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EC7E31" w:rsidRPr="00C352B5" w14:paraId="779A225C" w14:textId="77777777" w:rsidTr="00D91ED7">
        <w:tc>
          <w:tcPr>
            <w:tcW w:w="9889" w:type="dxa"/>
            <w:gridSpan w:val="2"/>
          </w:tcPr>
          <w:p w14:paraId="0218419F" w14:textId="77777777" w:rsidR="00EC7E31" w:rsidRPr="00C352B5" w:rsidRDefault="00EC7E31" w:rsidP="00D91ED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352B5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EC7E31" w:rsidRPr="00C352B5" w14:paraId="003EC982" w14:textId="77777777" w:rsidTr="00D91ED7">
        <w:tc>
          <w:tcPr>
            <w:tcW w:w="9889" w:type="dxa"/>
            <w:gridSpan w:val="2"/>
          </w:tcPr>
          <w:p w14:paraId="6F252D11" w14:textId="77777777" w:rsidR="00EC7E31" w:rsidRPr="00C352B5" w:rsidRDefault="00EC7E31" w:rsidP="00D91ED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352B5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EC7E31" w:rsidRPr="00C352B5" w14:paraId="409F4394" w14:textId="77777777" w:rsidTr="00D91ED7">
        <w:tc>
          <w:tcPr>
            <w:tcW w:w="9889" w:type="dxa"/>
            <w:gridSpan w:val="2"/>
          </w:tcPr>
          <w:p w14:paraId="03C53C19" w14:textId="77777777" w:rsidR="00EC7E31" w:rsidRPr="00C352B5" w:rsidRDefault="00EC7E31" w:rsidP="00D91ED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352B5">
              <w:rPr>
                <w:rFonts w:eastAsia="Times New Roman"/>
                <w:sz w:val="24"/>
                <w:szCs w:val="24"/>
              </w:rPr>
              <w:t>высшего образования</w:t>
            </w:r>
          </w:p>
        </w:tc>
      </w:tr>
      <w:tr w:rsidR="00EC7E31" w:rsidRPr="00C352B5" w14:paraId="7A52520D" w14:textId="77777777" w:rsidTr="00D91ED7">
        <w:tc>
          <w:tcPr>
            <w:tcW w:w="9889" w:type="dxa"/>
            <w:gridSpan w:val="2"/>
          </w:tcPr>
          <w:p w14:paraId="38F06B54" w14:textId="77777777" w:rsidR="00EC7E31" w:rsidRPr="00C352B5" w:rsidRDefault="00EC7E31" w:rsidP="00D91ED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352B5">
              <w:rPr>
                <w:rFonts w:eastAsia="Times New Roman"/>
                <w:sz w:val="24"/>
                <w:szCs w:val="24"/>
              </w:rPr>
              <w:t xml:space="preserve">«Российский государственный университет им. </w:t>
            </w:r>
            <w:proofErr w:type="gramStart"/>
            <w:r w:rsidRPr="00C352B5">
              <w:rPr>
                <w:rFonts w:eastAsia="Times New Roman"/>
                <w:sz w:val="24"/>
                <w:szCs w:val="24"/>
              </w:rPr>
              <w:t>А.Н.</w:t>
            </w:r>
            <w:proofErr w:type="gramEnd"/>
            <w:r w:rsidRPr="00C352B5">
              <w:rPr>
                <w:rFonts w:eastAsia="Times New Roman"/>
                <w:sz w:val="24"/>
                <w:szCs w:val="24"/>
              </w:rPr>
              <w:t xml:space="preserve"> Косыгина</w:t>
            </w:r>
          </w:p>
        </w:tc>
      </w:tr>
      <w:tr w:rsidR="00EC7E31" w:rsidRPr="00C352B5" w14:paraId="22D6EE8A" w14:textId="77777777" w:rsidTr="00D91ED7">
        <w:tc>
          <w:tcPr>
            <w:tcW w:w="9889" w:type="dxa"/>
            <w:gridSpan w:val="2"/>
          </w:tcPr>
          <w:p w14:paraId="4322A313" w14:textId="77777777" w:rsidR="00EC7E31" w:rsidRPr="00C352B5" w:rsidRDefault="00EC7E31" w:rsidP="00D91ED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352B5">
              <w:rPr>
                <w:rFonts w:eastAsia="Times New Roman"/>
                <w:sz w:val="24"/>
                <w:szCs w:val="24"/>
              </w:rPr>
              <w:t>(Технологии. Дизайн. Искусство)»</w:t>
            </w:r>
          </w:p>
        </w:tc>
      </w:tr>
      <w:tr w:rsidR="00EC7E31" w:rsidRPr="00C352B5" w14:paraId="077FD20F" w14:textId="77777777" w:rsidTr="00D91ED7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2A89E76C" w14:textId="77777777" w:rsidR="00EC7E31" w:rsidRPr="00C352B5" w:rsidRDefault="00EC7E31" w:rsidP="00D91ED7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EC7E31" w:rsidRPr="00C352B5" w14:paraId="28AE9BEB" w14:textId="77777777" w:rsidTr="00D91ED7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4DAA494A" w14:textId="77777777" w:rsidR="00EC7E31" w:rsidRPr="00C352B5" w:rsidRDefault="00EC7E31" w:rsidP="00D91ED7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C352B5"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8CA6C6F" w14:textId="77777777" w:rsidR="00EC7E31" w:rsidRPr="00C352B5" w:rsidRDefault="00EC7E31" w:rsidP="00D91ED7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C352B5">
              <w:rPr>
                <w:rFonts w:eastAsia="Times New Roman"/>
                <w:sz w:val="26"/>
                <w:szCs w:val="26"/>
              </w:rPr>
              <w:t>Химических технологий и промышленной экологии</w:t>
            </w:r>
          </w:p>
        </w:tc>
      </w:tr>
      <w:tr w:rsidR="00EC7E31" w:rsidRPr="00C352B5" w14:paraId="08B387FB" w14:textId="77777777" w:rsidTr="00D91ED7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4DA045AF" w14:textId="77777777" w:rsidR="00EC7E31" w:rsidRPr="00C352B5" w:rsidRDefault="00EC7E31" w:rsidP="00D91ED7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C352B5"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89E3713" w14:textId="77777777" w:rsidR="00EC7E31" w:rsidRPr="00C352B5" w:rsidRDefault="00EC7E31" w:rsidP="00D91ED7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C352B5">
              <w:rPr>
                <w:rFonts w:eastAsia="Times New Roman"/>
                <w:sz w:val="24"/>
                <w:szCs w:val="24"/>
              </w:rPr>
              <w:t>Неорганической и аналитической химии</w:t>
            </w:r>
          </w:p>
        </w:tc>
      </w:tr>
    </w:tbl>
    <w:p w14:paraId="6A7464E0" w14:textId="77777777" w:rsidR="00EC7E31" w:rsidRPr="00C352B5" w:rsidRDefault="00EC7E31" w:rsidP="00EC7E31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E4EC42A" w14:textId="77777777" w:rsidR="00EC7E31" w:rsidRPr="00C352B5" w:rsidRDefault="00EC7E31" w:rsidP="00EC7E31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EC82A1D" w14:textId="77777777" w:rsidR="00EC7E31" w:rsidRPr="00C352B5" w:rsidRDefault="00EC7E31" w:rsidP="00EC7E31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600496D7" w14:textId="77777777" w:rsidR="00EC7E31" w:rsidRPr="00C352B5" w:rsidRDefault="00EC7E31" w:rsidP="00EC7E31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2B1B9D22" w14:textId="77777777" w:rsidR="00EC7E31" w:rsidRPr="00C352B5" w:rsidRDefault="00EC7E31" w:rsidP="00EC7E31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5D67F1D3" w14:textId="77777777" w:rsidR="00EC7E31" w:rsidRPr="00C352B5" w:rsidRDefault="00EC7E31" w:rsidP="00EC7E31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7B508A3" w14:textId="77777777" w:rsidR="00EC7E31" w:rsidRPr="00C352B5" w:rsidRDefault="00EC7E31" w:rsidP="00EC7E31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7193F03" w14:textId="77777777" w:rsidR="00EC7E31" w:rsidRPr="00C352B5" w:rsidRDefault="00EC7E31" w:rsidP="00EC7E31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EC7E31" w:rsidRPr="00C352B5" w14:paraId="0579B1F0" w14:textId="77777777" w:rsidTr="00D91ED7">
        <w:trPr>
          <w:trHeight w:val="567"/>
        </w:trPr>
        <w:tc>
          <w:tcPr>
            <w:tcW w:w="9889" w:type="dxa"/>
            <w:gridSpan w:val="3"/>
            <w:vAlign w:val="center"/>
          </w:tcPr>
          <w:p w14:paraId="1E934237" w14:textId="77777777" w:rsidR="00EC7E31" w:rsidRPr="00C352B5" w:rsidRDefault="00EC7E31" w:rsidP="00D91ED7">
            <w:pPr>
              <w:jc w:val="center"/>
              <w:rPr>
                <w:b/>
                <w:sz w:val="26"/>
                <w:szCs w:val="26"/>
              </w:rPr>
            </w:pPr>
            <w:r w:rsidRPr="00C352B5">
              <w:rPr>
                <w:b/>
                <w:sz w:val="26"/>
                <w:szCs w:val="26"/>
              </w:rPr>
              <w:t>РАБОЧАЯ ПРОГРАММА</w:t>
            </w:r>
          </w:p>
          <w:p w14:paraId="125FEFA8" w14:textId="77777777" w:rsidR="00EC7E31" w:rsidRPr="00C352B5" w:rsidRDefault="00EC7E31" w:rsidP="00D91ED7">
            <w:pPr>
              <w:jc w:val="center"/>
              <w:rPr>
                <w:b/>
                <w:i/>
                <w:sz w:val="26"/>
                <w:szCs w:val="26"/>
              </w:rPr>
            </w:pPr>
            <w:r w:rsidRPr="00C352B5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EC7E31" w:rsidRPr="00C352B5" w14:paraId="6820C83D" w14:textId="77777777" w:rsidTr="00D91ED7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8ABF69E" w14:textId="77777777" w:rsidR="00EC7E31" w:rsidRPr="00D91ED7" w:rsidRDefault="00D91ED7" w:rsidP="00D91ED7">
            <w:pPr>
              <w:tabs>
                <w:tab w:val="right" w:leader="underscore" w:pos="8505"/>
              </w:tabs>
              <w:ind w:firstLine="567"/>
              <w:jc w:val="center"/>
              <w:outlineLvl w:val="0"/>
              <w:rPr>
                <w:bCs/>
                <w:i/>
                <w:sz w:val="24"/>
                <w:szCs w:val="24"/>
                <w:vertAlign w:val="superscript"/>
              </w:rPr>
            </w:pPr>
            <w:r>
              <w:rPr>
                <w:b/>
                <w:bCs/>
                <w:sz w:val="24"/>
                <w:szCs w:val="24"/>
              </w:rPr>
              <w:t>Общая патология</w:t>
            </w:r>
          </w:p>
        </w:tc>
      </w:tr>
      <w:tr w:rsidR="00EC7E31" w:rsidRPr="00C352B5" w14:paraId="62D31F52" w14:textId="77777777" w:rsidTr="00D91ED7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AEB8E1" w14:textId="77777777" w:rsidR="00EC7E31" w:rsidRPr="00C352B5" w:rsidRDefault="00EC7E31" w:rsidP="00D91ED7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C352B5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C352B5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F77F14" w14:textId="77777777" w:rsidR="00EC7E31" w:rsidRPr="00C352B5" w:rsidRDefault="00EC7E31" w:rsidP="00D91ED7">
            <w:pPr>
              <w:rPr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C352B5">
              <w:rPr>
                <w:sz w:val="26"/>
                <w:szCs w:val="26"/>
              </w:rPr>
              <w:t>специалитет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EC7E31" w:rsidRPr="00C352B5" w14:paraId="762E652A" w14:textId="77777777" w:rsidTr="00D91ED7">
        <w:trPr>
          <w:trHeight w:val="567"/>
        </w:trPr>
        <w:tc>
          <w:tcPr>
            <w:tcW w:w="3330" w:type="dxa"/>
            <w:shd w:val="clear" w:color="auto" w:fill="auto"/>
          </w:tcPr>
          <w:p w14:paraId="58656CB2" w14:textId="77777777" w:rsidR="00EC7E31" w:rsidRPr="00C352B5" w:rsidRDefault="00EC7E31" w:rsidP="00D91ED7">
            <w:pPr>
              <w:rPr>
                <w:sz w:val="26"/>
                <w:szCs w:val="26"/>
              </w:rPr>
            </w:pPr>
            <w:r w:rsidRPr="00C352B5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4607D5AF" w14:textId="77777777" w:rsidR="00EC7E31" w:rsidRPr="00C352B5" w:rsidRDefault="00EC7E31" w:rsidP="00D91ED7">
            <w:pPr>
              <w:rPr>
                <w:sz w:val="26"/>
                <w:szCs w:val="26"/>
              </w:rPr>
            </w:pPr>
            <w:r w:rsidRPr="00C352B5">
              <w:rPr>
                <w:sz w:val="26"/>
                <w:szCs w:val="26"/>
              </w:rPr>
              <w:t>33.05.01</w:t>
            </w:r>
          </w:p>
        </w:tc>
        <w:tc>
          <w:tcPr>
            <w:tcW w:w="5209" w:type="dxa"/>
            <w:shd w:val="clear" w:color="auto" w:fill="auto"/>
          </w:tcPr>
          <w:p w14:paraId="359D7F6E" w14:textId="77777777" w:rsidR="00EC7E31" w:rsidRPr="00C352B5" w:rsidRDefault="00EC7E31" w:rsidP="00D91ED7">
            <w:pPr>
              <w:rPr>
                <w:sz w:val="26"/>
                <w:szCs w:val="26"/>
              </w:rPr>
            </w:pPr>
            <w:r w:rsidRPr="00C352B5">
              <w:rPr>
                <w:sz w:val="26"/>
                <w:szCs w:val="26"/>
              </w:rPr>
              <w:t>Фармация</w:t>
            </w:r>
          </w:p>
        </w:tc>
      </w:tr>
      <w:tr w:rsidR="00EC7E31" w:rsidRPr="00C352B5" w14:paraId="4052AA8E" w14:textId="77777777" w:rsidTr="00D91ED7">
        <w:trPr>
          <w:trHeight w:val="567"/>
        </w:trPr>
        <w:tc>
          <w:tcPr>
            <w:tcW w:w="3330" w:type="dxa"/>
            <w:shd w:val="clear" w:color="auto" w:fill="auto"/>
          </w:tcPr>
          <w:p w14:paraId="6CEC0407" w14:textId="77777777" w:rsidR="00EC7E31" w:rsidRPr="00C352B5" w:rsidRDefault="00EC7E31" w:rsidP="00D91ED7">
            <w:pPr>
              <w:rPr>
                <w:sz w:val="26"/>
                <w:szCs w:val="26"/>
              </w:rPr>
            </w:pPr>
            <w:r w:rsidRPr="00C352B5">
              <w:rPr>
                <w:sz w:val="26"/>
                <w:szCs w:val="26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35635F7A" w14:textId="77777777" w:rsidR="00EC7E31" w:rsidRPr="00C352B5" w:rsidRDefault="00EC7E31" w:rsidP="00D91ED7">
            <w:pPr>
              <w:rPr>
                <w:sz w:val="26"/>
                <w:szCs w:val="26"/>
              </w:rPr>
            </w:pPr>
            <w:r w:rsidRPr="00C352B5">
              <w:rPr>
                <w:sz w:val="26"/>
                <w:szCs w:val="26"/>
              </w:rPr>
              <w:t xml:space="preserve">Фармацевтическая биотехнология </w:t>
            </w:r>
          </w:p>
        </w:tc>
      </w:tr>
      <w:tr w:rsidR="00EC7E31" w:rsidRPr="00C352B5" w14:paraId="23140C01" w14:textId="77777777" w:rsidTr="00D91ED7">
        <w:trPr>
          <w:trHeight w:val="567"/>
        </w:trPr>
        <w:tc>
          <w:tcPr>
            <w:tcW w:w="3330" w:type="dxa"/>
            <w:shd w:val="clear" w:color="auto" w:fill="auto"/>
          </w:tcPr>
          <w:p w14:paraId="3E65DE41" w14:textId="77777777" w:rsidR="00EC7E31" w:rsidRPr="00C352B5" w:rsidRDefault="00EC7E31" w:rsidP="00D91ED7">
            <w:pPr>
              <w:rPr>
                <w:sz w:val="26"/>
                <w:szCs w:val="26"/>
              </w:rPr>
            </w:pPr>
            <w:r w:rsidRPr="00C352B5">
              <w:rPr>
                <w:sz w:val="26"/>
                <w:szCs w:val="26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650C4731" w14:textId="77777777" w:rsidR="00EC7E31" w:rsidRPr="00C352B5" w:rsidRDefault="00EC7E31" w:rsidP="00D91ED7">
            <w:pPr>
              <w:rPr>
                <w:sz w:val="26"/>
                <w:szCs w:val="26"/>
              </w:rPr>
            </w:pPr>
            <w:r w:rsidRPr="00C352B5">
              <w:rPr>
                <w:sz w:val="26"/>
                <w:szCs w:val="26"/>
              </w:rPr>
              <w:t>5 лет</w:t>
            </w:r>
          </w:p>
        </w:tc>
      </w:tr>
      <w:tr w:rsidR="00EC7E31" w:rsidRPr="00C352B5" w14:paraId="3239845F" w14:textId="77777777" w:rsidTr="00D91ED7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531D36BD" w14:textId="77777777" w:rsidR="00EC7E31" w:rsidRPr="00C352B5" w:rsidRDefault="00EC7E31" w:rsidP="00D91ED7">
            <w:pPr>
              <w:rPr>
                <w:sz w:val="26"/>
                <w:szCs w:val="26"/>
              </w:rPr>
            </w:pPr>
            <w:r w:rsidRPr="00C352B5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2C9C93A" w14:textId="77777777" w:rsidR="00EC7E31" w:rsidRPr="00C352B5" w:rsidRDefault="00EC7E31" w:rsidP="00D91ED7">
            <w:pPr>
              <w:rPr>
                <w:sz w:val="26"/>
                <w:szCs w:val="26"/>
              </w:rPr>
            </w:pPr>
            <w:r w:rsidRPr="00C352B5">
              <w:rPr>
                <w:sz w:val="26"/>
                <w:szCs w:val="26"/>
              </w:rPr>
              <w:t>очная</w:t>
            </w:r>
          </w:p>
        </w:tc>
      </w:tr>
    </w:tbl>
    <w:p w14:paraId="6398033B" w14:textId="77777777" w:rsidR="00EC7E31" w:rsidRPr="00C352B5" w:rsidRDefault="00EC7E31" w:rsidP="00EC7E31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59C0DCA7" w14:textId="77777777" w:rsidR="00EC7E31" w:rsidRPr="00C352B5" w:rsidRDefault="00EC7E31" w:rsidP="00EC7E31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56DDD3EC" w14:textId="77777777" w:rsidR="00EC7E31" w:rsidRPr="00C352B5" w:rsidRDefault="00EC7E31" w:rsidP="00EC7E31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1717FC19" w14:textId="77777777" w:rsidR="00EC7E31" w:rsidRPr="00C352B5" w:rsidRDefault="00EC7E31" w:rsidP="00EC7E31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EC7E31" w:rsidRPr="00C352B5" w14:paraId="3DF0CE37" w14:textId="77777777" w:rsidTr="00D91ED7">
        <w:trPr>
          <w:trHeight w:val="964"/>
        </w:trPr>
        <w:tc>
          <w:tcPr>
            <w:tcW w:w="9822" w:type="dxa"/>
            <w:gridSpan w:val="4"/>
          </w:tcPr>
          <w:p w14:paraId="0E2F0C20" w14:textId="6A12FE99" w:rsidR="00EC7E31" w:rsidRPr="00C352B5" w:rsidRDefault="00EC7E31" w:rsidP="00D91ED7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C352B5">
              <w:rPr>
                <w:rFonts w:eastAsia="Times New Roman"/>
                <w:sz w:val="24"/>
                <w:szCs w:val="24"/>
              </w:rPr>
              <w:t>Рабочая программа учебной дисциплины Введение в профессию основной профессиональной образовательной программы высшего образования</w:t>
            </w:r>
            <w:r w:rsidRPr="00C352B5">
              <w:rPr>
                <w:rFonts w:eastAsia="Times New Roman"/>
                <w:i/>
                <w:sz w:val="24"/>
                <w:szCs w:val="24"/>
              </w:rPr>
              <w:t>,</w:t>
            </w:r>
            <w:r w:rsidRPr="00C352B5">
              <w:rPr>
                <w:rFonts w:eastAsia="Times New Roman"/>
                <w:sz w:val="24"/>
                <w:szCs w:val="24"/>
              </w:rPr>
              <w:t xml:space="preserve"> рассмотрена и одобрена на заседании кафедры, протокол </w:t>
            </w:r>
            <w:r w:rsidR="005C0527">
              <w:rPr>
                <w:sz w:val="24"/>
                <w:szCs w:val="24"/>
              </w:rPr>
              <w:t>№ 9 от 23.06.2021 г.</w:t>
            </w:r>
          </w:p>
        </w:tc>
      </w:tr>
      <w:tr w:rsidR="00EC7E31" w:rsidRPr="00C352B5" w14:paraId="2CC9A118" w14:textId="77777777" w:rsidTr="00D91ED7">
        <w:trPr>
          <w:trHeight w:val="567"/>
        </w:trPr>
        <w:tc>
          <w:tcPr>
            <w:tcW w:w="9822" w:type="dxa"/>
            <w:gridSpan w:val="4"/>
            <w:vAlign w:val="center"/>
          </w:tcPr>
          <w:p w14:paraId="5A23DC5C" w14:textId="77777777" w:rsidR="00EC7E31" w:rsidRPr="00C352B5" w:rsidRDefault="00EC7E31" w:rsidP="00D91ED7">
            <w:pPr>
              <w:rPr>
                <w:rFonts w:eastAsia="Times New Roman"/>
                <w:sz w:val="24"/>
                <w:szCs w:val="24"/>
              </w:rPr>
            </w:pPr>
            <w:r w:rsidRPr="00C352B5">
              <w:rPr>
                <w:rFonts w:eastAsia="Times New Roman"/>
                <w:sz w:val="24"/>
                <w:szCs w:val="24"/>
              </w:rPr>
              <w:t>Разработчик(и) рабочей программы учебной дисциплины:</w:t>
            </w:r>
          </w:p>
        </w:tc>
      </w:tr>
      <w:tr w:rsidR="00EC7E31" w:rsidRPr="00C352B5" w14:paraId="44EE7338" w14:textId="77777777" w:rsidTr="00D91ED7">
        <w:trPr>
          <w:trHeight w:val="283"/>
        </w:trPr>
        <w:tc>
          <w:tcPr>
            <w:tcW w:w="381" w:type="dxa"/>
            <w:vAlign w:val="center"/>
          </w:tcPr>
          <w:p w14:paraId="4E35F03B" w14:textId="77777777" w:rsidR="00EC7E31" w:rsidRPr="00C352B5" w:rsidRDefault="00EC7E31" w:rsidP="00EC7E31">
            <w:pPr>
              <w:numPr>
                <w:ilvl w:val="0"/>
                <w:numId w:val="41"/>
              </w:numPr>
              <w:ind w:left="0" w:firstLine="0"/>
              <w:contextualSpacing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064DF176" w14:textId="77777777" w:rsidR="00EC7E31" w:rsidRPr="00C352B5" w:rsidRDefault="00EC7E31" w:rsidP="00D91ED7">
            <w:pPr>
              <w:rPr>
                <w:rFonts w:eastAsia="Times New Roman"/>
                <w:sz w:val="24"/>
                <w:szCs w:val="24"/>
              </w:rPr>
            </w:pPr>
            <w:r w:rsidRPr="00C352B5">
              <w:rPr>
                <w:rFonts w:eastAsia="Times New Roman"/>
                <w:sz w:val="24"/>
                <w:szCs w:val="24"/>
              </w:rPr>
              <w:t>Профессор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7734F02A" w14:textId="77777777" w:rsidR="00EC7E31" w:rsidRPr="00C352B5" w:rsidRDefault="00EC7E31" w:rsidP="00D91ED7">
            <w:pPr>
              <w:jc w:val="both"/>
              <w:rPr>
                <w:rFonts w:eastAsia="Times New Roman"/>
                <w:sz w:val="24"/>
                <w:szCs w:val="24"/>
              </w:rPr>
            </w:pPr>
            <w:proofErr w:type="gramStart"/>
            <w:r w:rsidRPr="00C352B5">
              <w:rPr>
                <w:rFonts w:eastAsia="Times New Roman"/>
                <w:sz w:val="24"/>
                <w:szCs w:val="24"/>
              </w:rPr>
              <w:t>И.А.</w:t>
            </w:r>
            <w:proofErr w:type="gramEnd"/>
            <w:r w:rsidRPr="00C352B5">
              <w:rPr>
                <w:rFonts w:eastAsia="Times New Roman"/>
                <w:sz w:val="24"/>
                <w:szCs w:val="24"/>
              </w:rPr>
              <w:t xml:space="preserve"> Василенко</w:t>
            </w:r>
          </w:p>
        </w:tc>
      </w:tr>
      <w:tr w:rsidR="00EC7E31" w:rsidRPr="00C352B5" w14:paraId="3EA359A6" w14:textId="77777777" w:rsidTr="00D91ED7">
        <w:trPr>
          <w:trHeight w:val="283"/>
        </w:trPr>
        <w:tc>
          <w:tcPr>
            <w:tcW w:w="381" w:type="dxa"/>
            <w:vAlign w:val="center"/>
          </w:tcPr>
          <w:p w14:paraId="0AC6FDD8" w14:textId="77777777" w:rsidR="00EC7E31" w:rsidRPr="00C352B5" w:rsidRDefault="00EC7E31" w:rsidP="00D91ED7">
            <w:pPr>
              <w:ind w:left="14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0F04FA6C" w14:textId="77777777" w:rsidR="00EC7E31" w:rsidRPr="00C352B5" w:rsidRDefault="00EC7E31" w:rsidP="00D91ED7">
            <w:pPr>
              <w:rPr>
                <w:sz w:val="24"/>
                <w:szCs w:val="24"/>
              </w:rPr>
            </w:pP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4D07C87E" w14:textId="77777777" w:rsidR="00EC7E31" w:rsidRPr="00C352B5" w:rsidRDefault="00EC7E31" w:rsidP="00D91ED7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EC7E31" w:rsidRPr="00C352B5" w14:paraId="74F22AB2" w14:textId="77777777" w:rsidTr="00D91ED7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1BB300E9" w14:textId="77777777" w:rsidR="00EC7E31" w:rsidRPr="00C352B5" w:rsidRDefault="00EC7E31" w:rsidP="00D91ED7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C352B5">
              <w:rPr>
                <w:rFonts w:eastAsia="Times New Roman"/>
                <w:sz w:val="24"/>
                <w:szCs w:val="24"/>
              </w:rPr>
              <w:t>Заведующий кафедрой: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3D36A8B0" w14:textId="77777777" w:rsidR="00EC7E31" w:rsidRPr="00C352B5" w:rsidRDefault="00EC7E31" w:rsidP="00D91ED7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proofErr w:type="gramStart"/>
            <w:r w:rsidRPr="00C352B5">
              <w:rPr>
                <w:rFonts w:eastAsia="Times New Roman"/>
                <w:sz w:val="24"/>
                <w:szCs w:val="24"/>
              </w:rPr>
              <w:t>О.В.</w:t>
            </w:r>
            <w:proofErr w:type="gramEnd"/>
            <w:r w:rsidRPr="00C352B5">
              <w:rPr>
                <w:rFonts w:eastAsia="Times New Roman"/>
                <w:sz w:val="24"/>
                <w:szCs w:val="24"/>
              </w:rPr>
              <w:t xml:space="preserve"> Ковальчукова</w:t>
            </w:r>
          </w:p>
        </w:tc>
      </w:tr>
    </w:tbl>
    <w:p w14:paraId="095CE8CD" w14:textId="77777777" w:rsidR="00EC7E31" w:rsidRPr="00C352B5" w:rsidRDefault="00EC7E31" w:rsidP="00EC7E31">
      <w:pPr>
        <w:jc w:val="both"/>
        <w:rPr>
          <w:i/>
          <w:sz w:val="20"/>
          <w:szCs w:val="20"/>
        </w:rPr>
      </w:pPr>
    </w:p>
    <w:p w14:paraId="4C5BB6F2" w14:textId="77777777" w:rsidR="00EC7E31" w:rsidRPr="00C352B5" w:rsidRDefault="00EC7E31" w:rsidP="00EC7E31">
      <w:pPr>
        <w:jc w:val="both"/>
        <w:rPr>
          <w:sz w:val="24"/>
          <w:szCs w:val="24"/>
        </w:rPr>
        <w:sectPr w:rsidR="00EC7E31" w:rsidRPr="00C352B5" w:rsidSect="00D91ED7">
          <w:footerReference w:type="default" r:id="rId8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14:paraId="75863DC6" w14:textId="77777777" w:rsidR="00EC7E31" w:rsidRPr="00C352B5" w:rsidRDefault="00D91ED7" w:rsidP="00EC7E31">
      <w:pPr>
        <w:keepNext/>
        <w:spacing w:before="240" w:after="240"/>
        <w:ind w:left="710"/>
        <w:outlineLvl w:val="0"/>
        <w:rPr>
          <w:rFonts w:eastAsia="Times New Roman"/>
          <w:b/>
          <w:bCs/>
          <w:kern w:val="32"/>
          <w:sz w:val="24"/>
          <w:szCs w:val="32"/>
        </w:rPr>
      </w:pPr>
      <w:r>
        <w:rPr>
          <w:rFonts w:eastAsia="Times New Roman"/>
          <w:b/>
          <w:bCs/>
          <w:kern w:val="32"/>
          <w:sz w:val="24"/>
          <w:szCs w:val="32"/>
        </w:rPr>
        <w:lastRenderedPageBreak/>
        <w:t>1.</w:t>
      </w:r>
      <w:r>
        <w:rPr>
          <w:rFonts w:eastAsia="Times New Roman"/>
          <w:b/>
          <w:bCs/>
          <w:kern w:val="32"/>
          <w:sz w:val="24"/>
          <w:szCs w:val="32"/>
        </w:rPr>
        <w:tab/>
      </w:r>
      <w:r w:rsidR="00EC7E31" w:rsidRPr="00C352B5">
        <w:rPr>
          <w:rFonts w:eastAsia="Times New Roman"/>
          <w:b/>
          <w:bCs/>
          <w:kern w:val="32"/>
          <w:sz w:val="24"/>
          <w:szCs w:val="32"/>
        </w:rPr>
        <w:t xml:space="preserve">ОБЩИЕ СВЕДЕНИЯ </w:t>
      </w:r>
    </w:p>
    <w:p w14:paraId="39FCC94B" w14:textId="77777777" w:rsidR="00EC7E31" w:rsidRPr="00C352B5" w:rsidRDefault="00EC7E31" w:rsidP="00D91ED7">
      <w:pPr>
        <w:numPr>
          <w:ilvl w:val="3"/>
          <w:numId w:val="42"/>
        </w:numPr>
        <w:contextualSpacing/>
        <w:jc w:val="both"/>
        <w:rPr>
          <w:sz w:val="24"/>
          <w:szCs w:val="24"/>
        </w:rPr>
      </w:pPr>
      <w:r w:rsidRPr="00C352B5">
        <w:rPr>
          <w:sz w:val="24"/>
          <w:szCs w:val="24"/>
        </w:rPr>
        <w:t>Учебная дисциплина «</w:t>
      </w:r>
      <w:r w:rsidR="00D91ED7" w:rsidRPr="00D91ED7">
        <w:rPr>
          <w:sz w:val="24"/>
          <w:szCs w:val="24"/>
        </w:rPr>
        <w:t>Общая патология</w:t>
      </w:r>
      <w:r w:rsidRPr="00C352B5">
        <w:rPr>
          <w:sz w:val="24"/>
          <w:szCs w:val="24"/>
        </w:rPr>
        <w:t xml:space="preserve">» изучается в </w:t>
      </w:r>
      <w:r w:rsidR="00D91ED7">
        <w:rPr>
          <w:sz w:val="24"/>
          <w:szCs w:val="24"/>
        </w:rPr>
        <w:t>третьем и четвертом семестрах</w:t>
      </w:r>
      <w:r w:rsidRPr="00C352B5">
        <w:rPr>
          <w:sz w:val="24"/>
          <w:szCs w:val="24"/>
        </w:rPr>
        <w:t>.</w:t>
      </w:r>
    </w:p>
    <w:p w14:paraId="31C31F88" w14:textId="77777777" w:rsidR="00EC7E31" w:rsidRPr="00C352B5" w:rsidRDefault="00EC7E31" w:rsidP="00EC7E31">
      <w:pPr>
        <w:numPr>
          <w:ilvl w:val="3"/>
          <w:numId w:val="42"/>
        </w:numPr>
        <w:contextualSpacing/>
        <w:jc w:val="both"/>
        <w:rPr>
          <w:sz w:val="24"/>
          <w:szCs w:val="24"/>
        </w:rPr>
      </w:pPr>
      <w:r w:rsidRPr="00C352B5">
        <w:rPr>
          <w:sz w:val="24"/>
          <w:szCs w:val="24"/>
        </w:rPr>
        <w:t>Курсовая работа/Курсовой проект не предусмотрен.</w:t>
      </w:r>
    </w:p>
    <w:p w14:paraId="259D83B8" w14:textId="77777777" w:rsidR="00EC7E31" w:rsidRDefault="00D91ED7" w:rsidP="00EC7E31">
      <w:pPr>
        <w:keepNext/>
        <w:numPr>
          <w:ilvl w:val="1"/>
          <w:numId w:val="0"/>
        </w:numPr>
        <w:spacing w:before="120" w:after="120"/>
        <w:ind w:left="709"/>
        <w:outlineLvl w:val="1"/>
        <w:rPr>
          <w:rFonts w:eastAsia="Times New Roman" w:cs="Arial"/>
          <w:bCs/>
          <w:iCs/>
          <w:sz w:val="24"/>
          <w:szCs w:val="24"/>
        </w:rPr>
      </w:pPr>
      <w:r>
        <w:rPr>
          <w:rFonts w:eastAsia="Times New Roman" w:cs="Arial"/>
          <w:bCs/>
          <w:iCs/>
          <w:sz w:val="24"/>
          <w:szCs w:val="24"/>
        </w:rPr>
        <w:t>1.1.</w:t>
      </w:r>
      <w:r>
        <w:rPr>
          <w:rFonts w:eastAsia="Times New Roman" w:cs="Arial"/>
          <w:bCs/>
          <w:iCs/>
          <w:sz w:val="24"/>
          <w:szCs w:val="24"/>
        </w:rPr>
        <w:tab/>
      </w:r>
      <w:r w:rsidR="00EC7E31" w:rsidRPr="00C352B5">
        <w:rPr>
          <w:rFonts w:eastAsia="Times New Roman" w:cs="Arial"/>
          <w:bCs/>
          <w:iCs/>
          <w:sz w:val="24"/>
          <w:szCs w:val="24"/>
        </w:rPr>
        <w:t xml:space="preserve">Форма </w:t>
      </w:r>
      <w:r>
        <w:rPr>
          <w:rFonts w:eastAsia="Times New Roman" w:cs="Arial"/>
          <w:bCs/>
          <w:iCs/>
          <w:sz w:val="24"/>
          <w:szCs w:val="24"/>
        </w:rPr>
        <w:t xml:space="preserve">промежуточной аттестации: </w:t>
      </w:r>
    </w:p>
    <w:tbl>
      <w:tblPr>
        <w:tblStyle w:val="a8"/>
        <w:tblW w:w="0" w:type="auto"/>
        <w:tblInd w:w="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6"/>
        <w:gridCol w:w="2126"/>
      </w:tblGrid>
      <w:tr w:rsidR="00D91ED7" w:rsidRPr="00D91ED7" w14:paraId="0F91C9A3" w14:textId="77777777" w:rsidTr="00D91ED7">
        <w:tc>
          <w:tcPr>
            <w:tcW w:w="2306" w:type="dxa"/>
          </w:tcPr>
          <w:p w14:paraId="26D2DF1F" w14:textId="77777777" w:rsidR="00D91ED7" w:rsidRPr="00D91ED7" w:rsidRDefault="000932ED" w:rsidP="00D91ED7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третий</w:t>
            </w:r>
            <w:r w:rsidR="00D91ED7" w:rsidRPr="00D91ED7">
              <w:rPr>
                <w:bCs/>
                <w:iCs/>
                <w:sz w:val="24"/>
                <w:szCs w:val="24"/>
              </w:rPr>
              <w:t xml:space="preserve"> семестр</w:t>
            </w:r>
          </w:p>
        </w:tc>
        <w:tc>
          <w:tcPr>
            <w:tcW w:w="2126" w:type="dxa"/>
          </w:tcPr>
          <w:p w14:paraId="02C6615C" w14:textId="77777777" w:rsidR="00D91ED7" w:rsidRPr="00D91ED7" w:rsidRDefault="00D91ED7" w:rsidP="00D91ED7">
            <w:pPr>
              <w:rPr>
                <w:bCs/>
                <w:iCs/>
                <w:sz w:val="24"/>
                <w:szCs w:val="24"/>
              </w:rPr>
            </w:pPr>
            <w:r w:rsidRPr="00D91ED7">
              <w:rPr>
                <w:bCs/>
                <w:iCs/>
                <w:sz w:val="24"/>
                <w:szCs w:val="24"/>
              </w:rPr>
              <w:t xml:space="preserve">- зачет </w:t>
            </w:r>
          </w:p>
        </w:tc>
      </w:tr>
      <w:tr w:rsidR="00D91ED7" w:rsidRPr="00D91ED7" w14:paraId="35DFCFF9" w14:textId="77777777" w:rsidTr="00D91ED7">
        <w:tc>
          <w:tcPr>
            <w:tcW w:w="2306" w:type="dxa"/>
          </w:tcPr>
          <w:p w14:paraId="66F12312" w14:textId="77777777" w:rsidR="00D91ED7" w:rsidRPr="00D91ED7" w:rsidRDefault="000932ED" w:rsidP="00D91ED7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четвертый</w:t>
            </w:r>
            <w:r w:rsidR="00D91ED7" w:rsidRPr="00D91ED7">
              <w:rPr>
                <w:bCs/>
                <w:iCs/>
                <w:sz w:val="24"/>
                <w:szCs w:val="24"/>
              </w:rPr>
              <w:t xml:space="preserve"> семестр</w:t>
            </w:r>
          </w:p>
        </w:tc>
        <w:tc>
          <w:tcPr>
            <w:tcW w:w="2126" w:type="dxa"/>
          </w:tcPr>
          <w:p w14:paraId="4BDB4480" w14:textId="77777777" w:rsidR="00D91ED7" w:rsidRPr="00D91ED7" w:rsidRDefault="00D91ED7" w:rsidP="00D91ED7">
            <w:pPr>
              <w:rPr>
                <w:bCs/>
                <w:iCs/>
                <w:sz w:val="24"/>
                <w:szCs w:val="24"/>
              </w:rPr>
            </w:pPr>
            <w:r w:rsidRPr="00D91ED7">
              <w:rPr>
                <w:bCs/>
                <w:iCs/>
                <w:sz w:val="24"/>
                <w:szCs w:val="24"/>
              </w:rPr>
              <w:t xml:space="preserve">- </w:t>
            </w:r>
            <w:r>
              <w:rPr>
                <w:bCs/>
                <w:iCs/>
                <w:sz w:val="24"/>
                <w:szCs w:val="24"/>
              </w:rPr>
              <w:t>экзамен</w:t>
            </w:r>
          </w:p>
        </w:tc>
      </w:tr>
    </w:tbl>
    <w:p w14:paraId="663A4564" w14:textId="77777777" w:rsidR="00EC7E31" w:rsidRPr="00C352B5" w:rsidRDefault="00D91ED7" w:rsidP="00EC7E31">
      <w:pPr>
        <w:keepNext/>
        <w:numPr>
          <w:ilvl w:val="1"/>
          <w:numId w:val="0"/>
        </w:numPr>
        <w:spacing w:before="120" w:after="120"/>
        <w:ind w:left="709"/>
        <w:outlineLvl w:val="1"/>
        <w:rPr>
          <w:rFonts w:eastAsia="Times New Roman" w:cs="Arial"/>
          <w:bCs/>
          <w:iCs/>
          <w:sz w:val="24"/>
          <w:szCs w:val="24"/>
        </w:rPr>
      </w:pPr>
      <w:r>
        <w:rPr>
          <w:rFonts w:eastAsia="Times New Roman" w:cs="Arial"/>
          <w:bCs/>
          <w:iCs/>
          <w:sz w:val="24"/>
          <w:szCs w:val="24"/>
        </w:rPr>
        <w:t>1.2.</w:t>
      </w:r>
      <w:r>
        <w:rPr>
          <w:rFonts w:eastAsia="Times New Roman" w:cs="Arial"/>
          <w:bCs/>
          <w:iCs/>
          <w:sz w:val="24"/>
          <w:szCs w:val="24"/>
        </w:rPr>
        <w:tab/>
      </w:r>
      <w:r w:rsidR="00EC7E31" w:rsidRPr="00C352B5">
        <w:rPr>
          <w:rFonts w:eastAsia="Times New Roman" w:cs="Arial"/>
          <w:bCs/>
          <w:iCs/>
          <w:sz w:val="24"/>
          <w:szCs w:val="24"/>
        </w:rPr>
        <w:t>Место учебной дисциплины</w:t>
      </w:r>
      <w:r w:rsidR="00EC7E31" w:rsidRPr="00C352B5">
        <w:rPr>
          <w:rFonts w:eastAsia="Times New Roman" w:cs="Arial"/>
          <w:bCs/>
          <w:i/>
          <w:iCs/>
          <w:sz w:val="24"/>
          <w:szCs w:val="24"/>
        </w:rPr>
        <w:t xml:space="preserve"> </w:t>
      </w:r>
      <w:r w:rsidR="00EC7E31" w:rsidRPr="00C352B5">
        <w:rPr>
          <w:rFonts w:eastAsia="Times New Roman" w:cs="Arial"/>
          <w:bCs/>
          <w:iCs/>
          <w:sz w:val="24"/>
          <w:szCs w:val="24"/>
        </w:rPr>
        <w:t>в структуре ОПОП</w:t>
      </w:r>
    </w:p>
    <w:p w14:paraId="64850789" w14:textId="77777777" w:rsidR="00EC7E31" w:rsidRPr="00C352B5" w:rsidRDefault="00EC7E31" w:rsidP="00EC7E31">
      <w:pPr>
        <w:contextualSpacing/>
        <w:jc w:val="both"/>
        <w:rPr>
          <w:sz w:val="24"/>
          <w:szCs w:val="24"/>
        </w:rPr>
      </w:pPr>
      <w:r w:rsidRPr="00C352B5">
        <w:rPr>
          <w:sz w:val="24"/>
          <w:szCs w:val="24"/>
        </w:rPr>
        <w:t xml:space="preserve">Учебная дисциплина </w:t>
      </w:r>
      <w:r w:rsidR="00D91ED7" w:rsidRPr="00D91ED7">
        <w:rPr>
          <w:sz w:val="24"/>
          <w:szCs w:val="24"/>
        </w:rPr>
        <w:t>Общая патология</w:t>
      </w:r>
      <w:r w:rsidR="00D91ED7" w:rsidRPr="00C352B5">
        <w:rPr>
          <w:sz w:val="24"/>
          <w:szCs w:val="24"/>
        </w:rPr>
        <w:t xml:space="preserve"> </w:t>
      </w:r>
      <w:r w:rsidRPr="00C352B5">
        <w:rPr>
          <w:sz w:val="24"/>
          <w:szCs w:val="24"/>
        </w:rPr>
        <w:t xml:space="preserve">относится к обязательной части программы </w:t>
      </w:r>
    </w:p>
    <w:p w14:paraId="5E7EF66C" w14:textId="77777777" w:rsidR="00D91ED7" w:rsidRPr="007B449A" w:rsidRDefault="00D91ED7" w:rsidP="00D91ED7">
      <w:pPr>
        <w:pStyle w:val="af0"/>
        <w:numPr>
          <w:ilvl w:val="3"/>
          <w:numId w:val="4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Основой для</w:t>
      </w:r>
      <w:r w:rsidRPr="007B449A">
        <w:rPr>
          <w:sz w:val="24"/>
          <w:szCs w:val="24"/>
        </w:rPr>
        <w:t xml:space="preserve"> освоени</w:t>
      </w:r>
      <w:r>
        <w:rPr>
          <w:sz w:val="24"/>
          <w:szCs w:val="24"/>
        </w:rPr>
        <w:t xml:space="preserve">я </w:t>
      </w:r>
      <w:r w:rsidR="00867359" w:rsidRPr="00867359">
        <w:rPr>
          <w:sz w:val="24"/>
          <w:szCs w:val="24"/>
        </w:rPr>
        <w:t>дисциплины</w:t>
      </w:r>
      <w:r w:rsidRPr="00867359">
        <w:rPr>
          <w:sz w:val="24"/>
          <w:szCs w:val="24"/>
        </w:rPr>
        <w:t xml:space="preserve"> </w:t>
      </w:r>
      <w:r>
        <w:rPr>
          <w:sz w:val="24"/>
          <w:szCs w:val="24"/>
        </w:rPr>
        <w:t>являются результаты обучения по предшествующим</w:t>
      </w:r>
      <w:r w:rsidRPr="007B449A">
        <w:rPr>
          <w:sz w:val="24"/>
          <w:szCs w:val="24"/>
        </w:rPr>
        <w:t xml:space="preserve"> дисциплин</w:t>
      </w:r>
      <w:r>
        <w:rPr>
          <w:sz w:val="24"/>
          <w:szCs w:val="24"/>
        </w:rPr>
        <w:t xml:space="preserve">ам </w:t>
      </w:r>
      <w:r w:rsidRPr="007B449A">
        <w:rPr>
          <w:sz w:val="24"/>
          <w:szCs w:val="24"/>
        </w:rPr>
        <w:t>и практик</w:t>
      </w:r>
      <w:r>
        <w:rPr>
          <w:sz w:val="24"/>
          <w:szCs w:val="24"/>
        </w:rPr>
        <w:t>ам</w:t>
      </w:r>
      <w:r w:rsidRPr="007B449A">
        <w:rPr>
          <w:sz w:val="24"/>
          <w:szCs w:val="24"/>
        </w:rPr>
        <w:t>:</w:t>
      </w:r>
    </w:p>
    <w:p w14:paraId="47C07D67" w14:textId="77777777" w:rsidR="00D91ED7" w:rsidRPr="00373CB5" w:rsidRDefault="00373CB5" w:rsidP="00D91ED7">
      <w:pPr>
        <w:pStyle w:val="af0"/>
        <w:numPr>
          <w:ilvl w:val="2"/>
          <w:numId w:val="42"/>
        </w:numPr>
        <w:rPr>
          <w:sz w:val="24"/>
          <w:szCs w:val="24"/>
        </w:rPr>
      </w:pPr>
      <w:r>
        <w:rPr>
          <w:sz w:val="24"/>
          <w:szCs w:val="24"/>
        </w:rPr>
        <w:t>Физиология с основами анатомии</w:t>
      </w:r>
    </w:p>
    <w:p w14:paraId="3E97AF09" w14:textId="77777777" w:rsidR="00D91ED7" w:rsidRPr="007B449A" w:rsidRDefault="00D91ED7" w:rsidP="00D91ED7">
      <w:pPr>
        <w:pStyle w:val="af0"/>
        <w:numPr>
          <w:ilvl w:val="3"/>
          <w:numId w:val="4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Результаты обучения по </w:t>
      </w:r>
      <w:r w:rsidRPr="00C52D00">
        <w:rPr>
          <w:sz w:val="24"/>
          <w:szCs w:val="24"/>
        </w:rPr>
        <w:t>учебной дисципл</w:t>
      </w:r>
      <w:r w:rsidR="00C52D00" w:rsidRPr="00C52D00">
        <w:rPr>
          <w:sz w:val="24"/>
          <w:szCs w:val="24"/>
        </w:rPr>
        <w:t>ине</w:t>
      </w:r>
      <w:r w:rsidRPr="00C52D00">
        <w:rPr>
          <w:sz w:val="24"/>
          <w:szCs w:val="24"/>
        </w:rPr>
        <w:t>,</w:t>
      </w:r>
      <w:r>
        <w:rPr>
          <w:sz w:val="24"/>
          <w:szCs w:val="24"/>
        </w:rPr>
        <w:t xml:space="preserve"> используются при</w:t>
      </w:r>
      <w:r w:rsidRPr="007B449A">
        <w:rPr>
          <w:sz w:val="24"/>
          <w:szCs w:val="24"/>
        </w:rPr>
        <w:t xml:space="preserve"> изучени</w:t>
      </w:r>
      <w:r>
        <w:rPr>
          <w:sz w:val="24"/>
          <w:szCs w:val="24"/>
        </w:rPr>
        <w:t>и</w:t>
      </w:r>
      <w:r w:rsidRPr="007B449A">
        <w:rPr>
          <w:sz w:val="24"/>
          <w:szCs w:val="24"/>
        </w:rPr>
        <w:t xml:space="preserve"> следующих дисциплин и прохождения практик:</w:t>
      </w:r>
    </w:p>
    <w:p w14:paraId="5C22C535" w14:textId="77777777" w:rsidR="00D91ED7" w:rsidRPr="00C52D00" w:rsidRDefault="00C52D00" w:rsidP="00C52D00">
      <w:pPr>
        <w:pStyle w:val="af0"/>
        <w:numPr>
          <w:ilvl w:val="2"/>
          <w:numId w:val="42"/>
        </w:numPr>
        <w:rPr>
          <w:sz w:val="24"/>
          <w:szCs w:val="24"/>
        </w:rPr>
      </w:pPr>
      <w:r w:rsidRPr="00C52D00">
        <w:rPr>
          <w:sz w:val="24"/>
          <w:szCs w:val="24"/>
        </w:rPr>
        <w:t>Клиническая фармакология</w:t>
      </w:r>
      <w:r>
        <w:rPr>
          <w:sz w:val="24"/>
          <w:szCs w:val="24"/>
        </w:rPr>
        <w:t>;</w:t>
      </w:r>
    </w:p>
    <w:p w14:paraId="3CF47365" w14:textId="77777777" w:rsidR="00D91ED7" w:rsidRDefault="00D91ED7" w:rsidP="00C52D00">
      <w:pPr>
        <w:pStyle w:val="af0"/>
        <w:numPr>
          <w:ilvl w:val="3"/>
          <w:numId w:val="42"/>
        </w:numPr>
        <w:jc w:val="both"/>
        <w:rPr>
          <w:i/>
        </w:rPr>
      </w:pPr>
      <w:r>
        <w:rPr>
          <w:sz w:val="24"/>
          <w:szCs w:val="24"/>
        </w:rPr>
        <w:t>Результаты освоения</w:t>
      </w:r>
      <w:r w:rsidRPr="00BE3C73">
        <w:rPr>
          <w:sz w:val="24"/>
          <w:szCs w:val="24"/>
        </w:rPr>
        <w:t xml:space="preserve"> </w:t>
      </w:r>
      <w:r w:rsidRPr="00C52D00">
        <w:rPr>
          <w:sz w:val="24"/>
          <w:szCs w:val="24"/>
        </w:rPr>
        <w:t>учебной дисциплины</w:t>
      </w:r>
      <w:r>
        <w:rPr>
          <w:sz w:val="24"/>
          <w:szCs w:val="24"/>
        </w:rPr>
        <w:t xml:space="preserve"> </w:t>
      </w:r>
      <w:r w:rsidRPr="00BE3C73">
        <w:rPr>
          <w:sz w:val="24"/>
          <w:szCs w:val="24"/>
        </w:rPr>
        <w:t xml:space="preserve">в дальнейшем будут использованы при прохождении </w:t>
      </w:r>
      <w:r w:rsidRPr="00C52D00">
        <w:rPr>
          <w:sz w:val="24"/>
          <w:szCs w:val="24"/>
        </w:rPr>
        <w:t xml:space="preserve">учебной </w:t>
      </w:r>
      <w:r w:rsidRPr="00BE3C73">
        <w:rPr>
          <w:sz w:val="24"/>
          <w:szCs w:val="24"/>
        </w:rPr>
        <w:t xml:space="preserve">практики </w:t>
      </w:r>
      <w:r w:rsidR="00C52D00" w:rsidRPr="00C52D00">
        <w:rPr>
          <w:sz w:val="24"/>
          <w:szCs w:val="24"/>
        </w:rPr>
        <w:t>«Практика по оказанию первой помощи»</w:t>
      </w:r>
      <w:r w:rsidR="00C52D00">
        <w:rPr>
          <w:sz w:val="24"/>
          <w:szCs w:val="24"/>
        </w:rPr>
        <w:t xml:space="preserve"> </w:t>
      </w:r>
      <w:r w:rsidRPr="00BE3C73">
        <w:rPr>
          <w:sz w:val="24"/>
          <w:szCs w:val="24"/>
        </w:rPr>
        <w:t>и</w:t>
      </w:r>
      <w:r>
        <w:rPr>
          <w:sz w:val="24"/>
          <w:szCs w:val="24"/>
        </w:rPr>
        <w:t xml:space="preserve"> (или)</w:t>
      </w:r>
      <w:r w:rsidRPr="00BE3C73">
        <w:rPr>
          <w:sz w:val="24"/>
          <w:szCs w:val="24"/>
        </w:rPr>
        <w:t xml:space="preserve"> выполнении выпускной квалификационной работы.</w:t>
      </w:r>
    </w:p>
    <w:p w14:paraId="08FBCE2D" w14:textId="77777777" w:rsidR="00EC7E31" w:rsidRPr="00C352B5" w:rsidRDefault="00EC7E31" w:rsidP="00EC7E31">
      <w:pPr>
        <w:numPr>
          <w:ilvl w:val="3"/>
          <w:numId w:val="42"/>
        </w:numPr>
        <w:contextualSpacing/>
        <w:jc w:val="both"/>
        <w:rPr>
          <w:i/>
        </w:rPr>
      </w:pPr>
    </w:p>
    <w:p w14:paraId="3F2137B7" w14:textId="77777777" w:rsidR="00EC7E31" w:rsidRPr="00C352B5" w:rsidRDefault="00D91ED7" w:rsidP="00EC7E31">
      <w:pPr>
        <w:keepNext/>
        <w:spacing w:before="240" w:after="240"/>
        <w:ind w:left="710"/>
        <w:outlineLvl w:val="0"/>
        <w:rPr>
          <w:rFonts w:eastAsia="Times New Roman"/>
          <w:b/>
          <w:bCs/>
          <w:i/>
          <w:kern w:val="32"/>
          <w:sz w:val="24"/>
          <w:szCs w:val="32"/>
        </w:rPr>
      </w:pPr>
      <w:r>
        <w:rPr>
          <w:rFonts w:eastAsia="Times New Roman"/>
          <w:b/>
          <w:bCs/>
          <w:kern w:val="32"/>
          <w:sz w:val="24"/>
          <w:szCs w:val="32"/>
        </w:rPr>
        <w:t>2.</w:t>
      </w:r>
      <w:r>
        <w:rPr>
          <w:rFonts w:eastAsia="Times New Roman"/>
          <w:b/>
          <w:bCs/>
          <w:kern w:val="32"/>
          <w:sz w:val="24"/>
          <w:szCs w:val="32"/>
        </w:rPr>
        <w:tab/>
      </w:r>
      <w:r w:rsidR="00EC7E31" w:rsidRPr="00C352B5">
        <w:rPr>
          <w:rFonts w:eastAsia="Times New Roman"/>
          <w:b/>
          <w:bCs/>
          <w:kern w:val="32"/>
          <w:sz w:val="24"/>
          <w:szCs w:val="32"/>
        </w:rPr>
        <w:t xml:space="preserve">ЦЕЛИ И ПЛАНИРУЕМЫЕ РЕЗУЛЬТАТЫ ОБУЧЕНИЯ ПО ДИСЦИПЛИНЕ </w:t>
      </w:r>
    </w:p>
    <w:p w14:paraId="78633720" w14:textId="77777777" w:rsidR="00EC7E31" w:rsidRPr="00C352B5" w:rsidRDefault="004A008D" w:rsidP="00EC7E31">
      <w:pPr>
        <w:numPr>
          <w:ilvl w:val="3"/>
          <w:numId w:val="42"/>
        </w:numPr>
        <w:contextualSpacing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Целью</w:t>
      </w:r>
      <w:r w:rsidR="00EC7E31" w:rsidRPr="00C352B5">
        <w:rPr>
          <w:rFonts w:eastAsia="Times New Roman"/>
          <w:sz w:val="24"/>
          <w:szCs w:val="24"/>
        </w:rPr>
        <w:t xml:space="preserve"> изучения дисциплины</w:t>
      </w:r>
      <w:r w:rsidR="00EC7E31" w:rsidRPr="00C352B5">
        <w:rPr>
          <w:rFonts w:eastAsia="Times New Roman"/>
          <w:i/>
          <w:sz w:val="24"/>
          <w:szCs w:val="24"/>
        </w:rPr>
        <w:t xml:space="preserve"> «</w:t>
      </w:r>
      <w:r w:rsidR="00EC7E31" w:rsidRPr="00C352B5">
        <w:rPr>
          <w:sz w:val="24"/>
          <w:szCs w:val="24"/>
        </w:rPr>
        <w:t>Введение в профессию»</w:t>
      </w:r>
      <w:r w:rsidR="00EC7E31" w:rsidRPr="00C352B5">
        <w:rPr>
          <w:rFonts w:eastAsia="Times New Roman"/>
          <w:sz w:val="24"/>
          <w:szCs w:val="24"/>
        </w:rPr>
        <w:t xml:space="preserve"> являются:</w:t>
      </w:r>
    </w:p>
    <w:p w14:paraId="1146CA0D" w14:textId="77777777" w:rsidR="00EC7E31" w:rsidRPr="00C352B5" w:rsidRDefault="004A008D" w:rsidP="004A008D">
      <w:pPr>
        <w:numPr>
          <w:ilvl w:val="2"/>
          <w:numId w:val="42"/>
        </w:numPr>
        <w:contextualSpacing/>
        <w:jc w:val="both"/>
        <w:rPr>
          <w:rFonts w:eastAsia="Times New Roman"/>
          <w:sz w:val="24"/>
          <w:szCs w:val="24"/>
        </w:rPr>
      </w:pPr>
      <w:r w:rsidRPr="004A008D">
        <w:rPr>
          <w:rFonts w:eastAsia="Times New Roman"/>
          <w:sz w:val="24"/>
          <w:szCs w:val="24"/>
        </w:rPr>
        <w:t>подготовка студентов к прав</w:t>
      </w:r>
      <w:r>
        <w:rPr>
          <w:rFonts w:eastAsia="Times New Roman"/>
          <w:sz w:val="24"/>
          <w:szCs w:val="24"/>
        </w:rPr>
        <w:t>ильному пониманию этиологии, па</w:t>
      </w:r>
      <w:r w:rsidRPr="004A008D">
        <w:rPr>
          <w:rFonts w:eastAsia="Times New Roman"/>
          <w:sz w:val="24"/>
          <w:szCs w:val="24"/>
        </w:rPr>
        <w:t>тогенеза, клинических прояв</w:t>
      </w:r>
      <w:r>
        <w:rPr>
          <w:rFonts w:eastAsia="Times New Roman"/>
          <w:sz w:val="24"/>
          <w:szCs w:val="24"/>
        </w:rPr>
        <w:t>лений и принципов терапии и про</w:t>
      </w:r>
      <w:r w:rsidRPr="004A008D">
        <w:rPr>
          <w:rFonts w:eastAsia="Times New Roman"/>
          <w:sz w:val="24"/>
          <w:szCs w:val="24"/>
        </w:rPr>
        <w:t>филактики болезней</w:t>
      </w:r>
      <w:r w:rsidR="00EC7E31" w:rsidRPr="00C352B5">
        <w:rPr>
          <w:rFonts w:eastAsia="Times New Roman"/>
          <w:sz w:val="24"/>
          <w:szCs w:val="24"/>
        </w:rPr>
        <w:t xml:space="preserve">, </w:t>
      </w:r>
    </w:p>
    <w:p w14:paraId="63C21F46" w14:textId="77777777" w:rsidR="004A008D" w:rsidRDefault="004A008D" w:rsidP="004A008D">
      <w:pPr>
        <w:ind w:left="709"/>
        <w:contextualSpacing/>
        <w:jc w:val="both"/>
        <w:rPr>
          <w:rFonts w:eastAsia="Times New Roman" w:cs="Arial"/>
          <w:bCs/>
          <w:iCs/>
          <w:sz w:val="26"/>
          <w:szCs w:val="28"/>
        </w:rPr>
      </w:pPr>
    </w:p>
    <w:p w14:paraId="2936B65E" w14:textId="77777777" w:rsidR="0035029D" w:rsidRPr="00D701AF" w:rsidRDefault="0035029D" w:rsidP="0035029D">
      <w:pPr>
        <w:jc w:val="both"/>
        <w:rPr>
          <w:rFonts w:eastAsia="Times New Roman"/>
          <w:sz w:val="24"/>
          <w:szCs w:val="24"/>
        </w:rPr>
      </w:pPr>
      <w:r w:rsidRPr="00D701AF">
        <w:rPr>
          <w:color w:val="333333"/>
          <w:sz w:val="24"/>
          <w:szCs w:val="24"/>
        </w:rPr>
        <w:t xml:space="preserve">Результатом обучения по учебной дисциплине является овладение обучающимися </w:t>
      </w:r>
      <w:r w:rsidRPr="00D701AF">
        <w:rPr>
          <w:rFonts w:eastAsia="Times New Roman"/>
          <w:sz w:val="24"/>
          <w:szCs w:val="24"/>
        </w:rPr>
        <w:t>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учебной дисциплины</w:t>
      </w:r>
    </w:p>
    <w:p w14:paraId="32FF0A3E" w14:textId="77777777" w:rsidR="0035029D" w:rsidRDefault="0035029D" w:rsidP="004A008D">
      <w:pPr>
        <w:ind w:left="709"/>
        <w:contextualSpacing/>
        <w:jc w:val="both"/>
        <w:rPr>
          <w:rFonts w:eastAsia="Times New Roman" w:cs="Arial"/>
          <w:bCs/>
          <w:iCs/>
          <w:sz w:val="26"/>
          <w:szCs w:val="28"/>
        </w:rPr>
      </w:pPr>
    </w:p>
    <w:p w14:paraId="7D38BB0B" w14:textId="77777777" w:rsidR="00EC7E31" w:rsidRPr="00C352B5" w:rsidRDefault="00A40C14" w:rsidP="004A008D">
      <w:pPr>
        <w:ind w:left="709"/>
        <w:contextualSpacing/>
        <w:jc w:val="both"/>
        <w:rPr>
          <w:rFonts w:eastAsia="Times New Roman" w:cs="Arial"/>
          <w:bCs/>
          <w:i/>
          <w:iCs/>
          <w:sz w:val="26"/>
          <w:szCs w:val="28"/>
        </w:rPr>
      </w:pPr>
      <w:r>
        <w:rPr>
          <w:rFonts w:eastAsia="Times New Roman" w:cs="Arial"/>
          <w:bCs/>
          <w:iCs/>
          <w:sz w:val="26"/>
          <w:szCs w:val="28"/>
        </w:rPr>
        <w:t>2.1.</w:t>
      </w:r>
      <w:r>
        <w:rPr>
          <w:rFonts w:eastAsia="Times New Roman" w:cs="Arial"/>
          <w:bCs/>
          <w:iCs/>
          <w:sz w:val="26"/>
          <w:szCs w:val="28"/>
        </w:rPr>
        <w:tab/>
      </w:r>
      <w:r w:rsidR="00EC7E31" w:rsidRPr="00C352B5">
        <w:rPr>
          <w:rFonts w:eastAsia="Times New Roman" w:cs="Arial"/>
          <w:bCs/>
          <w:iCs/>
          <w:sz w:val="26"/>
          <w:szCs w:val="28"/>
        </w:rPr>
        <w:t>Формируемые компетенции, индикаторы достижения компетенций, соотнесённые с планируемыми результатами обучения по дисциплине: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EC7E31" w:rsidRPr="00C352B5" w14:paraId="1F3E7760" w14:textId="77777777" w:rsidTr="00D91ED7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046CA2FD" w14:textId="77777777" w:rsidR="00EC7E31" w:rsidRPr="00C352B5" w:rsidRDefault="00EC7E31" w:rsidP="00D91ED7">
            <w:pPr>
              <w:spacing w:before="100" w:beforeAutospacing="1" w:after="100" w:afterAutospacing="1"/>
              <w:jc w:val="center"/>
              <w:rPr>
                <w:rFonts w:eastAsia="Times New Roman"/>
                <w:b/>
              </w:rPr>
            </w:pPr>
            <w:r w:rsidRPr="00C352B5">
              <w:rPr>
                <w:rFonts w:eastAsia="Times New Roman"/>
                <w:b/>
              </w:rPr>
              <w:t xml:space="preserve">Код и наименование компетенции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6B57F7A" w14:textId="77777777" w:rsidR="00EC7E31" w:rsidRPr="00C352B5" w:rsidRDefault="00EC7E31" w:rsidP="00D91ED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C352B5">
              <w:rPr>
                <w:b/>
                <w:color w:val="000000"/>
              </w:rPr>
              <w:t>Код и наименование индикатора</w:t>
            </w:r>
          </w:p>
          <w:p w14:paraId="0BE854AC" w14:textId="77777777" w:rsidR="00EC7E31" w:rsidRPr="00C352B5" w:rsidRDefault="00EC7E31" w:rsidP="00D91ED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C352B5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6B050CCB" w14:textId="77777777" w:rsidR="00EC7E31" w:rsidRPr="00C352B5" w:rsidRDefault="00EC7E31" w:rsidP="00D91ED7">
            <w:pPr>
              <w:ind w:left="34"/>
              <w:jc w:val="center"/>
              <w:rPr>
                <w:rFonts w:eastAsia="Times New Roman"/>
                <w:b/>
              </w:rPr>
            </w:pPr>
            <w:r w:rsidRPr="00C352B5">
              <w:rPr>
                <w:rFonts w:eastAsia="Times New Roman"/>
                <w:b/>
              </w:rPr>
              <w:t xml:space="preserve">Планируемые результаты обучения </w:t>
            </w:r>
          </w:p>
          <w:p w14:paraId="3BC8BE6F" w14:textId="77777777" w:rsidR="00EC7E31" w:rsidRPr="00C352B5" w:rsidRDefault="00EC7E31" w:rsidP="00D91ED7">
            <w:pPr>
              <w:ind w:left="34"/>
              <w:jc w:val="center"/>
              <w:rPr>
                <w:rFonts w:eastAsia="Times New Roman"/>
                <w:b/>
              </w:rPr>
            </w:pPr>
            <w:r w:rsidRPr="00C352B5">
              <w:rPr>
                <w:rFonts w:eastAsia="Times New Roman"/>
                <w:b/>
              </w:rPr>
              <w:t>по дисциплине</w:t>
            </w:r>
          </w:p>
        </w:tc>
      </w:tr>
      <w:tr w:rsidR="008A19F1" w:rsidRPr="00C352B5" w14:paraId="11897BBC" w14:textId="77777777" w:rsidTr="00D91ED7">
        <w:trPr>
          <w:trHeight w:val="283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76698E" w14:textId="77777777" w:rsidR="007C32EE" w:rsidRDefault="007C32EE" w:rsidP="008A19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ОПК-2</w:t>
            </w:r>
          </w:p>
          <w:p w14:paraId="6BBC3198" w14:textId="77777777" w:rsidR="008A19F1" w:rsidRPr="008A19F1" w:rsidRDefault="008A19F1" w:rsidP="008A19F1">
            <w:pPr>
              <w:rPr>
                <w:rFonts w:eastAsia="Times New Roman"/>
              </w:rPr>
            </w:pPr>
            <w:r w:rsidRPr="008A19F1">
              <w:rPr>
                <w:rFonts w:eastAsia="Times New Roman"/>
              </w:rPr>
              <w:t xml:space="preserve">Способен применять знания о </w:t>
            </w:r>
          </w:p>
          <w:p w14:paraId="2DC77939" w14:textId="77777777" w:rsidR="008A19F1" w:rsidRPr="00C352B5" w:rsidRDefault="008A19F1" w:rsidP="008A19F1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A19F1">
              <w:rPr>
                <w:rFonts w:eastAsia="Times New Roman"/>
              </w:rPr>
              <w:t xml:space="preserve">морфофункциональных особенностях, физиологических состояниях и патологических процессах в организме человека для решения </w:t>
            </w:r>
            <w:r w:rsidRPr="008A19F1">
              <w:rPr>
                <w:rFonts w:eastAsia="Times New Roman"/>
              </w:rPr>
              <w:lastRenderedPageBreak/>
              <w:t>профессиональных задач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253DA" w14:textId="77777777" w:rsidR="008A19F1" w:rsidRPr="00C352B5" w:rsidRDefault="008A19F1" w:rsidP="00D91ED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ИД-ОПК-2</w:t>
            </w:r>
            <w:r w:rsidRPr="00C352B5">
              <w:rPr>
                <w:color w:val="000000"/>
              </w:rPr>
              <w:t xml:space="preserve">.1 </w:t>
            </w:r>
          </w:p>
          <w:p w14:paraId="1AD7AB5D" w14:textId="77777777" w:rsidR="008A19F1" w:rsidRPr="00C352B5" w:rsidRDefault="006C10EC" w:rsidP="00D91ED7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6C10EC">
              <w:rPr>
                <w:rFonts w:eastAsiaTheme="minorHAnsi"/>
                <w:color w:val="000000"/>
                <w:lang w:eastAsia="en-US"/>
              </w:rPr>
              <w:t xml:space="preserve">Анализ фармакокинетики и </w:t>
            </w:r>
            <w:proofErr w:type="spellStart"/>
            <w:r w:rsidRPr="006C10EC">
              <w:rPr>
                <w:rFonts w:eastAsiaTheme="minorHAnsi"/>
                <w:color w:val="000000"/>
                <w:lang w:eastAsia="en-US"/>
              </w:rPr>
              <w:t>фармакодинамики</w:t>
            </w:r>
            <w:proofErr w:type="spellEnd"/>
            <w:r w:rsidRPr="006C10EC">
              <w:rPr>
                <w:rFonts w:eastAsiaTheme="minorHAnsi"/>
                <w:color w:val="000000"/>
                <w:lang w:eastAsia="en-US"/>
              </w:rPr>
              <w:t xml:space="preserve"> лекарственного средства на основе знаний о морфофункциональных особенностях, физиологических состояниях и патологических процессах в организме </w:t>
            </w:r>
          </w:p>
        </w:tc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D5C81B" w14:textId="77777777" w:rsidR="00C543BB" w:rsidRPr="00C543BB" w:rsidRDefault="00C543BB" w:rsidP="00C543BB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основные закономерности</w:t>
            </w:r>
            <w:r w:rsidRPr="00C543BB">
              <w:rPr>
                <w:rFonts w:eastAsiaTheme="minorHAnsi"/>
                <w:color w:val="000000"/>
                <w:lang w:eastAsia="en-US"/>
              </w:rPr>
              <w:t xml:space="preserve"> развития </w:t>
            </w:r>
          </w:p>
          <w:p w14:paraId="4A6A8BED" w14:textId="77777777" w:rsidR="00C543BB" w:rsidRPr="00C543BB" w:rsidRDefault="00C543BB" w:rsidP="00C543BB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rPr>
                <w:rFonts w:eastAsiaTheme="minorHAnsi"/>
                <w:color w:val="000000"/>
                <w:lang w:eastAsia="en-US"/>
              </w:rPr>
            </w:pPr>
            <w:r w:rsidRPr="00C543BB">
              <w:rPr>
                <w:rFonts w:eastAsiaTheme="minorHAnsi"/>
                <w:color w:val="000000"/>
                <w:lang w:eastAsia="en-US"/>
              </w:rPr>
              <w:t>патологических процессов и состояний;</w:t>
            </w:r>
          </w:p>
          <w:p w14:paraId="7486CDF3" w14:textId="77777777" w:rsidR="00C543BB" w:rsidRPr="00C543BB" w:rsidRDefault="00C543BB" w:rsidP="00C543BB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rPr>
                <w:rFonts w:eastAsiaTheme="minorHAnsi"/>
                <w:color w:val="000000"/>
                <w:lang w:eastAsia="en-US"/>
              </w:rPr>
            </w:pPr>
            <w:r w:rsidRPr="00C543BB">
              <w:rPr>
                <w:rFonts w:eastAsiaTheme="minorHAnsi"/>
                <w:color w:val="000000"/>
                <w:lang w:eastAsia="en-US"/>
              </w:rPr>
              <w:t xml:space="preserve">- морфологические изменения органов и тканей при </w:t>
            </w:r>
          </w:p>
          <w:p w14:paraId="7297CEB9" w14:textId="77777777" w:rsidR="00C543BB" w:rsidRPr="00C543BB" w:rsidRDefault="00C543BB" w:rsidP="00C543BB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rPr>
                <w:rFonts w:eastAsiaTheme="minorHAnsi"/>
                <w:color w:val="000000"/>
                <w:lang w:eastAsia="en-US"/>
              </w:rPr>
            </w:pPr>
            <w:r w:rsidRPr="00C543BB">
              <w:rPr>
                <w:rFonts w:eastAsiaTheme="minorHAnsi"/>
                <w:color w:val="000000"/>
                <w:lang w:eastAsia="en-US"/>
              </w:rPr>
              <w:t>патологических процессах и заболеваниях;</w:t>
            </w:r>
          </w:p>
          <w:p w14:paraId="44E27B54" w14:textId="77777777" w:rsidR="00C543BB" w:rsidRPr="00C543BB" w:rsidRDefault="00C543BB" w:rsidP="00C543BB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rPr>
                <w:rFonts w:eastAsiaTheme="minorHAnsi"/>
                <w:color w:val="000000"/>
                <w:lang w:eastAsia="en-US"/>
              </w:rPr>
            </w:pPr>
            <w:r w:rsidRPr="00C543BB">
              <w:rPr>
                <w:rFonts w:eastAsiaTheme="minorHAnsi"/>
                <w:color w:val="000000"/>
                <w:lang w:eastAsia="en-US"/>
              </w:rPr>
              <w:t xml:space="preserve">-  причины, основные механизмы развития и исходов </w:t>
            </w:r>
          </w:p>
          <w:p w14:paraId="3FA2238D" w14:textId="77777777" w:rsidR="00C543BB" w:rsidRPr="00C543BB" w:rsidRDefault="00C543BB" w:rsidP="00C543BB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rPr>
                <w:rFonts w:eastAsiaTheme="minorHAnsi"/>
                <w:color w:val="000000"/>
                <w:lang w:eastAsia="en-US"/>
              </w:rPr>
            </w:pPr>
            <w:r w:rsidRPr="00C543BB">
              <w:rPr>
                <w:rFonts w:eastAsiaTheme="minorHAnsi"/>
                <w:color w:val="000000"/>
                <w:lang w:eastAsia="en-US"/>
              </w:rPr>
              <w:t xml:space="preserve">типовых патологических процессов; </w:t>
            </w:r>
          </w:p>
          <w:p w14:paraId="4A3AB07D" w14:textId="77777777" w:rsidR="00C543BB" w:rsidRPr="00C543BB" w:rsidRDefault="00C543BB" w:rsidP="00C543BB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- </w:t>
            </w:r>
            <w:proofErr w:type="gramStart"/>
            <w:r w:rsidRPr="00C543BB">
              <w:rPr>
                <w:rFonts w:eastAsiaTheme="minorHAnsi"/>
                <w:color w:val="000000"/>
                <w:lang w:eastAsia="en-US"/>
              </w:rPr>
              <w:t>закономерности  нарушений</w:t>
            </w:r>
            <w:proofErr w:type="gramEnd"/>
            <w:r w:rsidRPr="00C543BB">
              <w:rPr>
                <w:rFonts w:eastAsiaTheme="minorHAnsi"/>
                <w:color w:val="000000"/>
                <w:lang w:eastAsia="en-US"/>
              </w:rPr>
              <w:t xml:space="preserve">  функций  </w:t>
            </w:r>
            <w:r w:rsidRPr="00C543BB">
              <w:rPr>
                <w:rFonts w:eastAsiaTheme="minorHAnsi"/>
                <w:color w:val="000000"/>
                <w:lang w:eastAsia="en-US"/>
              </w:rPr>
              <w:lastRenderedPageBreak/>
              <w:t xml:space="preserve">органов  и </w:t>
            </w:r>
          </w:p>
          <w:p w14:paraId="48918433" w14:textId="77777777" w:rsidR="008A19F1" w:rsidRPr="00C352B5" w:rsidRDefault="00C543BB" w:rsidP="00C543BB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rPr>
                <w:rFonts w:eastAsiaTheme="minorHAnsi"/>
                <w:color w:val="000000"/>
                <w:lang w:eastAsia="en-US"/>
              </w:rPr>
            </w:pPr>
            <w:r w:rsidRPr="00C543BB">
              <w:rPr>
                <w:rFonts w:eastAsiaTheme="minorHAnsi"/>
                <w:color w:val="000000"/>
                <w:lang w:eastAsia="en-US"/>
              </w:rPr>
              <w:t>систем</w:t>
            </w:r>
          </w:p>
        </w:tc>
      </w:tr>
      <w:tr w:rsidR="008A19F1" w:rsidRPr="00C352B5" w14:paraId="7D6A8954" w14:textId="77777777" w:rsidTr="008A19F1">
        <w:trPr>
          <w:trHeight w:val="1380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25CA1A7" w14:textId="77777777" w:rsidR="008A19F1" w:rsidRPr="00C352B5" w:rsidRDefault="008A19F1" w:rsidP="00D91ED7">
            <w:pPr>
              <w:spacing w:before="100" w:beforeAutospacing="1" w:after="100" w:afterAutospacing="1"/>
              <w:rPr>
                <w:rFonts w:eastAsia="Times New Roman"/>
                <w:i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27304" w14:textId="77777777" w:rsidR="008A19F1" w:rsidRPr="00C352B5" w:rsidRDefault="008A19F1" w:rsidP="00D91ED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ИД-ОПК-2</w:t>
            </w:r>
            <w:r w:rsidRPr="00C352B5">
              <w:rPr>
                <w:color w:val="000000"/>
              </w:rPr>
              <w:t xml:space="preserve">.2 </w:t>
            </w:r>
          </w:p>
          <w:p w14:paraId="56F310C8" w14:textId="77777777" w:rsidR="008A19F1" w:rsidRPr="00C352B5" w:rsidRDefault="006C10EC" w:rsidP="00D91ED7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i/>
                <w:color w:val="000000"/>
                <w:lang w:eastAsia="en-US"/>
              </w:rPr>
            </w:pPr>
            <w:r w:rsidRPr="006C10EC">
              <w:t>Объяснение основных и побочных действий лекарственных препаратов, эффектов от их совместного применения и взаимодействия с пищей с учетом морфофункциональных особенностей, физиологических состояний и патологических процессов в организме человека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5D7A890" w14:textId="77777777" w:rsidR="008A19F1" w:rsidRPr="00C352B5" w:rsidRDefault="008A19F1" w:rsidP="00D91ED7">
            <w:pPr>
              <w:spacing w:line="312" w:lineRule="auto"/>
              <w:ind w:left="34"/>
              <w:jc w:val="both"/>
              <w:rPr>
                <w:rFonts w:eastAsia="Times New Roman"/>
                <w:b/>
              </w:rPr>
            </w:pPr>
          </w:p>
        </w:tc>
      </w:tr>
      <w:tr w:rsidR="008A19F1" w:rsidRPr="00C352B5" w14:paraId="3853ED9B" w14:textId="77777777" w:rsidTr="00D91ED7">
        <w:trPr>
          <w:trHeight w:val="1380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B2366BB" w14:textId="77777777" w:rsidR="008A19F1" w:rsidRPr="00C352B5" w:rsidRDefault="008A19F1" w:rsidP="00D91ED7">
            <w:pPr>
              <w:spacing w:before="100" w:beforeAutospacing="1" w:after="100" w:afterAutospacing="1"/>
              <w:rPr>
                <w:rFonts w:eastAsia="Times New Roman"/>
                <w:i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82900A8" w14:textId="77777777" w:rsidR="008A19F1" w:rsidRPr="00C352B5" w:rsidRDefault="008A19F1" w:rsidP="008A19F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ИД-ОПК-2.3</w:t>
            </w:r>
            <w:r w:rsidRPr="00C352B5">
              <w:rPr>
                <w:color w:val="000000"/>
              </w:rPr>
              <w:t xml:space="preserve"> </w:t>
            </w:r>
          </w:p>
          <w:p w14:paraId="780AF615" w14:textId="77777777" w:rsidR="008A19F1" w:rsidRDefault="006C10EC" w:rsidP="00D91ED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10EC">
              <w:rPr>
                <w:color w:val="000000"/>
              </w:rPr>
              <w:t xml:space="preserve">Учет особенностей строения и свойств биологически активных молекул неорганических и органических лекарственных средств, их </w:t>
            </w:r>
            <w:proofErr w:type="spellStart"/>
            <w:r w:rsidRPr="006C10EC">
              <w:rPr>
                <w:color w:val="000000"/>
              </w:rPr>
              <w:t>биотрансформации</w:t>
            </w:r>
            <w:proofErr w:type="spellEnd"/>
            <w:r w:rsidRPr="006C10EC">
              <w:rPr>
                <w:color w:val="000000"/>
              </w:rPr>
              <w:t xml:space="preserve"> и эффектов на основе теоретических предпосылок и современных возможностей физических, физико-химических, химических и математических методов качественного и количественного анализа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78F87A7" w14:textId="77777777" w:rsidR="008A19F1" w:rsidRPr="00C352B5" w:rsidRDefault="008A19F1" w:rsidP="00D91ED7">
            <w:pPr>
              <w:spacing w:line="312" w:lineRule="auto"/>
              <w:ind w:left="34"/>
              <w:jc w:val="both"/>
              <w:rPr>
                <w:rFonts w:eastAsia="Times New Roman"/>
                <w:b/>
              </w:rPr>
            </w:pPr>
          </w:p>
        </w:tc>
      </w:tr>
    </w:tbl>
    <w:p w14:paraId="06CF2848" w14:textId="77777777" w:rsidR="00EC7E31" w:rsidRPr="00C352B5" w:rsidRDefault="00A40C14" w:rsidP="00EC7E31">
      <w:pPr>
        <w:keepNext/>
        <w:spacing w:before="240" w:after="240"/>
        <w:ind w:left="710"/>
        <w:outlineLvl w:val="0"/>
        <w:rPr>
          <w:rFonts w:eastAsia="Times New Roman"/>
          <w:b/>
          <w:bCs/>
          <w:i/>
          <w:kern w:val="32"/>
          <w:sz w:val="24"/>
          <w:szCs w:val="32"/>
        </w:rPr>
      </w:pPr>
      <w:r>
        <w:rPr>
          <w:rFonts w:eastAsia="Times New Roman"/>
          <w:b/>
          <w:bCs/>
          <w:kern w:val="32"/>
          <w:sz w:val="24"/>
          <w:szCs w:val="32"/>
        </w:rPr>
        <w:t>3.</w:t>
      </w:r>
      <w:r>
        <w:rPr>
          <w:rFonts w:eastAsia="Times New Roman"/>
          <w:b/>
          <w:bCs/>
          <w:kern w:val="32"/>
          <w:sz w:val="24"/>
          <w:szCs w:val="32"/>
        </w:rPr>
        <w:tab/>
      </w:r>
      <w:r w:rsidR="00EC7E31" w:rsidRPr="00C352B5">
        <w:rPr>
          <w:rFonts w:eastAsia="Times New Roman"/>
          <w:b/>
          <w:bCs/>
          <w:kern w:val="32"/>
          <w:sz w:val="24"/>
          <w:szCs w:val="32"/>
        </w:rPr>
        <w:t>СТРУКТУРА И СОДЕРЖАНИЕ УЧЕБНОЙ ДИСЦИПЛИНЫ</w:t>
      </w:r>
    </w:p>
    <w:p w14:paraId="544904E2" w14:textId="77777777" w:rsidR="00EC7E31" w:rsidRPr="00C352B5" w:rsidRDefault="00EC7E31" w:rsidP="00EC7E31">
      <w:pPr>
        <w:numPr>
          <w:ilvl w:val="3"/>
          <w:numId w:val="42"/>
        </w:numPr>
        <w:contextualSpacing/>
        <w:jc w:val="both"/>
        <w:rPr>
          <w:i/>
        </w:rPr>
      </w:pPr>
      <w:r w:rsidRPr="00C352B5">
        <w:rPr>
          <w:sz w:val="24"/>
          <w:szCs w:val="24"/>
        </w:rPr>
        <w:t>Общая трудоёмкость учебной дисциплины/модуля по учебному плану составляет:</w:t>
      </w:r>
    </w:p>
    <w:p w14:paraId="104D2AD2" w14:textId="77777777" w:rsidR="00EC7E31" w:rsidRPr="00C352B5" w:rsidRDefault="00EC7E31" w:rsidP="00EC7E31">
      <w:pPr>
        <w:numPr>
          <w:ilvl w:val="3"/>
          <w:numId w:val="42"/>
        </w:numPr>
        <w:contextualSpacing/>
        <w:jc w:val="both"/>
        <w:rPr>
          <w:i/>
        </w:rPr>
      </w:pPr>
    </w:p>
    <w:p w14:paraId="7B707029" w14:textId="77777777" w:rsidR="00EC7E31" w:rsidRPr="00C352B5" w:rsidRDefault="00EC7E31" w:rsidP="00EC7E31">
      <w:pPr>
        <w:numPr>
          <w:ilvl w:val="3"/>
          <w:numId w:val="42"/>
        </w:numPr>
        <w:contextualSpacing/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EC7E31" w:rsidRPr="00C352B5" w14:paraId="39AAB411" w14:textId="77777777" w:rsidTr="00D91ED7">
        <w:trPr>
          <w:trHeight w:val="340"/>
        </w:trPr>
        <w:tc>
          <w:tcPr>
            <w:tcW w:w="3969" w:type="dxa"/>
            <w:vAlign w:val="center"/>
          </w:tcPr>
          <w:p w14:paraId="238BC5BD" w14:textId="77777777" w:rsidR="00EC7E31" w:rsidRPr="00C352B5" w:rsidRDefault="00EC7E31" w:rsidP="00D91ED7">
            <w:r w:rsidRPr="00C352B5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442DAC6A" w14:textId="77777777" w:rsidR="00EC7E31" w:rsidRPr="00C352B5" w:rsidRDefault="00867359" w:rsidP="00D91ED7">
            <w:pPr>
              <w:jc w:val="center"/>
            </w:pPr>
            <w:r>
              <w:t>7</w:t>
            </w:r>
          </w:p>
        </w:tc>
        <w:tc>
          <w:tcPr>
            <w:tcW w:w="567" w:type="dxa"/>
            <w:vAlign w:val="center"/>
          </w:tcPr>
          <w:p w14:paraId="273C46A9" w14:textId="77777777" w:rsidR="00EC7E31" w:rsidRPr="00C352B5" w:rsidRDefault="00EC7E31" w:rsidP="00D91ED7">
            <w:pPr>
              <w:jc w:val="center"/>
            </w:pPr>
            <w:proofErr w:type="spellStart"/>
            <w:r w:rsidRPr="00C352B5">
              <w:rPr>
                <w:b/>
                <w:sz w:val="24"/>
                <w:szCs w:val="24"/>
              </w:rPr>
              <w:t>з.е</w:t>
            </w:r>
            <w:proofErr w:type="spellEnd"/>
            <w:r w:rsidRPr="00C352B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4E6F874D" w14:textId="77777777" w:rsidR="00EC7E31" w:rsidRPr="00C352B5" w:rsidRDefault="00867359" w:rsidP="00D91ED7">
            <w:pPr>
              <w:jc w:val="center"/>
            </w:pPr>
            <w:r>
              <w:t>25</w:t>
            </w:r>
            <w:r w:rsidR="00EC7E31" w:rsidRPr="00C352B5">
              <w:t>2</w:t>
            </w:r>
          </w:p>
        </w:tc>
        <w:tc>
          <w:tcPr>
            <w:tcW w:w="937" w:type="dxa"/>
            <w:vAlign w:val="center"/>
          </w:tcPr>
          <w:p w14:paraId="27A680DF" w14:textId="77777777" w:rsidR="00EC7E31" w:rsidRPr="00C352B5" w:rsidRDefault="00EC7E31" w:rsidP="00D91ED7">
            <w:pPr>
              <w:rPr>
                <w:i/>
              </w:rPr>
            </w:pPr>
            <w:r w:rsidRPr="00C352B5">
              <w:rPr>
                <w:b/>
                <w:sz w:val="24"/>
                <w:szCs w:val="24"/>
              </w:rPr>
              <w:t>час.</w:t>
            </w:r>
          </w:p>
        </w:tc>
      </w:tr>
    </w:tbl>
    <w:p w14:paraId="64CACDD6" w14:textId="77777777" w:rsidR="00EC7E31" w:rsidRPr="00C352B5" w:rsidRDefault="00A40C14" w:rsidP="00EC7E31">
      <w:pPr>
        <w:keepNext/>
        <w:numPr>
          <w:ilvl w:val="1"/>
          <w:numId w:val="0"/>
        </w:numPr>
        <w:spacing w:before="120" w:after="120"/>
        <w:ind w:left="709"/>
        <w:outlineLvl w:val="1"/>
        <w:rPr>
          <w:rFonts w:eastAsia="Times New Roman" w:cs="Arial"/>
          <w:bCs/>
          <w:iCs/>
          <w:sz w:val="26"/>
          <w:szCs w:val="28"/>
        </w:rPr>
      </w:pPr>
      <w:r>
        <w:rPr>
          <w:rFonts w:eastAsia="Times New Roman" w:cs="Arial"/>
          <w:bCs/>
          <w:iCs/>
          <w:sz w:val="26"/>
          <w:szCs w:val="28"/>
        </w:rPr>
        <w:t>3.1.</w:t>
      </w:r>
      <w:r>
        <w:rPr>
          <w:rFonts w:eastAsia="Times New Roman" w:cs="Arial"/>
          <w:bCs/>
          <w:iCs/>
          <w:sz w:val="26"/>
          <w:szCs w:val="28"/>
        </w:rPr>
        <w:tab/>
      </w:r>
      <w:r w:rsidR="00EC7E31" w:rsidRPr="00C352B5">
        <w:rPr>
          <w:rFonts w:eastAsia="Times New Roman" w:cs="Arial"/>
          <w:bCs/>
          <w:iCs/>
          <w:sz w:val="26"/>
          <w:szCs w:val="28"/>
        </w:rPr>
        <w:t>Стр</w:t>
      </w:r>
      <w:r>
        <w:rPr>
          <w:rFonts w:eastAsia="Times New Roman" w:cs="Arial"/>
          <w:bCs/>
          <w:iCs/>
          <w:sz w:val="26"/>
          <w:szCs w:val="28"/>
        </w:rPr>
        <w:t>уктура учебной дисциплины</w:t>
      </w:r>
      <w:r w:rsidR="00EC7E31" w:rsidRPr="00C352B5">
        <w:rPr>
          <w:rFonts w:eastAsia="Times New Roman" w:cs="Arial"/>
          <w:bCs/>
          <w:iCs/>
          <w:sz w:val="26"/>
          <w:szCs w:val="28"/>
        </w:rPr>
        <w:t xml:space="preserve"> для обучающихся по видам занятий (очная форма обучения)</w:t>
      </w:r>
    </w:p>
    <w:p w14:paraId="53476687" w14:textId="77777777" w:rsidR="00EC7E31" w:rsidRPr="00C352B5" w:rsidRDefault="00EC7E31" w:rsidP="00EC7E31">
      <w:pPr>
        <w:ind w:left="709"/>
        <w:contextualSpacing/>
        <w:jc w:val="both"/>
        <w:rPr>
          <w:i/>
        </w:rPr>
      </w:pPr>
    </w:p>
    <w:p w14:paraId="7535366F" w14:textId="77777777" w:rsidR="00EC7E31" w:rsidRDefault="00EC7E31" w:rsidP="00EC7E31">
      <w:pPr>
        <w:spacing w:after="200" w:line="276" w:lineRule="auto"/>
        <w:rPr>
          <w:b/>
          <w:bCs/>
          <w:sz w:val="24"/>
          <w:szCs w:val="24"/>
        </w:rPr>
      </w:pPr>
    </w:p>
    <w:p w14:paraId="15764806" w14:textId="77777777" w:rsidR="007F3D0E" w:rsidRPr="00B63599" w:rsidRDefault="007F3D0E" w:rsidP="004B418D">
      <w:pPr>
        <w:jc w:val="both"/>
        <w:rPr>
          <w:b/>
          <w:sz w:val="24"/>
          <w:szCs w:val="24"/>
        </w:rPr>
      </w:pPr>
      <w:r w:rsidRPr="00B63599">
        <w:rPr>
          <w:b/>
          <w:sz w:val="24"/>
          <w:szCs w:val="24"/>
        </w:rPr>
        <w:br w:type="page"/>
      </w:r>
    </w:p>
    <w:p w14:paraId="75B5BFDB" w14:textId="77777777" w:rsidR="007F3D0E" w:rsidRPr="00B63599" w:rsidRDefault="007F3D0E" w:rsidP="007F3D0E">
      <w:pPr>
        <w:jc w:val="both"/>
        <w:rPr>
          <w:b/>
          <w:bCs/>
          <w:sz w:val="24"/>
          <w:szCs w:val="24"/>
        </w:rPr>
      </w:pPr>
    </w:p>
    <w:p w14:paraId="588E1ECE" w14:textId="77777777" w:rsidR="007F3D0E" w:rsidRPr="00B63599" w:rsidRDefault="00867359" w:rsidP="007F3D0E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3.2</w:t>
      </w:r>
      <w:r w:rsidR="007F3D0E" w:rsidRPr="00B63599">
        <w:rPr>
          <w:bCs/>
          <w:sz w:val="24"/>
          <w:szCs w:val="24"/>
        </w:rPr>
        <w:t xml:space="preserve"> Структура учебной дисциплины</w:t>
      </w:r>
      <w:r w:rsidR="001E3391">
        <w:rPr>
          <w:bCs/>
          <w:sz w:val="24"/>
          <w:szCs w:val="24"/>
        </w:rPr>
        <w:t xml:space="preserve"> </w:t>
      </w:r>
      <w:r w:rsidR="00EF194E">
        <w:rPr>
          <w:bCs/>
          <w:sz w:val="24"/>
          <w:szCs w:val="24"/>
        </w:rPr>
        <w:t>для обучающихся очной</w:t>
      </w:r>
      <w:r w:rsidR="007F3D0E" w:rsidRPr="00B63599">
        <w:rPr>
          <w:bCs/>
          <w:sz w:val="24"/>
          <w:szCs w:val="24"/>
        </w:rPr>
        <w:t xml:space="preserve"> формы обучения</w:t>
      </w:r>
    </w:p>
    <w:p w14:paraId="5F40B48D" w14:textId="77777777" w:rsidR="007F3D0E" w:rsidRPr="00B63599" w:rsidRDefault="007F3D0E" w:rsidP="007F3D0E">
      <w:pPr>
        <w:pStyle w:val="Default"/>
        <w:ind w:firstLine="709"/>
        <w:jc w:val="right"/>
        <w:rPr>
          <w:b/>
          <w:bCs/>
          <w:sz w:val="22"/>
          <w:szCs w:val="22"/>
        </w:rPr>
      </w:pPr>
    </w:p>
    <w:tbl>
      <w:tblPr>
        <w:tblW w:w="524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66"/>
        <w:gridCol w:w="2539"/>
        <w:gridCol w:w="945"/>
        <w:gridCol w:w="944"/>
        <w:gridCol w:w="944"/>
        <w:gridCol w:w="944"/>
        <w:gridCol w:w="1012"/>
      </w:tblGrid>
      <w:tr w:rsidR="007F3D0E" w:rsidRPr="00B63599" w14:paraId="5BF037D8" w14:textId="77777777" w:rsidTr="00282D88">
        <w:trPr>
          <w:jc w:val="center"/>
        </w:trPr>
        <w:tc>
          <w:tcPr>
            <w:tcW w:w="5053" w:type="dxa"/>
            <w:gridSpan w:val="2"/>
            <w:vMerge w:val="restart"/>
          </w:tcPr>
          <w:p w14:paraId="505B7EC1" w14:textId="77777777" w:rsidR="007F3D0E" w:rsidRPr="00B63599" w:rsidRDefault="007F3D0E" w:rsidP="00282D88">
            <w:pPr>
              <w:pStyle w:val="Default"/>
              <w:ind w:hanging="48"/>
              <w:jc w:val="center"/>
              <w:rPr>
                <w:b/>
                <w:bCs/>
                <w:sz w:val="22"/>
                <w:szCs w:val="22"/>
              </w:rPr>
            </w:pPr>
          </w:p>
          <w:p w14:paraId="611AA3C7" w14:textId="77777777" w:rsidR="007F3D0E" w:rsidRPr="00B63599" w:rsidRDefault="007F3D0E" w:rsidP="00282D88">
            <w:pPr>
              <w:pStyle w:val="Default"/>
              <w:ind w:hanging="48"/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B63599">
              <w:rPr>
                <w:b/>
                <w:bCs/>
                <w:sz w:val="22"/>
                <w:szCs w:val="22"/>
              </w:rPr>
              <w:t>Структура  и</w:t>
            </w:r>
            <w:proofErr w:type="gramEnd"/>
            <w:r w:rsidRPr="00B63599">
              <w:rPr>
                <w:b/>
                <w:bCs/>
                <w:sz w:val="22"/>
                <w:szCs w:val="22"/>
              </w:rPr>
              <w:t xml:space="preserve"> объем дисциплины</w:t>
            </w:r>
          </w:p>
        </w:tc>
        <w:tc>
          <w:tcPr>
            <w:tcW w:w="3809" w:type="dxa"/>
            <w:gridSpan w:val="4"/>
          </w:tcPr>
          <w:p w14:paraId="5609F830" w14:textId="77777777" w:rsidR="007F3D0E" w:rsidRPr="00B63599" w:rsidRDefault="007F3D0E" w:rsidP="00282D88">
            <w:pPr>
              <w:pStyle w:val="Default"/>
              <w:ind w:hanging="48"/>
              <w:jc w:val="both"/>
              <w:rPr>
                <w:b/>
                <w:bCs/>
                <w:sz w:val="22"/>
                <w:szCs w:val="22"/>
              </w:rPr>
            </w:pPr>
            <w:r w:rsidRPr="00B63599">
              <w:rPr>
                <w:b/>
                <w:bCs/>
                <w:sz w:val="22"/>
                <w:szCs w:val="22"/>
              </w:rPr>
              <w:t>Объем дисциплины по семестрам</w:t>
            </w:r>
          </w:p>
        </w:tc>
        <w:tc>
          <w:tcPr>
            <w:tcW w:w="1020" w:type="dxa"/>
            <w:vMerge w:val="restart"/>
          </w:tcPr>
          <w:p w14:paraId="57831CAF" w14:textId="77777777" w:rsidR="007F3D0E" w:rsidRPr="00B63599" w:rsidRDefault="007F3D0E" w:rsidP="00282D88">
            <w:pPr>
              <w:pStyle w:val="Default"/>
              <w:ind w:hanging="48"/>
              <w:jc w:val="both"/>
              <w:rPr>
                <w:b/>
                <w:bCs/>
                <w:sz w:val="22"/>
                <w:szCs w:val="22"/>
              </w:rPr>
            </w:pPr>
            <w:r w:rsidRPr="00B63599">
              <w:rPr>
                <w:b/>
                <w:bCs/>
                <w:sz w:val="22"/>
                <w:szCs w:val="22"/>
              </w:rPr>
              <w:t>Общая трудоемкость в час</w:t>
            </w:r>
          </w:p>
        </w:tc>
      </w:tr>
      <w:tr w:rsidR="007F3D0E" w:rsidRPr="00B63599" w14:paraId="1A07DDDF" w14:textId="77777777" w:rsidTr="00282D88">
        <w:trPr>
          <w:jc w:val="center"/>
        </w:trPr>
        <w:tc>
          <w:tcPr>
            <w:tcW w:w="5053" w:type="dxa"/>
            <w:gridSpan w:val="2"/>
            <w:vMerge/>
          </w:tcPr>
          <w:p w14:paraId="299B443E" w14:textId="77777777" w:rsidR="007F3D0E" w:rsidRPr="00B63599" w:rsidRDefault="007F3D0E" w:rsidP="00282D88">
            <w:pPr>
              <w:tabs>
                <w:tab w:val="right" w:leader="underscore" w:pos="9639"/>
              </w:tabs>
              <w:ind w:hanging="48"/>
              <w:jc w:val="center"/>
              <w:rPr>
                <w:b/>
                <w:bCs/>
              </w:rPr>
            </w:pPr>
          </w:p>
        </w:tc>
        <w:tc>
          <w:tcPr>
            <w:tcW w:w="953" w:type="dxa"/>
            <w:vAlign w:val="center"/>
          </w:tcPr>
          <w:p w14:paraId="4495D225" w14:textId="77777777" w:rsidR="007F3D0E" w:rsidRPr="00B63599" w:rsidRDefault="007F3D0E" w:rsidP="00282D88">
            <w:pPr>
              <w:tabs>
                <w:tab w:val="right" w:leader="underscore" w:pos="9639"/>
              </w:tabs>
              <w:rPr>
                <w:b/>
                <w:bCs/>
              </w:rPr>
            </w:pPr>
            <w:r w:rsidRPr="00B63599">
              <w:rPr>
                <w:b/>
                <w:bCs/>
              </w:rPr>
              <w:t xml:space="preserve">№ </w:t>
            </w:r>
            <w:r w:rsidR="006A2D64">
              <w:rPr>
                <w:b/>
                <w:bCs/>
              </w:rPr>
              <w:t>3</w:t>
            </w:r>
            <w:r w:rsidR="00F9197E">
              <w:rPr>
                <w:b/>
                <w:bCs/>
              </w:rPr>
              <w:t xml:space="preserve"> </w:t>
            </w:r>
            <w:r w:rsidRPr="00B63599">
              <w:rPr>
                <w:b/>
                <w:bCs/>
              </w:rPr>
              <w:t>сем…</w:t>
            </w:r>
          </w:p>
        </w:tc>
        <w:tc>
          <w:tcPr>
            <w:tcW w:w="952" w:type="dxa"/>
            <w:vAlign w:val="center"/>
          </w:tcPr>
          <w:p w14:paraId="42ABA431" w14:textId="77777777" w:rsidR="007F3D0E" w:rsidRPr="00B63599" w:rsidRDefault="007F3D0E" w:rsidP="00282D88">
            <w:pPr>
              <w:tabs>
                <w:tab w:val="right" w:leader="underscore" w:pos="9639"/>
              </w:tabs>
              <w:rPr>
                <w:b/>
                <w:bCs/>
              </w:rPr>
            </w:pPr>
            <w:r w:rsidRPr="00B63599">
              <w:rPr>
                <w:b/>
                <w:bCs/>
              </w:rPr>
              <w:t xml:space="preserve">№ </w:t>
            </w:r>
            <w:r w:rsidR="006A2D64">
              <w:rPr>
                <w:b/>
                <w:bCs/>
              </w:rPr>
              <w:t>4</w:t>
            </w:r>
            <w:r w:rsidR="001E3391">
              <w:rPr>
                <w:b/>
                <w:bCs/>
              </w:rPr>
              <w:t xml:space="preserve"> </w:t>
            </w:r>
            <w:r w:rsidRPr="00B63599">
              <w:rPr>
                <w:b/>
                <w:bCs/>
              </w:rPr>
              <w:t>сем…</w:t>
            </w:r>
          </w:p>
        </w:tc>
        <w:tc>
          <w:tcPr>
            <w:tcW w:w="952" w:type="dxa"/>
            <w:vAlign w:val="center"/>
          </w:tcPr>
          <w:p w14:paraId="4DC6C1F8" w14:textId="77777777" w:rsidR="007F3D0E" w:rsidRPr="00B63599" w:rsidRDefault="007F3D0E" w:rsidP="00282D88">
            <w:pPr>
              <w:tabs>
                <w:tab w:val="right" w:leader="underscore" w:pos="9639"/>
              </w:tabs>
              <w:rPr>
                <w:b/>
                <w:bCs/>
              </w:rPr>
            </w:pPr>
            <w:r w:rsidRPr="00B63599">
              <w:rPr>
                <w:b/>
                <w:bCs/>
              </w:rPr>
              <w:t>№ сем…</w:t>
            </w:r>
          </w:p>
        </w:tc>
        <w:tc>
          <w:tcPr>
            <w:tcW w:w="952" w:type="dxa"/>
            <w:vAlign w:val="center"/>
          </w:tcPr>
          <w:p w14:paraId="5D0C1C96" w14:textId="77777777" w:rsidR="007F3D0E" w:rsidRPr="00B63599" w:rsidRDefault="007F3D0E" w:rsidP="00282D88">
            <w:pPr>
              <w:tabs>
                <w:tab w:val="right" w:leader="underscore" w:pos="9639"/>
              </w:tabs>
              <w:rPr>
                <w:b/>
                <w:bCs/>
              </w:rPr>
            </w:pPr>
            <w:r w:rsidRPr="00B63599">
              <w:rPr>
                <w:b/>
                <w:bCs/>
              </w:rPr>
              <w:t>№ сем…</w:t>
            </w:r>
          </w:p>
        </w:tc>
        <w:tc>
          <w:tcPr>
            <w:tcW w:w="1020" w:type="dxa"/>
            <w:vMerge/>
          </w:tcPr>
          <w:p w14:paraId="34B189FF" w14:textId="77777777" w:rsidR="007F3D0E" w:rsidRPr="00B63599" w:rsidRDefault="007F3D0E" w:rsidP="00282D88">
            <w:pPr>
              <w:tabs>
                <w:tab w:val="right" w:leader="underscore" w:pos="9639"/>
              </w:tabs>
              <w:ind w:hanging="48"/>
              <w:rPr>
                <w:bCs/>
              </w:rPr>
            </w:pPr>
          </w:p>
        </w:tc>
      </w:tr>
      <w:tr w:rsidR="007F3D0E" w:rsidRPr="00B63599" w14:paraId="0550FDE1" w14:textId="77777777" w:rsidTr="00282D88">
        <w:trPr>
          <w:jc w:val="center"/>
        </w:trPr>
        <w:tc>
          <w:tcPr>
            <w:tcW w:w="5053" w:type="dxa"/>
            <w:gridSpan w:val="2"/>
          </w:tcPr>
          <w:p w14:paraId="3AD76C82" w14:textId="77777777" w:rsidR="007F3D0E" w:rsidRPr="00B63599" w:rsidRDefault="007F3D0E" w:rsidP="00282D88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B63599">
              <w:rPr>
                <w:bCs/>
                <w:sz w:val="22"/>
                <w:szCs w:val="22"/>
              </w:rPr>
              <w:t>Объем дисциплины в зачетных единицах</w:t>
            </w:r>
          </w:p>
        </w:tc>
        <w:tc>
          <w:tcPr>
            <w:tcW w:w="953" w:type="dxa"/>
          </w:tcPr>
          <w:p w14:paraId="756A8F6A" w14:textId="77777777" w:rsidR="007F3D0E" w:rsidRPr="00A437C8" w:rsidRDefault="006A2D64" w:rsidP="00776011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952" w:type="dxa"/>
          </w:tcPr>
          <w:p w14:paraId="140CCDB2" w14:textId="77777777" w:rsidR="007F3D0E" w:rsidRPr="00A437C8" w:rsidRDefault="006A2D64" w:rsidP="00776011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952" w:type="dxa"/>
          </w:tcPr>
          <w:p w14:paraId="4A3BE6A0" w14:textId="77777777" w:rsidR="007F3D0E" w:rsidRPr="00A437C8" w:rsidRDefault="007F3D0E" w:rsidP="00776011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52" w:type="dxa"/>
          </w:tcPr>
          <w:p w14:paraId="770B7478" w14:textId="77777777" w:rsidR="007F3D0E" w:rsidRPr="00A437C8" w:rsidRDefault="007F3D0E" w:rsidP="00776011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020" w:type="dxa"/>
          </w:tcPr>
          <w:p w14:paraId="0D801276" w14:textId="77777777" w:rsidR="007F3D0E" w:rsidRPr="00A437C8" w:rsidRDefault="006A2D64" w:rsidP="00776011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7</w:t>
            </w:r>
          </w:p>
        </w:tc>
      </w:tr>
      <w:tr w:rsidR="007F3D0E" w:rsidRPr="00B63599" w14:paraId="22D6C8A2" w14:textId="77777777" w:rsidTr="00282D88">
        <w:trPr>
          <w:jc w:val="center"/>
        </w:trPr>
        <w:tc>
          <w:tcPr>
            <w:tcW w:w="5053" w:type="dxa"/>
            <w:gridSpan w:val="2"/>
          </w:tcPr>
          <w:p w14:paraId="0F285F62" w14:textId="77777777" w:rsidR="007F3D0E" w:rsidRPr="00B63599" w:rsidRDefault="007F3D0E" w:rsidP="00282D88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B63599">
              <w:rPr>
                <w:bCs/>
                <w:sz w:val="22"/>
                <w:szCs w:val="22"/>
              </w:rPr>
              <w:t>Объем дисциплины в часах</w:t>
            </w:r>
          </w:p>
        </w:tc>
        <w:tc>
          <w:tcPr>
            <w:tcW w:w="953" w:type="dxa"/>
          </w:tcPr>
          <w:p w14:paraId="1ADFE063" w14:textId="77777777" w:rsidR="007F3D0E" w:rsidRPr="00A437C8" w:rsidRDefault="006A2D64" w:rsidP="00776011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108</w:t>
            </w:r>
          </w:p>
        </w:tc>
        <w:tc>
          <w:tcPr>
            <w:tcW w:w="952" w:type="dxa"/>
          </w:tcPr>
          <w:p w14:paraId="19AFE8C5" w14:textId="77777777" w:rsidR="007F3D0E" w:rsidRPr="00A437C8" w:rsidRDefault="006A2D64" w:rsidP="00776011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144</w:t>
            </w:r>
          </w:p>
        </w:tc>
        <w:tc>
          <w:tcPr>
            <w:tcW w:w="952" w:type="dxa"/>
          </w:tcPr>
          <w:p w14:paraId="0C8186E4" w14:textId="77777777" w:rsidR="007F3D0E" w:rsidRPr="00A437C8" w:rsidRDefault="007F3D0E" w:rsidP="00776011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52" w:type="dxa"/>
          </w:tcPr>
          <w:p w14:paraId="60208A94" w14:textId="77777777" w:rsidR="007F3D0E" w:rsidRPr="00A437C8" w:rsidRDefault="007F3D0E" w:rsidP="00776011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020" w:type="dxa"/>
          </w:tcPr>
          <w:p w14:paraId="5B7140FB" w14:textId="77777777" w:rsidR="007F3D0E" w:rsidRPr="00A437C8" w:rsidRDefault="006A2D64" w:rsidP="00776011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252</w:t>
            </w:r>
          </w:p>
        </w:tc>
      </w:tr>
      <w:tr w:rsidR="007F3D0E" w:rsidRPr="00B63599" w14:paraId="34FB7B7B" w14:textId="77777777" w:rsidTr="00282D88">
        <w:trPr>
          <w:jc w:val="center"/>
        </w:trPr>
        <w:tc>
          <w:tcPr>
            <w:tcW w:w="5053" w:type="dxa"/>
            <w:gridSpan w:val="2"/>
          </w:tcPr>
          <w:p w14:paraId="24DBB476" w14:textId="77777777" w:rsidR="007F3D0E" w:rsidRPr="00B63599" w:rsidRDefault="007F3D0E" w:rsidP="00282D88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 w:rsidRPr="00B63599">
              <w:rPr>
                <w:b/>
                <w:bCs/>
                <w:sz w:val="20"/>
                <w:szCs w:val="20"/>
              </w:rPr>
              <w:t xml:space="preserve">Аудиторная, внеаудиторная и </w:t>
            </w:r>
            <w:proofErr w:type="gramStart"/>
            <w:r w:rsidRPr="00B63599">
              <w:rPr>
                <w:b/>
                <w:bCs/>
                <w:sz w:val="20"/>
                <w:szCs w:val="20"/>
              </w:rPr>
              <w:t>иная  контактная</w:t>
            </w:r>
            <w:proofErr w:type="gramEnd"/>
            <w:r w:rsidRPr="00B63599">
              <w:rPr>
                <w:b/>
                <w:bCs/>
                <w:sz w:val="20"/>
                <w:szCs w:val="20"/>
              </w:rPr>
              <w:t xml:space="preserve"> работа </w:t>
            </w:r>
            <w:r w:rsidRPr="00B63599">
              <w:rPr>
                <w:b/>
                <w:bCs/>
                <w:sz w:val="20"/>
                <w:szCs w:val="20"/>
                <w:lang w:val="en-US"/>
              </w:rPr>
              <w:t>c</w:t>
            </w:r>
            <w:r w:rsidRPr="00B63599">
              <w:rPr>
                <w:b/>
                <w:bCs/>
                <w:sz w:val="20"/>
                <w:szCs w:val="20"/>
              </w:rPr>
              <w:t xml:space="preserve"> преподавателем  в час.</w:t>
            </w:r>
          </w:p>
        </w:tc>
        <w:tc>
          <w:tcPr>
            <w:tcW w:w="953" w:type="dxa"/>
          </w:tcPr>
          <w:p w14:paraId="1BA6E2E5" w14:textId="77777777" w:rsidR="007F3D0E" w:rsidRPr="00A437C8" w:rsidRDefault="00776011" w:rsidP="00776011">
            <w:pPr>
              <w:pStyle w:val="Default"/>
              <w:ind w:hanging="48"/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68</w:t>
            </w:r>
          </w:p>
        </w:tc>
        <w:tc>
          <w:tcPr>
            <w:tcW w:w="952" w:type="dxa"/>
          </w:tcPr>
          <w:p w14:paraId="6C5B1E5D" w14:textId="77777777" w:rsidR="007F3D0E" w:rsidRPr="00A437C8" w:rsidRDefault="00776011" w:rsidP="00776011">
            <w:pPr>
              <w:pStyle w:val="Default"/>
              <w:ind w:hanging="48"/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72</w:t>
            </w:r>
          </w:p>
        </w:tc>
        <w:tc>
          <w:tcPr>
            <w:tcW w:w="952" w:type="dxa"/>
          </w:tcPr>
          <w:p w14:paraId="7EA8D84F" w14:textId="77777777" w:rsidR="007F3D0E" w:rsidRPr="00A437C8" w:rsidRDefault="007F3D0E" w:rsidP="00776011">
            <w:pPr>
              <w:pStyle w:val="Default"/>
              <w:ind w:hanging="48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952" w:type="dxa"/>
          </w:tcPr>
          <w:p w14:paraId="2E7F38B9" w14:textId="77777777" w:rsidR="007F3D0E" w:rsidRPr="00A437C8" w:rsidRDefault="007F3D0E" w:rsidP="00776011">
            <w:pPr>
              <w:pStyle w:val="Default"/>
              <w:ind w:hanging="48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020" w:type="dxa"/>
          </w:tcPr>
          <w:p w14:paraId="61AFEBF2" w14:textId="77777777" w:rsidR="007F3D0E" w:rsidRPr="00A437C8" w:rsidRDefault="00776011" w:rsidP="00776011">
            <w:pPr>
              <w:pStyle w:val="Default"/>
              <w:ind w:hanging="48"/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140</w:t>
            </w:r>
          </w:p>
        </w:tc>
      </w:tr>
      <w:tr w:rsidR="007F3D0E" w:rsidRPr="00B63599" w14:paraId="17FD6FA6" w14:textId="77777777" w:rsidTr="00282D88">
        <w:trPr>
          <w:jc w:val="center"/>
        </w:trPr>
        <w:tc>
          <w:tcPr>
            <w:tcW w:w="2489" w:type="dxa"/>
            <w:vMerge w:val="restart"/>
          </w:tcPr>
          <w:p w14:paraId="2EBCEBFC" w14:textId="77777777" w:rsidR="007F3D0E" w:rsidRPr="00B63599" w:rsidRDefault="007F3D0E" w:rsidP="00282D88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B63599">
              <w:rPr>
                <w:bCs/>
                <w:sz w:val="22"/>
                <w:szCs w:val="22"/>
              </w:rPr>
              <w:t>в том числе в часах:</w:t>
            </w:r>
          </w:p>
        </w:tc>
        <w:tc>
          <w:tcPr>
            <w:tcW w:w="2564" w:type="dxa"/>
          </w:tcPr>
          <w:p w14:paraId="20B5F545" w14:textId="77777777" w:rsidR="007F3D0E" w:rsidRPr="00B63599" w:rsidRDefault="007F3D0E" w:rsidP="00282D88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B63599">
              <w:rPr>
                <w:bCs/>
                <w:sz w:val="22"/>
                <w:szCs w:val="22"/>
              </w:rPr>
              <w:t xml:space="preserve">Лекции </w:t>
            </w:r>
          </w:p>
        </w:tc>
        <w:tc>
          <w:tcPr>
            <w:tcW w:w="953" w:type="dxa"/>
          </w:tcPr>
          <w:p w14:paraId="7F8F1FEB" w14:textId="77777777" w:rsidR="007F3D0E" w:rsidRPr="00A437C8" w:rsidRDefault="00465264" w:rsidP="00776011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  <w:r w:rsidRPr="00A437C8">
              <w:rPr>
                <w:bCs/>
                <w:i/>
                <w:sz w:val="20"/>
                <w:szCs w:val="20"/>
              </w:rPr>
              <w:t>34</w:t>
            </w:r>
          </w:p>
        </w:tc>
        <w:tc>
          <w:tcPr>
            <w:tcW w:w="952" w:type="dxa"/>
          </w:tcPr>
          <w:p w14:paraId="30C881FE" w14:textId="77777777" w:rsidR="007F3D0E" w:rsidRPr="00A437C8" w:rsidRDefault="006A2D64" w:rsidP="00776011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36</w:t>
            </w:r>
          </w:p>
        </w:tc>
        <w:tc>
          <w:tcPr>
            <w:tcW w:w="952" w:type="dxa"/>
          </w:tcPr>
          <w:p w14:paraId="172FBE6C" w14:textId="77777777" w:rsidR="007F3D0E" w:rsidRPr="00A437C8" w:rsidRDefault="007F3D0E" w:rsidP="00776011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52" w:type="dxa"/>
          </w:tcPr>
          <w:p w14:paraId="1DA90436" w14:textId="77777777" w:rsidR="007F3D0E" w:rsidRPr="00A437C8" w:rsidRDefault="007F3D0E" w:rsidP="00776011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020" w:type="dxa"/>
          </w:tcPr>
          <w:p w14:paraId="78135053" w14:textId="77777777" w:rsidR="007F3D0E" w:rsidRPr="00A437C8" w:rsidRDefault="00D7475C" w:rsidP="00776011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70</w:t>
            </w:r>
          </w:p>
        </w:tc>
      </w:tr>
      <w:tr w:rsidR="007F3D0E" w:rsidRPr="00B63599" w14:paraId="65489EA0" w14:textId="77777777" w:rsidTr="00282D88">
        <w:trPr>
          <w:jc w:val="center"/>
        </w:trPr>
        <w:tc>
          <w:tcPr>
            <w:tcW w:w="2489" w:type="dxa"/>
            <w:vMerge/>
          </w:tcPr>
          <w:p w14:paraId="70B0F191" w14:textId="77777777" w:rsidR="007F3D0E" w:rsidRPr="00B63599" w:rsidRDefault="007F3D0E" w:rsidP="00282D88">
            <w:pPr>
              <w:pStyle w:val="Default"/>
              <w:ind w:hanging="48"/>
              <w:rPr>
                <w:bCs/>
                <w:sz w:val="22"/>
                <w:szCs w:val="22"/>
              </w:rPr>
            </w:pPr>
          </w:p>
        </w:tc>
        <w:tc>
          <w:tcPr>
            <w:tcW w:w="2564" w:type="dxa"/>
          </w:tcPr>
          <w:p w14:paraId="4F3045B4" w14:textId="77777777" w:rsidR="007F3D0E" w:rsidRPr="00B63599" w:rsidRDefault="007F3D0E" w:rsidP="00282D88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B63599">
              <w:rPr>
                <w:bCs/>
                <w:sz w:val="22"/>
                <w:szCs w:val="22"/>
              </w:rPr>
              <w:t xml:space="preserve">Практические занятия                          </w:t>
            </w:r>
          </w:p>
        </w:tc>
        <w:tc>
          <w:tcPr>
            <w:tcW w:w="953" w:type="dxa"/>
          </w:tcPr>
          <w:p w14:paraId="09EEF850" w14:textId="77777777" w:rsidR="007F3D0E" w:rsidRPr="00A437C8" w:rsidRDefault="007F3D0E" w:rsidP="00776011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52" w:type="dxa"/>
          </w:tcPr>
          <w:p w14:paraId="2FB8DA73" w14:textId="77777777" w:rsidR="007F3D0E" w:rsidRPr="00A437C8" w:rsidRDefault="00D7475C" w:rsidP="00776011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36</w:t>
            </w:r>
          </w:p>
        </w:tc>
        <w:tc>
          <w:tcPr>
            <w:tcW w:w="952" w:type="dxa"/>
          </w:tcPr>
          <w:p w14:paraId="61A128E5" w14:textId="77777777" w:rsidR="007F3D0E" w:rsidRPr="00A437C8" w:rsidRDefault="007F3D0E" w:rsidP="00776011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52" w:type="dxa"/>
          </w:tcPr>
          <w:p w14:paraId="7EAABF17" w14:textId="77777777" w:rsidR="007F3D0E" w:rsidRPr="00A437C8" w:rsidRDefault="007F3D0E" w:rsidP="00776011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020" w:type="dxa"/>
          </w:tcPr>
          <w:p w14:paraId="7771D6C1" w14:textId="77777777" w:rsidR="007F3D0E" w:rsidRPr="00A437C8" w:rsidRDefault="00D7475C" w:rsidP="00776011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36</w:t>
            </w:r>
          </w:p>
        </w:tc>
      </w:tr>
      <w:tr w:rsidR="007F3D0E" w:rsidRPr="00B63599" w14:paraId="6EAFB532" w14:textId="77777777" w:rsidTr="00282D88">
        <w:trPr>
          <w:jc w:val="center"/>
        </w:trPr>
        <w:tc>
          <w:tcPr>
            <w:tcW w:w="2489" w:type="dxa"/>
            <w:vMerge/>
          </w:tcPr>
          <w:p w14:paraId="2DFA4B59" w14:textId="77777777" w:rsidR="007F3D0E" w:rsidRPr="00B63599" w:rsidRDefault="007F3D0E" w:rsidP="00282D88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64" w:type="dxa"/>
          </w:tcPr>
          <w:p w14:paraId="76296C65" w14:textId="77777777" w:rsidR="007F3D0E" w:rsidRPr="00B63599" w:rsidRDefault="007F3D0E" w:rsidP="00282D88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B63599">
              <w:rPr>
                <w:bCs/>
                <w:sz w:val="22"/>
                <w:szCs w:val="22"/>
              </w:rPr>
              <w:t xml:space="preserve">Семинарские занятия  </w:t>
            </w:r>
          </w:p>
        </w:tc>
        <w:tc>
          <w:tcPr>
            <w:tcW w:w="953" w:type="dxa"/>
          </w:tcPr>
          <w:p w14:paraId="2E306171" w14:textId="77777777" w:rsidR="007F3D0E" w:rsidRPr="00A437C8" w:rsidRDefault="007F3D0E" w:rsidP="00776011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52" w:type="dxa"/>
          </w:tcPr>
          <w:p w14:paraId="1117048B" w14:textId="77777777" w:rsidR="007F3D0E" w:rsidRPr="00A437C8" w:rsidRDefault="007F3D0E" w:rsidP="00776011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52" w:type="dxa"/>
          </w:tcPr>
          <w:p w14:paraId="3B160FD4" w14:textId="77777777" w:rsidR="007F3D0E" w:rsidRPr="00A437C8" w:rsidRDefault="007F3D0E" w:rsidP="00776011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52" w:type="dxa"/>
          </w:tcPr>
          <w:p w14:paraId="586A0EDB" w14:textId="77777777" w:rsidR="007F3D0E" w:rsidRPr="00A437C8" w:rsidRDefault="007F3D0E" w:rsidP="00776011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020" w:type="dxa"/>
          </w:tcPr>
          <w:p w14:paraId="77C8D566" w14:textId="77777777" w:rsidR="007F3D0E" w:rsidRPr="00A437C8" w:rsidRDefault="007F3D0E" w:rsidP="00776011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F3D0E" w:rsidRPr="00B63599" w14:paraId="0DD0BD97" w14:textId="77777777" w:rsidTr="00282D88">
        <w:trPr>
          <w:jc w:val="center"/>
        </w:trPr>
        <w:tc>
          <w:tcPr>
            <w:tcW w:w="2489" w:type="dxa"/>
            <w:vMerge/>
          </w:tcPr>
          <w:p w14:paraId="65C724D7" w14:textId="77777777" w:rsidR="007F3D0E" w:rsidRPr="00B63599" w:rsidRDefault="007F3D0E" w:rsidP="00282D88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64" w:type="dxa"/>
          </w:tcPr>
          <w:p w14:paraId="23DD38AE" w14:textId="77777777" w:rsidR="007F3D0E" w:rsidRPr="00B63599" w:rsidRDefault="007F3D0E" w:rsidP="00282D88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B63599">
              <w:rPr>
                <w:bCs/>
                <w:sz w:val="22"/>
                <w:szCs w:val="22"/>
              </w:rPr>
              <w:t xml:space="preserve">Лабораторные работы </w:t>
            </w:r>
          </w:p>
        </w:tc>
        <w:tc>
          <w:tcPr>
            <w:tcW w:w="953" w:type="dxa"/>
          </w:tcPr>
          <w:p w14:paraId="78D42640" w14:textId="77777777" w:rsidR="007F3D0E" w:rsidRPr="00A437C8" w:rsidRDefault="006A2D64" w:rsidP="00776011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34</w:t>
            </w:r>
          </w:p>
        </w:tc>
        <w:tc>
          <w:tcPr>
            <w:tcW w:w="952" w:type="dxa"/>
          </w:tcPr>
          <w:p w14:paraId="7DCC6A8B" w14:textId="77777777" w:rsidR="007F3D0E" w:rsidRPr="00A437C8" w:rsidRDefault="007F3D0E" w:rsidP="00776011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52" w:type="dxa"/>
          </w:tcPr>
          <w:p w14:paraId="26205C18" w14:textId="77777777" w:rsidR="007F3D0E" w:rsidRPr="00A437C8" w:rsidRDefault="007F3D0E" w:rsidP="00776011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52" w:type="dxa"/>
          </w:tcPr>
          <w:p w14:paraId="4279D976" w14:textId="77777777" w:rsidR="007F3D0E" w:rsidRPr="00A437C8" w:rsidRDefault="007F3D0E" w:rsidP="00776011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020" w:type="dxa"/>
          </w:tcPr>
          <w:p w14:paraId="57986E6A" w14:textId="77777777" w:rsidR="007F3D0E" w:rsidRPr="00A437C8" w:rsidRDefault="00D7475C" w:rsidP="00776011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34</w:t>
            </w:r>
          </w:p>
        </w:tc>
      </w:tr>
      <w:tr w:rsidR="007F3D0E" w:rsidRPr="00B63599" w14:paraId="4325AC12" w14:textId="77777777" w:rsidTr="00282D88">
        <w:trPr>
          <w:jc w:val="center"/>
        </w:trPr>
        <w:tc>
          <w:tcPr>
            <w:tcW w:w="2489" w:type="dxa"/>
            <w:vMerge/>
          </w:tcPr>
          <w:p w14:paraId="1C05FE9C" w14:textId="77777777" w:rsidR="007F3D0E" w:rsidRPr="00B63599" w:rsidRDefault="007F3D0E" w:rsidP="00282D88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64" w:type="dxa"/>
          </w:tcPr>
          <w:p w14:paraId="2D05555B" w14:textId="77777777" w:rsidR="007F3D0E" w:rsidRPr="00B63599" w:rsidRDefault="007F3D0E" w:rsidP="00282D88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B63599">
              <w:rPr>
                <w:bCs/>
                <w:sz w:val="22"/>
                <w:szCs w:val="22"/>
              </w:rPr>
              <w:t xml:space="preserve">Индивидуальные занятия </w:t>
            </w:r>
          </w:p>
        </w:tc>
        <w:tc>
          <w:tcPr>
            <w:tcW w:w="953" w:type="dxa"/>
          </w:tcPr>
          <w:p w14:paraId="40A83DC1" w14:textId="77777777" w:rsidR="007F3D0E" w:rsidRPr="00A437C8" w:rsidRDefault="007F3D0E" w:rsidP="00776011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52" w:type="dxa"/>
          </w:tcPr>
          <w:p w14:paraId="1155E9B6" w14:textId="77777777" w:rsidR="007F3D0E" w:rsidRPr="00A437C8" w:rsidRDefault="007F3D0E" w:rsidP="00776011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52" w:type="dxa"/>
          </w:tcPr>
          <w:p w14:paraId="27F3A15E" w14:textId="77777777" w:rsidR="007F3D0E" w:rsidRPr="00A437C8" w:rsidRDefault="007F3D0E" w:rsidP="00776011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52" w:type="dxa"/>
          </w:tcPr>
          <w:p w14:paraId="48825A1B" w14:textId="77777777" w:rsidR="007F3D0E" w:rsidRPr="00A437C8" w:rsidRDefault="007F3D0E" w:rsidP="00776011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020" w:type="dxa"/>
          </w:tcPr>
          <w:p w14:paraId="4BC7982C" w14:textId="77777777" w:rsidR="007F3D0E" w:rsidRPr="00A437C8" w:rsidRDefault="007F3D0E" w:rsidP="00776011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F3D0E" w:rsidRPr="00B63599" w14:paraId="7BC57C67" w14:textId="77777777" w:rsidTr="00282D88">
        <w:trPr>
          <w:jc w:val="center"/>
        </w:trPr>
        <w:tc>
          <w:tcPr>
            <w:tcW w:w="5053" w:type="dxa"/>
            <w:gridSpan w:val="2"/>
          </w:tcPr>
          <w:p w14:paraId="17471172" w14:textId="77777777" w:rsidR="007F3D0E" w:rsidRPr="00B63599" w:rsidRDefault="007F3D0E" w:rsidP="00282D88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B63599">
              <w:rPr>
                <w:b/>
                <w:bCs/>
                <w:sz w:val="22"/>
                <w:szCs w:val="22"/>
              </w:rPr>
              <w:t xml:space="preserve">Самостоятельная работа </w:t>
            </w:r>
            <w:proofErr w:type="gramStart"/>
            <w:r w:rsidRPr="00B63599">
              <w:rPr>
                <w:b/>
                <w:bCs/>
                <w:sz w:val="22"/>
                <w:szCs w:val="22"/>
              </w:rPr>
              <w:t>обучающегося  в</w:t>
            </w:r>
            <w:proofErr w:type="gramEnd"/>
            <w:r w:rsidRPr="00B63599">
              <w:rPr>
                <w:b/>
                <w:bCs/>
                <w:sz w:val="22"/>
                <w:szCs w:val="22"/>
              </w:rPr>
              <w:t xml:space="preserve"> семестре , час</w:t>
            </w:r>
          </w:p>
        </w:tc>
        <w:tc>
          <w:tcPr>
            <w:tcW w:w="953" w:type="dxa"/>
          </w:tcPr>
          <w:p w14:paraId="1C751344" w14:textId="77777777" w:rsidR="007F3D0E" w:rsidRPr="00A437C8" w:rsidRDefault="006A2D64" w:rsidP="00776011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40</w:t>
            </w:r>
          </w:p>
        </w:tc>
        <w:tc>
          <w:tcPr>
            <w:tcW w:w="952" w:type="dxa"/>
          </w:tcPr>
          <w:p w14:paraId="5270CACE" w14:textId="77777777" w:rsidR="007F3D0E" w:rsidRPr="00A437C8" w:rsidRDefault="00D7475C" w:rsidP="00776011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45</w:t>
            </w:r>
          </w:p>
        </w:tc>
        <w:tc>
          <w:tcPr>
            <w:tcW w:w="952" w:type="dxa"/>
          </w:tcPr>
          <w:p w14:paraId="4C211607" w14:textId="77777777" w:rsidR="007F3D0E" w:rsidRPr="00A437C8" w:rsidRDefault="007F3D0E" w:rsidP="00776011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52" w:type="dxa"/>
          </w:tcPr>
          <w:p w14:paraId="2C56F88A" w14:textId="77777777" w:rsidR="007F3D0E" w:rsidRPr="00A437C8" w:rsidRDefault="007F3D0E" w:rsidP="00776011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020" w:type="dxa"/>
          </w:tcPr>
          <w:p w14:paraId="1F89927D" w14:textId="77777777" w:rsidR="007F3D0E" w:rsidRPr="00A437C8" w:rsidRDefault="00D7475C" w:rsidP="00776011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85</w:t>
            </w:r>
          </w:p>
        </w:tc>
      </w:tr>
      <w:tr w:rsidR="007F3D0E" w:rsidRPr="00B63599" w14:paraId="4E382752" w14:textId="77777777" w:rsidTr="00282D88">
        <w:trPr>
          <w:jc w:val="center"/>
        </w:trPr>
        <w:tc>
          <w:tcPr>
            <w:tcW w:w="5053" w:type="dxa"/>
            <w:gridSpan w:val="2"/>
          </w:tcPr>
          <w:p w14:paraId="6242880E" w14:textId="77777777" w:rsidR="007F3D0E" w:rsidRPr="00B63599" w:rsidRDefault="007F3D0E" w:rsidP="00282D88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  <w:r w:rsidRPr="00B63599">
              <w:rPr>
                <w:b/>
                <w:bCs/>
                <w:sz w:val="22"/>
                <w:szCs w:val="22"/>
              </w:rPr>
              <w:t xml:space="preserve">Самостоятельная работа </w:t>
            </w:r>
            <w:proofErr w:type="gramStart"/>
            <w:r w:rsidRPr="00B63599">
              <w:rPr>
                <w:b/>
                <w:bCs/>
                <w:sz w:val="22"/>
                <w:szCs w:val="22"/>
              </w:rPr>
              <w:t>обучающегося  в</w:t>
            </w:r>
            <w:proofErr w:type="gramEnd"/>
            <w:r w:rsidRPr="00B63599">
              <w:rPr>
                <w:b/>
                <w:bCs/>
                <w:sz w:val="22"/>
                <w:szCs w:val="22"/>
              </w:rPr>
              <w:t xml:space="preserve"> период промежуточной аттестации , час</w:t>
            </w:r>
          </w:p>
        </w:tc>
        <w:tc>
          <w:tcPr>
            <w:tcW w:w="953" w:type="dxa"/>
          </w:tcPr>
          <w:p w14:paraId="2D6A7F0B" w14:textId="77777777" w:rsidR="007F3D0E" w:rsidRPr="00A437C8" w:rsidRDefault="007F3D0E" w:rsidP="00282D88">
            <w:pPr>
              <w:pStyle w:val="Default"/>
              <w:ind w:hanging="48"/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52" w:type="dxa"/>
          </w:tcPr>
          <w:p w14:paraId="6998896F" w14:textId="77777777" w:rsidR="007F3D0E" w:rsidRPr="00A437C8" w:rsidRDefault="007F3D0E" w:rsidP="00282D88">
            <w:pPr>
              <w:pStyle w:val="Default"/>
              <w:ind w:hanging="48"/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52" w:type="dxa"/>
          </w:tcPr>
          <w:p w14:paraId="1BDD4942" w14:textId="77777777" w:rsidR="007F3D0E" w:rsidRPr="00A437C8" w:rsidRDefault="007F3D0E" w:rsidP="00282D88">
            <w:pPr>
              <w:pStyle w:val="Default"/>
              <w:ind w:hanging="48"/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52" w:type="dxa"/>
          </w:tcPr>
          <w:p w14:paraId="13502BF7" w14:textId="77777777" w:rsidR="007F3D0E" w:rsidRPr="00A437C8" w:rsidRDefault="007F3D0E" w:rsidP="00282D88">
            <w:pPr>
              <w:pStyle w:val="Default"/>
              <w:ind w:hanging="48"/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020" w:type="dxa"/>
          </w:tcPr>
          <w:p w14:paraId="05B3650C" w14:textId="77777777" w:rsidR="007F3D0E" w:rsidRPr="00A437C8" w:rsidRDefault="007F3D0E" w:rsidP="00282D88">
            <w:pPr>
              <w:pStyle w:val="Default"/>
              <w:ind w:hanging="48"/>
              <w:jc w:val="both"/>
              <w:rPr>
                <w:bCs/>
                <w:i/>
                <w:sz w:val="20"/>
                <w:szCs w:val="20"/>
              </w:rPr>
            </w:pPr>
          </w:p>
        </w:tc>
      </w:tr>
      <w:tr w:rsidR="007F3D0E" w:rsidRPr="00B63599" w14:paraId="24BC5AC9" w14:textId="77777777" w:rsidTr="00282D88">
        <w:trPr>
          <w:jc w:val="center"/>
        </w:trPr>
        <w:tc>
          <w:tcPr>
            <w:tcW w:w="9882" w:type="dxa"/>
            <w:gridSpan w:val="7"/>
          </w:tcPr>
          <w:p w14:paraId="5B4943D6" w14:textId="77777777" w:rsidR="007F3D0E" w:rsidRPr="00A437C8" w:rsidRDefault="007F3D0E" w:rsidP="00282D88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A437C8">
              <w:rPr>
                <w:b/>
                <w:bCs/>
                <w:sz w:val="22"/>
                <w:szCs w:val="22"/>
              </w:rPr>
              <w:t xml:space="preserve">Форма </w:t>
            </w:r>
            <w:proofErr w:type="gramStart"/>
            <w:r w:rsidRPr="00A437C8">
              <w:rPr>
                <w:b/>
                <w:bCs/>
                <w:sz w:val="22"/>
                <w:szCs w:val="22"/>
              </w:rPr>
              <w:t>промежуточной  аттестации</w:t>
            </w:r>
            <w:proofErr w:type="gramEnd"/>
          </w:p>
        </w:tc>
      </w:tr>
      <w:tr w:rsidR="007F3D0E" w:rsidRPr="00B63599" w14:paraId="4EA14CD4" w14:textId="77777777" w:rsidTr="00282D88">
        <w:trPr>
          <w:jc w:val="center"/>
        </w:trPr>
        <w:tc>
          <w:tcPr>
            <w:tcW w:w="2489" w:type="dxa"/>
          </w:tcPr>
          <w:p w14:paraId="68F39607" w14:textId="77777777" w:rsidR="007F3D0E" w:rsidRPr="00B63599" w:rsidRDefault="007F3D0E" w:rsidP="00282D88">
            <w:pPr>
              <w:pStyle w:val="Default"/>
              <w:ind w:hanging="48"/>
              <w:rPr>
                <w:bCs/>
                <w:sz w:val="22"/>
                <w:szCs w:val="22"/>
              </w:rPr>
            </w:pPr>
          </w:p>
        </w:tc>
        <w:tc>
          <w:tcPr>
            <w:tcW w:w="2564" w:type="dxa"/>
          </w:tcPr>
          <w:p w14:paraId="63CF6F8B" w14:textId="77777777" w:rsidR="007F3D0E" w:rsidRPr="00B63599" w:rsidRDefault="007F3D0E" w:rsidP="00282D88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B63599">
              <w:rPr>
                <w:bCs/>
                <w:sz w:val="22"/>
                <w:szCs w:val="22"/>
              </w:rPr>
              <w:t xml:space="preserve">Зачет </w:t>
            </w:r>
          </w:p>
        </w:tc>
        <w:tc>
          <w:tcPr>
            <w:tcW w:w="953" w:type="dxa"/>
          </w:tcPr>
          <w:p w14:paraId="27F72201" w14:textId="77777777" w:rsidR="007F3D0E" w:rsidRPr="00A437C8" w:rsidRDefault="007F3D0E" w:rsidP="00282D88">
            <w:pPr>
              <w:pStyle w:val="Default"/>
              <w:ind w:hanging="48"/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52" w:type="dxa"/>
          </w:tcPr>
          <w:p w14:paraId="4EE05987" w14:textId="77777777" w:rsidR="007F3D0E" w:rsidRPr="00A437C8" w:rsidRDefault="007F3D0E" w:rsidP="00282D88">
            <w:pPr>
              <w:pStyle w:val="Default"/>
              <w:ind w:hanging="48"/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52" w:type="dxa"/>
          </w:tcPr>
          <w:p w14:paraId="0FD76FBB" w14:textId="77777777" w:rsidR="007F3D0E" w:rsidRPr="00A437C8" w:rsidRDefault="007F3D0E" w:rsidP="00282D88">
            <w:pPr>
              <w:pStyle w:val="Default"/>
              <w:ind w:hanging="48"/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52" w:type="dxa"/>
          </w:tcPr>
          <w:p w14:paraId="56E60AAF" w14:textId="77777777" w:rsidR="007F3D0E" w:rsidRPr="00A437C8" w:rsidRDefault="007F3D0E" w:rsidP="00282D88">
            <w:pPr>
              <w:pStyle w:val="Default"/>
              <w:ind w:hanging="48"/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020" w:type="dxa"/>
          </w:tcPr>
          <w:p w14:paraId="5234CCCA" w14:textId="77777777" w:rsidR="007F3D0E" w:rsidRPr="00A437C8" w:rsidRDefault="007F3D0E" w:rsidP="00282D88">
            <w:pPr>
              <w:pStyle w:val="Default"/>
              <w:ind w:hanging="48"/>
              <w:jc w:val="both"/>
              <w:rPr>
                <w:bCs/>
                <w:i/>
                <w:sz w:val="20"/>
                <w:szCs w:val="20"/>
              </w:rPr>
            </w:pPr>
          </w:p>
        </w:tc>
      </w:tr>
      <w:tr w:rsidR="007F3D0E" w:rsidRPr="00B63599" w14:paraId="46810DC3" w14:textId="77777777" w:rsidTr="00282D88">
        <w:trPr>
          <w:jc w:val="center"/>
        </w:trPr>
        <w:tc>
          <w:tcPr>
            <w:tcW w:w="2489" w:type="dxa"/>
          </w:tcPr>
          <w:p w14:paraId="1D0D4CFD" w14:textId="77777777" w:rsidR="007F3D0E" w:rsidRPr="00B63599" w:rsidRDefault="007F3D0E" w:rsidP="00282D88">
            <w:pPr>
              <w:pStyle w:val="Default"/>
              <w:ind w:hanging="48"/>
              <w:rPr>
                <w:bCs/>
                <w:sz w:val="20"/>
                <w:szCs w:val="20"/>
              </w:rPr>
            </w:pPr>
          </w:p>
        </w:tc>
        <w:tc>
          <w:tcPr>
            <w:tcW w:w="2564" w:type="dxa"/>
          </w:tcPr>
          <w:p w14:paraId="224F55F0" w14:textId="77777777" w:rsidR="007F3D0E" w:rsidRPr="00B63599" w:rsidRDefault="007F3D0E" w:rsidP="00282D88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proofErr w:type="gramStart"/>
            <w:r w:rsidRPr="00B63599">
              <w:rPr>
                <w:bCs/>
                <w:sz w:val="22"/>
                <w:szCs w:val="22"/>
              </w:rPr>
              <w:t>Зачет  с</w:t>
            </w:r>
            <w:proofErr w:type="gramEnd"/>
            <w:r w:rsidRPr="00B63599">
              <w:rPr>
                <w:bCs/>
                <w:sz w:val="22"/>
                <w:szCs w:val="22"/>
              </w:rPr>
              <w:t xml:space="preserve"> оценкой</w:t>
            </w:r>
          </w:p>
        </w:tc>
        <w:tc>
          <w:tcPr>
            <w:tcW w:w="953" w:type="dxa"/>
          </w:tcPr>
          <w:p w14:paraId="58A08B5D" w14:textId="77777777" w:rsidR="007F3D0E" w:rsidRPr="00A437C8" w:rsidRDefault="007F3D0E" w:rsidP="00282D88">
            <w:pPr>
              <w:pStyle w:val="Default"/>
              <w:ind w:hanging="48"/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52" w:type="dxa"/>
          </w:tcPr>
          <w:p w14:paraId="220F4AF3" w14:textId="77777777" w:rsidR="007F3D0E" w:rsidRPr="00A437C8" w:rsidRDefault="007F3D0E" w:rsidP="00282D88">
            <w:pPr>
              <w:pStyle w:val="Default"/>
              <w:ind w:hanging="48"/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52" w:type="dxa"/>
          </w:tcPr>
          <w:p w14:paraId="3FBB0FCA" w14:textId="77777777" w:rsidR="007F3D0E" w:rsidRPr="00A437C8" w:rsidRDefault="007F3D0E" w:rsidP="00282D88">
            <w:pPr>
              <w:pStyle w:val="Default"/>
              <w:ind w:hanging="48"/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52" w:type="dxa"/>
          </w:tcPr>
          <w:p w14:paraId="0659851D" w14:textId="77777777" w:rsidR="007F3D0E" w:rsidRPr="00A437C8" w:rsidRDefault="007F3D0E" w:rsidP="00282D88">
            <w:pPr>
              <w:pStyle w:val="Default"/>
              <w:ind w:hanging="48"/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020" w:type="dxa"/>
          </w:tcPr>
          <w:p w14:paraId="33545D03" w14:textId="77777777" w:rsidR="007F3D0E" w:rsidRPr="00A437C8" w:rsidRDefault="007F3D0E" w:rsidP="00282D88">
            <w:pPr>
              <w:pStyle w:val="Default"/>
              <w:ind w:hanging="48"/>
              <w:jc w:val="both"/>
              <w:rPr>
                <w:bCs/>
                <w:i/>
                <w:sz w:val="20"/>
                <w:szCs w:val="20"/>
              </w:rPr>
            </w:pPr>
          </w:p>
        </w:tc>
      </w:tr>
      <w:tr w:rsidR="007F3D0E" w:rsidRPr="00B63599" w14:paraId="41EA8724" w14:textId="77777777" w:rsidTr="00282D88">
        <w:trPr>
          <w:jc w:val="center"/>
        </w:trPr>
        <w:tc>
          <w:tcPr>
            <w:tcW w:w="2489" w:type="dxa"/>
          </w:tcPr>
          <w:p w14:paraId="5FF9CB3A" w14:textId="77777777" w:rsidR="007F3D0E" w:rsidRPr="00B63599" w:rsidRDefault="007F3D0E" w:rsidP="00282D88">
            <w:pPr>
              <w:pStyle w:val="Default"/>
              <w:ind w:hanging="48"/>
              <w:rPr>
                <w:bCs/>
                <w:sz w:val="20"/>
                <w:szCs w:val="20"/>
              </w:rPr>
            </w:pPr>
          </w:p>
        </w:tc>
        <w:tc>
          <w:tcPr>
            <w:tcW w:w="2564" w:type="dxa"/>
          </w:tcPr>
          <w:p w14:paraId="0CF664AA" w14:textId="77777777" w:rsidR="007F3D0E" w:rsidRPr="00B63599" w:rsidRDefault="007F3D0E" w:rsidP="00282D88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B63599">
              <w:rPr>
                <w:bCs/>
                <w:sz w:val="22"/>
                <w:szCs w:val="22"/>
              </w:rPr>
              <w:t xml:space="preserve"> Экзамен </w:t>
            </w:r>
          </w:p>
        </w:tc>
        <w:tc>
          <w:tcPr>
            <w:tcW w:w="953" w:type="dxa"/>
          </w:tcPr>
          <w:p w14:paraId="63807325" w14:textId="77777777" w:rsidR="007F3D0E" w:rsidRPr="00A437C8" w:rsidRDefault="007F3D0E" w:rsidP="00282D88">
            <w:pPr>
              <w:pStyle w:val="Default"/>
              <w:ind w:hanging="48"/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52" w:type="dxa"/>
          </w:tcPr>
          <w:p w14:paraId="51CE44C8" w14:textId="77777777" w:rsidR="007F3D0E" w:rsidRPr="00A437C8" w:rsidRDefault="007A666D" w:rsidP="00776011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27</w:t>
            </w:r>
          </w:p>
        </w:tc>
        <w:tc>
          <w:tcPr>
            <w:tcW w:w="952" w:type="dxa"/>
          </w:tcPr>
          <w:p w14:paraId="71318D89" w14:textId="77777777" w:rsidR="007F3D0E" w:rsidRPr="00A437C8" w:rsidRDefault="007F3D0E" w:rsidP="00776011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52" w:type="dxa"/>
          </w:tcPr>
          <w:p w14:paraId="150FBBA8" w14:textId="77777777" w:rsidR="007F3D0E" w:rsidRPr="00A437C8" w:rsidRDefault="007F3D0E" w:rsidP="00776011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020" w:type="dxa"/>
          </w:tcPr>
          <w:p w14:paraId="179ECB50" w14:textId="77777777" w:rsidR="007F3D0E" w:rsidRPr="00A437C8" w:rsidRDefault="00D7475C" w:rsidP="00776011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27</w:t>
            </w:r>
          </w:p>
        </w:tc>
      </w:tr>
    </w:tbl>
    <w:p w14:paraId="5D4F4A11" w14:textId="77777777" w:rsidR="007F3D0E" w:rsidRPr="00B63599" w:rsidRDefault="007F3D0E" w:rsidP="007F3D0E">
      <w:pPr>
        <w:tabs>
          <w:tab w:val="right" w:leader="underscore" w:pos="9639"/>
        </w:tabs>
        <w:spacing w:line="276" w:lineRule="auto"/>
        <w:jc w:val="both"/>
        <w:rPr>
          <w:b/>
          <w:bCs/>
        </w:rPr>
      </w:pPr>
      <w:r w:rsidRPr="00B63599">
        <w:rPr>
          <w:b/>
          <w:bCs/>
        </w:rPr>
        <w:t xml:space="preserve"> </w:t>
      </w:r>
    </w:p>
    <w:p w14:paraId="45D94DC9" w14:textId="77777777" w:rsidR="007F3D0E" w:rsidRPr="00B63599" w:rsidRDefault="007F3D0E" w:rsidP="007F3D0E">
      <w:pPr>
        <w:tabs>
          <w:tab w:val="right" w:leader="underscore" w:pos="9639"/>
        </w:tabs>
        <w:spacing w:line="276" w:lineRule="auto"/>
        <w:jc w:val="both"/>
        <w:rPr>
          <w:b/>
          <w:bCs/>
        </w:rPr>
        <w:sectPr w:rsidR="007F3D0E" w:rsidRPr="00B63599" w:rsidSect="00282D88">
          <w:footerReference w:type="default" r:id="rId9"/>
          <w:footerReference w:type="first" r:id="rId10"/>
          <w:pgSz w:w="11906" w:h="16838" w:code="9"/>
          <w:pgMar w:top="1134" w:right="850" w:bottom="1134" w:left="1701" w:header="709" w:footer="709" w:gutter="0"/>
          <w:cols w:space="708"/>
          <w:titlePg/>
          <w:docGrid w:linePitch="360"/>
        </w:sectPr>
      </w:pPr>
    </w:p>
    <w:p w14:paraId="3C89E92B" w14:textId="77777777" w:rsidR="007F3D0E" w:rsidRPr="00B63599" w:rsidRDefault="00332ED1" w:rsidP="007F3D0E">
      <w:pPr>
        <w:tabs>
          <w:tab w:val="left" w:pos="993"/>
          <w:tab w:val="right" w:leader="underscore" w:pos="9639"/>
        </w:tabs>
        <w:spacing w:line="276" w:lineRule="auto"/>
        <w:ind w:firstLine="709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4.</w:t>
      </w:r>
      <w:r>
        <w:rPr>
          <w:b/>
          <w:bCs/>
          <w:sz w:val="24"/>
          <w:szCs w:val="24"/>
        </w:rPr>
        <w:tab/>
        <w:t xml:space="preserve">КРАТКОЕ СОДЕРЖАНИЕ </w:t>
      </w:r>
      <w:r w:rsidR="00DB0EF4">
        <w:rPr>
          <w:b/>
          <w:bCs/>
          <w:sz w:val="24"/>
          <w:szCs w:val="24"/>
        </w:rPr>
        <w:t xml:space="preserve">УЧЕБНОЙ ДИСЦИПЛИНЫ </w:t>
      </w:r>
    </w:p>
    <w:p w14:paraId="11C2E599" w14:textId="77777777" w:rsidR="007F3D0E" w:rsidRPr="00B63599" w:rsidRDefault="007F3D0E" w:rsidP="007F3D0E">
      <w:pPr>
        <w:tabs>
          <w:tab w:val="right" w:leader="underscore" w:pos="9639"/>
        </w:tabs>
        <w:spacing w:line="276" w:lineRule="auto"/>
        <w:ind w:firstLine="709"/>
        <w:jc w:val="both"/>
        <w:rPr>
          <w:bCs/>
          <w:sz w:val="24"/>
          <w:szCs w:val="24"/>
        </w:rPr>
      </w:pPr>
      <w:r w:rsidRPr="00B63599">
        <w:rPr>
          <w:bCs/>
          <w:sz w:val="24"/>
          <w:szCs w:val="24"/>
        </w:rPr>
        <w:t>4.1 Содержан</w:t>
      </w:r>
      <w:r w:rsidR="001E3391">
        <w:rPr>
          <w:bCs/>
          <w:sz w:val="24"/>
          <w:szCs w:val="24"/>
        </w:rPr>
        <w:t xml:space="preserve">ие разделов учебной дисциплины </w:t>
      </w:r>
      <w:r w:rsidRPr="00B63599">
        <w:rPr>
          <w:bCs/>
          <w:sz w:val="24"/>
          <w:szCs w:val="24"/>
        </w:rPr>
        <w:t xml:space="preserve">для </w:t>
      </w:r>
      <w:r w:rsidR="00776011">
        <w:rPr>
          <w:bCs/>
          <w:sz w:val="24"/>
          <w:szCs w:val="24"/>
        </w:rPr>
        <w:t>очной</w:t>
      </w:r>
      <w:r w:rsidRPr="00B63599">
        <w:rPr>
          <w:bCs/>
          <w:sz w:val="24"/>
          <w:szCs w:val="24"/>
        </w:rPr>
        <w:t xml:space="preserve"> форм</w:t>
      </w:r>
      <w:r w:rsidR="00776011">
        <w:rPr>
          <w:bCs/>
          <w:sz w:val="24"/>
          <w:szCs w:val="24"/>
        </w:rPr>
        <w:t>ы</w:t>
      </w:r>
      <w:r w:rsidRPr="00B63599">
        <w:rPr>
          <w:bCs/>
          <w:sz w:val="24"/>
          <w:szCs w:val="24"/>
        </w:rPr>
        <w:t xml:space="preserve"> обучения</w:t>
      </w:r>
    </w:p>
    <w:p w14:paraId="7CEEE34A" w14:textId="77777777" w:rsidR="007F3D0E" w:rsidRPr="00B63599" w:rsidRDefault="007F3D0E" w:rsidP="007F3D0E">
      <w:pPr>
        <w:tabs>
          <w:tab w:val="right" w:leader="underscore" w:pos="9639"/>
        </w:tabs>
        <w:ind w:firstLine="709"/>
        <w:jc w:val="right"/>
        <w:rPr>
          <w:b/>
          <w:bCs/>
          <w:sz w:val="24"/>
          <w:szCs w:val="24"/>
        </w:rPr>
      </w:pPr>
      <w:r w:rsidRPr="00B63599">
        <w:rPr>
          <w:b/>
          <w:bCs/>
          <w:sz w:val="24"/>
          <w:szCs w:val="24"/>
        </w:rPr>
        <w:t xml:space="preserve">Таблица </w:t>
      </w:r>
      <w:r w:rsidR="00036D99">
        <w:rPr>
          <w:b/>
          <w:bCs/>
          <w:sz w:val="24"/>
          <w:szCs w:val="24"/>
        </w:rPr>
        <w:t>3</w:t>
      </w:r>
    </w:p>
    <w:tbl>
      <w:tblPr>
        <w:tblW w:w="1477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9"/>
        <w:gridCol w:w="3515"/>
        <w:gridCol w:w="708"/>
        <w:gridCol w:w="3828"/>
        <w:gridCol w:w="708"/>
        <w:gridCol w:w="3289"/>
        <w:gridCol w:w="709"/>
        <w:gridCol w:w="851"/>
      </w:tblGrid>
      <w:tr w:rsidR="007F3D0E" w:rsidRPr="00B63599" w14:paraId="5BB634AF" w14:textId="77777777" w:rsidTr="00E35DDE">
        <w:tc>
          <w:tcPr>
            <w:tcW w:w="1134" w:type="dxa"/>
          </w:tcPr>
          <w:p w14:paraId="73927D60" w14:textId="77777777" w:rsidR="007F3D0E" w:rsidRPr="00B63599" w:rsidRDefault="007F3D0E" w:rsidP="00282D88">
            <w:pPr>
              <w:rPr>
                <w:b/>
              </w:rPr>
            </w:pPr>
          </w:p>
        </w:tc>
        <w:tc>
          <w:tcPr>
            <w:tcW w:w="12786" w:type="dxa"/>
            <w:gridSpan w:val="7"/>
            <w:vAlign w:val="center"/>
          </w:tcPr>
          <w:p w14:paraId="55E0B081" w14:textId="77777777" w:rsidR="007F3D0E" w:rsidRPr="00B63599" w:rsidRDefault="007F3D0E" w:rsidP="00282D88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</w:rPr>
            </w:pPr>
            <w:r w:rsidRPr="00B63599">
              <w:rPr>
                <w:b/>
                <w:bCs/>
              </w:rPr>
              <w:t>Наименование и краткое содержание дисциплины</w:t>
            </w:r>
          </w:p>
        </w:tc>
        <w:tc>
          <w:tcPr>
            <w:tcW w:w="851" w:type="dxa"/>
            <w:textDirection w:val="btLr"/>
          </w:tcPr>
          <w:p w14:paraId="27E01C9B" w14:textId="77777777" w:rsidR="007F3D0E" w:rsidRPr="00B63599" w:rsidRDefault="007F3D0E" w:rsidP="00282D88">
            <w:pPr>
              <w:ind w:left="113" w:right="113"/>
              <w:rPr>
                <w:b/>
              </w:rPr>
            </w:pPr>
          </w:p>
        </w:tc>
      </w:tr>
      <w:tr w:rsidR="007F3D0E" w:rsidRPr="00B63599" w14:paraId="3979D541" w14:textId="77777777" w:rsidTr="00E35DDE">
        <w:tc>
          <w:tcPr>
            <w:tcW w:w="1134" w:type="dxa"/>
            <w:vMerge w:val="restart"/>
          </w:tcPr>
          <w:p w14:paraId="780FF743" w14:textId="77777777" w:rsidR="007F3D0E" w:rsidRPr="00B63599" w:rsidRDefault="007F3D0E" w:rsidP="00282D88">
            <w:pPr>
              <w:rPr>
                <w:b/>
              </w:rPr>
            </w:pPr>
            <w:r w:rsidRPr="00B63599">
              <w:rPr>
                <w:b/>
              </w:rPr>
              <w:t>Код формируемой компетенции</w:t>
            </w:r>
          </w:p>
        </w:tc>
        <w:tc>
          <w:tcPr>
            <w:tcW w:w="4252" w:type="dxa"/>
            <w:gridSpan w:val="3"/>
            <w:vAlign w:val="center"/>
          </w:tcPr>
          <w:p w14:paraId="178DAF71" w14:textId="77777777" w:rsidR="007F3D0E" w:rsidRPr="00B63599" w:rsidRDefault="007F3D0E" w:rsidP="00282D88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</w:rPr>
            </w:pPr>
            <w:r w:rsidRPr="00B63599">
              <w:rPr>
                <w:b/>
                <w:bCs/>
              </w:rPr>
              <w:t>Лекции</w:t>
            </w:r>
          </w:p>
        </w:tc>
        <w:tc>
          <w:tcPr>
            <w:tcW w:w="4536" w:type="dxa"/>
            <w:gridSpan w:val="2"/>
            <w:vAlign w:val="center"/>
          </w:tcPr>
          <w:p w14:paraId="31903D52" w14:textId="77777777" w:rsidR="007F3D0E" w:rsidRPr="00B63599" w:rsidRDefault="007F3D0E" w:rsidP="00282D88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</w:rPr>
            </w:pPr>
            <w:r w:rsidRPr="00B63599">
              <w:rPr>
                <w:b/>
                <w:bCs/>
              </w:rPr>
              <w:t>Практические (семинарские) занятия</w:t>
            </w:r>
          </w:p>
        </w:tc>
        <w:tc>
          <w:tcPr>
            <w:tcW w:w="3998" w:type="dxa"/>
            <w:gridSpan w:val="2"/>
            <w:vAlign w:val="center"/>
          </w:tcPr>
          <w:p w14:paraId="058D4045" w14:textId="77777777" w:rsidR="007F3D0E" w:rsidRPr="00B63599" w:rsidRDefault="007F3D0E" w:rsidP="00282D88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  <w:vertAlign w:val="superscript"/>
              </w:rPr>
            </w:pPr>
            <w:r w:rsidRPr="00B63599">
              <w:rPr>
                <w:b/>
                <w:bCs/>
              </w:rPr>
              <w:t>Лабораторные работы</w:t>
            </w:r>
          </w:p>
        </w:tc>
        <w:tc>
          <w:tcPr>
            <w:tcW w:w="851" w:type="dxa"/>
            <w:vMerge w:val="restart"/>
            <w:textDirection w:val="btLr"/>
          </w:tcPr>
          <w:p w14:paraId="16E74380" w14:textId="77777777" w:rsidR="007F3D0E" w:rsidRPr="00B63599" w:rsidRDefault="007F3D0E" w:rsidP="00282D88">
            <w:pPr>
              <w:ind w:left="113" w:right="113"/>
              <w:rPr>
                <w:b/>
              </w:rPr>
            </w:pPr>
            <w:r w:rsidRPr="00B63599">
              <w:rPr>
                <w:b/>
              </w:rPr>
              <w:t xml:space="preserve">      Итого по</w:t>
            </w:r>
          </w:p>
          <w:p w14:paraId="41155453" w14:textId="77777777" w:rsidR="007F3D0E" w:rsidRPr="00B63599" w:rsidRDefault="007F3D0E" w:rsidP="00282D88">
            <w:pPr>
              <w:ind w:left="113" w:right="113"/>
              <w:rPr>
                <w:b/>
              </w:rPr>
            </w:pPr>
            <w:r w:rsidRPr="00B63599">
              <w:rPr>
                <w:b/>
              </w:rPr>
              <w:t xml:space="preserve">      </w:t>
            </w:r>
            <w:proofErr w:type="gramStart"/>
            <w:r w:rsidRPr="00B63599">
              <w:rPr>
                <w:b/>
              </w:rPr>
              <w:t>учебному  плану</w:t>
            </w:r>
            <w:proofErr w:type="gramEnd"/>
            <w:r w:rsidRPr="00B63599">
              <w:rPr>
                <w:b/>
              </w:rPr>
              <w:t xml:space="preserve">    в час.</w:t>
            </w:r>
          </w:p>
          <w:p w14:paraId="6A50D149" w14:textId="77777777" w:rsidR="007F3D0E" w:rsidRPr="00B63599" w:rsidRDefault="007F3D0E" w:rsidP="00282D88">
            <w:pPr>
              <w:ind w:right="113" w:hanging="15"/>
            </w:pPr>
            <w:r w:rsidRPr="00B63599">
              <w:t xml:space="preserve">  </w:t>
            </w:r>
          </w:p>
        </w:tc>
      </w:tr>
      <w:tr w:rsidR="007F3D0E" w:rsidRPr="00B63599" w14:paraId="3AB0069C" w14:textId="77777777" w:rsidTr="00E35DDE">
        <w:trPr>
          <w:cantSplit/>
          <w:trHeight w:val="1626"/>
        </w:trPr>
        <w:tc>
          <w:tcPr>
            <w:tcW w:w="1134" w:type="dxa"/>
            <w:vMerge/>
          </w:tcPr>
          <w:p w14:paraId="11F7027F" w14:textId="77777777" w:rsidR="007F3D0E" w:rsidRPr="00B63599" w:rsidRDefault="007F3D0E" w:rsidP="00282D88">
            <w:pPr>
              <w:rPr>
                <w:i/>
              </w:rPr>
            </w:pPr>
          </w:p>
        </w:tc>
        <w:tc>
          <w:tcPr>
            <w:tcW w:w="3544" w:type="dxa"/>
            <w:gridSpan w:val="2"/>
            <w:vAlign w:val="center"/>
          </w:tcPr>
          <w:p w14:paraId="4C277A7B" w14:textId="77777777" w:rsidR="007F3D0E" w:rsidRPr="00B63599" w:rsidRDefault="007F3D0E" w:rsidP="00282D88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 w:rsidRPr="00B63599">
              <w:rPr>
                <w:bCs/>
              </w:rPr>
              <w:t>Тематика</w:t>
            </w:r>
          </w:p>
          <w:p w14:paraId="2192B14E" w14:textId="77777777" w:rsidR="007F3D0E" w:rsidRPr="00B63599" w:rsidRDefault="007F3D0E" w:rsidP="00282D88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 w:rsidRPr="00B63599">
              <w:rPr>
                <w:bCs/>
              </w:rPr>
              <w:t xml:space="preserve"> лекции</w:t>
            </w:r>
          </w:p>
        </w:tc>
        <w:tc>
          <w:tcPr>
            <w:tcW w:w="708" w:type="dxa"/>
            <w:textDirection w:val="btLr"/>
            <w:vAlign w:val="center"/>
          </w:tcPr>
          <w:p w14:paraId="13A8B10A" w14:textId="77777777" w:rsidR="007F3D0E" w:rsidRPr="00B63599" w:rsidRDefault="007F3D0E" w:rsidP="00282D88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 w:rsidRPr="00B63599">
              <w:rPr>
                <w:bCs/>
              </w:rPr>
              <w:t>Трудоемкость,</w:t>
            </w:r>
          </w:p>
          <w:p w14:paraId="499C8CD9" w14:textId="77777777" w:rsidR="007F3D0E" w:rsidRPr="00B63599" w:rsidRDefault="007F3D0E" w:rsidP="00282D88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 w:rsidRPr="00B63599">
              <w:rPr>
                <w:bCs/>
              </w:rPr>
              <w:t>час</w:t>
            </w:r>
          </w:p>
        </w:tc>
        <w:tc>
          <w:tcPr>
            <w:tcW w:w="3828" w:type="dxa"/>
          </w:tcPr>
          <w:p w14:paraId="15D42DDC" w14:textId="77777777" w:rsidR="007F3D0E" w:rsidRPr="00B63599" w:rsidRDefault="007F3D0E" w:rsidP="00282D88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</w:p>
          <w:p w14:paraId="07F02046" w14:textId="77777777" w:rsidR="007F3D0E" w:rsidRPr="00B63599" w:rsidRDefault="007F3D0E" w:rsidP="00282D88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</w:p>
          <w:p w14:paraId="2212DE9F" w14:textId="77777777" w:rsidR="007F3D0E" w:rsidRPr="00B63599" w:rsidRDefault="007F3D0E" w:rsidP="00282D88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 w:rsidRPr="00B63599">
              <w:rPr>
                <w:bCs/>
              </w:rPr>
              <w:t>Тематика</w:t>
            </w:r>
          </w:p>
          <w:p w14:paraId="48F32E49" w14:textId="77777777" w:rsidR="007F3D0E" w:rsidRPr="00B63599" w:rsidRDefault="007F3D0E" w:rsidP="00282D88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 w:rsidRPr="00B63599">
              <w:rPr>
                <w:bCs/>
              </w:rPr>
              <w:t>практического</w:t>
            </w:r>
          </w:p>
          <w:p w14:paraId="34438D06" w14:textId="77777777" w:rsidR="007F3D0E" w:rsidRPr="00B63599" w:rsidRDefault="007F3D0E" w:rsidP="00282D88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 w:rsidRPr="00B63599">
              <w:rPr>
                <w:bCs/>
              </w:rPr>
              <w:t>занятия</w:t>
            </w:r>
          </w:p>
        </w:tc>
        <w:tc>
          <w:tcPr>
            <w:tcW w:w="708" w:type="dxa"/>
            <w:textDirection w:val="btLr"/>
            <w:vAlign w:val="center"/>
          </w:tcPr>
          <w:p w14:paraId="1E85E53D" w14:textId="77777777" w:rsidR="007F3D0E" w:rsidRPr="00B63599" w:rsidRDefault="007F3D0E" w:rsidP="00282D88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 w:rsidRPr="00B63599">
              <w:rPr>
                <w:bCs/>
              </w:rPr>
              <w:t xml:space="preserve"> Трудоемкость, </w:t>
            </w:r>
          </w:p>
          <w:p w14:paraId="11B828A2" w14:textId="77777777" w:rsidR="007F3D0E" w:rsidRPr="00B63599" w:rsidRDefault="007F3D0E" w:rsidP="00282D88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 w:rsidRPr="00B63599">
              <w:rPr>
                <w:bCs/>
              </w:rPr>
              <w:t>час</w:t>
            </w:r>
          </w:p>
        </w:tc>
        <w:tc>
          <w:tcPr>
            <w:tcW w:w="3289" w:type="dxa"/>
            <w:vAlign w:val="center"/>
          </w:tcPr>
          <w:p w14:paraId="60FB8FAA" w14:textId="77777777" w:rsidR="007F3D0E" w:rsidRPr="00B63599" w:rsidRDefault="007F3D0E" w:rsidP="00282D88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</w:p>
          <w:p w14:paraId="2DC34B2B" w14:textId="77777777" w:rsidR="007F3D0E" w:rsidRPr="00B63599" w:rsidRDefault="007F3D0E" w:rsidP="00282D88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</w:p>
          <w:p w14:paraId="3827855E" w14:textId="77777777" w:rsidR="007F3D0E" w:rsidRPr="00B63599" w:rsidRDefault="007F3D0E" w:rsidP="00282D88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</w:p>
          <w:p w14:paraId="5F342B55" w14:textId="77777777" w:rsidR="007F3D0E" w:rsidRPr="00B63599" w:rsidRDefault="007F3D0E" w:rsidP="00282D88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 w:rsidRPr="00B63599">
              <w:rPr>
                <w:bCs/>
              </w:rPr>
              <w:t>Тематика лабораторной работы</w:t>
            </w:r>
          </w:p>
        </w:tc>
        <w:tc>
          <w:tcPr>
            <w:tcW w:w="709" w:type="dxa"/>
            <w:textDirection w:val="btLr"/>
          </w:tcPr>
          <w:p w14:paraId="6F6F40F4" w14:textId="77777777" w:rsidR="007F3D0E" w:rsidRPr="00B63599" w:rsidRDefault="007F3D0E" w:rsidP="00282D88">
            <w:pPr>
              <w:ind w:left="113" w:right="113"/>
              <w:rPr>
                <w:bCs/>
              </w:rPr>
            </w:pPr>
            <w:r w:rsidRPr="00B63599">
              <w:rPr>
                <w:bCs/>
              </w:rPr>
              <w:t>Трудоемкость,</w:t>
            </w:r>
          </w:p>
          <w:p w14:paraId="1A1BD21F" w14:textId="77777777" w:rsidR="007F3D0E" w:rsidRPr="00B63599" w:rsidRDefault="007F3D0E" w:rsidP="00282D88">
            <w:pPr>
              <w:ind w:left="113" w:right="113"/>
              <w:rPr>
                <w:i/>
              </w:rPr>
            </w:pPr>
            <w:r w:rsidRPr="00B63599">
              <w:rPr>
                <w:bCs/>
              </w:rPr>
              <w:t xml:space="preserve">           час</w:t>
            </w:r>
          </w:p>
        </w:tc>
        <w:tc>
          <w:tcPr>
            <w:tcW w:w="851" w:type="dxa"/>
            <w:vMerge/>
          </w:tcPr>
          <w:p w14:paraId="38589DF1" w14:textId="77777777" w:rsidR="007F3D0E" w:rsidRPr="00B63599" w:rsidRDefault="007F3D0E" w:rsidP="00282D88">
            <w:pPr>
              <w:rPr>
                <w:i/>
              </w:rPr>
            </w:pPr>
          </w:p>
        </w:tc>
      </w:tr>
      <w:tr w:rsidR="007F3D0E" w:rsidRPr="00B63599" w14:paraId="59BF0450" w14:textId="77777777" w:rsidTr="00E35DDE">
        <w:trPr>
          <w:trHeight w:val="269"/>
        </w:trPr>
        <w:tc>
          <w:tcPr>
            <w:tcW w:w="14771" w:type="dxa"/>
            <w:gridSpan w:val="9"/>
          </w:tcPr>
          <w:p w14:paraId="0DFA6345" w14:textId="77777777" w:rsidR="007F3D0E" w:rsidRPr="00B63599" w:rsidRDefault="007F3D0E" w:rsidP="00282D88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B63599">
              <w:rPr>
                <w:b/>
                <w:sz w:val="24"/>
                <w:szCs w:val="24"/>
              </w:rPr>
              <w:t>Семестр  №</w:t>
            </w:r>
            <w:proofErr w:type="gramEnd"/>
            <w:r w:rsidR="00DB0EF4">
              <w:rPr>
                <w:b/>
                <w:sz w:val="24"/>
                <w:szCs w:val="24"/>
              </w:rPr>
              <w:t xml:space="preserve"> 3 </w:t>
            </w:r>
          </w:p>
        </w:tc>
      </w:tr>
      <w:tr w:rsidR="00DB0EF4" w:rsidRPr="00B63599" w14:paraId="444D0B02" w14:textId="77777777" w:rsidTr="00E35DDE">
        <w:trPr>
          <w:trHeight w:val="237"/>
        </w:trPr>
        <w:tc>
          <w:tcPr>
            <w:tcW w:w="1134" w:type="dxa"/>
            <w:vMerge w:val="restart"/>
          </w:tcPr>
          <w:p w14:paraId="10155E63" w14:textId="77777777" w:rsidR="00DB0EF4" w:rsidRPr="00332ED1" w:rsidRDefault="00DB0EF4" w:rsidP="00DB0EF4">
            <w:r>
              <w:t>ОПК-2</w:t>
            </w:r>
          </w:p>
        </w:tc>
        <w:tc>
          <w:tcPr>
            <w:tcW w:w="3544" w:type="dxa"/>
            <w:gridSpan w:val="2"/>
          </w:tcPr>
          <w:p w14:paraId="1ED2AFF8" w14:textId="77777777" w:rsidR="00DB0EF4" w:rsidRPr="00DB7BBF" w:rsidRDefault="00674638" w:rsidP="00674638">
            <w:pPr>
              <w:rPr>
                <w:i/>
                <w:highlight w:val="yellow"/>
              </w:rPr>
            </w:pPr>
            <w:r w:rsidRPr="00DB7BBF">
              <w:rPr>
                <w:i/>
              </w:rPr>
              <w:t>Введение в предмет. Задачи и основные этапы развития общей патологии.</w:t>
            </w:r>
          </w:p>
        </w:tc>
        <w:tc>
          <w:tcPr>
            <w:tcW w:w="708" w:type="dxa"/>
          </w:tcPr>
          <w:p w14:paraId="13B572D2" w14:textId="77777777" w:rsidR="00DB0EF4" w:rsidRPr="00332ED1" w:rsidRDefault="00DB0EF4" w:rsidP="00DB0EF4">
            <w:r>
              <w:t>2</w:t>
            </w:r>
          </w:p>
        </w:tc>
        <w:tc>
          <w:tcPr>
            <w:tcW w:w="3828" w:type="dxa"/>
          </w:tcPr>
          <w:p w14:paraId="33029ED5" w14:textId="77777777" w:rsidR="00DB0EF4" w:rsidRPr="00B63599" w:rsidRDefault="00DB0EF4" w:rsidP="00DB0EF4">
            <w:pPr>
              <w:rPr>
                <w:i/>
                <w:highlight w:val="yellow"/>
              </w:rPr>
            </w:pPr>
          </w:p>
        </w:tc>
        <w:tc>
          <w:tcPr>
            <w:tcW w:w="708" w:type="dxa"/>
          </w:tcPr>
          <w:p w14:paraId="0694223B" w14:textId="77777777" w:rsidR="00DB0EF4" w:rsidRPr="00332ED1" w:rsidRDefault="00DB0EF4" w:rsidP="00DB0EF4"/>
        </w:tc>
        <w:tc>
          <w:tcPr>
            <w:tcW w:w="3289" w:type="dxa"/>
          </w:tcPr>
          <w:p w14:paraId="7BF1E488" w14:textId="77777777" w:rsidR="00DB0EF4" w:rsidRPr="00DB7BBF" w:rsidRDefault="00773CC6" w:rsidP="00773CC6">
            <w:pPr>
              <w:rPr>
                <w:i/>
              </w:rPr>
            </w:pPr>
            <w:r w:rsidRPr="00DB7BBF">
              <w:rPr>
                <w:i/>
              </w:rPr>
              <w:t xml:space="preserve">Патология клетки. Некроз. Апоптоз. </w:t>
            </w:r>
          </w:p>
        </w:tc>
        <w:tc>
          <w:tcPr>
            <w:tcW w:w="709" w:type="dxa"/>
          </w:tcPr>
          <w:p w14:paraId="09D930F7" w14:textId="77777777" w:rsidR="00DB0EF4" w:rsidRPr="00332ED1" w:rsidRDefault="006C6C15" w:rsidP="00DB0EF4">
            <w:r>
              <w:t>4</w:t>
            </w:r>
          </w:p>
        </w:tc>
        <w:tc>
          <w:tcPr>
            <w:tcW w:w="851" w:type="dxa"/>
            <w:vMerge w:val="restart"/>
          </w:tcPr>
          <w:p w14:paraId="6C383B6F" w14:textId="77777777" w:rsidR="00DB0EF4" w:rsidRPr="00332ED1" w:rsidRDefault="00DB0EF4" w:rsidP="00DB0EF4"/>
        </w:tc>
      </w:tr>
      <w:tr w:rsidR="00DB0EF4" w:rsidRPr="00B63599" w14:paraId="0F828E3D" w14:textId="77777777" w:rsidTr="00E35DDE">
        <w:trPr>
          <w:trHeight w:val="237"/>
        </w:trPr>
        <w:tc>
          <w:tcPr>
            <w:tcW w:w="1134" w:type="dxa"/>
            <w:vMerge/>
          </w:tcPr>
          <w:p w14:paraId="5AAC24F7" w14:textId="77777777" w:rsidR="00DB0EF4" w:rsidRDefault="00DB0EF4" w:rsidP="00DB0EF4"/>
        </w:tc>
        <w:tc>
          <w:tcPr>
            <w:tcW w:w="3544" w:type="dxa"/>
            <w:gridSpan w:val="2"/>
          </w:tcPr>
          <w:p w14:paraId="1912FE63" w14:textId="77777777" w:rsidR="00DB0EF4" w:rsidRPr="00DB7BBF" w:rsidRDefault="00773CC6" w:rsidP="00674638">
            <w:pPr>
              <w:rPr>
                <w:i/>
                <w:highlight w:val="yellow"/>
              </w:rPr>
            </w:pPr>
            <w:r w:rsidRPr="00DB7BBF">
              <w:rPr>
                <w:i/>
              </w:rPr>
              <w:t>Повреждение клеток. Некроз</w:t>
            </w:r>
            <w:r w:rsidRPr="00DB7BBF">
              <w:rPr>
                <w:bCs/>
                <w:i/>
              </w:rPr>
              <w:t>. Апоптоз. Атрофии. Дистрофии.</w:t>
            </w:r>
          </w:p>
        </w:tc>
        <w:tc>
          <w:tcPr>
            <w:tcW w:w="708" w:type="dxa"/>
          </w:tcPr>
          <w:p w14:paraId="08B5C99A" w14:textId="77777777" w:rsidR="00DB0EF4" w:rsidRPr="00332ED1" w:rsidRDefault="00773CC6" w:rsidP="00DB0EF4">
            <w:r>
              <w:t>4</w:t>
            </w:r>
          </w:p>
        </w:tc>
        <w:tc>
          <w:tcPr>
            <w:tcW w:w="3828" w:type="dxa"/>
          </w:tcPr>
          <w:p w14:paraId="4103BDCF" w14:textId="77777777" w:rsidR="00DB0EF4" w:rsidRPr="00B63599" w:rsidRDefault="00DB0EF4" w:rsidP="00DB0EF4">
            <w:pPr>
              <w:rPr>
                <w:i/>
                <w:highlight w:val="yellow"/>
              </w:rPr>
            </w:pPr>
          </w:p>
        </w:tc>
        <w:tc>
          <w:tcPr>
            <w:tcW w:w="708" w:type="dxa"/>
          </w:tcPr>
          <w:p w14:paraId="47959620" w14:textId="77777777" w:rsidR="00DB0EF4" w:rsidRPr="00332ED1" w:rsidRDefault="00DB0EF4" w:rsidP="00DB0EF4"/>
        </w:tc>
        <w:tc>
          <w:tcPr>
            <w:tcW w:w="3289" w:type="dxa"/>
          </w:tcPr>
          <w:p w14:paraId="50AD20FE" w14:textId="77777777" w:rsidR="00DB0EF4" w:rsidRPr="00DB7BBF" w:rsidRDefault="00773CC6" w:rsidP="00762AC3">
            <w:pPr>
              <w:rPr>
                <w:i/>
              </w:rPr>
            </w:pPr>
            <w:r w:rsidRPr="00DB7BBF">
              <w:rPr>
                <w:i/>
              </w:rPr>
              <w:t xml:space="preserve">Атрофии. Дистрофии. Механизмы развития. Классификация. </w:t>
            </w:r>
          </w:p>
        </w:tc>
        <w:tc>
          <w:tcPr>
            <w:tcW w:w="709" w:type="dxa"/>
          </w:tcPr>
          <w:p w14:paraId="1CD7822C" w14:textId="77777777" w:rsidR="00DB0EF4" w:rsidRPr="00332ED1" w:rsidRDefault="00DB0EF4" w:rsidP="00DB0EF4">
            <w:r>
              <w:t>2</w:t>
            </w:r>
          </w:p>
        </w:tc>
        <w:tc>
          <w:tcPr>
            <w:tcW w:w="851" w:type="dxa"/>
            <w:vMerge/>
          </w:tcPr>
          <w:p w14:paraId="12A999EB" w14:textId="77777777" w:rsidR="00DB0EF4" w:rsidRDefault="00DB0EF4" w:rsidP="00DB0EF4"/>
        </w:tc>
      </w:tr>
      <w:tr w:rsidR="00DB0EF4" w:rsidRPr="00B63599" w14:paraId="53ABF4E9" w14:textId="77777777" w:rsidTr="00E35DDE">
        <w:tc>
          <w:tcPr>
            <w:tcW w:w="1134" w:type="dxa"/>
            <w:vMerge/>
          </w:tcPr>
          <w:p w14:paraId="1E9760AD" w14:textId="77777777" w:rsidR="00DB0EF4" w:rsidRPr="00B63599" w:rsidRDefault="00DB0EF4" w:rsidP="00DB0EF4">
            <w:pPr>
              <w:rPr>
                <w:i/>
              </w:rPr>
            </w:pPr>
          </w:p>
        </w:tc>
        <w:tc>
          <w:tcPr>
            <w:tcW w:w="3544" w:type="dxa"/>
            <w:gridSpan w:val="2"/>
          </w:tcPr>
          <w:p w14:paraId="30648E43" w14:textId="77777777" w:rsidR="00DB0EF4" w:rsidRPr="00DB7BBF" w:rsidRDefault="00773CC6" w:rsidP="00674638">
            <w:pPr>
              <w:rPr>
                <w:i/>
              </w:rPr>
            </w:pPr>
            <w:r w:rsidRPr="00DB7BBF">
              <w:rPr>
                <w:i/>
              </w:rPr>
              <w:t>Процессы приспособления и компенсации</w:t>
            </w:r>
          </w:p>
        </w:tc>
        <w:tc>
          <w:tcPr>
            <w:tcW w:w="708" w:type="dxa"/>
          </w:tcPr>
          <w:p w14:paraId="1CB269C6" w14:textId="77777777" w:rsidR="00DB0EF4" w:rsidRPr="00332ED1" w:rsidRDefault="00DB0EF4" w:rsidP="00DB0EF4">
            <w:r>
              <w:t>2</w:t>
            </w:r>
          </w:p>
        </w:tc>
        <w:tc>
          <w:tcPr>
            <w:tcW w:w="3828" w:type="dxa"/>
          </w:tcPr>
          <w:p w14:paraId="039084B6" w14:textId="77777777" w:rsidR="00DB0EF4" w:rsidRPr="00B63599" w:rsidRDefault="00DB0EF4" w:rsidP="00DB0EF4">
            <w:pPr>
              <w:rPr>
                <w:i/>
              </w:rPr>
            </w:pPr>
          </w:p>
        </w:tc>
        <w:tc>
          <w:tcPr>
            <w:tcW w:w="708" w:type="dxa"/>
          </w:tcPr>
          <w:p w14:paraId="5A3FDAEF" w14:textId="77777777" w:rsidR="00DB0EF4" w:rsidRPr="00332ED1" w:rsidRDefault="00DB0EF4" w:rsidP="00DB0EF4"/>
        </w:tc>
        <w:tc>
          <w:tcPr>
            <w:tcW w:w="3289" w:type="dxa"/>
          </w:tcPr>
          <w:p w14:paraId="5EBEF217" w14:textId="77777777" w:rsidR="00DB0EF4" w:rsidRPr="00DB7BBF" w:rsidRDefault="00762AC3" w:rsidP="00DB0EF4">
            <w:pPr>
              <w:rPr>
                <w:i/>
              </w:rPr>
            </w:pPr>
            <w:r w:rsidRPr="00DB7BBF">
              <w:rPr>
                <w:i/>
              </w:rPr>
              <w:t>Паренхиматозные белковые дистрофии.</w:t>
            </w:r>
          </w:p>
        </w:tc>
        <w:tc>
          <w:tcPr>
            <w:tcW w:w="709" w:type="dxa"/>
          </w:tcPr>
          <w:p w14:paraId="5E5A5271" w14:textId="77777777" w:rsidR="00DB0EF4" w:rsidRPr="00332ED1" w:rsidRDefault="006C6C15" w:rsidP="00DB0EF4">
            <w:r>
              <w:t>4</w:t>
            </w:r>
          </w:p>
        </w:tc>
        <w:tc>
          <w:tcPr>
            <w:tcW w:w="851" w:type="dxa"/>
            <w:vMerge/>
          </w:tcPr>
          <w:p w14:paraId="4A199D14" w14:textId="77777777" w:rsidR="00DB0EF4" w:rsidRPr="00B63599" w:rsidRDefault="00DB0EF4" w:rsidP="00DB0EF4">
            <w:pPr>
              <w:rPr>
                <w:i/>
              </w:rPr>
            </w:pPr>
          </w:p>
        </w:tc>
      </w:tr>
      <w:tr w:rsidR="00762AC3" w:rsidRPr="00B63599" w14:paraId="11828F65" w14:textId="77777777" w:rsidTr="00E35DDE">
        <w:tc>
          <w:tcPr>
            <w:tcW w:w="1134" w:type="dxa"/>
            <w:vMerge/>
          </w:tcPr>
          <w:p w14:paraId="06DF7706" w14:textId="77777777" w:rsidR="00762AC3" w:rsidRPr="00B63599" w:rsidRDefault="00762AC3" w:rsidP="00762AC3">
            <w:pPr>
              <w:rPr>
                <w:i/>
              </w:rPr>
            </w:pPr>
          </w:p>
        </w:tc>
        <w:tc>
          <w:tcPr>
            <w:tcW w:w="3544" w:type="dxa"/>
            <w:gridSpan w:val="2"/>
          </w:tcPr>
          <w:p w14:paraId="45E5D5A1" w14:textId="77777777" w:rsidR="00762AC3" w:rsidRPr="00DB7BBF" w:rsidRDefault="00762AC3" w:rsidP="00762AC3">
            <w:pPr>
              <w:rPr>
                <w:i/>
              </w:rPr>
            </w:pPr>
            <w:r w:rsidRPr="00DB7BBF">
              <w:rPr>
                <w:rFonts w:eastAsia="Calibri"/>
                <w:i/>
              </w:rPr>
              <w:t>Патология периферического кровообращения и микроциркуляции</w:t>
            </w:r>
          </w:p>
        </w:tc>
        <w:tc>
          <w:tcPr>
            <w:tcW w:w="708" w:type="dxa"/>
          </w:tcPr>
          <w:p w14:paraId="1D416106" w14:textId="77777777" w:rsidR="00762AC3" w:rsidRPr="00332ED1" w:rsidRDefault="00762AC3" w:rsidP="00762AC3">
            <w:r>
              <w:t>2</w:t>
            </w:r>
          </w:p>
        </w:tc>
        <w:tc>
          <w:tcPr>
            <w:tcW w:w="3828" w:type="dxa"/>
          </w:tcPr>
          <w:p w14:paraId="7033ED5B" w14:textId="77777777" w:rsidR="00762AC3" w:rsidRPr="00B63599" w:rsidRDefault="00762AC3" w:rsidP="00762AC3">
            <w:pPr>
              <w:rPr>
                <w:i/>
              </w:rPr>
            </w:pPr>
          </w:p>
        </w:tc>
        <w:tc>
          <w:tcPr>
            <w:tcW w:w="708" w:type="dxa"/>
          </w:tcPr>
          <w:p w14:paraId="1325B585" w14:textId="77777777" w:rsidR="00762AC3" w:rsidRPr="00332ED1" w:rsidRDefault="00762AC3" w:rsidP="00762AC3"/>
        </w:tc>
        <w:tc>
          <w:tcPr>
            <w:tcW w:w="3289" w:type="dxa"/>
          </w:tcPr>
          <w:p w14:paraId="28B173BA" w14:textId="77777777" w:rsidR="00762AC3" w:rsidRPr="00DB7BBF" w:rsidRDefault="00762AC3" w:rsidP="006C6C15">
            <w:pPr>
              <w:rPr>
                <w:i/>
              </w:rPr>
            </w:pPr>
            <w:r w:rsidRPr="00DB7BBF">
              <w:rPr>
                <w:rFonts w:eastAsia="Calibri"/>
                <w:i/>
              </w:rPr>
              <w:t xml:space="preserve">Гипертрофии. Гиперплазии. </w:t>
            </w:r>
          </w:p>
        </w:tc>
        <w:tc>
          <w:tcPr>
            <w:tcW w:w="709" w:type="dxa"/>
          </w:tcPr>
          <w:p w14:paraId="3AB17A31" w14:textId="77777777" w:rsidR="00762AC3" w:rsidRPr="00332ED1" w:rsidRDefault="00762AC3" w:rsidP="00762AC3">
            <w:r>
              <w:t>4</w:t>
            </w:r>
          </w:p>
        </w:tc>
        <w:tc>
          <w:tcPr>
            <w:tcW w:w="851" w:type="dxa"/>
            <w:vMerge/>
          </w:tcPr>
          <w:p w14:paraId="45A9788D" w14:textId="77777777" w:rsidR="00762AC3" w:rsidRPr="00B63599" w:rsidRDefault="00762AC3" w:rsidP="00762AC3">
            <w:pPr>
              <w:rPr>
                <w:i/>
              </w:rPr>
            </w:pPr>
          </w:p>
        </w:tc>
      </w:tr>
      <w:tr w:rsidR="00762AC3" w:rsidRPr="00B63599" w14:paraId="12CF8032" w14:textId="77777777" w:rsidTr="00E35DDE">
        <w:tc>
          <w:tcPr>
            <w:tcW w:w="1134" w:type="dxa"/>
            <w:vMerge/>
          </w:tcPr>
          <w:p w14:paraId="58C3C4D2" w14:textId="77777777" w:rsidR="00762AC3" w:rsidRPr="00B63599" w:rsidRDefault="00762AC3" w:rsidP="00762AC3">
            <w:pPr>
              <w:rPr>
                <w:i/>
              </w:rPr>
            </w:pPr>
          </w:p>
        </w:tc>
        <w:tc>
          <w:tcPr>
            <w:tcW w:w="3544" w:type="dxa"/>
            <w:gridSpan w:val="2"/>
          </w:tcPr>
          <w:p w14:paraId="69628FCB" w14:textId="77777777" w:rsidR="00762AC3" w:rsidRPr="00DB7BBF" w:rsidRDefault="00762AC3" w:rsidP="00762AC3">
            <w:pPr>
              <w:tabs>
                <w:tab w:val="left" w:pos="516"/>
              </w:tabs>
              <w:rPr>
                <w:i/>
              </w:rPr>
            </w:pPr>
            <w:r w:rsidRPr="00DB7BBF">
              <w:rPr>
                <w:rFonts w:eastAsia="Calibri"/>
                <w:i/>
              </w:rPr>
              <w:t>Гипоксия и гипероксия</w:t>
            </w:r>
          </w:p>
        </w:tc>
        <w:tc>
          <w:tcPr>
            <w:tcW w:w="708" w:type="dxa"/>
          </w:tcPr>
          <w:p w14:paraId="053340FB" w14:textId="77777777" w:rsidR="00762AC3" w:rsidRPr="00332ED1" w:rsidRDefault="00762AC3" w:rsidP="00762AC3">
            <w:r>
              <w:t>4</w:t>
            </w:r>
          </w:p>
        </w:tc>
        <w:tc>
          <w:tcPr>
            <w:tcW w:w="3828" w:type="dxa"/>
          </w:tcPr>
          <w:p w14:paraId="1A5095AF" w14:textId="77777777" w:rsidR="00762AC3" w:rsidRPr="00B63599" w:rsidRDefault="00762AC3" w:rsidP="00762AC3">
            <w:pPr>
              <w:rPr>
                <w:i/>
              </w:rPr>
            </w:pPr>
          </w:p>
        </w:tc>
        <w:tc>
          <w:tcPr>
            <w:tcW w:w="708" w:type="dxa"/>
          </w:tcPr>
          <w:p w14:paraId="208B0C67" w14:textId="77777777" w:rsidR="00762AC3" w:rsidRPr="00332ED1" w:rsidRDefault="00762AC3" w:rsidP="00762AC3"/>
        </w:tc>
        <w:tc>
          <w:tcPr>
            <w:tcW w:w="3289" w:type="dxa"/>
          </w:tcPr>
          <w:p w14:paraId="11679D3E" w14:textId="77777777" w:rsidR="00762AC3" w:rsidRPr="00DB7BBF" w:rsidRDefault="006C6C15" w:rsidP="006C6C15">
            <w:pPr>
              <w:rPr>
                <w:i/>
              </w:rPr>
            </w:pPr>
            <w:r w:rsidRPr="00DB7BBF">
              <w:rPr>
                <w:rFonts w:eastAsia="Calibri"/>
                <w:i/>
              </w:rPr>
              <w:t>Регенерация</w:t>
            </w:r>
          </w:p>
        </w:tc>
        <w:tc>
          <w:tcPr>
            <w:tcW w:w="709" w:type="dxa"/>
          </w:tcPr>
          <w:p w14:paraId="4F08147C" w14:textId="77777777" w:rsidR="00762AC3" w:rsidRPr="00332ED1" w:rsidRDefault="006C6C15" w:rsidP="00762AC3">
            <w:r>
              <w:t>2</w:t>
            </w:r>
          </w:p>
        </w:tc>
        <w:tc>
          <w:tcPr>
            <w:tcW w:w="851" w:type="dxa"/>
            <w:vMerge/>
          </w:tcPr>
          <w:p w14:paraId="0406C566" w14:textId="77777777" w:rsidR="00762AC3" w:rsidRPr="00B63599" w:rsidRDefault="00762AC3" w:rsidP="00762AC3">
            <w:pPr>
              <w:rPr>
                <w:i/>
              </w:rPr>
            </w:pPr>
          </w:p>
        </w:tc>
      </w:tr>
      <w:tr w:rsidR="006C6C15" w:rsidRPr="00B63599" w14:paraId="2D88C334" w14:textId="77777777" w:rsidTr="00E35DDE">
        <w:tc>
          <w:tcPr>
            <w:tcW w:w="1134" w:type="dxa"/>
            <w:vMerge/>
          </w:tcPr>
          <w:p w14:paraId="3D75C319" w14:textId="77777777" w:rsidR="006C6C15" w:rsidRPr="00B63599" w:rsidRDefault="006C6C15" w:rsidP="006C6C15">
            <w:pPr>
              <w:rPr>
                <w:i/>
              </w:rPr>
            </w:pPr>
          </w:p>
        </w:tc>
        <w:tc>
          <w:tcPr>
            <w:tcW w:w="3544" w:type="dxa"/>
            <w:gridSpan w:val="2"/>
          </w:tcPr>
          <w:p w14:paraId="69CA741D" w14:textId="77777777" w:rsidR="006C6C15" w:rsidRPr="00DB7BBF" w:rsidRDefault="006C6C15" w:rsidP="006C6C15">
            <w:pPr>
              <w:rPr>
                <w:i/>
              </w:rPr>
            </w:pPr>
            <w:r w:rsidRPr="00DB7BBF">
              <w:rPr>
                <w:i/>
              </w:rPr>
              <w:t>Патологическая физиология воспаления</w:t>
            </w:r>
          </w:p>
        </w:tc>
        <w:tc>
          <w:tcPr>
            <w:tcW w:w="708" w:type="dxa"/>
          </w:tcPr>
          <w:p w14:paraId="16D57B2B" w14:textId="77777777" w:rsidR="006C6C15" w:rsidRPr="00332ED1" w:rsidRDefault="006C6C15" w:rsidP="006C6C15">
            <w:r>
              <w:t>4</w:t>
            </w:r>
          </w:p>
        </w:tc>
        <w:tc>
          <w:tcPr>
            <w:tcW w:w="3828" w:type="dxa"/>
          </w:tcPr>
          <w:p w14:paraId="16E2D30D" w14:textId="77777777" w:rsidR="006C6C15" w:rsidRPr="00B63599" w:rsidRDefault="006C6C15" w:rsidP="006C6C15">
            <w:pPr>
              <w:rPr>
                <w:i/>
              </w:rPr>
            </w:pPr>
          </w:p>
        </w:tc>
        <w:tc>
          <w:tcPr>
            <w:tcW w:w="708" w:type="dxa"/>
          </w:tcPr>
          <w:p w14:paraId="16C75691" w14:textId="77777777" w:rsidR="006C6C15" w:rsidRPr="00332ED1" w:rsidRDefault="006C6C15" w:rsidP="006C6C15"/>
        </w:tc>
        <w:tc>
          <w:tcPr>
            <w:tcW w:w="3289" w:type="dxa"/>
          </w:tcPr>
          <w:p w14:paraId="7850BF08" w14:textId="77777777" w:rsidR="006C6C15" w:rsidRPr="00DB7BBF" w:rsidRDefault="006C6C15" w:rsidP="006C6C15">
            <w:pPr>
              <w:rPr>
                <w:i/>
              </w:rPr>
            </w:pPr>
            <w:r w:rsidRPr="00DB7BBF">
              <w:rPr>
                <w:rFonts w:eastAsia="Calibri"/>
                <w:i/>
              </w:rPr>
              <w:t xml:space="preserve">Патология периферического кровообращения и микроциркуляции. </w:t>
            </w:r>
          </w:p>
        </w:tc>
        <w:tc>
          <w:tcPr>
            <w:tcW w:w="709" w:type="dxa"/>
          </w:tcPr>
          <w:p w14:paraId="4CBD8540" w14:textId="77777777" w:rsidR="006C6C15" w:rsidRPr="00332ED1" w:rsidRDefault="006C6C15" w:rsidP="006C6C15">
            <w:r>
              <w:t>4</w:t>
            </w:r>
          </w:p>
        </w:tc>
        <w:tc>
          <w:tcPr>
            <w:tcW w:w="851" w:type="dxa"/>
            <w:vMerge/>
          </w:tcPr>
          <w:p w14:paraId="1DADBF18" w14:textId="77777777" w:rsidR="006C6C15" w:rsidRPr="00B63599" w:rsidRDefault="006C6C15" w:rsidP="006C6C15">
            <w:pPr>
              <w:rPr>
                <w:i/>
              </w:rPr>
            </w:pPr>
          </w:p>
        </w:tc>
      </w:tr>
      <w:tr w:rsidR="006C6C15" w:rsidRPr="00B63599" w14:paraId="06C5D307" w14:textId="77777777" w:rsidTr="00E35DDE">
        <w:tc>
          <w:tcPr>
            <w:tcW w:w="1134" w:type="dxa"/>
            <w:vMerge/>
          </w:tcPr>
          <w:p w14:paraId="72B5604E" w14:textId="77777777" w:rsidR="006C6C15" w:rsidRPr="00B63599" w:rsidRDefault="006C6C15" w:rsidP="006C6C15">
            <w:pPr>
              <w:rPr>
                <w:i/>
              </w:rPr>
            </w:pPr>
          </w:p>
        </w:tc>
        <w:tc>
          <w:tcPr>
            <w:tcW w:w="3544" w:type="dxa"/>
            <w:gridSpan w:val="2"/>
          </w:tcPr>
          <w:p w14:paraId="333C75F1" w14:textId="77777777" w:rsidR="006C6C15" w:rsidRPr="00DB7BBF" w:rsidRDefault="006C6C15" w:rsidP="006C6C15">
            <w:pPr>
              <w:rPr>
                <w:i/>
              </w:rPr>
            </w:pPr>
            <w:r w:rsidRPr="00DB7BBF">
              <w:rPr>
                <w:i/>
              </w:rPr>
              <w:t>Патологическая анатомия воспаления</w:t>
            </w:r>
          </w:p>
        </w:tc>
        <w:tc>
          <w:tcPr>
            <w:tcW w:w="708" w:type="dxa"/>
          </w:tcPr>
          <w:p w14:paraId="31855DB7" w14:textId="77777777" w:rsidR="006C6C15" w:rsidRPr="00332ED1" w:rsidRDefault="006C6C15" w:rsidP="006C6C15">
            <w:r>
              <w:t>4</w:t>
            </w:r>
          </w:p>
        </w:tc>
        <w:tc>
          <w:tcPr>
            <w:tcW w:w="3828" w:type="dxa"/>
          </w:tcPr>
          <w:p w14:paraId="6469140A" w14:textId="77777777" w:rsidR="006C6C15" w:rsidRPr="00B63599" w:rsidRDefault="006C6C15" w:rsidP="006C6C15">
            <w:pPr>
              <w:rPr>
                <w:i/>
              </w:rPr>
            </w:pPr>
          </w:p>
        </w:tc>
        <w:tc>
          <w:tcPr>
            <w:tcW w:w="708" w:type="dxa"/>
          </w:tcPr>
          <w:p w14:paraId="2E32A651" w14:textId="77777777" w:rsidR="006C6C15" w:rsidRPr="00332ED1" w:rsidRDefault="006C6C15" w:rsidP="006C6C15"/>
        </w:tc>
        <w:tc>
          <w:tcPr>
            <w:tcW w:w="3289" w:type="dxa"/>
          </w:tcPr>
          <w:p w14:paraId="68232D5E" w14:textId="77777777" w:rsidR="006C6C15" w:rsidRPr="00DB7BBF" w:rsidRDefault="006C6C15" w:rsidP="006C6C15">
            <w:pPr>
              <w:rPr>
                <w:i/>
              </w:rPr>
            </w:pPr>
            <w:r w:rsidRPr="00DB7BBF">
              <w:rPr>
                <w:i/>
              </w:rPr>
              <w:t>Ишемия, инфаркт. Тромбоз, эмболия</w:t>
            </w:r>
          </w:p>
        </w:tc>
        <w:tc>
          <w:tcPr>
            <w:tcW w:w="709" w:type="dxa"/>
          </w:tcPr>
          <w:p w14:paraId="289054FA" w14:textId="77777777" w:rsidR="006C6C15" w:rsidRPr="00332ED1" w:rsidRDefault="006C6C15" w:rsidP="006C6C15">
            <w:r>
              <w:t>4</w:t>
            </w:r>
          </w:p>
        </w:tc>
        <w:tc>
          <w:tcPr>
            <w:tcW w:w="851" w:type="dxa"/>
            <w:vMerge/>
          </w:tcPr>
          <w:p w14:paraId="4418CEE4" w14:textId="77777777" w:rsidR="006C6C15" w:rsidRPr="00B63599" w:rsidRDefault="006C6C15" w:rsidP="006C6C15">
            <w:pPr>
              <w:rPr>
                <w:i/>
              </w:rPr>
            </w:pPr>
          </w:p>
        </w:tc>
      </w:tr>
      <w:tr w:rsidR="006C6C15" w:rsidRPr="00B63599" w14:paraId="2DEE7872" w14:textId="77777777" w:rsidTr="00E35DDE">
        <w:tc>
          <w:tcPr>
            <w:tcW w:w="1134" w:type="dxa"/>
            <w:vMerge/>
          </w:tcPr>
          <w:p w14:paraId="6E3D70FB" w14:textId="77777777" w:rsidR="006C6C15" w:rsidRPr="00B63599" w:rsidRDefault="006C6C15" w:rsidP="006C6C15">
            <w:pPr>
              <w:rPr>
                <w:i/>
              </w:rPr>
            </w:pPr>
          </w:p>
        </w:tc>
        <w:tc>
          <w:tcPr>
            <w:tcW w:w="3544" w:type="dxa"/>
            <w:gridSpan w:val="2"/>
          </w:tcPr>
          <w:p w14:paraId="46244B4A" w14:textId="77777777" w:rsidR="006C6C15" w:rsidRPr="00DB7BBF" w:rsidRDefault="006C6C15" w:rsidP="006C6C15">
            <w:pPr>
              <w:jc w:val="both"/>
              <w:rPr>
                <w:i/>
              </w:rPr>
            </w:pPr>
            <w:r w:rsidRPr="00DB7BBF">
              <w:rPr>
                <w:i/>
              </w:rPr>
              <w:t>Общие реакции организма на повреждение. Экстремальные состояния.</w:t>
            </w:r>
          </w:p>
        </w:tc>
        <w:tc>
          <w:tcPr>
            <w:tcW w:w="708" w:type="dxa"/>
          </w:tcPr>
          <w:p w14:paraId="79692454" w14:textId="77777777" w:rsidR="006C6C15" w:rsidRPr="00332ED1" w:rsidRDefault="006C6C15" w:rsidP="006C6C15">
            <w:r>
              <w:t>4</w:t>
            </w:r>
          </w:p>
        </w:tc>
        <w:tc>
          <w:tcPr>
            <w:tcW w:w="3828" w:type="dxa"/>
          </w:tcPr>
          <w:p w14:paraId="51A3B189" w14:textId="77777777" w:rsidR="006C6C15" w:rsidRPr="00B63599" w:rsidRDefault="006C6C15" w:rsidP="006C6C15">
            <w:pPr>
              <w:rPr>
                <w:i/>
              </w:rPr>
            </w:pPr>
          </w:p>
        </w:tc>
        <w:tc>
          <w:tcPr>
            <w:tcW w:w="708" w:type="dxa"/>
          </w:tcPr>
          <w:p w14:paraId="0FDEBAE6" w14:textId="77777777" w:rsidR="006C6C15" w:rsidRPr="00332ED1" w:rsidRDefault="006C6C15" w:rsidP="006C6C15"/>
        </w:tc>
        <w:tc>
          <w:tcPr>
            <w:tcW w:w="3289" w:type="dxa"/>
          </w:tcPr>
          <w:p w14:paraId="6EB4D322" w14:textId="77777777" w:rsidR="006C6C15" w:rsidRPr="00DB7BBF" w:rsidRDefault="006C6C15" w:rsidP="006C6C15">
            <w:pPr>
              <w:rPr>
                <w:i/>
              </w:rPr>
            </w:pPr>
            <w:r w:rsidRPr="00DB7BBF">
              <w:rPr>
                <w:i/>
              </w:rPr>
              <w:t>Экссудативное воспаление (серозное, фибринозное, гнойное). Продуктивное воспаление</w:t>
            </w:r>
          </w:p>
        </w:tc>
        <w:tc>
          <w:tcPr>
            <w:tcW w:w="709" w:type="dxa"/>
          </w:tcPr>
          <w:p w14:paraId="2A14A76E" w14:textId="77777777" w:rsidR="006C6C15" w:rsidRPr="00332ED1" w:rsidRDefault="006C6C15" w:rsidP="006C6C15">
            <w:r>
              <w:t>4</w:t>
            </w:r>
          </w:p>
        </w:tc>
        <w:tc>
          <w:tcPr>
            <w:tcW w:w="851" w:type="dxa"/>
            <w:vMerge/>
          </w:tcPr>
          <w:p w14:paraId="7567E5F9" w14:textId="77777777" w:rsidR="006C6C15" w:rsidRPr="00B63599" w:rsidRDefault="006C6C15" w:rsidP="006C6C15">
            <w:pPr>
              <w:rPr>
                <w:i/>
              </w:rPr>
            </w:pPr>
          </w:p>
        </w:tc>
      </w:tr>
      <w:tr w:rsidR="006C6C15" w:rsidRPr="00B63599" w14:paraId="6FF7BDB8" w14:textId="77777777" w:rsidTr="00E35DDE">
        <w:tc>
          <w:tcPr>
            <w:tcW w:w="1134" w:type="dxa"/>
            <w:vMerge/>
          </w:tcPr>
          <w:p w14:paraId="308F71FA" w14:textId="77777777" w:rsidR="006C6C15" w:rsidRPr="00B63599" w:rsidRDefault="006C6C15" w:rsidP="006C6C15">
            <w:pPr>
              <w:rPr>
                <w:i/>
              </w:rPr>
            </w:pPr>
          </w:p>
        </w:tc>
        <w:tc>
          <w:tcPr>
            <w:tcW w:w="3544" w:type="dxa"/>
            <w:gridSpan w:val="2"/>
          </w:tcPr>
          <w:p w14:paraId="0A143F04" w14:textId="77777777" w:rsidR="006C6C15" w:rsidRPr="00DB7BBF" w:rsidRDefault="006C6C15" w:rsidP="006C6C15">
            <w:pPr>
              <w:rPr>
                <w:i/>
              </w:rPr>
            </w:pPr>
            <w:r w:rsidRPr="00DB7BBF">
              <w:rPr>
                <w:i/>
              </w:rPr>
              <w:t>Патология терморегуляции.</w:t>
            </w:r>
          </w:p>
        </w:tc>
        <w:tc>
          <w:tcPr>
            <w:tcW w:w="708" w:type="dxa"/>
          </w:tcPr>
          <w:p w14:paraId="45C242F6" w14:textId="77777777" w:rsidR="006C6C15" w:rsidRPr="00332ED1" w:rsidRDefault="006C6C15" w:rsidP="006C6C15">
            <w:r>
              <w:t>2</w:t>
            </w:r>
          </w:p>
        </w:tc>
        <w:tc>
          <w:tcPr>
            <w:tcW w:w="3828" w:type="dxa"/>
          </w:tcPr>
          <w:p w14:paraId="488FAE49" w14:textId="77777777" w:rsidR="006C6C15" w:rsidRPr="00B63599" w:rsidRDefault="006C6C15" w:rsidP="006C6C15">
            <w:pPr>
              <w:rPr>
                <w:i/>
              </w:rPr>
            </w:pPr>
          </w:p>
        </w:tc>
        <w:tc>
          <w:tcPr>
            <w:tcW w:w="708" w:type="dxa"/>
          </w:tcPr>
          <w:p w14:paraId="4B1DF4F8" w14:textId="77777777" w:rsidR="006C6C15" w:rsidRPr="00332ED1" w:rsidRDefault="006C6C15" w:rsidP="006C6C15"/>
        </w:tc>
        <w:tc>
          <w:tcPr>
            <w:tcW w:w="3289" w:type="dxa"/>
          </w:tcPr>
          <w:p w14:paraId="574BAEC0" w14:textId="77777777" w:rsidR="006C6C15" w:rsidRPr="00DB7BBF" w:rsidRDefault="006C6C15" w:rsidP="006C6C15">
            <w:pPr>
              <w:rPr>
                <w:i/>
              </w:rPr>
            </w:pPr>
            <w:r w:rsidRPr="00DB7BBF">
              <w:rPr>
                <w:i/>
              </w:rPr>
              <w:t xml:space="preserve">Аллергия. </w:t>
            </w:r>
            <w:proofErr w:type="spellStart"/>
            <w:r w:rsidRPr="00DB7BBF">
              <w:rPr>
                <w:i/>
              </w:rPr>
              <w:t>Атопия</w:t>
            </w:r>
            <w:proofErr w:type="spellEnd"/>
            <w:r w:rsidRPr="00DB7BBF">
              <w:rPr>
                <w:i/>
              </w:rPr>
              <w:t>. Анафилаксия.</w:t>
            </w:r>
          </w:p>
        </w:tc>
        <w:tc>
          <w:tcPr>
            <w:tcW w:w="709" w:type="dxa"/>
          </w:tcPr>
          <w:p w14:paraId="0D7BE1BB" w14:textId="77777777" w:rsidR="006C6C15" w:rsidRPr="00332ED1" w:rsidRDefault="006C6C15" w:rsidP="006C6C15">
            <w:r>
              <w:t>2</w:t>
            </w:r>
          </w:p>
        </w:tc>
        <w:tc>
          <w:tcPr>
            <w:tcW w:w="851" w:type="dxa"/>
            <w:vMerge/>
          </w:tcPr>
          <w:p w14:paraId="648F7E93" w14:textId="77777777" w:rsidR="006C6C15" w:rsidRPr="00B63599" w:rsidRDefault="006C6C15" w:rsidP="006C6C15">
            <w:pPr>
              <w:rPr>
                <w:i/>
              </w:rPr>
            </w:pPr>
          </w:p>
        </w:tc>
      </w:tr>
      <w:tr w:rsidR="006C6C15" w:rsidRPr="00B63599" w14:paraId="6D34C66B" w14:textId="77777777" w:rsidTr="00E35DDE">
        <w:tc>
          <w:tcPr>
            <w:tcW w:w="1134" w:type="dxa"/>
            <w:vMerge/>
          </w:tcPr>
          <w:p w14:paraId="0E362067" w14:textId="77777777" w:rsidR="006C6C15" w:rsidRPr="00B63599" w:rsidRDefault="006C6C15" w:rsidP="006C6C15">
            <w:pPr>
              <w:rPr>
                <w:i/>
              </w:rPr>
            </w:pPr>
          </w:p>
        </w:tc>
        <w:tc>
          <w:tcPr>
            <w:tcW w:w="3544" w:type="dxa"/>
            <w:gridSpan w:val="2"/>
          </w:tcPr>
          <w:p w14:paraId="4D85B9E7" w14:textId="77777777" w:rsidR="006C6C15" w:rsidRPr="00DB7BBF" w:rsidRDefault="006C6C15" w:rsidP="006C6C15">
            <w:pPr>
              <w:rPr>
                <w:i/>
              </w:rPr>
            </w:pPr>
            <w:r w:rsidRPr="00DB7BBF">
              <w:rPr>
                <w:i/>
              </w:rPr>
              <w:t>Лихорадка.</w:t>
            </w:r>
          </w:p>
        </w:tc>
        <w:tc>
          <w:tcPr>
            <w:tcW w:w="708" w:type="dxa"/>
          </w:tcPr>
          <w:p w14:paraId="1E39AC62" w14:textId="77777777" w:rsidR="006C6C15" w:rsidRPr="00332ED1" w:rsidRDefault="006C6C15" w:rsidP="006C6C15">
            <w:r>
              <w:t>2</w:t>
            </w:r>
          </w:p>
        </w:tc>
        <w:tc>
          <w:tcPr>
            <w:tcW w:w="3828" w:type="dxa"/>
          </w:tcPr>
          <w:p w14:paraId="259700CC" w14:textId="77777777" w:rsidR="006C6C15" w:rsidRPr="00B63599" w:rsidRDefault="006C6C15" w:rsidP="006C6C15">
            <w:pPr>
              <w:rPr>
                <w:i/>
              </w:rPr>
            </w:pPr>
          </w:p>
        </w:tc>
        <w:tc>
          <w:tcPr>
            <w:tcW w:w="708" w:type="dxa"/>
          </w:tcPr>
          <w:p w14:paraId="2D0659BE" w14:textId="77777777" w:rsidR="006C6C15" w:rsidRPr="00332ED1" w:rsidRDefault="006C6C15" w:rsidP="006C6C15"/>
        </w:tc>
        <w:tc>
          <w:tcPr>
            <w:tcW w:w="3289" w:type="dxa"/>
          </w:tcPr>
          <w:p w14:paraId="67AD9A60" w14:textId="77777777" w:rsidR="006C6C15" w:rsidRPr="00DB7BBF" w:rsidRDefault="006C6C15" w:rsidP="006C6C15">
            <w:pPr>
              <w:rPr>
                <w:i/>
              </w:rPr>
            </w:pPr>
            <w:r w:rsidRPr="00DB7BBF">
              <w:rPr>
                <w:i/>
              </w:rPr>
              <w:t>Псевдоаллергические реакции.</w:t>
            </w:r>
          </w:p>
        </w:tc>
        <w:tc>
          <w:tcPr>
            <w:tcW w:w="709" w:type="dxa"/>
          </w:tcPr>
          <w:p w14:paraId="0A08323D" w14:textId="77777777" w:rsidR="006C6C15" w:rsidRPr="00332ED1" w:rsidRDefault="006C6C15" w:rsidP="006C6C15">
            <w:r>
              <w:t>2</w:t>
            </w:r>
          </w:p>
        </w:tc>
        <w:tc>
          <w:tcPr>
            <w:tcW w:w="851" w:type="dxa"/>
            <w:vMerge/>
          </w:tcPr>
          <w:p w14:paraId="777C0E12" w14:textId="77777777" w:rsidR="006C6C15" w:rsidRPr="00B63599" w:rsidRDefault="006C6C15" w:rsidP="006C6C15">
            <w:pPr>
              <w:rPr>
                <w:i/>
              </w:rPr>
            </w:pPr>
          </w:p>
        </w:tc>
      </w:tr>
      <w:tr w:rsidR="006C6C15" w:rsidRPr="00B63599" w14:paraId="483113A2" w14:textId="77777777" w:rsidTr="00E35DDE">
        <w:tc>
          <w:tcPr>
            <w:tcW w:w="1134" w:type="dxa"/>
            <w:vMerge/>
          </w:tcPr>
          <w:p w14:paraId="1CACD6B5" w14:textId="77777777" w:rsidR="006C6C15" w:rsidRPr="00B63599" w:rsidRDefault="006C6C15" w:rsidP="006C6C15">
            <w:pPr>
              <w:rPr>
                <w:i/>
              </w:rPr>
            </w:pPr>
          </w:p>
        </w:tc>
        <w:tc>
          <w:tcPr>
            <w:tcW w:w="3544" w:type="dxa"/>
            <w:gridSpan w:val="2"/>
          </w:tcPr>
          <w:p w14:paraId="2DB59D85" w14:textId="77777777" w:rsidR="006C6C15" w:rsidRPr="00DB7BBF" w:rsidRDefault="006C6C15" w:rsidP="006C6C15">
            <w:pPr>
              <w:rPr>
                <w:i/>
              </w:rPr>
            </w:pPr>
            <w:r w:rsidRPr="00DB7BBF">
              <w:rPr>
                <w:i/>
              </w:rPr>
              <w:t xml:space="preserve">Аллергия. </w:t>
            </w:r>
            <w:proofErr w:type="spellStart"/>
            <w:r w:rsidRPr="00DB7BBF">
              <w:rPr>
                <w:i/>
              </w:rPr>
              <w:t>Атопия</w:t>
            </w:r>
            <w:proofErr w:type="spellEnd"/>
            <w:r w:rsidRPr="00DB7BBF">
              <w:rPr>
                <w:i/>
              </w:rPr>
              <w:t>. Механизмы аллергических реакций.</w:t>
            </w:r>
          </w:p>
        </w:tc>
        <w:tc>
          <w:tcPr>
            <w:tcW w:w="708" w:type="dxa"/>
          </w:tcPr>
          <w:p w14:paraId="2B68C0E6" w14:textId="77777777" w:rsidR="006C6C15" w:rsidRPr="00332ED1" w:rsidRDefault="006C6C15" w:rsidP="006C6C15">
            <w:r>
              <w:t>4</w:t>
            </w:r>
          </w:p>
        </w:tc>
        <w:tc>
          <w:tcPr>
            <w:tcW w:w="3828" w:type="dxa"/>
          </w:tcPr>
          <w:p w14:paraId="6CBCF944" w14:textId="77777777" w:rsidR="006C6C15" w:rsidRPr="00B63599" w:rsidRDefault="006C6C15" w:rsidP="006C6C15">
            <w:pPr>
              <w:rPr>
                <w:i/>
              </w:rPr>
            </w:pPr>
          </w:p>
        </w:tc>
        <w:tc>
          <w:tcPr>
            <w:tcW w:w="708" w:type="dxa"/>
          </w:tcPr>
          <w:p w14:paraId="28B38B02" w14:textId="77777777" w:rsidR="006C6C15" w:rsidRPr="00332ED1" w:rsidRDefault="006C6C15" w:rsidP="006C6C15"/>
        </w:tc>
        <w:tc>
          <w:tcPr>
            <w:tcW w:w="3289" w:type="dxa"/>
          </w:tcPr>
          <w:p w14:paraId="0AE89562" w14:textId="77777777" w:rsidR="006C6C15" w:rsidRPr="00DB7BBF" w:rsidRDefault="006C6C15" w:rsidP="006C6C15">
            <w:pPr>
              <w:rPr>
                <w:i/>
              </w:rPr>
            </w:pPr>
            <w:r w:rsidRPr="00DB7BBF">
              <w:rPr>
                <w:i/>
              </w:rPr>
              <w:t>Аутоиммунные реакции.</w:t>
            </w:r>
          </w:p>
        </w:tc>
        <w:tc>
          <w:tcPr>
            <w:tcW w:w="709" w:type="dxa"/>
          </w:tcPr>
          <w:p w14:paraId="17B79949" w14:textId="77777777" w:rsidR="006C6C15" w:rsidRPr="00332ED1" w:rsidRDefault="006C6C15" w:rsidP="006C6C15">
            <w:r>
              <w:t>2</w:t>
            </w:r>
          </w:p>
        </w:tc>
        <w:tc>
          <w:tcPr>
            <w:tcW w:w="851" w:type="dxa"/>
            <w:vMerge/>
          </w:tcPr>
          <w:p w14:paraId="79804056" w14:textId="77777777" w:rsidR="006C6C15" w:rsidRPr="00B63599" w:rsidRDefault="006C6C15" w:rsidP="006C6C15">
            <w:pPr>
              <w:rPr>
                <w:i/>
              </w:rPr>
            </w:pPr>
          </w:p>
        </w:tc>
      </w:tr>
      <w:tr w:rsidR="006C6C15" w:rsidRPr="00B63599" w14:paraId="56EAD7DA" w14:textId="77777777" w:rsidTr="00E35DDE">
        <w:trPr>
          <w:trHeight w:val="285"/>
        </w:trPr>
        <w:tc>
          <w:tcPr>
            <w:tcW w:w="4678" w:type="dxa"/>
            <w:gridSpan w:val="3"/>
          </w:tcPr>
          <w:p w14:paraId="1DCB1960" w14:textId="77777777" w:rsidR="006C6C15" w:rsidRPr="007F5B38" w:rsidRDefault="006C6C15" w:rsidP="006C6C15">
            <w:r w:rsidRPr="00B63599">
              <w:t>Всего:</w:t>
            </w:r>
          </w:p>
        </w:tc>
        <w:tc>
          <w:tcPr>
            <w:tcW w:w="708" w:type="dxa"/>
          </w:tcPr>
          <w:p w14:paraId="13994474" w14:textId="77777777" w:rsidR="006C6C15" w:rsidRPr="00332ED1" w:rsidRDefault="006C6C15" w:rsidP="006C6C15">
            <w:r>
              <w:t>34</w:t>
            </w:r>
          </w:p>
        </w:tc>
        <w:tc>
          <w:tcPr>
            <w:tcW w:w="3828" w:type="dxa"/>
          </w:tcPr>
          <w:p w14:paraId="79E3E20A" w14:textId="77777777" w:rsidR="006C6C15" w:rsidRPr="00B63599" w:rsidRDefault="006C6C15" w:rsidP="006C6C15">
            <w:pPr>
              <w:rPr>
                <w:i/>
              </w:rPr>
            </w:pPr>
            <w:r w:rsidRPr="00B63599">
              <w:t>Всего:</w:t>
            </w:r>
          </w:p>
        </w:tc>
        <w:tc>
          <w:tcPr>
            <w:tcW w:w="708" w:type="dxa"/>
          </w:tcPr>
          <w:p w14:paraId="366399E9" w14:textId="77777777" w:rsidR="006C6C15" w:rsidRPr="00332ED1" w:rsidRDefault="006C6C15" w:rsidP="006C6C15"/>
        </w:tc>
        <w:tc>
          <w:tcPr>
            <w:tcW w:w="3289" w:type="dxa"/>
          </w:tcPr>
          <w:p w14:paraId="26145849" w14:textId="77777777" w:rsidR="006C6C15" w:rsidRPr="00B63599" w:rsidRDefault="006C6C15" w:rsidP="006C6C15">
            <w:pPr>
              <w:rPr>
                <w:i/>
              </w:rPr>
            </w:pPr>
            <w:r w:rsidRPr="00B63599">
              <w:t>Всего:</w:t>
            </w:r>
          </w:p>
        </w:tc>
        <w:tc>
          <w:tcPr>
            <w:tcW w:w="709" w:type="dxa"/>
          </w:tcPr>
          <w:p w14:paraId="758BBDC9" w14:textId="77777777" w:rsidR="006C6C15" w:rsidRPr="00B63599" w:rsidRDefault="006C6C15" w:rsidP="006C6C15">
            <w:pPr>
              <w:jc w:val="center"/>
              <w:rPr>
                <w:i/>
              </w:rPr>
            </w:pPr>
            <w:r>
              <w:rPr>
                <w:i/>
              </w:rPr>
              <w:t>34</w:t>
            </w:r>
          </w:p>
        </w:tc>
        <w:tc>
          <w:tcPr>
            <w:tcW w:w="851" w:type="dxa"/>
            <w:vMerge/>
          </w:tcPr>
          <w:p w14:paraId="0CFCBCFC" w14:textId="77777777" w:rsidR="006C6C15" w:rsidRPr="00B63599" w:rsidRDefault="006C6C15" w:rsidP="006C6C15">
            <w:pPr>
              <w:rPr>
                <w:i/>
              </w:rPr>
            </w:pPr>
          </w:p>
        </w:tc>
      </w:tr>
      <w:tr w:rsidR="006C6C15" w:rsidRPr="00B63599" w14:paraId="46141830" w14:textId="77777777" w:rsidTr="00EE2191">
        <w:trPr>
          <w:trHeight w:val="237"/>
        </w:trPr>
        <w:tc>
          <w:tcPr>
            <w:tcW w:w="14771" w:type="dxa"/>
            <w:gridSpan w:val="9"/>
          </w:tcPr>
          <w:p w14:paraId="0A67AAE7" w14:textId="77777777" w:rsidR="006C6C15" w:rsidRDefault="006C6C15" w:rsidP="006C6C15">
            <w:pPr>
              <w:jc w:val="center"/>
            </w:pPr>
            <w:proofErr w:type="gramStart"/>
            <w:r w:rsidRPr="00B63599">
              <w:rPr>
                <w:b/>
                <w:sz w:val="24"/>
                <w:szCs w:val="24"/>
              </w:rPr>
              <w:t>Семестр  №</w:t>
            </w:r>
            <w:proofErr w:type="gramEnd"/>
            <w:r>
              <w:rPr>
                <w:b/>
                <w:sz w:val="24"/>
                <w:szCs w:val="24"/>
              </w:rPr>
              <w:t xml:space="preserve"> 4</w:t>
            </w:r>
          </w:p>
        </w:tc>
      </w:tr>
      <w:tr w:rsidR="006C6C15" w:rsidRPr="00B63599" w14:paraId="2D1ABACA" w14:textId="77777777" w:rsidTr="00DB0EF4">
        <w:trPr>
          <w:trHeight w:val="237"/>
        </w:trPr>
        <w:tc>
          <w:tcPr>
            <w:tcW w:w="1163" w:type="dxa"/>
            <w:gridSpan w:val="2"/>
            <w:vMerge w:val="restart"/>
          </w:tcPr>
          <w:p w14:paraId="0BF0D317" w14:textId="77777777" w:rsidR="006C6C15" w:rsidRPr="00B63599" w:rsidRDefault="006C6C15" w:rsidP="006C6C15">
            <w:pPr>
              <w:rPr>
                <w:b/>
              </w:rPr>
            </w:pPr>
            <w:r>
              <w:t>ОПК-2</w:t>
            </w:r>
          </w:p>
        </w:tc>
        <w:tc>
          <w:tcPr>
            <w:tcW w:w="3515" w:type="dxa"/>
          </w:tcPr>
          <w:p w14:paraId="30DED12E" w14:textId="77777777" w:rsidR="006C6C15" w:rsidRPr="00DB7BBF" w:rsidRDefault="00707A8A" w:rsidP="00707A8A">
            <w:pPr>
              <w:tabs>
                <w:tab w:val="left" w:pos="892"/>
              </w:tabs>
              <w:rPr>
                <w:b/>
                <w:i/>
              </w:rPr>
            </w:pPr>
            <w:r w:rsidRPr="00DB7BBF">
              <w:rPr>
                <w:i/>
              </w:rPr>
              <w:t xml:space="preserve">Патология </w:t>
            </w:r>
            <w:proofErr w:type="gramStart"/>
            <w:r w:rsidRPr="00DB7BBF">
              <w:rPr>
                <w:i/>
              </w:rPr>
              <w:t>углеводного  и</w:t>
            </w:r>
            <w:proofErr w:type="gramEnd"/>
            <w:r w:rsidRPr="00DB7BBF">
              <w:rPr>
                <w:i/>
              </w:rPr>
              <w:t xml:space="preserve"> водно-солевого обмена.</w:t>
            </w:r>
          </w:p>
        </w:tc>
        <w:tc>
          <w:tcPr>
            <w:tcW w:w="708" w:type="dxa"/>
          </w:tcPr>
          <w:p w14:paraId="6F0B918C" w14:textId="77777777" w:rsidR="006C6C15" w:rsidRPr="00DB7BBF" w:rsidRDefault="00A15590" w:rsidP="006C6C15">
            <w:pPr>
              <w:rPr>
                <w:i/>
              </w:rPr>
            </w:pPr>
            <w:r w:rsidRPr="00DB7BBF">
              <w:rPr>
                <w:i/>
              </w:rPr>
              <w:t>2</w:t>
            </w:r>
          </w:p>
        </w:tc>
        <w:tc>
          <w:tcPr>
            <w:tcW w:w="3828" w:type="dxa"/>
          </w:tcPr>
          <w:p w14:paraId="29DB9EC6" w14:textId="77777777" w:rsidR="006C6C15" w:rsidRPr="00DB7BBF" w:rsidRDefault="00707A8A" w:rsidP="00707A8A">
            <w:pPr>
              <w:rPr>
                <w:i/>
              </w:rPr>
            </w:pPr>
            <w:r w:rsidRPr="00DB7BBF">
              <w:rPr>
                <w:i/>
              </w:rPr>
              <w:t>Патология углеводного обмена. Сахарный диабет 1, 2 типа.</w:t>
            </w:r>
            <w:r w:rsidR="00A15590" w:rsidRPr="00DB7BBF">
              <w:rPr>
                <w:i/>
              </w:rPr>
              <w:t xml:space="preserve"> Патология водно-солевого обмена. Отеки.</w:t>
            </w:r>
          </w:p>
        </w:tc>
        <w:tc>
          <w:tcPr>
            <w:tcW w:w="708" w:type="dxa"/>
          </w:tcPr>
          <w:p w14:paraId="6966CF98" w14:textId="77777777" w:rsidR="006C6C15" w:rsidRPr="00DB7BBF" w:rsidRDefault="00A15590" w:rsidP="006C6C15">
            <w:pPr>
              <w:rPr>
                <w:i/>
              </w:rPr>
            </w:pPr>
            <w:r w:rsidRPr="00DB7BBF">
              <w:rPr>
                <w:i/>
              </w:rPr>
              <w:t>2</w:t>
            </w:r>
          </w:p>
        </w:tc>
        <w:tc>
          <w:tcPr>
            <w:tcW w:w="3289" w:type="dxa"/>
          </w:tcPr>
          <w:p w14:paraId="2836E6DE" w14:textId="77777777" w:rsidR="006C6C15" w:rsidRPr="00DB7BBF" w:rsidRDefault="006C6C15" w:rsidP="006C6C15">
            <w:pPr>
              <w:rPr>
                <w:i/>
              </w:rPr>
            </w:pPr>
          </w:p>
        </w:tc>
        <w:tc>
          <w:tcPr>
            <w:tcW w:w="709" w:type="dxa"/>
          </w:tcPr>
          <w:p w14:paraId="5D4394A9" w14:textId="77777777" w:rsidR="006C6C15" w:rsidRPr="00B63599" w:rsidRDefault="006C6C15" w:rsidP="006C6C15"/>
        </w:tc>
        <w:tc>
          <w:tcPr>
            <w:tcW w:w="851" w:type="dxa"/>
            <w:vMerge w:val="restart"/>
          </w:tcPr>
          <w:p w14:paraId="04AAF236" w14:textId="77777777" w:rsidR="006C6C15" w:rsidRDefault="006C6C15" w:rsidP="006C6C15"/>
        </w:tc>
      </w:tr>
      <w:tr w:rsidR="00707A8A" w:rsidRPr="00B63599" w14:paraId="220C75AF" w14:textId="77777777" w:rsidTr="00DB0EF4">
        <w:trPr>
          <w:trHeight w:val="237"/>
        </w:trPr>
        <w:tc>
          <w:tcPr>
            <w:tcW w:w="1163" w:type="dxa"/>
            <w:gridSpan w:val="2"/>
            <w:vMerge/>
          </w:tcPr>
          <w:p w14:paraId="757CA18F" w14:textId="77777777" w:rsidR="00707A8A" w:rsidRPr="00B63599" w:rsidRDefault="00707A8A" w:rsidP="00707A8A">
            <w:pPr>
              <w:rPr>
                <w:b/>
              </w:rPr>
            </w:pPr>
          </w:p>
        </w:tc>
        <w:tc>
          <w:tcPr>
            <w:tcW w:w="3515" w:type="dxa"/>
          </w:tcPr>
          <w:p w14:paraId="494EE468" w14:textId="77777777" w:rsidR="00707A8A" w:rsidRPr="00DB7BBF" w:rsidRDefault="00707A8A" w:rsidP="00707A8A">
            <w:pPr>
              <w:tabs>
                <w:tab w:val="right" w:leader="underscore" w:pos="9639"/>
              </w:tabs>
              <w:rPr>
                <w:rFonts w:eastAsia="Calibri"/>
                <w:b/>
                <w:i/>
              </w:rPr>
            </w:pPr>
            <w:r w:rsidRPr="00DB7BBF">
              <w:rPr>
                <w:i/>
              </w:rPr>
              <w:t>Этиология и патогенез опухолей.</w:t>
            </w:r>
          </w:p>
        </w:tc>
        <w:tc>
          <w:tcPr>
            <w:tcW w:w="708" w:type="dxa"/>
          </w:tcPr>
          <w:p w14:paraId="729D548D" w14:textId="77777777" w:rsidR="00707A8A" w:rsidRPr="00DB7BBF" w:rsidRDefault="00A15590" w:rsidP="00707A8A">
            <w:pPr>
              <w:rPr>
                <w:i/>
              </w:rPr>
            </w:pPr>
            <w:r w:rsidRPr="00DB7BBF">
              <w:rPr>
                <w:i/>
              </w:rPr>
              <w:t>2</w:t>
            </w:r>
          </w:p>
        </w:tc>
        <w:tc>
          <w:tcPr>
            <w:tcW w:w="3828" w:type="dxa"/>
          </w:tcPr>
          <w:p w14:paraId="18C19F35" w14:textId="77777777" w:rsidR="00707A8A" w:rsidRPr="00DB7BBF" w:rsidRDefault="00A15590" w:rsidP="00707A8A">
            <w:pPr>
              <w:rPr>
                <w:i/>
              </w:rPr>
            </w:pPr>
            <w:r w:rsidRPr="00DB7BBF">
              <w:rPr>
                <w:i/>
              </w:rPr>
              <w:t>Доброкачественные и злокачественные опухоли из эпителия</w:t>
            </w:r>
          </w:p>
        </w:tc>
        <w:tc>
          <w:tcPr>
            <w:tcW w:w="708" w:type="dxa"/>
          </w:tcPr>
          <w:p w14:paraId="57058301" w14:textId="77777777" w:rsidR="00707A8A" w:rsidRPr="00DB7BBF" w:rsidRDefault="00A15590" w:rsidP="00707A8A">
            <w:pPr>
              <w:rPr>
                <w:i/>
              </w:rPr>
            </w:pPr>
            <w:r w:rsidRPr="00DB7BBF">
              <w:rPr>
                <w:i/>
              </w:rPr>
              <w:t>2</w:t>
            </w:r>
          </w:p>
        </w:tc>
        <w:tc>
          <w:tcPr>
            <w:tcW w:w="3289" w:type="dxa"/>
          </w:tcPr>
          <w:p w14:paraId="097F9389" w14:textId="77777777" w:rsidR="00707A8A" w:rsidRPr="00DB7BBF" w:rsidRDefault="00707A8A" w:rsidP="00707A8A">
            <w:pPr>
              <w:rPr>
                <w:i/>
              </w:rPr>
            </w:pPr>
          </w:p>
        </w:tc>
        <w:tc>
          <w:tcPr>
            <w:tcW w:w="709" w:type="dxa"/>
          </w:tcPr>
          <w:p w14:paraId="7E4B9DE5" w14:textId="77777777" w:rsidR="00707A8A" w:rsidRPr="00B63599" w:rsidRDefault="00707A8A" w:rsidP="00707A8A"/>
        </w:tc>
        <w:tc>
          <w:tcPr>
            <w:tcW w:w="851" w:type="dxa"/>
            <w:vMerge/>
          </w:tcPr>
          <w:p w14:paraId="35F5640F" w14:textId="77777777" w:rsidR="00707A8A" w:rsidRDefault="00707A8A" w:rsidP="00707A8A"/>
        </w:tc>
      </w:tr>
      <w:tr w:rsidR="00707A8A" w:rsidRPr="00B63599" w14:paraId="02EB170F" w14:textId="77777777" w:rsidTr="00DB0EF4">
        <w:trPr>
          <w:trHeight w:val="237"/>
        </w:trPr>
        <w:tc>
          <w:tcPr>
            <w:tcW w:w="1163" w:type="dxa"/>
            <w:gridSpan w:val="2"/>
            <w:vMerge/>
          </w:tcPr>
          <w:p w14:paraId="530B7312" w14:textId="77777777" w:rsidR="00707A8A" w:rsidRPr="00B63599" w:rsidRDefault="00707A8A" w:rsidP="00707A8A">
            <w:pPr>
              <w:rPr>
                <w:b/>
              </w:rPr>
            </w:pPr>
          </w:p>
        </w:tc>
        <w:tc>
          <w:tcPr>
            <w:tcW w:w="3515" w:type="dxa"/>
          </w:tcPr>
          <w:p w14:paraId="794A51BA" w14:textId="77777777" w:rsidR="00707A8A" w:rsidRPr="00DB7BBF" w:rsidRDefault="00A15590" w:rsidP="00707A8A">
            <w:pPr>
              <w:rPr>
                <w:b/>
                <w:i/>
              </w:rPr>
            </w:pPr>
            <w:r w:rsidRPr="00DB7BBF">
              <w:rPr>
                <w:i/>
              </w:rPr>
              <w:t xml:space="preserve">Общие вопросы опухолевого роста. Виды </w:t>
            </w:r>
            <w:proofErr w:type="spellStart"/>
            <w:r w:rsidRPr="00DB7BBF">
              <w:rPr>
                <w:i/>
              </w:rPr>
              <w:t>атипизма</w:t>
            </w:r>
            <w:proofErr w:type="spellEnd"/>
            <w:r w:rsidRPr="00DB7BBF">
              <w:rPr>
                <w:i/>
              </w:rPr>
              <w:t xml:space="preserve"> опухолей</w:t>
            </w:r>
          </w:p>
        </w:tc>
        <w:tc>
          <w:tcPr>
            <w:tcW w:w="708" w:type="dxa"/>
          </w:tcPr>
          <w:p w14:paraId="332E44C2" w14:textId="77777777" w:rsidR="00707A8A" w:rsidRPr="00DB7BBF" w:rsidRDefault="00A15590" w:rsidP="00707A8A">
            <w:pPr>
              <w:rPr>
                <w:i/>
              </w:rPr>
            </w:pPr>
            <w:r w:rsidRPr="00DB7BBF">
              <w:rPr>
                <w:i/>
              </w:rPr>
              <w:t>2</w:t>
            </w:r>
          </w:p>
        </w:tc>
        <w:tc>
          <w:tcPr>
            <w:tcW w:w="3828" w:type="dxa"/>
          </w:tcPr>
          <w:p w14:paraId="11108771" w14:textId="77777777" w:rsidR="00707A8A" w:rsidRPr="00DB7BBF" w:rsidRDefault="00A15590" w:rsidP="00707A8A">
            <w:pPr>
              <w:rPr>
                <w:i/>
              </w:rPr>
            </w:pPr>
            <w:r w:rsidRPr="00DB7BBF">
              <w:rPr>
                <w:i/>
              </w:rPr>
              <w:t xml:space="preserve">Опухоли </w:t>
            </w:r>
            <w:proofErr w:type="spellStart"/>
            <w:r w:rsidRPr="00DB7BBF">
              <w:rPr>
                <w:i/>
              </w:rPr>
              <w:t>мезенхимального</w:t>
            </w:r>
            <w:proofErr w:type="spellEnd"/>
            <w:r w:rsidRPr="00DB7BBF">
              <w:rPr>
                <w:i/>
              </w:rPr>
              <w:t xml:space="preserve"> происхождения</w:t>
            </w:r>
          </w:p>
        </w:tc>
        <w:tc>
          <w:tcPr>
            <w:tcW w:w="708" w:type="dxa"/>
          </w:tcPr>
          <w:p w14:paraId="4228C009" w14:textId="77777777" w:rsidR="00707A8A" w:rsidRPr="00DB7BBF" w:rsidRDefault="00A15590" w:rsidP="00707A8A">
            <w:pPr>
              <w:rPr>
                <w:i/>
              </w:rPr>
            </w:pPr>
            <w:r w:rsidRPr="00DB7BBF">
              <w:rPr>
                <w:i/>
              </w:rPr>
              <w:t>2</w:t>
            </w:r>
          </w:p>
        </w:tc>
        <w:tc>
          <w:tcPr>
            <w:tcW w:w="3289" w:type="dxa"/>
          </w:tcPr>
          <w:p w14:paraId="305BE5C6" w14:textId="77777777" w:rsidR="00707A8A" w:rsidRPr="00DB7BBF" w:rsidRDefault="00707A8A" w:rsidP="00707A8A">
            <w:pPr>
              <w:rPr>
                <w:i/>
              </w:rPr>
            </w:pPr>
          </w:p>
        </w:tc>
        <w:tc>
          <w:tcPr>
            <w:tcW w:w="709" w:type="dxa"/>
          </w:tcPr>
          <w:p w14:paraId="508AA1DD" w14:textId="77777777" w:rsidR="00707A8A" w:rsidRPr="00B63599" w:rsidRDefault="00707A8A" w:rsidP="00707A8A"/>
        </w:tc>
        <w:tc>
          <w:tcPr>
            <w:tcW w:w="851" w:type="dxa"/>
            <w:vMerge/>
          </w:tcPr>
          <w:p w14:paraId="71707951" w14:textId="77777777" w:rsidR="00707A8A" w:rsidRDefault="00707A8A" w:rsidP="00707A8A"/>
        </w:tc>
      </w:tr>
      <w:tr w:rsidR="00707A8A" w:rsidRPr="00B63599" w14:paraId="726C1FA2" w14:textId="77777777" w:rsidTr="00DB0EF4">
        <w:trPr>
          <w:trHeight w:val="237"/>
        </w:trPr>
        <w:tc>
          <w:tcPr>
            <w:tcW w:w="1163" w:type="dxa"/>
            <w:gridSpan w:val="2"/>
            <w:vMerge/>
          </w:tcPr>
          <w:p w14:paraId="0FE04D07" w14:textId="77777777" w:rsidR="00707A8A" w:rsidRPr="00B63599" w:rsidRDefault="00707A8A" w:rsidP="00707A8A">
            <w:pPr>
              <w:rPr>
                <w:b/>
              </w:rPr>
            </w:pPr>
          </w:p>
        </w:tc>
        <w:tc>
          <w:tcPr>
            <w:tcW w:w="3515" w:type="dxa"/>
          </w:tcPr>
          <w:p w14:paraId="2AF7D053" w14:textId="77777777" w:rsidR="00707A8A" w:rsidRPr="00DB7BBF" w:rsidRDefault="00A15590" w:rsidP="00707A8A">
            <w:pPr>
              <w:rPr>
                <w:b/>
                <w:i/>
              </w:rPr>
            </w:pPr>
            <w:r w:rsidRPr="00DB7BBF">
              <w:rPr>
                <w:i/>
              </w:rPr>
              <w:t xml:space="preserve">Общие вопросы этиологии, патогенеза, нозологии. </w:t>
            </w:r>
          </w:p>
        </w:tc>
        <w:tc>
          <w:tcPr>
            <w:tcW w:w="708" w:type="dxa"/>
          </w:tcPr>
          <w:p w14:paraId="7FFFD544" w14:textId="77777777" w:rsidR="00707A8A" w:rsidRPr="00DB7BBF" w:rsidRDefault="00A15590" w:rsidP="00707A8A">
            <w:pPr>
              <w:rPr>
                <w:i/>
              </w:rPr>
            </w:pPr>
            <w:r w:rsidRPr="00DB7BBF">
              <w:rPr>
                <w:i/>
              </w:rPr>
              <w:t>2</w:t>
            </w:r>
          </w:p>
        </w:tc>
        <w:tc>
          <w:tcPr>
            <w:tcW w:w="3828" w:type="dxa"/>
          </w:tcPr>
          <w:p w14:paraId="14A59F19" w14:textId="77777777" w:rsidR="00707A8A" w:rsidRPr="00DB7BBF" w:rsidRDefault="00A15590" w:rsidP="00707A8A">
            <w:pPr>
              <w:rPr>
                <w:i/>
              </w:rPr>
            </w:pPr>
            <w:r w:rsidRPr="00DB7BBF">
              <w:rPr>
                <w:i/>
              </w:rPr>
              <w:t>Общие вопросы этиологии, патогенеза, нозологии</w:t>
            </w:r>
          </w:p>
        </w:tc>
        <w:tc>
          <w:tcPr>
            <w:tcW w:w="708" w:type="dxa"/>
          </w:tcPr>
          <w:p w14:paraId="30D52C45" w14:textId="77777777" w:rsidR="00707A8A" w:rsidRPr="00DB7BBF" w:rsidRDefault="00A15590" w:rsidP="00707A8A">
            <w:pPr>
              <w:rPr>
                <w:i/>
              </w:rPr>
            </w:pPr>
            <w:r w:rsidRPr="00DB7BBF">
              <w:rPr>
                <w:i/>
              </w:rPr>
              <w:t>2</w:t>
            </w:r>
          </w:p>
        </w:tc>
        <w:tc>
          <w:tcPr>
            <w:tcW w:w="3289" w:type="dxa"/>
          </w:tcPr>
          <w:p w14:paraId="7D1010A7" w14:textId="77777777" w:rsidR="00707A8A" w:rsidRPr="00DB7BBF" w:rsidRDefault="00707A8A" w:rsidP="00707A8A">
            <w:pPr>
              <w:rPr>
                <w:i/>
              </w:rPr>
            </w:pPr>
          </w:p>
        </w:tc>
        <w:tc>
          <w:tcPr>
            <w:tcW w:w="709" w:type="dxa"/>
          </w:tcPr>
          <w:p w14:paraId="6C5BE2B5" w14:textId="77777777" w:rsidR="00707A8A" w:rsidRPr="00B63599" w:rsidRDefault="00707A8A" w:rsidP="00707A8A"/>
        </w:tc>
        <w:tc>
          <w:tcPr>
            <w:tcW w:w="851" w:type="dxa"/>
            <w:vMerge/>
          </w:tcPr>
          <w:p w14:paraId="1C152654" w14:textId="77777777" w:rsidR="00707A8A" w:rsidRDefault="00707A8A" w:rsidP="00707A8A"/>
        </w:tc>
      </w:tr>
      <w:tr w:rsidR="00707A8A" w:rsidRPr="00B63599" w14:paraId="5504B2A4" w14:textId="77777777" w:rsidTr="00DB0EF4">
        <w:trPr>
          <w:trHeight w:val="237"/>
        </w:trPr>
        <w:tc>
          <w:tcPr>
            <w:tcW w:w="1163" w:type="dxa"/>
            <w:gridSpan w:val="2"/>
            <w:vMerge/>
          </w:tcPr>
          <w:p w14:paraId="39066FC1" w14:textId="77777777" w:rsidR="00707A8A" w:rsidRPr="00B63599" w:rsidRDefault="00707A8A" w:rsidP="00707A8A">
            <w:pPr>
              <w:rPr>
                <w:b/>
              </w:rPr>
            </w:pPr>
          </w:p>
        </w:tc>
        <w:tc>
          <w:tcPr>
            <w:tcW w:w="3515" w:type="dxa"/>
          </w:tcPr>
          <w:p w14:paraId="46FA1A27" w14:textId="77777777" w:rsidR="00707A8A" w:rsidRPr="00DB7BBF" w:rsidRDefault="00A15590" w:rsidP="00707A8A">
            <w:pPr>
              <w:rPr>
                <w:b/>
                <w:i/>
              </w:rPr>
            </w:pPr>
            <w:r w:rsidRPr="00DB7BBF">
              <w:rPr>
                <w:i/>
              </w:rPr>
              <w:t xml:space="preserve">Патология системы крови. Лейкозы – </w:t>
            </w:r>
            <w:proofErr w:type="spellStart"/>
            <w:r w:rsidRPr="00DB7BBF">
              <w:rPr>
                <w:i/>
              </w:rPr>
              <w:t>Гемобластозы</w:t>
            </w:r>
            <w:proofErr w:type="spellEnd"/>
          </w:p>
        </w:tc>
        <w:tc>
          <w:tcPr>
            <w:tcW w:w="708" w:type="dxa"/>
          </w:tcPr>
          <w:p w14:paraId="03CA183F" w14:textId="77777777" w:rsidR="00707A8A" w:rsidRPr="00DB7BBF" w:rsidRDefault="00A15590" w:rsidP="00707A8A">
            <w:pPr>
              <w:rPr>
                <w:i/>
              </w:rPr>
            </w:pPr>
            <w:r w:rsidRPr="00DB7BBF">
              <w:rPr>
                <w:i/>
              </w:rPr>
              <w:t>2</w:t>
            </w:r>
          </w:p>
        </w:tc>
        <w:tc>
          <w:tcPr>
            <w:tcW w:w="3828" w:type="dxa"/>
          </w:tcPr>
          <w:p w14:paraId="7B10E6B3" w14:textId="77777777" w:rsidR="00A15590" w:rsidRPr="00DB7BBF" w:rsidRDefault="00A15590" w:rsidP="00A15590">
            <w:pPr>
              <w:rPr>
                <w:i/>
              </w:rPr>
            </w:pPr>
            <w:r w:rsidRPr="00DB7BBF">
              <w:rPr>
                <w:i/>
              </w:rPr>
              <w:t xml:space="preserve">Острые лейкозы – </w:t>
            </w:r>
            <w:proofErr w:type="spellStart"/>
            <w:r w:rsidRPr="00DB7BBF">
              <w:rPr>
                <w:i/>
              </w:rPr>
              <w:t>гемобластозы</w:t>
            </w:r>
            <w:proofErr w:type="spellEnd"/>
          </w:p>
          <w:p w14:paraId="526F5B9C" w14:textId="77777777" w:rsidR="00707A8A" w:rsidRPr="00DB7BBF" w:rsidRDefault="00A15590" w:rsidP="00A15590">
            <w:pPr>
              <w:rPr>
                <w:i/>
              </w:rPr>
            </w:pPr>
            <w:r w:rsidRPr="00DB7BBF">
              <w:rPr>
                <w:i/>
              </w:rPr>
              <w:t xml:space="preserve">Хронические лейкозы. </w:t>
            </w:r>
            <w:proofErr w:type="spellStart"/>
            <w:r w:rsidRPr="00DB7BBF">
              <w:rPr>
                <w:i/>
              </w:rPr>
              <w:t>Лимфопролиферативные</w:t>
            </w:r>
            <w:proofErr w:type="spellEnd"/>
            <w:r w:rsidRPr="00DB7BBF">
              <w:rPr>
                <w:i/>
              </w:rPr>
              <w:t xml:space="preserve"> заболевания. Болезнь </w:t>
            </w:r>
            <w:proofErr w:type="spellStart"/>
            <w:r w:rsidRPr="00DB7BBF">
              <w:rPr>
                <w:i/>
              </w:rPr>
              <w:t>Ходжкина</w:t>
            </w:r>
            <w:proofErr w:type="spellEnd"/>
            <w:r w:rsidRPr="00DB7BBF">
              <w:rPr>
                <w:i/>
              </w:rPr>
              <w:t>.</w:t>
            </w:r>
          </w:p>
        </w:tc>
        <w:tc>
          <w:tcPr>
            <w:tcW w:w="708" w:type="dxa"/>
          </w:tcPr>
          <w:p w14:paraId="151A4FCF" w14:textId="77777777" w:rsidR="00707A8A" w:rsidRPr="00DB7BBF" w:rsidRDefault="00A15590" w:rsidP="00707A8A">
            <w:pPr>
              <w:rPr>
                <w:i/>
              </w:rPr>
            </w:pPr>
            <w:r w:rsidRPr="00DB7BBF">
              <w:rPr>
                <w:i/>
              </w:rPr>
              <w:t>2</w:t>
            </w:r>
          </w:p>
        </w:tc>
        <w:tc>
          <w:tcPr>
            <w:tcW w:w="3289" w:type="dxa"/>
          </w:tcPr>
          <w:p w14:paraId="2D746D66" w14:textId="77777777" w:rsidR="00707A8A" w:rsidRPr="00DB7BBF" w:rsidRDefault="00707A8A" w:rsidP="00707A8A">
            <w:pPr>
              <w:rPr>
                <w:i/>
              </w:rPr>
            </w:pPr>
          </w:p>
        </w:tc>
        <w:tc>
          <w:tcPr>
            <w:tcW w:w="709" w:type="dxa"/>
          </w:tcPr>
          <w:p w14:paraId="6695BA8B" w14:textId="77777777" w:rsidR="00707A8A" w:rsidRPr="00B63599" w:rsidRDefault="00707A8A" w:rsidP="00707A8A"/>
        </w:tc>
        <w:tc>
          <w:tcPr>
            <w:tcW w:w="851" w:type="dxa"/>
            <w:vMerge/>
          </w:tcPr>
          <w:p w14:paraId="19225432" w14:textId="77777777" w:rsidR="00707A8A" w:rsidRDefault="00707A8A" w:rsidP="00707A8A"/>
        </w:tc>
      </w:tr>
      <w:tr w:rsidR="00707A8A" w:rsidRPr="00B63599" w14:paraId="29568EDC" w14:textId="77777777" w:rsidTr="00DB0EF4">
        <w:trPr>
          <w:trHeight w:val="237"/>
        </w:trPr>
        <w:tc>
          <w:tcPr>
            <w:tcW w:w="1163" w:type="dxa"/>
            <w:gridSpan w:val="2"/>
            <w:vMerge/>
          </w:tcPr>
          <w:p w14:paraId="30462B6D" w14:textId="77777777" w:rsidR="00707A8A" w:rsidRPr="00B63599" w:rsidRDefault="00707A8A" w:rsidP="00707A8A">
            <w:pPr>
              <w:rPr>
                <w:b/>
              </w:rPr>
            </w:pPr>
          </w:p>
        </w:tc>
        <w:tc>
          <w:tcPr>
            <w:tcW w:w="3515" w:type="dxa"/>
          </w:tcPr>
          <w:p w14:paraId="0EFCB304" w14:textId="77777777" w:rsidR="00707A8A" w:rsidRPr="00DB7BBF" w:rsidRDefault="00A15590" w:rsidP="00707A8A">
            <w:pPr>
              <w:rPr>
                <w:i/>
              </w:rPr>
            </w:pPr>
            <w:r w:rsidRPr="00DB7BBF">
              <w:rPr>
                <w:i/>
              </w:rPr>
              <w:t>Анемии</w:t>
            </w:r>
          </w:p>
        </w:tc>
        <w:tc>
          <w:tcPr>
            <w:tcW w:w="708" w:type="dxa"/>
          </w:tcPr>
          <w:p w14:paraId="0F6C5FB2" w14:textId="77777777" w:rsidR="00707A8A" w:rsidRPr="00DB7BBF" w:rsidRDefault="00A15590" w:rsidP="00707A8A">
            <w:pPr>
              <w:rPr>
                <w:i/>
              </w:rPr>
            </w:pPr>
            <w:r w:rsidRPr="00DB7BBF">
              <w:rPr>
                <w:i/>
              </w:rPr>
              <w:t>2</w:t>
            </w:r>
          </w:p>
        </w:tc>
        <w:tc>
          <w:tcPr>
            <w:tcW w:w="3828" w:type="dxa"/>
          </w:tcPr>
          <w:p w14:paraId="4B9FEED4" w14:textId="77777777" w:rsidR="00A15590" w:rsidRPr="00DB7BBF" w:rsidRDefault="00A15590" w:rsidP="00A15590">
            <w:pPr>
              <w:rPr>
                <w:i/>
              </w:rPr>
            </w:pPr>
            <w:r w:rsidRPr="00DB7BBF">
              <w:rPr>
                <w:i/>
              </w:rPr>
              <w:t xml:space="preserve">Анемии (постгеморрагические, В12- и </w:t>
            </w:r>
            <w:proofErr w:type="gramStart"/>
            <w:r w:rsidRPr="00DB7BBF">
              <w:rPr>
                <w:i/>
              </w:rPr>
              <w:t>железо-дефицитные</w:t>
            </w:r>
            <w:proofErr w:type="gramEnd"/>
            <w:r w:rsidRPr="00DB7BBF">
              <w:rPr>
                <w:i/>
              </w:rPr>
              <w:t xml:space="preserve"> анемии) Гемолитические анемии.</w:t>
            </w:r>
          </w:p>
          <w:p w14:paraId="519A1993" w14:textId="77777777" w:rsidR="00B71C43" w:rsidRPr="00DB7BBF" w:rsidRDefault="00A15590" w:rsidP="00A15590">
            <w:pPr>
              <w:rPr>
                <w:i/>
              </w:rPr>
            </w:pPr>
            <w:r w:rsidRPr="00DB7BBF">
              <w:rPr>
                <w:i/>
              </w:rPr>
              <w:t>Гипопластические анемии.</w:t>
            </w:r>
          </w:p>
        </w:tc>
        <w:tc>
          <w:tcPr>
            <w:tcW w:w="708" w:type="dxa"/>
          </w:tcPr>
          <w:p w14:paraId="1FD3FF16" w14:textId="77777777" w:rsidR="00707A8A" w:rsidRPr="00DB7BBF" w:rsidRDefault="00A15590" w:rsidP="00707A8A">
            <w:pPr>
              <w:rPr>
                <w:i/>
              </w:rPr>
            </w:pPr>
            <w:r w:rsidRPr="00DB7BBF">
              <w:rPr>
                <w:i/>
              </w:rPr>
              <w:t>2</w:t>
            </w:r>
          </w:p>
        </w:tc>
        <w:tc>
          <w:tcPr>
            <w:tcW w:w="3289" w:type="dxa"/>
          </w:tcPr>
          <w:p w14:paraId="22EDAAF0" w14:textId="77777777" w:rsidR="00707A8A" w:rsidRPr="00DB7BBF" w:rsidRDefault="00707A8A" w:rsidP="00707A8A">
            <w:pPr>
              <w:rPr>
                <w:i/>
              </w:rPr>
            </w:pPr>
          </w:p>
        </w:tc>
        <w:tc>
          <w:tcPr>
            <w:tcW w:w="709" w:type="dxa"/>
          </w:tcPr>
          <w:p w14:paraId="12C378A8" w14:textId="77777777" w:rsidR="00707A8A" w:rsidRPr="00B63599" w:rsidRDefault="00707A8A" w:rsidP="00707A8A"/>
        </w:tc>
        <w:tc>
          <w:tcPr>
            <w:tcW w:w="851" w:type="dxa"/>
            <w:vMerge/>
          </w:tcPr>
          <w:p w14:paraId="6FF872BC" w14:textId="77777777" w:rsidR="00707A8A" w:rsidRDefault="00707A8A" w:rsidP="00707A8A"/>
        </w:tc>
      </w:tr>
      <w:tr w:rsidR="00707A8A" w:rsidRPr="00B63599" w14:paraId="627BCAE3" w14:textId="77777777" w:rsidTr="00DB0EF4">
        <w:trPr>
          <w:trHeight w:val="237"/>
        </w:trPr>
        <w:tc>
          <w:tcPr>
            <w:tcW w:w="1163" w:type="dxa"/>
            <w:gridSpan w:val="2"/>
            <w:vMerge/>
          </w:tcPr>
          <w:p w14:paraId="78B34B6F" w14:textId="77777777" w:rsidR="00707A8A" w:rsidRPr="00B63599" w:rsidRDefault="00707A8A" w:rsidP="00707A8A">
            <w:pPr>
              <w:rPr>
                <w:b/>
              </w:rPr>
            </w:pPr>
          </w:p>
        </w:tc>
        <w:tc>
          <w:tcPr>
            <w:tcW w:w="3515" w:type="dxa"/>
          </w:tcPr>
          <w:p w14:paraId="1161E666" w14:textId="77777777" w:rsidR="00DB7BBF" w:rsidRPr="00DB7BBF" w:rsidRDefault="004F1826" w:rsidP="00DB7BBF">
            <w:pPr>
              <w:jc w:val="both"/>
              <w:rPr>
                <w:b/>
                <w:i/>
              </w:rPr>
            </w:pPr>
            <w:r w:rsidRPr="00DB7BBF">
              <w:rPr>
                <w:i/>
              </w:rPr>
              <w:t xml:space="preserve">Общая патология сердечно-сосудистой системы. Патология сосудистого тонуса. </w:t>
            </w:r>
          </w:p>
          <w:p w14:paraId="73D0A14E" w14:textId="77777777" w:rsidR="00707A8A" w:rsidRPr="00DB7BBF" w:rsidRDefault="00707A8A" w:rsidP="004F1826">
            <w:pPr>
              <w:rPr>
                <w:b/>
                <w:i/>
              </w:rPr>
            </w:pPr>
          </w:p>
        </w:tc>
        <w:tc>
          <w:tcPr>
            <w:tcW w:w="708" w:type="dxa"/>
          </w:tcPr>
          <w:p w14:paraId="25C92DC4" w14:textId="77777777" w:rsidR="00707A8A" w:rsidRPr="00DB7BBF" w:rsidRDefault="00A15590" w:rsidP="00707A8A">
            <w:pPr>
              <w:rPr>
                <w:i/>
              </w:rPr>
            </w:pPr>
            <w:r w:rsidRPr="00DB7BBF">
              <w:rPr>
                <w:i/>
              </w:rPr>
              <w:t>2</w:t>
            </w:r>
          </w:p>
        </w:tc>
        <w:tc>
          <w:tcPr>
            <w:tcW w:w="3828" w:type="dxa"/>
          </w:tcPr>
          <w:p w14:paraId="31ED7891" w14:textId="77777777" w:rsidR="00707A8A" w:rsidRPr="00DB7BBF" w:rsidRDefault="004F1826" w:rsidP="00DB7BBF">
            <w:pPr>
              <w:rPr>
                <w:i/>
              </w:rPr>
            </w:pPr>
            <w:r w:rsidRPr="00DB7BBF">
              <w:rPr>
                <w:rFonts w:eastAsia="Calibri"/>
                <w:i/>
              </w:rPr>
              <w:t xml:space="preserve">Гипертоническая болезнь и симптоматические гипертензии Сердечная недостаточность </w:t>
            </w:r>
          </w:p>
        </w:tc>
        <w:tc>
          <w:tcPr>
            <w:tcW w:w="708" w:type="dxa"/>
          </w:tcPr>
          <w:p w14:paraId="7E372DA3" w14:textId="77777777" w:rsidR="00707A8A" w:rsidRPr="00DB7BBF" w:rsidRDefault="00A15590" w:rsidP="00707A8A">
            <w:pPr>
              <w:rPr>
                <w:i/>
              </w:rPr>
            </w:pPr>
            <w:r w:rsidRPr="00DB7BBF">
              <w:rPr>
                <w:i/>
              </w:rPr>
              <w:t>2</w:t>
            </w:r>
          </w:p>
        </w:tc>
        <w:tc>
          <w:tcPr>
            <w:tcW w:w="3289" w:type="dxa"/>
          </w:tcPr>
          <w:p w14:paraId="25DEB3B0" w14:textId="77777777" w:rsidR="00707A8A" w:rsidRPr="00DB7BBF" w:rsidRDefault="00707A8A" w:rsidP="00707A8A">
            <w:pPr>
              <w:rPr>
                <w:i/>
              </w:rPr>
            </w:pPr>
          </w:p>
        </w:tc>
        <w:tc>
          <w:tcPr>
            <w:tcW w:w="709" w:type="dxa"/>
          </w:tcPr>
          <w:p w14:paraId="6BA028F2" w14:textId="77777777" w:rsidR="00707A8A" w:rsidRPr="00B63599" w:rsidRDefault="00707A8A" w:rsidP="00707A8A"/>
        </w:tc>
        <w:tc>
          <w:tcPr>
            <w:tcW w:w="851" w:type="dxa"/>
            <w:vMerge/>
          </w:tcPr>
          <w:p w14:paraId="7A4FCD16" w14:textId="77777777" w:rsidR="00707A8A" w:rsidRDefault="00707A8A" w:rsidP="00707A8A"/>
        </w:tc>
      </w:tr>
      <w:tr w:rsidR="00DB7BBF" w:rsidRPr="00B63599" w14:paraId="7FE9C7F6" w14:textId="77777777" w:rsidTr="00DB0EF4">
        <w:trPr>
          <w:trHeight w:val="237"/>
        </w:trPr>
        <w:tc>
          <w:tcPr>
            <w:tcW w:w="1163" w:type="dxa"/>
            <w:gridSpan w:val="2"/>
            <w:vMerge/>
          </w:tcPr>
          <w:p w14:paraId="42235715" w14:textId="77777777" w:rsidR="00DB7BBF" w:rsidRPr="00B63599" w:rsidRDefault="00DB7BBF" w:rsidP="00707A8A">
            <w:pPr>
              <w:rPr>
                <w:b/>
              </w:rPr>
            </w:pPr>
          </w:p>
        </w:tc>
        <w:tc>
          <w:tcPr>
            <w:tcW w:w="3515" w:type="dxa"/>
          </w:tcPr>
          <w:p w14:paraId="60D09AB1" w14:textId="77777777" w:rsidR="00DB7BBF" w:rsidRPr="00DB7BBF" w:rsidRDefault="00DB7BBF" w:rsidP="00DB7BBF">
            <w:pPr>
              <w:jc w:val="both"/>
              <w:rPr>
                <w:rFonts w:eastAsia="Calibri"/>
                <w:i/>
              </w:rPr>
            </w:pPr>
            <w:r w:rsidRPr="00DB7BBF">
              <w:rPr>
                <w:i/>
              </w:rPr>
              <w:t>Атеросклероз</w:t>
            </w:r>
            <w:r w:rsidRPr="00DB7BBF">
              <w:rPr>
                <w:rFonts w:eastAsia="Calibri"/>
                <w:i/>
              </w:rPr>
              <w:t xml:space="preserve"> Ишемическая болезнь сердца Цереброваскулярные </w:t>
            </w:r>
            <w:proofErr w:type="gramStart"/>
            <w:r w:rsidRPr="00DB7BBF">
              <w:rPr>
                <w:rFonts w:eastAsia="Calibri"/>
                <w:i/>
              </w:rPr>
              <w:t>заболевания.</w:t>
            </w:r>
            <w:r w:rsidRPr="00DB7BBF">
              <w:rPr>
                <w:i/>
              </w:rPr>
              <w:t>.</w:t>
            </w:r>
            <w:proofErr w:type="gramEnd"/>
          </w:p>
        </w:tc>
        <w:tc>
          <w:tcPr>
            <w:tcW w:w="708" w:type="dxa"/>
          </w:tcPr>
          <w:p w14:paraId="3DCB5EE1" w14:textId="77777777" w:rsidR="00DB7BBF" w:rsidRPr="00DB7BBF" w:rsidRDefault="00DB7BBF" w:rsidP="00707A8A">
            <w:pPr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3828" w:type="dxa"/>
          </w:tcPr>
          <w:p w14:paraId="3E03AAC4" w14:textId="77777777" w:rsidR="00DB7BBF" w:rsidRPr="00DB7BBF" w:rsidRDefault="00DB7BBF" w:rsidP="00707A8A">
            <w:pPr>
              <w:rPr>
                <w:rFonts w:eastAsia="Calibri"/>
                <w:i/>
              </w:rPr>
            </w:pPr>
            <w:r w:rsidRPr="00DB7BBF">
              <w:rPr>
                <w:rFonts w:eastAsia="Calibri"/>
                <w:i/>
              </w:rPr>
              <w:t>Нарушение проводимости, сократимости и возбудимости сердца. Изменения ЭКГ при патологии.</w:t>
            </w:r>
          </w:p>
        </w:tc>
        <w:tc>
          <w:tcPr>
            <w:tcW w:w="708" w:type="dxa"/>
          </w:tcPr>
          <w:p w14:paraId="2DBAF08E" w14:textId="77777777" w:rsidR="00DB7BBF" w:rsidRPr="00DB7BBF" w:rsidRDefault="00DB7BBF" w:rsidP="00707A8A">
            <w:pPr>
              <w:rPr>
                <w:i/>
              </w:rPr>
            </w:pPr>
            <w:r w:rsidRPr="00DB7BBF">
              <w:rPr>
                <w:i/>
              </w:rPr>
              <w:t>2</w:t>
            </w:r>
          </w:p>
        </w:tc>
        <w:tc>
          <w:tcPr>
            <w:tcW w:w="3289" w:type="dxa"/>
          </w:tcPr>
          <w:p w14:paraId="77AB38C5" w14:textId="77777777" w:rsidR="00DB7BBF" w:rsidRPr="00DB7BBF" w:rsidRDefault="00DB7BBF" w:rsidP="00707A8A">
            <w:pPr>
              <w:rPr>
                <w:i/>
              </w:rPr>
            </w:pPr>
          </w:p>
        </w:tc>
        <w:tc>
          <w:tcPr>
            <w:tcW w:w="709" w:type="dxa"/>
          </w:tcPr>
          <w:p w14:paraId="7EADDED0" w14:textId="77777777" w:rsidR="00DB7BBF" w:rsidRPr="00B63599" w:rsidRDefault="00DB7BBF" w:rsidP="00707A8A"/>
        </w:tc>
        <w:tc>
          <w:tcPr>
            <w:tcW w:w="851" w:type="dxa"/>
            <w:vMerge/>
          </w:tcPr>
          <w:p w14:paraId="6F49DE80" w14:textId="77777777" w:rsidR="00DB7BBF" w:rsidRDefault="00DB7BBF" w:rsidP="00707A8A"/>
        </w:tc>
      </w:tr>
      <w:tr w:rsidR="00707A8A" w:rsidRPr="00B63599" w14:paraId="439958EB" w14:textId="77777777" w:rsidTr="00DB0EF4">
        <w:trPr>
          <w:trHeight w:val="237"/>
        </w:trPr>
        <w:tc>
          <w:tcPr>
            <w:tcW w:w="1163" w:type="dxa"/>
            <w:gridSpan w:val="2"/>
            <w:vMerge/>
          </w:tcPr>
          <w:p w14:paraId="46A9251F" w14:textId="77777777" w:rsidR="00707A8A" w:rsidRPr="00B63599" w:rsidRDefault="00707A8A" w:rsidP="00707A8A">
            <w:pPr>
              <w:rPr>
                <w:b/>
              </w:rPr>
            </w:pPr>
          </w:p>
        </w:tc>
        <w:tc>
          <w:tcPr>
            <w:tcW w:w="3515" w:type="dxa"/>
          </w:tcPr>
          <w:p w14:paraId="620200BC" w14:textId="77777777" w:rsidR="00707A8A" w:rsidRPr="00DB7BBF" w:rsidRDefault="004F1826" w:rsidP="00707A8A">
            <w:pPr>
              <w:rPr>
                <w:b/>
                <w:i/>
              </w:rPr>
            </w:pPr>
            <w:r w:rsidRPr="00DB7BBF">
              <w:rPr>
                <w:i/>
              </w:rPr>
              <w:t>Болезни соединительной ткани.</w:t>
            </w:r>
          </w:p>
        </w:tc>
        <w:tc>
          <w:tcPr>
            <w:tcW w:w="708" w:type="dxa"/>
          </w:tcPr>
          <w:p w14:paraId="01E30A69" w14:textId="77777777" w:rsidR="00707A8A" w:rsidRPr="00DB7BBF" w:rsidRDefault="00A15590" w:rsidP="00707A8A">
            <w:pPr>
              <w:rPr>
                <w:i/>
              </w:rPr>
            </w:pPr>
            <w:r w:rsidRPr="00DB7BBF">
              <w:rPr>
                <w:i/>
              </w:rPr>
              <w:t>2</w:t>
            </w:r>
          </w:p>
        </w:tc>
        <w:tc>
          <w:tcPr>
            <w:tcW w:w="3828" w:type="dxa"/>
          </w:tcPr>
          <w:p w14:paraId="7E131703" w14:textId="77777777" w:rsidR="00707A8A" w:rsidRPr="00DB7BBF" w:rsidRDefault="004F1826" w:rsidP="00707A8A">
            <w:pPr>
              <w:rPr>
                <w:i/>
              </w:rPr>
            </w:pPr>
            <w:r w:rsidRPr="00DB7BBF">
              <w:rPr>
                <w:i/>
              </w:rPr>
              <w:t>Нарушение работы сердца в условиях патологии. Ревматизм. Врожденные и приобретенные пороки сердца.</w:t>
            </w:r>
          </w:p>
        </w:tc>
        <w:tc>
          <w:tcPr>
            <w:tcW w:w="708" w:type="dxa"/>
          </w:tcPr>
          <w:p w14:paraId="3D66C920" w14:textId="77777777" w:rsidR="00707A8A" w:rsidRPr="00DB7BBF" w:rsidRDefault="00A15590" w:rsidP="00707A8A">
            <w:pPr>
              <w:rPr>
                <w:i/>
              </w:rPr>
            </w:pPr>
            <w:r w:rsidRPr="00DB7BBF">
              <w:rPr>
                <w:i/>
              </w:rPr>
              <w:t>2</w:t>
            </w:r>
          </w:p>
        </w:tc>
        <w:tc>
          <w:tcPr>
            <w:tcW w:w="3289" w:type="dxa"/>
          </w:tcPr>
          <w:p w14:paraId="2B3EA4EC" w14:textId="77777777" w:rsidR="00707A8A" w:rsidRPr="00DB7BBF" w:rsidRDefault="00707A8A" w:rsidP="00707A8A">
            <w:pPr>
              <w:rPr>
                <w:i/>
              </w:rPr>
            </w:pPr>
          </w:p>
        </w:tc>
        <w:tc>
          <w:tcPr>
            <w:tcW w:w="709" w:type="dxa"/>
          </w:tcPr>
          <w:p w14:paraId="1D49B27A" w14:textId="77777777" w:rsidR="00707A8A" w:rsidRPr="00B63599" w:rsidRDefault="00707A8A" w:rsidP="00707A8A"/>
        </w:tc>
        <w:tc>
          <w:tcPr>
            <w:tcW w:w="851" w:type="dxa"/>
            <w:vMerge/>
          </w:tcPr>
          <w:p w14:paraId="2F50A366" w14:textId="77777777" w:rsidR="00707A8A" w:rsidRDefault="00707A8A" w:rsidP="00707A8A"/>
        </w:tc>
      </w:tr>
      <w:tr w:rsidR="00707A8A" w:rsidRPr="00B63599" w14:paraId="30CCCF50" w14:textId="77777777" w:rsidTr="00DB0EF4">
        <w:trPr>
          <w:trHeight w:val="237"/>
        </w:trPr>
        <w:tc>
          <w:tcPr>
            <w:tcW w:w="1163" w:type="dxa"/>
            <w:gridSpan w:val="2"/>
            <w:vMerge/>
          </w:tcPr>
          <w:p w14:paraId="6CF5198B" w14:textId="77777777" w:rsidR="00707A8A" w:rsidRPr="00B63599" w:rsidRDefault="00707A8A" w:rsidP="00707A8A">
            <w:pPr>
              <w:rPr>
                <w:b/>
              </w:rPr>
            </w:pPr>
          </w:p>
        </w:tc>
        <w:tc>
          <w:tcPr>
            <w:tcW w:w="3515" w:type="dxa"/>
          </w:tcPr>
          <w:p w14:paraId="11E1D219" w14:textId="77777777" w:rsidR="00707A8A" w:rsidRPr="00DB7BBF" w:rsidRDefault="004F1826" w:rsidP="00707A8A">
            <w:pPr>
              <w:rPr>
                <w:b/>
                <w:i/>
              </w:rPr>
            </w:pPr>
            <w:r w:rsidRPr="00DB7BBF">
              <w:rPr>
                <w:i/>
              </w:rPr>
              <w:t xml:space="preserve">Общие вопросы патологии внешнего дыхания. Хронические </w:t>
            </w:r>
            <w:r w:rsidRPr="00DB7BBF">
              <w:rPr>
                <w:i/>
              </w:rPr>
              <w:lastRenderedPageBreak/>
              <w:t>неспецифические заболевания легких. Бронхиальная астма</w:t>
            </w:r>
          </w:p>
        </w:tc>
        <w:tc>
          <w:tcPr>
            <w:tcW w:w="708" w:type="dxa"/>
          </w:tcPr>
          <w:p w14:paraId="1F45D270" w14:textId="77777777" w:rsidR="00707A8A" w:rsidRPr="00DB7BBF" w:rsidRDefault="00A15590" w:rsidP="00707A8A">
            <w:pPr>
              <w:rPr>
                <w:i/>
              </w:rPr>
            </w:pPr>
            <w:r w:rsidRPr="00DB7BBF">
              <w:rPr>
                <w:i/>
              </w:rPr>
              <w:lastRenderedPageBreak/>
              <w:t>2</w:t>
            </w:r>
          </w:p>
        </w:tc>
        <w:tc>
          <w:tcPr>
            <w:tcW w:w="3828" w:type="dxa"/>
          </w:tcPr>
          <w:p w14:paraId="54A6E5DB" w14:textId="77777777" w:rsidR="00B71C43" w:rsidRPr="00DB7BBF" w:rsidRDefault="004F1826" w:rsidP="00707A8A">
            <w:pPr>
              <w:rPr>
                <w:i/>
              </w:rPr>
            </w:pPr>
            <w:r w:rsidRPr="00DB7BBF">
              <w:rPr>
                <w:i/>
              </w:rPr>
              <w:t xml:space="preserve">Острые воспалительные заболевания легких. Одышки. Хронические обструктивные и </w:t>
            </w:r>
            <w:proofErr w:type="spellStart"/>
            <w:r w:rsidRPr="00DB7BBF">
              <w:rPr>
                <w:i/>
              </w:rPr>
              <w:t>рестриктивные</w:t>
            </w:r>
            <w:proofErr w:type="spellEnd"/>
            <w:r w:rsidRPr="00DB7BBF">
              <w:rPr>
                <w:i/>
              </w:rPr>
              <w:t xml:space="preserve"> </w:t>
            </w:r>
            <w:r w:rsidRPr="00DB7BBF">
              <w:rPr>
                <w:i/>
              </w:rPr>
              <w:lastRenderedPageBreak/>
              <w:t>заболевания легких. Пневмокониозы. Рак легкого.</w:t>
            </w:r>
          </w:p>
        </w:tc>
        <w:tc>
          <w:tcPr>
            <w:tcW w:w="708" w:type="dxa"/>
          </w:tcPr>
          <w:p w14:paraId="21CCF43A" w14:textId="77777777" w:rsidR="00707A8A" w:rsidRPr="00DB7BBF" w:rsidRDefault="00A15590" w:rsidP="00707A8A">
            <w:pPr>
              <w:rPr>
                <w:i/>
              </w:rPr>
            </w:pPr>
            <w:r w:rsidRPr="00DB7BBF">
              <w:rPr>
                <w:i/>
              </w:rPr>
              <w:lastRenderedPageBreak/>
              <w:t>2</w:t>
            </w:r>
          </w:p>
        </w:tc>
        <w:tc>
          <w:tcPr>
            <w:tcW w:w="3289" w:type="dxa"/>
          </w:tcPr>
          <w:p w14:paraId="4EC21D9A" w14:textId="77777777" w:rsidR="00707A8A" w:rsidRPr="00DB7BBF" w:rsidRDefault="00707A8A" w:rsidP="00707A8A">
            <w:pPr>
              <w:rPr>
                <w:i/>
              </w:rPr>
            </w:pPr>
          </w:p>
        </w:tc>
        <w:tc>
          <w:tcPr>
            <w:tcW w:w="709" w:type="dxa"/>
          </w:tcPr>
          <w:p w14:paraId="07F67032" w14:textId="77777777" w:rsidR="00707A8A" w:rsidRPr="00B63599" w:rsidRDefault="00707A8A" w:rsidP="00707A8A"/>
        </w:tc>
        <w:tc>
          <w:tcPr>
            <w:tcW w:w="851" w:type="dxa"/>
            <w:vMerge/>
          </w:tcPr>
          <w:p w14:paraId="143ADA13" w14:textId="77777777" w:rsidR="00707A8A" w:rsidRDefault="00707A8A" w:rsidP="00707A8A"/>
        </w:tc>
      </w:tr>
      <w:tr w:rsidR="00707A8A" w:rsidRPr="00B63599" w14:paraId="4B16657B" w14:textId="77777777" w:rsidTr="00DB0EF4">
        <w:trPr>
          <w:trHeight w:val="237"/>
        </w:trPr>
        <w:tc>
          <w:tcPr>
            <w:tcW w:w="1163" w:type="dxa"/>
            <w:gridSpan w:val="2"/>
            <w:vMerge/>
          </w:tcPr>
          <w:p w14:paraId="3C3A03AF" w14:textId="77777777" w:rsidR="00707A8A" w:rsidRPr="00B63599" w:rsidRDefault="00707A8A" w:rsidP="00707A8A">
            <w:pPr>
              <w:rPr>
                <w:b/>
              </w:rPr>
            </w:pPr>
          </w:p>
        </w:tc>
        <w:tc>
          <w:tcPr>
            <w:tcW w:w="3515" w:type="dxa"/>
          </w:tcPr>
          <w:p w14:paraId="18AC1F54" w14:textId="77777777" w:rsidR="00707A8A" w:rsidRPr="00DB7BBF" w:rsidRDefault="004F1826" w:rsidP="00707A8A">
            <w:pPr>
              <w:rPr>
                <w:b/>
                <w:i/>
              </w:rPr>
            </w:pPr>
            <w:r w:rsidRPr="00DB7BBF">
              <w:rPr>
                <w:i/>
              </w:rPr>
              <w:t>Общая патология выделительной системы. Болезни почек. Вопросы этиологии и патогенеза.</w:t>
            </w:r>
          </w:p>
        </w:tc>
        <w:tc>
          <w:tcPr>
            <w:tcW w:w="708" w:type="dxa"/>
          </w:tcPr>
          <w:p w14:paraId="1E3A8953" w14:textId="77777777" w:rsidR="00707A8A" w:rsidRPr="00DB7BBF" w:rsidRDefault="00A15590" w:rsidP="00707A8A">
            <w:pPr>
              <w:rPr>
                <w:i/>
              </w:rPr>
            </w:pPr>
            <w:r w:rsidRPr="00DB7BBF">
              <w:rPr>
                <w:i/>
              </w:rPr>
              <w:t>2</w:t>
            </w:r>
          </w:p>
        </w:tc>
        <w:tc>
          <w:tcPr>
            <w:tcW w:w="3828" w:type="dxa"/>
          </w:tcPr>
          <w:p w14:paraId="46B2E448" w14:textId="77777777" w:rsidR="00707A8A" w:rsidRPr="00DB7BBF" w:rsidRDefault="004F1826" w:rsidP="00707A8A">
            <w:pPr>
              <w:rPr>
                <w:i/>
              </w:rPr>
            </w:pPr>
            <w:r w:rsidRPr="00DB7BBF">
              <w:rPr>
                <w:i/>
              </w:rPr>
              <w:t xml:space="preserve">Нарушение функции почек. Функциональные пробы. Болезни почек. </w:t>
            </w:r>
            <w:proofErr w:type="spellStart"/>
            <w:r w:rsidRPr="00DB7BBF">
              <w:rPr>
                <w:i/>
              </w:rPr>
              <w:t>Гломерулопатии</w:t>
            </w:r>
            <w:proofErr w:type="spellEnd"/>
            <w:r w:rsidRPr="00DB7BBF">
              <w:rPr>
                <w:i/>
              </w:rPr>
              <w:t xml:space="preserve">. </w:t>
            </w:r>
            <w:proofErr w:type="spellStart"/>
            <w:r w:rsidRPr="00DB7BBF">
              <w:rPr>
                <w:i/>
              </w:rPr>
              <w:t>Тубулопатии</w:t>
            </w:r>
            <w:proofErr w:type="spellEnd"/>
            <w:r w:rsidRPr="00DB7BBF">
              <w:rPr>
                <w:i/>
              </w:rPr>
              <w:t xml:space="preserve">. Пиелонефрит. </w:t>
            </w:r>
            <w:proofErr w:type="gramStart"/>
            <w:r w:rsidRPr="00DB7BBF">
              <w:rPr>
                <w:i/>
              </w:rPr>
              <w:t>Почечно-каменная</w:t>
            </w:r>
            <w:proofErr w:type="gramEnd"/>
            <w:r w:rsidRPr="00DB7BBF">
              <w:rPr>
                <w:i/>
              </w:rPr>
              <w:t xml:space="preserve"> болезнь.</w:t>
            </w:r>
          </w:p>
        </w:tc>
        <w:tc>
          <w:tcPr>
            <w:tcW w:w="708" w:type="dxa"/>
          </w:tcPr>
          <w:p w14:paraId="57EC81A9" w14:textId="77777777" w:rsidR="00707A8A" w:rsidRPr="00DB7BBF" w:rsidRDefault="00A15590" w:rsidP="00707A8A">
            <w:pPr>
              <w:rPr>
                <w:i/>
              </w:rPr>
            </w:pPr>
            <w:r w:rsidRPr="00DB7BBF">
              <w:rPr>
                <w:i/>
              </w:rPr>
              <w:t>2</w:t>
            </w:r>
          </w:p>
        </w:tc>
        <w:tc>
          <w:tcPr>
            <w:tcW w:w="3289" w:type="dxa"/>
          </w:tcPr>
          <w:p w14:paraId="273712A1" w14:textId="77777777" w:rsidR="00707A8A" w:rsidRPr="00DB7BBF" w:rsidRDefault="00707A8A" w:rsidP="00707A8A">
            <w:pPr>
              <w:rPr>
                <w:i/>
              </w:rPr>
            </w:pPr>
          </w:p>
        </w:tc>
        <w:tc>
          <w:tcPr>
            <w:tcW w:w="709" w:type="dxa"/>
          </w:tcPr>
          <w:p w14:paraId="06D262FD" w14:textId="77777777" w:rsidR="00707A8A" w:rsidRPr="00B63599" w:rsidRDefault="00707A8A" w:rsidP="00707A8A"/>
        </w:tc>
        <w:tc>
          <w:tcPr>
            <w:tcW w:w="851" w:type="dxa"/>
            <w:vMerge/>
          </w:tcPr>
          <w:p w14:paraId="502C35BD" w14:textId="77777777" w:rsidR="00707A8A" w:rsidRDefault="00707A8A" w:rsidP="00707A8A"/>
        </w:tc>
      </w:tr>
      <w:tr w:rsidR="00707A8A" w:rsidRPr="00B63599" w14:paraId="491D9837" w14:textId="77777777" w:rsidTr="00DB0EF4">
        <w:trPr>
          <w:trHeight w:val="237"/>
        </w:trPr>
        <w:tc>
          <w:tcPr>
            <w:tcW w:w="1163" w:type="dxa"/>
            <w:gridSpan w:val="2"/>
            <w:vMerge/>
          </w:tcPr>
          <w:p w14:paraId="35400703" w14:textId="77777777" w:rsidR="00707A8A" w:rsidRPr="00B63599" w:rsidRDefault="00707A8A" w:rsidP="00707A8A">
            <w:pPr>
              <w:rPr>
                <w:b/>
              </w:rPr>
            </w:pPr>
          </w:p>
        </w:tc>
        <w:tc>
          <w:tcPr>
            <w:tcW w:w="3515" w:type="dxa"/>
          </w:tcPr>
          <w:p w14:paraId="7459C412" w14:textId="77777777" w:rsidR="00707A8A" w:rsidRPr="00DB7BBF" w:rsidRDefault="004F1826" w:rsidP="00B71C43">
            <w:pPr>
              <w:rPr>
                <w:b/>
                <w:i/>
              </w:rPr>
            </w:pPr>
            <w:r w:rsidRPr="00DB7BBF">
              <w:rPr>
                <w:i/>
              </w:rPr>
              <w:t>Общая патология желудочно-кишечного тракта.</w:t>
            </w:r>
          </w:p>
        </w:tc>
        <w:tc>
          <w:tcPr>
            <w:tcW w:w="708" w:type="dxa"/>
          </w:tcPr>
          <w:p w14:paraId="32C3D968" w14:textId="77777777" w:rsidR="00707A8A" w:rsidRPr="00DB7BBF" w:rsidRDefault="00A15590" w:rsidP="00707A8A">
            <w:pPr>
              <w:rPr>
                <w:i/>
              </w:rPr>
            </w:pPr>
            <w:r w:rsidRPr="00DB7BBF">
              <w:rPr>
                <w:i/>
              </w:rPr>
              <w:t>2</w:t>
            </w:r>
          </w:p>
        </w:tc>
        <w:tc>
          <w:tcPr>
            <w:tcW w:w="3828" w:type="dxa"/>
          </w:tcPr>
          <w:p w14:paraId="1E782FCB" w14:textId="77777777" w:rsidR="00707A8A" w:rsidRPr="00DB7BBF" w:rsidRDefault="004F1826" w:rsidP="00707A8A">
            <w:pPr>
              <w:rPr>
                <w:i/>
              </w:rPr>
            </w:pPr>
            <w:r w:rsidRPr="00DB7BBF">
              <w:rPr>
                <w:i/>
              </w:rPr>
              <w:t>Патология ЖКТ. Гастриты. Язвенная болезнь, симптоматические язвы. Аппендициты. Колиты. Рак желудка.</w:t>
            </w:r>
          </w:p>
        </w:tc>
        <w:tc>
          <w:tcPr>
            <w:tcW w:w="708" w:type="dxa"/>
          </w:tcPr>
          <w:p w14:paraId="03CE3D64" w14:textId="77777777" w:rsidR="00707A8A" w:rsidRPr="00DB7BBF" w:rsidRDefault="00A15590" w:rsidP="00707A8A">
            <w:pPr>
              <w:rPr>
                <w:i/>
              </w:rPr>
            </w:pPr>
            <w:r w:rsidRPr="00DB7BBF">
              <w:rPr>
                <w:i/>
              </w:rPr>
              <w:t>2</w:t>
            </w:r>
          </w:p>
        </w:tc>
        <w:tc>
          <w:tcPr>
            <w:tcW w:w="3289" w:type="dxa"/>
          </w:tcPr>
          <w:p w14:paraId="1A15D31D" w14:textId="77777777" w:rsidR="00707A8A" w:rsidRPr="00DB7BBF" w:rsidRDefault="00707A8A" w:rsidP="00707A8A">
            <w:pPr>
              <w:rPr>
                <w:i/>
              </w:rPr>
            </w:pPr>
          </w:p>
        </w:tc>
        <w:tc>
          <w:tcPr>
            <w:tcW w:w="709" w:type="dxa"/>
          </w:tcPr>
          <w:p w14:paraId="5250B256" w14:textId="77777777" w:rsidR="00707A8A" w:rsidRPr="00B63599" w:rsidRDefault="00707A8A" w:rsidP="00707A8A"/>
        </w:tc>
        <w:tc>
          <w:tcPr>
            <w:tcW w:w="851" w:type="dxa"/>
            <w:vMerge/>
          </w:tcPr>
          <w:p w14:paraId="7CD66CEC" w14:textId="77777777" w:rsidR="00707A8A" w:rsidRDefault="00707A8A" w:rsidP="00707A8A"/>
        </w:tc>
      </w:tr>
      <w:tr w:rsidR="00707A8A" w:rsidRPr="00B63599" w14:paraId="3D899FEE" w14:textId="77777777" w:rsidTr="00DB0EF4">
        <w:trPr>
          <w:trHeight w:val="237"/>
        </w:trPr>
        <w:tc>
          <w:tcPr>
            <w:tcW w:w="1163" w:type="dxa"/>
            <w:gridSpan w:val="2"/>
            <w:vMerge/>
          </w:tcPr>
          <w:p w14:paraId="0F6540D6" w14:textId="77777777" w:rsidR="00707A8A" w:rsidRPr="00B63599" w:rsidRDefault="00707A8A" w:rsidP="00707A8A">
            <w:pPr>
              <w:rPr>
                <w:b/>
              </w:rPr>
            </w:pPr>
          </w:p>
        </w:tc>
        <w:tc>
          <w:tcPr>
            <w:tcW w:w="3515" w:type="dxa"/>
          </w:tcPr>
          <w:p w14:paraId="3A7516D4" w14:textId="77777777" w:rsidR="00707A8A" w:rsidRPr="00DB7BBF" w:rsidRDefault="004F1826" w:rsidP="00707A8A">
            <w:pPr>
              <w:rPr>
                <w:b/>
                <w:i/>
              </w:rPr>
            </w:pPr>
            <w:r w:rsidRPr="00DB7BBF">
              <w:rPr>
                <w:i/>
              </w:rPr>
              <w:t xml:space="preserve">Болезни печени. </w:t>
            </w:r>
            <w:r w:rsidRPr="00DB7BBF">
              <w:rPr>
                <w:i/>
                <w:color w:val="000000" w:themeColor="text1"/>
              </w:rPr>
              <w:t xml:space="preserve">Виды </w:t>
            </w:r>
            <w:proofErr w:type="spellStart"/>
            <w:r w:rsidRPr="00DB7BBF">
              <w:rPr>
                <w:i/>
                <w:color w:val="000000" w:themeColor="text1"/>
              </w:rPr>
              <w:t>желтух</w:t>
            </w:r>
            <w:proofErr w:type="spellEnd"/>
            <w:r w:rsidRPr="00DB7BBF">
              <w:rPr>
                <w:i/>
                <w:color w:val="000000" w:themeColor="text1"/>
              </w:rPr>
              <w:t>, их патогенез.</w:t>
            </w:r>
          </w:p>
        </w:tc>
        <w:tc>
          <w:tcPr>
            <w:tcW w:w="708" w:type="dxa"/>
          </w:tcPr>
          <w:p w14:paraId="38F988A0" w14:textId="77777777" w:rsidR="00707A8A" w:rsidRPr="00DB7BBF" w:rsidRDefault="00A15590" w:rsidP="00707A8A">
            <w:pPr>
              <w:rPr>
                <w:i/>
              </w:rPr>
            </w:pPr>
            <w:r w:rsidRPr="00DB7BBF">
              <w:rPr>
                <w:i/>
              </w:rPr>
              <w:t>2</w:t>
            </w:r>
          </w:p>
        </w:tc>
        <w:tc>
          <w:tcPr>
            <w:tcW w:w="3828" w:type="dxa"/>
          </w:tcPr>
          <w:p w14:paraId="57FB3226" w14:textId="77777777" w:rsidR="00707A8A" w:rsidRPr="00DB7BBF" w:rsidRDefault="004F1826" w:rsidP="00707A8A">
            <w:pPr>
              <w:rPr>
                <w:i/>
              </w:rPr>
            </w:pPr>
            <w:r w:rsidRPr="00DB7BBF">
              <w:rPr>
                <w:i/>
              </w:rPr>
              <w:t>Гепатозы. Желтухи. Патогенное действие желчи на организм. Гепатиты. Циррозы печени, их осложнения. Рак печени.</w:t>
            </w:r>
          </w:p>
        </w:tc>
        <w:tc>
          <w:tcPr>
            <w:tcW w:w="708" w:type="dxa"/>
          </w:tcPr>
          <w:p w14:paraId="5ABFB558" w14:textId="77777777" w:rsidR="00707A8A" w:rsidRPr="00DB7BBF" w:rsidRDefault="00A15590" w:rsidP="00707A8A">
            <w:pPr>
              <w:rPr>
                <w:i/>
              </w:rPr>
            </w:pPr>
            <w:r w:rsidRPr="00DB7BBF">
              <w:rPr>
                <w:i/>
              </w:rPr>
              <w:t>2</w:t>
            </w:r>
          </w:p>
        </w:tc>
        <w:tc>
          <w:tcPr>
            <w:tcW w:w="3289" w:type="dxa"/>
          </w:tcPr>
          <w:p w14:paraId="079CCD22" w14:textId="77777777" w:rsidR="00707A8A" w:rsidRPr="00DB7BBF" w:rsidRDefault="00707A8A" w:rsidP="00707A8A">
            <w:pPr>
              <w:rPr>
                <w:i/>
              </w:rPr>
            </w:pPr>
          </w:p>
        </w:tc>
        <w:tc>
          <w:tcPr>
            <w:tcW w:w="709" w:type="dxa"/>
          </w:tcPr>
          <w:p w14:paraId="257654DD" w14:textId="77777777" w:rsidR="00707A8A" w:rsidRPr="00B63599" w:rsidRDefault="00707A8A" w:rsidP="00707A8A"/>
        </w:tc>
        <w:tc>
          <w:tcPr>
            <w:tcW w:w="851" w:type="dxa"/>
            <w:vMerge/>
          </w:tcPr>
          <w:p w14:paraId="47A26F03" w14:textId="77777777" w:rsidR="00707A8A" w:rsidRDefault="00707A8A" w:rsidP="00707A8A"/>
        </w:tc>
      </w:tr>
      <w:tr w:rsidR="00707A8A" w:rsidRPr="00B63599" w14:paraId="4EFAC9B6" w14:textId="77777777" w:rsidTr="00DB0EF4">
        <w:trPr>
          <w:trHeight w:val="237"/>
        </w:trPr>
        <w:tc>
          <w:tcPr>
            <w:tcW w:w="1163" w:type="dxa"/>
            <w:gridSpan w:val="2"/>
            <w:vMerge/>
          </w:tcPr>
          <w:p w14:paraId="63C93F22" w14:textId="77777777" w:rsidR="00707A8A" w:rsidRPr="00B63599" w:rsidRDefault="00707A8A" w:rsidP="00707A8A">
            <w:pPr>
              <w:rPr>
                <w:b/>
              </w:rPr>
            </w:pPr>
          </w:p>
        </w:tc>
        <w:tc>
          <w:tcPr>
            <w:tcW w:w="3515" w:type="dxa"/>
          </w:tcPr>
          <w:p w14:paraId="3A87D4BE" w14:textId="77777777" w:rsidR="00707A8A" w:rsidRPr="00DB7BBF" w:rsidRDefault="004F1826" w:rsidP="00707A8A">
            <w:pPr>
              <w:rPr>
                <w:i/>
              </w:rPr>
            </w:pPr>
            <w:r w:rsidRPr="00DB7BBF">
              <w:rPr>
                <w:i/>
              </w:rPr>
              <w:t>Инфекционный процесс</w:t>
            </w:r>
          </w:p>
          <w:p w14:paraId="07F94B41" w14:textId="77777777" w:rsidR="004F1826" w:rsidRPr="00DB7BBF" w:rsidRDefault="004F1826" w:rsidP="00707A8A">
            <w:pPr>
              <w:rPr>
                <w:b/>
                <w:i/>
              </w:rPr>
            </w:pPr>
          </w:p>
        </w:tc>
        <w:tc>
          <w:tcPr>
            <w:tcW w:w="708" w:type="dxa"/>
          </w:tcPr>
          <w:p w14:paraId="01C8A202" w14:textId="77777777" w:rsidR="00707A8A" w:rsidRPr="00DB7BBF" w:rsidRDefault="00A15590" w:rsidP="00707A8A">
            <w:pPr>
              <w:rPr>
                <w:i/>
              </w:rPr>
            </w:pPr>
            <w:r w:rsidRPr="00DB7BBF">
              <w:rPr>
                <w:i/>
              </w:rPr>
              <w:t>2</w:t>
            </w:r>
          </w:p>
        </w:tc>
        <w:tc>
          <w:tcPr>
            <w:tcW w:w="3828" w:type="dxa"/>
          </w:tcPr>
          <w:p w14:paraId="08FBCC58" w14:textId="77777777" w:rsidR="00707A8A" w:rsidRPr="00DB7BBF" w:rsidRDefault="004F1826" w:rsidP="00707A8A">
            <w:pPr>
              <w:rPr>
                <w:i/>
              </w:rPr>
            </w:pPr>
            <w:r w:rsidRPr="00DB7BBF">
              <w:rPr>
                <w:i/>
              </w:rPr>
              <w:t>Острые вирусные инфекции. Риккетсиозы. Острые бактериальные инфекции</w:t>
            </w:r>
          </w:p>
        </w:tc>
        <w:tc>
          <w:tcPr>
            <w:tcW w:w="708" w:type="dxa"/>
          </w:tcPr>
          <w:p w14:paraId="3EDB067E" w14:textId="77777777" w:rsidR="00707A8A" w:rsidRPr="00DB7BBF" w:rsidRDefault="00707A8A" w:rsidP="00707A8A">
            <w:pPr>
              <w:rPr>
                <w:i/>
              </w:rPr>
            </w:pPr>
          </w:p>
        </w:tc>
        <w:tc>
          <w:tcPr>
            <w:tcW w:w="3289" w:type="dxa"/>
          </w:tcPr>
          <w:p w14:paraId="7394D4EC" w14:textId="77777777" w:rsidR="00707A8A" w:rsidRPr="00DB7BBF" w:rsidRDefault="00707A8A" w:rsidP="00707A8A">
            <w:pPr>
              <w:rPr>
                <w:i/>
              </w:rPr>
            </w:pPr>
          </w:p>
        </w:tc>
        <w:tc>
          <w:tcPr>
            <w:tcW w:w="709" w:type="dxa"/>
          </w:tcPr>
          <w:p w14:paraId="2FB94564" w14:textId="77777777" w:rsidR="00707A8A" w:rsidRPr="00B63599" w:rsidRDefault="00707A8A" w:rsidP="00707A8A"/>
        </w:tc>
        <w:tc>
          <w:tcPr>
            <w:tcW w:w="851" w:type="dxa"/>
            <w:vMerge/>
          </w:tcPr>
          <w:p w14:paraId="71A7D748" w14:textId="77777777" w:rsidR="00707A8A" w:rsidRDefault="00707A8A" w:rsidP="00707A8A"/>
        </w:tc>
      </w:tr>
      <w:tr w:rsidR="00707A8A" w:rsidRPr="00B63599" w14:paraId="2939B67F" w14:textId="77777777" w:rsidTr="00DB0EF4">
        <w:trPr>
          <w:trHeight w:val="237"/>
        </w:trPr>
        <w:tc>
          <w:tcPr>
            <w:tcW w:w="1163" w:type="dxa"/>
            <w:gridSpan w:val="2"/>
            <w:vMerge/>
          </w:tcPr>
          <w:p w14:paraId="06191BF8" w14:textId="77777777" w:rsidR="00707A8A" w:rsidRPr="00B63599" w:rsidRDefault="00707A8A" w:rsidP="00707A8A">
            <w:pPr>
              <w:rPr>
                <w:b/>
              </w:rPr>
            </w:pPr>
          </w:p>
        </w:tc>
        <w:tc>
          <w:tcPr>
            <w:tcW w:w="3515" w:type="dxa"/>
          </w:tcPr>
          <w:p w14:paraId="0C52AC33" w14:textId="77777777" w:rsidR="00707A8A" w:rsidRPr="00DB7BBF" w:rsidRDefault="004F1826" w:rsidP="00707A8A">
            <w:pPr>
              <w:rPr>
                <w:b/>
                <w:i/>
              </w:rPr>
            </w:pPr>
            <w:r w:rsidRPr="00DB7BBF">
              <w:rPr>
                <w:i/>
              </w:rPr>
              <w:t>Хронические инфекции. Туберкулез.</w:t>
            </w:r>
          </w:p>
        </w:tc>
        <w:tc>
          <w:tcPr>
            <w:tcW w:w="708" w:type="dxa"/>
          </w:tcPr>
          <w:p w14:paraId="5AA4CF5B" w14:textId="77777777" w:rsidR="00707A8A" w:rsidRPr="00DB7BBF" w:rsidRDefault="00A15590" w:rsidP="00707A8A">
            <w:pPr>
              <w:rPr>
                <w:i/>
              </w:rPr>
            </w:pPr>
            <w:r w:rsidRPr="00DB7BBF">
              <w:rPr>
                <w:i/>
              </w:rPr>
              <w:t>2</w:t>
            </w:r>
          </w:p>
        </w:tc>
        <w:tc>
          <w:tcPr>
            <w:tcW w:w="3828" w:type="dxa"/>
          </w:tcPr>
          <w:p w14:paraId="7FB3C40D" w14:textId="77777777" w:rsidR="00707A8A" w:rsidRPr="00DB7BBF" w:rsidRDefault="004F1826" w:rsidP="00707A8A">
            <w:pPr>
              <w:rPr>
                <w:i/>
              </w:rPr>
            </w:pPr>
            <w:r w:rsidRPr="00DB7BBF">
              <w:rPr>
                <w:i/>
              </w:rPr>
              <w:t>Хронические инфекции. Туберкулез.</w:t>
            </w:r>
          </w:p>
          <w:p w14:paraId="2E751970" w14:textId="77777777" w:rsidR="004F1826" w:rsidRPr="00DB7BBF" w:rsidRDefault="004F1826" w:rsidP="00707A8A">
            <w:pPr>
              <w:rPr>
                <w:i/>
              </w:rPr>
            </w:pPr>
            <w:r w:rsidRPr="00DB7BBF">
              <w:rPr>
                <w:i/>
              </w:rPr>
              <w:t>Сифилис</w:t>
            </w:r>
          </w:p>
        </w:tc>
        <w:tc>
          <w:tcPr>
            <w:tcW w:w="708" w:type="dxa"/>
          </w:tcPr>
          <w:p w14:paraId="5D5DBB1F" w14:textId="77777777" w:rsidR="00707A8A" w:rsidRPr="00DB7BBF" w:rsidRDefault="00A15590" w:rsidP="00707A8A">
            <w:pPr>
              <w:rPr>
                <w:i/>
              </w:rPr>
            </w:pPr>
            <w:r w:rsidRPr="00DB7BBF">
              <w:rPr>
                <w:i/>
              </w:rPr>
              <w:t>2</w:t>
            </w:r>
          </w:p>
        </w:tc>
        <w:tc>
          <w:tcPr>
            <w:tcW w:w="3289" w:type="dxa"/>
          </w:tcPr>
          <w:p w14:paraId="6FE08181" w14:textId="77777777" w:rsidR="00707A8A" w:rsidRPr="00DB7BBF" w:rsidRDefault="00707A8A" w:rsidP="00707A8A">
            <w:pPr>
              <w:rPr>
                <w:i/>
              </w:rPr>
            </w:pPr>
          </w:p>
        </w:tc>
        <w:tc>
          <w:tcPr>
            <w:tcW w:w="709" w:type="dxa"/>
          </w:tcPr>
          <w:p w14:paraId="12D52BA0" w14:textId="77777777" w:rsidR="00707A8A" w:rsidRPr="00B63599" w:rsidRDefault="00707A8A" w:rsidP="00707A8A"/>
        </w:tc>
        <w:tc>
          <w:tcPr>
            <w:tcW w:w="851" w:type="dxa"/>
            <w:vMerge/>
          </w:tcPr>
          <w:p w14:paraId="16F7530C" w14:textId="77777777" w:rsidR="00707A8A" w:rsidRDefault="00707A8A" w:rsidP="00707A8A"/>
        </w:tc>
      </w:tr>
      <w:tr w:rsidR="00707A8A" w:rsidRPr="00B63599" w14:paraId="0ADE0D71" w14:textId="77777777" w:rsidTr="00DB0EF4">
        <w:trPr>
          <w:trHeight w:val="237"/>
        </w:trPr>
        <w:tc>
          <w:tcPr>
            <w:tcW w:w="1163" w:type="dxa"/>
            <w:gridSpan w:val="2"/>
            <w:vMerge/>
          </w:tcPr>
          <w:p w14:paraId="261AF663" w14:textId="77777777" w:rsidR="00707A8A" w:rsidRPr="00B63599" w:rsidRDefault="00707A8A" w:rsidP="00707A8A">
            <w:pPr>
              <w:rPr>
                <w:b/>
              </w:rPr>
            </w:pPr>
          </w:p>
        </w:tc>
        <w:tc>
          <w:tcPr>
            <w:tcW w:w="3515" w:type="dxa"/>
          </w:tcPr>
          <w:p w14:paraId="736AFC0B" w14:textId="77777777" w:rsidR="00707A8A" w:rsidRPr="00DB7BBF" w:rsidRDefault="004F1826" w:rsidP="00707A8A">
            <w:pPr>
              <w:rPr>
                <w:b/>
                <w:i/>
              </w:rPr>
            </w:pPr>
            <w:r w:rsidRPr="00DB7BBF">
              <w:rPr>
                <w:i/>
              </w:rPr>
              <w:t>Сепсис</w:t>
            </w:r>
          </w:p>
        </w:tc>
        <w:tc>
          <w:tcPr>
            <w:tcW w:w="708" w:type="dxa"/>
          </w:tcPr>
          <w:p w14:paraId="6A542828" w14:textId="77777777" w:rsidR="00707A8A" w:rsidRPr="00DB7BBF" w:rsidRDefault="00A15590" w:rsidP="00707A8A">
            <w:pPr>
              <w:rPr>
                <w:i/>
              </w:rPr>
            </w:pPr>
            <w:r w:rsidRPr="00DB7BBF">
              <w:rPr>
                <w:i/>
              </w:rPr>
              <w:t>2</w:t>
            </w:r>
          </w:p>
        </w:tc>
        <w:tc>
          <w:tcPr>
            <w:tcW w:w="3828" w:type="dxa"/>
          </w:tcPr>
          <w:p w14:paraId="3995719B" w14:textId="77777777" w:rsidR="00707A8A" w:rsidRPr="00DB7BBF" w:rsidRDefault="004F1826" w:rsidP="00707A8A">
            <w:pPr>
              <w:rPr>
                <w:i/>
              </w:rPr>
            </w:pPr>
            <w:r w:rsidRPr="00DB7BBF">
              <w:rPr>
                <w:i/>
              </w:rPr>
              <w:t>Сепсис</w:t>
            </w:r>
          </w:p>
        </w:tc>
        <w:tc>
          <w:tcPr>
            <w:tcW w:w="708" w:type="dxa"/>
          </w:tcPr>
          <w:p w14:paraId="35341071" w14:textId="77777777" w:rsidR="00707A8A" w:rsidRPr="00DB7BBF" w:rsidRDefault="00A15590" w:rsidP="00707A8A">
            <w:pPr>
              <w:rPr>
                <w:i/>
              </w:rPr>
            </w:pPr>
            <w:r w:rsidRPr="00DB7BBF">
              <w:rPr>
                <w:i/>
              </w:rPr>
              <w:t>2</w:t>
            </w:r>
          </w:p>
        </w:tc>
        <w:tc>
          <w:tcPr>
            <w:tcW w:w="3289" w:type="dxa"/>
          </w:tcPr>
          <w:p w14:paraId="29677D51" w14:textId="77777777" w:rsidR="00707A8A" w:rsidRPr="00DB7BBF" w:rsidRDefault="00707A8A" w:rsidP="00707A8A">
            <w:pPr>
              <w:rPr>
                <w:i/>
              </w:rPr>
            </w:pPr>
          </w:p>
        </w:tc>
        <w:tc>
          <w:tcPr>
            <w:tcW w:w="709" w:type="dxa"/>
          </w:tcPr>
          <w:p w14:paraId="023F6419" w14:textId="77777777" w:rsidR="00707A8A" w:rsidRPr="00B63599" w:rsidRDefault="00707A8A" w:rsidP="00707A8A"/>
        </w:tc>
        <w:tc>
          <w:tcPr>
            <w:tcW w:w="851" w:type="dxa"/>
            <w:vMerge/>
          </w:tcPr>
          <w:p w14:paraId="54EFB420" w14:textId="77777777" w:rsidR="00707A8A" w:rsidRDefault="00707A8A" w:rsidP="00707A8A"/>
        </w:tc>
      </w:tr>
      <w:tr w:rsidR="00707A8A" w:rsidRPr="00B63599" w14:paraId="766D84E9" w14:textId="77777777" w:rsidTr="00DB0EF4">
        <w:trPr>
          <w:trHeight w:val="237"/>
        </w:trPr>
        <w:tc>
          <w:tcPr>
            <w:tcW w:w="1163" w:type="dxa"/>
            <w:gridSpan w:val="2"/>
            <w:vMerge/>
          </w:tcPr>
          <w:p w14:paraId="03B65C0E" w14:textId="77777777" w:rsidR="00707A8A" w:rsidRPr="00B63599" w:rsidRDefault="00707A8A" w:rsidP="00707A8A">
            <w:pPr>
              <w:rPr>
                <w:b/>
              </w:rPr>
            </w:pPr>
          </w:p>
        </w:tc>
        <w:tc>
          <w:tcPr>
            <w:tcW w:w="3515" w:type="dxa"/>
          </w:tcPr>
          <w:p w14:paraId="05F63AD0" w14:textId="77777777" w:rsidR="00707A8A" w:rsidRPr="00DB7BBF" w:rsidRDefault="00A15590" w:rsidP="00707A8A">
            <w:pPr>
              <w:rPr>
                <w:b/>
                <w:i/>
              </w:rPr>
            </w:pPr>
            <w:r w:rsidRPr="00DB7BBF">
              <w:rPr>
                <w:i/>
              </w:rPr>
              <w:t>Общая патология эндокринной системы. Основные синдромы при заболеваниях эндокринных желез.</w:t>
            </w:r>
          </w:p>
        </w:tc>
        <w:tc>
          <w:tcPr>
            <w:tcW w:w="708" w:type="dxa"/>
          </w:tcPr>
          <w:p w14:paraId="523AFA1B" w14:textId="77777777" w:rsidR="00707A8A" w:rsidRPr="00DB7BBF" w:rsidRDefault="00A15590" w:rsidP="00707A8A">
            <w:pPr>
              <w:rPr>
                <w:i/>
              </w:rPr>
            </w:pPr>
            <w:r w:rsidRPr="00DB7BBF">
              <w:rPr>
                <w:i/>
              </w:rPr>
              <w:t>2</w:t>
            </w:r>
          </w:p>
        </w:tc>
        <w:tc>
          <w:tcPr>
            <w:tcW w:w="3828" w:type="dxa"/>
          </w:tcPr>
          <w:p w14:paraId="3B99AEA8" w14:textId="77777777" w:rsidR="00707A8A" w:rsidRPr="00DB7BBF" w:rsidRDefault="00A15590" w:rsidP="00707A8A">
            <w:pPr>
              <w:rPr>
                <w:i/>
              </w:rPr>
            </w:pPr>
            <w:r w:rsidRPr="00DB7BBF">
              <w:rPr>
                <w:i/>
              </w:rPr>
              <w:t xml:space="preserve">Патология желез внутренней секреции: </w:t>
            </w:r>
            <w:proofErr w:type="gramStart"/>
            <w:r w:rsidRPr="00DB7BBF">
              <w:rPr>
                <w:i/>
              </w:rPr>
              <w:t>гипоталамо- гипофизарной</w:t>
            </w:r>
            <w:proofErr w:type="gramEnd"/>
            <w:r w:rsidRPr="00DB7BBF">
              <w:rPr>
                <w:i/>
              </w:rPr>
              <w:t xml:space="preserve"> системы и надпочечников, щитовидной, паращитовидных и половых желез.</w:t>
            </w:r>
          </w:p>
        </w:tc>
        <w:tc>
          <w:tcPr>
            <w:tcW w:w="708" w:type="dxa"/>
          </w:tcPr>
          <w:p w14:paraId="11CE3C80" w14:textId="77777777" w:rsidR="00707A8A" w:rsidRPr="00DB7BBF" w:rsidRDefault="00A15590" w:rsidP="00707A8A">
            <w:pPr>
              <w:rPr>
                <w:i/>
              </w:rPr>
            </w:pPr>
            <w:r w:rsidRPr="00DB7BBF">
              <w:rPr>
                <w:i/>
              </w:rPr>
              <w:t>2</w:t>
            </w:r>
          </w:p>
        </w:tc>
        <w:tc>
          <w:tcPr>
            <w:tcW w:w="3289" w:type="dxa"/>
          </w:tcPr>
          <w:p w14:paraId="2FF3A955" w14:textId="77777777" w:rsidR="00707A8A" w:rsidRPr="00DB7BBF" w:rsidRDefault="00707A8A" w:rsidP="00707A8A">
            <w:pPr>
              <w:rPr>
                <w:i/>
              </w:rPr>
            </w:pPr>
          </w:p>
        </w:tc>
        <w:tc>
          <w:tcPr>
            <w:tcW w:w="709" w:type="dxa"/>
          </w:tcPr>
          <w:p w14:paraId="31B3E983" w14:textId="77777777" w:rsidR="00707A8A" w:rsidRPr="00B63599" w:rsidRDefault="00707A8A" w:rsidP="00707A8A"/>
        </w:tc>
        <w:tc>
          <w:tcPr>
            <w:tcW w:w="851" w:type="dxa"/>
            <w:vMerge/>
          </w:tcPr>
          <w:p w14:paraId="5E1212F1" w14:textId="77777777" w:rsidR="00707A8A" w:rsidRDefault="00707A8A" w:rsidP="00707A8A"/>
        </w:tc>
      </w:tr>
      <w:tr w:rsidR="00707A8A" w:rsidRPr="00B63599" w14:paraId="452019C5" w14:textId="77777777" w:rsidTr="00DB7BBF">
        <w:trPr>
          <w:trHeight w:val="1011"/>
        </w:trPr>
        <w:tc>
          <w:tcPr>
            <w:tcW w:w="1163" w:type="dxa"/>
            <w:gridSpan w:val="2"/>
            <w:vMerge/>
          </w:tcPr>
          <w:p w14:paraId="6290C4EB" w14:textId="77777777" w:rsidR="00707A8A" w:rsidRPr="00B63599" w:rsidRDefault="00707A8A" w:rsidP="00707A8A">
            <w:pPr>
              <w:rPr>
                <w:b/>
              </w:rPr>
            </w:pPr>
          </w:p>
        </w:tc>
        <w:tc>
          <w:tcPr>
            <w:tcW w:w="3515" w:type="dxa"/>
          </w:tcPr>
          <w:p w14:paraId="66DF6953" w14:textId="77777777" w:rsidR="00707A8A" w:rsidRPr="00DB7BBF" w:rsidRDefault="00A15590" w:rsidP="00707A8A">
            <w:pPr>
              <w:rPr>
                <w:i/>
              </w:rPr>
            </w:pPr>
            <w:r w:rsidRPr="00DB7BBF">
              <w:rPr>
                <w:i/>
              </w:rPr>
              <w:t>Патология нервной системы. Боль</w:t>
            </w:r>
          </w:p>
        </w:tc>
        <w:tc>
          <w:tcPr>
            <w:tcW w:w="708" w:type="dxa"/>
          </w:tcPr>
          <w:p w14:paraId="23D87BF5" w14:textId="77777777" w:rsidR="00707A8A" w:rsidRPr="00DB7BBF" w:rsidRDefault="00A15590" w:rsidP="00707A8A">
            <w:pPr>
              <w:rPr>
                <w:i/>
              </w:rPr>
            </w:pPr>
            <w:r w:rsidRPr="00DB7BBF">
              <w:rPr>
                <w:i/>
              </w:rPr>
              <w:t>2</w:t>
            </w:r>
          </w:p>
        </w:tc>
        <w:tc>
          <w:tcPr>
            <w:tcW w:w="3828" w:type="dxa"/>
          </w:tcPr>
          <w:p w14:paraId="43182192" w14:textId="77777777" w:rsidR="00707A8A" w:rsidRPr="00DB7BBF" w:rsidRDefault="00A15590" w:rsidP="00707A8A">
            <w:pPr>
              <w:rPr>
                <w:i/>
              </w:rPr>
            </w:pPr>
            <w:r w:rsidRPr="00DB7BBF">
              <w:rPr>
                <w:i/>
              </w:rPr>
              <w:t>Экстремальные состояния</w:t>
            </w:r>
          </w:p>
        </w:tc>
        <w:tc>
          <w:tcPr>
            <w:tcW w:w="708" w:type="dxa"/>
          </w:tcPr>
          <w:p w14:paraId="0FCCC764" w14:textId="77777777" w:rsidR="00707A8A" w:rsidRPr="00DB7BBF" w:rsidRDefault="00A15590" w:rsidP="00707A8A">
            <w:pPr>
              <w:rPr>
                <w:i/>
              </w:rPr>
            </w:pPr>
            <w:r w:rsidRPr="00DB7BBF">
              <w:rPr>
                <w:i/>
              </w:rPr>
              <w:t>2</w:t>
            </w:r>
          </w:p>
        </w:tc>
        <w:tc>
          <w:tcPr>
            <w:tcW w:w="3289" w:type="dxa"/>
          </w:tcPr>
          <w:p w14:paraId="3E0A09A4" w14:textId="77777777" w:rsidR="00707A8A" w:rsidRPr="00DB7BBF" w:rsidRDefault="00707A8A" w:rsidP="00707A8A">
            <w:pPr>
              <w:rPr>
                <w:i/>
              </w:rPr>
            </w:pPr>
          </w:p>
        </w:tc>
        <w:tc>
          <w:tcPr>
            <w:tcW w:w="709" w:type="dxa"/>
          </w:tcPr>
          <w:p w14:paraId="2220A8E7" w14:textId="77777777" w:rsidR="00707A8A" w:rsidRPr="00B63599" w:rsidRDefault="00707A8A" w:rsidP="00707A8A"/>
        </w:tc>
        <w:tc>
          <w:tcPr>
            <w:tcW w:w="851" w:type="dxa"/>
            <w:vMerge/>
          </w:tcPr>
          <w:p w14:paraId="59FC74F7" w14:textId="77777777" w:rsidR="00707A8A" w:rsidRDefault="00707A8A" w:rsidP="00707A8A"/>
        </w:tc>
      </w:tr>
      <w:tr w:rsidR="00707A8A" w:rsidRPr="00B63599" w14:paraId="5455EC3D" w14:textId="77777777" w:rsidTr="00E35DDE">
        <w:trPr>
          <w:trHeight w:val="237"/>
        </w:trPr>
        <w:tc>
          <w:tcPr>
            <w:tcW w:w="4678" w:type="dxa"/>
            <w:gridSpan w:val="3"/>
          </w:tcPr>
          <w:p w14:paraId="7B8985EF" w14:textId="77777777" w:rsidR="00707A8A" w:rsidRPr="007F5B38" w:rsidRDefault="00707A8A" w:rsidP="00707A8A">
            <w:r w:rsidRPr="00B63599">
              <w:t>Всего:</w:t>
            </w:r>
          </w:p>
        </w:tc>
        <w:tc>
          <w:tcPr>
            <w:tcW w:w="708" w:type="dxa"/>
          </w:tcPr>
          <w:p w14:paraId="65E42D30" w14:textId="77777777" w:rsidR="00707A8A" w:rsidRPr="00332ED1" w:rsidRDefault="00707A8A" w:rsidP="00707A8A">
            <w:r>
              <w:t>36</w:t>
            </w:r>
          </w:p>
        </w:tc>
        <w:tc>
          <w:tcPr>
            <w:tcW w:w="3828" w:type="dxa"/>
          </w:tcPr>
          <w:p w14:paraId="7DA684F1" w14:textId="77777777" w:rsidR="00707A8A" w:rsidRPr="00B63599" w:rsidRDefault="00707A8A" w:rsidP="00707A8A">
            <w:pPr>
              <w:rPr>
                <w:i/>
              </w:rPr>
            </w:pPr>
            <w:r w:rsidRPr="00B63599">
              <w:t>Всего:</w:t>
            </w:r>
          </w:p>
        </w:tc>
        <w:tc>
          <w:tcPr>
            <w:tcW w:w="708" w:type="dxa"/>
          </w:tcPr>
          <w:p w14:paraId="78471113" w14:textId="77777777" w:rsidR="00707A8A" w:rsidRPr="00332ED1" w:rsidRDefault="00707A8A" w:rsidP="00707A8A">
            <w:r>
              <w:t>36</w:t>
            </w:r>
          </w:p>
        </w:tc>
        <w:tc>
          <w:tcPr>
            <w:tcW w:w="3289" w:type="dxa"/>
          </w:tcPr>
          <w:p w14:paraId="59670C19" w14:textId="77777777" w:rsidR="00707A8A" w:rsidRPr="00B63599" w:rsidRDefault="00707A8A" w:rsidP="00707A8A">
            <w:pPr>
              <w:rPr>
                <w:i/>
              </w:rPr>
            </w:pPr>
            <w:r w:rsidRPr="00B63599">
              <w:t>Всего:</w:t>
            </w:r>
          </w:p>
        </w:tc>
        <w:tc>
          <w:tcPr>
            <w:tcW w:w="709" w:type="dxa"/>
          </w:tcPr>
          <w:p w14:paraId="61480135" w14:textId="77777777" w:rsidR="00707A8A" w:rsidRPr="00472FBD" w:rsidRDefault="00707A8A" w:rsidP="00707A8A">
            <w:pPr>
              <w:jc w:val="center"/>
            </w:pPr>
            <w:r w:rsidRPr="00472FBD">
              <w:t>34</w:t>
            </w:r>
          </w:p>
        </w:tc>
        <w:tc>
          <w:tcPr>
            <w:tcW w:w="851" w:type="dxa"/>
            <w:vMerge/>
          </w:tcPr>
          <w:p w14:paraId="22633E33" w14:textId="77777777" w:rsidR="00707A8A" w:rsidRDefault="00707A8A" w:rsidP="00707A8A"/>
        </w:tc>
      </w:tr>
      <w:tr w:rsidR="00707A8A" w:rsidRPr="00B63599" w14:paraId="1CAEE2EB" w14:textId="77777777" w:rsidTr="00E35DDE">
        <w:trPr>
          <w:trHeight w:val="237"/>
        </w:trPr>
        <w:tc>
          <w:tcPr>
            <w:tcW w:w="4678" w:type="dxa"/>
            <w:gridSpan w:val="3"/>
          </w:tcPr>
          <w:p w14:paraId="7F54C576" w14:textId="77777777" w:rsidR="00707A8A" w:rsidRPr="00B63599" w:rsidRDefault="00707A8A" w:rsidP="00707A8A">
            <w:r w:rsidRPr="00B63599">
              <w:rPr>
                <w:b/>
              </w:rPr>
              <w:t>Общая трудоемкость в часах</w:t>
            </w:r>
          </w:p>
        </w:tc>
        <w:tc>
          <w:tcPr>
            <w:tcW w:w="708" w:type="dxa"/>
          </w:tcPr>
          <w:p w14:paraId="72282FE2" w14:textId="77777777" w:rsidR="00707A8A" w:rsidRPr="00332ED1" w:rsidRDefault="00707A8A" w:rsidP="00707A8A">
            <w:r>
              <w:t>70</w:t>
            </w:r>
          </w:p>
        </w:tc>
        <w:tc>
          <w:tcPr>
            <w:tcW w:w="3828" w:type="dxa"/>
          </w:tcPr>
          <w:p w14:paraId="0AC1E039" w14:textId="77777777" w:rsidR="00707A8A" w:rsidRPr="00B63599" w:rsidRDefault="00707A8A" w:rsidP="00707A8A"/>
        </w:tc>
        <w:tc>
          <w:tcPr>
            <w:tcW w:w="708" w:type="dxa"/>
          </w:tcPr>
          <w:p w14:paraId="4AC3AC92" w14:textId="77777777" w:rsidR="00707A8A" w:rsidRPr="00332ED1" w:rsidRDefault="00707A8A" w:rsidP="00707A8A">
            <w:r>
              <w:t>36</w:t>
            </w:r>
          </w:p>
        </w:tc>
        <w:tc>
          <w:tcPr>
            <w:tcW w:w="3289" w:type="dxa"/>
          </w:tcPr>
          <w:p w14:paraId="4FC029EA" w14:textId="77777777" w:rsidR="00707A8A" w:rsidRPr="00B63599" w:rsidRDefault="00707A8A" w:rsidP="00707A8A"/>
        </w:tc>
        <w:tc>
          <w:tcPr>
            <w:tcW w:w="709" w:type="dxa"/>
          </w:tcPr>
          <w:p w14:paraId="1A14DDC9" w14:textId="77777777" w:rsidR="00707A8A" w:rsidRPr="00B63599" w:rsidRDefault="00707A8A" w:rsidP="00707A8A">
            <w:r>
              <w:t>34</w:t>
            </w:r>
          </w:p>
        </w:tc>
        <w:tc>
          <w:tcPr>
            <w:tcW w:w="851" w:type="dxa"/>
          </w:tcPr>
          <w:p w14:paraId="2D8D3173" w14:textId="77777777" w:rsidR="00707A8A" w:rsidRPr="00332ED1" w:rsidRDefault="00707A8A" w:rsidP="00707A8A">
            <w:r>
              <w:t>140</w:t>
            </w:r>
          </w:p>
        </w:tc>
      </w:tr>
    </w:tbl>
    <w:p w14:paraId="7C44188D" w14:textId="77777777" w:rsidR="00EF194E" w:rsidRDefault="00EF194E" w:rsidP="007F3D0E">
      <w:pPr>
        <w:ind w:firstLine="709"/>
        <w:rPr>
          <w:b/>
        </w:rPr>
      </w:pPr>
    </w:p>
    <w:p w14:paraId="5B6EC87D" w14:textId="77777777" w:rsidR="00036D99" w:rsidRDefault="00036D99" w:rsidP="007F3D0E">
      <w:pPr>
        <w:ind w:firstLine="709"/>
        <w:rPr>
          <w:b/>
        </w:rPr>
      </w:pPr>
    </w:p>
    <w:p w14:paraId="440E5992" w14:textId="77777777" w:rsidR="00036D99" w:rsidRDefault="00036D99" w:rsidP="007F3D0E">
      <w:pPr>
        <w:ind w:firstLine="709"/>
        <w:rPr>
          <w:b/>
        </w:rPr>
      </w:pPr>
    </w:p>
    <w:p w14:paraId="758F2109" w14:textId="77777777" w:rsidR="00036D99" w:rsidRDefault="00036D99" w:rsidP="007F3D0E">
      <w:pPr>
        <w:ind w:firstLine="709"/>
        <w:rPr>
          <w:b/>
        </w:rPr>
      </w:pPr>
    </w:p>
    <w:p w14:paraId="0EF33ECC" w14:textId="77777777" w:rsidR="007F3D0E" w:rsidRPr="00B63599" w:rsidRDefault="007F3D0E" w:rsidP="007F3D0E">
      <w:pPr>
        <w:ind w:firstLine="709"/>
        <w:rPr>
          <w:b/>
          <w:vertAlign w:val="superscript"/>
        </w:rPr>
      </w:pPr>
      <w:r w:rsidRPr="00B63599">
        <w:rPr>
          <w:b/>
        </w:rPr>
        <w:lastRenderedPageBreak/>
        <w:t>5.  САМОСТОЯТЕЛЬНАЯ РАБОТА ОБУЧАЮЩИХСЯ</w:t>
      </w:r>
    </w:p>
    <w:p w14:paraId="24BCDA93" w14:textId="77777777" w:rsidR="007F3D0E" w:rsidRDefault="007F3D0E" w:rsidP="00036D99">
      <w:pPr>
        <w:jc w:val="right"/>
        <w:rPr>
          <w:b/>
          <w:bCs/>
          <w:sz w:val="24"/>
          <w:szCs w:val="24"/>
        </w:rPr>
      </w:pPr>
      <w:r w:rsidRPr="00B63599">
        <w:rPr>
          <w:b/>
          <w:bCs/>
          <w:sz w:val="24"/>
          <w:szCs w:val="24"/>
        </w:rPr>
        <w:t xml:space="preserve">Таблица </w:t>
      </w:r>
      <w:r w:rsidR="00036D99">
        <w:rPr>
          <w:b/>
          <w:bCs/>
          <w:sz w:val="24"/>
          <w:szCs w:val="24"/>
        </w:rPr>
        <w:t>4</w:t>
      </w:r>
    </w:p>
    <w:p w14:paraId="7C19F14C" w14:textId="77777777" w:rsidR="00036D99" w:rsidRDefault="00036D99" w:rsidP="00036D99">
      <w:pPr>
        <w:jc w:val="right"/>
        <w:rPr>
          <w:b/>
          <w:bCs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60"/>
        <w:gridCol w:w="6058"/>
        <w:gridCol w:w="6602"/>
        <w:gridCol w:w="1623"/>
      </w:tblGrid>
      <w:tr w:rsidR="007F5B38" w14:paraId="1C201ADA" w14:textId="77777777" w:rsidTr="007F5B38">
        <w:tc>
          <w:tcPr>
            <w:tcW w:w="560" w:type="dxa"/>
            <w:vAlign w:val="center"/>
          </w:tcPr>
          <w:p w14:paraId="0A4ADDC9" w14:textId="77777777" w:rsidR="007F5B38" w:rsidRPr="00B63599" w:rsidRDefault="007F5B38" w:rsidP="007F5B38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B63599">
              <w:rPr>
                <w:b/>
                <w:bCs/>
              </w:rPr>
              <w:t>№ п/п</w:t>
            </w:r>
          </w:p>
        </w:tc>
        <w:tc>
          <w:tcPr>
            <w:tcW w:w="6058" w:type="dxa"/>
            <w:vAlign w:val="center"/>
          </w:tcPr>
          <w:p w14:paraId="752B0E28" w14:textId="77777777" w:rsidR="007F5B38" w:rsidRPr="00B63599" w:rsidRDefault="007F5B38" w:rsidP="007F5B38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B63599">
              <w:rPr>
                <w:b/>
                <w:bCs/>
              </w:rPr>
              <w:t>Наименование темы учебной дисциплины</w:t>
            </w:r>
          </w:p>
          <w:p w14:paraId="0FCAFFD5" w14:textId="77777777" w:rsidR="007F5B38" w:rsidRPr="00B63599" w:rsidRDefault="007F5B38" w:rsidP="007F5B38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</w:p>
        </w:tc>
        <w:tc>
          <w:tcPr>
            <w:tcW w:w="6602" w:type="dxa"/>
            <w:vAlign w:val="center"/>
          </w:tcPr>
          <w:p w14:paraId="79C5460C" w14:textId="77777777" w:rsidR="007F5B38" w:rsidRPr="00B63599" w:rsidRDefault="007F5B38" w:rsidP="007F5B38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B63599">
              <w:rPr>
                <w:b/>
                <w:bCs/>
              </w:rPr>
              <w:t>Содержание самостоятельной работы</w:t>
            </w:r>
          </w:p>
        </w:tc>
        <w:tc>
          <w:tcPr>
            <w:tcW w:w="1623" w:type="dxa"/>
            <w:vAlign w:val="center"/>
          </w:tcPr>
          <w:p w14:paraId="201D38FE" w14:textId="77777777" w:rsidR="007F5B38" w:rsidRPr="00B63599" w:rsidRDefault="007F5B38" w:rsidP="007F5B38">
            <w:pPr>
              <w:tabs>
                <w:tab w:val="right" w:leader="underscore" w:pos="9639"/>
              </w:tabs>
              <w:jc w:val="center"/>
              <w:rPr>
                <w:b/>
                <w:bCs/>
                <w:vertAlign w:val="superscript"/>
              </w:rPr>
            </w:pPr>
            <w:r w:rsidRPr="00B63599">
              <w:rPr>
                <w:b/>
                <w:bCs/>
              </w:rPr>
              <w:t>Трудоемкость в часах</w:t>
            </w:r>
          </w:p>
        </w:tc>
      </w:tr>
      <w:tr w:rsidR="007F5B38" w14:paraId="332B82E1" w14:textId="77777777" w:rsidTr="007F5B38">
        <w:tc>
          <w:tcPr>
            <w:tcW w:w="560" w:type="dxa"/>
            <w:vAlign w:val="center"/>
          </w:tcPr>
          <w:p w14:paraId="16B2E7FA" w14:textId="77777777" w:rsidR="007F5B38" w:rsidRPr="00B63599" w:rsidRDefault="007F5B38" w:rsidP="007F5B38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B63599">
              <w:rPr>
                <w:b/>
                <w:bCs/>
              </w:rPr>
              <w:t>1</w:t>
            </w:r>
          </w:p>
        </w:tc>
        <w:tc>
          <w:tcPr>
            <w:tcW w:w="6058" w:type="dxa"/>
            <w:vAlign w:val="center"/>
          </w:tcPr>
          <w:p w14:paraId="687A1FEF" w14:textId="77777777" w:rsidR="007F5B38" w:rsidRPr="00B63599" w:rsidRDefault="007F5B38" w:rsidP="007F5B38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B63599">
              <w:rPr>
                <w:b/>
                <w:bCs/>
              </w:rPr>
              <w:t>3</w:t>
            </w:r>
          </w:p>
        </w:tc>
        <w:tc>
          <w:tcPr>
            <w:tcW w:w="6602" w:type="dxa"/>
            <w:vAlign w:val="center"/>
          </w:tcPr>
          <w:p w14:paraId="302803EB" w14:textId="77777777" w:rsidR="007F5B38" w:rsidRPr="00B63599" w:rsidRDefault="007F5B38" w:rsidP="007F5B38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B63599">
              <w:rPr>
                <w:b/>
                <w:bCs/>
              </w:rPr>
              <w:t>4</w:t>
            </w:r>
          </w:p>
        </w:tc>
        <w:tc>
          <w:tcPr>
            <w:tcW w:w="1623" w:type="dxa"/>
            <w:vAlign w:val="center"/>
          </w:tcPr>
          <w:p w14:paraId="0A2B1E06" w14:textId="77777777" w:rsidR="007F5B38" w:rsidRPr="00B63599" w:rsidRDefault="007F5B38" w:rsidP="007F5B38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B63599">
              <w:rPr>
                <w:b/>
                <w:bCs/>
              </w:rPr>
              <w:t>5</w:t>
            </w:r>
          </w:p>
        </w:tc>
      </w:tr>
      <w:tr w:rsidR="007F5B38" w14:paraId="2C669915" w14:textId="77777777" w:rsidTr="006A2D64">
        <w:tc>
          <w:tcPr>
            <w:tcW w:w="14843" w:type="dxa"/>
            <w:gridSpan w:val="4"/>
          </w:tcPr>
          <w:p w14:paraId="2748BC25" w14:textId="77777777" w:rsidR="007F5B38" w:rsidRDefault="007F5B38" w:rsidP="007F5B38">
            <w:pPr>
              <w:jc w:val="center"/>
              <w:rPr>
                <w:b/>
                <w:bCs/>
                <w:sz w:val="24"/>
                <w:szCs w:val="24"/>
              </w:rPr>
            </w:pPr>
            <w:r w:rsidRPr="00B63599">
              <w:rPr>
                <w:b/>
                <w:bCs/>
              </w:rPr>
              <w:t xml:space="preserve">Семестр № </w:t>
            </w:r>
            <w:r w:rsidR="004F1AA0">
              <w:rPr>
                <w:b/>
                <w:bCs/>
              </w:rPr>
              <w:t>3</w:t>
            </w:r>
          </w:p>
        </w:tc>
      </w:tr>
      <w:tr w:rsidR="007F5B38" w14:paraId="2D155DAA" w14:textId="77777777" w:rsidTr="007F5B38">
        <w:tc>
          <w:tcPr>
            <w:tcW w:w="560" w:type="dxa"/>
          </w:tcPr>
          <w:p w14:paraId="770B7299" w14:textId="77777777" w:rsidR="007F5B38" w:rsidRPr="007F5B38" w:rsidRDefault="007F5B38" w:rsidP="007F5B38">
            <w:pPr>
              <w:pStyle w:val="af0"/>
              <w:numPr>
                <w:ilvl w:val="0"/>
                <w:numId w:val="37"/>
              </w:numPr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58" w:type="dxa"/>
          </w:tcPr>
          <w:p w14:paraId="0D384BB9" w14:textId="77777777" w:rsidR="007F5B38" w:rsidRPr="00B63599" w:rsidRDefault="00175D29" w:rsidP="004D0281">
            <w:pPr>
              <w:rPr>
                <w:i/>
                <w:highlight w:val="yellow"/>
              </w:rPr>
            </w:pPr>
            <w:r w:rsidRPr="00127F1F">
              <w:t>Введение в предмет. Задачи и основные этапы развития общей патологии</w:t>
            </w:r>
            <w:r>
              <w:t xml:space="preserve">. </w:t>
            </w:r>
          </w:p>
        </w:tc>
        <w:tc>
          <w:tcPr>
            <w:tcW w:w="6602" w:type="dxa"/>
          </w:tcPr>
          <w:p w14:paraId="43BDC0AA" w14:textId="77777777" w:rsidR="007F5B38" w:rsidRPr="00B63599" w:rsidRDefault="007F5B38" w:rsidP="007F5B38">
            <w:pPr>
              <w:tabs>
                <w:tab w:val="num" w:pos="0"/>
                <w:tab w:val="left" w:pos="1080"/>
              </w:tabs>
            </w:pPr>
            <w:r>
              <w:rPr>
                <w:i/>
              </w:rPr>
              <w:t>П</w:t>
            </w:r>
            <w:r w:rsidRPr="00B63599">
              <w:rPr>
                <w:i/>
              </w:rPr>
              <w:t>одготовка к семинарским, практическим занятиям, чтение дополнительной литературы</w:t>
            </w:r>
            <w:r>
              <w:rPr>
                <w:i/>
              </w:rPr>
              <w:t>,</w:t>
            </w:r>
            <w:r w:rsidRPr="00B63599">
              <w:rPr>
                <w:i/>
              </w:rPr>
              <w:t xml:space="preserve"> н</w:t>
            </w:r>
            <w:r w:rsidRPr="00B63599">
              <w:rPr>
                <w:i/>
                <w:color w:val="333333"/>
              </w:rPr>
              <w:t>аписание реферата, конспекта первоисточника; создание презентаций и др.</w:t>
            </w:r>
          </w:p>
        </w:tc>
        <w:tc>
          <w:tcPr>
            <w:tcW w:w="1623" w:type="dxa"/>
          </w:tcPr>
          <w:p w14:paraId="61950608" w14:textId="77777777" w:rsidR="007F5B38" w:rsidRDefault="00D21E1A" w:rsidP="007F5B3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7F5B38" w14:paraId="681F663A" w14:textId="77777777" w:rsidTr="007F5B38">
        <w:tc>
          <w:tcPr>
            <w:tcW w:w="560" w:type="dxa"/>
          </w:tcPr>
          <w:p w14:paraId="27B706CB" w14:textId="77777777" w:rsidR="007F5B38" w:rsidRPr="007F5B38" w:rsidRDefault="007F5B38" w:rsidP="007F5B38">
            <w:pPr>
              <w:pStyle w:val="af0"/>
              <w:numPr>
                <w:ilvl w:val="0"/>
                <w:numId w:val="37"/>
              </w:numPr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58" w:type="dxa"/>
          </w:tcPr>
          <w:p w14:paraId="338C70E4" w14:textId="77777777" w:rsidR="007F5B38" w:rsidRPr="00B63599" w:rsidRDefault="004D0281" w:rsidP="00175D29">
            <w:pPr>
              <w:rPr>
                <w:i/>
                <w:highlight w:val="yellow"/>
              </w:rPr>
            </w:pPr>
            <w:r w:rsidRPr="00B958E6">
              <w:t>Повреждение клеток. Некроз</w:t>
            </w:r>
            <w:r w:rsidRPr="00B958E6">
              <w:rPr>
                <w:bCs/>
              </w:rPr>
              <w:t>. Апоптоз. Атрофии. Дистрофии.</w:t>
            </w:r>
          </w:p>
        </w:tc>
        <w:tc>
          <w:tcPr>
            <w:tcW w:w="6602" w:type="dxa"/>
          </w:tcPr>
          <w:p w14:paraId="2DD397D2" w14:textId="77777777" w:rsidR="007F5B38" w:rsidRPr="00B63599" w:rsidRDefault="007F5B38" w:rsidP="007F5B38">
            <w:pPr>
              <w:tabs>
                <w:tab w:val="num" w:pos="0"/>
                <w:tab w:val="left" w:pos="1080"/>
              </w:tabs>
            </w:pPr>
            <w:r>
              <w:rPr>
                <w:i/>
              </w:rPr>
              <w:t>П</w:t>
            </w:r>
            <w:r w:rsidRPr="00B63599">
              <w:rPr>
                <w:i/>
              </w:rPr>
              <w:t>одготовка к семинарским, практическим занятиям, чтение дополнительной литературы</w:t>
            </w:r>
            <w:r>
              <w:rPr>
                <w:i/>
              </w:rPr>
              <w:t>,</w:t>
            </w:r>
            <w:r w:rsidRPr="00B63599">
              <w:rPr>
                <w:i/>
              </w:rPr>
              <w:t xml:space="preserve"> н</w:t>
            </w:r>
            <w:r w:rsidRPr="00B63599">
              <w:rPr>
                <w:i/>
                <w:color w:val="333333"/>
              </w:rPr>
              <w:t>аписание реферата, конспекта первоисточника; создание презентаций и др.</w:t>
            </w:r>
          </w:p>
        </w:tc>
        <w:tc>
          <w:tcPr>
            <w:tcW w:w="1623" w:type="dxa"/>
          </w:tcPr>
          <w:p w14:paraId="29742796" w14:textId="77777777" w:rsidR="007F5B38" w:rsidRDefault="00674638" w:rsidP="007F5B3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4D0281" w14:paraId="46FBB50A" w14:textId="77777777" w:rsidTr="007F5B38">
        <w:tc>
          <w:tcPr>
            <w:tcW w:w="560" w:type="dxa"/>
          </w:tcPr>
          <w:p w14:paraId="17A1BCE1" w14:textId="77777777" w:rsidR="004D0281" w:rsidRPr="007F5B38" w:rsidRDefault="004D0281" w:rsidP="004D0281">
            <w:pPr>
              <w:pStyle w:val="af0"/>
              <w:numPr>
                <w:ilvl w:val="0"/>
                <w:numId w:val="37"/>
              </w:numPr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58" w:type="dxa"/>
          </w:tcPr>
          <w:p w14:paraId="32D7B63E" w14:textId="77777777" w:rsidR="004D0281" w:rsidRPr="00B63599" w:rsidRDefault="004D0281" w:rsidP="004D0281">
            <w:pPr>
              <w:rPr>
                <w:i/>
                <w:highlight w:val="yellow"/>
              </w:rPr>
            </w:pPr>
            <w:r w:rsidRPr="00B958E6">
              <w:t>Процессы приспособления и компенсации</w:t>
            </w:r>
          </w:p>
        </w:tc>
        <w:tc>
          <w:tcPr>
            <w:tcW w:w="6602" w:type="dxa"/>
          </w:tcPr>
          <w:p w14:paraId="18772C56" w14:textId="77777777" w:rsidR="004D0281" w:rsidRPr="00B63599" w:rsidRDefault="004D0281" w:rsidP="004D0281">
            <w:pPr>
              <w:tabs>
                <w:tab w:val="num" w:pos="0"/>
                <w:tab w:val="left" w:pos="1080"/>
              </w:tabs>
            </w:pPr>
            <w:r>
              <w:rPr>
                <w:i/>
              </w:rPr>
              <w:t>П</w:t>
            </w:r>
            <w:r w:rsidRPr="00B63599">
              <w:rPr>
                <w:i/>
              </w:rPr>
              <w:t>одготовка к семинарским, практическим занятиям, чтение дополнительной литературы</w:t>
            </w:r>
            <w:r>
              <w:rPr>
                <w:i/>
              </w:rPr>
              <w:t>,</w:t>
            </w:r>
            <w:r w:rsidRPr="00B63599">
              <w:rPr>
                <w:i/>
              </w:rPr>
              <w:t xml:space="preserve"> н</w:t>
            </w:r>
            <w:r w:rsidRPr="00B63599">
              <w:rPr>
                <w:i/>
                <w:color w:val="333333"/>
              </w:rPr>
              <w:t>аписание реферата, конспекта первоисточника; создание презентаций и др.</w:t>
            </w:r>
          </w:p>
        </w:tc>
        <w:tc>
          <w:tcPr>
            <w:tcW w:w="1623" w:type="dxa"/>
          </w:tcPr>
          <w:p w14:paraId="2EECA17B" w14:textId="77777777" w:rsidR="004D0281" w:rsidRDefault="004D0281" w:rsidP="004D028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4D0281" w14:paraId="08B2BAA5" w14:textId="77777777" w:rsidTr="007F5B38">
        <w:tc>
          <w:tcPr>
            <w:tcW w:w="560" w:type="dxa"/>
          </w:tcPr>
          <w:p w14:paraId="415D13CE" w14:textId="77777777" w:rsidR="004D0281" w:rsidRPr="007F5B38" w:rsidRDefault="004D0281" w:rsidP="004D0281">
            <w:pPr>
              <w:pStyle w:val="af0"/>
              <w:numPr>
                <w:ilvl w:val="0"/>
                <w:numId w:val="37"/>
              </w:numPr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58" w:type="dxa"/>
          </w:tcPr>
          <w:p w14:paraId="2ACD9124" w14:textId="77777777" w:rsidR="004D0281" w:rsidRPr="00B63599" w:rsidRDefault="004D0281" w:rsidP="004D0281">
            <w:pPr>
              <w:rPr>
                <w:i/>
              </w:rPr>
            </w:pPr>
            <w:r w:rsidRPr="00B958E6">
              <w:t>Нарушение периферического (органного) кровообращения и микроциркуляции</w:t>
            </w:r>
          </w:p>
        </w:tc>
        <w:tc>
          <w:tcPr>
            <w:tcW w:w="6602" w:type="dxa"/>
          </w:tcPr>
          <w:p w14:paraId="2B45DA9C" w14:textId="77777777" w:rsidR="004D0281" w:rsidRPr="00B63599" w:rsidRDefault="004D0281" w:rsidP="004D0281">
            <w:pPr>
              <w:tabs>
                <w:tab w:val="num" w:pos="0"/>
                <w:tab w:val="left" w:pos="1080"/>
              </w:tabs>
            </w:pPr>
            <w:r>
              <w:rPr>
                <w:i/>
              </w:rPr>
              <w:t>П</w:t>
            </w:r>
            <w:r w:rsidRPr="00B63599">
              <w:rPr>
                <w:i/>
              </w:rPr>
              <w:t>одготовка к семинарским, практическим занятиям, чтение дополнительной литературы</w:t>
            </w:r>
            <w:r>
              <w:rPr>
                <w:i/>
              </w:rPr>
              <w:t>,</w:t>
            </w:r>
            <w:r w:rsidRPr="00B63599">
              <w:rPr>
                <w:i/>
              </w:rPr>
              <w:t xml:space="preserve"> н</w:t>
            </w:r>
            <w:r w:rsidRPr="00B63599">
              <w:rPr>
                <w:i/>
                <w:color w:val="333333"/>
              </w:rPr>
              <w:t>аписание реферата, конспекта первоисточника; создание презентаций и др.</w:t>
            </w:r>
          </w:p>
        </w:tc>
        <w:tc>
          <w:tcPr>
            <w:tcW w:w="1623" w:type="dxa"/>
          </w:tcPr>
          <w:p w14:paraId="31E065EB" w14:textId="77777777" w:rsidR="004D0281" w:rsidRDefault="00D21E1A" w:rsidP="004D028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</w:tr>
      <w:tr w:rsidR="004D0281" w14:paraId="57D50398" w14:textId="77777777" w:rsidTr="007F5B38">
        <w:tc>
          <w:tcPr>
            <w:tcW w:w="560" w:type="dxa"/>
          </w:tcPr>
          <w:p w14:paraId="4BAF105A" w14:textId="77777777" w:rsidR="004D0281" w:rsidRPr="007F5B38" w:rsidRDefault="004D0281" w:rsidP="004D0281">
            <w:pPr>
              <w:pStyle w:val="af0"/>
              <w:numPr>
                <w:ilvl w:val="0"/>
                <w:numId w:val="37"/>
              </w:numPr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58" w:type="dxa"/>
          </w:tcPr>
          <w:p w14:paraId="16132051" w14:textId="77777777" w:rsidR="004D0281" w:rsidRPr="00B63599" w:rsidRDefault="004D0281" w:rsidP="004D0281">
            <w:pPr>
              <w:rPr>
                <w:i/>
              </w:rPr>
            </w:pPr>
            <w:r w:rsidRPr="00B958E6">
              <w:rPr>
                <w:rFonts w:eastAsia="Calibri"/>
              </w:rPr>
              <w:t>Гипоксия</w:t>
            </w:r>
          </w:p>
        </w:tc>
        <w:tc>
          <w:tcPr>
            <w:tcW w:w="6602" w:type="dxa"/>
          </w:tcPr>
          <w:p w14:paraId="76CB922C" w14:textId="77777777" w:rsidR="004D0281" w:rsidRPr="00B63599" w:rsidRDefault="004D0281" w:rsidP="004D0281">
            <w:pPr>
              <w:tabs>
                <w:tab w:val="num" w:pos="0"/>
                <w:tab w:val="left" w:pos="1080"/>
              </w:tabs>
            </w:pPr>
            <w:r>
              <w:rPr>
                <w:i/>
              </w:rPr>
              <w:t>П</w:t>
            </w:r>
            <w:r w:rsidRPr="00B63599">
              <w:rPr>
                <w:i/>
              </w:rPr>
              <w:t>одготовка к семинарским, практическим занятиям, чтение дополнительной литературы</w:t>
            </w:r>
            <w:r>
              <w:rPr>
                <w:i/>
              </w:rPr>
              <w:t>,</w:t>
            </w:r>
            <w:r w:rsidRPr="00B63599">
              <w:rPr>
                <w:i/>
              </w:rPr>
              <w:t xml:space="preserve"> н</w:t>
            </w:r>
            <w:r w:rsidRPr="00B63599">
              <w:rPr>
                <w:i/>
                <w:color w:val="333333"/>
              </w:rPr>
              <w:t>аписание реферата, конспекта первоисточника; создание презентаций и др.</w:t>
            </w:r>
          </w:p>
        </w:tc>
        <w:tc>
          <w:tcPr>
            <w:tcW w:w="1623" w:type="dxa"/>
          </w:tcPr>
          <w:p w14:paraId="7AB39E83" w14:textId="77777777" w:rsidR="004D0281" w:rsidRDefault="004D0281" w:rsidP="004D028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4D0281" w14:paraId="2689748C" w14:textId="77777777" w:rsidTr="007F5B38">
        <w:tc>
          <w:tcPr>
            <w:tcW w:w="560" w:type="dxa"/>
          </w:tcPr>
          <w:p w14:paraId="21F7CFBD" w14:textId="77777777" w:rsidR="004D0281" w:rsidRPr="007F5B38" w:rsidRDefault="004D0281" w:rsidP="004D0281">
            <w:pPr>
              <w:pStyle w:val="af0"/>
              <w:numPr>
                <w:ilvl w:val="0"/>
                <w:numId w:val="37"/>
              </w:numPr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58" w:type="dxa"/>
          </w:tcPr>
          <w:p w14:paraId="3AE94041" w14:textId="77777777" w:rsidR="004D0281" w:rsidRPr="00B63599" w:rsidRDefault="004D0281" w:rsidP="004D0281">
            <w:pPr>
              <w:rPr>
                <w:i/>
              </w:rPr>
            </w:pPr>
            <w:r w:rsidRPr="00B958E6">
              <w:t>Воспаление</w:t>
            </w:r>
          </w:p>
        </w:tc>
        <w:tc>
          <w:tcPr>
            <w:tcW w:w="6602" w:type="dxa"/>
          </w:tcPr>
          <w:p w14:paraId="2152D91A" w14:textId="77777777" w:rsidR="004D0281" w:rsidRPr="00B63599" w:rsidRDefault="004D0281" w:rsidP="004D0281">
            <w:pPr>
              <w:tabs>
                <w:tab w:val="num" w:pos="0"/>
                <w:tab w:val="left" w:pos="1080"/>
              </w:tabs>
            </w:pPr>
            <w:r>
              <w:rPr>
                <w:i/>
              </w:rPr>
              <w:t>П</w:t>
            </w:r>
            <w:r w:rsidRPr="00B63599">
              <w:rPr>
                <w:i/>
              </w:rPr>
              <w:t>одготовка к семинарским, практическим занятиям, чтение дополнительной литературы</w:t>
            </w:r>
            <w:r>
              <w:rPr>
                <w:i/>
              </w:rPr>
              <w:t>,</w:t>
            </w:r>
            <w:r w:rsidRPr="00B63599">
              <w:rPr>
                <w:i/>
              </w:rPr>
              <w:t xml:space="preserve"> н</w:t>
            </w:r>
            <w:r w:rsidRPr="00B63599">
              <w:rPr>
                <w:i/>
                <w:color w:val="333333"/>
              </w:rPr>
              <w:t>аписание реферата, конспекта первоисточника; создание презентаций и др.</w:t>
            </w:r>
          </w:p>
        </w:tc>
        <w:tc>
          <w:tcPr>
            <w:tcW w:w="1623" w:type="dxa"/>
          </w:tcPr>
          <w:p w14:paraId="025F8BF9" w14:textId="77777777" w:rsidR="004D0281" w:rsidRDefault="004D0281" w:rsidP="004D028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4D0281" w14:paraId="5F8828C6" w14:textId="77777777" w:rsidTr="007F5B38">
        <w:tc>
          <w:tcPr>
            <w:tcW w:w="560" w:type="dxa"/>
          </w:tcPr>
          <w:p w14:paraId="0248F555" w14:textId="77777777" w:rsidR="004D0281" w:rsidRPr="007F5B38" w:rsidRDefault="004D0281" w:rsidP="004D0281">
            <w:pPr>
              <w:pStyle w:val="af0"/>
              <w:numPr>
                <w:ilvl w:val="0"/>
                <w:numId w:val="37"/>
              </w:numPr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58" w:type="dxa"/>
          </w:tcPr>
          <w:p w14:paraId="43F87986" w14:textId="77777777" w:rsidR="004D0281" w:rsidRPr="00B63599" w:rsidRDefault="004D0281" w:rsidP="004D0281">
            <w:pPr>
              <w:rPr>
                <w:i/>
              </w:rPr>
            </w:pPr>
            <w:r w:rsidRPr="00B958E6">
              <w:rPr>
                <w:rFonts w:eastAsia="Calibri"/>
              </w:rPr>
              <w:t>Экстремальные состояния</w:t>
            </w:r>
          </w:p>
        </w:tc>
        <w:tc>
          <w:tcPr>
            <w:tcW w:w="6602" w:type="dxa"/>
          </w:tcPr>
          <w:p w14:paraId="2E5AD3A3" w14:textId="77777777" w:rsidR="004D0281" w:rsidRPr="00B63599" w:rsidRDefault="004D0281" w:rsidP="004D0281">
            <w:pPr>
              <w:tabs>
                <w:tab w:val="num" w:pos="0"/>
                <w:tab w:val="left" w:pos="1080"/>
              </w:tabs>
            </w:pPr>
            <w:r>
              <w:rPr>
                <w:i/>
              </w:rPr>
              <w:t>П</w:t>
            </w:r>
            <w:r w:rsidRPr="00B63599">
              <w:rPr>
                <w:i/>
              </w:rPr>
              <w:t>одготовка к семинарским, практическим занятиям, чтение дополнительной литературы</w:t>
            </w:r>
            <w:r>
              <w:rPr>
                <w:i/>
              </w:rPr>
              <w:t>,</w:t>
            </w:r>
            <w:r w:rsidRPr="00B63599">
              <w:rPr>
                <w:i/>
              </w:rPr>
              <w:t xml:space="preserve"> н</w:t>
            </w:r>
            <w:r w:rsidRPr="00B63599">
              <w:rPr>
                <w:i/>
                <w:color w:val="333333"/>
              </w:rPr>
              <w:t>аписание реферата, конспекта первоисточника; создание презентаций и др.</w:t>
            </w:r>
          </w:p>
        </w:tc>
        <w:tc>
          <w:tcPr>
            <w:tcW w:w="1623" w:type="dxa"/>
          </w:tcPr>
          <w:p w14:paraId="6D75E968" w14:textId="77777777" w:rsidR="004D0281" w:rsidRDefault="004D0281" w:rsidP="004D028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4D0281" w14:paraId="34021E0A" w14:textId="77777777" w:rsidTr="007F5B38">
        <w:tc>
          <w:tcPr>
            <w:tcW w:w="560" w:type="dxa"/>
          </w:tcPr>
          <w:p w14:paraId="059126A6" w14:textId="77777777" w:rsidR="004D0281" w:rsidRPr="007F5B38" w:rsidRDefault="004D0281" w:rsidP="004D0281">
            <w:pPr>
              <w:pStyle w:val="af0"/>
              <w:numPr>
                <w:ilvl w:val="0"/>
                <w:numId w:val="37"/>
              </w:numPr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58" w:type="dxa"/>
          </w:tcPr>
          <w:p w14:paraId="2C84654E" w14:textId="77777777" w:rsidR="004D0281" w:rsidRPr="00B63599" w:rsidRDefault="004D0281" w:rsidP="004D0281">
            <w:pPr>
              <w:rPr>
                <w:i/>
              </w:rPr>
            </w:pPr>
            <w:r w:rsidRPr="00B958E6">
              <w:rPr>
                <w:rFonts w:eastAsia="Calibri"/>
              </w:rPr>
              <w:t>Патология теплорегуляции</w:t>
            </w:r>
          </w:p>
        </w:tc>
        <w:tc>
          <w:tcPr>
            <w:tcW w:w="6602" w:type="dxa"/>
          </w:tcPr>
          <w:p w14:paraId="6E2F213F" w14:textId="77777777" w:rsidR="004D0281" w:rsidRPr="00B63599" w:rsidRDefault="004D0281" w:rsidP="004D0281">
            <w:pPr>
              <w:tabs>
                <w:tab w:val="num" w:pos="0"/>
                <w:tab w:val="left" w:pos="1080"/>
              </w:tabs>
            </w:pPr>
            <w:r>
              <w:rPr>
                <w:i/>
              </w:rPr>
              <w:t>П</w:t>
            </w:r>
            <w:r w:rsidRPr="00B63599">
              <w:rPr>
                <w:i/>
              </w:rPr>
              <w:t>одготовка к семинарским, практическим занятиям, чтение дополнительной литературы</w:t>
            </w:r>
            <w:r>
              <w:rPr>
                <w:i/>
              </w:rPr>
              <w:t>,</w:t>
            </w:r>
            <w:r w:rsidRPr="00B63599">
              <w:rPr>
                <w:i/>
              </w:rPr>
              <w:t xml:space="preserve"> н</w:t>
            </w:r>
            <w:r w:rsidRPr="00B63599">
              <w:rPr>
                <w:i/>
                <w:color w:val="333333"/>
              </w:rPr>
              <w:t>аписание реферата, конспекта первоисточника; создание презентаций и др.</w:t>
            </w:r>
          </w:p>
        </w:tc>
        <w:tc>
          <w:tcPr>
            <w:tcW w:w="1623" w:type="dxa"/>
          </w:tcPr>
          <w:p w14:paraId="211B6BC5" w14:textId="77777777" w:rsidR="004D0281" w:rsidRDefault="004D0281" w:rsidP="004D028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4D0281" w14:paraId="4F6333B4" w14:textId="77777777" w:rsidTr="007F5B38">
        <w:tc>
          <w:tcPr>
            <w:tcW w:w="560" w:type="dxa"/>
          </w:tcPr>
          <w:p w14:paraId="50472552" w14:textId="77777777" w:rsidR="004D0281" w:rsidRPr="007F5B38" w:rsidRDefault="004D0281" w:rsidP="004D0281">
            <w:pPr>
              <w:pStyle w:val="af0"/>
              <w:numPr>
                <w:ilvl w:val="0"/>
                <w:numId w:val="37"/>
              </w:numPr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58" w:type="dxa"/>
          </w:tcPr>
          <w:p w14:paraId="546FA3C3" w14:textId="77777777" w:rsidR="004D0281" w:rsidRPr="00B63599" w:rsidRDefault="004D0281" w:rsidP="004D0281">
            <w:pPr>
              <w:rPr>
                <w:i/>
              </w:rPr>
            </w:pPr>
            <w:r w:rsidRPr="00B958E6">
              <w:rPr>
                <w:rFonts w:eastAsia="Times New Roman"/>
              </w:rPr>
              <w:t>Типовые нарушения обмена веществ</w:t>
            </w:r>
          </w:p>
        </w:tc>
        <w:tc>
          <w:tcPr>
            <w:tcW w:w="6602" w:type="dxa"/>
          </w:tcPr>
          <w:p w14:paraId="59EA5C09" w14:textId="77777777" w:rsidR="004D0281" w:rsidRPr="00B63599" w:rsidRDefault="004D0281" w:rsidP="004D0281">
            <w:pPr>
              <w:tabs>
                <w:tab w:val="num" w:pos="0"/>
                <w:tab w:val="left" w:pos="1080"/>
              </w:tabs>
            </w:pPr>
            <w:r>
              <w:rPr>
                <w:i/>
              </w:rPr>
              <w:t>П</w:t>
            </w:r>
            <w:r w:rsidRPr="00B63599">
              <w:rPr>
                <w:i/>
              </w:rPr>
              <w:t>одготовка к семинарским, практическим занятиям, чтение дополнительной литературы</w:t>
            </w:r>
            <w:r>
              <w:rPr>
                <w:i/>
              </w:rPr>
              <w:t>,</w:t>
            </w:r>
            <w:r w:rsidRPr="00B63599">
              <w:rPr>
                <w:i/>
              </w:rPr>
              <w:t xml:space="preserve"> н</w:t>
            </w:r>
            <w:r w:rsidRPr="00B63599">
              <w:rPr>
                <w:i/>
                <w:color w:val="333333"/>
              </w:rPr>
              <w:t>аписание реферата, конспекта первоисточника; создание презентаций и др.</w:t>
            </w:r>
          </w:p>
        </w:tc>
        <w:tc>
          <w:tcPr>
            <w:tcW w:w="1623" w:type="dxa"/>
          </w:tcPr>
          <w:p w14:paraId="0ED9AA34" w14:textId="77777777" w:rsidR="004D0281" w:rsidRDefault="00D21E1A" w:rsidP="004D028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</w:tr>
      <w:tr w:rsidR="004D0281" w14:paraId="11E5744F" w14:textId="77777777" w:rsidTr="007F5B38">
        <w:tc>
          <w:tcPr>
            <w:tcW w:w="560" w:type="dxa"/>
          </w:tcPr>
          <w:p w14:paraId="2BC35DAE" w14:textId="77777777" w:rsidR="004D0281" w:rsidRPr="007F5B38" w:rsidRDefault="004D0281" w:rsidP="004D0281">
            <w:pPr>
              <w:pStyle w:val="af0"/>
              <w:numPr>
                <w:ilvl w:val="0"/>
                <w:numId w:val="37"/>
              </w:numPr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58" w:type="dxa"/>
          </w:tcPr>
          <w:p w14:paraId="00ED9529" w14:textId="77777777" w:rsidR="004D0281" w:rsidRPr="00B63599" w:rsidRDefault="004D0281" w:rsidP="004D0281">
            <w:pPr>
              <w:rPr>
                <w:i/>
              </w:rPr>
            </w:pPr>
            <w:r w:rsidRPr="00B958E6">
              <w:rPr>
                <w:rFonts w:eastAsia="Calibri"/>
              </w:rPr>
              <w:t>Опухолевый рост</w:t>
            </w:r>
          </w:p>
        </w:tc>
        <w:tc>
          <w:tcPr>
            <w:tcW w:w="6602" w:type="dxa"/>
          </w:tcPr>
          <w:p w14:paraId="357FFB2B" w14:textId="77777777" w:rsidR="004D0281" w:rsidRPr="00B63599" w:rsidRDefault="004D0281" w:rsidP="004D0281">
            <w:pPr>
              <w:tabs>
                <w:tab w:val="num" w:pos="0"/>
                <w:tab w:val="left" w:pos="1080"/>
              </w:tabs>
            </w:pPr>
            <w:r>
              <w:rPr>
                <w:i/>
              </w:rPr>
              <w:t>П</w:t>
            </w:r>
            <w:r w:rsidRPr="00B63599">
              <w:rPr>
                <w:i/>
              </w:rPr>
              <w:t>одготовка к семинарским, практическим занятиям, чтение дополнительной литературы</w:t>
            </w:r>
            <w:r>
              <w:rPr>
                <w:i/>
              </w:rPr>
              <w:t>,</w:t>
            </w:r>
            <w:r w:rsidRPr="00B63599">
              <w:rPr>
                <w:i/>
              </w:rPr>
              <w:t xml:space="preserve"> н</w:t>
            </w:r>
            <w:r w:rsidRPr="00B63599">
              <w:rPr>
                <w:i/>
                <w:color w:val="333333"/>
              </w:rPr>
              <w:t>аписание реферата, конспекта первоисточника; создание презентаций и др.</w:t>
            </w:r>
          </w:p>
        </w:tc>
        <w:tc>
          <w:tcPr>
            <w:tcW w:w="1623" w:type="dxa"/>
          </w:tcPr>
          <w:p w14:paraId="09D38016" w14:textId="77777777" w:rsidR="004D0281" w:rsidRDefault="004D0281" w:rsidP="004D028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4D0281" w14:paraId="3FBBCABB" w14:textId="77777777" w:rsidTr="00EE2191">
        <w:tc>
          <w:tcPr>
            <w:tcW w:w="13220" w:type="dxa"/>
            <w:gridSpan w:val="3"/>
            <w:vAlign w:val="center"/>
          </w:tcPr>
          <w:p w14:paraId="2AABA389" w14:textId="77777777" w:rsidR="004D0281" w:rsidRPr="00B63599" w:rsidRDefault="004D0281" w:rsidP="004D0281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B63599">
              <w:rPr>
                <w:b/>
                <w:bCs/>
              </w:rPr>
              <w:t xml:space="preserve">                                                                      </w:t>
            </w:r>
            <w:proofErr w:type="gramStart"/>
            <w:r w:rsidRPr="00B63599">
              <w:rPr>
                <w:b/>
                <w:bCs/>
              </w:rPr>
              <w:t>Всего  часов</w:t>
            </w:r>
            <w:proofErr w:type="gramEnd"/>
            <w:r w:rsidRPr="00B63599">
              <w:rPr>
                <w:b/>
                <w:bCs/>
              </w:rPr>
              <w:t xml:space="preserve"> в семестре /сессию  по учебному плану</w:t>
            </w:r>
          </w:p>
        </w:tc>
        <w:tc>
          <w:tcPr>
            <w:tcW w:w="1623" w:type="dxa"/>
          </w:tcPr>
          <w:p w14:paraId="15AD9863" w14:textId="77777777" w:rsidR="004D0281" w:rsidRDefault="004D0281" w:rsidP="004D028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40</w:t>
            </w:r>
          </w:p>
        </w:tc>
      </w:tr>
      <w:tr w:rsidR="004D0281" w14:paraId="707A2609" w14:textId="77777777" w:rsidTr="00EE2191">
        <w:tc>
          <w:tcPr>
            <w:tcW w:w="14843" w:type="dxa"/>
            <w:gridSpan w:val="4"/>
          </w:tcPr>
          <w:p w14:paraId="225D4DB0" w14:textId="77777777" w:rsidR="004D0281" w:rsidRDefault="004D0281" w:rsidP="004D0281">
            <w:pPr>
              <w:jc w:val="center"/>
              <w:rPr>
                <w:b/>
                <w:bCs/>
                <w:sz w:val="24"/>
                <w:szCs w:val="24"/>
              </w:rPr>
            </w:pPr>
            <w:r w:rsidRPr="00B63599">
              <w:rPr>
                <w:b/>
                <w:bCs/>
              </w:rPr>
              <w:t xml:space="preserve">Семестр № </w:t>
            </w:r>
            <w:r>
              <w:rPr>
                <w:b/>
                <w:bCs/>
              </w:rPr>
              <w:t>4</w:t>
            </w:r>
          </w:p>
        </w:tc>
      </w:tr>
      <w:tr w:rsidR="004D0281" w14:paraId="3220AD37" w14:textId="77777777" w:rsidTr="007F5B38">
        <w:tc>
          <w:tcPr>
            <w:tcW w:w="560" w:type="dxa"/>
          </w:tcPr>
          <w:p w14:paraId="191223F4" w14:textId="77777777" w:rsidR="004D0281" w:rsidRPr="007F5B38" w:rsidRDefault="004D0281" w:rsidP="004D0281">
            <w:pPr>
              <w:pStyle w:val="af0"/>
              <w:numPr>
                <w:ilvl w:val="0"/>
                <w:numId w:val="37"/>
              </w:numPr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58" w:type="dxa"/>
          </w:tcPr>
          <w:p w14:paraId="67FA04B4" w14:textId="77777777" w:rsidR="004D0281" w:rsidRPr="00B63599" w:rsidRDefault="00D21E1A" w:rsidP="004D0281">
            <w:pPr>
              <w:rPr>
                <w:i/>
              </w:rPr>
            </w:pPr>
            <w:r w:rsidRPr="00B958E6">
              <w:rPr>
                <w:rFonts w:eastAsia="Calibri"/>
              </w:rPr>
              <w:t>Общие вопросы этиологии, патогенеза, нозологии.</w:t>
            </w:r>
          </w:p>
        </w:tc>
        <w:tc>
          <w:tcPr>
            <w:tcW w:w="6602" w:type="dxa"/>
          </w:tcPr>
          <w:p w14:paraId="7D936F03" w14:textId="77777777" w:rsidR="004D0281" w:rsidRPr="00B63599" w:rsidRDefault="004D0281" w:rsidP="004D0281">
            <w:pPr>
              <w:tabs>
                <w:tab w:val="num" w:pos="0"/>
                <w:tab w:val="left" w:pos="1080"/>
              </w:tabs>
            </w:pPr>
            <w:r>
              <w:rPr>
                <w:i/>
              </w:rPr>
              <w:t>П</w:t>
            </w:r>
            <w:r w:rsidRPr="00B63599">
              <w:rPr>
                <w:i/>
              </w:rPr>
              <w:t>одготовка к семинарским, практическим занятиям, чтение дополнительной литературы</w:t>
            </w:r>
            <w:r>
              <w:rPr>
                <w:i/>
              </w:rPr>
              <w:t>,</w:t>
            </w:r>
            <w:r w:rsidRPr="00B63599">
              <w:rPr>
                <w:i/>
              </w:rPr>
              <w:t xml:space="preserve"> н</w:t>
            </w:r>
            <w:r w:rsidRPr="00B63599">
              <w:rPr>
                <w:i/>
                <w:color w:val="333333"/>
              </w:rPr>
              <w:t>аписание реферата, конспекта первоисточника; создание презентаций и др.</w:t>
            </w:r>
          </w:p>
        </w:tc>
        <w:tc>
          <w:tcPr>
            <w:tcW w:w="1623" w:type="dxa"/>
          </w:tcPr>
          <w:p w14:paraId="1C16CF70" w14:textId="77777777" w:rsidR="004D0281" w:rsidRDefault="004D0281" w:rsidP="004D028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4D0281" w14:paraId="246A2B52" w14:textId="77777777" w:rsidTr="007F5B38">
        <w:tc>
          <w:tcPr>
            <w:tcW w:w="560" w:type="dxa"/>
          </w:tcPr>
          <w:p w14:paraId="2AA1F34B" w14:textId="77777777" w:rsidR="004D0281" w:rsidRPr="007F5B38" w:rsidRDefault="004D0281" w:rsidP="004D0281">
            <w:pPr>
              <w:pStyle w:val="af0"/>
              <w:numPr>
                <w:ilvl w:val="0"/>
                <w:numId w:val="37"/>
              </w:numPr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58" w:type="dxa"/>
          </w:tcPr>
          <w:p w14:paraId="21FF55B2" w14:textId="77777777" w:rsidR="004D0281" w:rsidRPr="00B63599" w:rsidRDefault="00D21E1A" w:rsidP="004D0281">
            <w:pPr>
              <w:rPr>
                <w:i/>
              </w:rPr>
            </w:pPr>
            <w:r w:rsidRPr="004D70BC">
              <w:rPr>
                <w:rFonts w:eastAsia="Times New Roman"/>
              </w:rPr>
              <w:t>Патология системы крови</w:t>
            </w:r>
          </w:p>
        </w:tc>
        <w:tc>
          <w:tcPr>
            <w:tcW w:w="6602" w:type="dxa"/>
          </w:tcPr>
          <w:p w14:paraId="5B875226" w14:textId="77777777" w:rsidR="004D0281" w:rsidRPr="00B63599" w:rsidRDefault="004D0281" w:rsidP="004D0281">
            <w:pPr>
              <w:tabs>
                <w:tab w:val="num" w:pos="0"/>
                <w:tab w:val="left" w:pos="1080"/>
              </w:tabs>
            </w:pPr>
            <w:r>
              <w:rPr>
                <w:i/>
              </w:rPr>
              <w:t>П</w:t>
            </w:r>
            <w:r w:rsidRPr="00B63599">
              <w:rPr>
                <w:i/>
              </w:rPr>
              <w:t>одготовка к семинарским, практическим занятиям, чтение дополнительной литературы</w:t>
            </w:r>
            <w:r>
              <w:rPr>
                <w:i/>
              </w:rPr>
              <w:t>,</w:t>
            </w:r>
            <w:r w:rsidRPr="00B63599">
              <w:rPr>
                <w:i/>
              </w:rPr>
              <w:t xml:space="preserve"> н</w:t>
            </w:r>
            <w:r w:rsidRPr="00B63599">
              <w:rPr>
                <w:i/>
                <w:color w:val="333333"/>
              </w:rPr>
              <w:t>аписание реферата, конспекта первоисточника; создание презентаций и др.</w:t>
            </w:r>
          </w:p>
        </w:tc>
        <w:tc>
          <w:tcPr>
            <w:tcW w:w="1623" w:type="dxa"/>
          </w:tcPr>
          <w:p w14:paraId="71675664" w14:textId="77777777" w:rsidR="004D0281" w:rsidRDefault="004D0281" w:rsidP="004D028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4D0281" w14:paraId="7E08F6E6" w14:textId="77777777" w:rsidTr="007F5B38">
        <w:tc>
          <w:tcPr>
            <w:tcW w:w="560" w:type="dxa"/>
          </w:tcPr>
          <w:p w14:paraId="180CBF56" w14:textId="77777777" w:rsidR="004D0281" w:rsidRPr="007F5B38" w:rsidRDefault="004D0281" w:rsidP="004D0281">
            <w:pPr>
              <w:pStyle w:val="af0"/>
              <w:numPr>
                <w:ilvl w:val="0"/>
                <w:numId w:val="37"/>
              </w:numPr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58" w:type="dxa"/>
          </w:tcPr>
          <w:p w14:paraId="3C14F1DA" w14:textId="77777777" w:rsidR="004D0281" w:rsidRPr="00B63599" w:rsidRDefault="00D21E1A" w:rsidP="00D21E1A">
            <w:pPr>
              <w:rPr>
                <w:i/>
              </w:rPr>
            </w:pPr>
            <w:r w:rsidRPr="004D70BC">
              <w:rPr>
                <w:rFonts w:eastAsia="Times New Roman"/>
              </w:rPr>
              <w:t>Патология сердечно-сосудистой системы</w:t>
            </w:r>
          </w:p>
        </w:tc>
        <w:tc>
          <w:tcPr>
            <w:tcW w:w="6602" w:type="dxa"/>
          </w:tcPr>
          <w:p w14:paraId="0A8F0719" w14:textId="77777777" w:rsidR="004D0281" w:rsidRPr="00B63599" w:rsidRDefault="004D0281" w:rsidP="004D0281">
            <w:pPr>
              <w:tabs>
                <w:tab w:val="num" w:pos="0"/>
                <w:tab w:val="left" w:pos="1080"/>
              </w:tabs>
            </w:pPr>
            <w:r>
              <w:rPr>
                <w:i/>
              </w:rPr>
              <w:t>П</w:t>
            </w:r>
            <w:r w:rsidRPr="00B63599">
              <w:rPr>
                <w:i/>
              </w:rPr>
              <w:t>одготовка к семинарским, практическим занятиям, чтение дополнительной литературы</w:t>
            </w:r>
            <w:r>
              <w:rPr>
                <w:i/>
              </w:rPr>
              <w:t>,</w:t>
            </w:r>
            <w:r w:rsidRPr="00B63599">
              <w:rPr>
                <w:i/>
              </w:rPr>
              <w:t xml:space="preserve"> н</w:t>
            </w:r>
            <w:r w:rsidRPr="00B63599">
              <w:rPr>
                <w:i/>
                <w:color w:val="333333"/>
              </w:rPr>
              <w:t>аписание реферата, конспекта первоисточника; создание презентаций и др.</w:t>
            </w:r>
          </w:p>
        </w:tc>
        <w:tc>
          <w:tcPr>
            <w:tcW w:w="1623" w:type="dxa"/>
          </w:tcPr>
          <w:p w14:paraId="2C1007D3" w14:textId="77777777" w:rsidR="004D0281" w:rsidRDefault="004D0281" w:rsidP="004D028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4D0281" w14:paraId="0B6570DB" w14:textId="77777777" w:rsidTr="007F5B38">
        <w:tc>
          <w:tcPr>
            <w:tcW w:w="560" w:type="dxa"/>
          </w:tcPr>
          <w:p w14:paraId="38F4E02C" w14:textId="77777777" w:rsidR="004D0281" w:rsidRPr="007F5B38" w:rsidRDefault="004D0281" w:rsidP="004D0281">
            <w:pPr>
              <w:pStyle w:val="af0"/>
              <w:numPr>
                <w:ilvl w:val="0"/>
                <w:numId w:val="37"/>
              </w:numPr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58" w:type="dxa"/>
          </w:tcPr>
          <w:p w14:paraId="2548D353" w14:textId="77777777" w:rsidR="004D0281" w:rsidRPr="00B63599" w:rsidRDefault="00D21E1A" w:rsidP="004D0281">
            <w:pPr>
              <w:rPr>
                <w:i/>
              </w:rPr>
            </w:pPr>
            <w:r w:rsidRPr="004D70BC">
              <w:rPr>
                <w:rFonts w:eastAsia="Times New Roman"/>
              </w:rPr>
              <w:t>Ревматические болезни</w:t>
            </w:r>
          </w:p>
        </w:tc>
        <w:tc>
          <w:tcPr>
            <w:tcW w:w="6602" w:type="dxa"/>
          </w:tcPr>
          <w:p w14:paraId="75DFDABC" w14:textId="77777777" w:rsidR="004D0281" w:rsidRPr="00B63599" w:rsidRDefault="004D0281" w:rsidP="004D0281">
            <w:pPr>
              <w:tabs>
                <w:tab w:val="num" w:pos="0"/>
                <w:tab w:val="left" w:pos="1080"/>
              </w:tabs>
            </w:pPr>
            <w:r>
              <w:rPr>
                <w:i/>
              </w:rPr>
              <w:t>П</w:t>
            </w:r>
            <w:r w:rsidRPr="00B63599">
              <w:rPr>
                <w:i/>
              </w:rPr>
              <w:t>одготовка к семинарским, практическим занятиям, чтение дополнительной литературы</w:t>
            </w:r>
            <w:r>
              <w:rPr>
                <w:i/>
              </w:rPr>
              <w:t>,</w:t>
            </w:r>
            <w:r w:rsidRPr="00B63599">
              <w:rPr>
                <w:i/>
              </w:rPr>
              <w:t xml:space="preserve"> н</w:t>
            </w:r>
            <w:r w:rsidRPr="00B63599">
              <w:rPr>
                <w:i/>
                <w:color w:val="333333"/>
              </w:rPr>
              <w:t>аписание реферата, конспекта первоисточника; создание презентаций и др.</w:t>
            </w:r>
          </w:p>
        </w:tc>
        <w:tc>
          <w:tcPr>
            <w:tcW w:w="1623" w:type="dxa"/>
          </w:tcPr>
          <w:p w14:paraId="27D7585B" w14:textId="77777777" w:rsidR="004D0281" w:rsidRDefault="004D0281" w:rsidP="004D028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4D0281" w14:paraId="00E3F8FE" w14:textId="77777777" w:rsidTr="007F5B38">
        <w:tc>
          <w:tcPr>
            <w:tcW w:w="560" w:type="dxa"/>
          </w:tcPr>
          <w:p w14:paraId="4DA73436" w14:textId="77777777" w:rsidR="004D0281" w:rsidRPr="007F5B38" w:rsidRDefault="004D0281" w:rsidP="004D0281">
            <w:pPr>
              <w:pStyle w:val="af0"/>
              <w:numPr>
                <w:ilvl w:val="0"/>
                <w:numId w:val="37"/>
              </w:numPr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58" w:type="dxa"/>
          </w:tcPr>
          <w:p w14:paraId="228ACD5E" w14:textId="77777777" w:rsidR="004D0281" w:rsidRPr="00B63599" w:rsidRDefault="00D21E1A" w:rsidP="004D0281">
            <w:pPr>
              <w:rPr>
                <w:i/>
              </w:rPr>
            </w:pPr>
            <w:r w:rsidRPr="004D70BC">
              <w:rPr>
                <w:rFonts w:eastAsia="Times New Roman"/>
              </w:rPr>
              <w:t>Патология органов внешнего дыхания</w:t>
            </w:r>
          </w:p>
        </w:tc>
        <w:tc>
          <w:tcPr>
            <w:tcW w:w="6602" w:type="dxa"/>
          </w:tcPr>
          <w:p w14:paraId="41F54925" w14:textId="77777777" w:rsidR="004D0281" w:rsidRPr="00B63599" w:rsidRDefault="004D0281" w:rsidP="004D0281">
            <w:pPr>
              <w:tabs>
                <w:tab w:val="num" w:pos="0"/>
                <w:tab w:val="left" w:pos="1080"/>
              </w:tabs>
            </w:pPr>
            <w:r>
              <w:rPr>
                <w:i/>
              </w:rPr>
              <w:t>П</w:t>
            </w:r>
            <w:r w:rsidRPr="00B63599">
              <w:rPr>
                <w:i/>
              </w:rPr>
              <w:t>одготовка к семинарским, практическим занятиям, чтение дополнительной литературы</w:t>
            </w:r>
            <w:r>
              <w:rPr>
                <w:i/>
              </w:rPr>
              <w:t>,</w:t>
            </w:r>
            <w:r w:rsidRPr="00B63599">
              <w:rPr>
                <w:i/>
              </w:rPr>
              <w:t xml:space="preserve"> н</w:t>
            </w:r>
            <w:r w:rsidRPr="00B63599">
              <w:rPr>
                <w:i/>
                <w:color w:val="333333"/>
              </w:rPr>
              <w:t>аписание реферата, конспекта первоисточника; создание презентаций и др.</w:t>
            </w:r>
          </w:p>
        </w:tc>
        <w:tc>
          <w:tcPr>
            <w:tcW w:w="1623" w:type="dxa"/>
          </w:tcPr>
          <w:p w14:paraId="7A03DA8B" w14:textId="77777777" w:rsidR="004D0281" w:rsidRDefault="004D0281" w:rsidP="004D028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4D0281" w14:paraId="4D07121D" w14:textId="77777777" w:rsidTr="007F5B38">
        <w:tc>
          <w:tcPr>
            <w:tcW w:w="560" w:type="dxa"/>
          </w:tcPr>
          <w:p w14:paraId="44D3CA5E" w14:textId="77777777" w:rsidR="004D0281" w:rsidRPr="007F5B38" w:rsidRDefault="004D0281" w:rsidP="004D0281">
            <w:pPr>
              <w:pStyle w:val="af0"/>
              <w:numPr>
                <w:ilvl w:val="0"/>
                <w:numId w:val="37"/>
              </w:numPr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58" w:type="dxa"/>
          </w:tcPr>
          <w:p w14:paraId="0C07446E" w14:textId="77777777" w:rsidR="004D0281" w:rsidRPr="00B63599" w:rsidRDefault="00D21E1A" w:rsidP="004D0281">
            <w:pPr>
              <w:rPr>
                <w:i/>
              </w:rPr>
            </w:pPr>
            <w:r w:rsidRPr="004D70BC">
              <w:rPr>
                <w:rFonts w:eastAsia="Times New Roman"/>
              </w:rPr>
              <w:t>Патология мочеобразования и мочевыделения</w:t>
            </w:r>
          </w:p>
        </w:tc>
        <w:tc>
          <w:tcPr>
            <w:tcW w:w="6602" w:type="dxa"/>
          </w:tcPr>
          <w:p w14:paraId="0DD8EB75" w14:textId="77777777" w:rsidR="004D0281" w:rsidRPr="00B63599" w:rsidRDefault="004D0281" w:rsidP="004D0281">
            <w:pPr>
              <w:tabs>
                <w:tab w:val="num" w:pos="0"/>
                <w:tab w:val="left" w:pos="1080"/>
              </w:tabs>
            </w:pPr>
            <w:r>
              <w:rPr>
                <w:i/>
              </w:rPr>
              <w:t>П</w:t>
            </w:r>
            <w:r w:rsidRPr="00B63599">
              <w:rPr>
                <w:i/>
              </w:rPr>
              <w:t>одготовка к семинарским, практическим занятиям, чтение дополнительной литературы</w:t>
            </w:r>
            <w:r>
              <w:rPr>
                <w:i/>
              </w:rPr>
              <w:t>,</w:t>
            </w:r>
            <w:r w:rsidRPr="00B63599">
              <w:rPr>
                <w:i/>
              </w:rPr>
              <w:t xml:space="preserve"> н</w:t>
            </w:r>
            <w:r w:rsidRPr="00B63599">
              <w:rPr>
                <w:i/>
                <w:color w:val="333333"/>
              </w:rPr>
              <w:t>аписание реферата, конспекта первоисточника; создание презентаций и др.</w:t>
            </w:r>
          </w:p>
        </w:tc>
        <w:tc>
          <w:tcPr>
            <w:tcW w:w="1623" w:type="dxa"/>
          </w:tcPr>
          <w:p w14:paraId="55CDA385" w14:textId="77777777" w:rsidR="004D0281" w:rsidRDefault="004D0281" w:rsidP="004D028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4D0281" w14:paraId="7277AC5D" w14:textId="77777777" w:rsidTr="007F5B38">
        <w:tc>
          <w:tcPr>
            <w:tcW w:w="560" w:type="dxa"/>
          </w:tcPr>
          <w:p w14:paraId="234EB27C" w14:textId="77777777" w:rsidR="004D0281" w:rsidRPr="007F5B38" w:rsidRDefault="004D0281" w:rsidP="004D0281">
            <w:pPr>
              <w:pStyle w:val="af0"/>
              <w:numPr>
                <w:ilvl w:val="0"/>
                <w:numId w:val="37"/>
              </w:numPr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58" w:type="dxa"/>
          </w:tcPr>
          <w:p w14:paraId="1D22119F" w14:textId="77777777" w:rsidR="004D0281" w:rsidRPr="00B63599" w:rsidRDefault="00D21E1A" w:rsidP="004D0281">
            <w:pPr>
              <w:rPr>
                <w:i/>
              </w:rPr>
            </w:pPr>
            <w:r w:rsidRPr="004D70BC">
              <w:rPr>
                <w:rFonts w:eastAsia="Times New Roman"/>
              </w:rPr>
              <w:t>Патология желудочно-кишечного тракта</w:t>
            </w:r>
          </w:p>
        </w:tc>
        <w:tc>
          <w:tcPr>
            <w:tcW w:w="6602" w:type="dxa"/>
          </w:tcPr>
          <w:p w14:paraId="3F0ABAAF" w14:textId="77777777" w:rsidR="004D0281" w:rsidRPr="00B63599" w:rsidRDefault="004D0281" w:rsidP="004D0281">
            <w:pPr>
              <w:tabs>
                <w:tab w:val="num" w:pos="0"/>
                <w:tab w:val="left" w:pos="1080"/>
              </w:tabs>
            </w:pPr>
            <w:r>
              <w:rPr>
                <w:i/>
              </w:rPr>
              <w:t>П</w:t>
            </w:r>
            <w:r w:rsidRPr="00B63599">
              <w:rPr>
                <w:i/>
              </w:rPr>
              <w:t>одготовка к семинарским, практическим занятиям, чтение дополнительной литературы</w:t>
            </w:r>
            <w:r>
              <w:rPr>
                <w:i/>
              </w:rPr>
              <w:t>,</w:t>
            </w:r>
            <w:r w:rsidRPr="00B63599">
              <w:rPr>
                <w:i/>
              </w:rPr>
              <w:t xml:space="preserve"> н</w:t>
            </w:r>
            <w:r w:rsidRPr="00B63599">
              <w:rPr>
                <w:i/>
                <w:color w:val="333333"/>
              </w:rPr>
              <w:t>аписание реферата, конспекта первоисточника; создание презентаций и др.</w:t>
            </w:r>
          </w:p>
        </w:tc>
        <w:tc>
          <w:tcPr>
            <w:tcW w:w="1623" w:type="dxa"/>
          </w:tcPr>
          <w:p w14:paraId="19A88EB6" w14:textId="77777777" w:rsidR="004D0281" w:rsidRDefault="004D0281" w:rsidP="004D028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4D0281" w14:paraId="6315CAF6" w14:textId="77777777" w:rsidTr="007F5B38">
        <w:tc>
          <w:tcPr>
            <w:tcW w:w="560" w:type="dxa"/>
          </w:tcPr>
          <w:p w14:paraId="741C5A3A" w14:textId="77777777" w:rsidR="004D0281" w:rsidRPr="007F5B38" w:rsidRDefault="004D0281" w:rsidP="004D0281">
            <w:pPr>
              <w:pStyle w:val="af0"/>
              <w:numPr>
                <w:ilvl w:val="0"/>
                <w:numId w:val="37"/>
              </w:numPr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58" w:type="dxa"/>
          </w:tcPr>
          <w:p w14:paraId="7EBE5961" w14:textId="77777777" w:rsidR="004D0281" w:rsidRPr="00B63599" w:rsidRDefault="00D21E1A" w:rsidP="004D0281">
            <w:pPr>
              <w:rPr>
                <w:i/>
              </w:rPr>
            </w:pPr>
            <w:r w:rsidRPr="004D70BC">
              <w:rPr>
                <w:rFonts w:eastAsia="Times New Roman"/>
              </w:rPr>
              <w:t>Патология печени</w:t>
            </w:r>
          </w:p>
        </w:tc>
        <w:tc>
          <w:tcPr>
            <w:tcW w:w="6602" w:type="dxa"/>
          </w:tcPr>
          <w:p w14:paraId="6777D73F" w14:textId="77777777" w:rsidR="004D0281" w:rsidRPr="00B63599" w:rsidRDefault="004D0281" w:rsidP="004D0281">
            <w:pPr>
              <w:tabs>
                <w:tab w:val="num" w:pos="0"/>
                <w:tab w:val="left" w:pos="1080"/>
              </w:tabs>
            </w:pPr>
            <w:r>
              <w:rPr>
                <w:i/>
              </w:rPr>
              <w:t>П</w:t>
            </w:r>
            <w:r w:rsidRPr="00B63599">
              <w:rPr>
                <w:i/>
              </w:rPr>
              <w:t>одготовка к семинарским, практическим занятиям, чтение дополнительной литературы</w:t>
            </w:r>
            <w:r>
              <w:rPr>
                <w:i/>
              </w:rPr>
              <w:t>,</w:t>
            </w:r>
            <w:r w:rsidRPr="00B63599">
              <w:rPr>
                <w:i/>
              </w:rPr>
              <w:t xml:space="preserve"> н</w:t>
            </w:r>
            <w:r w:rsidRPr="00B63599">
              <w:rPr>
                <w:i/>
                <w:color w:val="333333"/>
              </w:rPr>
              <w:t>аписание реферата, конспекта первоисточника; создание презентаций и др.</w:t>
            </w:r>
          </w:p>
        </w:tc>
        <w:tc>
          <w:tcPr>
            <w:tcW w:w="1623" w:type="dxa"/>
          </w:tcPr>
          <w:p w14:paraId="7B897336" w14:textId="77777777" w:rsidR="004D0281" w:rsidRDefault="004D0281" w:rsidP="004D028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4D0281" w14:paraId="0862C1D3" w14:textId="77777777" w:rsidTr="007F5B38">
        <w:tc>
          <w:tcPr>
            <w:tcW w:w="560" w:type="dxa"/>
          </w:tcPr>
          <w:p w14:paraId="56183262" w14:textId="77777777" w:rsidR="004D0281" w:rsidRPr="007F5B38" w:rsidRDefault="004D0281" w:rsidP="004D0281">
            <w:pPr>
              <w:pStyle w:val="af0"/>
              <w:numPr>
                <w:ilvl w:val="0"/>
                <w:numId w:val="37"/>
              </w:numPr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58" w:type="dxa"/>
          </w:tcPr>
          <w:p w14:paraId="7951AC78" w14:textId="77777777" w:rsidR="004D0281" w:rsidRPr="00B63599" w:rsidRDefault="00D21E1A" w:rsidP="004D0281">
            <w:pPr>
              <w:rPr>
                <w:i/>
              </w:rPr>
            </w:pPr>
            <w:r w:rsidRPr="0048778D">
              <w:rPr>
                <w:rFonts w:eastAsia="Times New Roman"/>
              </w:rPr>
              <w:t>Инфекционные заболевания</w:t>
            </w:r>
          </w:p>
        </w:tc>
        <w:tc>
          <w:tcPr>
            <w:tcW w:w="6602" w:type="dxa"/>
          </w:tcPr>
          <w:p w14:paraId="4D5273C0" w14:textId="77777777" w:rsidR="004D0281" w:rsidRPr="00B63599" w:rsidRDefault="004D0281" w:rsidP="004D0281">
            <w:pPr>
              <w:tabs>
                <w:tab w:val="num" w:pos="0"/>
                <w:tab w:val="left" w:pos="1080"/>
              </w:tabs>
            </w:pPr>
            <w:r>
              <w:rPr>
                <w:i/>
              </w:rPr>
              <w:t>П</w:t>
            </w:r>
            <w:r w:rsidRPr="00B63599">
              <w:rPr>
                <w:i/>
              </w:rPr>
              <w:t>одготовка к семинарским, практическим занятиям, чтение дополнительной литературы</w:t>
            </w:r>
            <w:r>
              <w:rPr>
                <w:i/>
              </w:rPr>
              <w:t>,</w:t>
            </w:r>
            <w:r w:rsidRPr="00B63599">
              <w:rPr>
                <w:i/>
              </w:rPr>
              <w:t xml:space="preserve"> н</w:t>
            </w:r>
            <w:r w:rsidRPr="00B63599">
              <w:rPr>
                <w:i/>
                <w:color w:val="333333"/>
              </w:rPr>
              <w:t>аписание реферата, конспекта первоисточника; создание презентаций и др.</w:t>
            </w:r>
          </w:p>
        </w:tc>
        <w:tc>
          <w:tcPr>
            <w:tcW w:w="1623" w:type="dxa"/>
          </w:tcPr>
          <w:p w14:paraId="6F2F65D6" w14:textId="77777777" w:rsidR="004D0281" w:rsidRDefault="004D0281" w:rsidP="004D028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4D0281" w14:paraId="5C723B72" w14:textId="77777777" w:rsidTr="007F5B38">
        <w:tc>
          <w:tcPr>
            <w:tcW w:w="560" w:type="dxa"/>
          </w:tcPr>
          <w:p w14:paraId="4FB27186" w14:textId="77777777" w:rsidR="004D0281" w:rsidRPr="007F5B38" w:rsidRDefault="004D0281" w:rsidP="004D0281">
            <w:pPr>
              <w:pStyle w:val="af0"/>
              <w:numPr>
                <w:ilvl w:val="0"/>
                <w:numId w:val="37"/>
              </w:numPr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58" w:type="dxa"/>
          </w:tcPr>
          <w:p w14:paraId="0BBA1286" w14:textId="77777777" w:rsidR="004D0281" w:rsidRPr="00B63599" w:rsidRDefault="00D21E1A" w:rsidP="004D0281">
            <w:pPr>
              <w:rPr>
                <w:i/>
              </w:rPr>
            </w:pPr>
            <w:r w:rsidRPr="0048778D">
              <w:rPr>
                <w:rFonts w:eastAsia="Times New Roman"/>
              </w:rPr>
              <w:t>Патология эндокринной системы</w:t>
            </w:r>
          </w:p>
        </w:tc>
        <w:tc>
          <w:tcPr>
            <w:tcW w:w="6602" w:type="dxa"/>
          </w:tcPr>
          <w:p w14:paraId="7C656748" w14:textId="77777777" w:rsidR="004D0281" w:rsidRPr="00B63599" w:rsidRDefault="004D0281" w:rsidP="004D0281">
            <w:pPr>
              <w:tabs>
                <w:tab w:val="num" w:pos="0"/>
                <w:tab w:val="left" w:pos="1080"/>
              </w:tabs>
            </w:pPr>
            <w:r>
              <w:rPr>
                <w:i/>
              </w:rPr>
              <w:t>П</w:t>
            </w:r>
            <w:r w:rsidRPr="00B63599">
              <w:rPr>
                <w:i/>
              </w:rPr>
              <w:t>одготовка к семинарским, практическим занятиям, чтение дополнительной литературы</w:t>
            </w:r>
            <w:r>
              <w:rPr>
                <w:i/>
              </w:rPr>
              <w:t>,</w:t>
            </w:r>
            <w:r w:rsidRPr="00B63599">
              <w:rPr>
                <w:i/>
              </w:rPr>
              <w:t xml:space="preserve"> н</w:t>
            </w:r>
            <w:r w:rsidRPr="00B63599">
              <w:rPr>
                <w:i/>
                <w:color w:val="333333"/>
              </w:rPr>
              <w:t>аписание реферата, конспекта первоисточника; создание презентаций и др.</w:t>
            </w:r>
          </w:p>
        </w:tc>
        <w:tc>
          <w:tcPr>
            <w:tcW w:w="1623" w:type="dxa"/>
          </w:tcPr>
          <w:p w14:paraId="593835BB" w14:textId="77777777" w:rsidR="004D0281" w:rsidRDefault="00D21E1A" w:rsidP="004D028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</w:tr>
      <w:tr w:rsidR="004D0281" w14:paraId="7DDEBF00" w14:textId="77777777" w:rsidTr="007F5B38">
        <w:tc>
          <w:tcPr>
            <w:tcW w:w="560" w:type="dxa"/>
          </w:tcPr>
          <w:p w14:paraId="255F6F90" w14:textId="77777777" w:rsidR="004D0281" w:rsidRPr="007F5B38" w:rsidRDefault="004D0281" w:rsidP="004D0281">
            <w:pPr>
              <w:pStyle w:val="af0"/>
              <w:numPr>
                <w:ilvl w:val="0"/>
                <w:numId w:val="37"/>
              </w:numPr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58" w:type="dxa"/>
          </w:tcPr>
          <w:p w14:paraId="5947B769" w14:textId="77777777" w:rsidR="004D0281" w:rsidRPr="00B63599" w:rsidRDefault="00D21E1A" w:rsidP="004D0281">
            <w:pPr>
              <w:rPr>
                <w:i/>
              </w:rPr>
            </w:pPr>
            <w:r w:rsidRPr="0048778D">
              <w:rPr>
                <w:rFonts w:eastAsia="Times New Roman"/>
              </w:rPr>
              <w:t>Патология нервной системы</w:t>
            </w:r>
          </w:p>
        </w:tc>
        <w:tc>
          <w:tcPr>
            <w:tcW w:w="6602" w:type="dxa"/>
          </w:tcPr>
          <w:p w14:paraId="2F5417A7" w14:textId="77777777" w:rsidR="004D0281" w:rsidRDefault="004D0281" w:rsidP="004D0281">
            <w:pPr>
              <w:tabs>
                <w:tab w:val="num" w:pos="0"/>
                <w:tab w:val="left" w:pos="1080"/>
              </w:tabs>
              <w:rPr>
                <w:i/>
              </w:rPr>
            </w:pPr>
            <w:r>
              <w:rPr>
                <w:i/>
              </w:rPr>
              <w:t>П</w:t>
            </w:r>
            <w:r w:rsidRPr="00B63599">
              <w:rPr>
                <w:i/>
              </w:rPr>
              <w:t>одготовка к семинарским, практическим занятиям, чтение дополнительной литературы</w:t>
            </w:r>
            <w:r>
              <w:rPr>
                <w:i/>
              </w:rPr>
              <w:t>,</w:t>
            </w:r>
            <w:r w:rsidRPr="00B63599">
              <w:rPr>
                <w:i/>
              </w:rPr>
              <w:t xml:space="preserve"> н</w:t>
            </w:r>
            <w:r w:rsidRPr="00B63599">
              <w:rPr>
                <w:i/>
                <w:color w:val="333333"/>
              </w:rPr>
              <w:t>аписание реферата, конспекта первоисточника; создание презентаций и др.</w:t>
            </w:r>
          </w:p>
        </w:tc>
        <w:tc>
          <w:tcPr>
            <w:tcW w:w="1623" w:type="dxa"/>
          </w:tcPr>
          <w:p w14:paraId="481C39B5" w14:textId="77777777" w:rsidR="004D0281" w:rsidRDefault="00D21E1A" w:rsidP="004D028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4D0281" w14:paraId="1D80E0D9" w14:textId="77777777" w:rsidTr="006A2D64">
        <w:tc>
          <w:tcPr>
            <w:tcW w:w="13220" w:type="dxa"/>
            <w:gridSpan w:val="3"/>
            <w:vAlign w:val="center"/>
          </w:tcPr>
          <w:p w14:paraId="65525291" w14:textId="77777777" w:rsidR="004D0281" w:rsidRPr="00B63599" w:rsidRDefault="004D0281" w:rsidP="004D0281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B63599">
              <w:rPr>
                <w:b/>
                <w:bCs/>
              </w:rPr>
              <w:t xml:space="preserve">                                                                      </w:t>
            </w:r>
            <w:proofErr w:type="gramStart"/>
            <w:r w:rsidRPr="00B63599">
              <w:rPr>
                <w:b/>
                <w:bCs/>
              </w:rPr>
              <w:t>Всего  часов</w:t>
            </w:r>
            <w:proofErr w:type="gramEnd"/>
            <w:r w:rsidRPr="00B63599">
              <w:rPr>
                <w:b/>
                <w:bCs/>
              </w:rPr>
              <w:t xml:space="preserve"> в семестре /сессию  по учебному плану</w:t>
            </w:r>
          </w:p>
        </w:tc>
        <w:tc>
          <w:tcPr>
            <w:tcW w:w="1623" w:type="dxa"/>
          </w:tcPr>
          <w:p w14:paraId="2236705A" w14:textId="77777777" w:rsidR="004D0281" w:rsidRDefault="004D0281" w:rsidP="004D028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45</w:t>
            </w:r>
          </w:p>
        </w:tc>
      </w:tr>
      <w:tr w:rsidR="004D0281" w14:paraId="0AC6CE70" w14:textId="77777777" w:rsidTr="006A2D64">
        <w:tc>
          <w:tcPr>
            <w:tcW w:w="13220" w:type="dxa"/>
            <w:gridSpan w:val="3"/>
            <w:vAlign w:val="center"/>
          </w:tcPr>
          <w:p w14:paraId="743EA87D" w14:textId="77777777" w:rsidR="004D0281" w:rsidRPr="00B63599" w:rsidRDefault="004D0281" w:rsidP="004D0281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B63599">
              <w:rPr>
                <w:b/>
                <w:bCs/>
              </w:rPr>
              <w:t>Общий объем самостоятельной работы обучающегося в час.</w:t>
            </w:r>
          </w:p>
        </w:tc>
        <w:tc>
          <w:tcPr>
            <w:tcW w:w="1623" w:type="dxa"/>
          </w:tcPr>
          <w:p w14:paraId="22D2C470" w14:textId="77777777" w:rsidR="004D0281" w:rsidRDefault="004D0281" w:rsidP="004D028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85</w:t>
            </w:r>
          </w:p>
        </w:tc>
      </w:tr>
    </w:tbl>
    <w:p w14:paraId="07EA58B0" w14:textId="77777777" w:rsidR="007F5B38" w:rsidRDefault="007F5B38" w:rsidP="007F3D0E">
      <w:pPr>
        <w:rPr>
          <w:b/>
          <w:bCs/>
          <w:sz w:val="24"/>
          <w:szCs w:val="24"/>
        </w:rPr>
      </w:pPr>
    </w:p>
    <w:p w14:paraId="4458FBAE" w14:textId="77777777" w:rsidR="007F5B38" w:rsidRDefault="007F5B38" w:rsidP="007F3D0E">
      <w:pPr>
        <w:rPr>
          <w:b/>
          <w:bCs/>
          <w:sz w:val="24"/>
          <w:szCs w:val="24"/>
        </w:rPr>
      </w:pPr>
    </w:p>
    <w:p w14:paraId="24BC0E57" w14:textId="77777777" w:rsidR="007F3D0E" w:rsidRPr="00B63599" w:rsidRDefault="007F3D0E" w:rsidP="007F3D0E">
      <w:pPr>
        <w:rPr>
          <w:b/>
        </w:rPr>
      </w:pPr>
      <w:r w:rsidRPr="00B63599">
        <w:rPr>
          <w:b/>
        </w:rPr>
        <w:t xml:space="preserve">                </w:t>
      </w:r>
    </w:p>
    <w:p w14:paraId="5D7EE80F" w14:textId="77777777" w:rsidR="007F3D0E" w:rsidRPr="00B63599" w:rsidRDefault="007F3D0E" w:rsidP="007F3D0E">
      <w:pPr>
        <w:rPr>
          <w:b/>
        </w:rPr>
        <w:sectPr w:rsidR="007F3D0E" w:rsidRPr="00B63599" w:rsidSect="00282D88">
          <w:pgSz w:w="16838" w:h="11906" w:orient="landscape" w:code="9"/>
          <w:pgMar w:top="851" w:right="851" w:bottom="1701" w:left="1134" w:header="709" w:footer="709" w:gutter="0"/>
          <w:cols w:space="708"/>
          <w:titlePg/>
          <w:docGrid w:linePitch="360"/>
        </w:sectPr>
      </w:pPr>
    </w:p>
    <w:p w14:paraId="68997A16" w14:textId="77777777" w:rsidR="007F3D0E" w:rsidRPr="00B63599" w:rsidRDefault="007F3D0E" w:rsidP="007F3D0E">
      <w:pPr>
        <w:tabs>
          <w:tab w:val="left" w:pos="993"/>
        </w:tabs>
        <w:spacing w:line="276" w:lineRule="auto"/>
        <w:ind w:firstLine="709"/>
        <w:jc w:val="both"/>
        <w:rPr>
          <w:b/>
          <w:i/>
          <w:noProof/>
          <w:sz w:val="24"/>
          <w:szCs w:val="24"/>
        </w:rPr>
      </w:pPr>
      <w:r w:rsidRPr="00B63599">
        <w:rPr>
          <w:b/>
          <w:sz w:val="24"/>
          <w:szCs w:val="24"/>
        </w:rPr>
        <w:lastRenderedPageBreak/>
        <w:t>6.</w:t>
      </w:r>
      <w:r w:rsidRPr="00B63599">
        <w:rPr>
          <w:b/>
          <w:sz w:val="24"/>
          <w:szCs w:val="24"/>
        </w:rPr>
        <w:tab/>
      </w:r>
      <w:r w:rsidRPr="00B63599">
        <w:rPr>
          <w:b/>
          <w:spacing w:val="-2"/>
          <w:sz w:val="24"/>
          <w:szCs w:val="24"/>
        </w:rPr>
        <w:t xml:space="preserve">КОНТРОЛЬНЫЕ ЗАДАНИЯ И ДРУГИЕ МАТЕРИАЛЫ, НЕОБХОДИМЫЕ ДЛЯ ОЦЕНКИ </w:t>
      </w:r>
      <w:r w:rsidR="004A371B">
        <w:rPr>
          <w:b/>
          <w:noProof/>
          <w:sz w:val="24"/>
          <w:szCs w:val="24"/>
        </w:rPr>
        <w:t xml:space="preserve">УРОВНЯ </w:t>
      </w:r>
      <w:r w:rsidRPr="00B63599">
        <w:rPr>
          <w:b/>
          <w:noProof/>
          <w:sz w:val="24"/>
          <w:szCs w:val="24"/>
        </w:rPr>
        <w:t>СФОРМИРОВ</w:t>
      </w:r>
      <w:r w:rsidR="004A371B">
        <w:rPr>
          <w:b/>
          <w:noProof/>
          <w:sz w:val="24"/>
          <w:szCs w:val="24"/>
        </w:rPr>
        <w:t>АННОСТИ ЗАЯВЛЕННЫХ КОМПЕТЕНЦИЙ В РАМКАХ ИЗУЧАЕМОЙ ДИСЦИПЛИНЫ</w:t>
      </w:r>
      <w:r w:rsidRPr="00B63599">
        <w:rPr>
          <w:b/>
          <w:noProof/>
          <w:sz w:val="24"/>
          <w:szCs w:val="24"/>
        </w:rPr>
        <w:t>, ВКЛЮЧАЯ САМОСТОЯТЕЛЬНУЮ РАБОТУ ОБУЧАЮЩИХСЯ</w:t>
      </w:r>
    </w:p>
    <w:p w14:paraId="62ED9ABF" w14:textId="77777777" w:rsidR="007F3D0E" w:rsidRPr="00B63599" w:rsidRDefault="007F3D0E" w:rsidP="007F3D0E">
      <w:pPr>
        <w:pStyle w:val="af0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i/>
        </w:rPr>
      </w:pPr>
      <w:r w:rsidRPr="00B63599">
        <w:rPr>
          <w:i/>
        </w:rPr>
        <w:t xml:space="preserve">    (Указывается не более 3-х </w:t>
      </w:r>
      <w:proofErr w:type="gramStart"/>
      <w:r w:rsidRPr="00B63599">
        <w:rPr>
          <w:i/>
        </w:rPr>
        <w:t>примерных  типовых</w:t>
      </w:r>
      <w:proofErr w:type="gramEnd"/>
      <w:r w:rsidRPr="00B63599">
        <w:rPr>
          <w:i/>
        </w:rPr>
        <w:t xml:space="preserve"> заданий  по каждому  из видов контроля, </w:t>
      </w:r>
    </w:p>
    <w:p w14:paraId="50567BC9" w14:textId="77777777" w:rsidR="007F3D0E" w:rsidRPr="00B63599" w:rsidRDefault="007F3D0E" w:rsidP="007F3D0E">
      <w:pPr>
        <w:pStyle w:val="af0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i/>
        </w:rPr>
      </w:pPr>
      <w:r w:rsidRPr="00B63599">
        <w:rPr>
          <w:i/>
        </w:rPr>
        <w:t xml:space="preserve">   перечисленному в столбце 3 Таблицы </w:t>
      </w:r>
      <w:proofErr w:type="gramStart"/>
      <w:r w:rsidRPr="00B63599">
        <w:rPr>
          <w:i/>
        </w:rPr>
        <w:t>1</w:t>
      </w:r>
      <w:r w:rsidRPr="00B63599">
        <w:rPr>
          <w:b/>
          <w:i/>
        </w:rPr>
        <w:t xml:space="preserve"> </w:t>
      </w:r>
      <w:r w:rsidRPr="00B63599">
        <w:rPr>
          <w:i/>
        </w:rPr>
        <w:t>)</w:t>
      </w:r>
      <w:proofErr w:type="gramEnd"/>
      <w:r w:rsidRPr="00B63599">
        <w:rPr>
          <w:i/>
        </w:rPr>
        <w:t xml:space="preserve"> </w:t>
      </w:r>
    </w:p>
    <w:p w14:paraId="20D7A52A" w14:textId="77777777" w:rsidR="007F3D0E" w:rsidRPr="00B63599" w:rsidRDefault="007F3D0E" w:rsidP="007F3D0E">
      <w:pPr>
        <w:pStyle w:val="af0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i/>
        </w:rPr>
      </w:pPr>
    </w:p>
    <w:p w14:paraId="0BE7F941" w14:textId="77777777" w:rsidR="007F3D0E" w:rsidRPr="00424075" w:rsidRDefault="007F3D0E" w:rsidP="007F3D0E">
      <w:pPr>
        <w:pStyle w:val="Default"/>
        <w:spacing w:line="276" w:lineRule="auto"/>
        <w:ind w:firstLine="709"/>
        <w:rPr>
          <w:sz w:val="22"/>
          <w:szCs w:val="22"/>
        </w:rPr>
      </w:pPr>
      <w:r w:rsidRPr="00424075">
        <w:rPr>
          <w:sz w:val="22"/>
          <w:szCs w:val="22"/>
        </w:rPr>
        <w:t>6.1. Типовые контрольные задания и иные материалы для проведения текущего контроля успеваемости:</w:t>
      </w:r>
    </w:p>
    <w:p w14:paraId="5D51E08B" w14:textId="77777777" w:rsidR="003B55D4" w:rsidRPr="00424075" w:rsidRDefault="003B55D4" w:rsidP="007F3D0E">
      <w:pPr>
        <w:pStyle w:val="Default"/>
        <w:spacing w:line="276" w:lineRule="auto"/>
        <w:rPr>
          <w:bCs/>
          <w:i/>
          <w:sz w:val="22"/>
          <w:szCs w:val="22"/>
        </w:rPr>
      </w:pPr>
      <w:r w:rsidRPr="00424075">
        <w:rPr>
          <w:bCs/>
          <w:i/>
          <w:sz w:val="22"/>
          <w:szCs w:val="22"/>
        </w:rPr>
        <w:t>Тестовые задания для письменного тестирования</w:t>
      </w:r>
    </w:p>
    <w:p w14:paraId="29201B99" w14:textId="77777777" w:rsidR="00D30787" w:rsidRPr="00424075" w:rsidRDefault="00D30787" w:rsidP="007F3D0E">
      <w:pPr>
        <w:pStyle w:val="Default"/>
        <w:spacing w:line="276" w:lineRule="auto"/>
        <w:rPr>
          <w:bCs/>
          <w:i/>
          <w:sz w:val="22"/>
          <w:szCs w:val="22"/>
        </w:rPr>
      </w:pPr>
      <w:r w:rsidRPr="00424075">
        <w:rPr>
          <w:bCs/>
          <w:i/>
          <w:sz w:val="22"/>
          <w:szCs w:val="22"/>
        </w:rPr>
        <w:t>Тема. Некроз. Атрофия</w:t>
      </w:r>
    </w:p>
    <w:p w14:paraId="4FCF9406" w14:textId="77777777" w:rsidR="00D30787" w:rsidRPr="00424075" w:rsidRDefault="00D30787" w:rsidP="00D30787">
      <w:pPr>
        <w:numPr>
          <w:ilvl w:val="0"/>
          <w:numId w:val="38"/>
        </w:numPr>
        <w:ind w:left="851" w:hanging="284"/>
        <w:jc w:val="both"/>
      </w:pPr>
      <w:r w:rsidRPr="00424075">
        <w:t>Укажите основные морфологические изменения ядра клетки при некрозе (3):</w:t>
      </w:r>
    </w:p>
    <w:p w14:paraId="696E830B" w14:textId="77777777" w:rsidR="00D30787" w:rsidRPr="00424075" w:rsidRDefault="00D30787" w:rsidP="00D30787">
      <w:pPr>
        <w:ind w:left="851"/>
        <w:jc w:val="both"/>
      </w:pPr>
      <w:r w:rsidRPr="00424075">
        <w:t>а. паранекроз</w:t>
      </w:r>
    </w:p>
    <w:p w14:paraId="4FA6272B" w14:textId="77777777" w:rsidR="00D30787" w:rsidRPr="00424075" w:rsidRDefault="00D30787" w:rsidP="00D30787">
      <w:pPr>
        <w:ind w:left="851"/>
        <w:jc w:val="both"/>
      </w:pPr>
      <w:r w:rsidRPr="00424075">
        <w:t xml:space="preserve">б. </w:t>
      </w:r>
      <w:proofErr w:type="spellStart"/>
      <w:r w:rsidRPr="00424075">
        <w:t>кариопикноз</w:t>
      </w:r>
      <w:proofErr w:type="spellEnd"/>
    </w:p>
    <w:p w14:paraId="34398539" w14:textId="77777777" w:rsidR="00D30787" w:rsidRPr="00424075" w:rsidRDefault="00D30787" w:rsidP="00D30787">
      <w:pPr>
        <w:ind w:left="851"/>
        <w:jc w:val="both"/>
      </w:pPr>
      <w:r w:rsidRPr="00424075">
        <w:t xml:space="preserve">в. </w:t>
      </w:r>
      <w:proofErr w:type="spellStart"/>
      <w:r w:rsidRPr="00424075">
        <w:t>кариолизис</w:t>
      </w:r>
      <w:proofErr w:type="spellEnd"/>
    </w:p>
    <w:p w14:paraId="1DB8A510" w14:textId="77777777" w:rsidR="00D30787" w:rsidRPr="00424075" w:rsidRDefault="00D30787" w:rsidP="00D30787">
      <w:pPr>
        <w:ind w:left="851"/>
        <w:jc w:val="both"/>
      </w:pPr>
      <w:r w:rsidRPr="00424075">
        <w:t>г. некробиоз</w:t>
      </w:r>
    </w:p>
    <w:p w14:paraId="4FA129FB" w14:textId="77777777" w:rsidR="00D30787" w:rsidRPr="00424075" w:rsidRDefault="00D30787" w:rsidP="00D30787">
      <w:pPr>
        <w:ind w:left="851"/>
        <w:jc w:val="both"/>
      </w:pPr>
      <w:r w:rsidRPr="00424075">
        <w:t xml:space="preserve">д. </w:t>
      </w:r>
      <w:proofErr w:type="spellStart"/>
      <w:r w:rsidRPr="00424075">
        <w:t>кариорексис</w:t>
      </w:r>
      <w:proofErr w:type="spellEnd"/>
    </w:p>
    <w:p w14:paraId="74D473D9" w14:textId="77777777" w:rsidR="00D30787" w:rsidRPr="00424075" w:rsidRDefault="00D30787" w:rsidP="00D30787">
      <w:pPr>
        <w:numPr>
          <w:ilvl w:val="0"/>
          <w:numId w:val="38"/>
        </w:numPr>
        <w:tabs>
          <w:tab w:val="num" w:pos="851"/>
        </w:tabs>
        <w:ind w:left="851" w:hanging="294"/>
        <w:jc w:val="both"/>
      </w:pPr>
      <w:r w:rsidRPr="00424075">
        <w:t>Укажите стадии морфогенеза некроза (3):</w:t>
      </w:r>
    </w:p>
    <w:p w14:paraId="156D3ABB" w14:textId="77777777" w:rsidR="00D30787" w:rsidRPr="00424075" w:rsidRDefault="00D30787" w:rsidP="00D30787">
      <w:pPr>
        <w:tabs>
          <w:tab w:val="num" w:pos="851"/>
        </w:tabs>
        <w:ind w:left="851"/>
        <w:jc w:val="both"/>
      </w:pPr>
      <w:r w:rsidRPr="00424075">
        <w:t>а. апоптоз</w:t>
      </w:r>
    </w:p>
    <w:p w14:paraId="1A72C4D1" w14:textId="77777777" w:rsidR="00D30787" w:rsidRPr="00424075" w:rsidRDefault="00D30787" w:rsidP="00D30787">
      <w:pPr>
        <w:tabs>
          <w:tab w:val="num" w:pos="851"/>
        </w:tabs>
        <w:ind w:left="851"/>
        <w:jc w:val="both"/>
      </w:pPr>
      <w:r w:rsidRPr="00424075">
        <w:t>б. паранекроз</w:t>
      </w:r>
    </w:p>
    <w:p w14:paraId="3FF55833" w14:textId="77777777" w:rsidR="00D30787" w:rsidRPr="00424075" w:rsidRDefault="00D30787" w:rsidP="00D30787">
      <w:pPr>
        <w:tabs>
          <w:tab w:val="num" w:pos="851"/>
        </w:tabs>
        <w:ind w:left="851"/>
        <w:jc w:val="both"/>
      </w:pPr>
      <w:r w:rsidRPr="00424075">
        <w:t>в. некробиоз</w:t>
      </w:r>
    </w:p>
    <w:p w14:paraId="424560F0" w14:textId="77777777" w:rsidR="00D30787" w:rsidRPr="00424075" w:rsidRDefault="00D30787" w:rsidP="00D30787">
      <w:pPr>
        <w:tabs>
          <w:tab w:val="num" w:pos="851"/>
        </w:tabs>
        <w:ind w:left="851"/>
        <w:jc w:val="both"/>
      </w:pPr>
      <w:r w:rsidRPr="00424075">
        <w:t xml:space="preserve">г. </w:t>
      </w:r>
      <w:proofErr w:type="spellStart"/>
      <w:r w:rsidRPr="00424075">
        <w:t>патоморфоз</w:t>
      </w:r>
      <w:proofErr w:type="spellEnd"/>
    </w:p>
    <w:p w14:paraId="7AA4AACE" w14:textId="77777777" w:rsidR="00D30787" w:rsidRPr="00424075" w:rsidRDefault="00D30787" w:rsidP="00D30787">
      <w:pPr>
        <w:tabs>
          <w:tab w:val="num" w:pos="851"/>
        </w:tabs>
        <w:ind w:left="851"/>
        <w:jc w:val="both"/>
      </w:pPr>
      <w:r w:rsidRPr="00424075">
        <w:t>д. аутолиз</w:t>
      </w:r>
    </w:p>
    <w:p w14:paraId="1A3995F4" w14:textId="77777777" w:rsidR="00D30787" w:rsidRPr="00424075" w:rsidRDefault="00D30787" w:rsidP="00D30787">
      <w:pPr>
        <w:numPr>
          <w:ilvl w:val="0"/>
          <w:numId w:val="38"/>
        </w:numPr>
        <w:tabs>
          <w:tab w:val="num" w:pos="851"/>
        </w:tabs>
        <w:ind w:hanging="294"/>
        <w:jc w:val="both"/>
      </w:pPr>
      <w:r w:rsidRPr="00424075">
        <w:t>Укажите основные морфологические изменения цитоплазмы клеток при некрозе (3):</w:t>
      </w:r>
    </w:p>
    <w:p w14:paraId="2E3A6185" w14:textId="77777777" w:rsidR="00D30787" w:rsidRPr="00424075" w:rsidRDefault="00D30787" w:rsidP="00D30787">
      <w:pPr>
        <w:tabs>
          <w:tab w:val="num" w:pos="851"/>
        </w:tabs>
        <w:ind w:left="851"/>
        <w:jc w:val="both"/>
      </w:pPr>
      <w:r w:rsidRPr="00424075">
        <w:t>а. коагуляция</w:t>
      </w:r>
    </w:p>
    <w:p w14:paraId="10BC07C8" w14:textId="77777777" w:rsidR="00D30787" w:rsidRPr="00424075" w:rsidRDefault="00D30787" w:rsidP="00D30787">
      <w:pPr>
        <w:tabs>
          <w:tab w:val="num" w:pos="851"/>
        </w:tabs>
        <w:ind w:left="851"/>
        <w:jc w:val="both"/>
      </w:pPr>
      <w:r w:rsidRPr="00424075">
        <w:t xml:space="preserve">б. </w:t>
      </w:r>
      <w:proofErr w:type="spellStart"/>
      <w:r w:rsidRPr="00424075">
        <w:t>кариорексис</w:t>
      </w:r>
      <w:proofErr w:type="spellEnd"/>
    </w:p>
    <w:p w14:paraId="18833CAE" w14:textId="77777777" w:rsidR="00D30787" w:rsidRPr="00424075" w:rsidRDefault="00D30787" w:rsidP="00D30787">
      <w:pPr>
        <w:tabs>
          <w:tab w:val="num" w:pos="851"/>
        </w:tabs>
        <w:ind w:left="851"/>
        <w:jc w:val="both"/>
      </w:pPr>
      <w:r w:rsidRPr="00424075">
        <w:t xml:space="preserve">в. </w:t>
      </w:r>
      <w:proofErr w:type="spellStart"/>
      <w:r w:rsidRPr="00424075">
        <w:t>плазморексис</w:t>
      </w:r>
      <w:proofErr w:type="spellEnd"/>
    </w:p>
    <w:p w14:paraId="7DBB9B73" w14:textId="77777777" w:rsidR="00D30787" w:rsidRPr="00424075" w:rsidRDefault="00D30787" w:rsidP="00D30787">
      <w:pPr>
        <w:tabs>
          <w:tab w:val="num" w:pos="851"/>
        </w:tabs>
        <w:ind w:left="851"/>
        <w:jc w:val="both"/>
      </w:pPr>
      <w:r w:rsidRPr="00424075">
        <w:t xml:space="preserve">г. </w:t>
      </w:r>
      <w:proofErr w:type="spellStart"/>
      <w:r w:rsidRPr="00424075">
        <w:t>кариолизис</w:t>
      </w:r>
      <w:proofErr w:type="spellEnd"/>
    </w:p>
    <w:p w14:paraId="21478C7B" w14:textId="77777777" w:rsidR="00D30787" w:rsidRPr="00424075" w:rsidRDefault="00D30787" w:rsidP="00D30787">
      <w:pPr>
        <w:tabs>
          <w:tab w:val="num" w:pos="851"/>
        </w:tabs>
        <w:ind w:left="851"/>
        <w:jc w:val="both"/>
      </w:pPr>
      <w:r w:rsidRPr="00424075">
        <w:t>д. плазмолиз</w:t>
      </w:r>
    </w:p>
    <w:p w14:paraId="50E50E58" w14:textId="77777777" w:rsidR="00D30787" w:rsidRPr="00424075" w:rsidRDefault="00D30787" w:rsidP="00D30787">
      <w:pPr>
        <w:numPr>
          <w:ilvl w:val="0"/>
          <w:numId w:val="38"/>
        </w:numPr>
        <w:tabs>
          <w:tab w:val="num" w:pos="851"/>
        </w:tabs>
        <w:ind w:hanging="294"/>
        <w:jc w:val="both"/>
      </w:pPr>
      <w:r w:rsidRPr="00424075">
        <w:t>Укажите патогенетические виды некроза (2):</w:t>
      </w:r>
    </w:p>
    <w:p w14:paraId="7E6420A1" w14:textId="77777777" w:rsidR="00D30787" w:rsidRPr="00424075" w:rsidRDefault="00D30787" w:rsidP="00D30787">
      <w:pPr>
        <w:tabs>
          <w:tab w:val="num" w:pos="851"/>
        </w:tabs>
        <w:ind w:left="851"/>
        <w:jc w:val="both"/>
      </w:pPr>
      <w:r w:rsidRPr="00424075">
        <w:t>а. прямой</w:t>
      </w:r>
    </w:p>
    <w:p w14:paraId="6244B872" w14:textId="77777777" w:rsidR="00D30787" w:rsidRPr="00424075" w:rsidRDefault="00D30787" w:rsidP="00D30787">
      <w:pPr>
        <w:tabs>
          <w:tab w:val="num" w:pos="851"/>
        </w:tabs>
        <w:ind w:left="851"/>
        <w:jc w:val="both"/>
      </w:pPr>
      <w:r w:rsidRPr="00424075">
        <w:t>б. травматический</w:t>
      </w:r>
    </w:p>
    <w:p w14:paraId="0164E647" w14:textId="77777777" w:rsidR="00D30787" w:rsidRPr="00424075" w:rsidRDefault="00D30787" w:rsidP="00D30787">
      <w:pPr>
        <w:tabs>
          <w:tab w:val="num" w:pos="851"/>
        </w:tabs>
        <w:ind w:left="851"/>
        <w:jc w:val="both"/>
      </w:pPr>
      <w:r w:rsidRPr="00424075">
        <w:t>в. токсический</w:t>
      </w:r>
    </w:p>
    <w:p w14:paraId="16E2E4BF" w14:textId="77777777" w:rsidR="00D30787" w:rsidRPr="00424075" w:rsidRDefault="00D30787" w:rsidP="00D30787">
      <w:pPr>
        <w:tabs>
          <w:tab w:val="num" w:pos="851"/>
        </w:tabs>
        <w:ind w:left="851"/>
        <w:jc w:val="both"/>
      </w:pPr>
      <w:r w:rsidRPr="00424075">
        <w:t>г. непрямой</w:t>
      </w:r>
    </w:p>
    <w:p w14:paraId="196E3AA6" w14:textId="77777777" w:rsidR="00D30787" w:rsidRPr="00424075" w:rsidRDefault="00D30787" w:rsidP="00D30787">
      <w:pPr>
        <w:tabs>
          <w:tab w:val="num" w:pos="851"/>
        </w:tabs>
        <w:ind w:left="851"/>
        <w:jc w:val="both"/>
      </w:pPr>
      <w:r w:rsidRPr="00424075">
        <w:t>д. аллергический</w:t>
      </w:r>
    </w:p>
    <w:p w14:paraId="34CCA751" w14:textId="77777777" w:rsidR="00D30787" w:rsidRPr="00424075" w:rsidRDefault="00D30787" w:rsidP="00D30787">
      <w:pPr>
        <w:numPr>
          <w:ilvl w:val="0"/>
          <w:numId w:val="38"/>
        </w:numPr>
        <w:tabs>
          <w:tab w:val="num" w:pos="851"/>
        </w:tabs>
        <w:ind w:hanging="294"/>
        <w:jc w:val="both"/>
      </w:pPr>
      <w:r w:rsidRPr="00424075">
        <w:t>Укажите виды некроза в зависимости от причины их развития (3):</w:t>
      </w:r>
    </w:p>
    <w:p w14:paraId="2A3BA8AE" w14:textId="77777777" w:rsidR="00D30787" w:rsidRPr="00424075" w:rsidRDefault="00D30787" w:rsidP="00D30787">
      <w:pPr>
        <w:tabs>
          <w:tab w:val="num" w:pos="851"/>
        </w:tabs>
        <w:ind w:left="851"/>
        <w:jc w:val="both"/>
      </w:pPr>
      <w:r w:rsidRPr="00424075">
        <w:t>а. травматический</w:t>
      </w:r>
    </w:p>
    <w:p w14:paraId="4DC2D9AA" w14:textId="77777777" w:rsidR="00D30787" w:rsidRPr="00424075" w:rsidRDefault="00D30787" w:rsidP="00D30787">
      <w:pPr>
        <w:tabs>
          <w:tab w:val="num" w:pos="851"/>
        </w:tabs>
        <w:ind w:left="851"/>
        <w:jc w:val="both"/>
      </w:pPr>
      <w:r w:rsidRPr="00424075">
        <w:t>б. токсический</w:t>
      </w:r>
    </w:p>
    <w:p w14:paraId="472524AA" w14:textId="77777777" w:rsidR="00D30787" w:rsidRPr="00424075" w:rsidRDefault="00D30787" w:rsidP="00D30787">
      <w:pPr>
        <w:tabs>
          <w:tab w:val="num" w:pos="851"/>
        </w:tabs>
        <w:ind w:left="851"/>
        <w:jc w:val="both"/>
      </w:pPr>
      <w:r w:rsidRPr="00424075">
        <w:t>в. коагуляционный</w:t>
      </w:r>
    </w:p>
    <w:p w14:paraId="76FC5E14" w14:textId="77777777" w:rsidR="00D30787" w:rsidRPr="00424075" w:rsidRDefault="00D30787" w:rsidP="00D30787">
      <w:pPr>
        <w:tabs>
          <w:tab w:val="num" w:pos="851"/>
        </w:tabs>
        <w:ind w:left="851"/>
        <w:jc w:val="both"/>
      </w:pPr>
      <w:r w:rsidRPr="00424075">
        <w:t xml:space="preserve">г. </w:t>
      </w:r>
      <w:proofErr w:type="spellStart"/>
      <w:r w:rsidRPr="00424075">
        <w:t>коликвационный</w:t>
      </w:r>
      <w:proofErr w:type="spellEnd"/>
    </w:p>
    <w:p w14:paraId="4AB21AAE" w14:textId="77777777" w:rsidR="00D30787" w:rsidRDefault="00D30787" w:rsidP="00D30787">
      <w:pPr>
        <w:tabs>
          <w:tab w:val="num" w:pos="851"/>
        </w:tabs>
        <w:ind w:left="851"/>
        <w:jc w:val="both"/>
      </w:pPr>
      <w:r w:rsidRPr="00424075">
        <w:t>д. аллергический</w:t>
      </w:r>
    </w:p>
    <w:p w14:paraId="2DB650F7" w14:textId="77777777" w:rsidR="00424075" w:rsidRPr="00424075" w:rsidRDefault="00424075" w:rsidP="00D30787">
      <w:pPr>
        <w:tabs>
          <w:tab w:val="num" w:pos="851"/>
        </w:tabs>
        <w:ind w:left="851"/>
        <w:jc w:val="both"/>
      </w:pPr>
    </w:p>
    <w:p w14:paraId="464CDFB5" w14:textId="77777777" w:rsidR="00424075" w:rsidRPr="007E3A05" w:rsidRDefault="00424075" w:rsidP="00424075">
      <w:pPr>
        <w:pStyle w:val="af0"/>
        <w:autoSpaceDE w:val="0"/>
        <w:autoSpaceDN w:val="0"/>
        <w:adjustRightInd w:val="0"/>
        <w:spacing w:line="276" w:lineRule="auto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>Т</w:t>
      </w:r>
      <w:r w:rsidRPr="007E3A05">
        <w:rPr>
          <w:bCs/>
          <w:i/>
          <w:sz w:val="24"/>
          <w:szCs w:val="24"/>
        </w:rPr>
        <w:t xml:space="preserve">емы </w:t>
      </w:r>
      <w:r>
        <w:rPr>
          <w:bCs/>
          <w:i/>
          <w:sz w:val="24"/>
          <w:szCs w:val="24"/>
        </w:rPr>
        <w:t>рефератов</w:t>
      </w:r>
    </w:p>
    <w:p w14:paraId="0E2F03A4" w14:textId="77777777" w:rsidR="00424075" w:rsidRPr="003F5980" w:rsidRDefault="00424075" w:rsidP="00424075">
      <w:pPr>
        <w:numPr>
          <w:ilvl w:val="0"/>
          <w:numId w:val="39"/>
        </w:numPr>
        <w:jc w:val="both"/>
      </w:pPr>
      <w:r w:rsidRPr="003F5980">
        <w:rPr>
          <w:rFonts w:eastAsia="Times New Roman"/>
          <w:color w:val="000000"/>
        </w:rPr>
        <w:t>1.</w:t>
      </w:r>
      <w:r w:rsidRPr="003F5980">
        <w:t xml:space="preserve"> Характеристика воспалительного процесса при острой пневмонии.</w:t>
      </w:r>
    </w:p>
    <w:p w14:paraId="3CAB58BC" w14:textId="77777777" w:rsidR="00424075" w:rsidRPr="003F5980" w:rsidRDefault="00424075" w:rsidP="00424075">
      <w:pPr>
        <w:numPr>
          <w:ilvl w:val="0"/>
          <w:numId w:val="39"/>
        </w:numPr>
        <w:jc w:val="both"/>
      </w:pPr>
      <w:r w:rsidRPr="003F5980">
        <w:t>Характеристика воспалительного процесса при остром гломерулонефрите.</w:t>
      </w:r>
    </w:p>
    <w:p w14:paraId="1477F9F1" w14:textId="77777777" w:rsidR="00424075" w:rsidRPr="003F5980" w:rsidRDefault="00424075" w:rsidP="00424075">
      <w:pPr>
        <w:numPr>
          <w:ilvl w:val="0"/>
          <w:numId w:val="39"/>
        </w:numPr>
        <w:jc w:val="both"/>
      </w:pPr>
      <w:r w:rsidRPr="003F5980">
        <w:t>Этиология и патогенез воспалительного процесса при хроническом пиелонефрите.</w:t>
      </w:r>
    </w:p>
    <w:p w14:paraId="59BC5DA1" w14:textId="77777777" w:rsidR="00424075" w:rsidRPr="003F5980" w:rsidRDefault="00424075" w:rsidP="00424075">
      <w:pPr>
        <w:numPr>
          <w:ilvl w:val="0"/>
          <w:numId w:val="39"/>
        </w:numPr>
        <w:jc w:val="both"/>
      </w:pPr>
      <w:r w:rsidRPr="003F5980">
        <w:t>Характеристика воспалительного процесса при остром и хроническом панкреатитах.</w:t>
      </w:r>
    </w:p>
    <w:p w14:paraId="2A60C37B" w14:textId="77777777" w:rsidR="00424075" w:rsidRPr="003F5980" w:rsidRDefault="00424075" w:rsidP="00424075">
      <w:pPr>
        <w:numPr>
          <w:ilvl w:val="0"/>
          <w:numId w:val="39"/>
        </w:numPr>
        <w:jc w:val="both"/>
      </w:pPr>
      <w:r w:rsidRPr="003F5980">
        <w:t>Гипертермия. Этиология, патогенез, изменения в организме.</w:t>
      </w:r>
    </w:p>
    <w:p w14:paraId="5D37FEED" w14:textId="77777777" w:rsidR="00424075" w:rsidRPr="003F5980" w:rsidRDefault="00424075" w:rsidP="00424075">
      <w:pPr>
        <w:numPr>
          <w:ilvl w:val="0"/>
          <w:numId w:val="39"/>
        </w:numPr>
        <w:jc w:val="both"/>
      </w:pPr>
      <w:r w:rsidRPr="003F5980">
        <w:t>Характеристика метаболического ацидоза и алкалоза.</w:t>
      </w:r>
    </w:p>
    <w:p w14:paraId="483BC19C" w14:textId="77777777" w:rsidR="00424075" w:rsidRPr="003F5980" w:rsidRDefault="00424075" w:rsidP="00424075">
      <w:pPr>
        <w:numPr>
          <w:ilvl w:val="0"/>
          <w:numId w:val="39"/>
        </w:numPr>
        <w:jc w:val="both"/>
      </w:pPr>
      <w:r w:rsidRPr="003F5980">
        <w:t>Характеристика дыхательного ацидоза и алкалоза.</w:t>
      </w:r>
    </w:p>
    <w:p w14:paraId="377F4CA6" w14:textId="77777777" w:rsidR="00424075" w:rsidRPr="003F5980" w:rsidRDefault="00424075" w:rsidP="00424075">
      <w:pPr>
        <w:numPr>
          <w:ilvl w:val="0"/>
          <w:numId w:val="39"/>
        </w:numPr>
        <w:jc w:val="both"/>
      </w:pPr>
      <w:r w:rsidRPr="003F5980">
        <w:t xml:space="preserve">Сахарный диабет </w:t>
      </w:r>
      <w:r w:rsidRPr="003F5980">
        <w:rPr>
          <w:lang w:val="en-US"/>
        </w:rPr>
        <w:t>I</w:t>
      </w:r>
      <w:r w:rsidRPr="003F5980">
        <w:t>-го типа. Этиология, патогенез, изменения в организме. Подходы к лечению.</w:t>
      </w:r>
    </w:p>
    <w:p w14:paraId="29AC4104" w14:textId="77777777" w:rsidR="00424075" w:rsidRPr="003F5980" w:rsidRDefault="00424075" w:rsidP="00424075">
      <w:pPr>
        <w:numPr>
          <w:ilvl w:val="0"/>
          <w:numId w:val="39"/>
        </w:numPr>
        <w:jc w:val="both"/>
      </w:pPr>
      <w:r w:rsidRPr="003F5980">
        <w:t xml:space="preserve">Сахарный диабет </w:t>
      </w:r>
      <w:r w:rsidRPr="003F5980">
        <w:rPr>
          <w:lang w:val="en-US"/>
        </w:rPr>
        <w:t>II</w:t>
      </w:r>
      <w:r w:rsidRPr="003F5980">
        <w:t>-го типа. Этиология, патогенез, изменения в организме. Подходы к лечению.</w:t>
      </w:r>
    </w:p>
    <w:p w14:paraId="5046FF95" w14:textId="77777777" w:rsidR="00424075" w:rsidRPr="003F5980" w:rsidRDefault="00424075" w:rsidP="00424075">
      <w:pPr>
        <w:numPr>
          <w:ilvl w:val="0"/>
          <w:numId w:val="39"/>
        </w:numPr>
        <w:jc w:val="both"/>
      </w:pPr>
      <w:r w:rsidRPr="003F5980">
        <w:t>Ожирение. Этиология, патогенез, изменения в организме.</w:t>
      </w:r>
    </w:p>
    <w:p w14:paraId="4EC7DBC2" w14:textId="77777777" w:rsidR="007F3D0E" w:rsidRPr="00B63599" w:rsidRDefault="007F3D0E" w:rsidP="007F3D0E">
      <w:pPr>
        <w:pStyle w:val="Default"/>
        <w:spacing w:line="276" w:lineRule="auto"/>
        <w:rPr>
          <w:bCs/>
          <w:i/>
          <w:sz w:val="22"/>
          <w:szCs w:val="22"/>
        </w:rPr>
      </w:pPr>
      <w:r w:rsidRPr="00B63599">
        <w:rPr>
          <w:bCs/>
          <w:i/>
          <w:sz w:val="22"/>
          <w:szCs w:val="22"/>
        </w:rPr>
        <w:lastRenderedPageBreak/>
        <w:t>Примерные вопросы для коллоквиумов.</w:t>
      </w:r>
    </w:p>
    <w:p w14:paraId="64467924" w14:textId="77777777" w:rsidR="00E176F3" w:rsidRDefault="003B55D4" w:rsidP="00E176F3">
      <w:r>
        <w:t xml:space="preserve">1. </w:t>
      </w:r>
      <w:r w:rsidR="00E176F3">
        <w:t>Основные этапы развития общей патологии.</w:t>
      </w:r>
    </w:p>
    <w:p w14:paraId="7EA247D8" w14:textId="77777777" w:rsidR="00E176F3" w:rsidRDefault="00E176F3" w:rsidP="00E176F3">
      <w:r>
        <w:t>2. Болезнь. Патологический процесс, патологическая реакция, патологическое состояние.</w:t>
      </w:r>
    </w:p>
    <w:p w14:paraId="32AB2DA5" w14:textId="77777777" w:rsidR="00E176F3" w:rsidRDefault="00E176F3" w:rsidP="00E176F3">
      <w:r>
        <w:t>3. Проблема качественных и количественных различий между здоровьем и болезнью, физиологическим и патологическим. Ваша точка зрения.</w:t>
      </w:r>
    </w:p>
    <w:p w14:paraId="6C02D64D" w14:textId="77777777" w:rsidR="00E176F3" w:rsidRDefault="00E176F3" w:rsidP="00E176F3">
      <w:r>
        <w:t>4. Клиническая и биологическая смерть.</w:t>
      </w:r>
    </w:p>
    <w:p w14:paraId="43E42D20" w14:textId="77777777" w:rsidR="00E176F3" w:rsidRDefault="00E176F3" w:rsidP="00E176F3">
      <w:r>
        <w:t>5. Терминальные состояния и проблема оживления (реанимация).</w:t>
      </w:r>
    </w:p>
    <w:p w14:paraId="23A406DC" w14:textId="77777777" w:rsidR="00E176F3" w:rsidRDefault="00E176F3" w:rsidP="00E176F3">
      <w:r>
        <w:t>6. Нозологическая форма болезни и синдром. Определение, примеры. Значение для этиологии.</w:t>
      </w:r>
    </w:p>
    <w:p w14:paraId="66A7DE6A" w14:textId="77777777" w:rsidR="00E176F3" w:rsidRDefault="00E176F3" w:rsidP="00E176F3">
      <w:r>
        <w:t>7. Понятие об основном, конкурирующем, сопутствующем и фоновым заболеваниях. Осложнения основного заболевания и причины смерти.</w:t>
      </w:r>
    </w:p>
    <w:p w14:paraId="510C8710" w14:textId="77777777" w:rsidR="00E176F3" w:rsidRDefault="00E176F3" w:rsidP="00E176F3">
      <w:r>
        <w:t>8. Понятие об этиологии. Значение причин и условий в развитии болезни. Роль уровня обобщения.</w:t>
      </w:r>
    </w:p>
    <w:p w14:paraId="68A642A2" w14:textId="77777777" w:rsidR="00E176F3" w:rsidRDefault="00E176F3" w:rsidP="00E176F3">
      <w:r>
        <w:t xml:space="preserve">9. </w:t>
      </w:r>
      <w:proofErr w:type="spellStart"/>
      <w:r>
        <w:t>Монокаузальные</w:t>
      </w:r>
      <w:proofErr w:type="spellEnd"/>
      <w:r>
        <w:t xml:space="preserve">, </w:t>
      </w:r>
      <w:proofErr w:type="spellStart"/>
      <w:r>
        <w:t>кондициональные</w:t>
      </w:r>
      <w:proofErr w:type="spellEnd"/>
      <w:r>
        <w:t xml:space="preserve"> и конституциональные представления об этиологии заболеваний.</w:t>
      </w:r>
    </w:p>
    <w:p w14:paraId="4D57282D" w14:textId="77777777" w:rsidR="007F3D0E" w:rsidRPr="003B55D4" w:rsidRDefault="00E176F3" w:rsidP="00E176F3">
      <w:pPr>
        <w:rPr>
          <w:bCs/>
        </w:rPr>
      </w:pPr>
      <w:r>
        <w:t>10. Г. Селье и его концепция отсутствия специфических причин болезней</w:t>
      </w:r>
    </w:p>
    <w:p w14:paraId="23AD32B2" w14:textId="77777777" w:rsidR="00E176F3" w:rsidRDefault="00E176F3" w:rsidP="007F3D0E">
      <w:pPr>
        <w:pStyle w:val="Default"/>
        <w:spacing w:line="276" w:lineRule="auto"/>
        <w:ind w:firstLine="709"/>
        <w:rPr>
          <w:bCs/>
          <w:sz w:val="22"/>
          <w:szCs w:val="22"/>
        </w:rPr>
      </w:pPr>
    </w:p>
    <w:p w14:paraId="467EA32A" w14:textId="77777777" w:rsidR="007F3D0E" w:rsidRPr="00B63599" w:rsidRDefault="007F3D0E" w:rsidP="007F3D0E">
      <w:pPr>
        <w:pStyle w:val="Default"/>
        <w:spacing w:line="276" w:lineRule="auto"/>
        <w:ind w:firstLine="709"/>
        <w:rPr>
          <w:bCs/>
          <w:sz w:val="22"/>
          <w:szCs w:val="22"/>
        </w:rPr>
      </w:pPr>
      <w:r w:rsidRPr="00B63599">
        <w:rPr>
          <w:bCs/>
          <w:sz w:val="22"/>
          <w:szCs w:val="22"/>
        </w:rPr>
        <w:t>6.2. Типовые контро</w:t>
      </w:r>
      <w:r w:rsidR="00424075">
        <w:rPr>
          <w:bCs/>
          <w:sz w:val="22"/>
          <w:szCs w:val="22"/>
        </w:rPr>
        <w:t xml:space="preserve">льные задания и иные материалы </w:t>
      </w:r>
      <w:r w:rsidRPr="00B63599">
        <w:rPr>
          <w:bCs/>
          <w:sz w:val="22"/>
          <w:szCs w:val="22"/>
        </w:rPr>
        <w:t>для проведения промежуточной аттестации:</w:t>
      </w:r>
    </w:p>
    <w:p w14:paraId="03466D8F" w14:textId="77777777" w:rsidR="007F3D0E" w:rsidRDefault="00E176F3" w:rsidP="007F3D0E">
      <w:pPr>
        <w:autoSpaceDE w:val="0"/>
        <w:autoSpaceDN w:val="0"/>
        <w:adjustRightInd w:val="0"/>
        <w:spacing w:line="276" w:lineRule="auto"/>
        <w:rPr>
          <w:rFonts w:eastAsiaTheme="minorHAnsi"/>
          <w:bCs/>
          <w:i/>
          <w:lang w:eastAsia="en-US"/>
        </w:rPr>
      </w:pPr>
      <w:r>
        <w:rPr>
          <w:rFonts w:eastAsiaTheme="minorHAnsi"/>
          <w:bCs/>
          <w:i/>
          <w:lang w:eastAsia="en-US"/>
        </w:rPr>
        <w:t>Билеты к</w:t>
      </w:r>
      <w:r w:rsidR="007F3D0E" w:rsidRPr="00B63599">
        <w:rPr>
          <w:rFonts w:eastAsiaTheme="minorHAnsi"/>
          <w:bCs/>
          <w:i/>
          <w:lang w:eastAsia="en-US"/>
        </w:rPr>
        <w:t xml:space="preserve"> экзамен</w:t>
      </w:r>
      <w:r>
        <w:rPr>
          <w:rFonts w:eastAsiaTheme="minorHAnsi"/>
          <w:bCs/>
          <w:i/>
          <w:lang w:eastAsia="en-US"/>
        </w:rPr>
        <w:t>у</w:t>
      </w:r>
    </w:p>
    <w:p w14:paraId="3FE5BE9F" w14:textId="77777777" w:rsidR="00DC6A69" w:rsidRDefault="00DC6A69" w:rsidP="00DC6A69">
      <w:pPr>
        <w:suppressAutoHyphens/>
        <w:jc w:val="center"/>
        <w:rPr>
          <w:b/>
        </w:rPr>
      </w:pPr>
      <w:r>
        <w:rPr>
          <w:b/>
        </w:rPr>
        <w:t>Экзаменационный билет № 1</w:t>
      </w:r>
    </w:p>
    <w:p w14:paraId="6BCEB207" w14:textId="77777777" w:rsidR="00DC6A69" w:rsidRDefault="00DC6A69" w:rsidP="00DC6A69">
      <w:pPr>
        <w:suppressAutoHyphens/>
        <w:jc w:val="center"/>
        <w:rPr>
          <w:i/>
        </w:rPr>
      </w:pPr>
      <w:r>
        <w:rPr>
          <w:i/>
        </w:rPr>
        <w:t xml:space="preserve">для проведения </w:t>
      </w:r>
      <w:proofErr w:type="gramStart"/>
      <w:r>
        <w:rPr>
          <w:i/>
        </w:rPr>
        <w:t>экзамена  по</w:t>
      </w:r>
      <w:proofErr w:type="gramEnd"/>
      <w:r>
        <w:rPr>
          <w:i/>
        </w:rPr>
        <w:t xml:space="preserve"> дисциплине</w:t>
      </w:r>
    </w:p>
    <w:p w14:paraId="7390A655" w14:textId="77777777" w:rsidR="00DC6A69" w:rsidRPr="00DC6A69" w:rsidRDefault="00DC6A69" w:rsidP="00DC6A69">
      <w:pPr>
        <w:suppressAutoHyphens/>
        <w:jc w:val="center"/>
      </w:pPr>
      <w:r w:rsidRPr="00DC6A69">
        <w:t>Общая патология</w:t>
      </w:r>
    </w:p>
    <w:p w14:paraId="0F4A0B62" w14:textId="77777777" w:rsidR="00DC6A69" w:rsidRDefault="00DC6A69" w:rsidP="00DC6A69">
      <w:pPr>
        <w:pStyle w:val="Default"/>
        <w:jc w:val="center"/>
        <w:rPr>
          <w:color w:val="auto"/>
          <w:sz w:val="22"/>
          <w:szCs w:val="22"/>
        </w:rPr>
      </w:pPr>
      <w:r>
        <w:rPr>
          <w:i/>
          <w:sz w:val="22"/>
          <w:szCs w:val="22"/>
        </w:rPr>
        <w:t xml:space="preserve">по </w:t>
      </w:r>
      <w:proofErr w:type="gramStart"/>
      <w:r>
        <w:rPr>
          <w:i/>
          <w:sz w:val="22"/>
          <w:szCs w:val="22"/>
        </w:rPr>
        <w:t xml:space="preserve">специальности </w:t>
      </w:r>
      <w:r>
        <w:rPr>
          <w:sz w:val="22"/>
          <w:szCs w:val="22"/>
        </w:rPr>
        <w:t xml:space="preserve"> «</w:t>
      </w:r>
      <w:proofErr w:type="gramEnd"/>
      <w:r>
        <w:rPr>
          <w:i/>
          <w:sz w:val="22"/>
          <w:szCs w:val="22"/>
        </w:rPr>
        <w:t>Фармация»</w:t>
      </w:r>
    </w:p>
    <w:p w14:paraId="26A375DC" w14:textId="77777777" w:rsidR="00DC6A69" w:rsidRPr="00DC6A69" w:rsidRDefault="00DC6A69" w:rsidP="00DC6A69">
      <w:pPr>
        <w:numPr>
          <w:ilvl w:val="0"/>
          <w:numId w:val="40"/>
        </w:numPr>
        <w:jc w:val="both"/>
        <w:rPr>
          <w:bCs/>
        </w:rPr>
      </w:pPr>
      <w:r w:rsidRPr="00DC6A69">
        <w:rPr>
          <w:bCs/>
        </w:rPr>
        <w:t>Исходы некроза.</w:t>
      </w:r>
    </w:p>
    <w:p w14:paraId="67ED48CB" w14:textId="77777777" w:rsidR="00DC6A69" w:rsidRPr="00DC6A69" w:rsidRDefault="00DC6A69" w:rsidP="00DC6A69">
      <w:pPr>
        <w:numPr>
          <w:ilvl w:val="0"/>
          <w:numId w:val="40"/>
        </w:numPr>
        <w:jc w:val="both"/>
        <w:rPr>
          <w:bCs/>
        </w:rPr>
      </w:pPr>
      <w:r w:rsidRPr="00DC6A69">
        <w:rPr>
          <w:bCs/>
        </w:rPr>
        <w:t>Артериальная гиперемия. Причины, виды, признаки. Механизмы развития. Значение для организма.</w:t>
      </w:r>
    </w:p>
    <w:p w14:paraId="150E85B7" w14:textId="77777777" w:rsidR="00DC6A69" w:rsidRPr="00DC6A69" w:rsidRDefault="00DC6A69" w:rsidP="00DC6A69">
      <w:pPr>
        <w:numPr>
          <w:ilvl w:val="0"/>
          <w:numId w:val="40"/>
        </w:numPr>
        <w:jc w:val="both"/>
        <w:rPr>
          <w:bCs/>
        </w:rPr>
      </w:pPr>
      <w:r w:rsidRPr="00DC6A69">
        <w:rPr>
          <w:bCs/>
        </w:rPr>
        <w:t>Нарушение обмена веществ в очаге воспаления.</w:t>
      </w:r>
    </w:p>
    <w:p w14:paraId="692C7B85" w14:textId="77777777" w:rsidR="00DC6A69" w:rsidRPr="00DC6A69" w:rsidRDefault="00DC6A69" w:rsidP="00DC6A69">
      <w:pPr>
        <w:numPr>
          <w:ilvl w:val="0"/>
          <w:numId w:val="40"/>
        </w:numPr>
        <w:jc w:val="both"/>
        <w:rPr>
          <w:bCs/>
        </w:rPr>
      </w:pPr>
      <w:r w:rsidRPr="00DC6A69">
        <w:rPr>
          <w:bCs/>
        </w:rPr>
        <w:t>Язвенная болезнь. Этиология, патогенез. Симптоматические язвы.</w:t>
      </w:r>
    </w:p>
    <w:p w14:paraId="6A8B8670" w14:textId="77777777" w:rsidR="003B55D4" w:rsidRPr="00DC6A69" w:rsidRDefault="003B55D4" w:rsidP="003B55D4">
      <w:pPr>
        <w:shd w:val="clear" w:color="auto" w:fill="FFFFFF"/>
        <w:jc w:val="both"/>
        <w:rPr>
          <w:rFonts w:eastAsia="Times New Roman"/>
          <w:color w:val="000000"/>
        </w:rPr>
      </w:pPr>
    </w:p>
    <w:p w14:paraId="05B170D3" w14:textId="77777777" w:rsidR="00DC6A69" w:rsidRDefault="00DC6A69" w:rsidP="00DC6A69">
      <w:pPr>
        <w:suppressAutoHyphens/>
        <w:jc w:val="center"/>
        <w:rPr>
          <w:b/>
        </w:rPr>
      </w:pPr>
      <w:r>
        <w:rPr>
          <w:b/>
        </w:rPr>
        <w:t>Экзаменационный билет № 2</w:t>
      </w:r>
    </w:p>
    <w:p w14:paraId="034204FB" w14:textId="77777777" w:rsidR="00DC6A69" w:rsidRDefault="00DC6A69" w:rsidP="00DC6A69">
      <w:pPr>
        <w:suppressAutoHyphens/>
        <w:jc w:val="center"/>
        <w:rPr>
          <w:i/>
        </w:rPr>
      </w:pPr>
      <w:r>
        <w:rPr>
          <w:i/>
        </w:rPr>
        <w:t xml:space="preserve">для проведения </w:t>
      </w:r>
      <w:proofErr w:type="gramStart"/>
      <w:r>
        <w:rPr>
          <w:i/>
        </w:rPr>
        <w:t>экзамена  по</w:t>
      </w:r>
      <w:proofErr w:type="gramEnd"/>
      <w:r>
        <w:rPr>
          <w:i/>
        </w:rPr>
        <w:t xml:space="preserve"> дисциплине</w:t>
      </w:r>
    </w:p>
    <w:p w14:paraId="16C5B8C0" w14:textId="77777777" w:rsidR="00DC6A69" w:rsidRPr="00DC6A69" w:rsidRDefault="00DC6A69" w:rsidP="00DC6A69">
      <w:pPr>
        <w:suppressAutoHyphens/>
        <w:jc w:val="center"/>
      </w:pPr>
      <w:r w:rsidRPr="00DC6A69">
        <w:t>Общая патология</w:t>
      </w:r>
    </w:p>
    <w:p w14:paraId="3A4D4DA2" w14:textId="77777777" w:rsidR="00DC6A69" w:rsidRDefault="00DC6A69" w:rsidP="00DC6A69">
      <w:pPr>
        <w:pStyle w:val="Default"/>
        <w:jc w:val="center"/>
        <w:rPr>
          <w:color w:val="auto"/>
          <w:sz w:val="22"/>
          <w:szCs w:val="22"/>
        </w:rPr>
      </w:pPr>
      <w:r>
        <w:rPr>
          <w:i/>
          <w:sz w:val="22"/>
          <w:szCs w:val="22"/>
        </w:rPr>
        <w:t xml:space="preserve">по </w:t>
      </w:r>
      <w:proofErr w:type="gramStart"/>
      <w:r>
        <w:rPr>
          <w:i/>
          <w:sz w:val="22"/>
          <w:szCs w:val="22"/>
        </w:rPr>
        <w:t xml:space="preserve">специальности </w:t>
      </w:r>
      <w:r>
        <w:rPr>
          <w:sz w:val="22"/>
          <w:szCs w:val="22"/>
        </w:rPr>
        <w:t xml:space="preserve"> «</w:t>
      </w:r>
      <w:proofErr w:type="gramEnd"/>
      <w:r>
        <w:rPr>
          <w:i/>
          <w:sz w:val="22"/>
          <w:szCs w:val="22"/>
        </w:rPr>
        <w:t>Фармация»</w:t>
      </w:r>
    </w:p>
    <w:p w14:paraId="42A80CF4" w14:textId="77777777" w:rsidR="00DC6A69" w:rsidRPr="00DC6A69" w:rsidRDefault="00DC6A69" w:rsidP="00DC6A69">
      <w:pPr>
        <w:ind w:left="360"/>
        <w:jc w:val="both"/>
        <w:rPr>
          <w:bCs/>
        </w:rPr>
      </w:pPr>
      <w:r w:rsidRPr="00DC6A69">
        <w:rPr>
          <w:bCs/>
        </w:rPr>
        <w:t>1. Дистрофии. Классификации. Основные морфогенетические механизмы дистрофического процесса.</w:t>
      </w:r>
    </w:p>
    <w:p w14:paraId="4405C2F5" w14:textId="77777777" w:rsidR="00DC6A69" w:rsidRPr="00DC6A69" w:rsidRDefault="00DC6A69" w:rsidP="00DC6A69">
      <w:pPr>
        <w:ind w:left="360"/>
        <w:jc w:val="both"/>
        <w:rPr>
          <w:bCs/>
        </w:rPr>
      </w:pPr>
      <w:r w:rsidRPr="00DC6A69">
        <w:rPr>
          <w:bCs/>
        </w:rPr>
        <w:t>2. Изменения микроциркуляции при местных расстройствах кровообращения.</w:t>
      </w:r>
    </w:p>
    <w:p w14:paraId="2C15146F" w14:textId="77777777" w:rsidR="00DC6A69" w:rsidRPr="00DC6A69" w:rsidRDefault="00DC6A69" w:rsidP="00DC6A69">
      <w:pPr>
        <w:ind w:left="360"/>
        <w:jc w:val="both"/>
        <w:rPr>
          <w:bCs/>
        </w:rPr>
      </w:pPr>
      <w:r w:rsidRPr="00DC6A69">
        <w:rPr>
          <w:bCs/>
        </w:rPr>
        <w:t>3. Морфологические признаки альтерации, экссудации, пролиферации.</w:t>
      </w:r>
    </w:p>
    <w:p w14:paraId="3FBDC196" w14:textId="77777777" w:rsidR="00DC6A69" w:rsidRPr="00DC6A69" w:rsidRDefault="00DC6A69" w:rsidP="00DC6A69">
      <w:pPr>
        <w:ind w:left="360"/>
        <w:jc w:val="both"/>
        <w:rPr>
          <w:bCs/>
        </w:rPr>
      </w:pPr>
      <w:r w:rsidRPr="00DC6A69">
        <w:rPr>
          <w:bCs/>
        </w:rPr>
        <w:t>4. Цирроз печени. Внепеченочные осложнения при циррозе печени.</w:t>
      </w:r>
    </w:p>
    <w:p w14:paraId="6DB87A78" w14:textId="77777777" w:rsidR="00E176F3" w:rsidRDefault="00E176F3" w:rsidP="003B55D4">
      <w:pPr>
        <w:shd w:val="clear" w:color="auto" w:fill="FFFFFF"/>
        <w:jc w:val="both"/>
        <w:rPr>
          <w:rFonts w:eastAsia="Times New Roman"/>
          <w:color w:val="000000"/>
        </w:rPr>
      </w:pPr>
    </w:p>
    <w:p w14:paraId="593F4BC6" w14:textId="77777777" w:rsidR="00DC6A69" w:rsidRDefault="00DC6A69" w:rsidP="00DC6A69">
      <w:pPr>
        <w:suppressAutoHyphens/>
        <w:jc w:val="center"/>
        <w:rPr>
          <w:b/>
        </w:rPr>
      </w:pPr>
      <w:r>
        <w:rPr>
          <w:b/>
        </w:rPr>
        <w:t>Экзаменационный билет № 3</w:t>
      </w:r>
    </w:p>
    <w:p w14:paraId="6C4AC045" w14:textId="77777777" w:rsidR="00DC6A69" w:rsidRDefault="00DC6A69" w:rsidP="00DC6A69">
      <w:pPr>
        <w:suppressAutoHyphens/>
        <w:jc w:val="center"/>
        <w:rPr>
          <w:i/>
        </w:rPr>
      </w:pPr>
      <w:r>
        <w:rPr>
          <w:i/>
        </w:rPr>
        <w:t xml:space="preserve">для проведения </w:t>
      </w:r>
      <w:proofErr w:type="gramStart"/>
      <w:r>
        <w:rPr>
          <w:i/>
        </w:rPr>
        <w:t>экзамена  по</w:t>
      </w:r>
      <w:proofErr w:type="gramEnd"/>
      <w:r>
        <w:rPr>
          <w:i/>
        </w:rPr>
        <w:t xml:space="preserve"> дисциплине</w:t>
      </w:r>
    </w:p>
    <w:p w14:paraId="0ABF1300" w14:textId="77777777" w:rsidR="00DC6A69" w:rsidRPr="00DC6A69" w:rsidRDefault="00DC6A69" w:rsidP="00DC6A69">
      <w:pPr>
        <w:suppressAutoHyphens/>
        <w:jc w:val="center"/>
      </w:pPr>
      <w:r w:rsidRPr="00DC6A69">
        <w:t>Общая патология</w:t>
      </w:r>
    </w:p>
    <w:p w14:paraId="5F48AB42" w14:textId="77777777" w:rsidR="00DC6A69" w:rsidRDefault="00DC6A69" w:rsidP="00DC6A69">
      <w:pPr>
        <w:pStyle w:val="Default"/>
        <w:jc w:val="center"/>
        <w:rPr>
          <w:color w:val="auto"/>
          <w:sz w:val="22"/>
          <w:szCs w:val="22"/>
        </w:rPr>
      </w:pPr>
      <w:r>
        <w:rPr>
          <w:i/>
          <w:sz w:val="22"/>
          <w:szCs w:val="22"/>
        </w:rPr>
        <w:t xml:space="preserve">по </w:t>
      </w:r>
      <w:proofErr w:type="gramStart"/>
      <w:r>
        <w:rPr>
          <w:i/>
          <w:sz w:val="22"/>
          <w:szCs w:val="22"/>
        </w:rPr>
        <w:t xml:space="preserve">специальности </w:t>
      </w:r>
      <w:r>
        <w:rPr>
          <w:sz w:val="22"/>
          <w:szCs w:val="22"/>
        </w:rPr>
        <w:t xml:space="preserve"> «</w:t>
      </w:r>
      <w:proofErr w:type="gramEnd"/>
      <w:r>
        <w:rPr>
          <w:i/>
          <w:sz w:val="22"/>
          <w:szCs w:val="22"/>
        </w:rPr>
        <w:t>Фармация»</w:t>
      </w:r>
    </w:p>
    <w:p w14:paraId="01DEEF07" w14:textId="77777777" w:rsidR="00DC6A69" w:rsidRPr="00DC6A69" w:rsidRDefault="00DC6A69" w:rsidP="00DC6A69">
      <w:pPr>
        <w:ind w:left="360"/>
        <w:jc w:val="both"/>
        <w:rPr>
          <w:bCs/>
        </w:rPr>
      </w:pPr>
      <w:r w:rsidRPr="00DC6A69">
        <w:rPr>
          <w:bCs/>
        </w:rPr>
        <w:t>1. Желчнокаменная болезнь.</w:t>
      </w:r>
    </w:p>
    <w:p w14:paraId="6084902B" w14:textId="77777777" w:rsidR="00DC6A69" w:rsidRPr="00DC6A69" w:rsidRDefault="00DC6A69" w:rsidP="00DC6A69">
      <w:pPr>
        <w:ind w:left="360"/>
        <w:jc w:val="both"/>
        <w:rPr>
          <w:bCs/>
        </w:rPr>
      </w:pPr>
      <w:r w:rsidRPr="00DC6A69">
        <w:rPr>
          <w:bCs/>
        </w:rPr>
        <w:t>2. Ишемия. Причины, виды, признаки. Механизм развития. Исходы.</w:t>
      </w:r>
    </w:p>
    <w:p w14:paraId="589BBD67" w14:textId="77777777" w:rsidR="00DC6A69" w:rsidRPr="00DC6A69" w:rsidRDefault="00DC6A69" w:rsidP="00DC6A69">
      <w:pPr>
        <w:ind w:left="360"/>
        <w:jc w:val="both"/>
        <w:rPr>
          <w:bCs/>
        </w:rPr>
      </w:pPr>
      <w:r w:rsidRPr="00DC6A69">
        <w:rPr>
          <w:bCs/>
        </w:rPr>
        <w:t>3. Эмиграция лейкоцитов в очаге воспаления. Механизм. Причины гибели лейкоцитов в очаге воспаления.</w:t>
      </w:r>
    </w:p>
    <w:p w14:paraId="69BE0BF5" w14:textId="77777777" w:rsidR="00DC6A69" w:rsidRPr="00DC6A69" w:rsidRDefault="00DC6A69" w:rsidP="00DC6A69">
      <w:pPr>
        <w:ind w:left="360"/>
        <w:jc w:val="both"/>
        <w:rPr>
          <w:bCs/>
        </w:rPr>
      </w:pPr>
      <w:r w:rsidRPr="00DC6A69">
        <w:rPr>
          <w:bCs/>
        </w:rPr>
        <w:t>4. Ревматизм. Его формы, изменения сердца. Морфология ревматического процесса.</w:t>
      </w:r>
    </w:p>
    <w:p w14:paraId="3ADD934A" w14:textId="77777777" w:rsidR="00E176F3" w:rsidRDefault="00E176F3" w:rsidP="003B55D4">
      <w:pPr>
        <w:shd w:val="clear" w:color="auto" w:fill="FFFFFF"/>
        <w:jc w:val="both"/>
        <w:rPr>
          <w:rFonts w:eastAsia="Times New Roman"/>
          <w:color w:val="000000"/>
        </w:rPr>
      </w:pPr>
    </w:p>
    <w:p w14:paraId="61685D31" w14:textId="77777777" w:rsidR="00DC6A69" w:rsidRDefault="00DC6A69" w:rsidP="00DC6A69">
      <w:pPr>
        <w:suppressAutoHyphens/>
        <w:jc w:val="center"/>
        <w:rPr>
          <w:b/>
        </w:rPr>
      </w:pPr>
      <w:r>
        <w:rPr>
          <w:b/>
        </w:rPr>
        <w:t>Экзаменационный билет № 4</w:t>
      </w:r>
    </w:p>
    <w:p w14:paraId="7BCBFC6F" w14:textId="77777777" w:rsidR="00DC6A69" w:rsidRDefault="00DC6A69" w:rsidP="00DC6A69">
      <w:pPr>
        <w:suppressAutoHyphens/>
        <w:jc w:val="center"/>
        <w:rPr>
          <w:i/>
        </w:rPr>
      </w:pPr>
      <w:r>
        <w:rPr>
          <w:i/>
        </w:rPr>
        <w:t xml:space="preserve">для проведения </w:t>
      </w:r>
      <w:proofErr w:type="gramStart"/>
      <w:r>
        <w:rPr>
          <w:i/>
        </w:rPr>
        <w:t>экзамена  по</w:t>
      </w:r>
      <w:proofErr w:type="gramEnd"/>
      <w:r>
        <w:rPr>
          <w:i/>
        </w:rPr>
        <w:t xml:space="preserve"> дисциплине</w:t>
      </w:r>
    </w:p>
    <w:p w14:paraId="5BA03425" w14:textId="77777777" w:rsidR="00DC6A69" w:rsidRPr="00DC6A69" w:rsidRDefault="00DC6A69" w:rsidP="00DC6A69">
      <w:pPr>
        <w:suppressAutoHyphens/>
        <w:jc w:val="center"/>
      </w:pPr>
      <w:r w:rsidRPr="00DC6A69">
        <w:t>Общая патология</w:t>
      </w:r>
    </w:p>
    <w:p w14:paraId="2BFD592B" w14:textId="77777777" w:rsidR="00DC6A69" w:rsidRDefault="00DC6A69" w:rsidP="00DC6A69">
      <w:pPr>
        <w:pStyle w:val="Default"/>
        <w:jc w:val="center"/>
        <w:rPr>
          <w:color w:val="auto"/>
          <w:sz w:val="22"/>
          <w:szCs w:val="22"/>
        </w:rPr>
      </w:pPr>
      <w:r>
        <w:rPr>
          <w:i/>
          <w:sz w:val="22"/>
          <w:szCs w:val="22"/>
        </w:rPr>
        <w:t xml:space="preserve">по </w:t>
      </w:r>
      <w:proofErr w:type="gramStart"/>
      <w:r>
        <w:rPr>
          <w:i/>
          <w:sz w:val="22"/>
          <w:szCs w:val="22"/>
        </w:rPr>
        <w:t xml:space="preserve">специальности </w:t>
      </w:r>
      <w:r>
        <w:rPr>
          <w:sz w:val="22"/>
          <w:szCs w:val="22"/>
        </w:rPr>
        <w:t xml:space="preserve"> «</w:t>
      </w:r>
      <w:proofErr w:type="gramEnd"/>
      <w:r>
        <w:rPr>
          <w:i/>
          <w:sz w:val="22"/>
          <w:szCs w:val="22"/>
        </w:rPr>
        <w:t>Фармация»</w:t>
      </w:r>
    </w:p>
    <w:p w14:paraId="3152856A" w14:textId="77777777" w:rsidR="00DC6A69" w:rsidRPr="00DC6A69" w:rsidRDefault="00DC6A69" w:rsidP="00DC6A69">
      <w:pPr>
        <w:ind w:left="360"/>
        <w:jc w:val="both"/>
        <w:rPr>
          <w:bCs/>
        </w:rPr>
      </w:pPr>
      <w:r w:rsidRPr="00DC6A69">
        <w:rPr>
          <w:bCs/>
        </w:rPr>
        <w:t>1. Стаз. Определение. Причины, виды, исходы.</w:t>
      </w:r>
    </w:p>
    <w:p w14:paraId="45D4EF3A" w14:textId="77777777" w:rsidR="00DC6A69" w:rsidRPr="00DC6A69" w:rsidRDefault="00DC6A69" w:rsidP="00DC6A69">
      <w:pPr>
        <w:ind w:left="360"/>
        <w:jc w:val="both"/>
        <w:rPr>
          <w:bCs/>
        </w:rPr>
      </w:pPr>
      <w:r w:rsidRPr="00DC6A69">
        <w:rPr>
          <w:bCs/>
        </w:rPr>
        <w:t>2. Продуктивное воспаление. Морфологические изменения.</w:t>
      </w:r>
    </w:p>
    <w:p w14:paraId="14EA54FF" w14:textId="77777777" w:rsidR="00DC6A69" w:rsidRPr="00DC6A69" w:rsidRDefault="00DC6A69" w:rsidP="00DC6A69">
      <w:pPr>
        <w:ind w:left="360"/>
        <w:jc w:val="both"/>
        <w:rPr>
          <w:bCs/>
        </w:rPr>
      </w:pPr>
      <w:r w:rsidRPr="00DC6A69">
        <w:rPr>
          <w:bCs/>
        </w:rPr>
        <w:t>3. Патологоанатомическая характеристика стадий гипертонической болезни.</w:t>
      </w:r>
    </w:p>
    <w:p w14:paraId="7CCB74B4" w14:textId="77777777" w:rsidR="00DC6A69" w:rsidRPr="00DC6A69" w:rsidRDefault="00DC6A69" w:rsidP="00DC6A69">
      <w:pPr>
        <w:ind w:left="360"/>
        <w:jc w:val="both"/>
        <w:rPr>
          <w:bCs/>
        </w:rPr>
      </w:pPr>
      <w:r w:rsidRPr="00DC6A69">
        <w:rPr>
          <w:bCs/>
        </w:rPr>
        <w:t>4. Лимфолейкоз. Виды. Причины.</w:t>
      </w:r>
    </w:p>
    <w:p w14:paraId="244914D4" w14:textId="77777777" w:rsidR="00DC6A69" w:rsidRDefault="00DC6A69" w:rsidP="003B55D4">
      <w:pPr>
        <w:shd w:val="clear" w:color="auto" w:fill="FFFFFF"/>
        <w:jc w:val="both"/>
        <w:rPr>
          <w:rFonts w:eastAsia="Times New Roman"/>
          <w:color w:val="000000"/>
        </w:rPr>
      </w:pPr>
    </w:p>
    <w:p w14:paraId="22B0D12C" w14:textId="77777777" w:rsidR="00DC6A69" w:rsidRDefault="00DC6A69" w:rsidP="00DC6A69">
      <w:pPr>
        <w:suppressAutoHyphens/>
        <w:jc w:val="center"/>
        <w:rPr>
          <w:b/>
        </w:rPr>
      </w:pPr>
      <w:r>
        <w:rPr>
          <w:b/>
        </w:rPr>
        <w:t>Экзаменационный билет № 5</w:t>
      </w:r>
    </w:p>
    <w:p w14:paraId="74555BC0" w14:textId="77777777" w:rsidR="00DC6A69" w:rsidRDefault="00DC6A69" w:rsidP="00DC6A69">
      <w:pPr>
        <w:suppressAutoHyphens/>
        <w:jc w:val="center"/>
        <w:rPr>
          <w:i/>
        </w:rPr>
      </w:pPr>
      <w:r>
        <w:rPr>
          <w:i/>
        </w:rPr>
        <w:t xml:space="preserve">для проведения </w:t>
      </w:r>
      <w:proofErr w:type="gramStart"/>
      <w:r>
        <w:rPr>
          <w:i/>
        </w:rPr>
        <w:t>экзамена  по</w:t>
      </w:r>
      <w:proofErr w:type="gramEnd"/>
      <w:r>
        <w:rPr>
          <w:i/>
        </w:rPr>
        <w:t xml:space="preserve"> дисциплине</w:t>
      </w:r>
    </w:p>
    <w:p w14:paraId="09ADBBA1" w14:textId="77777777" w:rsidR="00DC6A69" w:rsidRPr="00DC6A69" w:rsidRDefault="00DC6A69" w:rsidP="00DC6A69">
      <w:pPr>
        <w:suppressAutoHyphens/>
        <w:jc w:val="center"/>
      </w:pPr>
      <w:r w:rsidRPr="00DC6A69">
        <w:t>Общая патология</w:t>
      </w:r>
    </w:p>
    <w:p w14:paraId="6903D219" w14:textId="77777777" w:rsidR="00DC6A69" w:rsidRDefault="00DC6A69" w:rsidP="00DC6A69">
      <w:pPr>
        <w:pStyle w:val="Default"/>
        <w:jc w:val="center"/>
        <w:rPr>
          <w:color w:val="auto"/>
          <w:sz w:val="22"/>
          <w:szCs w:val="22"/>
        </w:rPr>
      </w:pPr>
      <w:r>
        <w:rPr>
          <w:i/>
          <w:sz w:val="22"/>
          <w:szCs w:val="22"/>
        </w:rPr>
        <w:t xml:space="preserve">по </w:t>
      </w:r>
      <w:proofErr w:type="gramStart"/>
      <w:r>
        <w:rPr>
          <w:i/>
          <w:sz w:val="22"/>
          <w:szCs w:val="22"/>
        </w:rPr>
        <w:t xml:space="preserve">специальности </w:t>
      </w:r>
      <w:r>
        <w:rPr>
          <w:sz w:val="22"/>
          <w:szCs w:val="22"/>
        </w:rPr>
        <w:t xml:space="preserve"> «</w:t>
      </w:r>
      <w:proofErr w:type="gramEnd"/>
      <w:r>
        <w:rPr>
          <w:i/>
          <w:sz w:val="22"/>
          <w:szCs w:val="22"/>
        </w:rPr>
        <w:t>Фармация»</w:t>
      </w:r>
    </w:p>
    <w:p w14:paraId="529FF547" w14:textId="77777777" w:rsidR="00DC6A69" w:rsidRPr="00DC6A69" w:rsidRDefault="00DC6A69" w:rsidP="00DC6A69">
      <w:pPr>
        <w:ind w:left="360"/>
        <w:jc w:val="both"/>
        <w:rPr>
          <w:bCs/>
        </w:rPr>
      </w:pPr>
      <w:r w:rsidRPr="00DC6A69">
        <w:rPr>
          <w:bCs/>
        </w:rPr>
        <w:t>1. Виды некрозов. Причины и механизмы развития.</w:t>
      </w:r>
    </w:p>
    <w:p w14:paraId="5D9189B8" w14:textId="77777777" w:rsidR="00DC6A69" w:rsidRPr="00DC6A69" w:rsidRDefault="00DC6A69" w:rsidP="00DC6A69">
      <w:pPr>
        <w:ind w:left="360"/>
        <w:jc w:val="both"/>
        <w:rPr>
          <w:bCs/>
        </w:rPr>
      </w:pPr>
      <w:r w:rsidRPr="00DC6A69">
        <w:rPr>
          <w:bCs/>
        </w:rPr>
        <w:t>2. Основные причины нарушения сосудистой проницаемости.</w:t>
      </w:r>
    </w:p>
    <w:p w14:paraId="335D4B62" w14:textId="77777777" w:rsidR="00DC6A69" w:rsidRPr="00DC6A69" w:rsidRDefault="00DC6A69" w:rsidP="00DC6A69">
      <w:pPr>
        <w:ind w:left="360"/>
        <w:jc w:val="both"/>
        <w:rPr>
          <w:bCs/>
        </w:rPr>
      </w:pPr>
      <w:r w:rsidRPr="00DC6A69">
        <w:rPr>
          <w:bCs/>
        </w:rPr>
        <w:t>3. Флегмона. Абсцесс. Эмпиема. Свищ.</w:t>
      </w:r>
    </w:p>
    <w:p w14:paraId="1D21CBE4" w14:textId="77777777" w:rsidR="00DC6A69" w:rsidRPr="00DC6A69" w:rsidRDefault="00DC6A69" w:rsidP="00DC6A69">
      <w:pPr>
        <w:ind w:left="360"/>
        <w:jc w:val="both"/>
        <w:rPr>
          <w:bCs/>
        </w:rPr>
      </w:pPr>
      <w:r w:rsidRPr="00DC6A69">
        <w:rPr>
          <w:bCs/>
        </w:rPr>
        <w:t>4. Уремия. Патологическая анатомия и патогенез.</w:t>
      </w:r>
    </w:p>
    <w:p w14:paraId="3497A2C6" w14:textId="77777777" w:rsidR="00DC6A69" w:rsidRPr="001D57D6" w:rsidRDefault="00DC6A69" w:rsidP="003B55D4">
      <w:pPr>
        <w:shd w:val="clear" w:color="auto" w:fill="FFFFFF"/>
        <w:jc w:val="both"/>
        <w:rPr>
          <w:rFonts w:eastAsia="Times New Roman"/>
          <w:color w:val="000000"/>
        </w:rPr>
      </w:pPr>
    </w:p>
    <w:p w14:paraId="384C6191" w14:textId="77777777" w:rsidR="007F3D0E" w:rsidRDefault="007F3D0E" w:rsidP="007F3D0E">
      <w:pPr>
        <w:jc w:val="both"/>
        <w:rPr>
          <w:rFonts w:eastAsiaTheme="minorHAnsi"/>
          <w:b/>
          <w:lang w:eastAsia="en-US"/>
        </w:rPr>
      </w:pPr>
    </w:p>
    <w:p w14:paraId="6547D722" w14:textId="77777777" w:rsidR="007F3D0E" w:rsidRPr="00B63599" w:rsidRDefault="007F3D0E" w:rsidP="007F3D0E">
      <w:pPr>
        <w:ind w:firstLine="709"/>
        <w:jc w:val="both"/>
        <w:rPr>
          <w:rFonts w:eastAsiaTheme="minorHAnsi"/>
          <w:b/>
          <w:noProof/>
          <w:spacing w:val="-18"/>
          <w:sz w:val="24"/>
          <w:szCs w:val="24"/>
          <w:lang w:eastAsia="en-US"/>
        </w:rPr>
      </w:pPr>
      <w:r w:rsidRPr="00B63599">
        <w:rPr>
          <w:rFonts w:eastAsiaTheme="minorHAnsi"/>
          <w:b/>
          <w:sz w:val="24"/>
          <w:szCs w:val="24"/>
          <w:lang w:eastAsia="en-US"/>
        </w:rPr>
        <w:t xml:space="preserve">7. </w:t>
      </w:r>
      <w:r w:rsidRPr="00B63599">
        <w:rPr>
          <w:rFonts w:eastAsiaTheme="minorHAnsi"/>
          <w:b/>
          <w:noProof/>
          <w:spacing w:val="-18"/>
          <w:sz w:val="24"/>
          <w:szCs w:val="24"/>
          <w:lang w:eastAsia="en-US"/>
        </w:rPr>
        <w:t>РЕЗУЛЬТАТЫ ОБУЧЕНИЯ ПРИ ИЗУЧЕНИИ ДИСЦИПЛИНЫ, СООТНЕСЕННЫЕ С УРОВНЕМ СФОРМИРОВАННОСТИ ЗАЯВЛЕННЫХ КОМПЕТЕНЦИЙ И ШКАЛА ОЦЕНИВАНИЯ КОМПЕТЕНТНОСТИ ОБУЧАЮЩЕГОСЯ</w:t>
      </w:r>
    </w:p>
    <w:p w14:paraId="10151CEE" w14:textId="77777777" w:rsidR="007F3D0E" w:rsidRPr="00B63599" w:rsidRDefault="007F3D0E" w:rsidP="007F3D0E">
      <w:pPr>
        <w:widowControl w:val="0"/>
        <w:tabs>
          <w:tab w:val="left" w:pos="708"/>
        </w:tabs>
        <w:rPr>
          <w:rFonts w:eastAsiaTheme="minorHAnsi"/>
          <w:b/>
          <w:sz w:val="24"/>
          <w:szCs w:val="24"/>
          <w:lang w:eastAsia="en-US"/>
        </w:rPr>
      </w:pPr>
      <w:r w:rsidRPr="00B63599">
        <w:rPr>
          <w:rFonts w:eastAsiaTheme="minorHAnsi"/>
          <w:b/>
          <w:i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</w:t>
      </w:r>
      <w:proofErr w:type="gramStart"/>
      <w:r w:rsidRPr="00B63599">
        <w:rPr>
          <w:rFonts w:eastAsiaTheme="minorHAnsi"/>
          <w:b/>
          <w:sz w:val="24"/>
          <w:szCs w:val="24"/>
          <w:lang w:eastAsia="en-US"/>
        </w:rPr>
        <w:t>Таблица  4</w:t>
      </w:r>
      <w:proofErr w:type="gramEnd"/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3715"/>
        <w:gridCol w:w="3260"/>
        <w:gridCol w:w="1417"/>
      </w:tblGrid>
      <w:tr w:rsidR="006A1FC7" w:rsidRPr="005070FD" w14:paraId="02BA09CD" w14:textId="77777777" w:rsidTr="00EE2191">
        <w:tc>
          <w:tcPr>
            <w:tcW w:w="1134" w:type="dxa"/>
          </w:tcPr>
          <w:p w14:paraId="15038751" w14:textId="77777777" w:rsidR="006A1FC7" w:rsidRPr="007671A7" w:rsidRDefault="006A1FC7" w:rsidP="00EE2191">
            <w:pPr>
              <w:autoSpaceDE w:val="0"/>
              <w:autoSpaceDN w:val="0"/>
              <w:adjustRightInd w:val="0"/>
              <w:rPr>
                <w:rFonts w:eastAsia="HiddenHorzOCR"/>
                <w:b/>
                <w:lang w:eastAsia="en-US"/>
              </w:rPr>
            </w:pPr>
            <w:r w:rsidRPr="007671A7">
              <w:rPr>
                <w:b/>
                <w:bCs/>
              </w:rPr>
              <w:t>Код компетенции</w:t>
            </w:r>
          </w:p>
        </w:tc>
        <w:tc>
          <w:tcPr>
            <w:tcW w:w="3715" w:type="dxa"/>
            <w:shd w:val="clear" w:color="auto" w:fill="auto"/>
          </w:tcPr>
          <w:p w14:paraId="436AF263" w14:textId="77777777" w:rsidR="006A1FC7" w:rsidRPr="000C42E3" w:rsidRDefault="006A1FC7" w:rsidP="00EE2191">
            <w:pPr>
              <w:autoSpaceDE w:val="0"/>
              <w:autoSpaceDN w:val="0"/>
              <w:adjustRightInd w:val="0"/>
              <w:rPr>
                <w:rFonts w:eastAsia="HiddenHorzOCR"/>
                <w:i/>
                <w:lang w:eastAsia="en-US"/>
              </w:rPr>
            </w:pPr>
            <w:r w:rsidRPr="007671A7">
              <w:rPr>
                <w:rFonts w:eastAsia="HiddenHorzOCR"/>
                <w:b/>
                <w:lang w:eastAsia="en-US"/>
              </w:rPr>
              <w:t xml:space="preserve">Наименование планируемых результатов освоения компетенций (индикаторы достижения </w:t>
            </w:r>
            <w:proofErr w:type="gramStart"/>
            <w:r w:rsidRPr="007671A7">
              <w:rPr>
                <w:rFonts w:eastAsia="HiddenHorzOCR"/>
                <w:b/>
                <w:lang w:eastAsia="en-US"/>
              </w:rPr>
              <w:t>компетенций )</w:t>
            </w:r>
            <w:proofErr w:type="gramEnd"/>
            <w:r w:rsidRPr="007671A7">
              <w:rPr>
                <w:rFonts w:eastAsia="HiddenHorzOCR"/>
                <w:lang w:eastAsia="en-US"/>
              </w:rPr>
              <w:t xml:space="preserve"> </w:t>
            </w:r>
            <w:r w:rsidRPr="007671A7">
              <w:rPr>
                <w:rFonts w:eastAsia="HiddenHorzOCR"/>
                <w:i/>
                <w:lang w:eastAsia="en-US"/>
              </w:rPr>
              <w:t>( в соответствии с ОПОП ВО</w:t>
            </w:r>
            <w:r>
              <w:rPr>
                <w:rFonts w:eastAsia="HiddenHorzOCR"/>
                <w:i/>
                <w:lang w:eastAsia="en-US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14:paraId="78E19023" w14:textId="77777777" w:rsidR="006A1FC7" w:rsidRPr="007671A7" w:rsidRDefault="006A1FC7" w:rsidP="00EE2191">
            <w:pPr>
              <w:rPr>
                <w:rFonts w:eastAsia="Calibri"/>
                <w:b/>
              </w:rPr>
            </w:pPr>
            <w:r w:rsidRPr="007671A7">
              <w:rPr>
                <w:rFonts w:eastAsia="Calibri"/>
                <w:b/>
              </w:rPr>
              <w:t xml:space="preserve">Ступени и критерии оценивания </w:t>
            </w:r>
            <w:proofErr w:type="gramStart"/>
            <w:r w:rsidRPr="007671A7">
              <w:rPr>
                <w:rFonts w:eastAsia="Calibri"/>
                <w:b/>
              </w:rPr>
              <w:t>уровней  сформированности</w:t>
            </w:r>
            <w:proofErr w:type="gramEnd"/>
            <w:r w:rsidRPr="007671A7">
              <w:rPr>
                <w:rFonts w:eastAsia="Calibri"/>
                <w:b/>
              </w:rPr>
              <w:t xml:space="preserve">  компетенций </w:t>
            </w:r>
          </w:p>
        </w:tc>
        <w:tc>
          <w:tcPr>
            <w:tcW w:w="1417" w:type="dxa"/>
            <w:shd w:val="clear" w:color="auto" w:fill="auto"/>
          </w:tcPr>
          <w:p w14:paraId="00637632" w14:textId="77777777" w:rsidR="006A1FC7" w:rsidRPr="007671A7" w:rsidRDefault="006A1FC7" w:rsidP="00EE2191">
            <w:pPr>
              <w:rPr>
                <w:rFonts w:eastAsia="Calibri"/>
                <w:b/>
              </w:rPr>
            </w:pPr>
            <w:r w:rsidRPr="007671A7">
              <w:rPr>
                <w:rFonts w:eastAsia="Calibri"/>
                <w:b/>
              </w:rPr>
              <w:t>Шкала оценивания компетентности обучающегося</w:t>
            </w:r>
          </w:p>
        </w:tc>
      </w:tr>
      <w:tr w:rsidR="006A1FC7" w:rsidRPr="005070FD" w14:paraId="0D609A97" w14:textId="77777777" w:rsidTr="00EE2191">
        <w:trPr>
          <w:trHeight w:val="851"/>
        </w:trPr>
        <w:tc>
          <w:tcPr>
            <w:tcW w:w="1134" w:type="dxa"/>
            <w:vMerge w:val="restart"/>
          </w:tcPr>
          <w:p w14:paraId="3616A257" w14:textId="77777777" w:rsidR="006A1FC7" w:rsidRPr="005070FD" w:rsidRDefault="006A1FC7" w:rsidP="00EE2191">
            <w:pPr>
              <w:rPr>
                <w:b/>
                <w:bCs/>
                <w:iCs/>
                <w:highlight w:val="yellow"/>
              </w:rPr>
            </w:pPr>
            <w:r w:rsidRPr="007671A7">
              <w:t>ОПК-2</w:t>
            </w:r>
          </w:p>
        </w:tc>
        <w:tc>
          <w:tcPr>
            <w:tcW w:w="3715" w:type="dxa"/>
            <w:vMerge w:val="restart"/>
            <w:shd w:val="clear" w:color="auto" w:fill="auto"/>
          </w:tcPr>
          <w:p w14:paraId="1D5EB38B" w14:textId="77777777" w:rsidR="006A1FC7" w:rsidRPr="00A274E6" w:rsidRDefault="006A1FC7" w:rsidP="00EE2191">
            <w:r>
              <w:t xml:space="preserve">Способен применять знания о морфофункциональных особенностях, физиологических состояниях и патологических процессах в организме человека для </w:t>
            </w:r>
            <w:r w:rsidRPr="00A274E6">
              <w:t>решения профессиональных задач</w:t>
            </w:r>
            <w:r w:rsidRPr="00A274E6">
              <w:rPr>
                <w:b/>
                <w:bCs/>
                <w:iCs/>
              </w:rPr>
              <w:t xml:space="preserve"> </w:t>
            </w:r>
          </w:p>
          <w:p w14:paraId="551AAE24" w14:textId="77777777" w:rsidR="006A1FC7" w:rsidRPr="00A274E6" w:rsidRDefault="006A1FC7" w:rsidP="00EE2191">
            <w:pPr>
              <w:rPr>
                <w:iCs/>
              </w:rPr>
            </w:pPr>
            <w:r w:rsidRPr="00A274E6">
              <w:rPr>
                <w:b/>
                <w:bCs/>
                <w:iCs/>
              </w:rPr>
              <w:t>Знать:</w:t>
            </w:r>
          </w:p>
          <w:p w14:paraId="7B978253" w14:textId="77777777" w:rsidR="006A1FC7" w:rsidRPr="00A274E6" w:rsidRDefault="006A1FC7" w:rsidP="00EE2191">
            <w:pPr>
              <w:rPr>
                <w:iCs/>
              </w:rPr>
            </w:pPr>
            <w:r w:rsidRPr="00A274E6">
              <w:rPr>
                <w:iCs/>
              </w:rPr>
              <w:t>- основные закономерности развития патологических процессов и состояний;</w:t>
            </w:r>
          </w:p>
          <w:p w14:paraId="7E6FB5E4" w14:textId="77777777" w:rsidR="006A1FC7" w:rsidRPr="00A274E6" w:rsidRDefault="006A1FC7" w:rsidP="00EE2191">
            <w:pPr>
              <w:rPr>
                <w:iCs/>
              </w:rPr>
            </w:pPr>
            <w:r w:rsidRPr="00A274E6">
              <w:rPr>
                <w:iCs/>
              </w:rPr>
              <w:t>- морфологические изменения органов и тканей при патологических процессах и заболеваниях;</w:t>
            </w:r>
          </w:p>
          <w:p w14:paraId="1EA1E2E4" w14:textId="77777777" w:rsidR="006A1FC7" w:rsidRPr="00A274E6" w:rsidRDefault="006A1FC7" w:rsidP="00EE2191">
            <w:pPr>
              <w:rPr>
                <w:iCs/>
              </w:rPr>
            </w:pPr>
            <w:r w:rsidRPr="00A274E6">
              <w:rPr>
                <w:iCs/>
              </w:rPr>
              <w:t xml:space="preserve">- причины, основные механизмы развития и исходов типовых патологических процессов; </w:t>
            </w:r>
          </w:p>
          <w:p w14:paraId="438A106E" w14:textId="77777777" w:rsidR="006A1FC7" w:rsidRDefault="006A1FC7" w:rsidP="00EE2191">
            <w:pPr>
              <w:rPr>
                <w:iCs/>
              </w:rPr>
            </w:pPr>
            <w:r w:rsidRPr="00A274E6">
              <w:rPr>
                <w:iCs/>
              </w:rPr>
              <w:t>- закономерности нарушений функций органов и систем.</w:t>
            </w:r>
          </w:p>
          <w:p w14:paraId="22A5305E" w14:textId="77777777" w:rsidR="006A1FC7" w:rsidRPr="00A274E6" w:rsidRDefault="006A1FC7" w:rsidP="00EE2191">
            <w:pPr>
              <w:rPr>
                <w:b/>
                <w:bCs/>
                <w:iCs/>
              </w:rPr>
            </w:pPr>
            <w:r w:rsidRPr="00A274E6">
              <w:rPr>
                <w:b/>
                <w:bCs/>
                <w:iCs/>
              </w:rPr>
              <w:t>Уметь:</w:t>
            </w:r>
          </w:p>
          <w:p w14:paraId="363D48E9" w14:textId="77777777" w:rsidR="006A1FC7" w:rsidRPr="00A274E6" w:rsidRDefault="006A1FC7" w:rsidP="00EE2191">
            <w:pPr>
              <w:rPr>
                <w:iCs/>
              </w:rPr>
            </w:pPr>
            <w:r w:rsidRPr="00A274E6">
              <w:rPr>
                <w:iCs/>
              </w:rPr>
              <w:t xml:space="preserve">-анализировать микроскопические препараты, микро- и электронные </w:t>
            </w:r>
            <w:proofErr w:type="spellStart"/>
            <w:r w:rsidRPr="00A274E6">
              <w:rPr>
                <w:iCs/>
              </w:rPr>
              <w:t>микрофотограммы</w:t>
            </w:r>
            <w:proofErr w:type="spellEnd"/>
            <w:r w:rsidRPr="00A274E6">
              <w:rPr>
                <w:iCs/>
              </w:rPr>
              <w:t xml:space="preserve"> биологических объектов в норме и патологии; </w:t>
            </w:r>
          </w:p>
          <w:p w14:paraId="6822E66A" w14:textId="77777777" w:rsidR="006A1FC7" w:rsidRPr="00A274E6" w:rsidRDefault="006A1FC7" w:rsidP="00EE2191">
            <w:pPr>
              <w:rPr>
                <w:b/>
                <w:bCs/>
                <w:iCs/>
              </w:rPr>
            </w:pPr>
            <w:r w:rsidRPr="00A274E6">
              <w:rPr>
                <w:iCs/>
              </w:rPr>
              <w:t>- колич</w:t>
            </w:r>
            <w:r>
              <w:rPr>
                <w:iCs/>
              </w:rPr>
              <w:t>ественно и качественно оценить физиологические</w:t>
            </w:r>
            <w:r w:rsidRPr="00A274E6">
              <w:rPr>
                <w:iCs/>
              </w:rPr>
              <w:t xml:space="preserve"> и патофизиологические показатели деятельности различных органов и систем в норме и </w:t>
            </w:r>
            <w:proofErr w:type="gramStart"/>
            <w:r w:rsidRPr="00A274E6">
              <w:rPr>
                <w:iCs/>
              </w:rPr>
              <w:t>патологии</w:t>
            </w:r>
            <w:proofErr w:type="gramEnd"/>
            <w:r w:rsidRPr="00A274E6">
              <w:rPr>
                <w:b/>
                <w:bCs/>
                <w:iCs/>
              </w:rPr>
              <w:t xml:space="preserve"> Владеть:</w:t>
            </w:r>
          </w:p>
          <w:p w14:paraId="1DEE4D32" w14:textId="77777777" w:rsidR="006A1FC7" w:rsidRPr="005070FD" w:rsidRDefault="006A1FC7" w:rsidP="00EE2191">
            <w:pPr>
              <w:jc w:val="both"/>
              <w:rPr>
                <w:iCs/>
                <w:highlight w:val="yellow"/>
              </w:rPr>
            </w:pPr>
            <w:r w:rsidRPr="00A274E6">
              <w:rPr>
                <w:iCs/>
              </w:rPr>
              <w:t xml:space="preserve">дифференциации причин и условий возникновения патологических процессов и болезней, оценки рисков </w:t>
            </w:r>
            <w:proofErr w:type="spellStart"/>
            <w:r w:rsidRPr="00A274E6">
              <w:rPr>
                <w:iCs/>
              </w:rPr>
              <w:t>хронизации</w:t>
            </w:r>
            <w:proofErr w:type="spellEnd"/>
            <w:r w:rsidRPr="00A274E6">
              <w:rPr>
                <w:iCs/>
              </w:rPr>
              <w:t>, осложнений и рецидивов.</w:t>
            </w:r>
          </w:p>
        </w:tc>
        <w:tc>
          <w:tcPr>
            <w:tcW w:w="3260" w:type="dxa"/>
            <w:shd w:val="clear" w:color="auto" w:fill="auto"/>
          </w:tcPr>
          <w:p w14:paraId="5A144517" w14:textId="77777777" w:rsidR="006A1FC7" w:rsidRPr="000C42E3" w:rsidRDefault="006A1FC7" w:rsidP="00EE2191">
            <w:pPr>
              <w:rPr>
                <w:rFonts w:eastAsia="Calibri"/>
                <w:b/>
              </w:rPr>
            </w:pPr>
            <w:r w:rsidRPr="000C42E3">
              <w:rPr>
                <w:rFonts w:eastAsia="Calibri"/>
                <w:b/>
              </w:rPr>
              <w:t>Пороговый:</w:t>
            </w:r>
          </w:p>
          <w:p w14:paraId="56AB5999" w14:textId="77777777" w:rsidR="006A1FC7" w:rsidRPr="000C42E3" w:rsidRDefault="006A1FC7" w:rsidP="00EE2191">
            <w:pPr>
              <w:rPr>
                <w:rFonts w:eastAsia="Calibri"/>
              </w:rPr>
            </w:pPr>
            <w:r w:rsidRPr="000C42E3">
              <w:rPr>
                <w:rFonts w:eastAsia="Calibri"/>
              </w:rPr>
              <w:t>Знает: Общие, но не структурированные знания</w:t>
            </w:r>
            <w:r>
              <w:rPr>
                <w:rFonts w:eastAsia="Calibri"/>
              </w:rPr>
              <w:t xml:space="preserve"> об </w:t>
            </w:r>
            <w:r>
              <w:rPr>
                <w:iCs/>
              </w:rPr>
              <w:t>основных закономерностях</w:t>
            </w:r>
            <w:r w:rsidRPr="00A274E6">
              <w:rPr>
                <w:iCs/>
              </w:rPr>
              <w:t xml:space="preserve"> развития патологических процессов и состояний</w:t>
            </w:r>
          </w:p>
          <w:p w14:paraId="06991F0C" w14:textId="77777777" w:rsidR="006A1FC7" w:rsidRPr="000C42E3" w:rsidRDefault="006A1FC7" w:rsidP="00EE2191">
            <w:pPr>
              <w:rPr>
                <w:rFonts w:eastAsia="Calibri"/>
              </w:rPr>
            </w:pPr>
            <w:r w:rsidRPr="000C42E3">
              <w:rPr>
                <w:rFonts w:eastAsia="Calibri"/>
              </w:rPr>
              <w:t>Умеет</w:t>
            </w:r>
            <w:proofErr w:type="gramStart"/>
            <w:r w:rsidRPr="000C42E3">
              <w:rPr>
                <w:rFonts w:eastAsia="Calibri"/>
              </w:rPr>
              <w:t>: Демонстрирует</w:t>
            </w:r>
            <w:proofErr w:type="gramEnd"/>
            <w:r w:rsidRPr="000C42E3">
              <w:rPr>
                <w:rFonts w:eastAsia="Calibri"/>
              </w:rPr>
              <w:t xml:space="preserve"> частично сформированное</w:t>
            </w:r>
          </w:p>
          <w:p w14:paraId="3B48C861" w14:textId="77777777" w:rsidR="006A1FC7" w:rsidRDefault="006A1FC7" w:rsidP="00EE2191">
            <w:pPr>
              <w:rPr>
                <w:rFonts w:eastAsia="Calibri"/>
              </w:rPr>
            </w:pPr>
            <w:r w:rsidRPr="000C42E3">
              <w:rPr>
                <w:rFonts w:eastAsia="Calibri"/>
              </w:rPr>
              <w:t xml:space="preserve">умение производить </w:t>
            </w:r>
            <w:r w:rsidRPr="00A274E6">
              <w:rPr>
                <w:iCs/>
              </w:rPr>
              <w:t>колич</w:t>
            </w:r>
            <w:r>
              <w:rPr>
                <w:iCs/>
              </w:rPr>
              <w:t>ественный и качественны анализ физиологических и патофизиологических показателей</w:t>
            </w:r>
            <w:r w:rsidRPr="00A274E6">
              <w:rPr>
                <w:iCs/>
              </w:rPr>
              <w:t xml:space="preserve"> деятельности различных органов и систем в норме и патологии</w:t>
            </w:r>
            <w:r w:rsidRPr="000C42E3">
              <w:rPr>
                <w:rFonts w:eastAsia="Calibri"/>
              </w:rPr>
              <w:t xml:space="preserve"> </w:t>
            </w:r>
          </w:p>
          <w:p w14:paraId="723C13D7" w14:textId="77777777" w:rsidR="006A1FC7" w:rsidRPr="000C42E3" w:rsidRDefault="006A1FC7" w:rsidP="00EE2191">
            <w:pPr>
              <w:rPr>
                <w:rFonts w:eastAsia="Calibri"/>
                <w:b/>
              </w:rPr>
            </w:pPr>
            <w:r w:rsidRPr="000C42E3">
              <w:rPr>
                <w:rFonts w:eastAsia="Calibri"/>
              </w:rPr>
              <w:t xml:space="preserve">Владеет: Фрагментарное применение </w:t>
            </w:r>
            <w:r w:rsidRPr="00A274E6">
              <w:rPr>
                <w:iCs/>
              </w:rPr>
              <w:t xml:space="preserve">дифференциации причин и условий возникновения патологических процессов и болезней, оценки рисков </w:t>
            </w:r>
            <w:proofErr w:type="spellStart"/>
            <w:r w:rsidRPr="00A274E6">
              <w:rPr>
                <w:iCs/>
              </w:rPr>
              <w:t>хронизации</w:t>
            </w:r>
            <w:proofErr w:type="spellEnd"/>
            <w:r w:rsidRPr="00A274E6">
              <w:rPr>
                <w:iCs/>
              </w:rPr>
              <w:t>, осложнений и рецидивов</w:t>
            </w:r>
          </w:p>
        </w:tc>
        <w:tc>
          <w:tcPr>
            <w:tcW w:w="1417" w:type="dxa"/>
            <w:shd w:val="clear" w:color="auto" w:fill="auto"/>
          </w:tcPr>
          <w:p w14:paraId="05D220CF" w14:textId="77777777" w:rsidR="006A1FC7" w:rsidRPr="007671A7" w:rsidRDefault="006A1FC7" w:rsidP="00EE2191">
            <w:pPr>
              <w:jc w:val="center"/>
              <w:rPr>
                <w:rFonts w:eastAsia="Calibri"/>
                <w:i/>
              </w:rPr>
            </w:pPr>
            <w:r w:rsidRPr="007671A7">
              <w:rPr>
                <w:rFonts w:eastAsia="Calibri"/>
                <w:i/>
              </w:rPr>
              <w:t>оценка 3</w:t>
            </w:r>
          </w:p>
          <w:p w14:paraId="694168DB" w14:textId="77777777" w:rsidR="006A1FC7" w:rsidRPr="007671A7" w:rsidRDefault="006A1FC7" w:rsidP="00EE2191">
            <w:pPr>
              <w:jc w:val="center"/>
              <w:rPr>
                <w:rFonts w:eastAsia="Calibri"/>
                <w:i/>
              </w:rPr>
            </w:pPr>
            <w:r w:rsidRPr="007671A7">
              <w:rPr>
                <w:rFonts w:eastAsia="Calibri"/>
                <w:i/>
              </w:rPr>
              <w:t>(удовлетворительно)</w:t>
            </w:r>
          </w:p>
        </w:tc>
      </w:tr>
      <w:tr w:rsidR="006A1FC7" w:rsidRPr="005070FD" w14:paraId="617A4550" w14:textId="77777777" w:rsidTr="00EE2191">
        <w:trPr>
          <w:trHeight w:val="921"/>
        </w:trPr>
        <w:tc>
          <w:tcPr>
            <w:tcW w:w="1134" w:type="dxa"/>
            <w:vMerge/>
          </w:tcPr>
          <w:p w14:paraId="4E173E17" w14:textId="77777777" w:rsidR="006A1FC7" w:rsidRPr="005070FD" w:rsidRDefault="006A1FC7" w:rsidP="00EE2191">
            <w:pPr>
              <w:rPr>
                <w:rFonts w:eastAsia="Calibri"/>
                <w:b/>
                <w:highlight w:val="yellow"/>
              </w:rPr>
            </w:pPr>
          </w:p>
        </w:tc>
        <w:tc>
          <w:tcPr>
            <w:tcW w:w="3715" w:type="dxa"/>
            <w:vMerge/>
            <w:shd w:val="clear" w:color="auto" w:fill="auto"/>
          </w:tcPr>
          <w:p w14:paraId="6CB5CAC6" w14:textId="77777777" w:rsidR="006A1FC7" w:rsidRPr="005070FD" w:rsidRDefault="006A1FC7" w:rsidP="00EE2191">
            <w:pPr>
              <w:rPr>
                <w:rFonts w:eastAsia="Calibri"/>
                <w:b/>
                <w:highlight w:val="yellow"/>
              </w:rPr>
            </w:pPr>
          </w:p>
        </w:tc>
        <w:tc>
          <w:tcPr>
            <w:tcW w:w="3260" w:type="dxa"/>
            <w:shd w:val="clear" w:color="auto" w:fill="auto"/>
          </w:tcPr>
          <w:p w14:paraId="153106A4" w14:textId="77777777" w:rsidR="006A1FC7" w:rsidRPr="000C42E3" w:rsidRDefault="006A1FC7" w:rsidP="00EE2191">
            <w:pPr>
              <w:rPr>
                <w:rFonts w:eastAsia="Calibri"/>
                <w:b/>
              </w:rPr>
            </w:pPr>
            <w:r w:rsidRPr="000C42E3">
              <w:rPr>
                <w:rFonts w:eastAsia="Calibri"/>
                <w:b/>
              </w:rPr>
              <w:t>Повышенный:</w:t>
            </w:r>
          </w:p>
          <w:p w14:paraId="14D88D09" w14:textId="77777777" w:rsidR="006A1FC7" w:rsidRPr="000C42E3" w:rsidRDefault="006A1FC7" w:rsidP="00EE2191">
            <w:pPr>
              <w:rPr>
                <w:rFonts w:eastAsia="Calibri"/>
              </w:rPr>
            </w:pPr>
            <w:r w:rsidRPr="000C42E3">
              <w:rPr>
                <w:rFonts w:eastAsia="Calibri"/>
              </w:rPr>
              <w:t>Знает: Сформированные, но содержащие отдельные</w:t>
            </w:r>
          </w:p>
          <w:p w14:paraId="52A7425F" w14:textId="77777777" w:rsidR="006A1FC7" w:rsidRPr="000C42E3" w:rsidRDefault="006A1FC7" w:rsidP="00EE2191">
            <w:pPr>
              <w:rPr>
                <w:rFonts w:eastAsia="Calibri"/>
              </w:rPr>
            </w:pPr>
            <w:r w:rsidRPr="000C42E3">
              <w:rPr>
                <w:rFonts w:eastAsia="Calibri"/>
              </w:rPr>
              <w:t xml:space="preserve">пробелы знания </w:t>
            </w:r>
            <w:r>
              <w:rPr>
                <w:rFonts w:eastAsia="Calibri"/>
              </w:rPr>
              <w:t xml:space="preserve">об </w:t>
            </w:r>
            <w:r>
              <w:rPr>
                <w:iCs/>
              </w:rPr>
              <w:t>основных закономерностях</w:t>
            </w:r>
            <w:r w:rsidRPr="00A274E6">
              <w:rPr>
                <w:iCs/>
              </w:rPr>
              <w:t xml:space="preserve"> развития патологических процессов и состояний</w:t>
            </w:r>
          </w:p>
          <w:p w14:paraId="75AA27E0" w14:textId="77777777" w:rsidR="006A1FC7" w:rsidRPr="000C42E3" w:rsidRDefault="006A1FC7" w:rsidP="00EE2191">
            <w:pPr>
              <w:rPr>
                <w:rFonts w:eastAsia="Calibri"/>
              </w:rPr>
            </w:pPr>
            <w:r w:rsidRPr="000C42E3">
              <w:rPr>
                <w:rFonts w:eastAsia="Calibri"/>
              </w:rPr>
              <w:t>Умеет: В целом успешные, но содержащие отдельные пробелы умения</w:t>
            </w:r>
          </w:p>
          <w:p w14:paraId="1BC8B5C3" w14:textId="77777777" w:rsidR="006A1FC7" w:rsidRDefault="006A1FC7" w:rsidP="00EE2191">
            <w:pPr>
              <w:rPr>
                <w:rFonts w:eastAsia="Calibri"/>
              </w:rPr>
            </w:pPr>
            <w:r w:rsidRPr="000C42E3">
              <w:rPr>
                <w:rFonts w:eastAsia="Calibri"/>
              </w:rPr>
              <w:t xml:space="preserve">производить </w:t>
            </w:r>
            <w:r w:rsidRPr="00A274E6">
              <w:rPr>
                <w:iCs/>
              </w:rPr>
              <w:t>колич</w:t>
            </w:r>
            <w:r>
              <w:rPr>
                <w:iCs/>
              </w:rPr>
              <w:t xml:space="preserve">ественный и качественны анализ физиологических и </w:t>
            </w:r>
            <w:r>
              <w:rPr>
                <w:iCs/>
              </w:rPr>
              <w:lastRenderedPageBreak/>
              <w:t>патофизиологических показателей</w:t>
            </w:r>
            <w:r w:rsidRPr="00A274E6">
              <w:rPr>
                <w:iCs/>
              </w:rPr>
              <w:t xml:space="preserve"> деятельности различных органов и систем в норме и патологии</w:t>
            </w:r>
            <w:r>
              <w:rPr>
                <w:rFonts w:eastAsia="Calibri"/>
              </w:rPr>
              <w:t>.</w:t>
            </w:r>
          </w:p>
          <w:p w14:paraId="7DF1B734" w14:textId="77777777" w:rsidR="006A1FC7" w:rsidRPr="000C42E3" w:rsidRDefault="006A1FC7" w:rsidP="00EE2191">
            <w:pPr>
              <w:rPr>
                <w:rFonts w:eastAsia="Calibri"/>
              </w:rPr>
            </w:pPr>
            <w:r w:rsidRPr="000C42E3">
              <w:rPr>
                <w:rFonts w:eastAsia="Calibri"/>
              </w:rPr>
              <w:t xml:space="preserve">Умеет приобретать новые знания. </w:t>
            </w:r>
          </w:p>
          <w:p w14:paraId="3D0E3D07" w14:textId="77777777" w:rsidR="006A1FC7" w:rsidRPr="000C42E3" w:rsidRDefault="006A1FC7" w:rsidP="00EE2191">
            <w:pPr>
              <w:rPr>
                <w:rFonts w:eastAsia="Calibri"/>
                <w:b/>
              </w:rPr>
            </w:pPr>
            <w:r w:rsidRPr="000C42E3">
              <w:rPr>
                <w:rFonts w:eastAsia="Calibri"/>
              </w:rPr>
              <w:t xml:space="preserve">Владеет: </w:t>
            </w:r>
            <w:r>
              <w:rPr>
                <w:rFonts w:eastAsia="Calibri"/>
              </w:rPr>
              <w:t xml:space="preserve">проведение </w:t>
            </w:r>
            <w:r w:rsidRPr="00A274E6">
              <w:rPr>
                <w:iCs/>
              </w:rPr>
              <w:t xml:space="preserve">дифференциации причин и условий возникновения патологических процессов и болезней, оценки рисков </w:t>
            </w:r>
            <w:proofErr w:type="spellStart"/>
            <w:r w:rsidRPr="00A274E6">
              <w:rPr>
                <w:iCs/>
              </w:rPr>
              <w:t>хронизации</w:t>
            </w:r>
            <w:proofErr w:type="spellEnd"/>
            <w:r w:rsidRPr="00A274E6">
              <w:rPr>
                <w:iCs/>
              </w:rPr>
              <w:t>, осложнений и рецидивов</w:t>
            </w:r>
          </w:p>
        </w:tc>
        <w:tc>
          <w:tcPr>
            <w:tcW w:w="1417" w:type="dxa"/>
            <w:shd w:val="clear" w:color="auto" w:fill="auto"/>
          </w:tcPr>
          <w:p w14:paraId="66480830" w14:textId="77777777" w:rsidR="006A1FC7" w:rsidRPr="007671A7" w:rsidRDefault="006A1FC7" w:rsidP="00EE2191">
            <w:pPr>
              <w:jc w:val="center"/>
              <w:rPr>
                <w:rFonts w:eastAsia="Calibri"/>
                <w:i/>
              </w:rPr>
            </w:pPr>
            <w:r w:rsidRPr="007671A7">
              <w:rPr>
                <w:rFonts w:eastAsia="Calibri"/>
                <w:i/>
              </w:rPr>
              <w:lastRenderedPageBreak/>
              <w:t>оценка 4</w:t>
            </w:r>
          </w:p>
          <w:p w14:paraId="746F00B0" w14:textId="77777777" w:rsidR="006A1FC7" w:rsidRPr="007671A7" w:rsidRDefault="006A1FC7" w:rsidP="00EE2191">
            <w:pPr>
              <w:jc w:val="center"/>
              <w:rPr>
                <w:rFonts w:eastAsia="Calibri"/>
                <w:i/>
              </w:rPr>
            </w:pPr>
            <w:r w:rsidRPr="007671A7">
              <w:rPr>
                <w:rFonts w:eastAsia="Calibri"/>
                <w:i/>
              </w:rPr>
              <w:t>(хорошо)</w:t>
            </w:r>
            <w:r w:rsidRPr="007671A7">
              <w:rPr>
                <w:rFonts w:eastAsia="Calibri"/>
                <w:i/>
              </w:rPr>
              <w:br/>
            </w:r>
          </w:p>
        </w:tc>
      </w:tr>
      <w:tr w:rsidR="006A1FC7" w:rsidRPr="005070FD" w14:paraId="51116437" w14:textId="77777777" w:rsidTr="00EE2191">
        <w:trPr>
          <w:trHeight w:val="834"/>
        </w:trPr>
        <w:tc>
          <w:tcPr>
            <w:tcW w:w="1134" w:type="dxa"/>
            <w:vMerge/>
          </w:tcPr>
          <w:p w14:paraId="2AC20520" w14:textId="77777777" w:rsidR="006A1FC7" w:rsidRPr="005070FD" w:rsidRDefault="006A1FC7" w:rsidP="00EE2191">
            <w:pPr>
              <w:rPr>
                <w:rFonts w:eastAsia="Calibri"/>
                <w:b/>
                <w:highlight w:val="yellow"/>
              </w:rPr>
            </w:pPr>
          </w:p>
        </w:tc>
        <w:tc>
          <w:tcPr>
            <w:tcW w:w="3715" w:type="dxa"/>
            <w:vMerge/>
            <w:shd w:val="clear" w:color="auto" w:fill="auto"/>
          </w:tcPr>
          <w:p w14:paraId="704B6826" w14:textId="77777777" w:rsidR="006A1FC7" w:rsidRPr="005070FD" w:rsidRDefault="006A1FC7" w:rsidP="00EE2191">
            <w:pPr>
              <w:rPr>
                <w:rFonts w:eastAsia="Calibri"/>
                <w:b/>
                <w:highlight w:val="yellow"/>
              </w:rPr>
            </w:pPr>
          </w:p>
        </w:tc>
        <w:tc>
          <w:tcPr>
            <w:tcW w:w="3260" w:type="dxa"/>
            <w:shd w:val="clear" w:color="auto" w:fill="auto"/>
          </w:tcPr>
          <w:p w14:paraId="17E77D9B" w14:textId="77777777" w:rsidR="006A1FC7" w:rsidRPr="000C42E3" w:rsidRDefault="006A1FC7" w:rsidP="00EE2191">
            <w:pPr>
              <w:rPr>
                <w:rFonts w:eastAsia="Calibri"/>
                <w:b/>
              </w:rPr>
            </w:pPr>
            <w:r w:rsidRPr="000C42E3">
              <w:rPr>
                <w:rFonts w:eastAsia="Calibri"/>
                <w:b/>
              </w:rPr>
              <w:t>Высокий</w:t>
            </w:r>
          </w:p>
          <w:p w14:paraId="26CA6A44" w14:textId="77777777" w:rsidR="006A1FC7" w:rsidRPr="000C42E3" w:rsidRDefault="006A1FC7" w:rsidP="00EE2191">
            <w:pPr>
              <w:rPr>
                <w:rFonts w:eastAsia="Calibri"/>
              </w:rPr>
            </w:pPr>
            <w:r w:rsidRPr="000C42E3">
              <w:rPr>
                <w:rFonts w:eastAsia="Calibri"/>
              </w:rPr>
              <w:t>Знает: Сформированные систематические знания</w:t>
            </w:r>
          </w:p>
          <w:p w14:paraId="3E5B8D11" w14:textId="77777777" w:rsidR="006A1FC7" w:rsidRPr="000C42E3" w:rsidRDefault="006A1FC7" w:rsidP="00EE2191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об </w:t>
            </w:r>
            <w:r>
              <w:rPr>
                <w:iCs/>
              </w:rPr>
              <w:t>основных закономерностях</w:t>
            </w:r>
            <w:r w:rsidRPr="00A274E6">
              <w:rPr>
                <w:iCs/>
              </w:rPr>
              <w:t xml:space="preserve"> развития патологических процессов и состояний</w:t>
            </w:r>
          </w:p>
          <w:p w14:paraId="593FA143" w14:textId="77777777" w:rsidR="006A1FC7" w:rsidRPr="000C42E3" w:rsidRDefault="006A1FC7" w:rsidP="00EE2191">
            <w:pPr>
              <w:rPr>
                <w:rFonts w:eastAsia="Calibri"/>
              </w:rPr>
            </w:pPr>
            <w:r w:rsidRPr="000C42E3">
              <w:rPr>
                <w:rFonts w:eastAsia="Calibri"/>
              </w:rPr>
              <w:t xml:space="preserve">Умеет: Сформированное умение производить </w:t>
            </w:r>
            <w:r w:rsidRPr="00A274E6">
              <w:rPr>
                <w:iCs/>
              </w:rPr>
              <w:t>колич</w:t>
            </w:r>
            <w:r>
              <w:rPr>
                <w:iCs/>
              </w:rPr>
              <w:t>ественный и качественны анализ физиологических и патофизиологических показателей</w:t>
            </w:r>
            <w:r w:rsidRPr="00A274E6">
              <w:rPr>
                <w:iCs/>
              </w:rPr>
              <w:t xml:space="preserve"> деятельности различных органов и систем в норме и патологии</w:t>
            </w:r>
            <w:r>
              <w:rPr>
                <w:rFonts w:eastAsia="Calibri"/>
              </w:rPr>
              <w:t>.</w:t>
            </w:r>
            <w:r w:rsidRPr="000C42E3">
              <w:rPr>
                <w:rFonts w:eastAsia="Calibri"/>
              </w:rPr>
              <w:t>; самостоятельно</w:t>
            </w:r>
          </w:p>
          <w:p w14:paraId="791A6A3E" w14:textId="77777777" w:rsidR="006A1FC7" w:rsidRPr="000C42E3" w:rsidRDefault="006A1FC7" w:rsidP="00EE2191">
            <w:pPr>
              <w:rPr>
                <w:rFonts w:eastAsia="Calibri"/>
              </w:rPr>
            </w:pPr>
            <w:r w:rsidRPr="000C42E3">
              <w:rPr>
                <w:rFonts w:eastAsia="Calibri"/>
              </w:rPr>
              <w:t>приобретать новые знания</w:t>
            </w:r>
          </w:p>
          <w:p w14:paraId="056AC3BD" w14:textId="77777777" w:rsidR="006A1FC7" w:rsidRPr="000C42E3" w:rsidRDefault="006A1FC7" w:rsidP="00EE2191">
            <w:pPr>
              <w:rPr>
                <w:rFonts w:eastAsia="Calibri"/>
                <w:b/>
              </w:rPr>
            </w:pPr>
            <w:r>
              <w:rPr>
                <w:rFonts w:eastAsia="Calibri"/>
              </w:rPr>
              <w:t>Владеет</w:t>
            </w:r>
            <w:proofErr w:type="gramStart"/>
            <w:r>
              <w:rPr>
                <w:rFonts w:eastAsia="Calibri"/>
              </w:rPr>
              <w:t>: Успешно</w:t>
            </w:r>
            <w:proofErr w:type="gramEnd"/>
            <w:r w:rsidRPr="000C42E3"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проведит</w:t>
            </w:r>
            <w:proofErr w:type="spellEnd"/>
            <w:r>
              <w:rPr>
                <w:rFonts w:eastAsia="Calibri"/>
              </w:rPr>
              <w:t xml:space="preserve"> </w:t>
            </w:r>
            <w:r>
              <w:rPr>
                <w:iCs/>
              </w:rPr>
              <w:t>дифференциацию</w:t>
            </w:r>
            <w:r w:rsidRPr="00A274E6">
              <w:rPr>
                <w:iCs/>
              </w:rPr>
              <w:t xml:space="preserve"> причин и условий возникновения патологических процессов и болезней, оценки рисков </w:t>
            </w:r>
            <w:proofErr w:type="spellStart"/>
            <w:r w:rsidRPr="00A274E6">
              <w:rPr>
                <w:iCs/>
              </w:rPr>
              <w:t>хронизации</w:t>
            </w:r>
            <w:proofErr w:type="spellEnd"/>
            <w:r w:rsidRPr="00A274E6">
              <w:rPr>
                <w:iCs/>
              </w:rPr>
              <w:t>, осложнений и рецидивов</w:t>
            </w:r>
          </w:p>
        </w:tc>
        <w:tc>
          <w:tcPr>
            <w:tcW w:w="1417" w:type="dxa"/>
            <w:shd w:val="clear" w:color="auto" w:fill="auto"/>
          </w:tcPr>
          <w:p w14:paraId="6BE3DCD5" w14:textId="77777777" w:rsidR="006A1FC7" w:rsidRPr="007671A7" w:rsidRDefault="006A1FC7" w:rsidP="00EE2191">
            <w:pPr>
              <w:jc w:val="center"/>
              <w:rPr>
                <w:rFonts w:eastAsia="Calibri"/>
                <w:i/>
              </w:rPr>
            </w:pPr>
            <w:r w:rsidRPr="007671A7">
              <w:rPr>
                <w:rFonts w:eastAsia="Calibri"/>
                <w:i/>
              </w:rPr>
              <w:t>оценка 5</w:t>
            </w:r>
          </w:p>
          <w:p w14:paraId="1F9BD9E8" w14:textId="77777777" w:rsidR="006A1FC7" w:rsidRPr="007671A7" w:rsidRDefault="006A1FC7" w:rsidP="00EE2191">
            <w:pPr>
              <w:jc w:val="center"/>
              <w:rPr>
                <w:rFonts w:eastAsia="Calibri"/>
                <w:i/>
              </w:rPr>
            </w:pPr>
            <w:r w:rsidRPr="007671A7">
              <w:rPr>
                <w:rFonts w:eastAsia="Calibri"/>
                <w:i/>
              </w:rPr>
              <w:t>(отлично)</w:t>
            </w:r>
          </w:p>
          <w:p w14:paraId="39035CF1" w14:textId="77777777" w:rsidR="006A1FC7" w:rsidRPr="007671A7" w:rsidRDefault="006A1FC7" w:rsidP="00EE2191">
            <w:pPr>
              <w:jc w:val="center"/>
              <w:rPr>
                <w:rFonts w:eastAsia="Calibri"/>
                <w:i/>
              </w:rPr>
            </w:pPr>
          </w:p>
        </w:tc>
      </w:tr>
      <w:tr w:rsidR="006A1FC7" w:rsidRPr="00D23919" w14:paraId="15ECF066" w14:textId="77777777" w:rsidTr="00EE2191">
        <w:tc>
          <w:tcPr>
            <w:tcW w:w="1134" w:type="dxa"/>
          </w:tcPr>
          <w:p w14:paraId="233E6394" w14:textId="77777777" w:rsidR="006A1FC7" w:rsidRPr="007671A7" w:rsidRDefault="006A1FC7" w:rsidP="00EE2191">
            <w:pPr>
              <w:rPr>
                <w:rFonts w:eastAsia="Calibri"/>
                <w:b/>
                <w:i/>
              </w:rPr>
            </w:pPr>
          </w:p>
        </w:tc>
        <w:tc>
          <w:tcPr>
            <w:tcW w:w="6975" w:type="dxa"/>
            <w:gridSpan w:val="2"/>
            <w:shd w:val="clear" w:color="auto" w:fill="auto"/>
          </w:tcPr>
          <w:p w14:paraId="2B7EF730" w14:textId="77777777" w:rsidR="006A1FC7" w:rsidRPr="007671A7" w:rsidRDefault="006A1FC7" w:rsidP="00EE2191">
            <w:pPr>
              <w:rPr>
                <w:rFonts w:eastAsia="Calibri"/>
                <w:i/>
              </w:rPr>
            </w:pPr>
            <w:r w:rsidRPr="007671A7">
              <w:rPr>
                <w:rFonts w:eastAsia="Calibri"/>
                <w:b/>
                <w:i/>
              </w:rPr>
              <w:t>Итоговая оценка по дисциплине</w:t>
            </w:r>
            <w:r w:rsidRPr="007671A7">
              <w:rPr>
                <w:rFonts w:eastAsia="Calibri"/>
                <w:i/>
              </w:rPr>
              <w:t xml:space="preserve"> (среднее </w:t>
            </w:r>
            <w:proofErr w:type="gramStart"/>
            <w:r w:rsidRPr="007671A7">
              <w:rPr>
                <w:rFonts w:eastAsia="Calibri"/>
                <w:i/>
              </w:rPr>
              <w:t>арифметическое  от</w:t>
            </w:r>
            <w:proofErr w:type="gramEnd"/>
            <w:r w:rsidRPr="007671A7">
              <w:rPr>
                <w:rFonts w:eastAsia="Calibri"/>
                <w:i/>
              </w:rPr>
              <w:t xml:space="preserve"> суммы полученных оценок)</w:t>
            </w:r>
          </w:p>
        </w:tc>
        <w:tc>
          <w:tcPr>
            <w:tcW w:w="1417" w:type="dxa"/>
            <w:shd w:val="clear" w:color="auto" w:fill="auto"/>
          </w:tcPr>
          <w:p w14:paraId="40DDBEC9" w14:textId="77777777" w:rsidR="006A1FC7" w:rsidRPr="00D23919" w:rsidRDefault="006A1FC7" w:rsidP="00EE2191">
            <w:pPr>
              <w:rPr>
                <w:rFonts w:eastAsia="Calibri"/>
                <w:b/>
                <w:i/>
              </w:rPr>
            </w:pPr>
          </w:p>
        </w:tc>
      </w:tr>
    </w:tbl>
    <w:p w14:paraId="3DCF488E" w14:textId="77777777" w:rsidR="007F3D0E" w:rsidRPr="00B63599" w:rsidRDefault="007F3D0E" w:rsidP="007F3D0E">
      <w:pPr>
        <w:suppressAutoHyphens/>
        <w:spacing w:line="276" w:lineRule="auto"/>
        <w:jc w:val="both"/>
        <w:rPr>
          <w:b/>
        </w:rPr>
      </w:pPr>
    </w:p>
    <w:p w14:paraId="541F3EB6" w14:textId="77777777" w:rsidR="007F3D0E" w:rsidRPr="00B63599" w:rsidRDefault="007F3D0E" w:rsidP="007F3D0E">
      <w:pPr>
        <w:tabs>
          <w:tab w:val="left" w:pos="993"/>
        </w:tabs>
        <w:suppressAutoHyphens/>
        <w:spacing w:line="276" w:lineRule="auto"/>
        <w:ind w:firstLine="709"/>
        <w:jc w:val="both"/>
        <w:rPr>
          <w:b/>
          <w:sz w:val="24"/>
          <w:szCs w:val="24"/>
        </w:rPr>
      </w:pPr>
      <w:r w:rsidRPr="00B63599">
        <w:rPr>
          <w:b/>
          <w:sz w:val="24"/>
          <w:szCs w:val="24"/>
        </w:rPr>
        <w:t>8.</w:t>
      </w:r>
      <w:r w:rsidRPr="00B63599">
        <w:rPr>
          <w:b/>
          <w:i/>
          <w:sz w:val="24"/>
          <w:szCs w:val="24"/>
        </w:rPr>
        <w:tab/>
      </w:r>
      <w:r w:rsidRPr="00B63599">
        <w:rPr>
          <w:b/>
          <w:sz w:val="24"/>
          <w:szCs w:val="24"/>
        </w:rPr>
        <w:t>ОЦЕНОЧНЫЕ СРЕДСТВА ДЛЯ СТУДЕНТОВ С ОГРАНИЧЕННЫМИ      ВОЗМОЖНОСТЯМИ ЗДОРОВЬЯ</w:t>
      </w:r>
    </w:p>
    <w:p w14:paraId="4DB59EC3" w14:textId="77777777" w:rsidR="007F3D0E" w:rsidRPr="00B63599" w:rsidRDefault="007F3D0E" w:rsidP="007F3D0E">
      <w:pPr>
        <w:suppressAutoHyphens/>
        <w:ind w:firstLine="709"/>
        <w:jc w:val="both"/>
        <w:rPr>
          <w:sz w:val="24"/>
          <w:szCs w:val="24"/>
        </w:rPr>
      </w:pPr>
      <w:r w:rsidRPr="00B63599">
        <w:rPr>
          <w:sz w:val="24"/>
          <w:szCs w:val="24"/>
        </w:rPr>
        <w:t xml:space="preserve">Оценочные средства </w:t>
      </w:r>
      <w:proofErr w:type="gramStart"/>
      <w:r w:rsidRPr="00B63599">
        <w:rPr>
          <w:sz w:val="24"/>
          <w:szCs w:val="24"/>
        </w:rPr>
        <w:t>для  лиц</w:t>
      </w:r>
      <w:proofErr w:type="gramEnd"/>
      <w:r w:rsidRPr="00B63599">
        <w:rPr>
          <w:sz w:val="24"/>
          <w:szCs w:val="24"/>
        </w:rPr>
        <w:t xml:space="preserve"> с ограниченными возможностями здоровья выбираются с учетом особенностей их психофизического развития, индивидуальных возможностей и состояния здоровья.</w:t>
      </w:r>
    </w:p>
    <w:p w14:paraId="4B988617" w14:textId="77777777" w:rsidR="007F3D0E" w:rsidRPr="00B63599" w:rsidRDefault="007F3D0E" w:rsidP="007F3D0E">
      <w:pPr>
        <w:autoSpaceDE w:val="0"/>
        <w:autoSpaceDN w:val="0"/>
        <w:adjustRightInd w:val="0"/>
        <w:jc w:val="right"/>
        <w:rPr>
          <w:b/>
          <w:sz w:val="24"/>
          <w:szCs w:val="24"/>
        </w:rPr>
      </w:pPr>
      <w:r w:rsidRPr="00B63599">
        <w:rPr>
          <w:b/>
          <w:i/>
        </w:rPr>
        <w:t xml:space="preserve">                                                                                                                                                   </w:t>
      </w:r>
      <w:r w:rsidRPr="00B63599">
        <w:rPr>
          <w:b/>
          <w:bCs/>
          <w:sz w:val="24"/>
          <w:szCs w:val="24"/>
        </w:rPr>
        <w:t>Таблица 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76"/>
        <w:gridCol w:w="2977"/>
        <w:gridCol w:w="2552"/>
        <w:gridCol w:w="1559"/>
      </w:tblGrid>
      <w:tr w:rsidR="007F3D0E" w:rsidRPr="00B63599" w14:paraId="25E83E58" w14:textId="77777777" w:rsidTr="00282D88">
        <w:tc>
          <w:tcPr>
            <w:tcW w:w="2376" w:type="dxa"/>
          </w:tcPr>
          <w:p w14:paraId="355D05BC" w14:textId="77777777" w:rsidR="007F3D0E" w:rsidRPr="00B63599" w:rsidRDefault="007F3D0E" w:rsidP="00282D88">
            <w:pPr>
              <w:jc w:val="center"/>
              <w:rPr>
                <w:b/>
                <w:i/>
              </w:rPr>
            </w:pPr>
            <w:r w:rsidRPr="00B63599">
              <w:rPr>
                <w:b/>
                <w:i/>
              </w:rPr>
              <w:t>Категории студентов</w:t>
            </w:r>
          </w:p>
        </w:tc>
        <w:tc>
          <w:tcPr>
            <w:tcW w:w="2977" w:type="dxa"/>
          </w:tcPr>
          <w:p w14:paraId="4CB1CDEB" w14:textId="77777777" w:rsidR="007F3D0E" w:rsidRPr="00B63599" w:rsidRDefault="007F3D0E" w:rsidP="00282D88">
            <w:pPr>
              <w:jc w:val="center"/>
              <w:rPr>
                <w:b/>
                <w:i/>
              </w:rPr>
            </w:pPr>
            <w:r w:rsidRPr="00B63599">
              <w:rPr>
                <w:b/>
                <w:i/>
              </w:rPr>
              <w:t>Виды оценочных средств</w:t>
            </w:r>
          </w:p>
        </w:tc>
        <w:tc>
          <w:tcPr>
            <w:tcW w:w="2552" w:type="dxa"/>
          </w:tcPr>
          <w:p w14:paraId="5C359B4B" w14:textId="77777777" w:rsidR="007F3D0E" w:rsidRPr="00B63599" w:rsidRDefault="007F3D0E" w:rsidP="00282D88">
            <w:pPr>
              <w:jc w:val="center"/>
              <w:rPr>
                <w:b/>
                <w:i/>
              </w:rPr>
            </w:pPr>
            <w:r w:rsidRPr="00B63599">
              <w:rPr>
                <w:b/>
                <w:i/>
              </w:rPr>
              <w:t>Форма контроля</w:t>
            </w:r>
          </w:p>
        </w:tc>
        <w:tc>
          <w:tcPr>
            <w:tcW w:w="1559" w:type="dxa"/>
          </w:tcPr>
          <w:p w14:paraId="0F936DCE" w14:textId="77777777" w:rsidR="007F3D0E" w:rsidRPr="00B63599" w:rsidRDefault="007F3D0E" w:rsidP="00282D88">
            <w:pPr>
              <w:jc w:val="center"/>
              <w:rPr>
                <w:b/>
                <w:i/>
              </w:rPr>
            </w:pPr>
            <w:r w:rsidRPr="00B63599">
              <w:rPr>
                <w:b/>
                <w:i/>
              </w:rPr>
              <w:t>Шкала оценивания</w:t>
            </w:r>
          </w:p>
        </w:tc>
      </w:tr>
      <w:tr w:rsidR="007F3D0E" w:rsidRPr="00B63599" w14:paraId="0AF1304F" w14:textId="77777777" w:rsidTr="00282D88">
        <w:tc>
          <w:tcPr>
            <w:tcW w:w="2376" w:type="dxa"/>
          </w:tcPr>
          <w:p w14:paraId="59AC8CE2" w14:textId="77777777" w:rsidR="007F3D0E" w:rsidRPr="00B63599" w:rsidRDefault="007F3D0E" w:rsidP="00282D88">
            <w:pPr>
              <w:rPr>
                <w:i/>
              </w:rPr>
            </w:pPr>
            <w:r w:rsidRPr="00B63599">
              <w:rPr>
                <w:i/>
              </w:rPr>
              <w:t>С нарушением слуха</w:t>
            </w:r>
          </w:p>
        </w:tc>
        <w:tc>
          <w:tcPr>
            <w:tcW w:w="2977" w:type="dxa"/>
          </w:tcPr>
          <w:p w14:paraId="4BA5AEEA" w14:textId="77777777" w:rsidR="007F3D0E" w:rsidRPr="00B63599" w:rsidRDefault="007F3D0E" w:rsidP="00282D88">
            <w:pPr>
              <w:rPr>
                <w:i/>
              </w:rPr>
            </w:pPr>
            <w:r w:rsidRPr="00B63599">
              <w:rPr>
                <w:i/>
              </w:rPr>
              <w:t>Тесты, рефераты, контрольные вопросы</w:t>
            </w:r>
          </w:p>
        </w:tc>
        <w:tc>
          <w:tcPr>
            <w:tcW w:w="2552" w:type="dxa"/>
          </w:tcPr>
          <w:p w14:paraId="2E3427AB" w14:textId="77777777" w:rsidR="007F3D0E" w:rsidRPr="00B63599" w:rsidRDefault="007F3D0E" w:rsidP="00282D88">
            <w:pPr>
              <w:rPr>
                <w:i/>
              </w:rPr>
            </w:pPr>
            <w:r w:rsidRPr="00B63599">
              <w:rPr>
                <w:i/>
              </w:rPr>
              <w:t>Преимущественно письменная проверка</w:t>
            </w:r>
          </w:p>
        </w:tc>
        <w:tc>
          <w:tcPr>
            <w:tcW w:w="1559" w:type="dxa"/>
            <w:vMerge w:val="restart"/>
          </w:tcPr>
          <w:p w14:paraId="21E28ABD" w14:textId="77777777" w:rsidR="007F3D0E" w:rsidRPr="00B63599" w:rsidRDefault="007F3D0E" w:rsidP="00282D88">
            <w:pPr>
              <w:pStyle w:val="14"/>
              <w:spacing w:after="0" w:line="240" w:lineRule="auto"/>
              <w:ind w:left="0"/>
              <w:rPr>
                <w:rFonts w:ascii="Times New Roman" w:hAnsi="Times New Roman"/>
                <w:i/>
                <w:sz w:val="20"/>
                <w:szCs w:val="20"/>
              </w:rPr>
            </w:pPr>
            <w:r w:rsidRPr="00B63599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В </w:t>
            </w:r>
            <w:proofErr w:type="spellStart"/>
            <w:r w:rsidRPr="00B63599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соответ-ствии</w:t>
            </w:r>
            <w:proofErr w:type="spellEnd"/>
            <w:r w:rsidRPr="00B63599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со   шкалой оценивания, указанной в Таблице 4</w:t>
            </w:r>
          </w:p>
        </w:tc>
      </w:tr>
      <w:tr w:rsidR="007F3D0E" w:rsidRPr="00B63599" w14:paraId="166C4E36" w14:textId="77777777" w:rsidTr="00282D88">
        <w:tc>
          <w:tcPr>
            <w:tcW w:w="2376" w:type="dxa"/>
          </w:tcPr>
          <w:p w14:paraId="61D6EA4A" w14:textId="77777777" w:rsidR="007F3D0E" w:rsidRPr="00B63599" w:rsidRDefault="007F3D0E" w:rsidP="00282D88">
            <w:pPr>
              <w:rPr>
                <w:i/>
              </w:rPr>
            </w:pPr>
            <w:r w:rsidRPr="00B63599">
              <w:rPr>
                <w:i/>
              </w:rPr>
              <w:t>С нарушением зрения</w:t>
            </w:r>
          </w:p>
        </w:tc>
        <w:tc>
          <w:tcPr>
            <w:tcW w:w="2977" w:type="dxa"/>
          </w:tcPr>
          <w:p w14:paraId="0CE6FD71" w14:textId="77777777" w:rsidR="007F3D0E" w:rsidRPr="00B63599" w:rsidRDefault="007F3D0E" w:rsidP="00282D88">
            <w:pPr>
              <w:rPr>
                <w:i/>
              </w:rPr>
            </w:pPr>
            <w:r w:rsidRPr="00B63599">
              <w:rPr>
                <w:i/>
              </w:rPr>
              <w:t>Контрольные вопросы</w:t>
            </w:r>
          </w:p>
        </w:tc>
        <w:tc>
          <w:tcPr>
            <w:tcW w:w="2552" w:type="dxa"/>
          </w:tcPr>
          <w:p w14:paraId="14958263" w14:textId="77777777" w:rsidR="007F3D0E" w:rsidRPr="00B63599" w:rsidRDefault="007F3D0E" w:rsidP="00282D88">
            <w:pPr>
              <w:rPr>
                <w:i/>
              </w:rPr>
            </w:pPr>
            <w:r w:rsidRPr="00B63599">
              <w:rPr>
                <w:i/>
              </w:rPr>
              <w:t>Преимущественно устная проверка (индивидуально)</w:t>
            </w:r>
          </w:p>
        </w:tc>
        <w:tc>
          <w:tcPr>
            <w:tcW w:w="1559" w:type="dxa"/>
            <w:vMerge/>
          </w:tcPr>
          <w:p w14:paraId="46B7DB7E" w14:textId="77777777" w:rsidR="007F3D0E" w:rsidRPr="00B63599" w:rsidRDefault="007F3D0E" w:rsidP="00282D88">
            <w:pPr>
              <w:rPr>
                <w:i/>
              </w:rPr>
            </w:pPr>
          </w:p>
        </w:tc>
      </w:tr>
      <w:tr w:rsidR="007F3D0E" w:rsidRPr="00B63599" w14:paraId="4D4ADFDC" w14:textId="77777777" w:rsidTr="00282D88">
        <w:tc>
          <w:tcPr>
            <w:tcW w:w="2376" w:type="dxa"/>
          </w:tcPr>
          <w:p w14:paraId="54013480" w14:textId="77777777" w:rsidR="007F3D0E" w:rsidRPr="00B63599" w:rsidRDefault="007F3D0E" w:rsidP="00282D88">
            <w:pPr>
              <w:rPr>
                <w:i/>
              </w:rPr>
            </w:pPr>
            <w:r w:rsidRPr="00B63599">
              <w:rPr>
                <w:i/>
              </w:rPr>
              <w:t xml:space="preserve">С нарушением </w:t>
            </w:r>
            <w:proofErr w:type="gramStart"/>
            <w:r w:rsidRPr="00B63599">
              <w:rPr>
                <w:i/>
              </w:rPr>
              <w:t>опорно- двигательного</w:t>
            </w:r>
            <w:proofErr w:type="gramEnd"/>
            <w:r w:rsidRPr="00B63599">
              <w:rPr>
                <w:i/>
              </w:rPr>
              <w:t xml:space="preserve"> аппарата</w:t>
            </w:r>
          </w:p>
        </w:tc>
        <w:tc>
          <w:tcPr>
            <w:tcW w:w="2977" w:type="dxa"/>
          </w:tcPr>
          <w:p w14:paraId="4D47E5E5" w14:textId="77777777" w:rsidR="007F3D0E" w:rsidRPr="00B63599" w:rsidRDefault="007F3D0E" w:rsidP="00282D88">
            <w:pPr>
              <w:rPr>
                <w:i/>
              </w:rPr>
            </w:pPr>
            <w:r w:rsidRPr="00B63599">
              <w:rPr>
                <w:i/>
              </w:rPr>
              <w:t>Решение тестов, контрольные вопросы дистанционно.</w:t>
            </w:r>
          </w:p>
        </w:tc>
        <w:tc>
          <w:tcPr>
            <w:tcW w:w="2552" w:type="dxa"/>
          </w:tcPr>
          <w:p w14:paraId="5A4B6266" w14:textId="77777777" w:rsidR="007F3D0E" w:rsidRPr="00B63599" w:rsidRDefault="007F3D0E" w:rsidP="00282D88">
            <w:pPr>
              <w:rPr>
                <w:i/>
              </w:rPr>
            </w:pPr>
            <w:r w:rsidRPr="00B63599">
              <w:rPr>
                <w:i/>
              </w:rPr>
              <w:t xml:space="preserve">Письменная проверка, организация контроля с использование </w:t>
            </w:r>
            <w:r w:rsidRPr="00B63599">
              <w:rPr>
                <w:i/>
              </w:rPr>
              <w:lastRenderedPageBreak/>
              <w:t>информационно-коммуникационных технологий.</w:t>
            </w:r>
          </w:p>
        </w:tc>
        <w:tc>
          <w:tcPr>
            <w:tcW w:w="1559" w:type="dxa"/>
            <w:vMerge/>
          </w:tcPr>
          <w:p w14:paraId="190AC597" w14:textId="77777777" w:rsidR="007F3D0E" w:rsidRPr="00B63599" w:rsidRDefault="007F3D0E" w:rsidP="00282D88">
            <w:pPr>
              <w:rPr>
                <w:i/>
              </w:rPr>
            </w:pPr>
          </w:p>
        </w:tc>
      </w:tr>
    </w:tbl>
    <w:p w14:paraId="4C7AE8FE" w14:textId="77777777" w:rsidR="007F3D0E" w:rsidRPr="00B63599" w:rsidRDefault="007F3D0E" w:rsidP="007F3D0E">
      <w:pPr>
        <w:pStyle w:val="af0"/>
        <w:widowControl w:val="0"/>
        <w:shd w:val="clear" w:color="auto" w:fill="FFFFFF"/>
        <w:autoSpaceDE w:val="0"/>
        <w:autoSpaceDN w:val="0"/>
        <w:adjustRightInd w:val="0"/>
        <w:ind w:left="0"/>
        <w:jc w:val="center"/>
        <w:rPr>
          <w:b/>
          <w:i/>
        </w:rPr>
      </w:pPr>
    </w:p>
    <w:p w14:paraId="22492B99" w14:textId="77777777" w:rsidR="007F3D0E" w:rsidRPr="00B63599" w:rsidRDefault="007F3D0E" w:rsidP="007F3D0E">
      <w:pPr>
        <w:tabs>
          <w:tab w:val="left" w:pos="993"/>
        </w:tabs>
        <w:spacing w:line="276" w:lineRule="auto"/>
        <w:ind w:firstLine="709"/>
        <w:jc w:val="both"/>
        <w:rPr>
          <w:b/>
          <w:sz w:val="24"/>
          <w:szCs w:val="24"/>
        </w:rPr>
      </w:pPr>
      <w:r w:rsidRPr="00B63599">
        <w:rPr>
          <w:b/>
          <w:sz w:val="24"/>
          <w:szCs w:val="24"/>
        </w:rPr>
        <w:t>9.</w:t>
      </w:r>
      <w:r w:rsidRPr="00B63599">
        <w:rPr>
          <w:b/>
          <w:sz w:val="24"/>
          <w:szCs w:val="24"/>
        </w:rPr>
        <w:tab/>
        <w:t xml:space="preserve">МАТЕРИАЛЬНО-ТЕХНИЧЕСКОЕ ОБЕСПЕЧЕНИЕ ДИСЦИПЛИНЫ </w:t>
      </w:r>
    </w:p>
    <w:p w14:paraId="6C1A3F75" w14:textId="77777777" w:rsidR="007F3D0E" w:rsidRPr="00B63599" w:rsidRDefault="007F3D0E" w:rsidP="007F3D0E">
      <w:pPr>
        <w:ind w:firstLine="709"/>
        <w:jc w:val="right"/>
        <w:rPr>
          <w:b/>
          <w:iCs/>
          <w:sz w:val="24"/>
          <w:szCs w:val="24"/>
        </w:rPr>
      </w:pPr>
      <w:r w:rsidRPr="00B63599">
        <w:rPr>
          <w:b/>
          <w:iCs/>
          <w:sz w:val="24"/>
          <w:szCs w:val="24"/>
        </w:rPr>
        <w:t>Таблица 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8004AC" w:rsidRPr="001B76FA" w14:paraId="5ABC7203" w14:textId="77777777" w:rsidTr="00EE2191">
        <w:tc>
          <w:tcPr>
            <w:tcW w:w="4672" w:type="dxa"/>
          </w:tcPr>
          <w:p w14:paraId="46015228" w14:textId="77777777" w:rsidR="008004AC" w:rsidRPr="008004AC" w:rsidRDefault="008004AC" w:rsidP="00EE2191">
            <w:pPr>
              <w:jc w:val="center"/>
              <w:rPr>
                <w:b/>
              </w:rPr>
            </w:pPr>
            <w:r w:rsidRPr="008004AC">
              <w:rPr>
                <w:b/>
              </w:rPr>
              <w:t xml:space="preserve">№ и наименование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</w:t>
            </w:r>
            <w:proofErr w:type="gramStart"/>
            <w:r w:rsidRPr="008004AC">
              <w:rPr>
                <w:b/>
              </w:rPr>
              <w:t>т.п.</w:t>
            </w:r>
            <w:proofErr w:type="gramEnd"/>
          </w:p>
        </w:tc>
        <w:tc>
          <w:tcPr>
            <w:tcW w:w="4673" w:type="dxa"/>
            <w:vAlign w:val="center"/>
          </w:tcPr>
          <w:p w14:paraId="3BB99CAD" w14:textId="77777777" w:rsidR="008004AC" w:rsidRPr="008004AC" w:rsidRDefault="008004AC" w:rsidP="00EE2191">
            <w:pPr>
              <w:rPr>
                <w:b/>
              </w:rPr>
            </w:pPr>
            <w:r w:rsidRPr="008004AC">
              <w:rPr>
                <w:b/>
              </w:rPr>
              <w:t xml:space="preserve">Оснащенность учебных аудиторий, лабораторий, мастерских, библиотек, спортивных залов, п0мещений для хранения и профилактического обслуживания учебного оборудования и </w:t>
            </w:r>
            <w:proofErr w:type="gramStart"/>
            <w:r w:rsidRPr="008004AC">
              <w:rPr>
                <w:b/>
              </w:rPr>
              <w:t>т.п.</w:t>
            </w:r>
            <w:proofErr w:type="gramEnd"/>
          </w:p>
        </w:tc>
      </w:tr>
      <w:tr w:rsidR="008004AC" w:rsidRPr="001B76FA" w14:paraId="554CD00B" w14:textId="77777777" w:rsidTr="00EE2191">
        <w:tc>
          <w:tcPr>
            <w:tcW w:w="9345" w:type="dxa"/>
            <w:gridSpan w:val="2"/>
          </w:tcPr>
          <w:p w14:paraId="0A6EBCC7" w14:textId="77777777" w:rsidR="008004AC" w:rsidRPr="008004AC" w:rsidRDefault="008004AC" w:rsidP="00EE2191">
            <w:pPr>
              <w:jc w:val="center"/>
              <w:rPr>
                <w:b/>
              </w:rPr>
            </w:pPr>
            <w:r w:rsidRPr="008004AC">
              <w:rPr>
                <w:rFonts w:eastAsia="Calibri"/>
                <w:b/>
                <w:i/>
                <w:lang w:eastAsia="en-US"/>
              </w:rPr>
              <w:t>115035, г. Москва, ул. Садовническая, д. 35</w:t>
            </w:r>
          </w:p>
        </w:tc>
      </w:tr>
      <w:tr w:rsidR="008004AC" w:rsidRPr="001B76FA" w14:paraId="272439DC" w14:textId="77777777" w:rsidTr="00EE2191">
        <w:tc>
          <w:tcPr>
            <w:tcW w:w="4672" w:type="dxa"/>
          </w:tcPr>
          <w:p w14:paraId="7ED62736" w14:textId="77777777" w:rsidR="008004AC" w:rsidRPr="008004AC" w:rsidRDefault="008004AC" w:rsidP="00EE2191">
            <w:pPr>
              <w:rPr>
                <w:color w:val="000000"/>
              </w:rPr>
            </w:pPr>
            <w:r w:rsidRPr="008004AC">
              <w:t xml:space="preserve"> Аудитория № 661. </w:t>
            </w:r>
            <w:proofErr w:type="gramStart"/>
            <w:r w:rsidRPr="008004AC">
              <w:rPr>
                <w:color w:val="000000"/>
              </w:rPr>
              <w:t>Аудитория  для</w:t>
            </w:r>
            <w:proofErr w:type="gramEnd"/>
            <w:r w:rsidRPr="008004AC">
              <w:rPr>
                <w:color w:val="000000"/>
              </w:rPr>
              <w:t xml:space="preserve"> проведения занятий лекционного и семинарского типа, групповых и индивидуальных консультаций, текущего контроля и промежуточной аттестации.</w:t>
            </w:r>
          </w:p>
          <w:p w14:paraId="78AB2E10" w14:textId="77777777" w:rsidR="008004AC" w:rsidRPr="008004AC" w:rsidRDefault="008004AC" w:rsidP="00EE2191">
            <w:pPr>
              <w:rPr>
                <w:i/>
              </w:rPr>
            </w:pPr>
          </w:p>
        </w:tc>
        <w:tc>
          <w:tcPr>
            <w:tcW w:w="4673" w:type="dxa"/>
            <w:vAlign w:val="center"/>
          </w:tcPr>
          <w:p w14:paraId="5A1307EF" w14:textId="77777777" w:rsidR="008004AC" w:rsidRPr="008004AC" w:rsidRDefault="008004AC" w:rsidP="00EE2191">
            <w:pPr>
              <w:rPr>
                <w:i/>
              </w:rPr>
            </w:pPr>
            <w:r w:rsidRPr="008004AC">
              <w:rPr>
                <w:color w:val="000000"/>
              </w:rPr>
              <w:t xml:space="preserve">Комплект учебной мебели, меловая доска. </w:t>
            </w:r>
            <w:proofErr w:type="spellStart"/>
            <w:r w:rsidRPr="008004AC">
              <w:rPr>
                <w:color w:val="000000"/>
              </w:rPr>
              <w:t>Кодоскоп</w:t>
            </w:r>
            <w:proofErr w:type="spellEnd"/>
            <w:r w:rsidRPr="008004AC">
              <w:rPr>
                <w:i/>
              </w:rPr>
              <w:t xml:space="preserve"> </w:t>
            </w:r>
          </w:p>
        </w:tc>
      </w:tr>
      <w:tr w:rsidR="008004AC" w:rsidRPr="001B76FA" w14:paraId="481E5B3A" w14:textId="77777777" w:rsidTr="00EE2191">
        <w:tc>
          <w:tcPr>
            <w:tcW w:w="9345" w:type="dxa"/>
            <w:gridSpan w:val="2"/>
          </w:tcPr>
          <w:p w14:paraId="33CC8530" w14:textId="77777777" w:rsidR="008004AC" w:rsidRPr="008004AC" w:rsidRDefault="008004AC" w:rsidP="00EE2191">
            <w:pPr>
              <w:jc w:val="center"/>
              <w:rPr>
                <w:color w:val="000000"/>
              </w:rPr>
            </w:pPr>
            <w:r w:rsidRPr="008004AC">
              <w:rPr>
                <w:rFonts w:eastAsia="Calibri"/>
                <w:b/>
                <w:i/>
                <w:lang w:eastAsia="en-US"/>
              </w:rPr>
              <w:t>115035, г. Москва, ул. Садовническая, д. 35</w:t>
            </w:r>
          </w:p>
        </w:tc>
      </w:tr>
      <w:tr w:rsidR="008004AC" w:rsidRPr="001B76FA" w14:paraId="2FD26E7F" w14:textId="77777777" w:rsidTr="00EE2191">
        <w:tc>
          <w:tcPr>
            <w:tcW w:w="4672" w:type="dxa"/>
          </w:tcPr>
          <w:p w14:paraId="4F9EA346" w14:textId="77777777" w:rsidR="008004AC" w:rsidRPr="008004AC" w:rsidRDefault="008004AC" w:rsidP="00EE2191">
            <w:pPr>
              <w:autoSpaceDE w:val="0"/>
              <w:autoSpaceDN w:val="0"/>
              <w:adjustRightInd w:val="0"/>
              <w:ind w:right="209"/>
              <w:rPr>
                <w:color w:val="000000"/>
              </w:rPr>
            </w:pPr>
            <w:r w:rsidRPr="008004AC">
              <w:t xml:space="preserve">Аудитория №659. </w:t>
            </w:r>
            <w:r w:rsidRPr="008004AC">
              <w:rPr>
                <w:color w:val="000000"/>
              </w:rPr>
              <w:t>Аудитория-лаборатория для проведения занятий семинарского типа, групповых и индивидуальных консультаций, текущего контроля и промежуточной аттестации.</w:t>
            </w:r>
          </w:p>
          <w:p w14:paraId="13EAA127" w14:textId="77777777" w:rsidR="008004AC" w:rsidRPr="008004AC" w:rsidRDefault="008004AC" w:rsidP="00EE2191"/>
        </w:tc>
        <w:tc>
          <w:tcPr>
            <w:tcW w:w="4673" w:type="dxa"/>
            <w:vAlign w:val="center"/>
          </w:tcPr>
          <w:p w14:paraId="2B351E26" w14:textId="77777777" w:rsidR="008004AC" w:rsidRPr="008004AC" w:rsidRDefault="008004AC" w:rsidP="00EE2191">
            <w:pPr>
              <w:rPr>
                <w:color w:val="000000"/>
              </w:rPr>
            </w:pPr>
            <w:r w:rsidRPr="008004AC">
              <w:rPr>
                <w:color w:val="000000"/>
              </w:rPr>
              <w:t xml:space="preserve">Комплект учебной мебели, доска меловая, специализированное оборудование: </w:t>
            </w:r>
            <w:proofErr w:type="spellStart"/>
            <w:r w:rsidRPr="008004AC">
              <w:rPr>
                <w:color w:val="000000"/>
              </w:rPr>
              <w:t>дериватограф</w:t>
            </w:r>
            <w:proofErr w:type="spellEnd"/>
            <w:r w:rsidRPr="008004AC">
              <w:rPr>
                <w:color w:val="000000"/>
              </w:rPr>
              <w:t>, вытяжные шкафы, технические средства обучения, служащие для предоставления информации большой аудитории: экран, проектор.</w:t>
            </w:r>
          </w:p>
        </w:tc>
      </w:tr>
      <w:tr w:rsidR="008004AC" w:rsidRPr="001B76FA" w14:paraId="2B843905" w14:textId="77777777" w:rsidTr="00EE2191">
        <w:trPr>
          <w:trHeight w:val="130"/>
        </w:trPr>
        <w:tc>
          <w:tcPr>
            <w:tcW w:w="9345" w:type="dxa"/>
            <w:gridSpan w:val="2"/>
          </w:tcPr>
          <w:p w14:paraId="36E5DE0C" w14:textId="77777777" w:rsidR="008004AC" w:rsidRPr="008004AC" w:rsidRDefault="008004AC" w:rsidP="00EE2191">
            <w:pPr>
              <w:tabs>
                <w:tab w:val="left" w:pos="6474"/>
              </w:tabs>
              <w:spacing w:line="276" w:lineRule="auto"/>
              <w:jc w:val="center"/>
              <w:rPr>
                <w:b/>
                <w:bCs/>
                <w:i/>
                <w:color w:val="000000"/>
              </w:rPr>
            </w:pPr>
            <w:r w:rsidRPr="008004AC">
              <w:rPr>
                <w:rFonts w:eastAsia="Calibri"/>
                <w:b/>
                <w:i/>
                <w:lang w:eastAsia="en-US"/>
              </w:rPr>
              <w:t>119071, г. Москва, ул. Малая Калужская, д.1, стр. 2</w:t>
            </w:r>
          </w:p>
        </w:tc>
      </w:tr>
      <w:tr w:rsidR="008004AC" w:rsidRPr="001B76FA" w14:paraId="2907AAE0" w14:textId="77777777" w:rsidTr="00EE2191">
        <w:tc>
          <w:tcPr>
            <w:tcW w:w="4672" w:type="dxa"/>
          </w:tcPr>
          <w:p w14:paraId="0A8C334F" w14:textId="77777777" w:rsidR="008004AC" w:rsidRPr="008004AC" w:rsidRDefault="008004AC" w:rsidP="00EE2191">
            <w:pPr>
              <w:rPr>
                <w:color w:val="000000"/>
              </w:rPr>
            </w:pPr>
            <w:r w:rsidRPr="008004AC">
              <w:t>Аудитория №1325</w:t>
            </w:r>
            <w:r w:rsidRPr="008004AC">
              <w:rPr>
                <w:i/>
              </w:rPr>
              <w:t>.</w:t>
            </w:r>
            <w:r w:rsidRPr="008004AC">
              <w:rPr>
                <w:i/>
              </w:rPr>
              <w:tab/>
            </w:r>
            <w:r w:rsidRPr="008004AC">
              <w:rPr>
                <w:color w:val="000000"/>
              </w:rPr>
              <w:t xml:space="preserve">Аудитория компьютерный класс для проведения занятий лекционного и семинарского типа, групповых и индивидуальных консультаций, текущего контроля и промежуточной аттестации; - помещение для самостоятельной работы, в том числе, </w:t>
            </w:r>
            <w:proofErr w:type="gramStart"/>
            <w:r w:rsidRPr="008004AC">
              <w:rPr>
                <w:color w:val="000000"/>
              </w:rPr>
              <w:t>научно- исследовательской</w:t>
            </w:r>
            <w:proofErr w:type="gramEnd"/>
            <w:r w:rsidRPr="008004AC">
              <w:rPr>
                <w:color w:val="000000"/>
              </w:rPr>
              <w:t>, подготовки курсовых и выпускных квалификационных работ (в свободное от учебных занятии и профилактических работ время).</w:t>
            </w:r>
          </w:p>
          <w:p w14:paraId="3F9923E8" w14:textId="77777777" w:rsidR="008004AC" w:rsidRPr="008004AC" w:rsidRDefault="008004AC" w:rsidP="00EE2191">
            <w:pPr>
              <w:rPr>
                <w:i/>
              </w:rPr>
            </w:pPr>
          </w:p>
        </w:tc>
        <w:tc>
          <w:tcPr>
            <w:tcW w:w="4673" w:type="dxa"/>
            <w:vAlign w:val="center"/>
          </w:tcPr>
          <w:p w14:paraId="71035CAF" w14:textId="77777777" w:rsidR="008004AC" w:rsidRPr="008004AC" w:rsidRDefault="008004AC" w:rsidP="00EE2191">
            <w:pPr>
              <w:rPr>
                <w:b/>
                <w:i/>
              </w:rPr>
            </w:pPr>
            <w:r w:rsidRPr="008004AC">
              <w:rPr>
                <w:color w:val="000000"/>
              </w:rPr>
              <w:t xml:space="preserve">Комплект учебной мебели, доска маркерная. Наборы демонстрационного оборудования и учебно-наглядных пособий, обеспечивающих тематические иллюстрации, соответствующие рабочей программе дисциплины. 19 персональных </w:t>
            </w:r>
            <w:proofErr w:type="gramStart"/>
            <w:r w:rsidRPr="008004AC">
              <w:rPr>
                <w:color w:val="000000"/>
              </w:rPr>
              <w:t>компьютеров  с</w:t>
            </w:r>
            <w:proofErr w:type="gramEnd"/>
            <w:r w:rsidRPr="008004AC">
              <w:rPr>
                <w:color w:val="000000"/>
              </w:rPr>
              <w:t xml:space="preserve"> подключением к сети «Интернет» и обеспечением доступа к электронным библиотекам и в электронную среду организации.</w:t>
            </w:r>
          </w:p>
        </w:tc>
      </w:tr>
    </w:tbl>
    <w:p w14:paraId="26330C3F" w14:textId="77777777" w:rsidR="007F3D0E" w:rsidRPr="00B63599" w:rsidRDefault="007F3D0E" w:rsidP="007F3D0E">
      <w:pPr>
        <w:spacing w:line="276" w:lineRule="auto"/>
        <w:ind w:firstLine="709"/>
        <w:jc w:val="both"/>
        <w:rPr>
          <w:i/>
          <w:color w:val="000000"/>
          <w:shd w:val="clear" w:color="auto" w:fill="FFFFFF"/>
        </w:rPr>
        <w:sectPr w:rsidR="007F3D0E" w:rsidRPr="00B63599" w:rsidSect="00282D88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1134" w:right="850" w:bottom="1134" w:left="1701" w:header="709" w:footer="709" w:gutter="0"/>
          <w:cols w:space="708"/>
          <w:titlePg/>
          <w:docGrid w:linePitch="360"/>
        </w:sectPr>
      </w:pPr>
      <w:r w:rsidRPr="00B63599">
        <w:rPr>
          <w:b/>
          <w:bCs/>
          <w:color w:val="000000"/>
        </w:rPr>
        <w:tab/>
      </w:r>
      <w:r w:rsidRPr="00B63599">
        <w:rPr>
          <w:i/>
        </w:rPr>
        <w:t xml:space="preserve"> </w:t>
      </w:r>
    </w:p>
    <w:p w14:paraId="0F69A18F" w14:textId="77777777" w:rsidR="007F3D0E" w:rsidRPr="00B63599" w:rsidRDefault="007F3D0E" w:rsidP="007F3D0E">
      <w:pPr>
        <w:tabs>
          <w:tab w:val="left" w:pos="1134"/>
          <w:tab w:val="right" w:leader="underscore" w:pos="8505"/>
        </w:tabs>
        <w:ind w:firstLine="709"/>
        <w:jc w:val="both"/>
        <w:rPr>
          <w:b/>
          <w:spacing w:val="-2"/>
          <w:sz w:val="24"/>
          <w:szCs w:val="24"/>
        </w:rPr>
      </w:pPr>
      <w:r w:rsidRPr="00B63599">
        <w:rPr>
          <w:b/>
          <w:bCs/>
          <w:spacing w:val="-2"/>
          <w:sz w:val="24"/>
          <w:szCs w:val="24"/>
        </w:rPr>
        <w:lastRenderedPageBreak/>
        <w:t>10.</w:t>
      </w:r>
      <w:r w:rsidRPr="00B63599">
        <w:rPr>
          <w:b/>
          <w:bCs/>
          <w:spacing w:val="-2"/>
          <w:sz w:val="24"/>
          <w:szCs w:val="24"/>
        </w:rPr>
        <w:tab/>
        <w:t xml:space="preserve">УЧЕБНО-МЕТОДИЧЕСКОЕ И ИНФОРМАЦИОННОЕ </w:t>
      </w:r>
      <w:r w:rsidRPr="00B63599">
        <w:rPr>
          <w:b/>
          <w:spacing w:val="-2"/>
          <w:sz w:val="24"/>
          <w:szCs w:val="24"/>
        </w:rPr>
        <w:t>ОБ</w:t>
      </w:r>
      <w:r w:rsidR="001E3391">
        <w:rPr>
          <w:b/>
          <w:spacing w:val="-2"/>
          <w:sz w:val="24"/>
          <w:szCs w:val="24"/>
        </w:rPr>
        <w:t xml:space="preserve">ЕСПЕЧЕНИЕ УЧЕБНОЙ   ДИСЦИПЛИНЫ </w:t>
      </w:r>
    </w:p>
    <w:p w14:paraId="6267A82A" w14:textId="77777777" w:rsidR="007F3D0E" w:rsidRPr="00B63599" w:rsidRDefault="007F3D0E" w:rsidP="007F3D0E">
      <w:pPr>
        <w:tabs>
          <w:tab w:val="right" w:leader="underscore" w:pos="8505"/>
        </w:tabs>
        <w:jc w:val="right"/>
        <w:rPr>
          <w:b/>
          <w:lang w:eastAsia="ar-SA"/>
        </w:rPr>
      </w:pPr>
      <w:proofErr w:type="gramStart"/>
      <w:r w:rsidRPr="00B63599">
        <w:rPr>
          <w:b/>
          <w:sz w:val="24"/>
          <w:szCs w:val="24"/>
          <w:lang w:eastAsia="ar-SA"/>
        </w:rPr>
        <w:t>Таблица  7</w:t>
      </w:r>
      <w:proofErr w:type="gramEnd"/>
    </w:p>
    <w:tbl>
      <w:tblPr>
        <w:tblW w:w="152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11"/>
        <w:gridCol w:w="1820"/>
        <w:gridCol w:w="3127"/>
        <w:gridCol w:w="1505"/>
        <w:gridCol w:w="54"/>
        <w:gridCol w:w="1985"/>
        <w:gridCol w:w="1130"/>
        <w:gridCol w:w="3406"/>
        <w:gridCol w:w="1843"/>
      </w:tblGrid>
      <w:tr w:rsidR="007F3D0E" w:rsidRPr="00B63599" w14:paraId="78925004" w14:textId="77777777" w:rsidTr="00282D88">
        <w:trPr>
          <w:trHeight w:val="730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DAB3C75" w14:textId="77777777" w:rsidR="007F3D0E" w:rsidRPr="00B63599" w:rsidRDefault="007F3D0E" w:rsidP="00282D88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B63599">
              <w:rPr>
                <w:b/>
                <w:lang w:eastAsia="ar-SA"/>
              </w:rPr>
              <w:t>№ п/п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D3B2F3D" w14:textId="77777777" w:rsidR="007F3D0E" w:rsidRPr="00B63599" w:rsidRDefault="007F3D0E" w:rsidP="00282D88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B63599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2903617" w14:textId="77777777" w:rsidR="007F3D0E" w:rsidRPr="00B63599" w:rsidRDefault="007F3D0E" w:rsidP="00282D88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B63599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177DECE" w14:textId="77777777" w:rsidR="007F3D0E" w:rsidRPr="00B63599" w:rsidRDefault="007F3D0E" w:rsidP="00282D88">
            <w:pPr>
              <w:suppressAutoHyphens/>
              <w:spacing w:line="100" w:lineRule="atLeast"/>
              <w:rPr>
                <w:b/>
                <w:bCs/>
                <w:lang w:eastAsia="ar-SA"/>
              </w:rPr>
            </w:pPr>
            <w:r w:rsidRPr="00B63599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EAB657F" w14:textId="77777777" w:rsidR="007F3D0E" w:rsidRPr="00B63599" w:rsidRDefault="007F3D0E" w:rsidP="00282D88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B63599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06178C1" w14:textId="77777777" w:rsidR="007F3D0E" w:rsidRPr="00B63599" w:rsidRDefault="007F3D0E" w:rsidP="00282D88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B63599">
              <w:rPr>
                <w:b/>
                <w:bCs/>
                <w:lang w:eastAsia="ar-SA"/>
              </w:rPr>
              <w:t>Год</w:t>
            </w:r>
          </w:p>
          <w:p w14:paraId="36623FC2" w14:textId="77777777" w:rsidR="007F3D0E" w:rsidRPr="00B63599" w:rsidRDefault="007F3D0E" w:rsidP="00282D88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B63599">
              <w:rPr>
                <w:b/>
                <w:bCs/>
                <w:lang w:eastAsia="ar-SA"/>
              </w:rPr>
              <w:t xml:space="preserve"> издания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234BF6E" w14:textId="77777777" w:rsidR="007F3D0E" w:rsidRPr="00B63599" w:rsidRDefault="007F3D0E" w:rsidP="00282D88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B63599">
              <w:rPr>
                <w:b/>
                <w:bCs/>
                <w:lang w:eastAsia="ar-SA"/>
              </w:rPr>
              <w:t xml:space="preserve">Адрес сайта ЭБС </w:t>
            </w:r>
          </w:p>
          <w:p w14:paraId="6CA0D1E6" w14:textId="77777777" w:rsidR="007F3D0E" w:rsidRPr="00B63599" w:rsidRDefault="007F3D0E" w:rsidP="00282D88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B63599">
              <w:rPr>
                <w:b/>
                <w:bCs/>
                <w:lang w:eastAsia="ar-SA"/>
              </w:rPr>
              <w:t xml:space="preserve">или электронного ресурса                       </w:t>
            </w:r>
            <w:proofErr w:type="gramStart"/>
            <w:r w:rsidRPr="00B63599">
              <w:rPr>
                <w:b/>
                <w:bCs/>
                <w:lang w:eastAsia="ar-SA"/>
              </w:rPr>
              <w:t xml:space="preserve">   </w:t>
            </w:r>
            <w:r w:rsidRPr="00B63599">
              <w:rPr>
                <w:b/>
                <w:bCs/>
                <w:i/>
                <w:lang w:eastAsia="ar-SA"/>
              </w:rPr>
              <w:t>(</w:t>
            </w:r>
            <w:proofErr w:type="gramEnd"/>
            <w:r w:rsidRPr="00B63599">
              <w:rPr>
                <w:b/>
                <w:bCs/>
                <w:i/>
                <w:lang w:eastAsia="ar-SA"/>
              </w:rPr>
              <w:t>заполняется  для                                 изданий в электронном виде)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0A156F8" w14:textId="77777777" w:rsidR="007F3D0E" w:rsidRPr="00B63599" w:rsidRDefault="007F3D0E" w:rsidP="00282D88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B63599">
              <w:rPr>
                <w:b/>
                <w:bCs/>
                <w:lang w:eastAsia="ar-SA"/>
              </w:rPr>
              <w:t xml:space="preserve">Количество экземпляров в библиотеке Университета </w:t>
            </w:r>
          </w:p>
        </w:tc>
      </w:tr>
      <w:tr w:rsidR="007F3D0E" w:rsidRPr="00B63599" w14:paraId="1D0A2A7A" w14:textId="77777777" w:rsidTr="00282D88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014A743" w14:textId="77777777" w:rsidR="007F3D0E" w:rsidRPr="00B63599" w:rsidRDefault="007F3D0E" w:rsidP="00282D88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B63599">
              <w:rPr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36167EA" w14:textId="77777777" w:rsidR="007F3D0E" w:rsidRPr="00B63599" w:rsidRDefault="007F3D0E" w:rsidP="00282D88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B63599">
              <w:rPr>
                <w:sz w:val="18"/>
                <w:szCs w:val="18"/>
                <w:lang w:eastAsia="ar-SA"/>
              </w:rPr>
              <w:t>2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ADC6D26" w14:textId="77777777" w:rsidR="007F3D0E" w:rsidRPr="00B63599" w:rsidRDefault="007F3D0E" w:rsidP="00282D88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B63599">
              <w:rPr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5542F48" w14:textId="77777777" w:rsidR="007F3D0E" w:rsidRPr="00B63599" w:rsidRDefault="007F3D0E" w:rsidP="00282D88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B63599">
              <w:rPr>
                <w:sz w:val="18"/>
                <w:szCs w:val="18"/>
                <w:lang w:eastAsia="ar-SA"/>
              </w:rPr>
              <w:t>4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9A6CD40" w14:textId="77777777" w:rsidR="007F3D0E" w:rsidRPr="00B63599" w:rsidRDefault="007F3D0E" w:rsidP="00282D88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B63599">
              <w:rPr>
                <w:sz w:val="18"/>
                <w:szCs w:val="18"/>
                <w:lang w:eastAsia="ar-SA"/>
              </w:rPr>
              <w:t>5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F1CDFE6" w14:textId="77777777" w:rsidR="007F3D0E" w:rsidRPr="00B63599" w:rsidRDefault="007F3D0E" w:rsidP="00282D88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B63599">
              <w:rPr>
                <w:sz w:val="18"/>
                <w:szCs w:val="18"/>
                <w:lang w:eastAsia="ar-SA"/>
              </w:rPr>
              <w:t>6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1C6579F" w14:textId="77777777" w:rsidR="007F3D0E" w:rsidRPr="00B63599" w:rsidRDefault="007F3D0E" w:rsidP="00282D88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B63599">
              <w:rPr>
                <w:sz w:val="18"/>
                <w:szCs w:val="18"/>
                <w:lang w:eastAsia="ar-SA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11C12CE" w14:textId="77777777" w:rsidR="007F3D0E" w:rsidRPr="00B63599" w:rsidRDefault="007F3D0E" w:rsidP="00282D88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B63599">
              <w:rPr>
                <w:sz w:val="18"/>
                <w:szCs w:val="18"/>
                <w:lang w:eastAsia="ar-SA"/>
              </w:rPr>
              <w:t>8</w:t>
            </w:r>
          </w:p>
        </w:tc>
      </w:tr>
      <w:tr w:rsidR="007F3D0E" w:rsidRPr="00B63599" w14:paraId="723CCAFF" w14:textId="77777777" w:rsidTr="00282D88">
        <w:tc>
          <w:tcPr>
            <w:tcW w:w="100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A0C594C" w14:textId="77777777" w:rsidR="007F3D0E" w:rsidRPr="00B63599" w:rsidRDefault="007F3D0E" w:rsidP="00282D88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B63599">
              <w:rPr>
                <w:sz w:val="24"/>
                <w:szCs w:val="24"/>
                <w:lang w:eastAsia="ar-SA"/>
              </w:rPr>
              <w:t xml:space="preserve">        10.1 Основная литература, в том числе электронные издания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6CA7D52" w14:textId="77777777" w:rsidR="007F3D0E" w:rsidRPr="00B63599" w:rsidRDefault="007F3D0E" w:rsidP="00282D88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367BEC" w14:textId="77777777" w:rsidR="007F3D0E" w:rsidRPr="00B63599" w:rsidRDefault="007F3D0E" w:rsidP="00282D88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7F3D0E" w:rsidRPr="00B63599" w14:paraId="3A7C9D5A" w14:textId="77777777" w:rsidTr="00AB52D3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14496AB" w14:textId="77777777" w:rsidR="007F3D0E" w:rsidRPr="00B63599" w:rsidRDefault="007F3D0E" w:rsidP="00282D88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B63599">
              <w:rPr>
                <w:i/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F54E5AD" w14:textId="77777777" w:rsidR="007F3D0E" w:rsidRPr="00B63599" w:rsidRDefault="00AB52D3" w:rsidP="00AB52D3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Красников, В.</w:t>
            </w:r>
            <w:r w:rsidRPr="00AB52D3">
              <w:rPr>
                <w:i/>
                <w:lang w:eastAsia="ar-SA"/>
              </w:rPr>
              <w:t xml:space="preserve">Е Чагина </w:t>
            </w:r>
            <w:proofErr w:type="gramStart"/>
            <w:r>
              <w:rPr>
                <w:i/>
                <w:lang w:eastAsia="ar-SA"/>
              </w:rPr>
              <w:t>Е.</w:t>
            </w:r>
            <w:r w:rsidRPr="00AB52D3">
              <w:rPr>
                <w:i/>
                <w:lang w:eastAsia="ar-SA"/>
              </w:rPr>
              <w:t>А..</w:t>
            </w:r>
            <w:proofErr w:type="gramEnd"/>
            <w:r w:rsidRPr="00AB52D3">
              <w:rPr>
                <w:i/>
                <w:lang w:eastAsia="ar-SA"/>
              </w:rPr>
              <w:t xml:space="preserve">  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6FC0998" w14:textId="77777777" w:rsidR="007F3D0E" w:rsidRPr="00B63599" w:rsidRDefault="00AB52D3" w:rsidP="00AB52D3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Патофизиология: общая нозология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E08EDB4" w14:textId="77777777" w:rsidR="007F3D0E" w:rsidRPr="00B63599" w:rsidRDefault="00AB52D3" w:rsidP="00282D88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>
              <w:rPr>
                <w:i/>
                <w:lang w:eastAsia="ar-SA"/>
              </w:rPr>
              <w:t>У</w:t>
            </w:r>
            <w:r w:rsidRPr="00AB52D3">
              <w:rPr>
                <w:i/>
                <w:lang w:eastAsia="ar-SA"/>
              </w:rPr>
              <w:t>чебное пособие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793D1EE" w14:textId="77777777" w:rsidR="007F3D0E" w:rsidRPr="00B63599" w:rsidRDefault="00AB52D3" w:rsidP="00282D88">
            <w:pPr>
              <w:suppressAutoHyphens/>
              <w:spacing w:line="100" w:lineRule="atLeast"/>
              <w:rPr>
                <w:i/>
                <w:lang w:eastAsia="ar-SA"/>
              </w:rPr>
            </w:pPr>
            <w:proofErr w:type="gramStart"/>
            <w:r w:rsidRPr="00AB52D3">
              <w:rPr>
                <w:i/>
                <w:lang w:eastAsia="ar-SA"/>
              </w:rPr>
              <w:t>Москва :</w:t>
            </w:r>
            <w:proofErr w:type="gramEnd"/>
            <w:r w:rsidRPr="00AB52D3">
              <w:rPr>
                <w:i/>
                <w:lang w:eastAsia="ar-SA"/>
              </w:rPr>
              <w:t xml:space="preserve"> Издательство </w:t>
            </w:r>
            <w:proofErr w:type="spellStart"/>
            <w:r w:rsidRPr="00AB52D3">
              <w:rPr>
                <w:i/>
                <w:lang w:eastAsia="ar-SA"/>
              </w:rPr>
              <w:t>Юрайт</w:t>
            </w:r>
            <w:proofErr w:type="spellEnd"/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CE9727F" w14:textId="77777777" w:rsidR="007F3D0E" w:rsidRPr="00B63599" w:rsidRDefault="00AB52D3" w:rsidP="00282D88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AB52D3">
              <w:rPr>
                <w:i/>
                <w:lang w:eastAsia="ar-SA"/>
              </w:rPr>
              <w:t>2021.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2DA6694" w14:textId="77777777" w:rsidR="007F3D0E" w:rsidRPr="00B63599" w:rsidRDefault="00AB52D3" w:rsidP="00282D88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AB52D3">
              <w:rPr>
                <w:i/>
                <w:lang w:eastAsia="ar-SA"/>
              </w:rPr>
              <w:t>https://urait.ru/bcode/474301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9DF996" w14:textId="77777777" w:rsidR="007F3D0E" w:rsidRPr="00B63599" w:rsidRDefault="007F3D0E" w:rsidP="00282D88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</w:p>
        </w:tc>
      </w:tr>
      <w:tr w:rsidR="007F3D0E" w:rsidRPr="00B63599" w14:paraId="38418CFE" w14:textId="77777777" w:rsidTr="00AB52D3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9AD5677" w14:textId="77777777" w:rsidR="007F3D0E" w:rsidRPr="00B63599" w:rsidRDefault="007F3D0E" w:rsidP="00282D88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B63599">
              <w:rPr>
                <w:i/>
                <w:lang w:eastAsia="ar-SA"/>
              </w:rPr>
              <w:t>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9DB0C16" w14:textId="77777777" w:rsidR="007F3D0E" w:rsidRPr="00B63599" w:rsidRDefault="002C0A22" w:rsidP="00282D88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2C0A22">
              <w:rPr>
                <w:i/>
                <w:lang w:eastAsia="ar-SA"/>
              </w:rPr>
              <w:t xml:space="preserve">В. Т. Долгих, О. В. </w:t>
            </w:r>
            <w:proofErr w:type="spellStart"/>
            <w:r w:rsidRPr="002C0A22">
              <w:rPr>
                <w:i/>
                <w:lang w:eastAsia="ar-SA"/>
              </w:rPr>
              <w:t>Корпачева</w:t>
            </w:r>
            <w:proofErr w:type="spellEnd"/>
            <w:r w:rsidRPr="002C0A22">
              <w:rPr>
                <w:i/>
                <w:lang w:eastAsia="ar-SA"/>
              </w:rPr>
              <w:t>, А. В. Ершов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36BA7AC" w14:textId="77777777" w:rsidR="002C0A22" w:rsidRPr="002C0A22" w:rsidRDefault="002C0A22" w:rsidP="002C0A22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2C0A22">
              <w:rPr>
                <w:i/>
                <w:lang w:eastAsia="ar-SA"/>
              </w:rPr>
              <w:t>Патофизиология. В 2 т. Том 2. Частная патофизиология</w:t>
            </w:r>
          </w:p>
          <w:p w14:paraId="240C38BE" w14:textId="77777777" w:rsidR="007F3D0E" w:rsidRPr="00B63599" w:rsidRDefault="007F3D0E" w:rsidP="002C0A22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3E9A0E7" w14:textId="77777777" w:rsidR="007F3D0E" w:rsidRPr="00B63599" w:rsidRDefault="002C0A22" w:rsidP="00282D88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>
              <w:rPr>
                <w:i/>
                <w:color w:val="000000"/>
                <w:lang w:eastAsia="ar-SA"/>
              </w:rPr>
              <w:t>Учебник и практикум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4CE6329" w14:textId="77777777" w:rsidR="007F3D0E" w:rsidRPr="00B63599" w:rsidRDefault="002C0A22" w:rsidP="00282D88">
            <w:pPr>
              <w:suppressAutoHyphens/>
              <w:spacing w:line="100" w:lineRule="atLeast"/>
              <w:rPr>
                <w:i/>
                <w:lang w:eastAsia="ar-SA"/>
              </w:rPr>
            </w:pPr>
            <w:proofErr w:type="gramStart"/>
            <w:r w:rsidRPr="002C0A22">
              <w:rPr>
                <w:i/>
                <w:lang w:eastAsia="ar-SA"/>
              </w:rPr>
              <w:t>Москва :</w:t>
            </w:r>
            <w:proofErr w:type="gramEnd"/>
            <w:r w:rsidRPr="002C0A22">
              <w:rPr>
                <w:i/>
                <w:lang w:eastAsia="ar-SA"/>
              </w:rPr>
              <w:t xml:space="preserve"> Издательство </w:t>
            </w:r>
            <w:proofErr w:type="spellStart"/>
            <w:r w:rsidRPr="002C0A22">
              <w:rPr>
                <w:i/>
                <w:lang w:eastAsia="ar-SA"/>
              </w:rPr>
              <w:t>Юрайт</w:t>
            </w:r>
            <w:proofErr w:type="spellEnd"/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CBED9EF" w14:textId="77777777" w:rsidR="007F3D0E" w:rsidRPr="002C0A22" w:rsidRDefault="002C0A22" w:rsidP="00282D88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2C0A22">
              <w:rPr>
                <w:i/>
                <w:lang w:eastAsia="ar-SA"/>
              </w:rPr>
              <w:t>2021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0BB8EF2" w14:textId="77777777" w:rsidR="007F3D0E" w:rsidRPr="002C0A22" w:rsidRDefault="002C0A22" w:rsidP="00282D88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2C0A22">
              <w:rPr>
                <w:i/>
                <w:lang w:eastAsia="ar-SA"/>
              </w:rPr>
              <w:t>https://urait.ru/bcode/476309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67D41F" w14:textId="77777777" w:rsidR="007F3D0E" w:rsidRPr="00B63599" w:rsidRDefault="007F3D0E" w:rsidP="00282D88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</w:p>
        </w:tc>
      </w:tr>
      <w:tr w:rsidR="007F3D0E" w:rsidRPr="00B63599" w14:paraId="34BED9A2" w14:textId="77777777" w:rsidTr="00282D88">
        <w:tc>
          <w:tcPr>
            <w:tcW w:w="100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5CABD0C" w14:textId="77777777" w:rsidR="007F3D0E" w:rsidRPr="00B63599" w:rsidRDefault="007F3D0E" w:rsidP="00282D88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B63599">
              <w:rPr>
                <w:sz w:val="24"/>
                <w:szCs w:val="24"/>
                <w:lang w:eastAsia="ar-SA"/>
              </w:rPr>
              <w:t xml:space="preserve">     10.2 Дополнительная литература, в том числе электронные издания 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DC347DC" w14:textId="77777777" w:rsidR="007F3D0E" w:rsidRPr="00B63599" w:rsidRDefault="007F3D0E" w:rsidP="00282D88">
            <w:pPr>
              <w:suppressAutoHyphens/>
              <w:spacing w:line="100" w:lineRule="atLeast"/>
              <w:rPr>
                <w:b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A875E0" w14:textId="77777777" w:rsidR="007F3D0E" w:rsidRPr="00B63599" w:rsidRDefault="007F3D0E" w:rsidP="00282D88">
            <w:pPr>
              <w:suppressAutoHyphens/>
              <w:spacing w:line="100" w:lineRule="atLeast"/>
              <w:jc w:val="center"/>
              <w:rPr>
                <w:b/>
                <w:lang w:eastAsia="ar-SA"/>
              </w:rPr>
            </w:pPr>
          </w:p>
        </w:tc>
      </w:tr>
      <w:tr w:rsidR="007F3D0E" w:rsidRPr="00B63599" w14:paraId="511428DF" w14:textId="77777777" w:rsidTr="00AB52D3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8AFEBBA" w14:textId="77777777" w:rsidR="007F3D0E" w:rsidRPr="00B63599" w:rsidRDefault="007F3D0E" w:rsidP="00282D88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B63599">
              <w:rPr>
                <w:i/>
                <w:iCs/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FF30A2D" w14:textId="77777777" w:rsidR="007F3D0E" w:rsidRPr="00B63599" w:rsidRDefault="002C0A22" w:rsidP="00282D88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2C0A22">
              <w:rPr>
                <w:i/>
                <w:lang w:eastAsia="ar-SA"/>
              </w:rPr>
              <w:t xml:space="preserve">В. Т. Долгих, О. В. </w:t>
            </w:r>
            <w:proofErr w:type="spellStart"/>
            <w:r w:rsidRPr="002C0A22">
              <w:rPr>
                <w:i/>
                <w:lang w:eastAsia="ar-SA"/>
              </w:rPr>
              <w:t>Корпачева</w:t>
            </w:r>
            <w:proofErr w:type="spellEnd"/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9DA1E64" w14:textId="77777777" w:rsidR="002C0A22" w:rsidRPr="002C0A22" w:rsidRDefault="002C0A22" w:rsidP="002C0A22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2C0A22">
              <w:rPr>
                <w:i/>
                <w:lang w:eastAsia="ar-SA"/>
              </w:rPr>
              <w:t>Патофизиология. Иммунология. Тесты</w:t>
            </w:r>
          </w:p>
          <w:p w14:paraId="5FCCA516" w14:textId="77777777" w:rsidR="007F3D0E" w:rsidRPr="00B63599" w:rsidRDefault="007F3D0E" w:rsidP="002C0A22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8E63720" w14:textId="77777777" w:rsidR="007F3D0E" w:rsidRPr="00B63599" w:rsidRDefault="002C0A22" w:rsidP="00282D88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Учебное пособие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2DDA350" w14:textId="77777777" w:rsidR="007F3D0E" w:rsidRPr="00B63599" w:rsidRDefault="002C0A22" w:rsidP="00282D88">
            <w:pPr>
              <w:suppressAutoHyphens/>
              <w:spacing w:line="100" w:lineRule="atLeast"/>
              <w:rPr>
                <w:i/>
                <w:lang w:eastAsia="ar-SA"/>
              </w:rPr>
            </w:pPr>
            <w:proofErr w:type="gramStart"/>
            <w:r w:rsidRPr="002C0A22">
              <w:rPr>
                <w:i/>
                <w:lang w:eastAsia="ar-SA"/>
              </w:rPr>
              <w:t>Москва :</w:t>
            </w:r>
            <w:proofErr w:type="gramEnd"/>
            <w:r w:rsidRPr="002C0A22">
              <w:rPr>
                <w:i/>
                <w:lang w:eastAsia="ar-SA"/>
              </w:rPr>
              <w:t xml:space="preserve"> Издательство </w:t>
            </w:r>
            <w:proofErr w:type="spellStart"/>
            <w:r w:rsidRPr="002C0A22">
              <w:rPr>
                <w:i/>
                <w:lang w:eastAsia="ar-SA"/>
              </w:rPr>
              <w:t>Юрайт</w:t>
            </w:r>
            <w:proofErr w:type="spellEnd"/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BCF01FD" w14:textId="77777777" w:rsidR="007F3D0E" w:rsidRPr="00B63599" w:rsidRDefault="002C0A22" w:rsidP="00282D88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2021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F8C1D27" w14:textId="77777777" w:rsidR="007F3D0E" w:rsidRPr="00B63599" w:rsidRDefault="002C0A22" w:rsidP="00282D88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2C0A22">
              <w:rPr>
                <w:i/>
                <w:lang w:eastAsia="ar-SA"/>
              </w:rPr>
              <w:t>https://urait.ru/bcode/475958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473DA2" w14:textId="77777777" w:rsidR="007F3D0E" w:rsidRPr="00B63599" w:rsidRDefault="007F3D0E" w:rsidP="00282D88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  <w:tr w:rsidR="007F3D0E" w:rsidRPr="00B63599" w14:paraId="19728EF3" w14:textId="77777777" w:rsidTr="00AB52D3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D70D59F" w14:textId="77777777" w:rsidR="007F3D0E" w:rsidRPr="00B63599" w:rsidRDefault="007F3D0E" w:rsidP="00282D88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B63599">
              <w:rPr>
                <w:i/>
                <w:lang w:eastAsia="ar-SA"/>
              </w:rPr>
              <w:t>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CBFE9BD" w14:textId="77777777" w:rsidR="00D44C0E" w:rsidRDefault="00D44C0E" w:rsidP="00D44C0E">
            <w:pPr>
              <w:suppressAutoHyphens/>
              <w:spacing w:line="100" w:lineRule="atLeast"/>
              <w:ind w:firstLine="25"/>
              <w:rPr>
                <w:i/>
                <w:lang w:eastAsia="ar-SA"/>
              </w:rPr>
            </w:pPr>
            <w:r w:rsidRPr="00D44C0E">
              <w:rPr>
                <w:i/>
                <w:lang w:eastAsia="ar-SA"/>
              </w:rPr>
              <w:t xml:space="preserve">Титов </w:t>
            </w:r>
            <w:proofErr w:type="gramStart"/>
            <w:r>
              <w:rPr>
                <w:i/>
                <w:lang w:eastAsia="ar-SA"/>
              </w:rPr>
              <w:t>В.Н.</w:t>
            </w:r>
            <w:proofErr w:type="gramEnd"/>
            <w:r w:rsidRPr="00D44C0E">
              <w:rPr>
                <w:i/>
                <w:lang w:eastAsia="ar-SA"/>
              </w:rPr>
              <w:t xml:space="preserve">, Амелюшкина </w:t>
            </w:r>
            <w:r>
              <w:rPr>
                <w:i/>
                <w:lang w:eastAsia="ar-SA"/>
              </w:rPr>
              <w:t>В.А.</w:t>
            </w:r>
            <w:r w:rsidRPr="00D44C0E">
              <w:rPr>
                <w:i/>
                <w:lang w:eastAsia="ar-SA"/>
              </w:rPr>
              <w:t xml:space="preserve">, </w:t>
            </w:r>
          </w:p>
          <w:p w14:paraId="2976BB3F" w14:textId="77777777" w:rsidR="007F3D0E" w:rsidRPr="00B63599" w:rsidRDefault="00D44C0E" w:rsidP="00D44C0E">
            <w:pPr>
              <w:suppressAutoHyphens/>
              <w:spacing w:line="100" w:lineRule="atLeast"/>
              <w:ind w:firstLine="25"/>
              <w:rPr>
                <w:i/>
                <w:lang w:eastAsia="ar-SA"/>
              </w:rPr>
            </w:pPr>
            <w:r w:rsidRPr="00D44C0E">
              <w:rPr>
                <w:i/>
                <w:lang w:eastAsia="ar-SA"/>
              </w:rPr>
              <w:t xml:space="preserve">Тарасов </w:t>
            </w:r>
            <w:proofErr w:type="gramStart"/>
            <w:r>
              <w:rPr>
                <w:i/>
                <w:lang w:eastAsia="ar-SA"/>
              </w:rPr>
              <w:t>А.В.</w:t>
            </w:r>
            <w:proofErr w:type="gramEnd"/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AFA3395" w14:textId="77777777" w:rsidR="007F3D0E" w:rsidRPr="00B63599" w:rsidRDefault="00D44C0E" w:rsidP="00282D88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D44C0E">
              <w:rPr>
                <w:i/>
                <w:lang w:eastAsia="ar-SA"/>
              </w:rPr>
              <w:t>Этиология, патогенез и основы профилактики семи метаболических пандемий — «болезней цивилизации»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B99B0D8" w14:textId="77777777" w:rsidR="007F3D0E" w:rsidRPr="00B63599" w:rsidRDefault="00EE2191" w:rsidP="00282D88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>
              <w:rPr>
                <w:i/>
                <w:color w:val="000000"/>
                <w:lang w:eastAsia="ar-SA"/>
              </w:rPr>
              <w:t>Монография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22246E1" w14:textId="77777777" w:rsidR="007F3D0E" w:rsidRPr="00B63599" w:rsidRDefault="00EE2191" w:rsidP="00282D88">
            <w:pPr>
              <w:suppressAutoHyphens/>
              <w:spacing w:line="100" w:lineRule="atLeast"/>
              <w:rPr>
                <w:lang w:eastAsia="ar-SA"/>
              </w:rPr>
            </w:pPr>
            <w:r w:rsidRPr="00EE2191">
              <w:rPr>
                <w:lang w:eastAsia="ar-SA"/>
              </w:rPr>
              <w:t>Инфра-М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805FBAF" w14:textId="77777777" w:rsidR="007F3D0E" w:rsidRPr="00B63599" w:rsidRDefault="00EE2191" w:rsidP="00282D88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2021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8952929" w14:textId="77777777" w:rsidR="007F3D0E" w:rsidRPr="00B63599" w:rsidRDefault="00EE2191" w:rsidP="00282D88">
            <w:pPr>
              <w:suppressAutoHyphens/>
              <w:spacing w:line="100" w:lineRule="atLeast"/>
              <w:rPr>
                <w:lang w:eastAsia="ar-SA"/>
              </w:rPr>
            </w:pPr>
            <w:r w:rsidRPr="006A70EC">
              <w:rPr>
                <w:i/>
                <w:lang w:eastAsia="ar-SA"/>
              </w:rPr>
              <w:t>https://znanium.com/catalog/document?id=360384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58F9C3" w14:textId="77777777" w:rsidR="007F3D0E" w:rsidRPr="00B63599" w:rsidRDefault="007F3D0E" w:rsidP="00282D88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</w:p>
        </w:tc>
      </w:tr>
    </w:tbl>
    <w:p w14:paraId="5AE2C356" w14:textId="77777777" w:rsidR="00EF3ED2" w:rsidRDefault="00EF3ED2" w:rsidP="007F3D0E">
      <w:pPr>
        <w:pStyle w:val="afc"/>
        <w:spacing w:before="0" w:beforeAutospacing="0" w:after="0" w:afterAutospacing="0"/>
        <w:rPr>
          <w:rFonts w:ascii="Times New Roman" w:hAnsi="Times New Roman" w:cs="Times New Roman"/>
          <w:b/>
        </w:rPr>
        <w:sectPr w:rsidR="00EF3ED2" w:rsidSect="00EF3ED2">
          <w:pgSz w:w="16838" w:h="11906" w:orient="landscape" w:code="9"/>
          <w:pgMar w:top="1701" w:right="1134" w:bottom="850" w:left="1134" w:header="709" w:footer="709" w:gutter="0"/>
          <w:cols w:space="708"/>
          <w:titlePg/>
          <w:docGrid w:linePitch="360"/>
        </w:sectPr>
      </w:pPr>
    </w:p>
    <w:p w14:paraId="486CA9E3" w14:textId="77777777" w:rsidR="007F3D0E" w:rsidRPr="00B63599" w:rsidRDefault="007F3D0E" w:rsidP="007F3D0E">
      <w:pPr>
        <w:pStyle w:val="afc"/>
        <w:spacing w:before="0" w:beforeAutospacing="0" w:after="0" w:afterAutospacing="0"/>
        <w:rPr>
          <w:rFonts w:ascii="Times New Roman" w:hAnsi="Times New Roman" w:cs="Times New Roman"/>
          <w:b/>
        </w:rPr>
      </w:pPr>
    </w:p>
    <w:p w14:paraId="0BBE35AC" w14:textId="77777777" w:rsidR="007F3D0E" w:rsidRPr="00B63599" w:rsidRDefault="007F3D0E" w:rsidP="007F3D0E">
      <w:pPr>
        <w:ind w:firstLine="709"/>
        <w:rPr>
          <w:rFonts w:eastAsia="Arial Unicode MS"/>
          <w:sz w:val="24"/>
          <w:szCs w:val="24"/>
        </w:rPr>
      </w:pPr>
      <w:r w:rsidRPr="00B63599">
        <w:rPr>
          <w:rFonts w:eastAsia="Arial Unicode MS"/>
          <w:sz w:val="24"/>
          <w:szCs w:val="24"/>
        </w:rPr>
        <w:t>10.4 Информационное обеспечение учебного процесса</w:t>
      </w:r>
    </w:p>
    <w:p w14:paraId="1B1DB08C" w14:textId="77777777" w:rsidR="007F3D0E" w:rsidRPr="00B63599" w:rsidRDefault="007F3D0E" w:rsidP="007F3D0E">
      <w:pPr>
        <w:ind w:firstLine="709"/>
        <w:rPr>
          <w:rFonts w:eastAsia="Arial Unicode MS"/>
          <w:sz w:val="24"/>
          <w:szCs w:val="24"/>
        </w:rPr>
      </w:pPr>
      <w:r w:rsidRPr="00B63599">
        <w:rPr>
          <w:rFonts w:eastAsia="Arial Unicode MS"/>
          <w:sz w:val="24"/>
          <w:szCs w:val="24"/>
        </w:rPr>
        <w:t xml:space="preserve">10.4.1. Ресурсы электронной </w:t>
      </w:r>
      <w:proofErr w:type="gramStart"/>
      <w:r w:rsidRPr="00B63599">
        <w:rPr>
          <w:rFonts w:eastAsia="Arial Unicode MS"/>
          <w:sz w:val="24"/>
          <w:szCs w:val="24"/>
        </w:rPr>
        <w:t xml:space="preserve">библиотеки, </w:t>
      </w:r>
      <w:r w:rsidRPr="00B63599">
        <w:rPr>
          <w:rFonts w:eastAsia="Arial Unicode MS"/>
          <w:iCs/>
          <w:sz w:val="24"/>
          <w:szCs w:val="24"/>
          <w:lang w:eastAsia="ar-SA"/>
        </w:rPr>
        <w:t xml:space="preserve"> информационно</w:t>
      </w:r>
      <w:proofErr w:type="gramEnd"/>
      <w:r w:rsidRPr="00B63599">
        <w:rPr>
          <w:rFonts w:eastAsia="Arial Unicode MS"/>
          <w:iCs/>
          <w:sz w:val="24"/>
          <w:szCs w:val="24"/>
          <w:lang w:eastAsia="ar-SA"/>
        </w:rPr>
        <w:t>-справочные системы и  профессиональные базы данных :</w:t>
      </w:r>
    </w:p>
    <w:p w14:paraId="5D0AB304" w14:textId="77777777" w:rsidR="007F3D0E" w:rsidRPr="00B63599" w:rsidRDefault="007F3D0E" w:rsidP="007F3D0E">
      <w:pPr>
        <w:ind w:firstLine="709"/>
        <w:rPr>
          <w:rFonts w:eastAsia="Arial Unicode MS"/>
          <w:i/>
          <w:sz w:val="24"/>
          <w:szCs w:val="24"/>
        </w:rPr>
      </w:pPr>
    </w:p>
    <w:p w14:paraId="7E827737" w14:textId="77777777" w:rsidR="007F3D0E" w:rsidRPr="00B63599" w:rsidRDefault="007F3D0E" w:rsidP="004D28C1">
      <w:pPr>
        <w:numPr>
          <w:ilvl w:val="0"/>
          <w:numId w:val="17"/>
        </w:numPr>
        <w:ind w:left="993" w:hanging="284"/>
        <w:rPr>
          <w:rFonts w:eastAsia="Arial Unicode MS"/>
          <w:i/>
          <w:sz w:val="24"/>
          <w:szCs w:val="24"/>
        </w:rPr>
      </w:pPr>
      <w:r w:rsidRPr="00B63599">
        <w:rPr>
          <w:rFonts w:eastAsia="Arial Unicode MS"/>
          <w:b/>
          <w:i/>
          <w:sz w:val="24"/>
          <w:szCs w:val="24"/>
          <w:lang w:eastAsia="ar-SA"/>
        </w:rPr>
        <w:t>ЭБС «</w:t>
      </w:r>
      <w:proofErr w:type="spellStart"/>
      <w:r w:rsidRPr="00B63599">
        <w:rPr>
          <w:rFonts w:eastAsia="Arial Unicode MS"/>
          <w:b/>
          <w:i/>
          <w:sz w:val="24"/>
          <w:szCs w:val="24"/>
          <w:lang w:val="en-US" w:eastAsia="ar-SA"/>
        </w:rPr>
        <w:t>Znanium</w:t>
      </w:r>
      <w:proofErr w:type="spellEnd"/>
      <w:r w:rsidRPr="00B63599">
        <w:rPr>
          <w:rFonts w:eastAsia="Arial Unicode MS"/>
          <w:b/>
          <w:i/>
          <w:sz w:val="24"/>
          <w:szCs w:val="24"/>
          <w:lang w:eastAsia="ar-SA"/>
        </w:rPr>
        <w:t>.</w:t>
      </w:r>
      <w:r w:rsidRPr="00B63599">
        <w:rPr>
          <w:rFonts w:eastAsia="Arial Unicode MS"/>
          <w:b/>
          <w:i/>
          <w:sz w:val="24"/>
          <w:szCs w:val="24"/>
          <w:lang w:val="en-US" w:eastAsia="ar-SA"/>
        </w:rPr>
        <w:t>com</w:t>
      </w:r>
      <w:r w:rsidRPr="00B63599">
        <w:rPr>
          <w:rFonts w:eastAsia="Arial Unicode MS"/>
          <w:b/>
          <w:i/>
          <w:sz w:val="24"/>
          <w:szCs w:val="24"/>
          <w:lang w:eastAsia="ar-SA"/>
        </w:rPr>
        <w:t xml:space="preserve">» научно-издательского центра «Инфра-М» </w:t>
      </w:r>
      <w:hyperlink w:history="1">
        <w:r w:rsidRPr="00B63599">
          <w:rPr>
            <w:b/>
            <w:i/>
            <w:sz w:val="24"/>
            <w:szCs w:val="24"/>
          </w:rPr>
          <w:t xml:space="preserve"> </w:t>
        </w:r>
        <w:hyperlink r:id="rId17" w:history="1">
          <w:r w:rsidRPr="00B63599">
            <w:rPr>
              <w:rStyle w:val="af3"/>
              <w:i/>
              <w:szCs w:val="24"/>
            </w:rPr>
            <w:t>https://new.znanium.com</w:t>
          </w:r>
        </w:hyperlink>
        <w:r w:rsidRPr="00B63599">
          <w:rPr>
            <w:rStyle w:val="af3"/>
            <w:rFonts w:eastAsia="Arial Unicode MS"/>
            <w:i/>
            <w:szCs w:val="24"/>
            <w:lang w:eastAsia="ar-SA"/>
          </w:rPr>
          <w:t xml:space="preserve"> </w:t>
        </w:r>
      </w:hyperlink>
      <w:r w:rsidRPr="00B63599">
        <w:rPr>
          <w:rFonts w:eastAsia="Arial Unicode MS"/>
          <w:b/>
          <w:i/>
          <w:color w:val="0000FF" w:themeColor="hyperlink"/>
          <w:sz w:val="24"/>
          <w:szCs w:val="24"/>
          <w:u w:val="single"/>
          <w:lang w:eastAsia="ar-SA"/>
        </w:rPr>
        <w:t>;</w:t>
      </w:r>
      <w:r w:rsidRPr="00B63599">
        <w:rPr>
          <w:rFonts w:eastAsia="Arial Unicode MS"/>
          <w:b/>
          <w:i/>
          <w:sz w:val="24"/>
          <w:szCs w:val="24"/>
          <w:lang w:eastAsia="ar-SA"/>
        </w:rPr>
        <w:t xml:space="preserve"> </w:t>
      </w:r>
    </w:p>
    <w:p w14:paraId="6E248638" w14:textId="77777777" w:rsidR="007F3D0E" w:rsidRPr="00B63599" w:rsidRDefault="007F3D0E" w:rsidP="004D28C1">
      <w:pPr>
        <w:numPr>
          <w:ilvl w:val="0"/>
          <w:numId w:val="17"/>
        </w:numPr>
        <w:ind w:left="993" w:hanging="284"/>
        <w:rPr>
          <w:rFonts w:eastAsia="Arial Unicode MS"/>
          <w:i/>
          <w:sz w:val="24"/>
          <w:szCs w:val="24"/>
        </w:rPr>
      </w:pPr>
      <w:r w:rsidRPr="00B63599">
        <w:rPr>
          <w:rFonts w:eastAsia="Arial Unicode MS"/>
          <w:b/>
          <w:i/>
          <w:sz w:val="24"/>
          <w:szCs w:val="24"/>
          <w:lang w:eastAsia="ar-SA"/>
        </w:rPr>
        <w:t xml:space="preserve">Электронные издания «РГУ им. </w:t>
      </w:r>
      <w:proofErr w:type="gramStart"/>
      <w:r w:rsidRPr="00B63599">
        <w:rPr>
          <w:rFonts w:eastAsia="Arial Unicode MS"/>
          <w:b/>
          <w:i/>
          <w:sz w:val="24"/>
          <w:szCs w:val="24"/>
          <w:lang w:eastAsia="ar-SA"/>
        </w:rPr>
        <w:t>А.Н.</w:t>
      </w:r>
      <w:proofErr w:type="gramEnd"/>
      <w:r w:rsidRPr="00B63599">
        <w:rPr>
          <w:rFonts w:eastAsia="Arial Unicode MS"/>
          <w:b/>
          <w:i/>
          <w:sz w:val="24"/>
          <w:szCs w:val="24"/>
          <w:lang w:eastAsia="ar-SA"/>
        </w:rPr>
        <w:t xml:space="preserve"> Косыгина» на платформе ЭБС «</w:t>
      </w:r>
      <w:proofErr w:type="spellStart"/>
      <w:r w:rsidRPr="00B63599">
        <w:rPr>
          <w:rFonts w:eastAsia="Arial Unicode MS"/>
          <w:b/>
          <w:i/>
          <w:sz w:val="24"/>
          <w:szCs w:val="24"/>
          <w:lang w:val="en-US" w:eastAsia="ar-SA"/>
        </w:rPr>
        <w:t>Znanium</w:t>
      </w:r>
      <w:proofErr w:type="spellEnd"/>
      <w:r w:rsidRPr="00B63599">
        <w:rPr>
          <w:rFonts w:eastAsia="Arial Unicode MS"/>
          <w:b/>
          <w:i/>
          <w:sz w:val="24"/>
          <w:szCs w:val="24"/>
          <w:lang w:eastAsia="ar-SA"/>
        </w:rPr>
        <w:t>.</w:t>
      </w:r>
      <w:r w:rsidRPr="00B63599">
        <w:rPr>
          <w:rFonts w:eastAsia="Arial Unicode MS"/>
          <w:b/>
          <w:i/>
          <w:sz w:val="24"/>
          <w:szCs w:val="24"/>
          <w:lang w:val="en-US" w:eastAsia="ar-SA"/>
        </w:rPr>
        <w:t>com</w:t>
      </w:r>
      <w:r w:rsidRPr="00B63599">
        <w:rPr>
          <w:rFonts w:eastAsia="Arial Unicode MS"/>
          <w:b/>
          <w:i/>
          <w:sz w:val="24"/>
          <w:szCs w:val="24"/>
          <w:lang w:eastAsia="ar-SA"/>
        </w:rPr>
        <w:t xml:space="preserve">» </w:t>
      </w:r>
      <w:hyperlink r:id="rId18" w:history="1">
        <w:r w:rsidRPr="00B63599">
          <w:rPr>
            <w:rFonts w:eastAsia="Arial Unicode MS"/>
            <w:b/>
            <w:i/>
            <w:sz w:val="24"/>
            <w:szCs w:val="24"/>
            <w:lang w:val="en-US" w:eastAsia="ar-SA"/>
          </w:rPr>
          <w:t>http</w:t>
        </w:r>
        <w:r w:rsidRPr="00B63599">
          <w:rPr>
            <w:rFonts w:eastAsia="Arial Unicode MS"/>
            <w:b/>
            <w:i/>
            <w:sz w:val="24"/>
            <w:szCs w:val="24"/>
            <w:lang w:eastAsia="ar-SA"/>
          </w:rPr>
          <w:t>://</w:t>
        </w:r>
        <w:proofErr w:type="spellStart"/>
        <w:r w:rsidRPr="00B63599">
          <w:rPr>
            <w:rFonts w:eastAsia="Arial Unicode MS"/>
            <w:b/>
            <w:i/>
            <w:sz w:val="24"/>
            <w:szCs w:val="24"/>
            <w:lang w:val="en-US" w:eastAsia="ar-SA"/>
          </w:rPr>
          <w:t>znanium</w:t>
        </w:r>
        <w:proofErr w:type="spellEnd"/>
        <w:r w:rsidRPr="00B63599">
          <w:rPr>
            <w:rFonts w:eastAsia="Arial Unicode MS"/>
            <w:b/>
            <w:i/>
            <w:sz w:val="24"/>
            <w:szCs w:val="24"/>
            <w:lang w:eastAsia="ar-SA"/>
          </w:rPr>
          <w:t>.</w:t>
        </w:r>
        <w:r w:rsidRPr="00B63599">
          <w:rPr>
            <w:rFonts w:eastAsia="Arial Unicode MS"/>
            <w:b/>
            <w:i/>
            <w:sz w:val="24"/>
            <w:szCs w:val="24"/>
            <w:lang w:val="en-US" w:eastAsia="ar-SA"/>
          </w:rPr>
          <w:t>com</w:t>
        </w:r>
      </w:hyperlink>
      <w:r w:rsidRPr="00B63599">
        <w:t>;</w:t>
      </w:r>
      <w:r w:rsidRPr="00B63599">
        <w:rPr>
          <w:rFonts w:eastAsia="Arial Unicode MS"/>
          <w:b/>
          <w:i/>
          <w:sz w:val="24"/>
          <w:szCs w:val="24"/>
          <w:lang w:eastAsia="ar-SA"/>
        </w:rPr>
        <w:t xml:space="preserve">  </w:t>
      </w:r>
    </w:p>
    <w:p w14:paraId="0A3DFB52" w14:textId="77777777" w:rsidR="007F3D0E" w:rsidRPr="00B63599" w:rsidRDefault="007F3D0E" w:rsidP="004D28C1">
      <w:pPr>
        <w:numPr>
          <w:ilvl w:val="0"/>
          <w:numId w:val="17"/>
        </w:numPr>
        <w:ind w:left="993" w:hanging="284"/>
        <w:rPr>
          <w:rFonts w:eastAsia="Arial Unicode MS"/>
          <w:i/>
          <w:sz w:val="24"/>
          <w:szCs w:val="24"/>
        </w:rPr>
      </w:pPr>
      <w:r w:rsidRPr="00B63599">
        <w:rPr>
          <w:rFonts w:eastAsia="Arial Unicode MS"/>
          <w:b/>
          <w:i/>
          <w:sz w:val="24"/>
          <w:szCs w:val="24"/>
          <w:lang w:eastAsia="ar-SA"/>
        </w:rPr>
        <w:t>ЭБС «</w:t>
      </w:r>
      <w:proofErr w:type="spellStart"/>
      <w:proofErr w:type="gramStart"/>
      <w:r w:rsidRPr="00B63599">
        <w:rPr>
          <w:rFonts w:eastAsia="Arial Unicode MS"/>
          <w:b/>
          <w:i/>
          <w:sz w:val="24"/>
          <w:szCs w:val="24"/>
          <w:lang w:eastAsia="ar-SA"/>
        </w:rPr>
        <w:t>Юрайт</w:t>
      </w:r>
      <w:proofErr w:type="spellEnd"/>
      <w:r w:rsidRPr="00B63599">
        <w:rPr>
          <w:rFonts w:eastAsia="Arial Unicode MS"/>
          <w:b/>
          <w:i/>
          <w:sz w:val="24"/>
          <w:szCs w:val="24"/>
          <w:lang w:eastAsia="ar-SA"/>
        </w:rPr>
        <w:t xml:space="preserve">»   </w:t>
      </w:r>
      <w:proofErr w:type="gramEnd"/>
      <w:r w:rsidR="00193AC9">
        <w:fldChar w:fldCharType="begin"/>
      </w:r>
      <w:r w:rsidR="00193AC9">
        <w:instrText xml:space="preserve"> HYPERLINK "https://biblio-online.ru" </w:instrText>
      </w:r>
      <w:r w:rsidR="00193AC9">
        <w:fldChar w:fldCharType="separate"/>
      </w:r>
      <w:r w:rsidRPr="00B63599">
        <w:rPr>
          <w:rFonts w:eastAsia="Lucida Sans Unicode"/>
          <w:b/>
          <w:i/>
          <w:color w:val="0000FF" w:themeColor="hyperlink"/>
          <w:sz w:val="24"/>
          <w:szCs w:val="24"/>
          <w:u w:val="single"/>
          <w:lang w:eastAsia="ar-SA"/>
        </w:rPr>
        <w:t>https://biblio-online.ru</w:t>
      </w:r>
      <w:r w:rsidR="00193AC9">
        <w:rPr>
          <w:rFonts w:eastAsia="Lucida Sans Unicode"/>
          <w:b/>
          <w:i/>
          <w:color w:val="0000FF" w:themeColor="hyperlink"/>
          <w:sz w:val="24"/>
          <w:szCs w:val="24"/>
          <w:u w:val="single"/>
          <w:lang w:eastAsia="ar-SA"/>
        </w:rPr>
        <w:fldChar w:fldCharType="end"/>
      </w:r>
      <w:r w:rsidRPr="00B63599">
        <w:t xml:space="preserve"> ;</w:t>
      </w:r>
      <w:r w:rsidRPr="00B63599">
        <w:rPr>
          <w:rFonts w:eastAsia="Arial Unicode MS"/>
          <w:b/>
          <w:i/>
          <w:sz w:val="24"/>
          <w:szCs w:val="24"/>
          <w:lang w:eastAsia="ar-SA"/>
        </w:rPr>
        <w:t xml:space="preserve">  </w:t>
      </w:r>
    </w:p>
    <w:p w14:paraId="06DF3EB3" w14:textId="77777777" w:rsidR="007F3D0E" w:rsidRPr="00B63599" w:rsidRDefault="007F3D0E" w:rsidP="004D28C1">
      <w:pPr>
        <w:numPr>
          <w:ilvl w:val="0"/>
          <w:numId w:val="17"/>
        </w:numPr>
        <w:ind w:left="993" w:hanging="284"/>
        <w:rPr>
          <w:rFonts w:eastAsia="Arial Unicode MS"/>
          <w:i/>
          <w:sz w:val="24"/>
          <w:szCs w:val="24"/>
        </w:rPr>
      </w:pPr>
      <w:r w:rsidRPr="00B63599">
        <w:rPr>
          <w:rFonts w:eastAsia="Arial Unicode MS"/>
          <w:b/>
          <w:i/>
          <w:sz w:val="24"/>
          <w:szCs w:val="24"/>
          <w:lang w:eastAsia="ar-SA"/>
        </w:rPr>
        <w:t>ЭБС издательства «Лань»</w:t>
      </w:r>
      <w:r w:rsidRPr="00B63599">
        <w:rPr>
          <w:rFonts w:eastAsia="Arial Unicode MS"/>
          <w:sz w:val="24"/>
          <w:szCs w:val="24"/>
        </w:rPr>
        <w:t xml:space="preserve"> </w:t>
      </w:r>
      <w:hyperlink r:id="rId19" w:history="1">
        <w:r w:rsidRPr="00B63599">
          <w:rPr>
            <w:rStyle w:val="af3"/>
            <w:rFonts w:eastAsia="Arial Unicode MS"/>
            <w:i/>
            <w:szCs w:val="24"/>
          </w:rPr>
          <w:t>https://e.lanbook.com</w:t>
        </w:r>
      </w:hyperlink>
      <w:r w:rsidRPr="00B63599">
        <w:rPr>
          <w:rFonts w:eastAsia="Arial Unicode MS"/>
          <w:b/>
          <w:i/>
          <w:sz w:val="24"/>
          <w:szCs w:val="24"/>
        </w:rPr>
        <w:t xml:space="preserve">; </w:t>
      </w:r>
    </w:p>
    <w:p w14:paraId="3D751E90" w14:textId="77777777" w:rsidR="007F3D0E" w:rsidRPr="00B63599" w:rsidRDefault="007F3D0E" w:rsidP="004D28C1">
      <w:pPr>
        <w:numPr>
          <w:ilvl w:val="0"/>
          <w:numId w:val="17"/>
        </w:numPr>
        <w:ind w:left="993" w:hanging="284"/>
        <w:rPr>
          <w:rFonts w:eastAsia="Arial Unicode MS"/>
          <w:i/>
          <w:sz w:val="24"/>
          <w:szCs w:val="24"/>
        </w:rPr>
      </w:pPr>
      <w:r w:rsidRPr="00B63599">
        <w:rPr>
          <w:rFonts w:eastAsia="Arial Unicode MS"/>
          <w:b/>
          <w:i/>
          <w:sz w:val="24"/>
          <w:szCs w:val="24"/>
          <w:lang w:eastAsia="ar-SA"/>
        </w:rPr>
        <w:t xml:space="preserve">ООО «ИВИС» </w:t>
      </w:r>
      <w:hyperlink r:id="rId20" w:history="1">
        <w:r w:rsidRPr="00B63599">
          <w:rPr>
            <w:rFonts w:eastAsia="Arial Unicode MS"/>
            <w:b/>
            <w:i/>
            <w:sz w:val="24"/>
            <w:szCs w:val="24"/>
            <w:lang w:eastAsia="ar-SA"/>
          </w:rPr>
          <w:t>https://dlib.eastview.com</w:t>
        </w:r>
      </w:hyperlink>
      <w:r w:rsidRPr="00B63599">
        <w:t>;</w:t>
      </w:r>
      <w:r w:rsidRPr="00B63599">
        <w:rPr>
          <w:rFonts w:eastAsia="Arial Unicode MS"/>
          <w:b/>
          <w:i/>
          <w:sz w:val="24"/>
          <w:szCs w:val="24"/>
          <w:lang w:eastAsia="ar-SA"/>
        </w:rPr>
        <w:t xml:space="preserve"> </w:t>
      </w:r>
    </w:p>
    <w:p w14:paraId="5122435E" w14:textId="77777777" w:rsidR="007F3D0E" w:rsidRPr="00B63599" w:rsidRDefault="007F3D0E" w:rsidP="004D28C1">
      <w:pPr>
        <w:numPr>
          <w:ilvl w:val="0"/>
          <w:numId w:val="17"/>
        </w:numPr>
        <w:ind w:left="993" w:hanging="284"/>
        <w:rPr>
          <w:rFonts w:eastAsia="Arial Unicode MS"/>
          <w:i/>
          <w:sz w:val="24"/>
          <w:szCs w:val="24"/>
          <w:lang w:val="en-US"/>
        </w:rPr>
      </w:pPr>
      <w:r w:rsidRPr="00B63599">
        <w:rPr>
          <w:rFonts w:eastAsia="Arial Unicode MS"/>
          <w:b/>
          <w:i/>
          <w:sz w:val="24"/>
          <w:szCs w:val="24"/>
          <w:lang w:val="en-US" w:eastAsia="ar-SA"/>
        </w:rPr>
        <w:t xml:space="preserve">Web of Science </w:t>
      </w:r>
      <w:hyperlink w:history="1">
        <w:r w:rsidRPr="00B63599">
          <w:rPr>
            <w:rStyle w:val="af3"/>
            <w:rFonts w:eastAsia="Arial Unicode MS"/>
            <w:i/>
            <w:szCs w:val="24"/>
            <w:lang w:val="en-US" w:eastAsia="ar-SA"/>
          </w:rPr>
          <w:t xml:space="preserve">http://webofknowledge.com  </w:t>
        </w:r>
      </w:hyperlink>
      <w:r w:rsidRPr="00B63599">
        <w:rPr>
          <w:rFonts w:eastAsia="Arial Unicode MS"/>
          <w:b/>
          <w:bCs/>
          <w:i/>
          <w:sz w:val="24"/>
          <w:szCs w:val="24"/>
          <w:lang w:val="en-US" w:eastAsia="ar-SA"/>
        </w:rPr>
        <w:t>;</w:t>
      </w:r>
      <w:r w:rsidRPr="00B63599">
        <w:rPr>
          <w:rFonts w:eastAsia="Arial Unicode MS"/>
          <w:bCs/>
          <w:i/>
          <w:sz w:val="24"/>
          <w:szCs w:val="24"/>
          <w:lang w:val="en-US" w:eastAsia="ar-SA"/>
        </w:rPr>
        <w:t xml:space="preserve">  </w:t>
      </w:r>
    </w:p>
    <w:p w14:paraId="2A7F4ACF" w14:textId="77777777" w:rsidR="007F3D0E" w:rsidRPr="00B63599" w:rsidRDefault="007F3D0E" w:rsidP="004D28C1">
      <w:pPr>
        <w:numPr>
          <w:ilvl w:val="0"/>
          <w:numId w:val="17"/>
        </w:numPr>
        <w:ind w:left="993" w:hanging="284"/>
        <w:rPr>
          <w:rFonts w:eastAsia="Arial Unicode MS"/>
          <w:i/>
          <w:sz w:val="24"/>
          <w:szCs w:val="24"/>
          <w:lang w:val="en-US"/>
        </w:rPr>
      </w:pPr>
      <w:r w:rsidRPr="00B63599">
        <w:rPr>
          <w:rFonts w:eastAsia="Arial Unicode MS"/>
          <w:b/>
          <w:i/>
          <w:sz w:val="24"/>
          <w:szCs w:val="24"/>
          <w:lang w:val="en-US" w:eastAsia="ar-SA"/>
        </w:rPr>
        <w:t xml:space="preserve">Scopus </w:t>
      </w:r>
      <w:hyperlink r:id="rId21" w:history="1">
        <w:r w:rsidRPr="00B63599">
          <w:rPr>
            <w:rFonts w:eastAsia="Arial Unicode MS"/>
            <w:b/>
            <w:i/>
            <w:color w:val="0C3DDA"/>
            <w:sz w:val="24"/>
            <w:szCs w:val="24"/>
            <w:u w:val="single"/>
            <w:lang w:val="en-US" w:eastAsia="ar-SA"/>
          </w:rPr>
          <w:t>https://www.scopus.com</w:t>
        </w:r>
      </w:hyperlink>
      <w:r w:rsidRPr="00B63599">
        <w:rPr>
          <w:b/>
          <w:color w:val="0C3DDA"/>
          <w:u w:val="single"/>
          <w:lang w:val="en-US"/>
        </w:rPr>
        <w:t>;</w:t>
      </w:r>
      <w:r w:rsidRPr="00B63599">
        <w:rPr>
          <w:rFonts w:eastAsia="Arial Unicode MS"/>
          <w:b/>
          <w:i/>
          <w:sz w:val="24"/>
          <w:szCs w:val="24"/>
          <w:lang w:val="en-US" w:eastAsia="ar-SA"/>
        </w:rPr>
        <w:t xml:space="preserve">  </w:t>
      </w:r>
    </w:p>
    <w:p w14:paraId="7065C2FC" w14:textId="77777777" w:rsidR="007F3D0E" w:rsidRPr="00B63599" w:rsidRDefault="007F3D0E" w:rsidP="004D28C1">
      <w:pPr>
        <w:numPr>
          <w:ilvl w:val="0"/>
          <w:numId w:val="17"/>
        </w:numPr>
        <w:ind w:left="993" w:hanging="284"/>
        <w:rPr>
          <w:rFonts w:eastAsia="Arial Unicode MS"/>
          <w:i/>
          <w:sz w:val="24"/>
          <w:szCs w:val="24"/>
          <w:lang w:val="en-US"/>
        </w:rPr>
      </w:pPr>
      <w:r w:rsidRPr="00B63599">
        <w:rPr>
          <w:rFonts w:eastAsia="Arial Unicode MS"/>
          <w:b/>
          <w:i/>
          <w:sz w:val="24"/>
          <w:szCs w:val="24"/>
          <w:lang w:eastAsia="ar-SA"/>
        </w:rPr>
        <w:t>База</w:t>
      </w:r>
      <w:r w:rsidRPr="00B63599">
        <w:rPr>
          <w:rFonts w:eastAsia="Arial Unicode MS"/>
          <w:b/>
          <w:i/>
          <w:sz w:val="24"/>
          <w:szCs w:val="24"/>
          <w:lang w:val="en-US" w:eastAsia="ar-SA"/>
        </w:rPr>
        <w:t xml:space="preserve"> </w:t>
      </w:r>
      <w:r w:rsidRPr="00B63599">
        <w:rPr>
          <w:rFonts w:eastAsia="Arial Unicode MS"/>
          <w:b/>
          <w:i/>
          <w:sz w:val="24"/>
          <w:szCs w:val="24"/>
          <w:lang w:eastAsia="ar-SA"/>
        </w:rPr>
        <w:t>данных</w:t>
      </w:r>
      <w:r w:rsidRPr="00B63599">
        <w:rPr>
          <w:rFonts w:eastAsia="Arial Unicode MS"/>
          <w:b/>
          <w:i/>
          <w:sz w:val="24"/>
          <w:szCs w:val="24"/>
          <w:lang w:val="en-US" w:eastAsia="ar-SA"/>
        </w:rPr>
        <w:t xml:space="preserve"> ScienceDirect  </w:t>
      </w:r>
      <w:hyperlink r:id="rId22" w:history="1">
        <w:r w:rsidRPr="00B63599">
          <w:rPr>
            <w:rStyle w:val="af3"/>
            <w:rFonts w:eastAsia="Arial Unicode MS"/>
            <w:i/>
            <w:szCs w:val="24"/>
            <w:lang w:val="en-US" w:eastAsia="ar-SA"/>
          </w:rPr>
          <w:t>https://www.sciencedirect.com</w:t>
        </w:r>
      </w:hyperlink>
      <w:r w:rsidRPr="00B63599">
        <w:rPr>
          <w:rFonts w:eastAsia="Arial Unicode MS"/>
          <w:b/>
          <w:i/>
          <w:sz w:val="24"/>
          <w:szCs w:val="24"/>
          <w:lang w:val="en-US" w:eastAsia="ar-SA"/>
        </w:rPr>
        <w:t xml:space="preserve">; </w:t>
      </w:r>
    </w:p>
    <w:p w14:paraId="0AF62AF2" w14:textId="77777777" w:rsidR="007F3D0E" w:rsidRPr="00B63599" w:rsidRDefault="007F3D0E" w:rsidP="004D28C1">
      <w:pPr>
        <w:numPr>
          <w:ilvl w:val="0"/>
          <w:numId w:val="17"/>
        </w:numPr>
        <w:ind w:left="993" w:hanging="284"/>
        <w:rPr>
          <w:rFonts w:eastAsia="Arial Unicode MS"/>
          <w:i/>
          <w:sz w:val="24"/>
          <w:szCs w:val="24"/>
        </w:rPr>
      </w:pPr>
      <w:r w:rsidRPr="00B63599">
        <w:rPr>
          <w:rFonts w:eastAsia="Arial Unicode MS"/>
          <w:b/>
          <w:i/>
          <w:color w:val="000000"/>
          <w:sz w:val="24"/>
          <w:szCs w:val="24"/>
          <w:shd w:val="clear" w:color="auto" w:fill="FFFFFF"/>
        </w:rPr>
        <w:t>Патентная база данных компании</w:t>
      </w:r>
      <w:r w:rsidRPr="00B63599">
        <w:rPr>
          <w:rFonts w:eastAsia="Arial Unicode MS"/>
          <w:color w:val="000000"/>
          <w:sz w:val="24"/>
          <w:szCs w:val="24"/>
          <w:shd w:val="clear" w:color="auto" w:fill="FFFFFF"/>
        </w:rPr>
        <w:t> </w:t>
      </w:r>
      <w:r w:rsidRPr="00B63599">
        <w:rPr>
          <w:rFonts w:eastAsia="Arial Unicode MS"/>
          <w:b/>
          <w:bCs/>
          <w:color w:val="000000"/>
          <w:sz w:val="24"/>
          <w:szCs w:val="24"/>
          <w:shd w:val="clear" w:color="auto" w:fill="FFFFFF"/>
        </w:rPr>
        <w:t>«</w:t>
      </w:r>
      <w:r w:rsidRPr="00B63599">
        <w:rPr>
          <w:rFonts w:eastAsia="Arial Unicode MS"/>
          <w:b/>
          <w:bCs/>
          <w:i/>
          <w:color w:val="000000"/>
          <w:sz w:val="24"/>
          <w:szCs w:val="24"/>
          <w:shd w:val="clear" w:color="auto" w:fill="FFFFFF"/>
        </w:rPr>
        <w:t xml:space="preserve">QUESTEL – ORBIT»  </w:t>
      </w:r>
      <w:hyperlink r:id="rId23" w:history="1">
        <w:r w:rsidRPr="00B63599">
          <w:rPr>
            <w:rFonts w:eastAsia="Arial Unicode MS"/>
            <w:b/>
            <w:bCs/>
            <w:i/>
            <w:color w:val="0000FF" w:themeColor="hyperlink"/>
            <w:sz w:val="24"/>
            <w:szCs w:val="24"/>
            <w:u w:val="single"/>
            <w:shd w:val="clear" w:color="auto" w:fill="FFFFFF"/>
          </w:rPr>
          <w:t>https://www37.orbit.com</w:t>
        </w:r>
      </w:hyperlink>
      <w:r w:rsidRPr="00B63599">
        <w:rPr>
          <w:rFonts w:eastAsia="Arial Unicode MS"/>
          <w:b/>
          <w:bCs/>
          <w:i/>
          <w:color w:val="000000"/>
          <w:sz w:val="24"/>
          <w:szCs w:val="24"/>
          <w:shd w:val="clear" w:color="auto" w:fill="FFFFFF"/>
        </w:rPr>
        <w:t>;</w:t>
      </w:r>
    </w:p>
    <w:p w14:paraId="20DA40E3" w14:textId="77777777" w:rsidR="007F3D0E" w:rsidRPr="00B63599" w:rsidRDefault="007F3D0E" w:rsidP="004D28C1">
      <w:pPr>
        <w:numPr>
          <w:ilvl w:val="0"/>
          <w:numId w:val="17"/>
        </w:numPr>
        <w:ind w:left="993" w:hanging="284"/>
        <w:rPr>
          <w:rFonts w:eastAsia="Arial Unicode MS"/>
          <w:i/>
          <w:sz w:val="24"/>
          <w:szCs w:val="24"/>
          <w:lang w:val="sv-SE"/>
        </w:rPr>
      </w:pPr>
      <w:r w:rsidRPr="00B63599">
        <w:rPr>
          <w:rFonts w:eastAsia="Arial Unicode MS"/>
          <w:b/>
          <w:bCs/>
          <w:i/>
          <w:sz w:val="24"/>
          <w:szCs w:val="24"/>
          <w:lang w:val="sv-SE" w:eastAsia="ar-SA"/>
        </w:rPr>
        <w:t>«SpringerNature»</w:t>
      </w:r>
      <w:r w:rsidRPr="00B63599">
        <w:rPr>
          <w:rFonts w:eastAsia="Arial Unicode MS"/>
          <w:b/>
          <w:i/>
          <w:sz w:val="24"/>
          <w:szCs w:val="24"/>
          <w:lang w:val="sv-SE" w:eastAsia="ar-SA"/>
        </w:rPr>
        <w:t xml:space="preserve">  </w:t>
      </w:r>
      <w:hyperlink r:id="rId24" w:history="1">
        <w:r w:rsidRPr="00B63599">
          <w:rPr>
            <w:rFonts w:eastAsia="Arial Unicode MS"/>
            <w:b/>
            <w:bCs/>
            <w:i/>
            <w:iCs/>
            <w:sz w:val="24"/>
            <w:szCs w:val="24"/>
            <w:lang w:val="sv-SE" w:eastAsia="ar-SA"/>
          </w:rPr>
          <w:t>http://www.springernature.com/gp/librarians</w:t>
        </w:r>
      </w:hyperlink>
      <w:r w:rsidRPr="00B63599">
        <w:rPr>
          <w:lang w:val="sv-SE"/>
        </w:rPr>
        <w:t>;</w:t>
      </w:r>
      <w:r w:rsidRPr="00B63599">
        <w:rPr>
          <w:rFonts w:eastAsia="Arial Unicode MS"/>
          <w:b/>
          <w:i/>
          <w:sz w:val="24"/>
          <w:szCs w:val="24"/>
          <w:lang w:val="sv-SE" w:eastAsia="ar-SA"/>
        </w:rPr>
        <w:t xml:space="preserve"> </w:t>
      </w:r>
      <w:r w:rsidRPr="00B63599">
        <w:rPr>
          <w:rFonts w:eastAsia="Arial Unicode MS"/>
          <w:i/>
          <w:sz w:val="24"/>
          <w:szCs w:val="24"/>
          <w:lang w:val="sv-SE" w:eastAsia="ar-SA"/>
        </w:rPr>
        <w:t xml:space="preserve"> </w:t>
      </w:r>
    </w:p>
    <w:p w14:paraId="6FF7F611" w14:textId="77777777" w:rsidR="007F3D0E" w:rsidRPr="00B63599" w:rsidRDefault="007F3D0E" w:rsidP="004D28C1">
      <w:pPr>
        <w:numPr>
          <w:ilvl w:val="0"/>
          <w:numId w:val="17"/>
        </w:numPr>
        <w:ind w:left="993" w:hanging="284"/>
        <w:rPr>
          <w:rFonts w:eastAsia="Arial Unicode MS"/>
          <w:i/>
          <w:sz w:val="24"/>
          <w:szCs w:val="24"/>
        </w:rPr>
      </w:pPr>
      <w:r w:rsidRPr="00B63599">
        <w:rPr>
          <w:rFonts w:eastAsia="Arial Unicode MS"/>
          <w:b/>
          <w:i/>
          <w:sz w:val="24"/>
          <w:szCs w:val="24"/>
          <w:lang w:eastAsia="ar-SA"/>
        </w:rPr>
        <w:t>Научная электронная библиотека е</w:t>
      </w:r>
      <w:r w:rsidRPr="00B63599">
        <w:rPr>
          <w:rFonts w:eastAsia="Arial Unicode MS"/>
          <w:b/>
          <w:i/>
          <w:sz w:val="24"/>
          <w:szCs w:val="24"/>
          <w:lang w:val="en-US" w:eastAsia="ar-SA"/>
        </w:rPr>
        <w:t>LIBRARY</w:t>
      </w:r>
      <w:r w:rsidRPr="00B63599">
        <w:rPr>
          <w:rFonts w:eastAsia="Arial Unicode MS"/>
          <w:b/>
          <w:i/>
          <w:sz w:val="24"/>
          <w:szCs w:val="24"/>
          <w:lang w:eastAsia="ar-SA"/>
        </w:rPr>
        <w:t>.</w:t>
      </w:r>
      <w:r w:rsidRPr="00B63599">
        <w:rPr>
          <w:rFonts w:eastAsia="Arial Unicode MS"/>
          <w:b/>
          <w:i/>
          <w:sz w:val="24"/>
          <w:szCs w:val="24"/>
          <w:lang w:val="en-US" w:eastAsia="ar-SA"/>
        </w:rPr>
        <w:t>RU</w:t>
      </w:r>
      <w:r w:rsidRPr="00B63599">
        <w:rPr>
          <w:rFonts w:eastAsia="Arial Unicode MS"/>
          <w:b/>
          <w:i/>
          <w:sz w:val="24"/>
          <w:szCs w:val="24"/>
          <w:lang w:eastAsia="ar-SA"/>
        </w:rPr>
        <w:t xml:space="preserve"> </w:t>
      </w:r>
      <w:hyperlink r:id="rId25" w:history="1">
        <w:r w:rsidRPr="00B63599">
          <w:rPr>
            <w:rFonts w:eastAsia="Arial Unicode MS"/>
            <w:b/>
            <w:i/>
            <w:sz w:val="24"/>
            <w:szCs w:val="24"/>
            <w:lang w:eastAsia="ar-SA"/>
          </w:rPr>
          <w:t>https://elibrary.ru</w:t>
        </w:r>
      </w:hyperlink>
      <w:r w:rsidRPr="00B63599">
        <w:rPr>
          <w:rFonts w:eastAsia="Arial Unicode MS"/>
          <w:b/>
          <w:i/>
          <w:sz w:val="24"/>
          <w:szCs w:val="24"/>
          <w:lang w:eastAsia="ar-SA"/>
        </w:rPr>
        <w:t xml:space="preserve">;  </w:t>
      </w:r>
    </w:p>
    <w:p w14:paraId="16A7CD75" w14:textId="77777777" w:rsidR="007F3D0E" w:rsidRPr="00B63599" w:rsidRDefault="007F3D0E" w:rsidP="004D28C1">
      <w:pPr>
        <w:numPr>
          <w:ilvl w:val="0"/>
          <w:numId w:val="17"/>
        </w:numPr>
        <w:ind w:left="993" w:hanging="284"/>
        <w:rPr>
          <w:rFonts w:eastAsia="Arial Unicode MS"/>
          <w:i/>
          <w:sz w:val="24"/>
          <w:szCs w:val="24"/>
        </w:rPr>
      </w:pPr>
      <w:r w:rsidRPr="00B63599">
        <w:rPr>
          <w:rFonts w:eastAsia="Arial Unicode MS"/>
          <w:b/>
          <w:i/>
          <w:sz w:val="24"/>
          <w:szCs w:val="24"/>
          <w:lang w:eastAsia="ar-SA"/>
        </w:rPr>
        <w:t xml:space="preserve">ООО «Национальная электронная библиотека» (НЭБ) </w:t>
      </w:r>
      <w:hyperlink r:id="rId26" w:history="1">
        <w:r w:rsidRPr="00B63599">
          <w:rPr>
            <w:rStyle w:val="af3"/>
            <w:i/>
            <w:szCs w:val="24"/>
          </w:rPr>
          <w:t>https://rusneb.ru</w:t>
        </w:r>
      </w:hyperlink>
      <w:r w:rsidRPr="00B63599">
        <w:rPr>
          <w:b/>
          <w:i/>
          <w:sz w:val="24"/>
          <w:szCs w:val="24"/>
        </w:rPr>
        <w:t xml:space="preserve"> ;</w:t>
      </w:r>
    </w:p>
    <w:p w14:paraId="3E81CEE8" w14:textId="77777777" w:rsidR="007F3D0E" w:rsidRPr="00B63599" w:rsidRDefault="007F3D0E" w:rsidP="004D28C1">
      <w:pPr>
        <w:numPr>
          <w:ilvl w:val="0"/>
          <w:numId w:val="17"/>
        </w:numPr>
        <w:shd w:val="clear" w:color="auto" w:fill="FFFFFF"/>
        <w:suppressAutoHyphens/>
        <w:spacing w:line="276" w:lineRule="auto"/>
        <w:ind w:left="993" w:hanging="284"/>
        <w:rPr>
          <w:sz w:val="24"/>
          <w:szCs w:val="24"/>
          <w:lang w:eastAsia="ar-SA"/>
        </w:rPr>
      </w:pPr>
      <w:r w:rsidRPr="00B63599">
        <w:rPr>
          <w:rFonts w:eastAsia="Arial Unicode MS"/>
          <w:b/>
          <w:bCs/>
          <w:i/>
          <w:sz w:val="24"/>
          <w:szCs w:val="24"/>
          <w:lang w:eastAsia="ar-SA"/>
        </w:rPr>
        <w:t>«НЭИКОН»</w:t>
      </w:r>
      <w:r w:rsidRPr="00B63599">
        <w:rPr>
          <w:rFonts w:eastAsia="Arial Unicode MS"/>
          <w:i/>
          <w:sz w:val="24"/>
          <w:szCs w:val="24"/>
          <w:lang w:val="en-US" w:eastAsia="ar-SA"/>
        </w:rPr>
        <w:t> </w:t>
      </w:r>
      <w:r w:rsidRPr="00B63599">
        <w:rPr>
          <w:rFonts w:eastAsia="Arial Unicode MS"/>
          <w:i/>
          <w:sz w:val="24"/>
          <w:szCs w:val="24"/>
          <w:lang w:eastAsia="ar-SA"/>
        </w:rPr>
        <w:t xml:space="preserve"> </w:t>
      </w:r>
      <w:hyperlink r:id="rId27" w:history="1">
        <w:r w:rsidRPr="00B63599">
          <w:rPr>
            <w:rFonts w:eastAsia="Arial Unicode MS"/>
            <w:b/>
            <w:bCs/>
            <w:i/>
            <w:sz w:val="24"/>
            <w:szCs w:val="24"/>
            <w:lang w:val="en-US" w:eastAsia="ar-SA"/>
          </w:rPr>
          <w:t>http</w:t>
        </w:r>
        <w:r w:rsidRPr="00B63599">
          <w:rPr>
            <w:rFonts w:eastAsia="Arial Unicode MS"/>
            <w:b/>
            <w:bCs/>
            <w:i/>
            <w:sz w:val="24"/>
            <w:szCs w:val="24"/>
            <w:lang w:eastAsia="ar-SA"/>
          </w:rPr>
          <w:t>://</w:t>
        </w:r>
        <w:r w:rsidRPr="00B63599">
          <w:rPr>
            <w:rFonts w:eastAsia="Arial Unicode MS"/>
            <w:b/>
            <w:bCs/>
            <w:i/>
            <w:sz w:val="24"/>
            <w:szCs w:val="24"/>
            <w:lang w:val="en-US" w:eastAsia="ar-SA"/>
          </w:rPr>
          <w:t>www</w:t>
        </w:r>
        <w:r w:rsidRPr="00B63599">
          <w:rPr>
            <w:rFonts w:eastAsia="Arial Unicode MS"/>
            <w:b/>
            <w:bCs/>
            <w:i/>
            <w:sz w:val="24"/>
            <w:szCs w:val="24"/>
            <w:lang w:eastAsia="ar-SA"/>
          </w:rPr>
          <w:t>.</w:t>
        </w:r>
        <w:proofErr w:type="spellStart"/>
        <w:r w:rsidRPr="00B63599">
          <w:rPr>
            <w:rFonts w:eastAsia="Arial Unicode MS"/>
            <w:b/>
            <w:bCs/>
            <w:i/>
            <w:sz w:val="24"/>
            <w:szCs w:val="24"/>
            <w:lang w:val="en-US" w:eastAsia="ar-SA"/>
          </w:rPr>
          <w:t>neicon</w:t>
        </w:r>
        <w:proofErr w:type="spellEnd"/>
        <w:r w:rsidRPr="00B63599">
          <w:rPr>
            <w:rFonts w:eastAsia="Arial Unicode MS"/>
            <w:b/>
            <w:bCs/>
            <w:i/>
            <w:sz w:val="24"/>
            <w:szCs w:val="24"/>
            <w:lang w:eastAsia="ar-SA"/>
          </w:rPr>
          <w:t>.</w:t>
        </w:r>
        <w:proofErr w:type="spellStart"/>
        <w:r w:rsidRPr="00B63599">
          <w:rPr>
            <w:rFonts w:eastAsia="Arial Unicode MS"/>
            <w:b/>
            <w:bCs/>
            <w:i/>
            <w:sz w:val="24"/>
            <w:szCs w:val="24"/>
            <w:lang w:val="en-US" w:eastAsia="ar-SA"/>
          </w:rPr>
          <w:t>ru</w:t>
        </w:r>
        <w:proofErr w:type="spellEnd"/>
      </w:hyperlink>
      <w:r w:rsidRPr="00B63599">
        <w:rPr>
          <w:rFonts w:eastAsia="Arial Unicode MS"/>
          <w:i/>
          <w:sz w:val="24"/>
          <w:szCs w:val="24"/>
          <w:lang w:eastAsia="ar-SA"/>
        </w:rPr>
        <w:t>;</w:t>
      </w:r>
    </w:p>
    <w:p w14:paraId="14EB661D" w14:textId="77777777" w:rsidR="007F3D0E" w:rsidRPr="00B63599" w:rsidRDefault="007F3D0E" w:rsidP="004D28C1">
      <w:pPr>
        <w:numPr>
          <w:ilvl w:val="0"/>
          <w:numId w:val="17"/>
        </w:numPr>
        <w:shd w:val="clear" w:color="auto" w:fill="FFFFFF"/>
        <w:suppressAutoHyphens/>
        <w:spacing w:line="276" w:lineRule="auto"/>
        <w:ind w:left="993" w:hanging="284"/>
        <w:rPr>
          <w:sz w:val="24"/>
          <w:szCs w:val="24"/>
          <w:lang w:eastAsia="ar-SA"/>
        </w:rPr>
      </w:pPr>
      <w:r w:rsidRPr="00B63599">
        <w:rPr>
          <w:rFonts w:eastAsia="Arial Unicode MS"/>
          <w:b/>
          <w:bCs/>
          <w:i/>
          <w:sz w:val="24"/>
          <w:szCs w:val="24"/>
          <w:lang w:eastAsia="ar-SA"/>
        </w:rPr>
        <w:t xml:space="preserve"> «</w:t>
      </w:r>
      <w:proofErr w:type="spellStart"/>
      <w:r w:rsidRPr="00B63599">
        <w:rPr>
          <w:rFonts w:eastAsia="Arial Unicode MS"/>
          <w:b/>
          <w:bCs/>
          <w:i/>
          <w:sz w:val="24"/>
          <w:szCs w:val="24"/>
          <w:lang w:val="en-US" w:eastAsia="ar-SA"/>
        </w:rPr>
        <w:t>Polpred</w:t>
      </w:r>
      <w:proofErr w:type="spellEnd"/>
      <w:r w:rsidRPr="00B63599">
        <w:rPr>
          <w:rFonts w:eastAsia="Arial Unicode MS"/>
          <w:b/>
          <w:bCs/>
          <w:i/>
          <w:sz w:val="24"/>
          <w:szCs w:val="24"/>
          <w:lang w:eastAsia="ar-SA"/>
        </w:rPr>
        <w:t>.</w:t>
      </w:r>
      <w:r w:rsidRPr="00B63599">
        <w:rPr>
          <w:rFonts w:eastAsia="Arial Unicode MS"/>
          <w:b/>
          <w:bCs/>
          <w:i/>
          <w:sz w:val="24"/>
          <w:szCs w:val="24"/>
          <w:lang w:val="en-US" w:eastAsia="ar-SA"/>
        </w:rPr>
        <w:t>com</w:t>
      </w:r>
      <w:r w:rsidRPr="00B63599">
        <w:rPr>
          <w:rFonts w:eastAsia="Arial Unicode MS"/>
          <w:b/>
          <w:bCs/>
          <w:i/>
          <w:sz w:val="24"/>
          <w:szCs w:val="24"/>
          <w:lang w:eastAsia="ar-SA"/>
        </w:rPr>
        <w:t xml:space="preserve"> Обзор СМИ» </w:t>
      </w:r>
      <w:hyperlink r:id="rId28" w:history="1">
        <w:r w:rsidRPr="00B63599">
          <w:rPr>
            <w:rFonts w:eastAsia="Arial Unicode MS"/>
            <w:b/>
            <w:bCs/>
            <w:i/>
            <w:sz w:val="24"/>
            <w:szCs w:val="24"/>
            <w:lang w:val="en-US" w:eastAsia="ar-SA"/>
          </w:rPr>
          <w:t>http</w:t>
        </w:r>
        <w:r w:rsidRPr="00B63599">
          <w:rPr>
            <w:rFonts w:eastAsia="Arial Unicode MS"/>
            <w:b/>
            <w:bCs/>
            <w:i/>
            <w:sz w:val="24"/>
            <w:szCs w:val="24"/>
            <w:lang w:eastAsia="ar-SA"/>
          </w:rPr>
          <w:t>://</w:t>
        </w:r>
        <w:r w:rsidRPr="00B63599">
          <w:rPr>
            <w:rFonts w:eastAsia="Arial Unicode MS"/>
            <w:b/>
            <w:bCs/>
            <w:i/>
            <w:sz w:val="24"/>
            <w:szCs w:val="24"/>
            <w:lang w:val="en-US" w:eastAsia="ar-SA"/>
          </w:rPr>
          <w:t>www</w:t>
        </w:r>
        <w:r w:rsidRPr="00B63599">
          <w:rPr>
            <w:rFonts w:eastAsia="Arial Unicode MS"/>
            <w:b/>
            <w:bCs/>
            <w:i/>
            <w:sz w:val="24"/>
            <w:szCs w:val="24"/>
            <w:lang w:eastAsia="ar-SA"/>
          </w:rPr>
          <w:t>.</w:t>
        </w:r>
        <w:proofErr w:type="spellStart"/>
        <w:r w:rsidRPr="00B63599">
          <w:rPr>
            <w:rFonts w:eastAsia="Arial Unicode MS"/>
            <w:b/>
            <w:bCs/>
            <w:i/>
            <w:sz w:val="24"/>
            <w:szCs w:val="24"/>
            <w:lang w:val="en-US" w:eastAsia="ar-SA"/>
          </w:rPr>
          <w:t>polpred</w:t>
        </w:r>
        <w:proofErr w:type="spellEnd"/>
        <w:r w:rsidRPr="00B63599">
          <w:rPr>
            <w:rFonts w:eastAsia="Arial Unicode MS"/>
            <w:b/>
            <w:bCs/>
            <w:i/>
            <w:sz w:val="24"/>
            <w:szCs w:val="24"/>
            <w:lang w:eastAsia="ar-SA"/>
          </w:rPr>
          <w:t>.</w:t>
        </w:r>
        <w:r w:rsidRPr="00B63599">
          <w:rPr>
            <w:rFonts w:eastAsia="Arial Unicode MS"/>
            <w:b/>
            <w:bCs/>
            <w:i/>
            <w:sz w:val="24"/>
            <w:szCs w:val="24"/>
            <w:lang w:val="en-US" w:eastAsia="ar-SA"/>
          </w:rPr>
          <w:t>com</w:t>
        </w:r>
      </w:hyperlink>
    </w:p>
    <w:p w14:paraId="25B9131F" w14:textId="77777777" w:rsidR="007F3D0E" w:rsidRPr="00B63599" w:rsidRDefault="007F3D0E" w:rsidP="007F3D0E">
      <w:pPr>
        <w:tabs>
          <w:tab w:val="right" w:leader="underscore" w:pos="8505"/>
        </w:tabs>
        <w:jc w:val="both"/>
        <w:rPr>
          <w:i/>
        </w:rPr>
      </w:pPr>
      <w:r w:rsidRPr="00B63599">
        <w:rPr>
          <w:i/>
        </w:rPr>
        <w:t xml:space="preserve">        </w:t>
      </w:r>
    </w:p>
    <w:p w14:paraId="481F42A9" w14:textId="77777777" w:rsidR="007F3D0E" w:rsidRPr="00B63599" w:rsidRDefault="007F3D0E" w:rsidP="00B56F57">
      <w:pPr>
        <w:shd w:val="clear" w:color="auto" w:fill="FFFFFF"/>
        <w:suppressAutoHyphens/>
        <w:spacing w:line="276" w:lineRule="auto"/>
        <w:ind w:firstLine="709"/>
        <w:jc w:val="both"/>
        <w:rPr>
          <w:i/>
          <w:sz w:val="24"/>
          <w:szCs w:val="24"/>
          <w:lang w:eastAsia="ar-SA"/>
        </w:rPr>
      </w:pPr>
      <w:r w:rsidRPr="00B63599">
        <w:rPr>
          <w:sz w:val="24"/>
          <w:szCs w:val="24"/>
          <w:lang w:eastAsia="ar-SA"/>
        </w:rPr>
        <w:t xml:space="preserve">10.4.2. </w:t>
      </w:r>
      <w:r w:rsidRPr="00B63599">
        <w:rPr>
          <w:color w:val="000000"/>
          <w:sz w:val="24"/>
          <w:szCs w:val="24"/>
        </w:rPr>
        <w:t>Перечень лицензио</w:t>
      </w:r>
      <w:r w:rsidR="00AB52D3">
        <w:rPr>
          <w:color w:val="000000"/>
          <w:sz w:val="24"/>
          <w:szCs w:val="24"/>
        </w:rPr>
        <w:t xml:space="preserve">нного программного обеспечения </w:t>
      </w:r>
      <w:r w:rsidRPr="00B63599">
        <w:rPr>
          <w:color w:val="000000"/>
          <w:sz w:val="24"/>
          <w:szCs w:val="24"/>
        </w:rPr>
        <w:t>(</w:t>
      </w:r>
      <w:r w:rsidR="00B56F57">
        <w:rPr>
          <w:i/>
          <w:color w:val="000000"/>
          <w:sz w:val="24"/>
          <w:szCs w:val="24"/>
        </w:rPr>
        <w:t xml:space="preserve">ежегодно </w:t>
      </w:r>
      <w:r w:rsidRPr="00B63599">
        <w:rPr>
          <w:i/>
          <w:color w:val="000000"/>
          <w:sz w:val="24"/>
          <w:szCs w:val="24"/>
        </w:rPr>
        <w:t>обновляется</w:t>
      </w:r>
      <w:r w:rsidRPr="00B63599">
        <w:rPr>
          <w:color w:val="000000"/>
          <w:sz w:val="24"/>
          <w:szCs w:val="24"/>
        </w:rPr>
        <w:t>)</w:t>
      </w:r>
    </w:p>
    <w:p w14:paraId="724D2249" w14:textId="77777777" w:rsidR="007F3D0E" w:rsidRPr="00B63599" w:rsidRDefault="007F3D0E" w:rsidP="007F3D0E">
      <w:pPr>
        <w:contextualSpacing/>
        <w:rPr>
          <w:i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1"/>
        <w:gridCol w:w="4866"/>
        <w:gridCol w:w="3698"/>
      </w:tblGrid>
      <w:tr w:rsidR="007F3D0E" w:rsidRPr="00B63599" w14:paraId="6C22F453" w14:textId="77777777" w:rsidTr="00D574ED">
        <w:tc>
          <w:tcPr>
            <w:tcW w:w="817" w:type="dxa"/>
          </w:tcPr>
          <w:p w14:paraId="14294302" w14:textId="77777777" w:rsidR="007F3D0E" w:rsidRPr="00B63599" w:rsidRDefault="007F3D0E" w:rsidP="00282D88">
            <w:pPr>
              <w:rPr>
                <w:b/>
              </w:rPr>
            </w:pPr>
            <w:r w:rsidRPr="00B63599">
              <w:rPr>
                <w:b/>
              </w:rPr>
              <w:t>№п/п</w:t>
            </w:r>
          </w:p>
        </w:tc>
        <w:tc>
          <w:tcPr>
            <w:tcW w:w="8789" w:type="dxa"/>
          </w:tcPr>
          <w:p w14:paraId="0DFC5A34" w14:textId="77777777" w:rsidR="007F3D0E" w:rsidRPr="00B63599" w:rsidRDefault="007F3D0E" w:rsidP="00282D88">
            <w:pPr>
              <w:jc w:val="center"/>
              <w:rPr>
                <w:b/>
              </w:rPr>
            </w:pPr>
            <w:r w:rsidRPr="00B63599">
              <w:rPr>
                <w:b/>
              </w:rPr>
              <w:t>Наименование лицензионного программного обеспечения</w:t>
            </w:r>
          </w:p>
        </w:tc>
        <w:tc>
          <w:tcPr>
            <w:tcW w:w="5747" w:type="dxa"/>
          </w:tcPr>
          <w:p w14:paraId="251D3264" w14:textId="77777777" w:rsidR="007F3D0E" w:rsidRPr="00B63599" w:rsidRDefault="007F3D0E" w:rsidP="00282D88">
            <w:pPr>
              <w:jc w:val="center"/>
              <w:rPr>
                <w:b/>
                <w:lang w:val="en-US"/>
              </w:rPr>
            </w:pPr>
            <w:r w:rsidRPr="00B63599">
              <w:rPr>
                <w:b/>
              </w:rPr>
              <w:t>Реквизиты подтверждающего документа</w:t>
            </w:r>
          </w:p>
        </w:tc>
      </w:tr>
      <w:tr w:rsidR="007F3D0E" w:rsidRPr="00B63599" w14:paraId="0993D2A8" w14:textId="77777777" w:rsidTr="00D574ED">
        <w:tc>
          <w:tcPr>
            <w:tcW w:w="817" w:type="dxa"/>
          </w:tcPr>
          <w:p w14:paraId="140417BB" w14:textId="77777777" w:rsidR="007F3D0E" w:rsidRPr="00B63599" w:rsidRDefault="007F3D0E" w:rsidP="00282D88">
            <w:pPr>
              <w:jc w:val="center"/>
              <w:rPr>
                <w:i/>
              </w:rPr>
            </w:pPr>
            <w:r w:rsidRPr="00B63599">
              <w:rPr>
                <w:i/>
              </w:rPr>
              <w:t>1</w:t>
            </w:r>
          </w:p>
        </w:tc>
        <w:tc>
          <w:tcPr>
            <w:tcW w:w="8789" w:type="dxa"/>
          </w:tcPr>
          <w:p w14:paraId="7C0F12E8" w14:textId="77777777" w:rsidR="007F3D0E" w:rsidRPr="00B63599" w:rsidRDefault="007F3D0E" w:rsidP="00282D88">
            <w:pPr>
              <w:pStyle w:val="afe"/>
              <w:ind w:left="44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B63599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 xml:space="preserve">Windows 10 Pro, MS Office 2019  </w:t>
            </w:r>
          </w:p>
        </w:tc>
        <w:tc>
          <w:tcPr>
            <w:tcW w:w="5747" w:type="dxa"/>
          </w:tcPr>
          <w:p w14:paraId="69555467" w14:textId="77777777" w:rsidR="007F3D0E" w:rsidRPr="00B63599" w:rsidRDefault="007F3D0E" w:rsidP="00282D88">
            <w:pPr>
              <w:rPr>
                <w:i/>
                <w:lang w:val="en-US"/>
              </w:rPr>
            </w:pPr>
            <w:r w:rsidRPr="00B63599">
              <w:rPr>
                <w:i/>
              </w:rPr>
              <w:t>контракт</w:t>
            </w:r>
            <w:r w:rsidRPr="00B63599">
              <w:rPr>
                <w:i/>
                <w:lang w:val="en-US"/>
              </w:rPr>
              <w:t xml:space="preserve"> № 18-</w:t>
            </w:r>
            <w:r w:rsidRPr="00B63599">
              <w:rPr>
                <w:i/>
              </w:rPr>
              <w:t>ЭА</w:t>
            </w:r>
            <w:r w:rsidRPr="00B63599">
              <w:rPr>
                <w:i/>
                <w:lang w:val="en-US"/>
              </w:rPr>
              <w:t xml:space="preserve">-44-19 </w:t>
            </w:r>
            <w:r w:rsidRPr="00B63599">
              <w:rPr>
                <w:i/>
              </w:rPr>
              <w:t>от</w:t>
            </w:r>
            <w:r w:rsidRPr="00B63599">
              <w:rPr>
                <w:i/>
                <w:lang w:val="en-US"/>
              </w:rPr>
              <w:t xml:space="preserve"> 20.05.2019</w:t>
            </w:r>
          </w:p>
        </w:tc>
      </w:tr>
      <w:tr w:rsidR="007F3D0E" w:rsidRPr="00B63599" w14:paraId="40110226" w14:textId="77777777" w:rsidTr="00D574ED">
        <w:tc>
          <w:tcPr>
            <w:tcW w:w="817" w:type="dxa"/>
          </w:tcPr>
          <w:p w14:paraId="07052557" w14:textId="77777777" w:rsidR="007F3D0E" w:rsidRPr="00B63599" w:rsidRDefault="007F3D0E" w:rsidP="00282D88">
            <w:pPr>
              <w:jc w:val="center"/>
              <w:rPr>
                <w:i/>
                <w:color w:val="000000"/>
              </w:rPr>
            </w:pPr>
            <w:r w:rsidRPr="00B63599">
              <w:rPr>
                <w:i/>
                <w:color w:val="000000"/>
              </w:rPr>
              <w:t>2</w:t>
            </w:r>
          </w:p>
        </w:tc>
        <w:tc>
          <w:tcPr>
            <w:tcW w:w="8789" w:type="dxa"/>
          </w:tcPr>
          <w:p w14:paraId="6B7637D2" w14:textId="77777777" w:rsidR="007F3D0E" w:rsidRPr="00B63599" w:rsidRDefault="007F3D0E" w:rsidP="00282D88">
            <w:pPr>
              <w:pStyle w:val="afe"/>
              <w:ind w:left="44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B63599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 xml:space="preserve">CorelDRAW Graphics Suite 2018  </w:t>
            </w:r>
          </w:p>
        </w:tc>
        <w:tc>
          <w:tcPr>
            <w:tcW w:w="5747" w:type="dxa"/>
          </w:tcPr>
          <w:p w14:paraId="31485C7D" w14:textId="77777777" w:rsidR="007F3D0E" w:rsidRPr="00B63599" w:rsidRDefault="007F3D0E" w:rsidP="00282D88">
            <w:pPr>
              <w:rPr>
                <w:i/>
                <w:lang w:val="en-US"/>
              </w:rPr>
            </w:pPr>
            <w:r w:rsidRPr="00B63599">
              <w:rPr>
                <w:i/>
              </w:rPr>
              <w:t>контракт</w:t>
            </w:r>
            <w:r w:rsidRPr="00B63599">
              <w:rPr>
                <w:i/>
                <w:lang w:val="en-US"/>
              </w:rPr>
              <w:t xml:space="preserve"> № 18-</w:t>
            </w:r>
            <w:r w:rsidRPr="00B63599">
              <w:rPr>
                <w:i/>
              </w:rPr>
              <w:t>ЭА</w:t>
            </w:r>
            <w:r w:rsidRPr="00B63599">
              <w:rPr>
                <w:i/>
                <w:lang w:val="en-US"/>
              </w:rPr>
              <w:t xml:space="preserve">-44-19 </w:t>
            </w:r>
            <w:r w:rsidRPr="00B63599">
              <w:rPr>
                <w:i/>
              </w:rPr>
              <w:t>от</w:t>
            </w:r>
            <w:r w:rsidRPr="00B63599">
              <w:rPr>
                <w:i/>
                <w:lang w:val="en-US"/>
              </w:rPr>
              <w:t xml:space="preserve"> 20.05.2019</w:t>
            </w:r>
          </w:p>
        </w:tc>
      </w:tr>
      <w:tr w:rsidR="007F3D0E" w:rsidRPr="00B63599" w14:paraId="5D412C60" w14:textId="77777777" w:rsidTr="00D574ED">
        <w:tc>
          <w:tcPr>
            <w:tcW w:w="817" w:type="dxa"/>
          </w:tcPr>
          <w:p w14:paraId="678C445E" w14:textId="77777777" w:rsidR="007F3D0E" w:rsidRPr="00B63599" w:rsidRDefault="007F3D0E" w:rsidP="00282D88">
            <w:pPr>
              <w:jc w:val="center"/>
              <w:rPr>
                <w:i/>
                <w:color w:val="000000"/>
              </w:rPr>
            </w:pPr>
            <w:r w:rsidRPr="00B63599">
              <w:rPr>
                <w:i/>
                <w:color w:val="000000"/>
              </w:rPr>
              <w:t>3</w:t>
            </w:r>
          </w:p>
        </w:tc>
        <w:tc>
          <w:tcPr>
            <w:tcW w:w="8789" w:type="dxa"/>
          </w:tcPr>
          <w:p w14:paraId="0B27BED1" w14:textId="77777777" w:rsidR="007F3D0E" w:rsidRPr="00B63599" w:rsidRDefault="007F3D0E" w:rsidP="00282D88">
            <w:pPr>
              <w:ind w:left="44"/>
              <w:rPr>
                <w:i/>
                <w:color w:val="000000"/>
                <w:lang w:val="en-US"/>
              </w:rPr>
            </w:pPr>
            <w:r w:rsidRPr="00B63599">
              <w:rPr>
                <w:i/>
                <w:color w:val="000000"/>
                <w:lang w:val="en-US"/>
              </w:rPr>
              <w:t xml:space="preserve">Adobe Creative </w:t>
            </w:r>
            <w:proofErr w:type="gramStart"/>
            <w:r w:rsidRPr="00B63599">
              <w:rPr>
                <w:i/>
                <w:color w:val="000000"/>
                <w:lang w:val="en-US"/>
              </w:rPr>
              <w:t>Cloud  2018</w:t>
            </w:r>
            <w:proofErr w:type="gramEnd"/>
            <w:r w:rsidRPr="00B63599">
              <w:rPr>
                <w:i/>
                <w:color w:val="000000"/>
                <w:lang w:val="en-US"/>
              </w:rPr>
              <w:t xml:space="preserve"> all Apps (Photoshop, Lightroom, Illustrator, InDesign, XD, Premiere Pro, Acrobat Pro, Lightroom Classic,  Bridge, Spark, Media Encoder, InCopy, Story Plus, Muse  </w:t>
            </w:r>
            <w:r w:rsidRPr="00B63599">
              <w:rPr>
                <w:i/>
                <w:color w:val="000000"/>
              </w:rPr>
              <w:t>и</w:t>
            </w:r>
            <w:r w:rsidRPr="00B63599">
              <w:rPr>
                <w:i/>
                <w:color w:val="000000"/>
                <w:lang w:val="en-US"/>
              </w:rPr>
              <w:t xml:space="preserve"> </w:t>
            </w:r>
            <w:proofErr w:type="spellStart"/>
            <w:r w:rsidRPr="00B63599">
              <w:rPr>
                <w:i/>
                <w:color w:val="000000"/>
              </w:rPr>
              <w:t>др</w:t>
            </w:r>
            <w:proofErr w:type="spellEnd"/>
            <w:r w:rsidRPr="00B63599">
              <w:rPr>
                <w:i/>
                <w:color w:val="000000"/>
                <w:lang w:val="en-US"/>
              </w:rPr>
              <w:t xml:space="preserve">.) </w:t>
            </w:r>
          </w:p>
        </w:tc>
        <w:tc>
          <w:tcPr>
            <w:tcW w:w="5747" w:type="dxa"/>
          </w:tcPr>
          <w:p w14:paraId="0ED00449" w14:textId="77777777" w:rsidR="007F3D0E" w:rsidRPr="00B63599" w:rsidRDefault="007F3D0E" w:rsidP="00282D88">
            <w:pPr>
              <w:rPr>
                <w:i/>
                <w:lang w:val="en-US"/>
              </w:rPr>
            </w:pPr>
            <w:r w:rsidRPr="00B63599">
              <w:rPr>
                <w:i/>
              </w:rPr>
              <w:t>контракт</w:t>
            </w:r>
            <w:r w:rsidRPr="00B63599">
              <w:rPr>
                <w:i/>
                <w:lang w:val="en-US"/>
              </w:rPr>
              <w:t xml:space="preserve"> № 18-</w:t>
            </w:r>
            <w:r w:rsidRPr="00B63599">
              <w:rPr>
                <w:i/>
              </w:rPr>
              <w:t>ЭА</w:t>
            </w:r>
            <w:r w:rsidRPr="00B63599">
              <w:rPr>
                <w:i/>
                <w:lang w:val="en-US"/>
              </w:rPr>
              <w:t xml:space="preserve">-44-19 </w:t>
            </w:r>
            <w:r w:rsidRPr="00B63599">
              <w:rPr>
                <w:i/>
              </w:rPr>
              <w:t>от</w:t>
            </w:r>
            <w:r w:rsidRPr="00B63599">
              <w:rPr>
                <w:i/>
                <w:lang w:val="en-US"/>
              </w:rPr>
              <w:t xml:space="preserve"> 20.05.2019</w:t>
            </w:r>
          </w:p>
        </w:tc>
      </w:tr>
      <w:tr w:rsidR="007F3D0E" w:rsidRPr="00B63599" w14:paraId="6565533F" w14:textId="77777777" w:rsidTr="00D574ED">
        <w:tc>
          <w:tcPr>
            <w:tcW w:w="817" w:type="dxa"/>
          </w:tcPr>
          <w:p w14:paraId="28504022" w14:textId="77777777" w:rsidR="007F3D0E" w:rsidRPr="00B63599" w:rsidRDefault="007F3D0E" w:rsidP="00282D88">
            <w:pPr>
              <w:rPr>
                <w:i/>
                <w:color w:val="000000"/>
              </w:rPr>
            </w:pPr>
            <w:r w:rsidRPr="00B63599">
              <w:rPr>
                <w:i/>
                <w:color w:val="000000"/>
              </w:rPr>
              <w:t xml:space="preserve">и </w:t>
            </w:r>
            <w:proofErr w:type="gramStart"/>
            <w:r w:rsidRPr="00B63599">
              <w:rPr>
                <w:i/>
                <w:color w:val="000000"/>
              </w:rPr>
              <w:t>т.д.</w:t>
            </w:r>
            <w:proofErr w:type="gramEnd"/>
          </w:p>
        </w:tc>
        <w:tc>
          <w:tcPr>
            <w:tcW w:w="8789" w:type="dxa"/>
          </w:tcPr>
          <w:p w14:paraId="29B9295A" w14:textId="77777777" w:rsidR="007F3D0E" w:rsidRPr="00B63599" w:rsidRDefault="007F3D0E" w:rsidP="00282D88">
            <w:pPr>
              <w:jc w:val="both"/>
              <w:rPr>
                <w:i/>
                <w:color w:val="000000"/>
              </w:rPr>
            </w:pPr>
          </w:p>
        </w:tc>
        <w:tc>
          <w:tcPr>
            <w:tcW w:w="5747" w:type="dxa"/>
          </w:tcPr>
          <w:p w14:paraId="3F7422BC" w14:textId="77777777" w:rsidR="007F3D0E" w:rsidRPr="00B63599" w:rsidRDefault="007F3D0E" w:rsidP="00282D88">
            <w:pPr>
              <w:jc w:val="both"/>
              <w:rPr>
                <w:i/>
                <w:color w:val="000000"/>
              </w:rPr>
            </w:pPr>
          </w:p>
        </w:tc>
      </w:tr>
    </w:tbl>
    <w:p w14:paraId="7B3786A1" w14:textId="77777777" w:rsidR="007F3D0E" w:rsidRPr="00B63599" w:rsidRDefault="007F3D0E" w:rsidP="007F3D0E">
      <w:pPr>
        <w:ind w:firstLine="709"/>
        <w:jc w:val="both"/>
        <w:rPr>
          <w:i/>
          <w:color w:val="000000"/>
        </w:rPr>
      </w:pPr>
    </w:p>
    <w:p w14:paraId="1C34BA2A" w14:textId="77777777" w:rsidR="007F3D0E" w:rsidRPr="00B63599" w:rsidRDefault="007F3D0E" w:rsidP="007F3D0E">
      <w:pPr>
        <w:contextualSpacing/>
        <w:rPr>
          <w:color w:val="000000"/>
          <w:sz w:val="24"/>
          <w:szCs w:val="24"/>
        </w:rPr>
      </w:pPr>
    </w:p>
    <w:p w14:paraId="2DD6917C" w14:textId="77777777" w:rsidR="00282D88" w:rsidRPr="00B63599" w:rsidRDefault="00282D88" w:rsidP="00EF194E">
      <w:pPr>
        <w:rPr>
          <w:sz w:val="24"/>
          <w:szCs w:val="24"/>
        </w:rPr>
      </w:pPr>
    </w:p>
    <w:sectPr w:rsidR="00282D88" w:rsidRPr="00B63599" w:rsidSect="00116168"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6289B" w14:textId="77777777" w:rsidR="00193AC9" w:rsidRDefault="00193AC9" w:rsidP="005E3840">
      <w:r>
        <w:separator/>
      </w:r>
    </w:p>
  </w:endnote>
  <w:endnote w:type="continuationSeparator" w:id="0">
    <w:p w14:paraId="368E5C44" w14:textId="77777777" w:rsidR="00193AC9" w:rsidRDefault="00193AC9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C9D39" w14:textId="77777777" w:rsidR="00D91ED7" w:rsidRDefault="00D91ED7">
    <w:pPr>
      <w:pStyle w:val="ae"/>
      <w:jc w:val="right"/>
    </w:pPr>
  </w:p>
  <w:p w14:paraId="30A89602" w14:textId="77777777" w:rsidR="00D91ED7" w:rsidRDefault="00D91ED7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2589177"/>
      <w:docPartObj>
        <w:docPartGallery w:val="Page Numbers (Bottom of Page)"/>
        <w:docPartUnique/>
      </w:docPartObj>
    </w:sdtPr>
    <w:sdtEndPr/>
    <w:sdtContent>
      <w:p w14:paraId="76F1289F" w14:textId="77777777" w:rsidR="00D91ED7" w:rsidRDefault="00D91ED7">
        <w:pPr>
          <w:pStyle w:val="a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5029D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1CB056B9" w14:textId="77777777" w:rsidR="00D91ED7" w:rsidRDefault="00D91ED7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668284"/>
      <w:docPartObj>
        <w:docPartGallery w:val="Page Numbers (Bottom of Page)"/>
        <w:docPartUnique/>
      </w:docPartObj>
    </w:sdtPr>
    <w:sdtEndPr/>
    <w:sdtContent>
      <w:p w14:paraId="593D0855" w14:textId="77777777" w:rsidR="00D91ED7" w:rsidRDefault="00D91ED7">
        <w:pPr>
          <w:pStyle w:val="a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5029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5757B20" w14:textId="77777777" w:rsidR="00D91ED7" w:rsidRPr="000D3988" w:rsidRDefault="00D91ED7" w:rsidP="00282D88">
    <w:pPr>
      <w:pStyle w:val="ae"/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8C0AC" w14:textId="77777777" w:rsidR="00D91ED7" w:rsidRDefault="00D91ED7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E045816" w14:textId="77777777" w:rsidR="00D91ED7" w:rsidRDefault="00D91ED7" w:rsidP="00282D88">
    <w:pPr>
      <w:pStyle w:val="ae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38293001"/>
      <w:docPartObj>
        <w:docPartGallery w:val="Page Numbers (Bottom of Page)"/>
        <w:docPartUnique/>
      </w:docPartObj>
    </w:sdtPr>
    <w:sdtEndPr/>
    <w:sdtContent>
      <w:p w14:paraId="2D0CF512" w14:textId="77777777" w:rsidR="00D91ED7" w:rsidRDefault="00D91ED7">
        <w:pPr>
          <w:pStyle w:val="a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5029D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14:paraId="65227EEA" w14:textId="77777777" w:rsidR="00D91ED7" w:rsidRDefault="00D91ED7">
    <w:pPr>
      <w:pStyle w:val="ae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42094502"/>
      <w:docPartObj>
        <w:docPartGallery w:val="Page Numbers (Bottom of Page)"/>
        <w:docPartUnique/>
      </w:docPartObj>
    </w:sdtPr>
    <w:sdtEndPr/>
    <w:sdtContent>
      <w:p w14:paraId="0DC963C0" w14:textId="77777777" w:rsidR="00D91ED7" w:rsidRDefault="00D91ED7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029D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14:paraId="020482BD" w14:textId="77777777" w:rsidR="00D91ED7" w:rsidRDefault="00D91ED7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8FC5D" w14:textId="77777777" w:rsidR="00193AC9" w:rsidRDefault="00193AC9" w:rsidP="005E3840">
      <w:r>
        <w:separator/>
      </w:r>
    </w:p>
  </w:footnote>
  <w:footnote w:type="continuationSeparator" w:id="0">
    <w:p w14:paraId="2587836A" w14:textId="77777777" w:rsidR="00193AC9" w:rsidRDefault="00193AC9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70897" w14:textId="77777777" w:rsidR="00D91ED7" w:rsidRDefault="00D91ED7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46935" w14:textId="77777777" w:rsidR="00D91ED7" w:rsidRDefault="00D91ED7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F5622" w14:textId="77777777" w:rsidR="00D91ED7" w:rsidRDefault="00D91ED7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18E4A8F"/>
    <w:multiLevelType w:val="hybridMultilevel"/>
    <w:tmpl w:val="16E6D38A"/>
    <w:lvl w:ilvl="0" w:tplc="7618E2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5E3ED0"/>
    <w:multiLevelType w:val="hybridMultilevel"/>
    <w:tmpl w:val="3F98F6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1B125E"/>
    <w:multiLevelType w:val="hybridMultilevel"/>
    <w:tmpl w:val="68AACDA0"/>
    <w:lvl w:ilvl="0" w:tplc="D5CEBD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7766709"/>
    <w:multiLevelType w:val="hybridMultilevel"/>
    <w:tmpl w:val="3586BE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8" w15:restartNumberingAfterBreak="0">
    <w:nsid w:val="0B487BA2"/>
    <w:multiLevelType w:val="hybridMultilevel"/>
    <w:tmpl w:val="A6DCEB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985B57"/>
    <w:multiLevelType w:val="hybridMultilevel"/>
    <w:tmpl w:val="7FFE9FD0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0" w15:restartNumberingAfterBreak="0">
    <w:nsid w:val="1429231D"/>
    <w:multiLevelType w:val="hybridMultilevel"/>
    <w:tmpl w:val="8F1A83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A91C35"/>
    <w:multiLevelType w:val="hybridMultilevel"/>
    <w:tmpl w:val="EA08DF02"/>
    <w:lvl w:ilvl="0" w:tplc="041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2" w15:restartNumberingAfterBreak="0">
    <w:nsid w:val="18FB7D5A"/>
    <w:multiLevelType w:val="hybridMultilevel"/>
    <w:tmpl w:val="6764FF02"/>
    <w:lvl w:ilvl="0" w:tplc="0746761E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95569C4"/>
    <w:multiLevelType w:val="hybridMultilevel"/>
    <w:tmpl w:val="672802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3D103E"/>
    <w:multiLevelType w:val="hybridMultilevel"/>
    <w:tmpl w:val="E7C29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C52E8A"/>
    <w:multiLevelType w:val="hybridMultilevel"/>
    <w:tmpl w:val="150817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743FAC"/>
    <w:multiLevelType w:val="hybridMultilevel"/>
    <w:tmpl w:val="BCE0741E"/>
    <w:lvl w:ilvl="0" w:tplc="4A3AFB7C">
      <w:start w:val="1"/>
      <w:numFmt w:val="bullet"/>
      <w:lvlText w:val=""/>
      <w:lvlJc w:val="left"/>
      <w:pPr>
        <w:tabs>
          <w:tab w:val="num" w:pos="1474"/>
        </w:tabs>
        <w:ind w:left="147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29529C5"/>
    <w:multiLevelType w:val="multilevel"/>
    <w:tmpl w:val="B3CC47E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924" w:hanging="121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924" w:hanging="1215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924" w:hanging="1215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924" w:hanging="1215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924" w:hanging="1215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color w:val="auto"/>
      </w:rPr>
    </w:lvl>
  </w:abstractNum>
  <w:abstractNum w:abstractNumId="18" w15:restartNumberingAfterBreak="0">
    <w:nsid w:val="35FB14BF"/>
    <w:multiLevelType w:val="hybridMultilevel"/>
    <w:tmpl w:val="1898CC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D1339E"/>
    <w:multiLevelType w:val="hybridMultilevel"/>
    <w:tmpl w:val="0E7E43C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3A551D"/>
    <w:multiLevelType w:val="multilevel"/>
    <w:tmpl w:val="1F8227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3" w15:restartNumberingAfterBreak="0">
    <w:nsid w:val="43C3530C"/>
    <w:multiLevelType w:val="hybridMultilevel"/>
    <w:tmpl w:val="7AFA64D8"/>
    <w:lvl w:ilvl="0" w:tplc="719E51EE">
      <w:start w:val="1"/>
      <w:numFmt w:val="decimal"/>
      <w:lvlText w:val="%1."/>
      <w:lvlJc w:val="left"/>
      <w:pPr>
        <w:ind w:left="10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4" w15:restartNumberingAfterBreak="0">
    <w:nsid w:val="46F61CE4"/>
    <w:multiLevelType w:val="hybridMultilevel"/>
    <w:tmpl w:val="33E08D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2E3AE2"/>
    <w:multiLevelType w:val="hybridMultilevel"/>
    <w:tmpl w:val="76D098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D82A10"/>
    <w:multiLevelType w:val="hybridMultilevel"/>
    <w:tmpl w:val="D49C1352"/>
    <w:lvl w:ilvl="0" w:tplc="09EAB0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559447EF"/>
    <w:multiLevelType w:val="hybridMultilevel"/>
    <w:tmpl w:val="A58C73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70E7EA1"/>
    <w:multiLevelType w:val="hybridMultilevel"/>
    <w:tmpl w:val="83CA3DE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C451908"/>
    <w:multiLevelType w:val="hybridMultilevel"/>
    <w:tmpl w:val="DDB641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7843DF"/>
    <w:multiLevelType w:val="hybridMultilevel"/>
    <w:tmpl w:val="0E5659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946FD6"/>
    <w:multiLevelType w:val="hybridMultilevel"/>
    <w:tmpl w:val="8A902C5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1C225E7"/>
    <w:multiLevelType w:val="hybridMultilevel"/>
    <w:tmpl w:val="DB6C4E3E"/>
    <w:lvl w:ilvl="0" w:tplc="5094CF0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61DD37EA"/>
    <w:multiLevelType w:val="hybridMultilevel"/>
    <w:tmpl w:val="7952DB7A"/>
    <w:lvl w:ilvl="0" w:tplc="740680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65E00108"/>
    <w:multiLevelType w:val="hybridMultilevel"/>
    <w:tmpl w:val="3FF63F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65F08CD"/>
    <w:multiLevelType w:val="hybridMultilevel"/>
    <w:tmpl w:val="552CDE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7E439D"/>
    <w:multiLevelType w:val="hybridMultilevel"/>
    <w:tmpl w:val="2436AB56"/>
    <w:lvl w:ilvl="0" w:tplc="0746761E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96"/>
        </w:tabs>
        <w:ind w:left="169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16"/>
        </w:tabs>
        <w:ind w:left="24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36"/>
        </w:tabs>
        <w:ind w:left="31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56"/>
        </w:tabs>
        <w:ind w:left="385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76"/>
        </w:tabs>
        <w:ind w:left="45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96"/>
        </w:tabs>
        <w:ind w:left="52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16"/>
        </w:tabs>
        <w:ind w:left="601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36"/>
        </w:tabs>
        <w:ind w:left="6736" w:hanging="360"/>
      </w:pPr>
      <w:rPr>
        <w:rFonts w:ascii="Wingdings" w:hAnsi="Wingdings" w:hint="default"/>
      </w:rPr>
    </w:lvl>
  </w:abstractNum>
  <w:abstractNum w:abstractNumId="37" w15:restartNumberingAfterBreak="0">
    <w:nsid w:val="6C291DE7"/>
    <w:multiLevelType w:val="hybridMultilevel"/>
    <w:tmpl w:val="785E36C0"/>
    <w:lvl w:ilvl="0" w:tplc="CA98D2D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596DC0"/>
    <w:multiLevelType w:val="hybridMultilevel"/>
    <w:tmpl w:val="65E8D8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1" w15:restartNumberingAfterBreak="0">
    <w:nsid w:val="6FC36E83"/>
    <w:multiLevelType w:val="hybridMultilevel"/>
    <w:tmpl w:val="EDD6D4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1709D3"/>
    <w:multiLevelType w:val="hybridMultilevel"/>
    <w:tmpl w:val="4030CDDC"/>
    <w:lvl w:ilvl="0" w:tplc="7618E2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0363F3"/>
    <w:multiLevelType w:val="hybridMultilevel"/>
    <w:tmpl w:val="B7B670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8"/>
  </w:num>
  <w:num w:numId="3">
    <w:abstractNumId w:val="31"/>
  </w:num>
  <w:num w:numId="4">
    <w:abstractNumId w:val="22"/>
  </w:num>
  <w:num w:numId="5">
    <w:abstractNumId w:val="26"/>
  </w:num>
  <w:num w:numId="6">
    <w:abstractNumId w:val="6"/>
  </w:num>
  <w:num w:numId="7">
    <w:abstractNumId w:val="38"/>
  </w:num>
  <w:num w:numId="8">
    <w:abstractNumId w:val="19"/>
  </w:num>
  <w:num w:numId="9">
    <w:abstractNumId w:val="11"/>
  </w:num>
  <w:num w:numId="10">
    <w:abstractNumId w:val="25"/>
  </w:num>
  <w:num w:numId="11">
    <w:abstractNumId w:val="4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1"/>
  </w:num>
  <w:num w:numId="13">
    <w:abstractNumId w:val="36"/>
  </w:num>
  <w:num w:numId="14">
    <w:abstractNumId w:val="12"/>
  </w:num>
  <w:num w:numId="15">
    <w:abstractNumId w:val="29"/>
  </w:num>
  <w:num w:numId="16">
    <w:abstractNumId w:val="10"/>
  </w:num>
  <w:num w:numId="17">
    <w:abstractNumId w:val="15"/>
  </w:num>
  <w:num w:numId="18">
    <w:abstractNumId w:val="4"/>
  </w:num>
  <w:num w:numId="19">
    <w:abstractNumId w:val="37"/>
  </w:num>
  <w:num w:numId="20">
    <w:abstractNumId w:val="35"/>
  </w:num>
  <w:num w:numId="21">
    <w:abstractNumId w:val="14"/>
  </w:num>
  <w:num w:numId="22">
    <w:abstractNumId w:val="13"/>
  </w:num>
  <w:num w:numId="23">
    <w:abstractNumId w:val="3"/>
  </w:num>
  <w:num w:numId="24">
    <w:abstractNumId w:val="41"/>
  </w:num>
  <w:num w:numId="25">
    <w:abstractNumId w:val="18"/>
  </w:num>
  <w:num w:numId="26">
    <w:abstractNumId w:val="30"/>
  </w:num>
  <w:num w:numId="27">
    <w:abstractNumId w:val="8"/>
  </w:num>
  <w:num w:numId="28">
    <w:abstractNumId w:val="24"/>
  </w:num>
  <w:num w:numId="29">
    <w:abstractNumId w:val="17"/>
  </w:num>
  <w:num w:numId="30">
    <w:abstractNumId w:val="32"/>
  </w:num>
  <w:num w:numId="31">
    <w:abstractNumId w:val="43"/>
  </w:num>
  <w:num w:numId="32">
    <w:abstractNumId w:val="5"/>
  </w:num>
  <w:num w:numId="33">
    <w:abstractNumId w:val="23"/>
  </w:num>
  <w:num w:numId="34">
    <w:abstractNumId w:val="33"/>
  </w:num>
  <w:num w:numId="35">
    <w:abstractNumId w:val="42"/>
  </w:num>
  <w:num w:numId="36">
    <w:abstractNumId w:val="20"/>
  </w:num>
  <w:num w:numId="37">
    <w:abstractNumId w:val="2"/>
  </w:num>
  <w:num w:numId="38">
    <w:abstractNumId w:val="9"/>
  </w:num>
  <w:num w:numId="39">
    <w:abstractNumId w:val="27"/>
  </w:num>
  <w:num w:numId="40">
    <w:abstractNumId w:val="34"/>
  </w:num>
  <w:num w:numId="41">
    <w:abstractNumId w:val="7"/>
  </w:num>
  <w:num w:numId="42">
    <w:abstractNumId w:val="39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E0D"/>
    <w:rsid w:val="00011206"/>
    <w:rsid w:val="00011EF8"/>
    <w:rsid w:val="000201F8"/>
    <w:rsid w:val="00024672"/>
    <w:rsid w:val="00031E62"/>
    <w:rsid w:val="00036B4A"/>
    <w:rsid w:val="00036D99"/>
    <w:rsid w:val="00043754"/>
    <w:rsid w:val="000622D1"/>
    <w:rsid w:val="000629BB"/>
    <w:rsid w:val="00070E0F"/>
    <w:rsid w:val="000745DA"/>
    <w:rsid w:val="000761FC"/>
    <w:rsid w:val="00082E77"/>
    <w:rsid w:val="000839F7"/>
    <w:rsid w:val="00083EF6"/>
    <w:rsid w:val="00090289"/>
    <w:rsid w:val="0009295B"/>
    <w:rsid w:val="000932ED"/>
    <w:rsid w:val="00096404"/>
    <w:rsid w:val="000A17DC"/>
    <w:rsid w:val="000A3D94"/>
    <w:rsid w:val="000B4AC3"/>
    <w:rsid w:val="000B4E01"/>
    <w:rsid w:val="000B530B"/>
    <w:rsid w:val="000B5E7B"/>
    <w:rsid w:val="000B75E6"/>
    <w:rsid w:val="000C62DC"/>
    <w:rsid w:val="000D1BD2"/>
    <w:rsid w:val="000D1D72"/>
    <w:rsid w:val="000D434A"/>
    <w:rsid w:val="000D6FD5"/>
    <w:rsid w:val="000D7E69"/>
    <w:rsid w:val="000E1D87"/>
    <w:rsid w:val="000E5549"/>
    <w:rsid w:val="000E76CB"/>
    <w:rsid w:val="00106684"/>
    <w:rsid w:val="00112668"/>
    <w:rsid w:val="00116168"/>
    <w:rsid w:val="00116E23"/>
    <w:rsid w:val="001302A7"/>
    <w:rsid w:val="00132E54"/>
    <w:rsid w:val="001367BF"/>
    <w:rsid w:val="00142462"/>
    <w:rsid w:val="00145F9F"/>
    <w:rsid w:val="001479F8"/>
    <w:rsid w:val="001540AD"/>
    <w:rsid w:val="001556D0"/>
    <w:rsid w:val="00175B38"/>
    <w:rsid w:val="00175D29"/>
    <w:rsid w:val="001811F4"/>
    <w:rsid w:val="00182B1D"/>
    <w:rsid w:val="0018455D"/>
    <w:rsid w:val="00186399"/>
    <w:rsid w:val="001867B5"/>
    <w:rsid w:val="00193571"/>
    <w:rsid w:val="00193AC9"/>
    <w:rsid w:val="001B0732"/>
    <w:rsid w:val="001B7083"/>
    <w:rsid w:val="001C1CBB"/>
    <w:rsid w:val="001C4ABE"/>
    <w:rsid w:val="001C6417"/>
    <w:rsid w:val="001D08A2"/>
    <w:rsid w:val="001D34C1"/>
    <w:rsid w:val="001E3391"/>
    <w:rsid w:val="001E3875"/>
    <w:rsid w:val="001F7024"/>
    <w:rsid w:val="00200CDE"/>
    <w:rsid w:val="002040F6"/>
    <w:rsid w:val="00204910"/>
    <w:rsid w:val="00220DAF"/>
    <w:rsid w:val="00243F80"/>
    <w:rsid w:val="00263138"/>
    <w:rsid w:val="002677B9"/>
    <w:rsid w:val="002740F7"/>
    <w:rsid w:val="00276670"/>
    <w:rsid w:val="00282D88"/>
    <w:rsid w:val="00287B9D"/>
    <w:rsid w:val="00291C72"/>
    <w:rsid w:val="00296AB1"/>
    <w:rsid w:val="002A115C"/>
    <w:rsid w:val="002A222F"/>
    <w:rsid w:val="002B62D2"/>
    <w:rsid w:val="002C0A22"/>
    <w:rsid w:val="002C420F"/>
    <w:rsid w:val="002D1213"/>
    <w:rsid w:val="002D2F1B"/>
    <w:rsid w:val="002E0C1F"/>
    <w:rsid w:val="002E59BB"/>
    <w:rsid w:val="002E79E2"/>
    <w:rsid w:val="002F3236"/>
    <w:rsid w:val="00302A7B"/>
    <w:rsid w:val="00307D4A"/>
    <w:rsid w:val="00307E89"/>
    <w:rsid w:val="003270E2"/>
    <w:rsid w:val="0033082A"/>
    <w:rsid w:val="0033144D"/>
    <w:rsid w:val="00332ED1"/>
    <w:rsid w:val="00346E25"/>
    <w:rsid w:val="0035029D"/>
    <w:rsid w:val="003538F3"/>
    <w:rsid w:val="003549CD"/>
    <w:rsid w:val="003625B1"/>
    <w:rsid w:val="00370011"/>
    <w:rsid w:val="00370B92"/>
    <w:rsid w:val="00373CB5"/>
    <w:rsid w:val="00376023"/>
    <w:rsid w:val="003771E6"/>
    <w:rsid w:val="00380BF9"/>
    <w:rsid w:val="00395239"/>
    <w:rsid w:val="003B55D4"/>
    <w:rsid w:val="003B7241"/>
    <w:rsid w:val="003C502E"/>
    <w:rsid w:val="003E0956"/>
    <w:rsid w:val="003E1C35"/>
    <w:rsid w:val="003E76D4"/>
    <w:rsid w:val="003F2246"/>
    <w:rsid w:val="003F57B2"/>
    <w:rsid w:val="00410647"/>
    <w:rsid w:val="0041782C"/>
    <w:rsid w:val="00424075"/>
    <w:rsid w:val="00430102"/>
    <w:rsid w:val="00435C89"/>
    <w:rsid w:val="00442B02"/>
    <w:rsid w:val="00446CF8"/>
    <w:rsid w:val="00454986"/>
    <w:rsid w:val="0046093D"/>
    <w:rsid w:val="00465264"/>
    <w:rsid w:val="00472FBD"/>
    <w:rsid w:val="004A008D"/>
    <w:rsid w:val="004A2798"/>
    <w:rsid w:val="004A3244"/>
    <w:rsid w:val="004A371B"/>
    <w:rsid w:val="004A5BCA"/>
    <w:rsid w:val="004A71F6"/>
    <w:rsid w:val="004B418D"/>
    <w:rsid w:val="004B6308"/>
    <w:rsid w:val="004C4C4C"/>
    <w:rsid w:val="004D0281"/>
    <w:rsid w:val="004D28C1"/>
    <w:rsid w:val="004D36AF"/>
    <w:rsid w:val="004D4A08"/>
    <w:rsid w:val="004D7FC8"/>
    <w:rsid w:val="004E66E8"/>
    <w:rsid w:val="004F1826"/>
    <w:rsid w:val="004F1AA0"/>
    <w:rsid w:val="004F2BBE"/>
    <w:rsid w:val="005146DD"/>
    <w:rsid w:val="00517C47"/>
    <w:rsid w:val="00521B01"/>
    <w:rsid w:val="00521EE7"/>
    <w:rsid w:val="005265DB"/>
    <w:rsid w:val="00527EFC"/>
    <w:rsid w:val="00537358"/>
    <w:rsid w:val="00544E2A"/>
    <w:rsid w:val="00551C8B"/>
    <w:rsid w:val="00554526"/>
    <w:rsid w:val="00556244"/>
    <w:rsid w:val="00561171"/>
    <w:rsid w:val="0056180C"/>
    <w:rsid w:val="005651E1"/>
    <w:rsid w:val="0057443F"/>
    <w:rsid w:val="005842EC"/>
    <w:rsid w:val="00584DA7"/>
    <w:rsid w:val="005A00E8"/>
    <w:rsid w:val="005A24DB"/>
    <w:rsid w:val="005A76B8"/>
    <w:rsid w:val="005B1564"/>
    <w:rsid w:val="005B2647"/>
    <w:rsid w:val="005B69D5"/>
    <w:rsid w:val="005C0527"/>
    <w:rsid w:val="005C6508"/>
    <w:rsid w:val="005D5EF1"/>
    <w:rsid w:val="005D78C1"/>
    <w:rsid w:val="005E2895"/>
    <w:rsid w:val="005E3840"/>
    <w:rsid w:val="005F3E0D"/>
    <w:rsid w:val="005F4073"/>
    <w:rsid w:val="005F49E0"/>
    <w:rsid w:val="005F6FC6"/>
    <w:rsid w:val="00613BFE"/>
    <w:rsid w:val="006205F6"/>
    <w:rsid w:val="0062503B"/>
    <w:rsid w:val="0062615B"/>
    <w:rsid w:val="006335DB"/>
    <w:rsid w:val="0064201A"/>
    <w:rsid w:val="006427A9"/>
    <w:rsid w:val="00674638"/>
    <w:rsid w:val="0067490C"/>
    <w:rsid w:val="00675564"/>
    <w:rsid w:val="006A1707"/>
    <w:rsid w:val="006A1FC7"/>
    <w:rsid w:val="006A2D64"/>
    <w:rsid w:val="006A5E39"/>
    <w:rsid w:val="006A68A5"/>
    <w:rsid w:val="006A70EC"/>
    <w:rsid w:val="006C10EC"/>
    <w:rsid w:val="006C6C15"/>
    <w:rsid w:val="006D5D5E"/>
    <w:rsid w:val="006E12B6"/>
    <w:rsid w:val="006E707D"/>
    <w:rsid w:val="00700C19"/>
    <w:rsid w:val="00702CA9"/>
    <w:rsid w:val="00707A8A"/>
    <w:rsid w:val="00712F7F"/>
    <w:rsid w:val="007174F7"/>
    <w:rsid w:val="007179AF"/>
    <w:rsid w:val="007277C0"/>
    <w:rsid w:val="007355A9"/>
    <w:rsid w:val="00736F24"/>
    <w:rsid w:val="00746CA7"/>
    <w:rsid w:val="00754FDB"/>
    <w:rsid w:val="00762AC3"/>
    <w:rsid w:val="00765B5C"/>
    <w:rsid w:val="007708D4"/>
    <w:rsid w:val="007737EB"/>
    <w:rsid w:val="00773CC6"/>
    <w:rsid w:val="00776011"/>
    <w:rsid w:val="007814D9"/>
    <w:rsid w:val="00797304"/>
    <w:rsid w:val="007A21B3"/>
    <w:rsid w:val="007A666D"/>
    <w:rsid w:val="007B1E0B"/>
    <w:rsid w:val="007C1A9C"/>
    <w:rsid w:val="007C32EE"/>
    <w:rsid w:val="007D4E23"/>
    <w:rsid w:val="007E1DAD"/>
    <w:rsid w:val="007F005C"/>
    <w:rsid w:val="007F17E2"/>
    <w:rsid w:val="007F281B"/>
    <w:rsid w:val="007F3D0E"/>
    <w:rsid w:val="007F58DD"/>
    <w:rsid w:val="007F5B38"/>
    <w:rsid w:val="008004AC"/>
    <w:rsid w:val="00802128"/>
    <w:rsid w:val="00804AA1"/>
    <w:rsid w:val="00807407"/>
    <w:rsid w:val="00807E3D"/>
    <w:rsid w:val="00811C2F"/>
    <w:rsid w:val="00821987"/>
    <w:rsid w:val="00827597"/>
    <w:rsid w:val="008309E9"/>
    <w:rsid w:val="00834D96"/>
    <w:rsid w:val="00842B21"/>
    <w:rsid w:val="00845AC7"/>
    <w:rsid w:val="00861C5B"/>
    <w:rsid w:val="00865A79"/>
    <w:rsid w:val="00867359"/>
    <w:rsid w:val="00867E01"/>
    <w:rsid w:val="00881E84"/>
    <w:rsid w:val="00882F7C"/>
    <w:rsid w:val="008842E5"/>
    <w:rsid w:val="00884B88"/>
    <w:rsid w:val="008A19F1"/>
    <w:rsid w:val="008A23FA"/>
    <w:rsid w:val="008A2EDF"/>
    <w:rsid w:val="008B3F7B"/>
    <w:rsid w:val="008C7BA1"/>
    <w:rsid w:val="008D3C36"/>
    <w:rsid w:val="008D5AEA"/>
    <w:rsid w:val="008D75A2"/>
    <w:rsid w:val="0090016B"/>
    <w:rsid w:val="00902DBC"/>
    <w:rsid w:val="00903668"/>
    <w:rsid w:val="009132ED"/>
    <w:rsid w:val="00921E85"/>
    <w:rsid w:val="009318A6"/>
    <w:rsid w:val="00951D57"/>
    <w:rsid w:val="00955562"/>
    <w:rsid w:val="009569E4"/>
    <w:rsid w:val="009600EE"/>
    <w:rsid w:val="00972B7E"/>
    <w:rsid w:val="00977809"/>
    <w:rsid w:val="009834DC"/>
    <w:rsid w:val="009917D4"/>
    <w:rsid w:val="009A16C5"/>
    <w:rsid w:val="009B1CC3"/>
    <w:rsid w:val="009B73AA"/>
    <w:rsid w:val="009C4994"/>
    <w:rsid w:val="009D52CB"/>
    <w:rsid w:val="009F007D"/>
    <w:rsid w:val="00A15590"/>
    <w:rsid w:val="00A22B38"/>
    <w:rsid w:val="00A31010"/>
    <w:rsid w:val="00A31D50"/>
    <w:rsid w:val="00A326C9"/>
    <w:rsid w:val="00A40C14"/>
    <w:rsid w:val="00A41647"/>
    <w:rsid w:val="00A437C8"/>
    <w:rsid w:val="00A471F4"/>
    <w:rsid w:val="00A53B3D"/>
    <w:rsid w:val="00A653FF"/>
    <w:rsid w:val="00A67E32"/>
    <w:rsid w:val="00A76078"/>
    <w:rsid w:val="00A76D87"/>
    <w:rsid w:val="00A86056"/>
    <w:rsid w:val="00A86C9C"/>
    <w:rsid w:val="00AB03E0"/>
    <w:rsid w:val="00AB52D3"/>
    <w:rsid w:val="00AB5719"/>
    <w:rsid w:val="00AB5FD8"/>
    <w:rsid w:val="00AC0A0B"/>
    <w:rsid w:val="00AC5A72"/>
    <w:rsid w:val="00AC5B22"/>
    <w:rsid w:val="00AD4C1D"/>
    <w:rsid w:val="00AD63B9"/>
    <w:rsid w:val="00AD769F"/>
    <w:rsid w:val="00AE3714"/>
    <w:rsid w:val="00AE4549"/>
    <w:rsid w:val="00AE4B8E"/>
    <w:rsid w:val="00AE78AB"/>
    <w:rsid w:val="00AE7A1A"/>
    <w:rsid w:val="00AF1934"/>
    <w:rsid w:val="00AF6522"/>
    <w:rsid w:val="00AF6BCA"/>
    <w:rsid w:val="00B04DAB"/>
    <w:rsid w:val="00B16CD0"/>
    <w:rsid w:val="00B17428"/>
    <w:rsid w:val="00B30EE8"/>
    <w:rsid w:val="00B42DCB"/>
    <w:rsid w:val="00B45CAE"/>
    <w:rsid w:val="00B50216"/>
    <w:rsid w:val="00B54DA1"/>
    <w:rsid w:val="00B55496"/>
    <w:rsid w:val="00B56718"/>
    <w:rsid w:val="00B56F57"/>
    <w:rsid w:val="00B634A6"/>
    <w:rsid w:val="00B63599"/>
    <w:rsid w:val="00B71C43"/>
    <w:rsid w:val="00B71F56"/>
    <w:rsid w:val="00B736EC"/>
    <w:rsid w:val="00B759FE"/>
    <w:rsid w:val="00B77B12"/>
    <w:rsid w:val="00B81482"/>
    <w:rsid w:val="00B8502B"/>
    <w:rsid w:val="00BA33EE"/>
    <w:rsid w:val="00BB59E0"/>
    <w:rsid w:val="00BC21B1"/>
    <w:rsid w:val="00BD235F"/>
    <w:rsid w:val="00BD24B1"/>
    <w:rsid w:val="00C00C49"/>
    <w:rsid w:val="00C04758"/>
    <w:rsid w:val="00C1458F"/>
    <w:rsid w:val="00C2127F"/>
    <w:rsid w:val="00C271F2"/>
    <w:rsid w:val="00C300B1"/>
    <w:rsid w:val="00C35DC7"/>
    <w:rsid w:val="00C443A0"/>
    <w:rsid w:val="00C44B98"/>
    <w:rsid w:val="00C506A1"/>
    <w:rsid w:val="00C50D82"/>
    <w:rsid w:val="00C514BF"/>
    <w:rsid w:val="00C52D00"/>
    <w:rsid w:val="00C5411F"/>
    <w:rsid w:val="00C543BB"/>
    <w:rsid w:val="00C707D9"/>
    <w:rsid w:val="00C80A4A"/>
    <w:rsid w:val="00C94AB4"/>
    <w:rsid w:val="00CA0C53"/>
    <w:rsid w:val="00CA0E20"/>
    <w:rsid w:val="00CB4BC3"/>
    <w:rsid w:val="00CB5168"/>
    <w:rsid w:val="00CC159B"/>
    <w:rsid w:val="00CC2512"/>
    <w:rsid w:val="00CC3EA9"/>
    <w:rsid w:val="00CD3266"/>
    <w:rsid w:val="00CD4116"/>
    <w:rsid w:val="00CD5E54"/>
    <w:rsid w:val="00CE041F"/>
    <w:rsid w:val="00CE0DAE"/>
    <w:rsid w:val="00CF04F4"/>
    <w:rsid w:val="00D041A1"/>
    <w:rsid w:val="00D11AA8"/>
    <w:rsid w:val="00D15B27"/>
    <w:rsid w:val="00D1672D"/>
    <w:rsid w:val="00D21E1A"/>
    <w:rsid w:val="00D23919"/>
    <w:rsid w:val="00D23CA5"/>
    <w:rsid w:val="00D30787"/>
    <w:rsid w:val="00D348C5"/>
    <w:rsid w:val="00D4094B"/>
    <w:rsid w:val="00D44C0E"/>
    <w:rsid w:val="00D51402"/>
    <w:rsid w:val="00D574ED"/>
    <w:rsid w:val="00D61A49"/>
    <w:rsid w:val="00D62C75"/>
    <w:rsid w:val="00D7475C"/>
    <w:rsid w:val="00D91ED7"/>
    <w:rsid w:val="00DA07EA"/>
    <w:rsid w:val="00DA212F"/>
    <w:rsid w:val="00DA232A"/>
    <w:rsid w:val="00DB021B"/>
    <w:rsid w:val="00DB0EF4"/>
    <w:rsid w:val="00DB7BBF"/>
    <w:rsid w:val="00DC1EC7"/>
    <w:rsid w:val="00DC6A69"/>
    <w:rsid w:val="00DD0F8F"/>
    <w:rsid w:val="00DD17B5"/>
    <w:rsid w:val="00DD3DB6"/>
    <w:rsid w:val="00DD46CB"/>
    <w:rsid w:val="00DD4879"/>
    <w:rsid w:val="00DE5CE9"/>
    <w:rsid w:val="00E052D3"/>
    <w:rsid w:val="00E11A33"/>
    <w:rsid w:val="00E176F3"/>
    <w:rsid w:val="00E17A7B"/>
    <w:rsid w:val="00E206C8"/>
    <w:rsid w:val="00E2401A"/>
    <w:rsid w:val="00E3370E"/>
    <w:rsid w:val="00E33C26"/>
    <w:rsid w:val="00E35DDE"/>
    <w:rsid w:val="00E42267"/>
    <w:rsid w:val="00E43AC4"/>
    <w:rsid w:val="00E47DA8"/>
    <w:rsid w:val="00E61ADE"/>
    <w:rsid w:val="00E62D41"/>
    <w:rsid w:val="00E73D6A"/>
    <w:rsid w:val="00E80A39"/>
    <w:rsid w:val="00E81F57"/>
    <w:rsid w:val="00E906A6"/>
    <w:rsid w:val="00E93532"/>
    <w:rsid w:val="00EB4C54"/>
    <w:rsid w:val="00EB4C9D"/>
    <w:rsid w:val="00EC1FE2"/>
    <w:rsid w:val="00EC5747"/>
    <w:rsid w:val="00EC5AA5"/>
    <w:rsid w:val="00EC7BFF"/>
    <w:rsid w:val="00EC7E31"/>
    <w:rsid w:val="00ED191C"/>
    <w:rsid w:val="00ED3C21"/>
    <w:rsid w:val="00ED5EBB"/>
    <w:rsid w:val="00ED69C1"/>
    <w:rsid w:val="00EE2191"/>
    <w:rsid w:val="00EE24C7"/>
    <w:rsid w:val="00EE78C7"/>
    <w:rsid w:val="00EF194E"/>
    <w:rsid w:val="00EF3ED2"/>
    <w:rsid w:val="00F062E1"/>
    <w:rsid w:val="00F2114C"/>
    <w:rsid w:val="00F465BB"/>
    <w:rsid w:val="00F53EFE"/>
    <w:rsid w:val="00F64D04"/>
    <w:rsid w:val="00F71751"/>
    <w:rsid w:val="00F74ABC"/>
    <w:rsid w:val="00F74E72"/>
    <w:rsid w:val="00F83FAE"/>
    <w:rsid w:val="00F90077"/>
    <w:rsid w:val="00F9197E"/>
    <w:rsid w:val="00FA5D7D"/>
    <w:rsid w:val="00FB329C"/>
    <w:rsid w:val="00FC24EA"/>
    <w:rsid w:val="00FC4417"/>
    <w:rsid w:val="00FD6B96"/>
    <w:rsid w:val="00FE6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FD5AA3"/>
  <w15:docId w15:val="{A26EF802-1AED-4AEE-A10D-226AD8359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307D4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7F3D0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2"/>
    <w:next w:val="a2"/>
    <w:link w:val="20"/>
    <w:qFormat/>
    <w:rsid w:val="007F3D0E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2"/>
    <w:next w:val="a2"/>
    <w:link w:val="30"/>
    <w:qFormat/>
    <w:rsid w:val="007F3D0E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7F3D0E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7F3D0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7F3D0E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6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rsid w:val="007F3D0E"/>
    <w:pPr>
      <w:widowControl w:val="0"/>
      <w:autoSpaceDE w:val="0"/>
      <w:autoSpaceDN w:val="0"/>
      <w:spacing w:before="101"/>
      <w:ind w:left="100"/>
    </w:pPr>
    <w:rPr>
      <w:rFonts w:eastAsia="Calibri"/>
      <w:sz w:val="20"/>
      <w:szCs w:val="20"/>
      <w:lang w:val="en-US" w:eastAsia="en-US"/>
    </w:rPr>
  </w:style>
  <w:style w:type="paragraph" w:styleId="24">
    <w:name w:val="toc 2"/>
    <w:basedOn w:val="a2"/>
    <w:rsid w:val="007F3D0E"/>
    <w:pPr>
      <w:widowControl w:val="0"/>
      <w:autoSpaceDE w:val="0"/>
      <w:autoSpaceDN w:val="0"/>
      <w:spacing w:before="101"/>
      <w:ind w:left="979" w:hanging="678"/>
    </w:pPr>
    <w:rPr>
      <w:rFonts w:eastAsia="Calibri"/>
      <w:sz w:val="20"/>
      <w:szCs w:val="20"/>
      <w:lang w:val="en-US" w:eastAsia="en-US"/>
    </w:rPr>
  </w:style>
  <w:style w:type="paragraph" w:styleId="34">
    <w:name w:val="toc 3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sz w:val="20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11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12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83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83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8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625407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3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0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705804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57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4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98651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07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18" Type="http://schemas.openxmlformats.org/officeDocument/2006/relationships/hyperlink" Target="http://znanium.com/" TargetMode="External"/><Relationship Id="rId26" Type="http://schemas.openxmlformats.org/officeDocument/2006/relationships/hyperlink" Target="https://rusneb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scopus.com/" TargetMode="Externa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yperlink" Target="https://new.znanium.com/" TargetMode="External"/><Relationship Id="rId25" Type="http://schemas.openxmlformats.org/officeDocument/2006/relationships/hyperlink" Target="https://elibrary.ru/" TargetMode="External"/><Relationship Id="rId2" Type="http://schemas.openxmlformats.org/officeDocument/2006/relationships/numbering" Target="numbering.xml"/><Relationship Id="rId16" Type="http://schemas.openxmlformats.org/officeDocument/2006/relationships/footer" Target="footer6.xml"/><Relationship Id="rId20" Type="http://schemas.openxmlformats.org/officeDocument/2006/relationships/hyperlink" Target="https://dlib.eastview.com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hyperlink" Target="http://www.springernature.com/gp/librarians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hyperlink" Target="https://www37.orbit.com" TargetMode="External"/><Relationship Id="rId28" Type="http://schemas.openxmlformats.org/officeDocument/2006/relationships/hyperlink" Target="http://www.polpred.com/" TargetMode="External"/><Relationship Id="rId10" Type="http://schemas.openxmlformats.org/officeDocument/2006/relationships/footer" Target="footer3.xml"/><Relationship Id="rId19" Type="http://schemas.openxmlformats.org/officeDocument/2006/relationships/hyperlink" Target="https://e.lanbook.com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5.xml"/><Relationship Id="rId22" Type="http://schemas.openxmlformats.org/officeDocument/2006/relationships/hyperlink" Target="https://www.sciencedirect.com" TargetMode="External"/><Relationship Id="rId27" Type="http://schemas.openxmlformats.org/officeDocument/2006/relationships/hyperlink" Target="http://www.neicon.ru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F4C84D-F093-409D-A8EB-0A7552857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4112</Words>
  <Characters>23440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Ковальчукова Ольга Владимировна</cp:lastModifiedBy>
  <cp:revision>2</cp:revision>
  <cp:lastPrinted>2020-01-14T12:18:00Z</cp:lastPrinted>
  <dcterms:created xsi:type="dcterms:W3CDTF">2022-05-12T15:19:00Z</dcterms:created>
  <dcterms:modified xsi:type="dcterms:W3CDTF">2022-05-12T15:19:00Z</dcterms:modified>
</cp:coreProperties>
</file>