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35379854" w14:textId="77777777" w:rsidTr="006A6AB0">
        <w:tc>
          <w:tcPr>
            <w:tcW w:w="9889" w:type="dxa"/>
            <w:gridSpan w:val="2"/>
          </w:tcPr>
          <w:p w14:paraId="171C56B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71BA6C10" w14:textId="77777777" w:rsidTr="006A6AB0">
        <w:tc>
          <w:tcPr>
            <w:tcW w:w="9889" w:type="dxa"/>
            <w:gridSpan w:val="2"/>
          </w:tcPr>
          <w:p w14:paraId="30DB8CEF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5E4F33E" w14:textId="77777777" w:rsidTr="006A6AB0">
        <w:tc>
          <w:tcPr>
            <w:tcW w:w="9889" w:type="dxa"/>
            <w:gridSpan w:val="2"/>
          </w:tcPr>
          <w:p w14:paraId="17D0875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D466762" w14:textId="77777777" w:rsidTr="006A6AB0">
        <w:tc>
          <w:tcPr>
            <w:tcW w:w="9889" w:type="dxa"/>
            <w:gridSpan w:val="2"/>
          </w:tcPr>
          <w:p w14:paraId="2B5454D0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1BA0AF63" w14:textId="77777777" w:rsidTr="006A6AB0">
        <w:tc>
          <w:tcPr>
            <w:tcW w:w="9889" w:type="dxa"/>
            <w:gridSpan w:val="2"/>
          </w:tcPr>
          <w:p w14:paraId="70F900CD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6F57DB22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E7526A1" w14:textId="77777777" w:rsidR="00D406CF" w:rsidRPr="00131485" w:rsidRDefault="00D406CF" w:rsidP="006A6AB0">
            <w:pPr>
              <w:spacing w:line="271" w:lineRule="auto"/>
              <w:ind w:right="-57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3D041BCA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187E8FE1" w14:textId="77777777" w:rsidR="00D406CF" w:rsidRPr="000E4F4E" w:rsidRDefault="00D406CF" w:rsidP="00625551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26D33" w14:textId="77777777" w:rsidR="00D406CF" w:rsidRPr="00625551" w:rsidRDefault="00625551" w:rsidP="006255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>Академия имени Маймонида</w:t>
            </w:r>
          </w:p>
        </w:tc>
      </w:tr>
      <w:tr w:rsidR="00D406CF" w:rsidRPr="000E4F4E" w14:paraId="26939C67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1AADB30" w14:textId="77777777" w:rsidR="00D406CF" w:rsidRPr="000E4F4E" w:rsidRDefault="00D406CF" w:rsidP="00625551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A7B33A" w14:textId="77777777" w:rsidR="00D406CF" w:rsidRPr="00625551" w:rsidRDefault="00625551" w:rsidP="006A6AB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25551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</w:p>
        </w:tc>
      </w:tr>
    </w:tbl>
    <w:p w14:paraId="07E3D74A" w14:textId="77777777" w:rsidR="00D406CF" w:rsidRDefault="00D406CF" w:rsidP="00AA6AD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AC6EA61" w14:textId="77777777" w:rsidR="00674887" w:rsidRDefault="00674887" w:rsidP="00AA6AD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C1A636E" w14:textId="77777777" w:rsidR="00D406CF" w:rsidRDefault="00D406CF" w:rsidP="00AA6AD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2B6544C9" w14:textId="77777777" w:rsidR="00D406CF" w:rsidRDefault="00D406CF" w:rsidP="00AA6AD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70C93FB" w14:textId="77777777" w:rsidR="00D406CF" w:rsidRDefault="00D406CF" w:rsidP="00AA6AD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6895F087" w14:textId="77777777" w:rsidR="00D406CF" w:rsidRDefault="00D406CF" w:rsidP="00AA6AD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5B395DE8" w14:textId="77777777" w:rsidR="00D406CF" w:rsidRDefault="00D406CF" w:rsidP="00AA6AD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p w14:paraId="42D47894" w14:textId="77777777" w:rsidR="00D406CF" w:rsidRDefault="00D406CF" w:rsidP="00AA6ADF">
      <w:pPr>
        <w:tabs>
          <w:tab w:val="left" w:pos="708"/>
        </w:tabs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7E5769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C22A3C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07F2C7BE" w14:textId="77777777" w:rsidR="005558F8" w:rsidRPr="004502D1" w:rsidRDefault="009B4BCD" w:rsidP="00625551">
            <w:pPr>
              <w:jc w:val="center"/>
              <w:rPr>
                <w:b/>
                <w:sz w:val="26"/>
                <w:szCs w:val="26"/>
              </w:rPr>
            </w:pPr>
            <w:r w:rsidRPr="004502D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6F6BE9A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903BCBA" w14:textId="77777777" w:rsidR="00E05948" w:rsidRPr="00625551" w:rsidRDefault="00625551" w:rsidP="0083226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sz w:val="26"/>
                <w:szCs w:val="26"/>
              </w:rPr>
            </w:pPr>
            <w:r w:rsidRPr="00625551">
              <w:rPr>
                <w:b/>
                <w:bCs/>
                <w:sz w:val="26"/>
                <w:szCs w:val="26"/>
              </w:rPr>
              <w:t xml:space="preserve">Психология </w:t>
            </w:r>
            <w:r w:rsidR="0083226B">
              <w:rPr>
                <w:b/>
                <w:bCs/>
                <w:sz w:val="26"/>
                <w:szCs w:val="26"/>
              </w:rPr>
              <w:t>социальной работы</w:t>
            </w:r>
          </w:p>
        </w:tc>
      </w:tr>
      <w:tr w:rsidR="00D1678A" w14:paraId="04C273A2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0CEAB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545C5" w14:textId="77777777" w:rsidR="00D1678A" w:rsidRPr="004B3306" w:rsidRDefault="00D1678A" w:rsidP="00625551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4B330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4B3306" w14:paraId="5C50187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2DAB1E5" w14:textId="77777777" w:rsidR="004B3306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AE75FD5" w14:textId="77777777" w:rsidR="004B3306" w:rsidRPr="004B3306" w:rsidRDefault="004B3306" w:rsidP="00484DFE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69542659" w14:textId="77777777" w:rsidR="004B3306" w:rsidRPr="004B3306" w:rsidRDefault="004B3306" w:rsidP="00484DFE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Психология</w:t>
            </w:r>
          </w:p>
        </w:tc>
      </w:tr>
      <w:tr w:rsidR="00D1678A" w:rsidRPr="004B3306" w14:paraId="363589A2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7C7A244" w14:textId="77777777" w:rsidR="00D1678A" w:rsidRPr="004B3306" w:rsidRDefault="00352FE2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0A8C90C" w14:textId="77777777" w:rsidR="00D1678A" w:rsidRPr="004B3306" w:rsidRDefault="004B3306" w:rsidP="004B3306">
            <w:pPr>
              <w:rPr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Практическая психология</w:t>
            </w:r>
            <w:r w:rsidR="00121E30" w:rsidRPr="004B3306">
              <w:rPr>
                <w:sz w:val="26"/>
                <w:szCs w:val="26"/>
              </w:rPr>
              <w:t xml:space="preserve"> </w:t>
            </w:r>
          </w:p>
        </w:tc>
      </w:tr>
      <w:tr w:rsidR="00D1678A" w14:paraId="0C7610C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EEDCF23" w14:textId="7510F0B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F12019">
              <w:rPr>
                <w:sz w:val="26"/>
                <w:szCs w:val="26"/>
              </w:rPr>
              <w:t>-заочной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44304FE6" w14:textId="77777777" w:rsidR="00D1678A" w:rsidRPr="00D97D6F" w:rsidRDefault="004B3306" w:rsidP="006470FB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4г 11м</w:t>
            </w:r>
          </w:p>
        </w:tc>
      </w:tr>
      <w:tr w:rsidR="00D1678A" w14:paraId="4358EB08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86DB307" w14:textId="77777777" w:rsidR="00D1678A" w:rsidRPr="00114450" w:rsidRDefault="00D1678A" w:rsidP="004B330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379D123" w14:textId="636F1698" w:rsidR="00D1678A" w:rsidRPr="007155B1" w:rsidRDefault="00F12019" w:rsidP="004B3306">
            <w:pPr>
              <w:rPr>
                <w:i/>
                <w:sz w:val="26"/>
                <w:szCs w:val="26"/>
              </w:rPr>
            </w:pPr>
            <w:r w:rsidRPr="004B3306">
              <w:rPr>
                <w:sz w:val="26"/>
                <w:szCs w:val="26"/>
              </w:rPr>
              <w:t>О</w:t>
            </w:r>
            <w:r w:rsidR="00D1678A" w:rsidRPr="004B3306">
              <w:rPr>
                <w:sz w:val="26"/>
                <w:szCs w:val="26"/>
              </w:rPr>
              <w:t>чн</w:t>
            </w:r>
            <w:r>
              <w:rPr>
                <w:sz w:val="26"/>
                <w:szCs w:val="26"/>
              </w:rPr>
              <w:t>о-заочная</w:t>
            </w:r>
          </w:p>
        </w:tc>
      </w:tr>
    </w:tbl>
    <w:p w14:paraId="453D580A" w14:textId="77777777" w:rsidR="00D1678A" w:rsidRDefault="00D1678A" w:rsidP="00B1206A">
      <w:pPr>
        <w:spacing w:line="271" w:lineRule="auto"/>
        <w:rPr>
          <w:rFonts w:eastAsia="Times New Roman"/>
          <w:sz w:val="24"/>
          <w:szCs w:val="24"/>
        </w:rPr>
      </w:pPr>
    </w:p>
    <w:p w14:paraId="5D675212" w14:textId="77777777" w:rsidR="00D406CF" w:rsidRDefault="00D406CF" w:rsidP="00B1206A">
      <w:pPr>
        <w:spacing w:line="271" w:lineRule="auto"/>
        <w:rPr>
          <w:rFonts w:eastAsia="Times New Roman"/>
          <w:sz w:val="24"/>
          <w:szCs w:val="24"/>
        </w:rPr>
      </w:pPr>
    </w:p>
    <w:p w14:paraId="5FC45F98" w14:textId="77777777" w:rsidR="006012C6" w:rsidRDefault="006012C6" w:rsidP="00B1206A">
      <w:pPr>
        <w:spacing w:line="271" w:lineRule="auto"/>
        <w:rPr>
          <w:rFonts w:eastAsia="Times New Roman"/>
          <w:sz w:val="24"/>
          <w:szCs w:val="24"/>
        </w:rPr>
      </w:pPr>
    </w:p>
    <w:p w14:paraId="0B942902" w14:textId="77777777" w:rsidR="006012C6" w:rsidRDefault="006012C6" w:rsidP="00B1206A">
      <w:pPr>
        <w:spacing w:line="271" w:lineRule="auto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F12019" w14:paraId="6C1C3C6F" w14:textId="77777777" w:rsidTr="00AA6ADF">
        <w:trPr>
          <w:trHeight w:val="964"/>
        </w:trPr>
        <w:tc>
          <w:tcPr>
            <w:tcW w:w="9822" w:type="dxa"/>
            <w:gridSpan w:val="4"/>
          </w:tcPr>
          <w:p w14:paraId="4DF5DC96" w14:textId="046A9AA2" w:rsidR="00AA6ADF" w:rsidRPr="00F12019" w:rsidRDefault="00AA6ADF" w:rsidP="0083226B">
            <w:pPr>
              <w:ind w:firstLine="709"/>
              <w:rPr>
                <w:rFonts w:eastAsia="Times New Roman"/>
                <w:sz w:val="26"/>
                <w:szCs w:val="26"/>
              </w:rPr>
            </w:pPr>
            <w:r w:rsidRPr="00F12019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B3306" w:rsidRPr="00F12019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4B3306" w:rsidRPr="00F12019">
              <w:rPr>
                <w:rFonts w:eastAsia="Times New Roman"/>
                <w:sz w:val="24"/>
                <w:szCs w:val="24"/>
              </w:rPr>
              <w:t>«</w:t>
            </w:r>
            <w:r w:rsidR="0021767B" w:rsidRPr="00F12019">
              <w:rPr>
                <w:rFonts w:eastAsia="Times New Roman"/>
                <w:sz w:val="24"/>
                <w:szCs w:val="24"/>
              </w:rPr>
              <w:t xml:space="preserve">Психология </w:t>
            </w:r>
            <w:r w:rsidR="0083226B" w:rsidRPr="00F12019">
              <w:rPr>
                <w:rFonts w:eastAsia="Times New Roman"/>
                <w:sz w:val="24"/>
                <w:szCs w:val="24"/>
              </w:rPr>
              <w:t>социальной работы</w:t>
            </w:r>
            <w:r w:rsidR="004B3306" w:rsidRPr="00F12019">
              <w:rPr>
                <w:rFonts w:eastAsia="Times New Roman"/>
                <w:sz w:val="24"/>
                <w:szCs w:val="24"/>
              </w:rPr>
              <w:t xml:space="preserve">» </w:t>
            </w:r>
            <w:r w:rsidRPr="00F12019">
              <w:rPr>
                <w:rFonts w:eastAsia="Times New Roman"/>
                <w:sz w:val="24"/>
                <w:szCs w:val="24"/>
              </w:rPr>
              <w:t>основной</w:t>
            </w:r>
            <w:r w:rsidR="004B3306" w:rsidRPr="00F12019">
              <w:rPr>
                <w:rFonts w:eastAsia="Times New Roman"/>
                <w:sz w:val="24"/>
                <w:szCs w:val="24"/>
              </w:rPr>
              <w:t xml:space="preserve"> </w:t>
            </w:r>
            <w:r w:rsidRPr="00F12019">
              <w:rPr>
                <w:rFonts w:eastAsia="Times New Roman"/>
                <w:sz w:val="24"/>
                <w:szCs w:val="24"/>
              </w:rPr>
              <w:t>профессиональной образовательной программы высшего образования</w:t>
            </w:r>
            <w:r w:rsidR="00484DFE" w:rsidRPr="00F12019">
              <w:rPr>
                <w:rFonts w:eastAsia="Times New Roman"/>
                <w:sz w:val="24"/>
                <w:szCs w:val="24"/>
              </w:rPr>
              <w:t xml:space="preserve"> </w:t>
            </w:r>
            <w:r w:rsidRPr="00F12019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</w:t>
            </w:r>
            <w:r w:rsidR="00F12019" w:rsidRPr="00F12019">
              <w:rPr>
                <w:rFonts w:eastAsia="Times New Roman"/>
                <w:sz w:val="24"/>
                <w:szCs w:val="24"/>
              </w:rPr>
              <w:t xml:space="preserve">11 </w:t>
            </w:r>
            <w:r w:rsidRPr="00F12019">
              <w:rPr>
                <w:rFonts w:eastAsia="Times New Roman"/>
                <w:sz w:val="24"/>
                <w:szCs w:val="24"/>
              </w:rPr>
              <w:t xml:space="preserve">от </w:t>
            </w:r>
            <w:r w:rsidR="00F12019" w:rsidRPr="00F12019">
              <w:rPr>
                <w:rFonts w:eastAsia="Times New Roman"/>
                <w:sz w:val="24"/>
                <w:szCs w:val="24"/>
              </w:rPr>
              <w:t xml:space="preserve">17.06.2021 </w:t>
            </w:r>
            <w:r w:rsidRPr="00F12019"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AA6ADF" w:rsidRPr="00F12019" w14:paraId="559F4E72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12475547" w14:textId="77777777" w:rsidR="00AA6ADF" w:rsidRPr="00F12019" w:rsidRDefault="00AA6ADF" w:rsidP="004B3306">
            <w:pPr>
              <w:rPr>
                <w:rFonts w:eastAsia="Times New Roman"/>
                <w:sz w:val="24"/>
                <w:szCs w:val="24"/>
              </w:rPr>
            </w:pPr>
            <w:r w:rsidRPr="00F12019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  <w:r w:rsidRPr="00F12019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F12019" w14:paraId="640E0740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B915A75" w14:textId="77777777" w:rsidR="00AA6ADF" w:rsidRPr="00F12019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2481BAF" w14:textId="78C0F0E8" w:rsidR="00AA6ADF" w:rsidRPr="00F12019" w:rsidRDefault="00F12019" w:rsidP="00AA6ADF">
            <w:pPr>
              <w:rPr>
                <w:rFonts w:eastAsia="Times New Roman"/>
                <w:sz w:val="24"/>
                <w:szCs w:val="24"/>
              </w:rPr>
            </w:pPr>
            <w:r w:rsidRPr="00F12019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35AF8F7" w14:textId="64CF94F9" w:rsidR="00AA6ADF" w:rsidRPr="00F12019" w:rsidRDefault="00F12019" w:rsidP="00AA6ADF">
            <w:pPr>
              <w:rPr>
                <w:rFonts w:eastAsia="Times New Roman"/>
                <w:sz w:val="24"/>
                <w:szCs w:val="24"/>
              </w:rPr>
            </w:pPr>
            <w:r w:rsidRPr="00F12019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  <w:tr w:rsidR="00AA6ADF" w:rsidRPr="007A5470" w14:paraId="29973447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35050331" w14:textId="77777777" w:rsidR="00F12019" w:rsidRPr="00F12019" w:rsidRDefault="00F12019" w:rsidP="004B3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8213329" w14:textId="0000AD4D" w:rsidR="00AA6ADF" w:rsidRPr="00F12019" w:rsidRDefault="00AA6ADF" w:rsidP="004B330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F12019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4B3306" w:rsidRPr="00F12019">
              <w:rPr>
                <w:rFonts w:eastAsia="Times New Roman"/>
                <w:sz w:val="24"/>
                <w:szCs w:val="24"/>
              </w:rPr>
              <w:t xml:space="preserve"> </w:t>
            </w:r>
            <w:r w:rsidR="004B3306" w:rsidRPr="00F12019">
              <w:rPr>
                <w:bCs/>
                <w:sz w:val="24"/>
                <w:szCs w:val="24"/>
              </w:rPr>
              <w:t>клинической психологии, философии и манусологии</w:t>
            </w:r>
            <w:r w:rsidR="001C7AA4" w:rsidRPr="00F1201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CB4A7D4" w14:textId="59F11277" w:rsidR="00AA6ADF" w:rsidRPr="00F12019" w:rsidRDefault="00F1201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12019">
              <w:rPr>
                <w:rFonts w:eastAsia="Times New Roman"/>
                <w:i/>
                <w:sz w:val="24"/>
                <w:szCs w:val="24"/>
              </w:rPr>
              <w:t>А.М. Федорова</w:t>
            </w:r>
          </w:p>
        </w:tc>
      </w:tr>
    </w:tbl>
    <w:p w14:paraId="28BD4D7A" w14:textId="77777777" w:rsidR="00E804AE" w:rsidRPr="00E804AE" w:rsidRDefault="00E804AE" w:rsidP="00B1206A">
      <w:pPr>
        <w:rPr>
          <w:i/>
          <w:sz w:val="20"/>
          <w:szCs w:val="20"/>
        </w:rPr>
      </w:pPr>
    </w:p>
    <w:p w14:paraId="01521851" w14:textId="77777777" w:rsidR="00E804AE" w:rsidRDefault="00E804AE" w:rsidP="00E804AE">
      <w:pPr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457B8A7B" w14:textId="77777777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2F7C6D39" w14:textId="77777777" w:rsidR="004E4C46" w:rsidRPr="004B3306" w:rsidRDefault="004B3306" w:rsidP="005E642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B3306">
        <w:rPr>
          <w:sz w:val="24"/>
          <w:szCs w:val="24"/>
        </w:rPr>
        <w:t xml:space="preserve">Учебная дисциплина </w:t>
      </w:r>
      <w:r w:rsidR="005E642D" w:rsidRPr="004B3306">
        <w:rPr>
          <w:sz w:val="24"/>
          <w:szCs w:val="24"/>
        </w:rPr>
        <w:t>«</w:t>
      </w:r>
      <w:r w:rsidR="0083226B">
        <w:rPr>
          <w:sz w:val="24"/>
          <w:szCs w:val="24"/>
        </w:rPr>
        <w:t>Психология социальной работы</w:t>
      </w:r>
      <w:r w:rsidR="005E642D" w:rsidRPr="004B3306">
        <w:rPr>
          <w:sz w:val="24"/>
          <w:szCs w:val="24"/>
        </w:rPr>
        <w:t xml:space="preserve">» </w:t>
      </w:r>
      <w:r w:rsidR="004E4C46" w:rsidRPr="004B3306">
        <w:rPr>
          <w:sz w:val="24"/>
          <w:szCs w:val="24"/>
        </w:rPr>
        <w:t xml:space="preserve">изучается в </w:t>
      </w:r>
      <w:r w:rsidR="005B4D65">
        <w:rPr>
          <w:sz w:val="24"/>
          <w:szCs w:val="24"/>
        </w:rPr>
        <w:t>семестре А</w:t>
      </w:r>
      <w:r w:rsidRPr="004B3306">
        <w:rPr>
          <w:sz w:val="24"/>
          <w:szCs w:val="24"/>
        </w:rPr>
        <w:t>.</w:t>
      </w:r>
    </w:p>
    <w:p w14:paraId="5376EF29" w14:textId="77777777" w:rsidR="00B3255D" w:rsidRPr="004B3306" w:rsidRDefault="00B3255D" w:rsidP="00B3255D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B3306">
        <w:rPr>
          <w:sz w:val="24"/>
          <w:szCs w:val="24"/>
        </w:rPr>
        <w:t>Курсовая работа</w:t>
      </w:r>
      <w:r w:rsidR="004B3306">
        <w:rPr>
          <w:sz w:val="24"/>
          <w:szCs w:val="24"/>
        </w:rPr>
        <w:t xml:space="preserve"> </w:t>
      </w:r>
      <w:r w:rsidRPr="004B3306">
        <w:rPr>
          <w:sz w:val="24"/>
          <w:szCs w:val="24"/>
        </w:rPr>
        <w:t>–</w:t>
      </w:r>
      <w:r w:rsidR="004B3306">
        <w:rPr>
          <w:sz w:val="24"/>
          <w:szCs w:val="24"/>
        </w:rPr>
        <w:t xml:space="preserve"> </w:t>
      </w:r>
      <w:r w:rsidRPr="004B3306">
        <w:rPr>
          <w:sz w:val="24"/>
          <w:szCs w:val="24"/>
        </w:rPr>
        <w:t>не предусмотре</w:t>
      </w:r>
      <w:r w:rsidR="004B3306">
        <w:rPr>
          <w:sz w:val="24"/>
          <w:szCs w:val="24"/>
        </w:rPr>
        <w:t>на.</w:t>
      </w:r>
    </w:p>
    <w:p w14:paraId="14C1CE5D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435B1B26" w14:textId="77777777" w:rsidTr="007B21C3">
        <w:tc>
          <w:tcPr>
            <w:tcW w:w="2306" w:type="dxa"/>
          </w:tcPr>
          <w:p w14:paraId="6A1690C9" w14:textId="77777777" w:rsidR="009664F2" w:rsidRPr="009664F2" w:rsidRDefault="00797466" w:rsidP="00D2362E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2126" w:type="dxa"/>
          </w:tcPr>
          <w:p w14:paraId="7EBD6866" w14:textId="77777777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192D51A8" w14:textId="77777777" w:rsidR="00F84DC0" w:rsidRPr="007A5470" w:rsidRDefault="007E18CB" w:rsidP="00B3400A">
      <w:pPr>
        <w:pStyle w:val="2"/>
      </w:pPr>
      <w:r w:rsidRPr="007A5470">
        <w:t xml:space="preserve">Место </w:t>
      </w:r>
      <w:r w:rsidR="009B4BCD" w:rsidRPr="007A5470">
        <w:t>учебной дисциплины</w:t>
      </w:r>
      <w:r w:rsidRPr="007A5470">
        <w:t xml:space="preserve"> в структуре ОПОП</w:t>
      </w:r>
    </w:p>
    <w:p w14:paraId="7AA24D21" w14:textId="77777777" w:rsidR="007E18CB" w:rsidRPr="007A5470" w:rsidRDefault="009B4BCD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A5470">
        <w:rPr>
          <w:sz w:val="24"/>
          <w:szCs w:val="24"/>
        </w:rPr>
        <w:t>Учебная дисциплина</w:t>
      </w:r>
      <w:r w:rsidR="00D2362E" w:rsidRPr="007A5470">
        <w:rPr>
          <w:sz w:val="24"/>
          <w:szCs w:val="24"/>
        </w:rPr>
        <w:t xml:space="preserve"> «</w:t>
      </w:r>
      <w:r w:rsidR="0083226B">
        <w:rPr>
          <w:sz w:val="24"/>
          <w:szCs w:val="24"/>
        </w:rPr>
        <w:t>Психология социальной работы</w:t>
      </w:r>
      <w:r w:rsidR="00D2362E" w:rsidRPr="007A5470">
        <w:rPr>
          <w:sz w:val="24"/>
          <w:szCs w:val="24"/>
        </w:rPr>
        <w:t xml:space="preserve">» </w:t>
      </w:r>
      <w:r w:rsidR="007E18CB" w:rsidRPr="007A5470">
        <w:rPr>
          <w:sz w:val="24"/>
          <w:szCs w:val="24"/>
        </w:rPr>
        <w:t>относится</w:t>
      </w:r>
      <w:r w:rsidR="00D2362E" w:rsidRPr="007A5470">
        <w:rPr>
          <w:sz w:val="24"/>
          <w:szCs w:val="24"/>
        </w:rPr>
        <w:t xml:space="preserve"> </w:t>
      </w:r>
      <w:r w:rsidR="007E18CB" w:rsidRPr="007A5470">
        <w:rPr>
          <w:sz w:val="24"/>
          <w:szCs w:val="24"/>
        </w:rPr>
        <w:t>к части, формируемой участниками образовательных отношений.</w:t>
      </w:r>
    </w:p>
    <w:p w14:paraId="3F75E68C" w14:textId="77777777" w:rsidR="007E18CB" w:rsidRPr="007A5470" w:rsidRDefault="00E14A23" w:rsidP="002F4102">
      <w:pPr>
        <w:pStyle w:val="af0"/>
        <w:numPr>
          <w:ilvl w:val="3"/>
          <w:numId w:val="6"/>
        </w:numPr>
        <w:rPr>
          <w:sz w:val="24"/>
          <w:szCs w:val="24"/>
        </w:rPr>
      </w:pPr>
      <w:r w:rsidRPr="007A5470">
        <w:rPr>
          <w:sz w:val="24"/>
          <w:szCs w:val="24"/>
        </w:rPr>
        <w:t>Основой д</w:t>
      </w:r>
      <w:r w:rsidR="00D0509F" w:rsidRPr="007A5470">
        <w:rPr>
          <w:sz w:val="24"/>
          <w:szCs w:val="24"/>
        </w:rPr>
        <w:t>ля</w:t>
      </w:r>
      <w:r w:rsidR="007E18CB" w:rsidRPr="007A5470">
        <w:rPr>
          <w:sz w:val="24"/>
          <w:szCs w:val="24"/>
        </w:rPr>
        <w:t xml:space="preserve"> освоени</w:t>
      </w:r>
      <w:r w:rsidR="00D0509F" w:rsidRPr="007A5470">
        <w:rPr>
          <w:sz w:val="24"/>
          <w:szCs w:val="24"/>
        </w:rPr>
        <w:t>я</w:t>
      </w:r>
      <w:r w:rsidR="00D2362E" w:rsidRPr="007A5470">
        <w:rPr>
          <w:sz w:val="24"/>
          <w:szCs w:val="24"/>
        </w:rPr>
        <w:t xml:space="preserve"> </w:t>
      </w:r>
      <w:r w:rsidRPr="007A5470">
        <w:rPr>
          <w:sz w:val="24"/>
          <w:szCs w:val="24"/>
        </w:rPr>
        <w:t>дисциплины</w:t>
      </w:r>
      <w:r w:rsidR="00D2362E" w:rsidRPr="007A5470">
        <w:rPr>
          <w:iCs/>
          <w:sz w:val="24"/>
          <w:szCs w:val="24"/>
        </w:rPr>
        <w:t xml:space="preserve"> </w:t>
      </w:r>
      <w:r w:rsidRPr="007A5470">
        <w:rPr>
          <w:sz w:val="24"/>
          <w:szCs w:val="24"/>
        </w:rPr>
        <w:t>являются</w:t>
      </w:r>
      <w:r w:rsidR="002F4102" w:rsidRPr="007A5470">
        <w:rPr>
          <w:sz w:val="24"/>
          <w:szCs w:val="24"/>
        </w:rPr>
        <w:t xml:space="preserve"> результаты обучения</w:t>
      </w:r>
      <w:r w:rsidRPr="007A5470">
        <w:rPr>
          <w:sz w:val="24"/>
          <w:szCs w:val="24"/>
        </w:rPr>
        <w:t xml:space="preserve"> по</w:t>
      </w:r>
      <w:r w:rsidR="00D2362E" w:rsidRPr="007A5470">
        <w:rPr>
          <w:sz w:val="24"/>
          <w:szCs w:val="24"/>
        </w:rPr>
        <w:t xml:space="preserve"> </w:t>
      </w:r>
      <w:r w:rsidR="002C2B69" w:rsidRPr="007A5470">
        <w:rPr>
          <w:sz w:val="24"/>
          <w:szCs w:val="24"/>
        </w:rPr>
        <w:t>предшествующи</w:t>
      </w:r>
      <w:r w:rsidRPr="007A5470">
        <w:rPr>
          <w:sz w:val="24"/>
          <w:szCs w:val="24"/>
        </w:rPr>
        <w:t>м</w:t>
      </w:r>
      <w:r w:rsidR="007E18CB" w:rsidRPr="007A5470">
        <w:rPr>
          <w:sz w:val="24"/>
          <w:szCs w:val="24"/>
        </w:rPr>
        <w:t xml:space="preserve"> дисциплин</w:t>
      </w:r>
      <w:r w:rsidRPr="007A5470">
        <w:rPr>
          <w:sz w:val="24"/>
          <w:szCs w:val="24"/>
        </w:rPr>
        <w:t>ам</w:t>
      </w:r>
      <w:r w:rsidR="00D2362E" w:rsidRPr="007A5470">
        <w:rPr>
          <w:sz w:val="24"/>
          <w:szCs w:val="24"/>
        </w:rPr>
        <w:t xml:space="preserve"> </w:t>
      </w:r>
      <w:r w:rsidR="007E18CB" w:rsidRPr="007A5470">
        <w:rPr>
          <w:sz w:val="24"/>
          <w:szCs w:val="24"/>
        </w:rPr>
        <w:t>и практик</w:t>
      </w:r>
      <w:r w:rsidRPr="007A5470">
        <w:rPr>
          <w:sz w:val="24"/>
          <w:szCs w:val="24"/>
        </w:rPr>
        <w:t>ам</w:t>
      </w:r>
      <w:r w:rsidR="007E18CB" w:rsidRPr="007A5470">
        <w:rPr>
          <w:sz w:val="24"/>
          <w:szCs w:val="24"/>
        </w:rPr>
        <w:t>:</w:t>
      </w:r>
    </w:p>
    <w:p w14:paraId="291A5091" w14:textId="77777777" w:rsidR="0021767B" w:rsidRDefault="007A5470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21767B">
        <w:rPr>
          <w:sz w:val="24"/>
          <w:szCs w:val="24"/>
        </w:rPr>
        <w:t>Психология развития и возрастная психология</w:t>
      </w:r>
      <w:r w:rsidR="005B4D65">
        <w:rPr>
          <w:sz w:val="24"/>
          <w:szCs w:val="24"/>
        </w:rPr>
        <w:t>;</w:t>
      </w:r>
    </w:p>
    <w:p w14:paraId="71919DFE" w14:textId="77777777" w:rsidR="005B4D65" w:rsidRDefault="005B4D65" w:rsidP="0021767B">
      <w:pPr>
        <w:pStyle w:val="af0"/>
        <w:numPr>
          <w:ilvl w:val="2"/>
          <w:numId w:val="6"/>
        </w:numPr>
        <w:ind w:left="709"/>
        <w:rPr>
          <w:sz w:val="24"/>
          <w:szCs w:val="24"/>
        </w:rPr>
      </w:pPr>
      <w:r w:rsidRPr="005B4D65">
        <w:rPr>
          <w:sz w:val="24"/>
          <w:szCs w:val="24"/>
        </w:rPr>
        <w:t>Психология девиантного поведения</w:t>
      </w:r>
      <w:r>
        <w:rPr>
          <w:sz w:val="24"/>
          <w:szCs w:val="24"/>
        </w:rPr>
        <w:t>;</w:t>
      </w:r>
    </w:p>
    <w:p w14:paraId="7A6718E0" w14:textId="77777777" w:rsidR="003E310C" w:rsidRPr="00095CFA" w:rsidRDefault="003E310C" w:rsidP="003E310C">
      <w:pPr>
        <w:pStyle w:val="af0"/>
        <w:numPr>
          <w:ilvl w:val="3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Результаты освоения </w:t>
      </w:r>
      <w:r w:rsidRPr="004A568B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в</w:t>
      </w:r>
      <w:r w:rsidRPr="00BE3C73">
        <w:rPr>
          <w:sz w:val="24"/>
          <w:szCs w:val="24"/>
        </w:rPr>
        <w:t xml:space="preserve"> дальнейшем будут использованы при прохождении </w:t>
      </w:r>
      <w:r w:rsidRPr="004A568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 xml:space="preserve"> выполнении выпускной квалификационной работы</w:t>
      </w:r>
      <w:r>
        <w:rPr>
          <w:sz w:val="24"/>
          <w:szCs w:val="24"/>
        </w:rPr>
        <w:t>.</w:t>
      </w:r>
    </w:p>
    <w:p w14:paraId="6032301A" w14:textId="77777777" w:rsidR="00BF7A20" w:rsidRPr="00205664" w:rsidRDefault="00B431BF" w:rsidP="00B3400A">
      <w:pPr>
        <w:pStyle w:val="1"/>
        <w:rPr>
          <w:rFonts w:eastAsiaTheme="minorEastAsia"/>
          <w:b w:val="0"/>
          <w:bCs w:val="0"/>
          <w:kern w:val="0"/>
          <w:szCs w:val="24"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06C307D" w14:textId="77777777" w:rsidR="00D5517D" w:rsidRPr="00C532C1" w:rsidRDefault="003D5F48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84DFE">
        <w:rPr>
          <w:sz w:val="24"/>
          <w:szCs w:val="24"/>
        </w:rPr>
        <w:t>Целью</w:t>
      </w:r>
      <w:r w:rsidR="00D94EF7" w:rsidRPr="00484DFE">
        <w:rPr>
          <w:sz w:val="24"/>
          <w:szCs w:val="24"/>
        </w:rPr>
        <w:t>/</w:t>
      </w:r>
      <w:r w:rsidR="00D94EF7" w:rsidRPr="00C532C1">
        <w:rPr>
          <w:sz w:val="24"/>
          <w:szCs w:val="24"/>
        </w:rPr>
        <w:t>целями</w:t>
      </w:r>
      <w:r w:rsidR="00E55739" w:rsidRPr="00C532C1">
        <w:rPr>
          <w:sz w:val="24"/>
          <w:szCs w:val="24"/>
        </w:rPr>
        <w:t xml:space="preserve"> изучения дисциплины</w:t>
      </w:r>
      <w:r w:rsidR="00D5517D" w:rsidRPr="00C532C1">
        <w:rPr>
          <w:sz w:val="24"/>
          <w:szCs w:val="24"/>
        </w:rPr>
        <w:t xml:space="preserve"> </w:t>
      </w:r>
      <w:r w:rsidR="00B11BD8" w:rsidRPr="00C532C1">
        <w:rPr>
          <w:sz w:val="24"/>
          <w:szCs w:val="24"/>
        </w:rPr>
        <w:t>«</w:t>
      </w:r>
      <w:r w:rsidR="0083226B" w:rsidRPr="00C532C1">
        <w:rPr>
          <w:sz w:val="24"/>
          <w:szCs w:val="24"/>
        </w:rPr>
        <w:t>Психология социальной работы</w:t>
      </w:r>
      <w:r w:rsidR="00B11BD8" w:rsidRPr="00C532C1">
        <w:rPr>
          <w:sz w:val="24"/>
          <w:szCs w:val="24"/>
        </w:rPr>
        <w:t xml:space="preserve">» </w:t>
      </w:r>
      <w:r w:rsidR="00484DFE" w:rsidRPr="00C532C1">
        <w:rPr>
          <w:sz w:val="24"/>
          <w:szCs w:val="24"/>
        </w:rPr>
        <w:t>явля</w:t>
      </w:r>
      <w:r w:rsidR="001971EC" w:rsidRPr="00C532C1">
        <w:rPr>
          <w:sz w:val="24"/>
          <w:szCs w:val="24"/>
        </w:rPr>
        <w:t>ются</w:t>
      </w:r>
      <w:r w:rsidR="00484DFE" w:rsidRPr="00C532C1">
        <w:rPr>
          <w:sz w:val="24"/>
          <w:szCs w:val="24"/>
        </w:rPr>
        <w:t>:</w:t>
      </w:r>
    </w:p>
    <w:p w14:paraId="518CD31F" w14:textId="77777777" w:rsidR="0021767B" w:rsidRPr="00205664" w:rsidRDefault="00484DFE" w:rsidP="002176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5664">
        <w:rPr>
          <w:sz w:val="24"/>
          <w:szCs w:val="24"/>
        </w:rPr>
        <w:t xml:space="preserve">формирование </w:t>
      </w:r>
      <w:r w:rsidR="00C532C1" w:rsidRPr="00205664">
        <w:rPr>
          <w:sz w:val="24"/>
          <w:szCs w:val="24"/>
        </w:rPr>
        <w:t>базовых знаний об этических и методологических принципах социальной работы</w:t>
      </w:r>
      <w:r w:rsidR="0021767B" w:rsidRPr="00205664">
        <w:rPr>
          <w:sz w:val="24"/>
          <w:szCs w:val="24"/>
        </w:rPr>
        <w:t>;</w:t>
      </w:r>
    </w:p>
    <w:p w14:paraId="228C3072" w14:textId="77777777" w:rsidR="00205664" w:rsidRPr="00205664" w:rsidRDefault="00205664" w:rsidP="002176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5664">
        <w:rPr>
          <w:sz w:val="24"/>
          <w:szCs w:val="24"/>
        </w:rPr>
        <w:t>усвоение основ комплексной психсоциальной помощи людям, находящимся в трудной жизненной ситуации;</w:t>
      </w:r>
    </w:p>
    <w:p w14:paraId="772B3EBB" w14:textId="77777777" w:rsidR="00205664" w:rsidRPr="00205664" w:rsidRDefault="00205664" w:rsidP="002176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5664">
        <w:rPr>
          <w:sz w:val="24"/>
          <w:szCs w:val="24"/>
        </w:rPr>
        <w:t>развитие навыков оптимальной адаптации как отдельных личностей, так и семей и других групп населения к социальной среде и, в частности, к своему окружению;</w:t>
      </w:r>
    </w:p>
    <w:p w14:paraId="51128A69" w14:textId="77777777" w:rsidR="003D5F48" w:rsidRPr="00205664" w:rsidRDefault="003A08A8" w:rsidP="0021767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05664">
        <w:rPr>
          <w:sz w:val="24"/>
          <w:szCs w:val="24"/>
        </w:rPr>
        <w:t>формирование у</w:t>
      </w:r>
      <w:r w:rsidR="008A3FEA" w:rsidRPr="00205664">
        <w:rPr>
          <w:sz w:val="24"/>
          <w:szCs w:val="24"/>
        </w:rPr>
        <w:t xml:space="preserve"> обучающи</w:t>
      </w:r>
      <w:r w:rsidRPr="00205664">
        <w:rPr>
          <w:sz w:val="24"/>
          <w:szCs w:val="24"/>
        </w:rPr>
        <w:t>хся</w:t>
      </w:r>
      <w:r w:rsidR="00B11BD8" w:rsidRPr="00205664">
        <w:rPr>
          <w:sz w:val="24"/>
          <w:szCs w:val="24"/>
        </w:rPr>
        <w:t xml:space="preserve"> компетенций</w:t>
      </w:r>
      <w:r w:rsidR="00762EAC" w:rsidRPr="00205664">
        <w:rPr>
          <w:sz w:val="24"/>
          <w:szCs w:val="24"/>
        </w:rPr>
        <w:t>,</w:t>
      </w:r>
      <w:r w:rsidR="00B11BD8" w:rsidRPr="00205664">
        <w:rPr>
          <w:sz w:val="24"/>
          <w:szCs w:val="24"/>
        </w:rPr>
        <w:t xml:space="preserve"> </w:t>
      </w:r>
      <w:r w:rsidR="008A3FEA" w:rsidRPr="00205664">
        <w:rPr>
          <w:sz w:val="24"/>
          <w:szCs w:val="24"/>
        </w:rPr>
        <w:t>установленны</w:t>
      </w:r>
      <w:r w:rsidR="00CD18DB" w:rsidRPr="00205664">
        <w:rPr>
          <w:sz w:val="24"/>
          <w:szCs w:val="24"/>
        </w:rPr>
        <w:t>х образовательной программой</w:t>
      </w:r>
      <w:r w:rsidR="00642081" w:rsidRPr="00205664">
        <w:rPr>
          <w:sz w:val="24"/>
          <w:szCs w:val="24"/>
        </w:rPr>
        <w:t xml:space="preserve"> в соответствии </w:t>
      </w:r>
      <w:r w:rsidR="009105BD" w:rsidRPr="00205664">
        <w:rPr>
          <w:sz w:val="24"/>
          <w:szCs w:val="24"/>
        </w:rPr>
        <w:t>с ФГОС ВО по данной дисциплине</w:t>
      </w:r>
      <w:r w:rsidR="00426B2C" w:rsidRPr="00205664">
        <w:rPr>
          <w:sz w:val="24"/>
          <w:szCs w:val="24"/>
        </w:rPr>
        <w:t>.</w:t>
      </w:r>
    </w:p>
    <w:p w14:paraId="4F54CF5C" w14:textId="77777777" w:rsidR="00655A44" w:rsidRPr="00E55739" w:rsidRDefault="00655A44" w:rsidP="00655A44">
      <w:pPr>
        <w:pStyle w:val="af0"/>
        <w:numPr>
          <w:ilvl w:val="3"/>
          <w:numId w:val="6"/>
        </w:numPr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</w:t>
      </w:r>
      <w:r w:rsidR="00426B2C" w:rsidRPr="00426B2C">
        <w:rPr>
          <w:sz w:val="24"/>
          <w:szCs w:val="24"/>
        </w:rPr>
        <w:t xml:space="preserve"> </w:t>
      </w:r>
      <w:r w:rsidR="007B21C3" w:rsidRPr="00426B2C">
        <w:rPr>
          <w:sz w:val="24"/>
          <w:szCs w:val="24"/>
        </w:rPr>
        <w:t>учебной</w:t>
      </w:r>
      <w:r w:rsidR="00672DB0"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</w:t>
      </w:r>
      <w:r w:rsidR="00426B2C" w:rsidRPr="00426B2C">
        <w:rPr>
          <w:sz w:val="24"/>
          <w:szCs w:val="24"/>
        </w:rPr>
        <w:t xml:space="preserve"> «</w:t>
      </w:r>
      <w:r w:rsidR="0083226B">
        <w:rPr>
          <w:sz w:val="24"/>
          <w:szCs w:val="24"/>
        </w:rPr>
        <w:t>Психология социальной работы</w:t>
      </w:r>
      <w:r w:rsidR="00426B2C" w:rsidRPr="00426B2C">
        <w:rPr>
          <w:sz w:val="24"/>
          <w:szCs w:val="24"/>
        </w:rPr>
        <w:t>»</w:t>
      </w:r>
      <w:r w:rsidRPr="00426B2C">
        <w:rPr>
          <w:sz w:val="24"/>
          <w:szCs w:val="24"/>
        </w:rPr>
        <w:t xml:space="preserve"> является </w:t>
      </w:r>
      <w:r w:rsidR="00963DA6" w:rsidRPr="00426B2C">
        <w:rPr>
          <w:sz w:val="24"/>
          <w:szCs w:val="24"/>
        </w:rPr>
        <w:t>овладение обучающимися знаниями, умения</w:t>
      </w:r>
      <w:r w:rsidR="00F47D5C" w:rsidRPr="00426B2C">
        <w:rPr>
          <w:sz w:val="24"/>
          <w:szCs w:val="24"/>
        </w:rPr>
        <w:t>ми</w:t>
      </w:r>
      <w:r w:rsidR="00963DA6" w:rsidRPr="00426B2C">
        <w:rPr>
          <w:sz w:val="24"/>
          <w:szCs w:val="24"/>
        </w:rPr>
        <w:t>, навык</w:t>
      </w:r>
      <w:r w:rsidR="00F47D5C" w:rsidRPr="00426B2C">
        <w:rPr>
          <w:sz w:val="24"/>
          <w:szCs w:val="24"/>
        </w:rPr>
        <w:t>ами</w:t>
      </w:r>
      <w:r w:rsidR="0034380E" w:rsidRPr="00426B2C">
        <w:rPr>
          <w:sz w:val="24"/>
          <w:szCs w:val="24"/>
        </w:rPr>
        <w:t xml:space="preserve"> и </w:t>
      </w:r>
      <w:r w:rsidR="00963DA6" w:rsidRPr="00426B2C">
        <w:rPr>
          <w:sz w:val="24"/>
          <w:szCs w:val="24"/>
        </w:rPr>
        <w:t>опыт</w:t>
      </w:r>
      <w:r w:rsidR="00F47D5C" w:rsidRPr="00426B2C">
        <w:rPr>
          <w:sz w:val="24"/>
          <w:szCs w:val="24"/>
        </w:rPr>
        <w:t>ом деятельности, характеризующими</w:t>
      </w:r>
      <w:r w:rsidR="00963DA6" w:rsidRPr="00426B2C">
        <w:rPr>
          <w:sz w:val="24"/>
          <w:szCs w:val="24"/>
        </w:rPr>
        <w:t xml:space="preserve"> процесс формирования компетенци</w:t>
      </w:r>
      <w:r w:rsidR="00426B2C">
        <w:rPr>
          <w:sz w:val="24"/>
          <w:szCs w:val="24"/>
        </w:rPr>
        <w:t>й</w:t>
      </w:r>
      <w:r w:rsidR="00963DA6" w:rsidRPr="00426B2C">
        <w:rPr>
          <w:sz w:val="24"/>
          <w:szCs w:val="24"/>
        </w:rPr>
        <w:t xml:space="preserve"> и </w:t>
      </w:r>
      <w:r w:rsidR="005E43BD" w:rsidRPr="00426B2C">
        <w:rPr>
          <w:sz w:val="24"/>
          <w:szCs w:val="24"/>
        </w:rPr>
        <w:t>обеспечивающими</w:t>
      </w:r>
      <w:r w:rsidR="00963DA6" w:rsidRPr="00426B2C">
        <w:rPr>
          <w:sz w:val="24"/>
          <w:szCs w:val="24"/>
        </w:rPr>
        <w:t xml:space="preserve"> достижение планируемых р</w:t>
      </w:r>
      <w:r w:rsidR="009105BD" w:rsidRPr="00426B2C">
        <w:rPr>
          <w:sz w:val="24"/>
          <w:szCs w:val="24"/>
        </w:rPr>
        <w:t xml:space="preserve">езультатов освоения </w:t>
      </w:r>
      <w:r w:rsidR="00644FBD" w:rsidRPr="00426B2C">
        <w:rPr>
          <w:sz w:val="24"/>
          <w:szCs w:val="24"/>
        </w:rPr>
        <w:t xml:space="preserve">учебной </w:t>
      </w:r>
      <w:r w:rsidR="009105BD" w:rsidRPr="00426B2C">
        <w:rPr>
          <w:sz w:val="24"/>
          <w:szCs w:val="24"/>
        </w:rPr>
        <w:t>дисциплины</w:t>
      </w:r>
      <w:r w:rsidR="00426B2C" w:rsidRPr="00426B2C">
        <w:rPr>
          <w:sz w:val="24"/>
          <w:szCs w:val="24"/>
        </w:rPr>
        <w:t xml:space="preserve">  «</w:t>
      </w:r>
      <w:r w:rsidR="0083226B">
        <w:rPr>
          <w:sz w:val="24"/>
          <w:szCs w:val="24"/>
        </w:rPr>
        <w:t>Психология социальной работы</w:t>
      </w:r>
      <w:r w:rsidR="00426B2C" w:rsidRPr="00426B2C">
        <w:rPr>
          <w:sz w:val="24"/>
          <w:szCs w:val="24"/>
        </w:rPr>
        <w:t>».</w:t>
      </w:r>
    </w:p>
    <w:p w14:paraId="03A3E7E0" w14:textId="77777777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426B2C">
        <w:t>дисциплине:</w:t>
      </w:r>
    </w:p>
    <w:p w14:paraId="42031B9F" w14:textId="77777777" w:rsidR="00710AB3" w:rsidRPr="00710AB3" w:rsidRDefault="00710AB3" w:rsidP="00710AB3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79632AD4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C4772CA" w14:textId="77777777" w:rsidR="008266E4" w:rsidRPr="002E16C0" w:rsidRDefault="008266E4" w:rsidP="00426B2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0B628F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BD0E41C" w14:textId="77777777" w:rsidR="008266E4" w:rsidRPr="002E16C0" w:rsidRDefault="008266E4" w:rsidP="00426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CBF00C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5C4C916" w14:textId="77777777" w:rsidR="008266E4" w:rsidRPr="002E16C0" w:rsidRDefault="008266E4" w:rsidP="00426B2C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5B4D65" w:rsidRPr="00F31E81" w14:paraId="191AEAF5" w14:textId="77777777" w:rsidTr="00C532C1">
        <w:trPr>
          <w:trHeight w:val="40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EFF0C" w14:textId="77777777" w:rsidR="005B4D65" w:rsidRPr="00426B2C" w:rsidRDefault="005B4D6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4</w:t>
            </w:r>
          </w:p>
          <w:p w14:paraId="793B6F42" w14:textId="77777777" w:rsidR="005B4D65" w:rsidRPr="00FB2EB4" w:rsidRDefault="00205664" w:rsidP="0021767B">
            <w:r w:rsidRPr="00205664">
              <w:t>Способен осуществлять комплексные мероприятия, направленные на обеспечение сохранения и укрепления психологического здоровья личности, создание благоприятного психологического климата в коллективе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83993" w14:textId="77777777" w:rsidR="005B4D65" w:rsidRPr="00426B2C" w:rsidRDefault="005B4D65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3A35AD52" w14:textId="77777777" w:rsidR="005B4D65" w:rsidRPr="00426B2C" w:rsidRDefault="00205664" w:rsidP="005B4D65">
            <w:r w:rsidRPr="00205664">
              <w:rPr>
                <w:color w:val="000000"/>
              </w:rPr>
              <w:t xml:space="preserve">Диагностика особенностей развития личности, которые могут быть причиной определенных сложностей развития, реализации и отношений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6F270" w14:textId="77777777" w:rsidR="00205664" w:rsidRPr="00426B2C" w:rsidRDefault="00205664" w:rsidP="00205664">
            <w:pPr>
              <w:pStyle w:val="af0"/>
              <w:tabs>
                <w:tab w:val="left" w:pos="317"/>
              </w:tabs>
              <w:ind w:left="34"/>
            </w:pPr>
          </w:p>
          <w:p w14:paraId="14CF8FC0" w14:textId="77777777" w:rsidR="005B4D65" w:rsidRDefault="00205664" w:rsidP="00FB2EB4">
            <w:pPr>
              <w:pStyle w:val="af0"/>
              <w:tabs>
                <w:tab w:val="left" w:pos="317"/>
              </w:tabs>
              <w:ind w:left="34"/>
            </w:pPr>
            <w:r>
              <w:t>-Учитывает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воспринимает эти различия;</w:t>
            </w:r>
          </w:p>
          <w:p w14:paraId="79CA8327" w14:textId="77777777" w:rsidR="00205664" w:rsidRDefault="00205664" w:rsidP="00205664">
            <w:pPr>
              <w:pStyle w:val="af0"/>
              <w:tabs>
                <w:tab w:val="left" w:pos="317"/>
              </w:tabs>
              <w:ind w:left="34"/>
            </w:pPr>
            <w:r>
              <w:t>- Применяет методики и технологии оказания индивидуальной и групповой психологической помощи;</w:t>
            </w:r>
          </w:p>
          <w:p w14:paraId="6916572B" w14:textId="77777777" w:rsidR="00205664" w:rsidRPr="00426B2C" w:rsidRDefault="00205664" w:rsidP="00205664">
            <w:pPr>
              <w:pStyle w:val="af0"/>
              <w:tabs>
                <w:tab w:val="left" w:pos="317"/>
              </w:tabs>
              <w:ind w:left="34"/>
            </w:pPr>
            <w:r>
              <w:t xml:space="preserve">- Выявляет </w:t>
            </w:r>
            <w:r w:rsidR="003F5DE2">
              <w:t xml:space="preserve">индивидуальные </w:t>
            </w:r>
            <w:r>
              <w:t>особенности</w:t>
            </w:r>
            <w:r w:rsidR="003F5DE2">
              <w:t>, способные создавать трудности в процессе социализации, реализации и отношений</w:t>
            </w:r>
          </w:p>
        </w:tc>
      </w:tr>
      <w:tr w:rsidR="005B4D65" w:rsidRPr="00F31E81" w14:paraId="75079ACB" w14:textId="77777777" w:rsidTr="0021767B"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486C8" w14:textId="77777777" w:rsidR="005B4D65" w:rsidRDefault="005B4D65" w:rsidP="00426B2C">
            <w:pPr>
              <w:rPr>
                <w:color w:val="000000"/>
              </w:rPr>
            </w:pPr>
            <w:r w:rsidRPr="00426B2C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</w:p>
          <w:p w14:paraId="00A36EF7" w14:textId="77777777" w:rsidR="005B4D65" w:rsidRPr="00021C27" w:rsidRDefault="00205664" w:rsidP="0008417B">
            <w:pPr>
              <w:rPr>
                <w:i/>
              </w:rPr>
            </w:pPr>
            <w:r w:rsidRPr="00205664">
              <w:rPr>
                <w:color w:val="000000"/>
              </w:rPr>
              <w:t xml:space="preserve">Способен соблюдать требования и нормы этического кодекса практического психолога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B813" w14:textId="77777777" w:rsidR="005B4D65" w:rsidRPr="00FB2EB4" w:rsidRDefault="005B4D65" w:rsidP="0021767B">
            <w:pPr>
              <w:rPr>
                <w:color w:val="000000"/>
              </w:rPr>
            </w:pPr>
            <w:r w:rsidRPr="00FB2EB4">
              <w:rPr>
                <w:color w:val="000000"/>
              </w:rPr>
              <w:t>ИД-ПК-</w:t>
            </w:r>
            <w:r>
              <w:rPr>
                <w:color w:val="000000"/>
              </w:rPr>
              <w:t>7.2</w:t>
            </w:r>
          </w:p>
          <w:p w14:paraId="1976692D" w14:textId="77777777" w:rsidR="005B4D65" w:rsidRPr="00426B2C" w:rsidRDefault="00205664" w:rsidP="00426B2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05664">
              <w:rPr>
                <w:color w:val="000000"/>
              </w:rPr>
              <w:t>Сформированное непредвзятое безоценочное отношение к объектам и субъектам деятельности практического психолога</w:t>
            </w:r>
            <w:r w:rsidRPr="00205664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ADB222" w14:textId="77777777" w:rsidR="005B4D65" w:rsidRDefault="00205664" w:rsidP="00205664">
            <w:pPr>
              <w:pStyle w:val="af0"/>
              <w:tabs>
                <w:tab w:val="left" w:pos="317"/>
              </w:tabs>
              <w:ind w:left="34"/>
            </w:pPr>
            <w:r>
              <w:t>- Учитывает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</w:t>
            </w:r>
            <w:r w:rsidR="003F5DE2">
              <w:t>;</w:t>
            </w:r>
          </w:p>
          <w:p w14:paraId="1897AF30" w14:textId="77777777" w:rsidR="003F5DE2" w:rsidRPr="003F5DE2" w:rsidRDefault="003F5DE2" w:rsidP="003F5DE2">
            <w:pPr>
              <w:pStyle w:val="af0"/>
              <w:tabs>
                <w:tab w:val="left" w:pos="317"/>
              </w:tabs>
              <w:ind w:left="34"/>
            </w:pPr>
            <w:r>
              <w:rPr>
                <w:b/>
              </w:rPr>
              <w:t xml:space="preserve">- </w:t>
            </w:r>
            <w:r w:rsidRPr="003F5DE2">
              <w:t>Демонстрирует безоценочное толерантное отношение к специфическим индивидуальным особенностям личности и социальной среды субъектов профессиональной деятельности;</w:t>
            </w:r>
          </w:p>
          <w:p w14:paraId="0E2884CE" w14:textId="77777777" w:rsidR="003F5DE2" w:rsidRPr="003F5DE2" w:rsidRDefault="003F5DE2" w:rsidP="003F5DE2">
            <w:pPr>
              <w:pStyle w:val="af0"/>
              <w:tabs>
                <w:tab w:val="left" w:pos="317"/>
              </w:tabs>
              <w:ind w:left="34"/>
            </w:pPr>
            <w:r w:rsidRPr="003F5DE2">
              <w:t>- Осознает сферу полномочий деятельности психолога в работе с людьми, оказавшимися в трудной жизненной ситуации;</w:t>
            </w:r>
          </w:p>
          <w:p w14:paraId="437B8770" w14:textId="77777777" w:rsidR="003F5DE2" w:rsidRPr="00021C27" w:rsidRDefault="003F5DE2" w:rsidP="003F5DE2">
            <w:pPr>
              <w:pStyle w:val="af0"/>
              <w:tabs>
                <w:tab w:val="left" w:pos="317"/>
              </w:tabs>
              <w:ind w:left="34"/>
              <w:rPr>
                <w:b/>
              </w:rPr>
            </w:pPr>
            <w:r w:rsidRPr="003F5DE2">
              <w:t>-  Организует продуктивное взаимодействие с представителями смежный сфер деятельности в ходе оказания помощи лицам, оказавшимися в трудной жизненной ситуации</w:t>
            </w:r>
          </w:p>
        </w:tc>
      </w:tr>
      <w:tr w:rsidR="005B4D65" w:rsidRPr="00F31E81" w14:paraId="5F7003D0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460C" w14:textId="77777777" w:rsidR="005B4D65" w:rsidRPr="00426B2C" w:rsidRDefault="005B4D65" w:rsidP="00426B2C">
            <w:pPr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0E34" w14:textId="77777777" w:rsidR="005B4D65" w:rsidRPr="00FB2EB4" w:rsidRDefault="005B4D65" w:rsidP="0021767B">
            <w:pPr>
              <w:rPr>
                <w:color w:val="000000"/>
              </w:rPr>
            </w:pPr>
            <w:r w:rsidRPr="00FB2EB4">
              <w:rPr>
                <w:color w:val="000000"/>
              </w:rPr>
              <w:t>ИД-ПК-</w:t>
            </w:r>
            <w:r>
              <w:rPr>
                <w:color w:val="000000"/>
              </w:rPr>
              <w:t>7</w:t>
            </w:r>
            <w:r w:rsidRPr="00FB2EB4">
              <w:rPr>
                <w:color w:val="000000"/>
              </w:rPr>
              <w:t>.3</w:t>
            </w:r>
          </w:p>
          <w:p w14:paraId="40A3C48C" w14:textId="77777777" w:rsidR="005B4D65" w:rsidRDefault="00205664" w:rsidP="0021767B">
            <w:pPr>
              <w:rPr>
                <w:rFonts w:ascii="Tahoma" w:hAnsi="Tahoma" w:cs="Tahoma"/>
                <w:sz w:val="18"/>
                <w:szCs w:val="18"/>
              </w:rPr>
            </w:pPr>
            <w:r w:rsidRPr="00205664">
              <w:rPr>
                <w:color w:val="000000"/>
              </w:rPr>
              <w:t>Анализ и разграничение полномочий практического психолога и представителей смежных сфер деятельности</w:t>
            </w:r>
            <w:r w:rsidRPr="00205664">
              <w:rPr>
                <w:color w:val="000000"/>
                <w:szCs w:val="18"/>
              </w:rPr>
              <w:t xml:space="preserve"> </w:t>
            </w:r>
          </w:p>
          <w:p w14:paraId="65B7F8A9" w14:textId="77777777" w:rsidR="005B4D65" w:rsidRDefault="005B4D65" w:rsidP="002176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B6860" w14:textId="77777777" w:rsidR="005B4D65" w:rsidRPr="00711851" w:rsidRDefault="005B4D65" w:rsidP="0071185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</w:tbl>
    <w:p w14:paraId="674F33B4" w14:textId="77777777" w:rsidR="00710AB3" w:rsidRDefault="00710AB3" w:rsidP="00710AB3">
      <w:pPr>
        <w:pStyle w:val="1"/>
        <w:numPr>
          <w:ilvl w:val="0"/>
          <w:numId w:val="0"/>
        </w:numPr>
        <w:ind w:left="710"/>
        <w:rPr>
          <w:i/>
        </w:rPr>
      </w:pPr>
    </w:p>
    <w:p w14:paraId="647F64DE" w14:textId="77777777" w:rsidR="00006783" w:rsidRPr="00006783" w:rsidRDefault="00006783" w:rsidP="00006783"/>
    <w:p w14:paraId="064D88BF" w14:textId="7777777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6783B0AC" w14:textId="77777777" w:rsidR="00342AAE" w:rsidRPr="00560461" w:rsidRDefault="00342AAE" w:rsidP="002243A9">
      <w:pPr>
        <w:pStyle w:val="af0"/>
        <w:numPr>
          <w:ilvl w:val="3"/>
          <w:numId w:val="6"/>
        </w:numPr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A23487">
        <w:rPr>
          <w:sz w:val="24"/>
          <w:szCs w:val="24"/>
        </w:rPr>
        <w:t xml:space="preserve">учебной дисциплины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21D938C" w14:textId="77777777" w:rsidR="00560461" w:rsidRPr="00560461" w:rsidRDefault="00560461" w:rsidP="002243A9">
      <w:pPr>
        <w:pStyle w:val="af0"/>
        <w:numPr>
          <w:ilvl w:val="3"/>
          <w:numId w:val="6"/>
        </w:numPr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194D6FD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3B22C44" w14:textId="6DA179DC" w:rsidR="00560461" w:rsidRPr="008F1EF1" w:rsidRDefault="00560461" w:rsidP="00B6294E">
            <w:r w:rsidRPr="008F1EF1">
              <w:rPr>
                <w:sz w:val="24"/>
                <w:szCs w:val="24"/>
              </w:rPr>
              <w:t>по очн</w:t>
            </w:r>
            <w:r w:rsidR="0019203F">
              <w:rPr>
                <w:sz w:val="24"/>
                <w:szCs w:val="24"/>
              </w:rPr>
              <w:t>о-заочной</w:t>
            </w:r>
            <w:r w:rsidRPr="008F1EF1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558EE57" w14:textId="77777777" w:rsidR="00560461" w:rsidRPr="008F1EF1" w:rsidRDefault="008F1EF1" w:rsidP="00A23487">
            <w:pPr>
              <w:jc w:val="center"/>
            </w:pPr>
            <w:r w:rsidRPr="008F1EF1">
              <w:t>3</w:t>
            </w:r>
          </w:p>
        </w:tc>
        <w:tc>
          <w:tcPr>
            <w:tcW w:w="567" w:type="dxa"/>
            <w:vAlign w:val="center"/>
          </w:tcPr>
          <w:p w14:paraId="1FBC5DF1" w14:textId="77777777" w:rsidR="00560461" w:rsidRPr="008F1EF1" w:rsidRDefault="00560461" w:rsidP="00B6294E">
            <w:pPr>
              <w:jc w:val="center"/>
            </w:pPr>
            <w:r w:rsidRPr="008F1EF1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86CB454" w14:textId="77777777" w:rsidR="00560461" w:rsidRPr="008F1EF1" w:rsidRDefault="00A23487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D4EC2D3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608ACE8" w14:textId="77777777" w:rsidR="00006783" w:rsidRPr="00006783" w:rsidRDefault="00006783" w:rsidP="00006783">
      <w:pPr>
        <w:pStyle w:val="2"/>
        <w:numPr>
          <w:ilvl w:val="0"/>
          <w:numId w:val="0"/>
        </w:numPr>
        <w:rPr>
          <w:i/>
        </w:rPr>
      </w:pPr>
    </w:p>
    <w:p w14:paraId="45DE2A01" w14:textId="77777777" w:rsidR="00006783" w:rsidRPr="00006783" w:rsidRDefault="00006783" w:rsidP="00006783">
      <w:pPr>
        <w:pStyle w:val="2"/>
        <w:numPr>
          <w:ilvl w:val="0"/>
          <w:numId w:val="0"/>
        </w:numPr>
        <w:ind w:left="709"/>
        <w:rPr>
          <w:i/>
        </w:rPr>
      </w:pPr>
    </w:p>
    <w:p w14:paraId="76FE4D97" w14:textId="7777777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5CF1CB3B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4F382E8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09371895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0E852E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F17FB06" w14:textId="77777777" w:rsidR="00262427" w:rsidRPr="0081597B" w:rsidRDefault="00262427" w:rsidP="00A2348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605C95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09858A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354D9E0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F25344F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1B6B411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926C2E5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F0FB969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48D279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BF6A48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F5D55F3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AB7269D" w14:textId="77777777" w:rsidR="00262427" w:rsidRPr="00711851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513EFB" w14:textId="77777777" w:rsidR="002D1A4A" w:rsidRPr="00711851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</w:t>
            </w:r>
            <w:r w:rsidR="00262427" w:rsidRPr="00711851">
              <w:rPr>
                <w:b/>
                <w:sz w:val="20"/>
                <w:szCs w:val="20"/>
              </w:rPr>
              <w:t>урсовая работа/</w:t>
            </w:r>
          </w:p>
          <w:p w14:paraId="4AEA1D64" w14:textId="77777777" w:rsidR="00262427" w:rsidRPr="00711851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27668FC" w14:textId="77777777" w:rsidR="00262427" w:rsidRPr="00711851" w:rsidRDefault="00262427" w:rsidP="009B399A">
            <w:pPr>
              <w:rPr>
                <w:b/>
                <w:sz w:val="20"/>
                <w:szCs w:val="20"/>
              </w:rPr>
            </w:pPr>
            <w:r w:rsidRPr="00711851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3A65559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D68D8FD" w14:textId="77777777" w:rsidTr="0012098B">
        <w:trPr>
          <w:cantSplit/>
          <w:trHeight w:val="227"/>
        </w:trPr>
        <w:tc>
          <w:tcPr>
            <w:tcW w:w="1943" w:type="dxa"/>
          </w:tcPr>
          <w:p w14:paraId="5154BA00" w14:textId="77777777" w:rsidR="00262427" w:rsidRPr="00A23487" w:rsidRDefault="0016067B" w:rsidP="009B399A">
            <w:r>
              <w:t>семестр А</w:t>
            </w:r>
          </w:p>
        </w:tc>
        <w:tc>
          <w:tcPr>
            <w:tcW w:w="1130" w:type="dxa"/>
          </w:tcPr>
          <w:p w14:paraId="3A708338" w14:textId="77777777" w:rsidR="00262427" w:rsidRPr="00711851" w:rsidRDefault="00711851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0966C06E" w14:textId="77777777" w:rsidR="00262427" w:rsidRPr="00711851" w:rsidRDefault="00812DC5" w:rsidP="00711851">
            <w:pPr>
              <w:ind w:left="28"/>
              <w:jc w:val="center"/>
            </w:pPr>
            <w:r w:rsidRPr="00711851">
              <w:t>108</w:t>
            </w:r>
          </w:p>
        </w:tc>
        <w:tc>
          <w:tcPr>
            <w:tcW w:w="834" w:type="dxa"/>
            <w:shd w:val="clear" w:color="auto" w:fill="auto"/>
          </w:tcPr>
          <w:p w14:paraId="45F10192" w14:textId="77777777" w:rsidR="00262427" w:rsidRPr="00711851" w:rsidRDefault="00710AB3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49D60E10" w14:textId="77777777" w:rsidR="00262427" w:rsidRPr="00711851" w:rsidRDefault="00710AB3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33E6555A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66539DC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1469706F" w14:textId="77777777" w:rsidR="00262427" w:rsidRPr="0071185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2C0B1F0D" w14:textId="77777777" w:rsidR="00262427" w:rsidRPr="00711851" w:rsidRDefault="00006783" w:rsidP="009B399A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41B30F90" w14:textId="77777777" w:rsidR="00262427" w:rsidRPr="00711851" w:rsidRDefault="00006783" w:rsidP="009B399A">
            <w:pPr>
              <w:ind w:left="28"/>
              <w:jc w:val="center"/>
            </w:pPr>
            <w:r>
              <w:t>27</w:t>
            </w:r>
          </w:p>
        </w:tc>
      </w:tr>
      <w:tr w:rsidR="00006783" w:rsidRPr="00B02E88" w14:paraId="3710D35A" w14:textId="77777777" w:rsidTr="0012098B">
        <w:trPr>
          <w:cantSplit/>
          <w:trHeight w:val="227"/>
        </w:trPr>
        <w:tc>
          <w:tcPr>
            <w:tcW w:w="1943" w:type="dxa"/>
          </w:tcPr>
          <w:p w14:paraId="0A5914F1" w14:textId="77777777" w:rsidR="00006783" w:rsidRPr="00B02E88" w:rsidRDefault="0000678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685096A" w14:textId="77777777" w:rsidR="00006783" w:rsidRPr="00711851" w:rsidRDefault="0000678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08C6F344" w14:textId="77777777" w:rsidR="00006783" w:rsidRPr="00711851" w:rsidRDefault="00006783" w:rsidP="008839BB">
            <w:pPr>
              <w:ind w:left="28"/>
              <w:jc w:val="center"/>
            </w:pPr>
            <w:r w:rsidRPr="00711851">
              <w:t>108</w:t>
            </w:r>
          </w:p>
        </w:tc>
        <w:tc>
          <w:tcPr>
            <w:tcW w:w="834" w:type="dxa"/>
            <w:shd w:val="clear" w:color="auto" w:fill="auto"/>
          </w:tcPr>
          <w:p w14:paraId="536F1D51" w14:textId="77777777" w:rsidR="00006783" w:rsidRPr="00711851" w:rsidRDefault="00006783" w:rsidP="008839BB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68C48D4E" w14:textId="77777777" w:rsidR="00006783" w:rsidRPr="00711851" w:rsidRDefault="00006783" w:rsidP="008839BB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576DE438" w14:textId="77777777" w:rsidR="00006783" w:rsidRPr="00711851" w:rsidRDefault="00006783" w:rsidP="008839B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DD90DFD" w14:textId="77777777" w:rsidR="00006783" w:rsidRPr="00711851" w:rsidRDefault="00006783" w:rsidP="008839BB">
            <w:pPr>
              <w:ind w:left="28"/>
              <w:jc w:val="center"/>
            </w:pPr>
          </w:p>
        </w:tc>
        <w:tc>
          <w:tcPr>
            <w:tcW w:w="834" w:type="dxa"/>
          </w:tcPr>
          <w:p w14:paraId="7AFA6DFC" w14:textId="77777777" w:rsidR="00006783" w:rsidRPr="00711851" w:rsidRDefault="00006783" w:rsidP="008839BB">
            <w:pPr>
              <w:ind w:left="28"/>
              <w:jc w:val="center"/>
            </w:pPr>
          </w:p>
        </w:tc>
        <w:tc>
          <w:tcPr>
            <w:tcW w:w="834" w:type="dxa"/>
          </w:tcPr>
          <w:p w14:paraId="745A5CE5" w14:textId="77777777" w:rsidR="00006783" w:rsidRPr="00711851" w:rsidRDefault="00006783" w:rsidP="008839BB">
            <w:pPr>
              <w:ind w:left="28"/>
              <w:jc w:val="center"/>
            </w:pPr>
            <w:r>
              <w:t>27</w:t>
            </w:r>
          </w:p>
        </w:tc>
        <w:tc>
          <w:tcPr>
            <w:tcW w:w="837" w:type="dxa"/>
          </w:tcPr>
          <w:p w14:paraId="49AAC33D" w14:textId="77777777" w:rsidR="00006783" w:rsidRPr="00711851" w:rsidRDefault="00006783" w:rsidP="008839BB">
            <w:pPr>
              <w:ind w:left="28"/>
              <w:jc w:val="center"/>
            </w:pPr>
            <w:r>
              <w:t>27</w:t>
            </w:r>
          </w:p>
        </w:tc>
      </w:tr>
    </w:tbl>
    <w:p w14:paraId="1B88F585" w14:textId="77777777" w:rsidR="005776C0" w:rsidRPr="006113AA" w:rsidRDefault="005776C0" w:rsidP="009E537F">
      <w:pPr>
        <w:pStyle w:val="af0"/>
        <w:numPr>
          <w:ilvl w:val="3"/>
          <w:numId w:val="9"/>
        </w:numPr>
        <w:rPr>
          <w:i/>
        </w:rPr>
      </w:pPr>
    </w:p>
    <w:p w14:paraId="703FB047" w14:textId="77777777" w:rsidR="00B00330" w:rsidRDefault="00B00330" w:rsidP="009E537F">
      <w:pPr>
        <w:pStyle w:val="af0"/>
        <w:numPr>
          <w:ilvl w:val="1"/>
          <w:numId w:val="9"/>
        </w:numPr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65A8023" w14:textId="55D0308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</w:t>
      </w:r>
      <w:r w:rsidR="00674E98">
        <w:t>о-заочная</w:t>
      </w:r>
      <w:r w:rsidRPr="00B00330">
        <w:t xml:space="preserve">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711851" w:rsidRPr="006168DD" w14:paraId="54A301BE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8F2B1BA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14:paraId="419925CE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2B4C25A1" w14:textId="77777777" w:rsidR="00711851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234C6A81" w14:textId="77777777" w:rsidR="00711851" w:rsidRPr="006168DD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59EA89C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72B74907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7C798202" w14:textId="77777777" w:rsidR="00711851" w:rsidRDefault="00711851" w:rsidP="00782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5C7D794A" w14:textId="77777777" w:rsidR="00711851" w:rsidRPr="0047081A" w:rsidRDefault="00711851" w:rsidP="007820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6236" w:rsidRPr="006168DD" w14:paraId="5FCF8114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C86CB84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2A3A333D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15CC6C0D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5E59EDB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B023C49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11851" w:rsidRPr="006168DD" w14:paraId="2D7F5FF4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697BDD3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765A0E28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DE11CF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1D5E2704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00B7ED3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922D7">
              <w:rPr>
                <w:b/>
                <w:sz w:val="18"/>
                <w:szCs w:val="18"/>
              </w:rPr>
              <w:t>Лабораторные работы/индивидуальные занятия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40D2B3D" w14:textId="77777777" w:rsidR="00711851" w:rsidRPr="00D922D7" w:rsidRDefault="00711851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922D7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8407AAE" w14:textId="77777777" w:rsidR="00711851" w:rsidRPr="00DC26C0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3CAF55E7" w14:textId="77777777" w:rsidR="00711851" w:rsidRPr="006168DD" w:rsidRDefault="007118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33859ADB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0A90CFBD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07E2CB2" w14:textId="77777777" w:rsidR="00386236" w:rsidRPr="00A06CF3" w:rsidRDefault="00C70C4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Семестр А</w:t>
            </w:r>
          </w:p>
        </w:tc>
      </w:tr>
      <w:tr w:rsidR="00C56C3C" w:rsidRPr="006168DD" w14:paraId="53903BB8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7929682" w14:textId="77777777" w:rsidR="00C56C3C" w:rsidRPr="00F320AA" w:rsidRDefault="00C56C3C" w:rsidP="00710AB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3DA4AFA0" w14:textId="77777777" w:rsidR="00C56C3C" w:rsidRPr="00F320AA" w:rsidRDefault="00C56C3C" w:rsidP="00710AB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71F26204" w14:textId="77777777" w:rsidR="00C56C3C" w:rsidRPr="00F320AA" w:rsidRDefault="00C56C3C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</w:p>
          <w:p w14:paraId="7AA72BEF" w14:textId="77777777" w:rsidR="00C56C3C" w:rsidRPr="00F320AA" w:rsidRDefault="00C56C3C" w:rsidP="00710AB3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</w:t>
            </w:r>
            <w:r>
              <w:rPr>
                <w:color w:val="000000"/>
              </w:rPr>
              <w:t>7.2</w:t>
            </w:r>
          </w:p>
          <w:p w14:paraId="7A4D7305" w14:textId="77777777" w:rsidR="00C56C3C" w:rsidRPr="00F320AA" w:rsidRDefault="00C56C3C" w:rsidP="00710AB3">
            <w:pPr>
              <w:rPr>
                <w:color w:val="000000"/>
              </w:rPr>
            </w:pPr>
            <w:r>
              <w:rPr>
                <w:color w:val="000000"/>
              </w:rPr>
              <w:t>ИД-ПК-7</w:t>
            </w:r>
            <w:r w:rsidRPr="00F320AA">
              <w:rPr>
                <w:color w:val="000000"/>
              </w:rPr>
              <w:t>.3</w:t>
            </w:r>
          </w:p>
          <w:p w14:paraId="0842891F" w14:textId="77777777" w:rsidR="00C56C3C" w:rsidRPr="00351AE6" w:rsidRDefault="00C56C3C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9318F0" w14:textId="77777777" w:rsidR="00C56C3C" w:rsidRPr="00DF3C1E" w:rsidRDefault="00C56C3C" w:rsidP="00C70C4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Pr="00C70C45">
              <w:rPr>
                <w:b/>
              </w:rPr>
              <w:t>. Психосоциальная деятельность как область науки и практики</w:t>
            </w:r>
          </w:p>
        </w:tc>
        <w:tc>
          <w:tcPr>
            <w:tcW w:w="815" w:type="dxa"/>
          </w:tcPr>
          <w:p w14:paraId="5530B59C" w14:textId="77777777" w:rsidR="00C56C3C" w:rsidRPr="001C1B2E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B3F66A" w14:textId="77777777" w:rsidR="00C56C3C" w:rsidRPr="001C1B2E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012B0E" w14:textId="77777777" w:rsidR="00C56C3C" w:rsidRPr="001C1B2E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DD9D2A" w14:textId="77777777" w:rsidR="00C56C3C" w:rsidRPr="000D16CD" w:rsidRDefault="00C56C3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E32F5E" w14:textId="77777777" w:rsidR="00C56C3C" w:rsidRPr="001C1B2E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1C9D248F" w14:textId="77777777" w:rsidR="00C56C3C" w:rsidRPr="00DF3C1E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56C3C" w:rsidRPr="006168DD" w14:paraId="5CDBC6DB" w14:textId="77777777" w:rsidTr="00FA2451">
        <w:tc>
          <w:tcPr>
            <w:tcW w:w="1701" w:type="dxa"/>
            <w:vMerge/>
          </w:tcPr>
          <w:p w14:paraId="5F4FDD68" w14:textId="77777777" w:rsidR="00C56C3C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5EDB746" w14:textId="77777777" w:rsidR="00C56C3C" w:rsidRPr="00C70C45" w:rsidRDefault="00C56C3C" w:rsidP="0078205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70C45">
              <w:rPr>
                <w:iCs/>
                <w:color w:val="000000"/>
              </w:rPr>
              <w:t>Тема 1.1</w:t>
            </w:r>
          </w:p>
          <w:p w14:paraId="5B9CBFC3" w14:textId="77777777" w:rsidR="00C56C3C" w:rsidRPr="00C70C45" w:rsidRDefault="00C56C3C" w:rsidP="001F4ACF">
            <w:r w:rsidRPr="00C70C45">
              <w:rPr>
                <w:iCs/>
                <w:color w:val="000000"/>
              </w:rPr>
              <w:t xml:space="preserve"> </w:t>
            </w:r>
            <w:r w:rsidRPr="00C70C45">
              <w:t>Психосоциальная деятельность как область науки и практики</w:t>
            </w:r>
          </w:p>
        </w:tc>
        <w:tc>
          <w:tcPr>
            <w:tcW w:w="815" w:type="dxa"/>
          </w:tcPr>
          <w:p w14:paraId="277572AF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FBD6B0E" w14:textId="77777777" w:rsidR="00C56C3C" w:rsidRPr="0008417B" w:rsidRDefault="00C56C3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C0DCDE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1E5EFE4" w14:textId="77777777" w:rsidR="00C56C3C" w:rsidRPr="0008417B" w:rsidRDefault="00C56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30BCFE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 w:val="restart"/>
          </w:tcPr>
          <w:p w14:paraId="01CF4656" w14:textId="77777777" w:rsidR="00C56C3C" w:rsidRPr="003A3CAB" w:rsidRDefault="00C56C3C" w:rsidP="00DA301F">
            <w:r w:rsidRPr="003A3CAB">
              <w:t xml:space="preserve">Формы текущего контроля </w:t>
            </w:r>
          </w:p>
          <w:p w14:paraId="07CA0552" w14:textId="77777777" w:rsidR="00C56C3C" w:rsidRDefault="00C56C3C" w:rsidP="00DA301F">
            <w:r w:rsidRPr="003A3CAB">
              <w:t>по разделу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6C3AD77B" w14:textId="77777777" w:rsidR="00C56C3C" w:rsidRPr="00E3213D" w:rsidRDefault="00C56C3C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контрольная работа;</w:t>
            </w:r>
          </w:p>
          <w:p w14:paraId="28697F77" w14:textId="77777777" w:rsidR="00C56C3C" w:rsidRPr="00E3213D" w:rsidRDefault="00C56C3C" w:rsidP="00E3213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  <w:p w14:paraId="724BB140" w14:textId="77777777" w:rsidR="00C56C3C" w:rsidRPr="00DF3C1E" w:rsidRDefault="00C56C3C" w:rsidP="00FA1D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56C3C" w:rsidRPr="006168DD" w14:paraId="7672C763" w14:textId="77777777" w:rsidTr="00FA2451">
        <w:tc>
          <w:tcPr>
            <w:tcW w:w="1701" w:type="dxa"/>
            <w:vMerge/>
          </w:tcPr>
          <w:p w14:paraId="76689AE5" w14:textId="77777777" w:rsidR="00C56C3C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0B2D24" w14:textId="77777777" w:rsidR="00C56C3C" w:rsidRPr="00C70C45" w:rsidRDefault="00C56C3C" w:rsidP="00AD130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70C45">
              <w:rPr>
                <w:iCs/>
                <w:color w:val="000000"/>
              </w:rPr>
              <w:t>Тема 1.2</w:t>
            </w:r>
          </w:p>
          <w:p w14:paraId="15CF91ED" w14:textId="77777777" w:rsidR="00C56C3C" w:rsidRPr="00C70C45" w:rsidRDefault="00C56C3C" w:rsidP="00C70C45">
            <w:r w:rsidRPr="00C70C45">
              <w:t>Структура и функции организации психологической помощи в системе социального обеспечения</w:t>
            </w:r>
          </w:p>
          <w:p w14:paraId="571DEE63" w14:textId="77777777" w:rsidR="00C56C3C" w:rsidRPr="00C70C45" w:rsidRDefault="00C56C3C" w:rsidP="00C70C45">
            <w:pPr>
              <w:autoSpaceDE w:val="0"/>
              <w:autoSpaceDN w:val="0"/>
              <w:adjustRightInd w:val="0"/>
            </w:pPr>
            <w:r w:rsidRPr="00C70C45">
              <w:t>населения.</w:t>
            </w:r>
          </w:p>
        </w:tc>
        <w:tc>
          <w:tcPr>
            <w:tcW w:w="815" w:type="dxa"/>
          </w:tcPr>
          <w:p w14:paraId="324F3C22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4C2BAF8" w14:textId="77777777" w:rsidR="00C56C3C" w:rsidRPr="0008417B" w:rsidRDefault="00C56C3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8B9508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E1450C" w14:textId="77777777" w:rsidR="00C56C3C" w:rsidRPr="0008417B" w:rsidRDefault="00C56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22C1D7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7731ED5" w14:textId="77777777" w:rsidR="00C56C3C" w:rsidRPr="00DA301F" w:rsidRDefault="00C56C3C" w:rsidP="00DA301F">
            <w:pPr>
              <w:rPr>
                <w:i/>
              </w:rPr>
            </w:pPr>
          </w:p>
        </w:tc>
      </w:tr>
      <w:tr w:rsidR="00C56C3C" w:rsidRPr="006168DD" w14:paraId="3F9632B6" w14:textId="77777777" w:rsidTr="00FA2451">
        <w:tc>
          <w:tcPr>
            <w:tcW w:w="1701" w:type="dxa"/>
            <w:vMerge/>
          </w:tcPr>
          <w:p w14:paraId="2C582464" w14:textId="77777777" w:rsidR="00C56C3C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78DAE2" w14:textId="77777777" w:rsidR="00C56C3C" w:rsidRDefault="00C56C3C" w:rsidP="00B6294E">
            <w:r w:rsidRPr="00DF3C1E">
              <w:t>Практическое занятие № 1.</w:t>
            </w:r>
            <w:r>
              <w:t>1</w:t>
            </w:r>
          </w:p>
          <w:p w14:paraId="5371DFAD" w14:textId="77777777" w:rsidR="00C56C3C" w:rsidRPr="002D52CD" w:rsidRDefault="00C56C3C" w:rsidP="00B07EE7">
            <w:pPr>
              <w:rPr>
                <w:i/>
              </w:rPr>
            </w:pPr>
            <w:r>
              <w:t>Психологические основы и этапы развития психосоциальной практики в социальной работе</w:t>
            </w:r>
          </w:p>
        </w:tc>
        <w:tc>
          <w:tcPr>
            <w:tcW w:w="815" w:type="dxa"/>
          </w:tcPr>
          <w:p w14:paraId="529EC5F1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1C7D14" w14:textId="77777777" w:rsidR="00C56C3C" w:rsidRPr="0008417B" w:rsidRDefault="00C56C3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FF72987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0101E6" w14:textId="77777777" w:rsidR="00C56C3C" w:rsidRPr="0008417B" w:rsidRDefault="00C56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9B2B6F0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820DB9F" w14:textId="77777777" w:rsidR="00C56C3C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56C3C" w:rsidRPr="006168DD" w14:paraId="352BDEA5" w14:textId="77777777" w:rsidTr="00FA2451">
        <w:tc>
          <w:tcPr>
            <w:tcW w:w="1701" w:type="dxa"/>
            <w:vMerge/>
          </w:tcPr>
          <w:p w14:paraId="002442B1" w14:textId="77777777" w:rsidR="00C56C3C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1F3A39" w14:textId="77777777" w:rsidR="00C56C3C" w:rsidRDefault="00C56C3C" w:rsidP="00C70C45">
            <w:r w:rsidRPr="00DF3C1E">
              <w:t>Практическое занятие № 1.</w:t>
            </w:r>
            <w:r>
              <w:t>2</w:t>
            </w:r>
          </w:p>
          <w:p w14:paraId="6B095FD8" w14:textId="77777777" w:rsidR="00C56C3C" w:rsidRPr="00DF3C1E" w:rsidRDefault="00C56C3C" w:rsidP="00FA1DAC">
            <w:r w:rsidRPr="00FE7BBE">
              <w:rPr>
                <w:sz w:val="24"/>
                <w:szCs w:val="24"/>
              </w:rPr>
              <w:t>Этапы разв</w:t>
            </w:r>
            <w:r>
              <w:rPr>
                <w:sz w:val="24"/>
                <w:szCs w:val="24"/>
              </w:rPr>
              <w:t xml:space="preserve">ития психосоциальной практики в </w:t>
            </w:r>
            <w:r w:rsidRPr="00FE7BBE">
              <w:rPr>
                <w:sz w:val="24"/>
                <w:szCs w:val="24"/>
              </w:rPr>
              <w:t>социальной работе</w:t>
            </w:r>
          </w:p>
        </w:tc>
        <w:tc>
          <w:tcPr>
            <w:tcW w:w="815" w:type="dxa"/>
          </w:tcPr>
          <w:p w14:paraId="61AEC018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0C3329" w14:textId="77777777" w:rsidR="00C56C3C" w:rsidRDefault="00C56C3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57136896" w14:textId="77777777" w:rsidR="00C56C3C" w:rsidRPr="0008417B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EA02147" w14:textId="77777777" w:rsidR="00C56C3C" w:rsidRPr="0008417B" w:rsidRDefault="00C56C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0297205" w14:textId="77777777" w:rsidR="00C56C3C" w:rsidRDefault="00C56C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107D965" w14:textId="77777777" w:rsidR="00C56C3C" w:rsidRDefault="00C56C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10AB3" w:rsidRPr="006168DD" w14:paraId="538666F4" w14:textId="77777777" w:rsidTr="00FA2451">
        <w:tc>
          <w:tcPr>
            <w:tcW w:w="1701" w:type="dxa"/>
            <w:vMerge w:val="restart"/>
          </w:tcPr>
          <w:p w14:paraId="6F0937D4" w14:textId="77777777" w:rsidR="00C70C45" w:rsidRPr="00F320AA" w:rsidRDefault="00C70C45" w:rsidP="00C70C4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4FAFC2B1" w14:textId="77777777" w:rsidR="00C70C45" w:rsidRPr="00F320AA" w:rsidRDefault="00C70C45" w:rsidP="00C70C45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24CCD1C0" w14:textId="77777777" w:rsidR="00C70C45" w:rsidRPr="00F320AA" w:rsidRDefault="00C70C45" w:rsidP="00C70C45">
            <w:pPr>
              <w:rPr>
                <w:color w:val="000000"/>
              </w:rPr>
            </w:pPr>
            <w:r w:rsidRPr="00F320AA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</w:p>
          <w:p w14:paraId="6097773C" w14:textId="77777777" w:rsidR="00C70C45" w:rsidRPr="00F320AA" w:rsidRDefault="00C70C45" w:rsidP="00C70C45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</w:t>
            </w:r>
            <w:r>
              <w:rPr>
                <w:color w:val="000000"/>
              </w:rPr>
              <w:t>7.2</w:t>
            </w:r>
          </w:p>
          <w:p w14:paraId="2DC61363" w14:textId="77777777" w:rsidR="00C70C45" w:rsidRPr="00F320AA" w:rsidRDefault="00C70C45" w:rsidP="00C70C45">
            <w:pPr>
              <w:rPr>
                <w:color w:val="000000"/>
              </w:rPr>
            </w:pPr>
            <w:r>
              <w:rPr>
                <w:color w:val="000000"/>
              </w:rPr>
              <w:t>ИД-ПК-7</w:t>
            </w:r>
            <w:r w:rsidRPr="00F320AA">
              <w:rPr>
                <w:color w:val="000000"/>
              </w:rPr>
              <w:t>.3</w:t>
            </w:r>
          </w:p>
          <w:p w14:paraId="22E28798" w14:textId="77777777" w:rsidR="00710AB3" w:rsidRPr="00351AE6" w:rsidRDefault="00710AB3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78A8C2" w14:textId="77777777" w:rsidR="00710AB3" w:rsidRPr="00DF3C1E" w:rsidRDefault="00710AB3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C70C45" w:rsidRPr="00FA1DAC">
              <w:rPr>
                <w:b/>
                <w:sz w:val="24"/>
                <w:szCs w:val="24"/>
              </w:rPr>
              <w:t>Проблема личности в социальной работе.</w:t>
            </w:r>
          </w:p>
        </w:tc>
        <w:tc>
          <w:tcPr>
            <w:tcW w:w="815" w:type="dxa"/>
          </w:tcPr>
          <w:p w14:paraId="1AEF12D0" w14:textId="77777777" w:rsidR="00710AB3" w:rsidRPr="0008417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B18476" w14:textId="77777777" w:rsidR="00710AB3" w:rsidRPr="0008417B" w:rsidRDefault="00710AB3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3386F9" w14:textId="77777777" w:rsidR="00710AB3" w:rsidRPr="0008417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CDCBB5" w14:textId="77777777" w:rsidR="00710AB3" w:rsidRPr="0008417B" w:rsidRDefault="00710AB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0CC303" w14:textId="77777777" w:rsidR="00710AB3" w:rsidRPr="0008417B" w:rsidRDefault="00710AB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2A1FF11" w14:textId="77777777" w:rsidR="00710AB3" w:rsidRPr="003A3CAB" w:rsidRDefault="00710AB3" w:rsidP="003A3CAB">
            <w:r w:rsidRPr="003A3CAB">
              <w:t xml:space="preserve">Формы текущего контроля </w:t>
            </w:r>
          </w:p>
          <w:p w14:paraId="1BC2F2C3" w14:textId="77777777" w:rsidR="00710AB3" w:rsidRPr="003A3CAB" w:rsidRDefault="00710AB3" w:rsidP="003A3CAB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0E7F68A" w14:textId="77777777" w:rsidR="00FA1DAC" w:rsidRPr="00E3213D" w:rsidRDefault="00FA1DAC" w:rsidP="00FA1D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контрольная работа;</w:t>
            </w:r>
          </w:p>
          <w:p w14:paraId="7DE9D27D" w14:textId="77777777" w:rsidR="00FA1DAC" w:rsidRPr="00E3213D" w:rsidRDefault="00FA1DAC" w:rsidP="00FA1D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  <w:p w14:paraId="0E3CF4C2" w14:textId="77777777" w:rsidR="00710AB3" w:rsidRPr="00DF3C1E" w:rsidRDefault="00710AB3" w:rsidP="00AD13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77733968" w14:textId="77777777" w:rsidTr="00FA2451">
        <w:tc>
          <w:tcPr>
            <w:tcW w:w="1701" w:type="dxa"/>
            <w:vMerge/>
          </w:tcPr>
          <w:p w14:paraId="66288C7C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CA255D3" w14:textId="77777777" w:rsidR="001F4ACF" w:rsidRDefault="001F4ACF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2.1</w:t>
            </w:r>
          </w:p>
          <w:p w14:paraId="3AC36541" w14:textId="77777777" w:rsidR="001F4ACF" w:rsidRPr="00532A00" w:rsidRDefault="00FA1DAC" w:rsidP="00E3213D">
            <w:pPr>
              <w:rPr>
                <w:bCs/>
                <w:i/>
              </w:rPr>
            </w:pPr>
            <w:r w:rsidRPr="00FE7BBE">
              <w:rPr>
                <w:sz w:val="24"/>
                <w:szCs w:val="24"/>
              </w:rPr>
              <w:t>Проблема личности в социальной работе</w:t>
            </w:r>
          </w:p>
        </w:tc>
        <w:tc>
          <w:tcPr>
            <w:tcW w:w="815" w:type="dxa"/>
          </w:tcPr>
          <w:p w14:paraId="75105423" w14:textId="77777777" w:rsidR="001F4ACF" w:rsidRPr="0008417B" w:rsidRDefault="00526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78C7A4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A8F9B0C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3BE53E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D632BF" w14:textId="77777777" w:rsidR="001F4ACF" w:rsidRPr="0008417B" w:rsidRDefault="004667F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A659E36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185CB32A" w14:textId="77777777" w:rsidTr="00FA2451">
        <w:tc>
          <w:tcPr>
            <w:tcW w:w="1701" w:type="dxa"/>
            <w:vMerge/>
          </w:tcPr>
          <w:p w14:paraId="1A6E490A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3F4BAA9" w14:textId="77777777" w:rsidR="001F4ACF" w:rsidRDefault="001F4ACF" w:rsidP="001F4AC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Тема 2.2</w:t>
            </w:r>
          </w:p>
          <w:p w14:paraId="2EA99773" w14:textId="77777777" w:rsidR="001F4ACF" w:rsidRPr="00E82E96" w:rsidRDefault="00FA1DAC" w:rsidP="00E3213D">
            <w:pPr>
              <w:rPr>
                <w:bCs/>
              </w:rPr>
            </w:pPr>
            <w:r w:rsidRPr="00FE7BBE">
              <w:rPr>
                <w:sz w:val="24"/>
                <w:szCs w:val="24"/>
              </w:rPr>
              <w:t>Учѐт возрастн</w:t>
            </w:r>
            <w:r>
              <w:rPr>
                <w:sz w:val="24"/>
                <w:szCs w:val="24"/>
              </w:rPr>
              <w:t xml:space="preserve">ых факторов развития личности в </w:t>
            </w:r>
            <w:r w:rsidRPr="00FE7BBE">
              <w:rPr>
                <w:sz w:val="24"/>
                <w:szCs w:val="24"/>
              </w:rPr>
              <w:t>психосоциальной работе</w:t>
            </w:r>
          </w:p>
        </w:tc>
        <w:tc>
          <w:tcPr>
            <w:tcW w:w="815" w:type="dxa"/>
          </w:tcPr>
          <w:p w14:paraId="3B23D724" w14:textId="77777777" w:rsidR="001F4ACF" w:rsidRPr="0008417B" w:rsidRDefault="00526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015B0A" w14:textId="77777777" w:rsidR="001F4ACF" w:rsidRPr="0008417B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0E7C1A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BBD9BE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39D483B" w14:textId="77777777" w:rsidR="001F4ACF" w:rsidRPr="0008417B" w:rsidRDefault="004667F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3E8E318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46BB6908" w14:textId="77777777" w:rsidTr="00FA2451">
        <w:tc>
          <w:tcPr>
            <w:tcW w:w="1701" w:type="dxa"/>
            <w:vMerge/>
          </w:tcPr>
          <w:p w14:paraId="37520283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373487" w14:textId="77777777" w:rsidR="001F4ACF" w:rsidRDefault="001F4ACF" w:rsidP="001A23D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</w:p>
          <w:p w14:paraId="40E7102F" w14:textId="77777777" w:rsidR="001F4ACF" w:rsidRPr="00AD1301" w:rsidRDefault="00FA1DAC" w:rsidP="001A23DC">
            <w:r>
              <w:t>Социальнопсихологические явления и их учёт в социальной работе</w:t>
            </w:r>
          </w:p>
        </w:tc>
        <w:tc>
          <w:tcPr>
            <w:tcW w:w="815" w:type="dxa"/>
          </w:tcPr>
          <w:p w14:paraId="7B64BF8D" w14:textId="77777777" w:rsidR="001F4ACF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57450" w14:textId="77777777" w:rsidR="001F4ACF" w:rsidRPr="0008417B" w:rsidRDefault="004667F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91C1713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AE10F6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CD9E23" w14:textId="77777777" w:rsidR="001F4ACF" w:rsidRDefault="001F4ACF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38665B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F4ACF" w:rsidRPr="006168DD" w14:paraId="0961CF63" w14:textId="77777777" w:rsidTr="00FA2451">
        <w:tc>
          <w:tcPr>
            <w:tcW w:w="1701" w:type="dxa"/>
            <w:vMerge/>
          </w:tcPr>
          <w:p w14:paraId="1EB925AF" w14:textId="77777777" w:rsidR="001F4ACF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FE772E1" w14:textId="77777777" w:rsidR="001F4ACF" w:rsidRDefault="001F4ACF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</w:p>
          <w:p w14:paraId="2D2F0672" w14:textId="77777777" w:rsidR="001F4ACF" w:rsidRDefault="00FA1DAC" w:rsidP="001A23DC">
            <w:pPr>
              <w:rPr>
                <w:b/>
              </w:rPr>
            </w:pPr>
            <w:r>
              <w:t>Профессионально-важные качества специалиста социальной работы</w:t>
            </w:r>
            <w:r w:rsidR="001F4ACF" w:rsidRPr="00F338C5">
              <w:t>.</w:t>
            </w:r>
          </w:p>
        </w:tc>
        <w:tc>
          <w:tcPr>
            <w:tcW w:w="815" w:type="dxa"/>
          </w:tcPr>
          <w:p w14:paraId="0016FBB0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C2523A" w14:textId="77777777" w:rsidR="001F4ACF" w:rsidRPr="0008417B" w:rsidRDefault="004667F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5D932E5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8248B0" w14:textId="77777777" w:rsidR="001F4ACF" w:rsidRPr="0008417B" w:rsidRDefault="001F4AC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2B52E2" w14:textId="77777777" w:rsidR="001F4ACF" w:rsidRPr="0008417B" w:rsidRDefault="004667F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1E1792A7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1DAC" w:rsidRPr="006168DD" w14:paraId="6BEBB70D" w14:textId="77777777" w:rsidTr="00FA2451">
        <w:tc>
          <w:tcPr>
            <w:tcW w:w="1701" w:type="dxa"/>
            <w:vMerge w:val="restart"/>
          </w:tcPr>
          <w:p w14:paraId="085DBDB8" w14:textId="77777777" w:rsidR="00FA1DAC" w:rsidRPr="00F320AA" w:rsidRDefault="00FA1DAC" w:rsidP="00C70C4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F320AA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0F43EA87" w14:textId="77777777" w:rsidR="00FA1DAC" w:rsidRPr="00F320AA" w:rsidRDefault="00FA1DAC" w:rsidP="00C70C45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320A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3B88F6BD" w14:textId="77777777" w:rsidR="00FA1DAC" w:rsidRPr="00F320AA" w:rsidRDefault="00FA1DAC" w:rsidP="00C70C45">
            <w:pPr>
              <w:rPr>
                <w:color w:val="000000"/>
              </w:rPr>
            </w:pPr>
            <w:r w:rsidRPr="00F320AA">
              <w:rPr>
                <w:color w:val="000000"/>
              </w:rPr>
              <w:t>ПК-</w:t>
            </w:r>
            <w:r>
              <w:rPr>
                <w:color w:val="000000"/>
              </w:rPr>
              <w:t>7</w:t>
            </w:r>
          </w:p>
          <w:p w14:paraId="106E8542" w14:textId="77777777" w:rsidR="00FA1DAC" w:rsidRPr="00F320AA" w:rsidRDefault="00FA1DAC" w:rsidP="00C70C45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</w:t>
            </w:r>
            <w:r>
              <w:rPr>
                <w:color w:val="000000"/>
              </w:rPr>
              <w:t>7.2</w:t>
            </w:r>
          </w:p>
          <w:p w14:paraId="7AFAEB39" w14:textId="77777777" w:rsidR="00FA1DAC" w:rsidRPr="00F320AA" w:rsidRDefault="00FA1DAC" w:rsidP="00C70C45">
            <w:pPr>
              <w:rPr>
                <w:color w:val="000000"/>
              </w:rPr>
            </w:pPr>
            <w:r>
              <w:rPr>
                <w:color w:val="000000"/>
              </w:rPr>
              <w:t>ИД-ПК-7</w:t>
            </w:r>
            <w:r w:rsidRPr="00F320AA">
              <w:rPr>
                <w:color w:val="000000"/>
              </w:rPr>
              <w:t>.3</w:t>
            </w:r>
          </w:p>
          <w:p w14:paraId="071ED708" w14:textId="77777777" w:rsidR="00FA1DAC" w:rsidRPr="00426B2C" w:rsidRDefault="00FA1DA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452C01FB" w14:textId="77777777" w:rsidR="00FA1DAC" w:rsidRDefault="00FA1DAC" w:rsidP="00710AB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FA1DAC">
              <w:rPr>
                <w:b/>
                <w:sz w:val="24"/>
                <w:szCs w:val="24"/>
              </w:rPr>
              <w:t>Социальная адаптация и дезадаптация.</w:t>
            </w:r>
          </w:p>
        </w:tc>
        <w:tc>
          <w:tcPr>
            <w:tcW w:w="815" w:type="dxa"/>
          </w:tcPr>
          <w:p w14:paraId="4454DD3D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6B84BF3" w14:textId="77777777" w:rsidR="00FA1DAC" w:rsidRPr="0008417B" w:rsidRDefault="00FA1DA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465422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1698A9" w14:textId="77777777" w:rsidR="00FA1DAC" w:rsidRPr="0008417B" w:rsidRDefault="00FA1D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EB4BFB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56CECC0D" w14:textId="77777777" w:rsidR="00FA1DAC" w:rsidRPr="003A3CAB" w:rsidRDefault="00FA1DAC" w:rsidP="007A5470">
            <w:r w:rsidRPr="003A3CAB">
              <w:t xml:space="preserve">Формы текущего контроля </w:t>
            </w:r>
          </w:p>
          <w:p w14:paraId="5676EFD4" w14:textId="77777777" w:rsidR="00FA1DAC" w:rsidRPr="003A3CAB" w:rsidRDefault="00FA1DAC" w:rsidP="007A5470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2BDB8171" w14:textId="77777777" w:rsidR="00FA1DAC" w:rsidRPr="00E3213D" w:rsidRDefault="00FA1DAC" w:rsidP="00FA1D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3213D">
              <w:t>контрольная работа;</w:t>
            </w:r>
          </w:p>
          <w:p w14:paraId="1F019555" w14:textId="77777777" w:rsidR="00FA1DAC" w:rsidRPr="00E3213D" w:rsidRDefault="00FA1DAC" w:rsidP="00FA1DA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реферат</w:t>
            </w:r>
          </w:p>
          <w:p w14:paraId="1ACAAA15" w14:textId="77777777" w:rsidR="00FA1DAC" w:rsidRPr="003A3CAB" w:rsidRDefault="00FA1DAC" w:rsidP="007A5470"/>
        </w:tc>
      </w:tr>
      <w:tr w:rsidR="00FA1DAC" w:rsidRPr="006168DD" w14:paraId="0C8C4C1C" w14:textId="77777777" w:rsidTr="00FA2451">
        <w:tc>
          <w:tcPr>
            <w:tcW w:w="1701" w:type="dxa"/>
            <w:vMerge/>
          </w:tcPr>
          <w:p w14:paraId="4CDA5C3E" w14:textId="77777777" w:rsidR="00FA1DAC" w:rsidRPr="00426B2C" w:rsidRDefault="00FA1DA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70118D5D" w14:textId="77777777" w:rsidR="00FA1DAC" w:rsidRPr="00AD1301" w:rsidRDefault="00FA1DAC" w:rsidP="00B6294E">
            <w:r w:rsidRPr="00AD1301">
              <w:t>Тема 3.1.</w:t>
            </w:r>
          </w:p>
          <w:p w14:paraId="6C6916A1" w14:textId="77777777" w:rsidR="00FA1DAC" w:rsidRDefault="00FA1DAC" w:rsidP="00AD1301">
            <w:pPr>
              <w:rPr>
                <w:b/>
              </w:rPr>
            </w:pPr>
            <w:r w:rsidRPr="00FE7BBE">
              <w:rPr>
                <w:sz w:val="24"/>
                <w:szCs w:val="24"/>
              </w:rPr>
              <w:t>Социальная адаптация и дезадаптация.</w:t>
            </w:r>
          </w:p>
        </w:tc>
        <w:tc>
          <w:tcPr>
            <w:tcW w:w="815" w:type="dxa"/>
          </w:tcPr>
          <w:p w14:paraId="1696036B" w14:textId="77777777" w:rsidR="00FA1DAC" w:rsidRPr="0008417B" w:rsidRDefault="00466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40DED20" w14:textId="77777777" w:rsidR="00FA1DAC" w:rsidRPr="0008417B" w:rsidRDefault="00FA1DA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4EA283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4BD7D24" w14:textId="77777777" w:rsidR="00FA1DAC" w:rsidRPr="0008417B" w:rsidRDefault="00FA1D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76AA2A" w14:textId="77777777" w:rsidR="00FA1DAC" w:rsidRPr="0008417B" w:rsidRDefault="004667F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676AF029" w14:textId="77777777" w:rsidR="00FA1DAC" w:rsidRPr="003A3CAB" w:rsidRDefault="00FA1DAC" w:rsidP="006216E8"/>
        </w:tc>
      </w:tr>
      <w:tr w:rsidR="00FA1DAC" w:rsidRPr="006168DD" w14:paraId="07CEE148" w14:textId="77777777" w:rsidTr="004667F9">
        <w:trPr>
          <w:trHeight w:val="539"/>
        </w:trPr>
        <w:tc>
          <w:tcPr>
            <w:tcW w:w="1701" w:type="dxa"/>
            <w:vMerge/>
          </w:tcPr>
          <w:p w14:paraId="7D508145" w14:textId="77777777" w:rsidR="00FA1DAC" w:rsidRPr="00426B2C" w:rsidRDefault="00FA1DA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147C2FA0" w14:textId="77777777" w:rsidR="00FA1DAC" w:rsidRPr="00AD1301" w:rsidRDefault="00FA1DAC" w:rsidP="00B6294E">
            <w:r w:rsidRPr="00AD1301">
              <w:t>Тема 3.2.</w:t>
            </w:r>
          </w:p>
          <w:p w14:paraId="7B3BD4D4" w14:textId="77777777" w:rsidR="00FA1DAC" w:rsidRDefault="00FA1DAC" w:rsidP="001F4ACF">
            <w:pPr>
              <w:rPr>
                <w:b/>
              </w:rPr>
            </w:pPr>
            <w:r w:rsidRPr="00FE7BBE">
              <w:rPr>
                <w:sz w:val="24"/>
                <w:szCs w:val="24"/>
              </w:rPr>
              <w:t>Понятие «трудная жизненная ситуация»</w:t>
            </w:r>
          </w:p>
        </w:tc>
        <w:tc>
          <w:tcPr>
            <w:tcW w:w="815" w:type="dxa"/>
          </w:tcPr>
          <w:p w14:paraId="4160C2B3" w14:textId="77777777" w:rsidR="00FA1DAC" w:rsidRPr="0008417B" w:rsidRDefault="00526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81A2645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AE55A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47DA80E" w14:textId="77777777" w:rsidR="00FA1DAC" w:rsidRPr="0008417B" w:rsidRDefault="00FA1D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3A4EC51" w14:textId="77777777" w:rsidR="00FA1DAC" w:rsidRPr="0008417B" w:rsidRDefault="004667F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90AA0FD" w14:textId="77777777" w:rsidR="00FA1DAC" w:rsidRPr="003A3CAB" w:rsidRDefault="00FA1DAC" w:rsidP="006216E8"/>
        </w:tc>
      </w:tr>
      <w:tr w:rsidR="00FA1DAC" w:rsidRPr="006168DD" w14:paraId="4D55E546" w14:textId="77777777" w:rsidTr="00FA2451">
        <w:tc>
          <w:tcPr>
            <w:tcW w:w="1701" w:type="dxa"/>
            <w:vMerge/>
          </w:tcPr>
          <w:p w14:paraId="26A532B1" w14:textId="77777777" w:rsidR="00FA1DAC" w:rsidRPr="00426B2C" w:rsidRDefault="00FA1DAC" w:rsidP="00AD130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A96783C" w14:textId="77777777" w:rsidR="00FA1DAC" w:rsidRPr="00AD1301" w:rsidRDefault="00FA1DAC" w:rsidP="001F4ACF">
            <w:r w:rsidRPr="00AD1301">
              <w:t>Тема 3.</w:t>
            </w:r>
            <w:r>
              <w:t>3</w:t>
            </w:r>
            <w:r w:rsidRPr="00AD1301">
              <w:t>.</w:t>
            </w:r>
          </w:p>
          <w:p w14:paraId="698F57A8" w14:textId="77777777" w:rsidR="00FA1DAC" w:rsidRPr="008C4A2D" w:rsidRDefault="00FA1DAC" w:rsidP="00E3213D">
            <w:r w:rsidRPr="00FE7BBE">
              <w:rPr>
                <w:sz w:val="24"/>
                <w:szCs w:val="24"/>
              </w:rPr>
              <w:t>Предста</w:t>
            </w:r>
            <w:r>
              <w:rPr>
                <w:sz w:val="24"/>
                <w:szCs w:val="24"/>
              </w:rPr>
              <w:t xml:space="preserve">вления о социальной адаптации в </w:t>
            </w:r>
            <w:r w:rsidRPr="00FE7BBE">
              <w:rPr>
                <w:sz w:val="24"/>
                <w:szCs w:val="24"/>
              </w:rPr>
              <w:t>различных психологических школах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3B22BB46" w14:textId="77777777" w:rsidR="00FA1DAC" w:rsidRPr="0008417B" w:rsidRDefault="00466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E772DD8" w14:textId="77777777" w:rsidR="00FA1DAC" w:rsidRPr="0008417B" w:rsidRDefault="00FA1DA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D2680E5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2BD1B1" w14:textId="77777777" w:rsidR="00FA1DAC" w:rsidRPr="0008417B" w:rsidRDefault="00FA1D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1860EC" w14:textId="77777777" w:rsidR="00FA1DAC" w:rsidRPr="0008417B" w:rsidRDefault="004667F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0F4B0D9C" w14:textId="77777777" w:rsidR="00FA1DAC" w:rsidRPr="003A3CAB" w:rsidRDefault="00FA1DAC" w:rsidP="006216E8"/>
        </w:tc>
      </w:tr>
      <w:tr w:rsidR="00FA1DAC" w:rsidRPr="006168DD" w14:paraId="18C52253" w14:textId="77777777" w:rsidTr="00782057">
        <w:tc>
          <w:tcPr>
            <w:tcW w:w="1701" w:type="dxa"/>
            <w:vMerge/>
          </w:tcPr>
          <w:p w14:paraId="734992D5" w14:textId="77777777" w:rsidR="00FA1DAC" w:rsidRDefault="00FA1D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6892DE80" w14:textId="77777777" w:rsidR="00FA1DAC" w:rsidRDefault="00FA1DAC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1</w:t>
            </w:r>
            <w:r>
              <w:rPr>
                <w:rFonts w:eastAsia="Calibri"/>
              </w:rPr>
              <w:t xml:space="preserve"> </w:t>
            </w:r>
          </w:p>
          <w:p w14:paraId="656ECEB5" w14:textId="77777777" w:rsidR="00FA1DAC" w:rsidRPr="009E3170" w:rsidRDefault="00FA1DAC" w:rsidP="00782057">
            <w:pPr>
              <w:rPr>
                <w:sz w:val="28"/>
                <w:szCs w:val="28"/>
              </w:rPr>
            </w:pPr>
            <w:r>
              <w:t>Работа с синдромом профессионального выгорания у работников социальной сферы</w:t>
            </w:r>
          </w:p>
        </w:tc>
        <w:tc>
          <w:tcPr>
            <w:tcW w:w="815" w:type="dxa"/>
          </w:tcPr>
          <w:p w14:paraId="66FCD968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2D5AF4" w14:textId="77777777" w:rsidR="00FA1DAC" w:rsidRPr="0008417B" w:rsidRDefault="004667F9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2006F2E6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A11422" w14:textId="77777777" w:rsidR="00FA1DAC" w:rsidRPr="0008417B" w:rsidRDefault="00FA1D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8E2721" w14:textId="77777777" w:rsidR="00FA1DAC" w:rsidRPr="0008417B" w:rsidRDefault="00FA1DA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B800178" w14:textId="77777777" w:rsidR="00FA1DAC" w:rsidRPr="00DF3C1E" w:rsidRDefault="00FA1D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1DAC" w:rsidRPr="006168DD" w14:paraId="132C970C" w14:textId="77777777" w:rsidTr="00782057">
        <w:tc>
          <w:tcPr>
            <w:tcW w:w="1701" w:type="dxa"/>
            <w:vMerge/>
          </w:tcPr>
          <w:p w14:paraId="5DC299CD" w14:textId="77777777" w:rsidR="00FA1DAC" w:rsidRDefault="00FA1D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D932A89" w14:textId="77777777" w:rsidR="00FA1DAC" w:rsidRDefault="00FA1DAC" w:rsidP="00AD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2</w:t>
            </w:r>
          </w:p>
          <w:p w14:paraId="61D3942C" w14:textId="77777777" w:rsidR="00FA1DAC" w:rsidRPr="009E3170" w:rsidRDefault="00FA1DAC" w:rsidP="00782057">
            <w:pPr>
              <w:rPr>
                <w:rFonts w:eastAsia="Calibri"/>
                <w:bCs/>
                <w:sz w:val="24"/>
                <w:szCs w:val="24"/>
              </w:rPr>
            </w:pPr>
            <w:r>
              <w:t>Использование психотехнологий в социальной практике</w:t>
            </w:r>
          </w:p>
        </w:tc>
        <w:tc>
          <w:tcPr>
            <w:tcW w:w="815" w:type="dxa"/>
          </w:tcPr>
          <w:p w14:paraId="0CE843FD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84F8E2" w14:textId="77777777" w:rsidR="00FA1DAC" w:rsidRPr="0008417B" w:rsidRDefault="00466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94CC3E1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03570C" w14:textId="77777777" w:rsidR="00FA1DAC" w:rsidRPr="0008417B" w:rsidRDefault="00FA1DA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2F25B3" w14:textId="77777777" w:rsidR="00FA1DAC" w:rsidRPr="0008417B" w:rsidRDefault="00FA1DAC" w:rsidP="0078205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C622A9" w14:textId="77777777" w:rsidR="00FA1DAC" w:rsidRPr="00DF3C1E" w:rsidRDefault="00FA1D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1DAC" w:rsidRPr="006168DD" w14:paraId="44EEABB2" w14:textId="77777777" w:rsidTr="00FA2451">
        <w:tc>
          <w:tcPr>
            <w:tcW w:w="1701" w:type="dxa"/>
            <w:vMerge/>
          </w:tcPr>
          <w:p w14:paraId="30AB5F55" w14:textId="77777777" w:rsidR="00FA1DAC" w:rsidRPr="001A0052" w:rsidRDefault="00FA1D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9750DA8" w14:textId="77777777" w:rsidR="00FA1DAC" w:rsidRDefault="00FA1DAC" w:rsidP="00FA1DA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F3C1E">
              <w:t xml:space="preserve">Практическое занятие № </w:t>
            </w:r>
            <w:r>
              <w:t>4</w:t>
            </w:r>
            <w:r w:rsidRPr="00DF3C1E">
              <w:t>.</w:t>
            </w:r>
            <w:r>
              <w:t>3</w:t>
            </w:r>
          </w:p>
          <w:p w14:paraId="5A99AE56" w14:textId="77777777" w:rsidR="00FA1DAC" w:rsidRPr="0008417B" w:rsidRDefault="00FA1DAC" w:rsidP="00B6294E">
            <w:r>
              <w:t>Основные модели психосоциальной работы со случаем и группой</w:t>
            </w:r>
          </w:p>
        </w:tc>
        <w:tc>
          <w:tcPr>
            <w:tcW w:w="815" w:type="dxa"/>
          </w:tcPr>
          <w:p w14:paraId="54C1FDF2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80B8D" w14:textId="77777777" w:rsidR="00FA1DAC" w:rsidRPr="0008417B" w:rsidRDefault="004667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E1FE382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67D06A" w14:textId="77777777" w:rsidR="00FA1DAC" w:rsidRPr="0008417B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1B3325A" w14:textId="77777777" w:rsidR="00FA1DAC" w:rsidRDefault="00FA1DA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9F50E1" w14:textId="77777777" w:rsidR="00FA1DAC" w:rsidRPr="00FC478A" w:rsidRDefault="00FA1D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4ACF" w:rsidRPr="006168DD" w14:paraId="2985EBF3" w14:textId="77777777" w:rsidTr="00FA2451">
        <w:tc>
          <w:tcPr>
            <w:tcW w:w="1701" w:type="dxa"/>
          </w:tcPr>
          <w:p w14:paraId="133DA1FC" w14:textId="77777777" w:rsidR="001F4ACF" w:rsidRPr="001A0052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7BFD9D" w14:textId="77777777" w:rsidR="001F4ACF" w:rsidRPr="0008417B" w:rsidRDefault="001F4ACF" w:rsidP="00B6294E">
            <w:r w:rsidRPr="0008417B">
              <w:t>Экзамен</w:t>
            </w:r>
          </w:p>
        </w:tc>
        <w:tc>
          <w:tcPr>
            <w:tcW w:w="815" w:type="dxa"/>
          </w:tcPr>
          <w:p w14:paraId="35BD4B4C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FE8597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57C9AB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E0A0D3" w14:textId="77777777" w:rsidR="001F4ACF" w:rsidRPr="0008417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286BAA8" w14:textId="77777777" w:rsidR="001F4ACF" w:rsidRPr="0008417B" w:rsidRDefault="00526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2" w:type="dxa"/>
          </w:tcPr>
          <w:p w14:paraId="15B3B07A" w14:textId="77777777" w:rsidR="001F4ACF" w:rsidRPr="00FC478A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F4ACF" w:rsidRPr="006168DD" w14:paraId="26FF303D" w14:textId="77777777" w:rsidTr="00FA2451">
        <w:tc>
          <w:tcPr>
            <w:tcW w:w="1701" w:type="dxa"/>
          </w:tcPr>
          <w:p w14:paraId="11B98287" w14:textId="77777777" w:rsidR="001F4ACF" w:rsidRPr="001A0052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D11FD4" w14:textId="77777777" w:rsidR="001F4ACF" w:rsidRPr="00DF3C1E" w:rsidRDefault="001F4ACF" w:rsidP="00C31D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  <w:r w:rsidR="00C31D1F">
              <w:rPr>
                <w:b/>
              </w:rPr>
              <w:t xml:space="preserve"> А</w:t>
            </w:r>
          </w:p>
        </w:tc>
        <w:tc>
          <w:tcPr>
            <w:tcW w:w="815" w:type="dxa"/>
          </w:tcPr>
          <w:p w14:paraId="35BED6FE" w14:textId="77777777" w:rsidR="001F4ACF" w:rsidRPr="00BC754B" w:rsidRDefault="00526F01" w:rsidP="00710A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754A92FB" w14:textId="77777777" w:rsidR="001F4ACF" w:rsidRPr="00BC754B" w:rsidRDefault="00526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48F596AD" w14:textId="77777777" w:rsidR="001F4ACF" w:rsidRPr="00BC754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0A24F7B" w14:textId="77777777" w:rsidR="001F4ACF" w:rsidRPr="00BC754B" w:rsidRDefault="001F4AC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FD2FD" w14:textId="77777777" w:rsidR="001F4ACF" w:rsidRPr="00BC754B" w:rsidRDefault="00526F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68DDFB51" w14:textId="77777777" w:rsidR="001F4ACF" w:rsidRPr="00DF3C1E" w:rsidRDefault="001F4AC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667F9" w:rsidRPr="006168DD" w14:paraId="656F86F2" w14:textId="77777777" w:rsidTr="00FA2451">
        <w:tc>
          <w:tcPr>
            <w:tcW w:w="1701" w:type="dxa"/>
          </w:tcPr>
          <w:p w14:paraId="26EA5786" w14:textId="77777777" w:rsidR="004667F9" w:rsidRPr="001A0052" w:rsidRDefault="004667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72C6E79" w14:textId="77777777" w:rsidR="004667F9" w:rsidRPr="00DF3C1E" w:rsidRDefault="004667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4E96D3AD" w14:textId="77777777" w:rsidR="004667F9" w:rsidRPr="00BC754B" w:rsidRDefault="004667F9" w:rsidP="008839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0B4364C6" w14:textId="77777777" w:rsidR="004667F9" w:rsidRPr="00BC754B" w:rsidRDefault="004667F9" w:rsidP="008839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14:paraId="337DBA00" w14:textId="77777777" w:rsidR="004667F9" w:rsidRPr="00BC754B" w:rsidRDefault="004667F9" w:rsidP="008839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56312" w14:textId="77777777" w:rsidR="004667F9" w:rsidRPr="00BC754B" w:rsidRDefault="004667F9" w:rsidP="008839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C697E8" w14:textId="77777777" w:rsidR="004667F9" w:rsidRPr="00BC754B" w:rsidRDefault="004667F9" w:rsidP="008839B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4002" w:type="dxa"/>
          </w:tcPr>
          <w:p w14:paraId="6CBE8E8C" w14:textId="77777777" w:rsidR="004667F9" w:rsidRPr="00DF3C1E" w:rsidRDefault="004667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298D5F3" w14:textId="77777777" w:rsidR="00EB5B08" w:rsidRPr="00DD6033" w:rsidRDefault="00EB5B08" w:rsidP="009E537F">
      <w:pPr>
        <w:pStyle w:val="af0"/>
        <w:numPr>
          <w:ilvl w:val="3"/>
          <w:numId w:val="9"/>
        </w:numPr>
        <w:rPr>
          <w:i/>
        </w:rPr>
      </w:pPr>
    </w:p>
    <w:p w14:paraId="3C546B33" w14:textId="77777777" w:rsidR="009A51EF" w:rsidRPr="00D965B9" w:rsidRDefault="009A51EF" w:rsidP="00875471">
      <w:pPr>
        <w:pStyle w:val="af0"/>
        <w:ind w:left="709"/>
        <w:rPr>
          <w:i/>
        </w:rPr>
      </w:pPr>
    </w:p>
    <w:p w14:paraId="0DA1458B" w14:textId="77777777" w:rsidR="00D965B9" w:rsidRPr="00D965B9" w:rsidRDefault="00D965B9" w:rsidP="009E537F">
      <w:pPr>
        <w:pStyle w:val="af0"/>
        <w:numPr>
          <w:ilvl w:val="3"/>
          <w:numId w:val="9"/>
        </w:numPr>
        <w:rPr>
          <w:i/>
        </w:rPr>
      </w:pPr>
    </w:p>
    <w:p w14:paraId="7EF5B0F2" w14:textId="77777777" w:rsidR="00D965B9" w:rsidRDefault="00D965B9" w:rsidP="009E537F">
      <w:pPr>
        <w:pStyle w:val="af0"/>
        <w:numPr>
          <w:ilvl w:val="1"/>
          <w:numId w:val="9"/>
        </w:numPr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329230BF" w14:textId="77777777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A81989" w:rsidRPr="0025738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7BBBB1F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64DA8B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120C118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9C6AD8" w14:textId="77777777" w:rsidR="006E5EA3" w:rsidRPr="00F062CE" w:rsidRDefault="006E5EA3" w:rsidP="0078205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3F6EB08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828B9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F3E1D" w14:textId="77777777" w:rsidR="006E5EA3" w:rsidRPr="004624CB" w:rsidRDefault="004624CB" w:rsidP="004624CB">
            <w:pPr>
              <w:rPr>
                <w:b/>
                <w:i/>
              </w:rPr>
            </w:pPr>
            <w:r w:rsidRPr="004624CB">
              <w:rPr>
                <w:b/>
                <w:sz w:val="24"/>
                <w:szCs w:val="24"/>
              </w:rPr>
              <w:t>Психосоциальная деятельность как область науки и практики</w:t>
            </w:r>
          </w:p>
        </w:tc>
      </w:tr>
      <w:tr w:rsidR="006E5EA3" w:rsidRPr="008448CC" w14:paraId="79EF1F5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3A21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A0C1BB" w14:textId="77777777" w:rsidR="006E5EA3" w:rsidRPr="004624CB" w:rsidRDefault="004624CB" w:rsidP="004624CB">
            <w:r w:rsidRPr="004624CB">
              <w:t>Психосоциальная деятельность как область науки и практики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34F030" w14:textId="77777777" w:rsidR="00257383" w:rsidRPr="004624CB" w:rsidRDefault="004624CB" w:rsidP="001F4ACF">
            <w:r w:rsidRPr="004624CB">
              <w:t>Психосоциальная деятельность как область практики и сфера реализации научного знания. Еѐ цель и задачи в структуре социальной работы.</w:t>
            </w:r>
          </w:p>
        </w:tc>
      </w:tr>
      <w:tr w:rsidR="006E5EA3" w:rsidRPr="008448CC" w14:paraId="05A43F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1B4B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E397B" w14:textId="77777777" w:rsidR="004624CB" w:rsidRPr="004624CB" w:rsidRDefault="004624CB" w:rsidP="004624CB">
            <w:r w:rsidRPr="004624CB">
              <w:t>Структура и функции организации психологической помощи в системе социального обеспечения</w:t>
            </w:r>
          </w:p>
          <w:p w14:paraId="7F7FE039" w14:textId="77777777" w:rsidR="006E5EA3" w:rsidRPr="004624CB" w:rsidRDefault="004624CB" w:rsidP="004624CB">
            <w:r w:rsidRPr="004624CB">
              <w:t>населения.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9E1EA" w14:textId="77777777" w:rsidR="004624CB" w:rsidRPr="004624CB" w:rsidRDefault="004624CB" w:rsidP="004624CB">
            <w:r w:rsidRPr="004624CB">
              <w:t>Структура и функции организации психологической помощи в системе социального обеспечения</w:t>
            </w:r>
          </w:p>
          <w:p w14:paraId="46ECCDE9" w14:textId="77777777" w:rsidR="006E5EA3" w:rsidRPr="004624CB" w:rsidRDefault="004624CB" w:rsidP="004624CB">
            <w:pPr>
              <w:rPr>
                <w:bCs/>
              </w:rPr>
            </w:pPr>
            <w:r w:rsidRPr="004624CB">
              <w:t>населения. Этапы развития психосоциальной практики в социальной работе</w:t>
            </w:r>
          </w:p>
        </w:tc>
      </w:tr>
      <w:tr w:rsidR="006E5EA3" w:rsidRPr="008448CC" w14:paraId="25DD054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0ABB7" w14:textId="77777777" w:rsidR="006E5EA3" w:rsidRPr="001F4ACF" w:rsidRDefault="006E5EA3" w:rsidP="00F60511">
            <w:pPr>
              <w:rPr>
                <w:b/>
                <w:bCs/>
                <w:lang w:val="en-US"/>
              </w:rPr>
            </w:pPr>
            <w:r w:rsidRPr="001F4ACF">
              <w:rPr>
                <w:b/>
                <w:bCs/>
              </w:rPr>
              <w:t xml:space="preserve">Раздел </w:t>
            </w:r>
            <w:r w:rsidRPr="001F4ACF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3831D8" w14:textId="77777777" w:rsidR="006E5EA3" w:rsidRPr="001F4ACF" w:rsidRDefault="004624CB" w:rsidP="004624CB">
            <w:pPr>
              <w:rPr>
                <w:b/>
                <w:i/>
              </w:rPr>
            </w:pPr>
            <w:r w:rsidRPr="004624CB">
              <w:rPr>
                <w:b/>
                <w:sz w:val="24"/>
                <w:szCs w:val="24"/>
              </w:rPr>
              <w:t>Проблема личности в социальной работе</w:t>
            </w:r>
          </w:p>
        </w:tc>
      </w:tr>
      <w:tr w:rsidR="006E5EA3" w:rsidRPr="008448CC" w14:paraId="30486D3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795F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0AE7" w14:textId="77777777" w:rsidR="006E5EA3" w:rsidRPr="00532A00" w:rsidRDefault="004624CB" w:rsidP="005C2175">
            <w:pPr>
              <w:rPr>
                <w:bCs/>
                <w:i/>
              </w:rPr>
            </w:pPr>
            <w:r w:rsidRPr="00FE7BBE">
              <w:rPr>
                <w:sz w:val="24"/>
                <w:szCs w:val="24"/>
              </w:rPr>
              <w:t>Проблема личности в социальной работе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C10E24" w14:textId="77777777" w:rsidR="006E5EA3" w:rsidRPr="0093339D" w:rsidRDefault="004624CB" w:rsidP="001F4ACF">
            <w:pPr>
              <w:rPr>
                <w:i/>
              </w:rPr>
            </w:pPr>
            <w:r w:rsidRPr="00FE7BBE">
              <w:rPr>
                <w:sz w:val="24"/>
                <w:szCs w:val="24"/>
              </w:rPr>
              <w:t>Проблема личности в социальной работе</w:t>
            </w:r>
          </w:p>
        </w:tc>
      </w:tr>
      <w:tr w:rsidR="006E5EA3" w:rsidRPr="008448CC" w14:paraId="23FCC31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1E32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BCF6" w14:textId="77777777" w:rsidR="006E5EA3" w:rsidRPr="00E82E96" w:rsidRDefault="004624CB" w:rsidP="00F60511">
            <w:pPr>
              <w:rPr>
                <w:bCs/>
              </w:rPr>
            </w:pPr>
            <w:r>
              <w:t>У</w:t>
            </w:r>
            <w:r w:rsidRPr="004624CB">
              <w:t>чѐт возрастных факторов развития личности в психосоциальной работе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34FDE2" w14:textId="77777777" w:rsidR="00257383" w:rsidRPr="00E82E96" w:rsidRDefault="004624CB" w:rsidP="001F4ACF">
            <w:pPr>
              <w:rPr>
                <w:bCs/>
              </w:rPr>
            </w:pPr>
            <w:r>
              <w:t>У</w:t>
            </w:r>
            <w:r w:rsidRPr="004624CB">
              <w:t>чѐт возрастных факторов развития личности в психосоциальной работе</w:t>
            </w:r>
            <w:r>
              <w:t>.</w:t>
            </w:r>
            <w:r w:rsidRPr="004624CB">
              <w:t>Социальнопсихологические явления и их учёт в социальной работе</w:t>
            </w:r>
            <w:r>
              <w:t xml:space="preserve">. </w:t>
            </w:r>
            <w:r w:rsidRPr="004624CB">
              <w:t>Профессионально-важные качества специалиста социальной работы.</w:t>
            </w:r>
          </w:p>
        </w:tc>
      </w:tr>
      <w:tr w:rsidR="00257383" w:rsidRPr="008448CC" w14:paraId="28B0EEA9" w14:textId="77777777" w:rsidTr="0078205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D453" w14:textId="77777777" w:rsidR="00257383" w:rsidRPr="00257383" w:rsidRDefault="00257383" w:rsidP="00782057">
            <w:pPr>
              <w:rPr>
                <w:b/>
                <w:bCs/>
              </w:rPr>
            </w:pPr>
            <w:r w:rsidRPr="00257383">
              <w:rPr>
                <w:b/>
              </w:rPr>
              <w:t>Раздел 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3F551C" w14:textId="77777777" w:rsidR="00257383" w:rsidRPr="004624CB" w:rsidRDefault="004624CB" w:rsidP="004624CB">
            <w:pPr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 w:rsidRPr="004624CB">
              <w:rPr>
                <w:b/>
                <w:sz w:val="24"/>
                <w:szCs w:val="24"/>
              </w:rPr>
              <w:t>Социальная адаптация и дезадаптация</w:t>
            </w:r>
          </w:p>
        </w:tc>
      </w:tr>
      <w:tr w:rsidR="004624CB" w:rsidRPr="008448CC" w14:paraId="03D485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9AEB" w14:textId="77777777" w:rsidR="004624CB" w:rsidRDefault="004624CB" w:rsidP="00F60511">
            <w:pPr>
              <w:rPr>
                <w:bCs/>
              </w:rPr>
            </w:pPr>
            <w:r w:rsidRPr="00AD1301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F4D3" w14:textId="77777777" w:rsidR="004624CB" w:rsidRPr="008C4A2D" w:rsidRDefault="004624CB" w:rsidP="001F4ACF">
            <w:r w:rsidRPr="00FE7BBE">
              <w:rPr>
                <w:sz w:val="24"/>
                <w:szCs w:val="24"/>
              </w:rPr>
              <w:t>Социальная адаптация и дезадаптация.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4191F" w14:textId="77777777" w:rsidR="004624CB" w:rsidRPr="008C4A2D" w:rsidRDefault="004624CB" w:rsidP="008839BB">
            <w:r w:rsidRPr="00FE7BBE">
              <w:rPr>
                <w:sz w:val="24"/>
                <w:szCs w:val="24"/>
              </w:rPr>
              <w:t>Социальная адаптация и дезадаптация.</w:t>
            </w:r>
          </w:p>
        </w:tc>
      </w:tr>
      <w:tr w:rsidR="004624CB" w:rsidRPr="008448CC" w14:paraId="4A80777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54BA" w14:textId="77777777" w:rsidR="004624CB" w:rsidRPr="00AD1301" w:rsidRDefault="004624CB" w:rsidP="001F4ACF">
            <w:r w:rsidRPr="00AD1301">
              <w:t>Тема 3.2.</w:t>
            </w:r>
          </w:p>
          <w:p w14:paraId="000420F1" w14:textId="77777777" w:rsidR="004624CB" w:rsidRPr="00AD1301" w:rsidRDefault="004624CB" w:rsidP="00257383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67F6" w14:textId="77777777" w:rsidR="004624CB" w:rsidRDefault="004624CB" w:rsidP="001F4ACF">
            <w:r w:rsidRPr="00FE7BBE">
              <w:rPr>
                <w:sz w:val="24"/>
                <w:szCs w:val="24"/>
              </w:rPr>
              <w:t>Понятие «трудная жизненная ситуация»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511ADE" w14:textId="77777777" w:rsidR="004624CB" w:rsidRDefault="004624CB" w:rsidP="008839BB">
            <w:r w:rsidRPr="00FE7BBE">
              <w:rPr>
                <w:sz w:val="24"/>
                <w:szCs w:val="24"/>
              </w:rPr>
              <w:t>Понятие «трудная жизненная ситуация»</w:t>
            </w:r>
          </w:p>
        </w:tc>
      </w:tr>
      <w:tr w:rsidR="004624CB" w:rsidRPr="008448CC" w14:paraId="3D0839F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C847" w14:textId="77777777" w:rsidR="004624CB" w:rsidRPr="00AD1301" w:rsidRDefault="004624CB" w:rsidP="00257383">
            <w:r w:rsidRPr="00AD1301">
              <w:t>Тема 3.</w:t>
            </w:r>
            <w:r>
              <w:t>3</w:t>
            </w:r>
            <w:r w:rsidRPr="00AD1301">
              <w:t>.</w:t>
            </w:r>
          </w:p>
          <w:p w14:paraId="1DD7208A" w14:textId="77777777" w:rsidR="004624CB" w:rsidRDefault="004624CB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81251" w14:textId="77777777" w:rsidR="004624CB" w:rsidRPr="008C4A2D" w:rsidRDefault="004624CB" w:rsidP="00F60511">
            <w:r w:rsidRPr="00FE7BBE">
              <w:rPr>
                <w:sz w:val="24"/>
                <w:szCs w:val="24"/>
              </w:rPr>
              <w:t>Предста</w:t>
            </w:r>
            <w:r>
              <w:rPr>
                <w:sz w:val="24"/>
                <w:szCs w:val="24"/>
              </w:rPr>
              <w:t xml:space="preserve">вления о социальной адаптации в </w:t>
            </w:r>
            <w:r w:rsidRPr="00FE7BBE">
              <w:rPr>
                <w:sz w:val="24"/>
                <w:szCs w:val="24"/>
              </w:rPr>
              <w:t>различных психологических школах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39282" w14:textId="77777777" w:rsidR="004624CB" w:rsidRPr="008C4A2D" w:rsidRDefault="004624CB" w:rsidP="008839BB">
            <w:r w:rsidRPr="00FE7BBE">
              <w:rPr>
                <w:sz w:val="24"/>
                <w:szCs w:val="24"/>
              </w:rPr>
              <w:t>Предста</w:t>
            </w:r>
            <w:r>
              <w:rPr>
                <w:sz w:val="24"/>
                <w:szCs w:val="24"/>
              </w:rPr>
              <w:t xml:space="preserve">вления о социальной адаптации в </w:t>
            </w:r>
            <w:r w:rsidRPr="00FE7BBE">
              <w:rPr>
                <w:sz w:val="24"/>
                <w:szCs w:val="24"/>
              </w:rPr>
              <w:t>различных психологических школах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FA500D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781EFE57" w14:textId="77777777" w:rsidR="00782057" w:rsidRDefault="00782057" w:rsidP="00782057">
      <w:pPr>
        <w:ind w:firstLine="709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58104AB6" w14:textId="77777777" w:rsidR="00782057" w:rsidRDefault="00782057" w:rsidP="00782057">
      <w:pPr>
        <w:ind w:firstLine="709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40F12BE" w14:textId="77777777" w:rsidR="00782057" w:rsidRDefault="00782057" w:rsidP="00782057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обучающихся 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14:paraId="514EC8B5" w14:textId="77777777" w:rsidR="00782057" w:rsidRDefault="00782057" w:rsidP="00782057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56769EBF" w14:textId="77777777" w:rsidR="00782057" w:rsidRDefault="00782057" w:rsidP="00782057">
      <w:pPr>
        <w:ind w:firstLine="709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14:paraId="1FB4DACF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423EE2">
        <w:rPr>
          <w:sz w:val="24"/>
          <w:szCs w:val="24"/>
        </w:rPr>
        <w:t>подготовку к лекциям, практическим занятиям, зачету;</w:t>
      </w:r>
    </w:p>
    <w:p w14:paraId="783AED5F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423EE2">
        <w:rPr>
          <w:sz w:val="24"/>
          <w:szCs w:val="24"/>
        </w:rPr>
        <w:t>изучение учебных пособий;</w:t>
      </w:r>
    </w:p>
    <w:p w14:paraId="07B13BDE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423EE2">
        <w:rPr>
          <w:sz w:val="24"/>
          <w:szCs w:val="24"/>
        </w:rPr>
        <w:lastRenderedPageBreak/>
        <w:t>изучение разделов/тем, не выносимых на лекции и практические занятия самостоятельно;</w:t>
      </w:r>
    </w:p>
    <w:p w14:paraId="35526BEC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423EE2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36030005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423EE2">
        <w:rPr>
          <w:sz w:val="24"/>
          <w:szCs w:val="24"/>
        </w:rPr>
        <w:t>аннотирование монографий, или их отдельных глав, статей;</w:t>
      </w:r>
    </w:p>
    <w:p w14:paraId="2C249E01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423EE2">
        <w:rPr>
          <w:sz w:val="24"/>
          <w:szCs w:val="24"/>
        </w:rPr>
        <w:t>конспектирование монографий, или их отдельных глав, статей;</w:t>
      </w:r>
    </w:p>
    <w:p w14:paraId="13CE4C35" w14:textId="77777777" w:rsidR="00782057" w:rsidRPr="00423EE2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423EE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C4E3770" w14:textId="77777777" w:rsidR="00782057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423EE2">
        <w:rPr>
          <w:sz w:val="24"/>
          <w:szCs w:val="24"/>
        </w:rPr>
        <w:t>создание презентаций по изучаемым</w:t>
      </w:r>
      <w:r>
        <w:rPr>
          <w:sz w:val="24"/>
          <w:szCs w:val="24"/>
        </w:rPr>
        <w:t xml:space="preserve"> темам;</w:t>
      </w:r>
    </w:p>
    <w:p w14:paraId="0FB1A7A5" w14:textId="77777777" w:rsidR="00782057" w:rsidRPr="00782057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782057">
        <w:rPr>
          <w:sz w:val="24"/>
          <w:szCs w:val="24"/>
        </w:rPr>
        <w:t>подготовка рефератов и докладов, эссе;</w:t>
      </w:r>
    </w:p>
    <w:p w14:paraId="2D792468" w14:textId="77777777" w:rsidR="00782057" w:rsidRPr="00782057" w:rsidRDefault="00782057" w:rsidP="009E537F">
      <w:pPr>
        <w:pStyle w:val="af0"/>
        <w:numPr>
          <w:ilvl w:val="5"/>
          <w:numId w:val="17"/>
        </w:numPr>
        <w:ind w:left="0" w:firstLine="709"/>
        <w:rPr>
          <w:sz w:val="24"/>
          <w:szCs w:val="24"/>
        </w:rPr>
      </w:pPr>
      <w:r w:rsidRPr="00782057">
        <w:rPr>
          <w:sz w:val="24"/>
          <w:szCs w:val="24"/>
        </w:rPr>
        <w:t>подготовка к коллоквиуму, контрольной работе, экзамену.</w:t>
      </w:r>
    </w:p>
    <w:p w14:paraId="1B767DDA" w14:textId="77777777" w:rsidR="00F062CE" w:rsidRDefault="00F062CE" w:rsidP="00F062CE">
      <w:pPr>
        <w:ind w:firstLine="709"/>
        <w:rPr>
          <w:sz w:val="24"/>
          <w:szCs w:val="24"/>
        </w:rPr>
      </w:pPr>
    </w:p>
    <w:p w14:paraId="2BC6E665" w14:textId="77777777" w:rsidR="00E8100D" w:rsidRDefault="00E8100D" w:rsidP="00E8100D">
      <w:pPr>
        <w:ind w:firstLine="709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816E23" w14:textId="77777777" w:rsidR="00E8100D" w:rsidRDefault="00E8100D" w:rsidP="00E8100D">
      <w:pPr>
        <w:ind w:firstLine="709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3260"/>
        <w:gridCol w:w="1701"/>
        <w:gridCol w:w="709"/>
      </w:tblGrid>
      <w:tr w:rsidR="00E8100D" w:rsidRPr="008448CC" w14:paraId="721B80B4" w14:textId="77777777" w:rsidTr="00811C3F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6AE617" w14:textId="77777777"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09F517" w14:textId="77777777" w:rsidR="00E8100D" w:rsidRPr="00DE1A9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7C1C47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0C7368" w14:textId="77777777"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B446E1" w14:textId="77777777" w:rsidR="00E8100D" w:rsidRDefault="00E8100D" w:rsidP="00E8100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6010075E" w14:textId="77777777" w:rsidR="00E8100D" w:rsidRPr="00DE1A9D" w:rsidRDefault="00E8100D" w:rsidP="00E81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1F794FC" w14:textId="77777777" w:rsidR="00E8100D" w:rsidRPr="00DE1A9D" w:rsidRDefault="00E8100D" w:rsidP="00E8100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8100D" w:rsidRPr="008448CC" w14:paraId="3FFF6F4A" w14:textId="77777777" w:rsidTr="00E810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6E95" w14:textId="77777777" w:rsidR="00E8100D" w:rsidRPr="00D23872" w:rsidRDefault="00E8100D" w:rsidP="00E8100D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1000E7" w14:textId="77777777" w:rsidR="00E8100D" w:rsidRPr="004624CB" w:rsidRDefault="004624CB" w:rsidP="004624CB">
            <w:pPr>
              <w:rPr>
                <w:b/>
                <w:i/>
              </w:rPr>
            </w:pPr>
            <w:r w:rsidRPr="004624CB">
              <w:rPr>
                <w:b/>
                <w:sz w:val="24"/>
                <w:szCs w:val="24"/>
              </w:rPr>
              <w:t>Психосоциальная деятельность как область науки и практики</w:t>
            </w:r>
          </w:p>
        </w:tc>
      </w:tr>
      <w:tr w:rsidR="00811C3F" w:rsidRPr="008448CC" w14:paraId="30C50186" w14:textId="77777777" w:rsidTr="00811C3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55D4DC3" w14:textId="77777777" w:rsidR="00811C3F" w:rsidRPr="00E82E96" w:rsidRDefault="00811C3F" w:rsidP="00F5300B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</w:tcPr>
          <w:p w14:paraId="277D108D" w14:textId="77777777" w:rsidR="00811C3F" w:rsidRDefault="00811C3F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>
              <w:rPr>
                <w:bCs/>
              </w:rPr>
              <w:t>Тема 1.1 Психосоциальная деятельность как область</w:t>
            </w:r>
          </w:p>
          <w:p w14:paraId="03F0BB7B" w14:textId="77777777" w:rsidR="00811C3F" w:rsidRDefault="00811C3F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>
              <w:rPr>
                <w:bCs/>
              </w:rPr>
              <w:t>практики и сфера реализации научного знания. Еѐ</w:t>
            </w:r>
          </w:p>
          <w:p w14:paraId="45551162" w14:textId="77777777" w:rsidR="00811C3F" w:rsidRDefault="00811C3F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>
              <w:rPr>
                <w:bCs/>
              </w:rPr>
              <w:t>цель и задачи в структуре социальной работы.</w:t>
            </w:r>
          </w:p>
          <w:p w14:paraId="6B88C32D" w14:textId="77777777" w:rsidR="00811C3F" w:rsidRDefault="00811C3F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>
              <w:rPr>
                <w:bCs/>
              </w:rPr>
              <w:t>Тема 1.2</w:t>
            </w:r>
          </w:p>
          <w:p w14:paraId="78B488BC" w14:textId="77777777" w:rsidR="00811C3F" w:rsidRDefault="00811C3F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>
              <w:rPr>
                <w:bCs/>
              </w:rPr>
              <w:t>Структура и функции организации психологической</w:t>
            </w:r>
          </w:p>
          <w:p w14:paraId="40EE8A02" w14:textId="77777777" w:rsidR="00811C3F" w:rsidRDefault="00811C3F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>
              <w:rPr>
                <w:bCs/>
              </w:rPr>
              <w:t>помощи в системе социального обеспечения</w:t>
            </w:r>
          </w:p>
          <w:p w14:paraId="1A31565B" w14:textId="77777777" w:rsidR="00811C3F" w:rsidRDefault="00811C3F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>
              <w:rPr>
                <w:bCs/>
              </w:rPr>
              <w:t>населения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71CA9C8D" w14:textId="77777777" w:rsidR="00811C3F" w:rsidRDefault="00811C3F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>
              <w:rPr>
                <w:bCs/>
              </w:rPr>
              <w:t>Конспектирование первоисточников,</w:t>
            </w:r>
          </w:p>
          <w:p w14:paraId="04E4AF9C" w14:textId="77777777" w:rsidR="00811C3F" w:rsidRDefault="00811C3F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>
              <w:rPr>
                <w:bCs/>
              </w:rPr>
              <w:t>подготовка сообщений.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43193D1" w14:textId="77777777" w:rsidR="00811C3F" w:rsidRPr="00F5300B" w:rsidRDefault="00811C3F" w:rsidP="00F5300B">
            <w:r w:rsidRPr="00F5300B">
              <w:t>Семинар</w:t>
            </w:r>
          </w:p>
          <w:p w14:paraId="0D008FD9" w14:textId="77777777" w:rsidR="00811C3F" w:rsidRDefault="00811C3F" w:rsidP="00F5300B">
            <w:r w:rsidRPr="00F5300B">
              <w:t>доклад</w:t>
            </w:r>
            <w:r>
              <w:t>,</w:t>
            </w:r>
          </w:p>
          <w:p w14:paraId="699B1FEB" w14:textId="77777777" w:rsidR="00811C3F" w:rsidRPr="00F5300B" w:rsidRDefault="00811C3F" w:rsidP="00F5300B">
            <w:r>
              <w:t>конспект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F245B06" w14:textId="77777777" w:rsidR="00811C3F" w:rsidRPr="00F5300B" w:rsidRDefault="00811C3F" w:rsidP="00F5300B">
            <w:pPr>
              <w:jc w:val="center"/>
            </w:pPr>
            <w:r>
              <w:t>9</w:t>
            </w:r>
          </w:p>
        </w:tc>
      </w:tr>
      <w:tr w:rsidR="00F5300B" w:rsidRPr="008448CC" w14:paraId="0611C142" w14:textId="77777777" w:rsidTr="00811C3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82D67" w14:textId="77777777" w:rsidR="00F5300B" w:rsidRDefault="00F5300B" w:rsidP="00E8100D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272FA" w14:textId="77777777" w:rsidR="00F5300B" w:rsidRPr="00F5300B" w:rsidRDefault="004624CB" w:rsidP="00811C3F">
            <w:pPr>
              <w:jc w:val="left"/>
            </w:pPr>
            <w:r w:rsidRPr="004624CB">
              <w:rPr>
                <w:b/>
                <w:sz w:val="24"/>
                <w:szCs w:val="24"/>
              </w:rPr>
              <w:t>Проблема личности в социальной работе</w:t>
            </w:r>
          </w:p>
        </w:tc>
      </w:tr>
      <w:tr w:rsidR="00E3213D" w:rsidRPr="008448CC" w14:paraId="01A9E568" w14:textId="77777777" w:rsidTr="00811C3F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722FABAF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DA46F2" w14:textId="77777777" w:rsidR="00E3213D" w:rsidRDefault="00811C3F" w:rsidP="00811C3F">
            <w:pPr>
              <w:jc w:val="left"/>
              <w:rPr>
                <w:bCs/>
              </w:rPr>
            </w:pPr>
            <w:r>
              <w:rPr>
                <w:bCs/>
              </w:rPr>
              <w:t>Тема 2.1. Проблема личности в социальной работе</w:t>
            </w:r>
          </w:p>
          <w:p w14:paraId="35E07AD2" w14:textId="77777777" w:rsidR="00811C3F" w:rsidRDefault="00811C3F" w:rsidP="00811C3F">
            <w:pPr>
              <w:tabs>
                <w:tab w:val="right" w:leader="underscore" w:pos="9639"/>
              </w:tabs>
              <w:jc w:val="left"/>
              <w:rPr>
                <w:bCs/>
              </w:rPr>
            </w:pPr>
            <w:r>
              <w:rPr>
                <w:bCs/>
              </w:rPr>
              <w:t>Тема 2.2. Учѐт возрастных факторов развития личности в</w:t>
            </w:r>
          </w:p>
          <w:p w14:paraId="7FD49A02" w14:textId="77777777" w:rsidR="00811C3F" w:rsidRDefault="00811C3F" w:rsidP="00811C3F">
            <w:pPr>
              <w:jc w:val="left"/>
            </w:pPr>
            <w:r>
              <w:rPr>
                <w:bCs/>
              </w:rPr>
              <w:t>психосоциальной работе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</w:tcPr>
          <w:p w14:paraId="1A25491F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Работа со справочно-энциклопедической литературой;</w:t>
            </w:r>
          </w:p>
          <w:p w14:paraId="2372F09F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подготовка сообщений.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B85CCBF" w14:textId="77777777" w:rsidR="00811C3F" w:rsidRPr="00F5300B" w:rsidRDefault="00811C3F" w:rsidP="00811C3F">
            <w:r w:rsidRPr="00F5300B">
              <w:t>Семинар</w:t>
            </w:r>
          </w:p>
          <w:p w14:paraId="270C6BB8" w14:textId="77777777" w:rsidR="00811C3F" w:rsidRDefault="00811C3F" w:rsidP="00811C3F">
            <w:r w:rsidRPr="00F5300B">
              <w:t>доклад</w:t>
            </w:r>
            <w:r>
              <w:t>,</w:t>
            </w:r>
          </w:p>
          <w:p w14:paraId="228D2B64" w14:textId="77777777" w:rsidR="00E3213D" w:rsidRPr="00F5300B" w:rsidRDefault="00811C3F" w:rsidP="00811C3F">
            <w:r>
              <w:t>конспект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C661FD" w14:textId="77777777" w:rsidR="00E3213D" w:rsidRPr="00F5300B" w:rsidRDefault="004624CB" w:rsidP="00F5300B">
            <w:pPr>
              <w:jc w:val="center"/>
            </w:pPr>
            <w:r>
              <w:t>9</w:t>
            </w:r>
          </w:p>
        </w:tc>
      </w:tr>
      <w:tr w:rsidR="00E3213D" w:rsidRPr="008448CC" w14:paraId="1986F0E2" w14:textId="77777777" w:rsidTr="00E3213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266A0" w14:textId="77777777" w:rsidR="00E3213D" w:rsidRPr="004624CB" w:rsidRDefault="00E3213D" w:rsidP="00E8100D">
            <w:pPr>
              <w:rPr>
                <w:b/>
                <w:bCs/>
                <w:lang w:val="en-US"/>
              </w:rPr>
            </w:pPr>
            <w:r w:rsidRPr="004624CB">
              <w:rPr>
                <w:b/>
                <w:bCs/>
              </w:rPr>
              <w:t xml:space="preserve">Раздел </w:t>
            </w:r>
            <w:r w:rsidRPr="004624CB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7E989" w14:textId="77777777" w:rsidR="00E3213D" w:rsidRPr="004624CB" w:rsidRDefault="004624CB" w:rsidP="004624CB">
            <w:pPr>
              <w:rPr>
                <w:b/>
                <w:bCs/>
                <w:i/>
              </w:rPr>
            </w:pPr>
            <w:r w:rsidRPr="004624CB">
              <w:rPr>
                <w:b/>
                <w:sz w:val="24"/>
                <w:szCs w:val="24"/>
              </w:rPr>
              <w:t>Социальная адаптация и дезадаптация</w:t>
            </w:r>
          </w:p>
        </w:tc>
      </w:tr>
      <w:tr w:rsidR="00E3213D" w:rsidRPr="008448CC" w14:paraId="528C0964" w14:textId="77777777" w:rsidTr="00811C3F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C5D9" w14:textId="77777777" w:rsidR="00E3213D" w:rsidRPr="00E82E96" w:rsidRDefault="00E3213D" w:rsidP="00F5300B">
            <w:pPr>
              <w:rPr>
                <w:bCs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F511" w14:textId="77777777" w:rsidR="00E3213D" w:rsidRDefault="00811C3F" w:rsidP="00E3213D">
            <w:pPr>
              <w:rPr>
                <w:bCs/>
              </w:rPr>
            </w:pPr>
            <w:r>
              <w:t xml:space="preserve">Тема 3.1. </w:t>
            </w:r>
            <w:r>
              <w:rPr>
                <w:bCs/>
              </w:rPr>
              <w:t>Социальная адаптация и дезадаптация.</w:t>
            </w:r>
          </w:p>
          <w:p w14:paraId="591B61D8" w14:textId="77777777" w:rsidR="00811C3F" w:rsidRDefault="00811C3F" w:rsidP="00E3213D">
            <w:pPr>
              <w:rPr>
                <w:bCs/>
              </w:rPr>
            </w:pPr>
            <w:r>
              <w:rPr>
                <w:bCs/>
              </w:rPr>
              <w:t>Тема 3.2. Понятие «трудная жизненная ситуация»</w:t>
            </w:r>
          </w:p>
          <w:p w14:paraId="0A857F0D" w14:textId="77777777" w:rsidR="00811C3F" w:rsidRDefault="00811C3F" w:rsidP="00811C3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Тема 3.3. Представления о социальной адаптации в</w:t>
            </w:r>
          </w:p>
          <w:p w14:paraId="3E67D88F" w14:textId="77777777" w:rsidR="00811C3F" w:rsidRDefault="00811C3F" w:rsidP="00811C3F">
            <w:r>
              <w:rPr>
                <w:bCs/>
              </w:rPr>
              <w:t>различных психологических школах.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EBC0B0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Работа со справочно-энциклопедической литературой;</w:t>
            </w:r>
          </w:p>
          <w:p w14:paraId="5F4BF880" w14:textId="77777777" w:rsidR="00E3213D" w:rsidRDefault="00E3213D" w:rsidP="00E3213D">
            <w:pPr>
              <w:rPr>
                <w:bCs/>
              </w:rPr>
            </w:pPr>
            <w:r>
              <w:rPr>
                <w:bCs/>
              </w:rPr>
              <w:t>подготовка сообщений.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893B2B" w14:textId="77777777" w:rsidR="00E3213D" w:rsidRPr="00F5300B" w:rsidRDefault="00E3213D" w:rsidP="00710AB3">
            <w:r w:rsidRPr="00F5300B">
              <w:t>Семинар</w:t>
            </w:r>
          </w:p>
          <w:p w14:paraId="2BAF8CFB" w14:textId="77777777" w:rsidR="00E3213D" w:rsidRPr="00F5300B" w:rsidRDefault="00811C3F" w:rsidP="00710AB3">
            <w:r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C0410B" w14:textId="77777777" w:rsidR="00E3213D" w:rsidRPr="00F5300B" w:rsidRDefault="004624CB" w:rsidP="00F5300B">
            <w:pPr>
              <w:jc w:val="center"/>
            </w:pPr>
            <w:r>
              <w:t>9</w:t>
            </w:r>
          </w:p>
        </w:tc>
      </w:tr>
    </w:tbl>
    <w:p w14:paraId="615120F9" w14:textId="77777777" w:rsidR="00E8100D" w:rsidRDefault="00E8100D" w:rsidP="00F062CE">
      <w:pPr>
        <w:ind w:firstLine="709"/>
        <w:rPr>
          <w:sz w:val="24"/>
          <w:szCs w:val="24"/>
        </w:rPr>
      </w:pPr>
    </w:p>
    <w:p w14:paraId="006AD850" w14:textId="77777777"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1DF91F1A" w14:textId="77777777" w:rsidR="00782057" w:rsidRPr="000410E4" w:rsidRDefault="00782057" w:rsidP="00782057">
      <w:pPr>
        <w:ind w:firstLine="709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792AD819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BB13080" w14:textId="77777777" w:rsidR="00782057" w:rsidRPr="003C57C1" w:rsidRDefault="00782057" w:rsidP="00782057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 xml:space="preserve">ПО </w:t>
      </w:r>
      <w:r w:rsidRPr="00D922D7">
        <w:rPr>
          <w:rFonts w:eastAsiaTheme="minorHAnsi"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79E9902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17B1157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7A60BAF7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BF17C61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A3D8FBF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6C06BA1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6EEDBFC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1E3094A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DE8272F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7E3424F7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14:paraId="63C28856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95508F3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E454405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24F4351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5D6498D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28D078DF" w14:textId="77777777" w:rsidR="00590FE2" w:rsidRPr="008549CC" w:rsidRDefault="00590FE2" w:rsidP="00782057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60B9C3E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519D33EF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16DE2873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3397FF3D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38F52CCD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0C47AFB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CAEC619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F2A1E5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239AEED" w14:textId="77777777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9F880AE" w14:textId="77777777" w:rsidR="00926503" w:rsidRPr="00426B2C" w:rsidRDefault="00926503" w:rsidP="009265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t xml:space="preserve"> </w:t>
            </w:r>
            <w:r w:rsidRPr="00426B2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5D6D7118" w14:textId="77777777" w:rsidR="00926503" w:rsidRPr="00426B2C" w:rsidRDefault="00926503" w:rsidP="00926503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26B2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4.1</w:t>
            </w:r>
          </w:p>
          <w:p w14:paraId="4A989669" w14:textId="77777777" w:rsidR="00E3213D" w:rsidRPr="00F320AA" w:rsidRDefault="00E3213D" w:rsidP="00E3213D">
            <w:pPr>
              <w:rPr>
                <w:color w:val="000000"/>
              </w:rPr>
            </w:pPr>
            <w:r w:rsidRPr="00F320AA">
              <w:rPr>
                <w:color w:val="000000"/>
              </w:rPr>
              <w:t>ПК-</w:t>
            </w:r>
            <w:r w:rsidR="00926503">
              <w:rPr>
                <w:color w:val="000000"/>
              </w:rPr>
              <w:t>7</w:t>
            </w:r>
          </w:p>
          <w:p w14:paraId="5ACF1B2D" w14:textId="77777777" w:rsidR="00E3213D" w:rsidRPr="00F320AA" w:rsidRDefault="00E3213D" w:rsidP="00E3213D">
            <w:pPr>
              <w:rPr>
                <w:color w:val="000000"/>
              </w:rPr>
            </w:pPr>
            <w:r w:rsidRPr="00F320AA">
              <w:rPr>
                <w:color w:val="000000"/>
              </w:rPr>
              <w:t>ИД-ПК-</w:t>
            </w:r>
            <w:r w:rsidR="00926503">
              <w:rPr>
                <w:color w:val="000000"/>
              </w:rPr>
              <w:t>7.2</w:t>
            </w:r>
          </w:p>
          <w:p w14:paraId="56526FCD" w14:textId="77777777" w:rsidR="00590FE2" w:rsidRPr="0004716C" w:rsidRDefault="00E3213D" w:rsidP="00926503">
            <w:pPr>
              <w:rPr>
                <w:b/>
                <w:sz w:val="20"/>
                <w:szCs w:val="20"/>
              </w:rPr>
            </w:pPr>
            <w:r w:rsidRPr="00F320AA">
              <w:rPr>
                <w:color w:val="000000"/>
              </w:rPr>
              <w:t>ИД-ПК-6.</w:t>
            </w:r>
            <w:r w:rsidR="00926503">
              <w:rPr>
                <w:color w:val="000000"/>
              </w:rPr>
              <w:t>3</w:t>
            </w:r>
          </w:p>
        </w:tc>
      </w:tr>
      <w:tr w:rsidR="002542E5" w:rsidRPr="0004716C" w14:paraId="3C4641AE" w14:textId="77777777" w:rsidTr="002542E5">
        <w:trPr>
          <w:trHeight w:val="283"/>
        </w:trPr>
        <w:tc>
          <w:tcPr>
            <w:tcW w:w="2045" w:type="dxa"/>
          </w:tcPr>
          <w:p w14:paraId="692792FC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2E3EC6DB" w14:textId="77777777" w:rsidR="00590FE2" w:rsidRPr="00926503" w:rsidRDefault="00590FE2" w:rsidP="00B36FDD">
            <w:pPr>
              <w:jc w:val="center"/>
              <w:rPr>
                <w:iCs/>
              </w:rPr>
            </w:pPr>
            <w:r w:rsidRPr="0092650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395F9C5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23FCCAAF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33F86DB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C952280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6059645C" w14:textId="77777777" w:rsidR="00590FE2" w:rsidRPr="00590FE2" w:rsidRDefault="00590FE2" w:rsidP="00782057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06C11C9" w14:textId="77777777" w:rsidR="00926503" w:rsidRDefault="00926503" w:rsidP="00926503">
            <w:r>
              <w:t>Обучающийся:</w:t>
            </w:r>
          </w:p>
          <w:p w14:paraId="2CF3293B" w14:textId="77777777" w:rsidR="00926503" w:rsidRPr="00A079B4" w:rsidRDefault="00926503" w:rsidP="00926503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у</w:t>
            </w:r>
            <w:r w:rsidRPr="00A079B4">
              <w:t>читывает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воспринимает эти различия;</w:t>
            </w:r>
          </w:p>
          <w:p w14:paraId="078194C7" w14:textId="77777777" w:rsidR="00926503" w:rsidRPr="00A079B4" w:rsidRDefault="00926503" w:rsidP="00926503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п</w:t>
            </w:r>
            <w:r w:rsidRPr="00A079B4">
              <w:t>рименяет методики и технологии оказания индивидуальной и групповой психологической помощи;</w:t>
            </w:r>
          </w:p>
          <w:p w14:paraId="11354FB1" w14:textId="77777777" w:rsidR="00926503" w:rsidRPr="00A079B4" w:rsidRDefault="00926503" w:rsidP="00926503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в</w:t>
            </w:r>
            <w:r w:rsidRPr="00A079B4">
              <w:t xml:space="preserve">ыявляет индивидуальные особенности, способные создавать трудности в </w:t>
            </w:r>
            <w:r w:rsidRPr="00A079B4">
              <w:lastRenderedPageBreak/>
              <w:t>процессе социализации, реализации и отношений</w:t>
            </w:r>
          </w:p>
          <w:p w14:paraId="453EF206" w14:textId="77777777" w:rsidR="00926503" w:rsidRPr="00A079B4" w:rsidRDefault="00926503" w:rsidP="00926503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д</w:t>
            </w:r>
            <w:r w:rsidRPr="00A079B4">
              <w:t>емонстрирует безоценочное толерантное отношение к специфическим индивидуальным особенностям личности и социальной среды субъектов профессиональной деятельности;</w:t>
            </w:r>
          </w:p>
          <w:p w14:paraId="1AD796EA" w14:textId="77777777" w:rsidR="00926503" w:rsidRPr="00A079B4" w:rsidRDefault="00926503" w:rsidP="00926503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о</w:t>
            </w:r>
            <w:r w:rsidRPr="00A079B4">
              <w:t>сознает сферу полномочий деятельности психолога в работе с людьми, оказавшимися в трудной жизненной ситуации;</w:t>
            </w:r>
          </w:p>
          <w:p w14:paraId="5BC55477" w14:textId="77777777" w:rsidR="00E3213D" w:rsidRPr="00926503" w:rsidRDefault="00926503" w:rsidP="00926503">
            <w:pPr>
              <w:pStyle w:val="af0"/>
              <w:numPr>
                <w:ilvl w:val="0"/>
                <w:numId w:val="39"/>
              </w:numPr>
              <w:ind w:left="357" w:hanging="357"/>
              <w:rPr>
                <w:sz w:val="21"/>
                <w:szCs w:val="21"/>
              </w:rPr>
            </w:pPr>
            <w:r>
              <w:t>о</w:t>
            </w:r>
            <w:r w:rsidRPr="00A079B4">
              <w:t>рганизует продуктивное взаимодействие с представителями смежный сфер деятельности в ходе оказания помощи лицам, оказавшимися в трудной жизненной ситуации</w:t>
            </w:r>
          </w:p>
        </w:tc>
      </w:tr>
      <w:tr w:rsidR="002542E5" w:rsidRPr="0004716C" w14:paraId="1E0F2666" w14:textId="77777777" w:rsidTr="002542E5">
        <w:trPr>
          <w:trHeight w:val="283"/>
        </w:trPr>
        <w:tc>
          <w:tcPr>
            <w:tcW w:w="2045" w:type="dxa"/>
          </w:tcPr>
          <w:p w14:paraId="6E5291FD" w14:textId="77777777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70B798AF" w14:textId="77777777" w:rsidR="00590FE2" w:rsidRPr="00926503" w:rsidRDefault="00590FE2" w:rsidP="00B36FDD">
            <w:pPr>
              <w:jc w:val="center"/>
              <w:rPr>
                <w:iCs/>
              </w:rPr>
            </w:pPr>
            <w:r w:rsidRPr="00926503">
              <w:t>65 – 84</w:t>
            </w:r>
          </w:p>
        </w:tc>
        <w:tc>
          <w:tcPr>
            <w:tcW w:w="2306" w:type="dxa"/>
          </w:tcPr>
          <w:p w14:paraId="4E69627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3BF44B6C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25FE4B4C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79B6D04" w14:textId="77777777" w:rsidR="00590FE2" w:rsidRPr="00590FE2" w:rsidRDefault="00590FE2" w:rsidP="00782057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0B1F418" w14:textId="77777777" w:rsidR="00590FE2" w:rsidRPr="00590FE2" w:rsidRDefault="00590FE2" w:rsidP="00782057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5EDF4B1" w14:textId="77777777" w:rsidR="00926503" w:rsidRDefault="00926503" w:rsidP="00926503">
            <w:r>
              <w:t>Обучающийся:</w:t>
            </w:r>
          </w:p>
          <w:p w14:paraId="64D0F813" w14:textId="77777777" w:rsidR="00ED71DB" w:rsidRDefault="00926503" w:rsidP="00926503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у</w:t>
            </w:r>
            <w:r w:rsidRPr="00A079B4">
              <w:t xml:space="preserve">читывает социальные, особенности представителей различных социальных общностей в процессе профессионального взаимодействия в коллективе, </w:t>
            </w:r>
          </w:p>
          <w:p w14:paraId="3FC9DF92" w14:textId="77777777" w:rsidR="00926503" w:rsidRPr="00A079B4" w:rsidRDefault="00926503" w:rsidP="00926503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п</w:t>
            </w:r>
            <w:r w:rsidRPr="00A079B4">
              <w:t xml:space="preserve">рименяет методики и технологии оказания </w:t>
            </w:r>
            <w:r w:rsidRPr="00A079B4">
              <w:lastRenderedPageBreak/>
              <w:t>индивидуальной и групповой психологической помощи;</w:t>
            </w:r>
          </w:p>
          <w:p w14:paraId="3E92C8BE" w14:textId="77777777" w:rsidR="00926503" w:rsidRPr="00A079B4" w:rsidRDefault="00926503" w:rsidP="00926503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в</w:t>
            </w:r>
            <w:r w:rsidRPr="00A079B4">
              <w:t>ыявляет индивидуальные особенности, способные создавать трудности в процессе социализации, реализации и отношений</w:t>
            </w:r>
          </w:p>
          <w:p w14:paraId="202BFFA9" w14:textId="77777777" w:rsidR="00926503" w:rsidRPr="00A079B4" w:rsidRDefault="00926503" w:rsidP="00926503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д</w:t>
            </w:r>
            <w:r w:rsidRPr="00A079B4">
              <w:t>емонстрирует безоценочное толерантное отношение к специфическим индивидуальным особенностям личности и социальной среды субъектов профессиональной деятельности;</w:t>
            </w:r>
          </w:p>
          <w:p w14:paraId="52FBB9AE" w14:textId="77777777" w:rsidR="00590FE2" w:rsidRPr="00E3213D" w:rsidRDefault="00926503" w:rsidP="00ED71DB">
            <w:pPr>
              <w:pStyle w:val="af0"/>
              <w:numPr>
                <w:ilvl w:val="0"/>
                <w:numId w:val="39"/>
              </w:numPr>
              <w:ind w:left="357" w:hanging="357"/>
              <w:rPr>
                <w:iCs/>
                <w:sz w:val="21"/>
                <w:szCs w:val="21"/>
              </w:rPr>
            </w:pPr>
            <w:r>
              <w:t>о</w:t>
            </w:r>
            <w:r w:rsidRPr="00A079B4">
              <w:t>сознает сферу полномочий деятельности психолога в работе с людьми, оказавшими</w:t>
            </w:r>
            <w:r w:rsidR="00ED71DB">
              <w:t>ся в трудной жизненной ситуации</w:t>
            </w:r>
            <w:r w:rsidR="00ED71DB" w:rsidRPr="00E3213D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ED71DB" w:rsidRPr="0004716C" w14:paraId="46965A82" w14:textId="77777777" w:rsidTr="002542E5">
        <w:trPr>
          <w:trHeight w:val="283"/>
        </w:trPr>
        <w:tc>
          <w:tcPr>
            <w:tcW w:w="2045" w:type="dxa"/>
          </w:tcPr>
          <w:p w14:paraId="4640D6E5" w14:textId="77777777" w:rsidR="00ED71DB" w:rsidRPr="0004716C" w:rsidRDefault="00ED71DB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4080DFBD" w14:textId="77777777" w:rsidR="00ED71DB" w:rsidRPr="00926503" w:rsidRDefault="00ED71DB" w:rsidP="00B36FDD">
            <w:pPr>
              <w:jc w:val="center"/>
              <w:rPr>
                <w:iCs/>
              </w:rPr>
            </w:pPr>
            <w:r w:rsidRPr="00926503">
              <w:t>41 – 64</w:t>
            </w:r>
          </w:p>
        </w:tc>
        <w:tc>
          <w:tcPr>
            <w:tcW w:w="2306" w:type="dxa"/>
          </w:tcPr>
          <w:p w14:paraId="2B14399E" w14:textId="77777777" w:rsidR="00ED71DB" w:rsidRPr="0004716C" w:rsidRDefault="00ED71DB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41F321B7" w14:textId="77777777" w:rsidR="00ED71DB" w:rsidRPr="0004716C" w:rsidRDefault="00ED71DB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7612F9D" w14:textId="77777777" w:rsidR="00ED71DB" w:rsidRPr="0004716C" w:rsidRDefault="00ED71DB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566C7479" w14:textId="77777777" w:rsidR="00ED71DB" w:rsidRPr="00590FE2" w:rsidRDefault="00ED71DB" w:rsidP="0078205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19BD2904" w14:textId="77777777" w:rsidR="00ED71DB" w:rsidRPr="00590FE2" w:rsidRDefault="00ED71DB" w:rsidP="0078205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08DB36E1" w14:textId="77777777" w:rsidR="00ED71DB" w:rsidRDefault="00ED71DB" w:rsidP="008839BB">
            <w:r>
              <w:t>Обучающийся:</w:t>
            </w:r>
          </w:p>
          <w:p w14:paraId="5CD50099" w14:textId="77777777" w:rsidR="00ED71DB" w:rsidRDefault="00ED71DB" w:rsidP="008839BB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в некоторой степени у</w:t>
            </w:r>
            <w:r w:rsidRPr="00A079B4">
              <w:t xml:space="preserve">читывает социальные, особенности представителей различных социальных общностей в процессе профессионального взаимодействия в коллективе, </w:t>
            </w:r>
          </w:p>
          <w:p w14:paraId="7284C386" w14:textId="77777777" w:rsidR="00ED71DB" w:rsidRPr="00A079B4" w:rsidRDefault="00ED71DB" w:rsidP="008839BB">
            <w:pPr>
              <w:pStyle w:val="af0"/>
              <w:numPr>
                <w:ilvl w:val="0"/>
                <w:numId w:val="39"/>
              </w:numPr>
              <w:ind w:left="357" w:hanging="357"/>
            </w:pPr>
            <w:r>
              <w:t>д</w:t>
            </w:r>
            <w:r w:rsidRPr="00A079B4">
              <w:t xml:space="preserve">емонстрирует безоценочное толерантное </w:t>
            </w:r>
            <w:r w:rsidRPr="00A079B4">
              <w:lastRenderedPageBreak/>
              <w:t>отношение к специфическим индивидуальным особенностям личности и социальной среды субъектов профессиональной деятельности;</w:t>
            </w:r>
          </w:p>
          <w:p w14:paraId="6A4DD2A1" w14:textId="77777777" w:rsidR="00ED71DB" w:rsidRPr="00E3213D" w:rsidRDefault="00ED71DB" w:rsidP="008839BB">
            <w:pPr>
              <w:pStyle w:val="af0"/>
              <w:numPr>
                <w:ilvl w:val="0"/>
                <w:numId w:val="39"/>
              </w:numPr>
              <w:ind w:left="357" w:hanging="357"/>
              <w:rPr>
                <w:iCs/>
                <w:sz w:val="21"/>
                <w:szCs w:val="21"/>
              </w:rPr>
            </w:pPr>
            <w:r>
              <w:t>о</w:t>
            </w:r>
            <w:r w:rsidRPr="00A079B4">
              <w:t>сознает сферу полномочий деятельности психолога в работе с людьми, оказавшими</w:t>
            </w:r>
            <w:r>
              <w:t>ся в трудной жизненной ситуации</w:t>
            </w:r>
            <w:r w:rsidRPr="00E3213D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ED71DB" w:rsidRPr="0004716C" w14:paraId="71A485B7" w14:textId="77777777" w:rsidTr="002542E5">
        <w:trPr>
          <w:trHeight w:val="283"/>
        </w:trPr>
        <w:tc>
          <w:tcPr>
            <w:tcW w:w="2045" w:type="dxa"/>
          </w:tcPr>
          <w:p w14:paraId="111AF5E9" w14:textId="77777777" w:rsidR="00ED71DB" w:rsidRPr="0004716C" w:rsidRDefault="00ED71DB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5258A676" w14:textId="77777777" w:rsidR="00ED71DB" w:rsidRPr="0004716C" w:rsidRDefault="00ED71DB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2DF6ED43" w14:textId="77777777" w:rsidR="00ED71DB" w:rsidRPr="0004716C" w:rsidRDefault="00ED71DB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74F8E87F" w14:textId="77777777" w:rsidR="00ED71DB" w:rsidRPr="0004716C" w:rsidRDefault="00ED71DB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0BFC4315" w14:textId="77777777" w:rsidR="00ED71DB" w:rsidRPr="008E4B3E" w:rsidRDefault="00ED71DB" w:rsidP="00782057">
            <w:pPr>
              <w:rPr>
                <w:iCs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Обучающийся:</w:t>
            </w:r>
          </w:p>
          <w:p w14:paraId="67A62251" w14:textId="77777777" w:rsidR="00ED71DB" w:rsidRPr="008E4B3E" w:rsidRDefault="00ED71DB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B7F6546" w14:textId="77777777" w:rsidR="00ED71DB" w:rsidRPr="008E4B3E" w:rsidRDefault="00ED71DB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b/>
                <w:sz w:val="21"/>
                <w:szCs w:val="21"/>
              </w:rPr>
            </w:pPr>
            <w:r w:rsidRPr="008E4B3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15D2532" w14:textId="77777777" w:rsidR="00ED71DB" w:rsidRPr="008E4B3E" w:rsidRDefault="00ED71DB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8E4B3E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3D689EE5" w14:textId="77777777" w:rsidR="00ED71DB" w:rsidRPr="00590FE2" w:rsidRDefault="00ED71DB" w:rsidP="009E537F">
            <w:pPr>
              <w:numPr>
                <w:ilvl w:val="0"/>
                <w:numId w:val="13"/>
              </w:numPr>
              <w:tabs>
                <w:tab w:val="left" w:pos="293"/>
              </w:tabs>
              <w:ind w:left="360"/>
              <w:contextualSpacing/>
              <w:rPr>
                <w:sz w:val="21"/>
                <w:szCs w:val="21"/>
              </w:rPr>
            </w:pPr>
            <w:r w:rsidRPr="00782057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FAAA51B" w14:textId="77777777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14:paraId="608CDEBD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655"/>
        <w:gridCol w:w="3687"/>
        <w:gridCol w:w="9201"/>
      </w:tblGrid>
      <w:tr w:rsidR="00A55483" w14:paraId="21473213" w14:textId="77777777" w:rsidTr="004C307E">
        <w:trPr>
          <w:tblHeader/>
        </w:trPr>
        <w:tc>
          <w:tcPr>
            <w:tcW w:w="1655" w:type="dxa"/>
            <w:shd w:val="clear" w:color="auto" w:fill="DBE5F1" w:themeFill="accent1" w:themeFillTint="33"/>
            <w:vAlign w:val="center"/>
          </w:tcPr>
          <w:p w14:paraId="1749E203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14:paraId="08704F68" w14:textId="77777777" w:rsidR="003F468B" w:rsidRPr="004C307E" w:rsidRDefault="003F468B" w:rsidP="004C307E">
            <w:pPr>
              <w:pStyle w:val="af0"/>
              <w:ind w:left="0"/>
              <w:jc w:val="center"/>
              <w:rPr>
                <w:b/>
              </w:rPr>
            </w:pPr>
            <w:r w:rsidRPr="004C307E">
              <w:rPr>
                <w:b/>
              </w:rPr>
              <w:t>Формы текущего контроля</w:t>
            </w:r>
          </w:p>
        </w:tc>
        <w:tc>
          <w:tcPr>
            <w:tcW w:w="9201" w:type="dxa"/>
            <w:shd w:val="clear" w:color="auto" w:fill="DBE5F1" w:themeFill="accent1" w:themeFillTint="33"/>
            <w:vAlign w:val="center"/>
          </w:tcPr>
          <w:p w14:paraId="57A2F2BD" w14:textId="77777777" w:rsidR="003F468B" w:rsidRPr="00D23F40" w:rsidRDefault="003F468B" w:rsidP="009E537F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5C9A2C28" w14:textId="77777777" w:rsidTr="004C307E">
        <w:trPr>
          <w:trHeight w:val="283"/>
        </w:trPr>
        <w:tc>
          <w:tcPr>
            <w:tcW w:w="1655" w:type="dxa"/>
          </w:tcPr>
          <w:p w14:paraId="4358CE94" w14:textId="77777777" w:rsidR="00DC1095" w:rsidRPr="004C307E" w:rsidRDefault="004C307E" w:rsidP="004C307E">
            <w:pPr>
              <w:jc w:val="center"/>
            </w:pPr>
            <w:r w:rsidRPr="004C307E">
              <w:t>1</w:t>
            </w:r>
          </w:p>
        </w:tc>
        <w:tc>
          <w:tcPr>
            <w:tcW w:w="3687" w:type="dxa"/>
          </w:tcPr>
          <w:p w14:paraId="40F9EF23" w14:textId="77777777" w:rsidR="003F468B" w:rsidRPr="004C307E" w:rsidRDefault="00176D14" w:rsidP="00DC1095">
            <w:pPr>
              <w:ind w:left="42"/>
            </w:pPr>
            <w:r>
              <w:t>Контрольная работа</w:t>
            </w:r>
          </w:p>
        </w:tc>
        <w:tc>
          <w:tcPr>
            <w:tcW w:w="9201" w:type="dxa"/>
          </w:tcPr>
          <w:p w14:paraId="4F57F6B8" w14:textId="77777777" w:rsidR="004E3D7E" w:rsidRPr="004E3D7E" w:rsidRDefault="004E3D7E" w:rsidP="00A56784">
            <w:pPr>
              <w:tabs>
                <w:tab w:val="left" w:pos="360"/>
              </w:tabs>
              <w:suppressAutoHyphens/>
            </w:pPr>
            <w:r w:rsidRPr="004E3D7E">
              <w:t>Темы контрольных работ:</w:t>
            </w:r>
          </w:p>
          <w:p w14:paraId="7CA0C4FC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1. Психосоциальная работа: цель, понятие, функции, методы и формы.</w:t>
            </w:r>
          </w:p>
          <w:p w14:paraId="3EB1F713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2. Нормативно-правовые основы психосоциальной работы: правовая база психосоциальной работы.</w:t>
            </w:r>
          </w:p>
          <w:p w14:paraId="4C6073BC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3. Границы профессиональной компетенции специалиста по социальной работе в пространстве</w:t>
            </w:r>
          </w:p>
          <w:p w14:paraId="2B44D95A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психосоциальной работы</w:t>
            </w:r>
          </w:p>
          <w:p w14:paraId="0B53144F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lastRenderedPageBreak/>
              <w:t>4. Социальная дезадаптация как объект и предмет психосоциальной работы</w:t>
            </w:r>
          </w:p>
          <w:p w14:paraId="0D3EE089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5. Психологическая травма: понятие, симптомы.</w:t>
            </w:r>
          </w:p>
          <w:p w14:paraId="4038A656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6. Понятие и профилактика вторичной травмы.</w:t>
            </w:r>
          </w:p>
          <w:p w14:paraId="5851FE6B" w14:textId="77777777" w:rsidR="00DC1095" w:rsidRPr="004E3D7E" w:rsidRDefault="00F80A39" w:rsidP="00F80A39">
            <w:pPr>
              <w:autoSpaceDE w:val="0"/>
              <w:autoSpaceDN w:val="0"/>
              <w:adjustRightInd w:val="0"/>
              <w:rPr>
                <w:i/>
              </w:rPr>
            </w:pPr>
            <w:r>
              <w:t>7. Особенности социально – психологической работы с молодежью.</w:t>
            </w:r>
          </w:p>
        </w:tc>
      </w:tr>
      <w:tr w:rsidR="00176D14" w14:paraId="360B6C8C" w14:textId="77777777" w:rsidTr="004C307E">
        <w:trPr>
          <w:trHeight w:val="283"/>
        </w:trPr>
        <w:tc>
          <w:tcPr>
            <w:tcW w:w="1655" w:type="dxa"/>
          </w:tcPr>
          <w:p w14:paraId="219CD9D8" w14:textId="77777777" w:rsidR="00176D14" w:rsidRPr="004C307E" w:rsidRDefault="00613E5B" w:rsidP="00613E5B">
            <w:pPr>
              <w:jc w:val="center"/>
            </w:pPr>
            <w:r>
              <w:lastRenderedPageBreak/>
              <w:t>2</w:t>
            </w:r>
          </w:p>
        </w:tc>
        <w:tc>
          <w:tcPr>
            <w:tcW w:w="3687" w:type="dxa"/>
          </w:tcPr>
          <w:p w14:paraId="195DE8BF" w14:textId="77777777" w:rsidR="00176D14" w:rsidRPr="004C307E" w:rsidRDefault="00176D14" w:rsidP="004C307E">
            <w:pPr>
              <w:ind w:left="42"/>
            </w:pPr>
            <w:r>
              <w:t>Реферат</w:t>
            </w:r>
          </w:p>
        </w:tc>
        <w:tc>
          <w:tcPr>
            <w:tcW w:w="9201" w:type="dxa"/>
          </w:tcPr>
          <w:p w14:paraId="42B6A07B" w14:textId="77777777" w:rsidR="00176D14" w:rsidRDefault="004E3D7E" w:rsidP="00A56784">
            <w:pPr>
              <w:tabs>
                <w:tab w:val="left" w:pos="346"/>
              </w:tabs>
              <w:jc w:val="left"/>
            </w:pPr>
            <w:r>
              <w:t>Перечень тем:</w:t>
            </w:r>
          </w:p>
          <w:p w14:paraId="73377841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1.     Социальная работа как вид профессиональной деятельности</w:t>
            </w:r>
          </w:p>
          <w:p w14:paraId="320D5332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2.     Социальная работа: функции, структура и уровни.</w:t>
            </w:r>
          </w:p>
          <w:p w14:paraId="443D6920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3.      Научные основы социальной работы..</w:t>
            </w:r>
          </w:p>
          <w:p w14:paraId="02F6C0CD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4.     История социальной работы в России.</w:t>
            </w:r>
          </w:p>
          <w:p w14:paraId="4F4F3996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5.      Развитие социальной работы за рубежом.</w:t>
            </w:r>
          </w:p>
          <w:p w14:paraId="2D61036A" w14:textId="77777777" w:rsidR="00F80A39" w:rsidRDefault="00F80A39" w:rsidP="00F80A39">
            <w:pPr>
              <w:autoSpaceDE w:val="0"/>
              <w:autoSpaceDN w:val="0"/>
              <w:adjustRightInd w:val="0"/>
            </w:pPr>
            <w:r>
              <w:t>6.      Основные направления и модели социальной работы.</w:t>
            </w:r>
          </w:p>
          <w:p w14:paraId="7DCCD4C4" w14:textId="77777777" w:rsidR="004E3D7E" w:rsidRPr="00672DB0" w:rsidRDefault="00F80A39" w:rsidP="00F80A39">
            <w:pPr>
              <w:autoSpaceDE w:val="0"/>
              <w:autoSpaceDN w:val="0"/>
              <w:adjustRightInd w:val="0"/>
            </w:pPr>
            <w:r>
              <w:t>7.     Социальная работа в системе здравоохранения.</w:t>
            </w:r>
          </w:p>
        </w:tc>
      </w:tr>
      <w:tr w:rsidR="00E64F42" w14:paraId="1C321076" w14:textId="77777777" w:rsidTr="004C307E">
        <w:trPr>
          <w:trHeight w:val="283"/>
        </w:trPr>
        <w:tc>
          <w:tcPr>
            <w:tcW w:w="1655" w:type="dxa"/>
          </w:tcPr>
          <w:p w14:paraId="6F500EBF" w14:textId="77777777" w:rsidR="00E64F42" w:rsidRDefault="00613E5B" w:rsidP="004C307E">
            <w:pPr>
              <w:jc w:val="center"/>
            </w:pPr>
            <w:r>
              <w:t>3</w:t>
            </w:r>
          </w:p>
        </w:tc>
        <w:tc>
          <w:tcPr>
            <w:tcW w:w="3687" w:type="dxa"/>
          </w:tcPr>
          <w:p w14:paraId="6D52B80F" w14:textId="77777777" w:rsidR="00E64F42" w:rsidRPr="00454955" w:rsidRDefault="00E64F42" w:rsidP="00E64F42">
            <w:r w:rsidRPr="00454955">
              <w:t>Конспект первоисточников</w:t>
            </w:r>
          </w:p>
          <w:p w14:paraId="196C0F43" w14:textId="77777777" w:rsidR="00E64F42" w:rsidRDefault="00E64F42" w:rsidP="004C307E">
            <w:pPr>
              <w:ind w:left="42"/>
            </w:pPr>
          </w:p>
        </w:tc>
        <w:tc>
          <w:tcPr>
            <w:tcW w:w="9201" w:type="dxa"/>
          </w:tcPr>
          <w:p w14:paraId="619241E6" w14:textId="77777777" w:rsidR="00A56784" w:rsidRDefault="00A56784" w:rsidP="00A56784">
            <w:pPr>
              <w:tabs>
                <w:tab w:val="left" w:pos="346"/>
              </w:tabs>
            </w:pPr>
            <w:r>
              <w:t>Психическое развитие воспитанников детских домов / Под ред. И. В. Дубровиной, А. Г. Рузской. М„ 1990.</w:t>
            </w:r>
          </w:p>
          <w:p w14:paraId="42F6F61D" w14:textId="77777777" w:rsidR="00A56784" w:rsidRDefault="00A56784" w:rsidP="00A56784">
            <w:pPr>
              <w:tabs>
                <w:tab w:val="left" w:pos="346"/>
              </w:tabs>
            </w:pPr>
            <w:r>
              <w:t>Фурманов И.А. Детская агрессивность: психодиагностика и коррекция. Минск, 1996.</w:t>
            </w:r>
            <w:r>
              <w:cr/>
              <w:t>Албегова И.Ф. Введение в профессию "Социальная работа". Ярославль:ЯрГУ, 2012.</w:t>
            </w:r>
          </w:p>
          <w:p w14:paraId="174C7D0C" w14:textId="77777777" w:rsidR="00A56784" w:rsidRDefault="00A56784" w:rsidP="00A56784">
            <w:pPr>
              <w:tabs>
                <w:tab w:val="left" w:pos="346"/>
              </w:tabs>
            </w:pPr>
            <w:r>
              <w:t>Шемет, И.С. Интегративные психотехнологии в социальной работе: научное издание / И.С. Шемет. - Кострома: КГУ, 2004. - 226 с.</w:t>
            </w:r>
          </w:p>
          <w:p w14:paraId="6C65E5E9" w14:textId="77777777" w:rsidR="00E64F42" w:rsidRDefault="00A56784" w:rsidP="00A56784">
            <w:pPr>
              <w:tabs>
                <w:tab w:val="left" w:pos="346"/>
              </w:tabs>
            </w:pPr>
            <w:r>
              <w:t>А. Фрейд А. Норма и патология детского развития (1965) // Детская сексуальность и психоанализ детских неврозов / А. Фрейд, 3. Фрейд. СПб, 1997.</w:t>
            </w:r>
          </w:p>
        </w:tc>
      </w:tr>
    </w:tbl>
    <w:p w14:paraId="47AE393C" w14:textId="77777777" w:rsidR="0036408D" w:rsidRPr="0036408D" w:rsidRDefault="0036408D" w:rsidP="009E537F">
      <w:pPr>
        <w:pStyle w:val="af0"/>
        <w:numPr>
          <w:ilvl w:val="1"/>
          <w:numId w:val="11"/>
        </w:numPr>
        <w:rPr>
          <w:i/>
          <w:vanish/>
        </w:rPr>
      </w:pPr>
    </w:p>
    <w:p w14:paraId="01D69FBF" w14:textId="77777777" w:rsidR="0036408D" w:rsidRPr="0036408D" w:rsidRDefault="0036408D" w:rsidP="009E537F">
      <w:pPr>
        <w:pStyle w:val="af0"/>
        <w:numPr>
          <w:ilvl w:val="1"/>
          <w:numId w:val="11"/>
        </w:numPr>
        <w:rPr>
          <w:i/>
          <w:vanish/>
        </w:rPr>
      </w:pPr>
    </w:p>
    <w:p w14:paraId="21BB19E9" w14:textId="77777777" w:rsidR="009D5862" w:rsidRDefault="009D5862" w:rsidP="009D5862">
      <w:pPr>
        <w:pStyle w:val="2"/>
      </w:pPr>
      <w:r>
        <w:t>Критерии, шкалы оценивания</w:t>
      </w:r>
      <w:r w:rsidR="004C307E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765B7D7B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21DDC9FA" w14:textId="77777777" w:rsidR="009D5862" w:rsidRPr="004A2281" w:rsidRDefault="009D5862" w:rsidP="0001616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549A4D7E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EA549B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3E9BB42A" w14:textId="77777777" w:rsidR="009D5862" w:rsidRPr="00314BCA" w:rsidRDefault="009D5862" w:rsidP="004C307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5E280ADA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EE9C9CD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59EF8986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557BC188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07BC4ECF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76D14" w:rsidRPr="00314BCA" w14:paraId="6D6F42E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1353B1E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  <w:r>
              <w:t>Контрольная работа</w:t>
            </w:r>
          </w:p>
        </w:tc>
        <w:tc>
          <w:tcPr>
            <w:tcW w:w="8080" w:type="dxa"/>
          </w:tcPr>
          <w:p w14:paraId="3229B349" w14:textId="77777777" w:rsidR="00176D14" w:rsidRPr="00176D14" w:rsidRDefault="00176D1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76D14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76D14">
              <w:rPr>
                <w:spacing w:val="-4"/>
                <w:lang w:val="ru-RU"/>
              </w:rPr>
              <w:t xml:space="preserve">Обучающийся </w:t>
            </w:r>
            <w:r w:rsidRPr="00176D14">
              <w:rPr>
                <w:lang w:val="ru-RU"/>
              </w:rPr>
              <w:t>показал полный объем знаний, уменийв освоении пройденных тем и применение их напрактике.</w:t>
            </w:r>
          </w:p>
        </w:tc>
        <w:tc>
          <w:tcPr>
            <w:tcW w:w="2055" w:type="dxa"/>
          </w:tcPr>
          <w:p w14:paraId="04CFB2A4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F04FD1E" w14:textId="77777777" w:rsidR="00176D14" w:rsidRPr="00D76766" w:rsidRDefault="00176D14" w:rsidP="00C532C1">
            <w:pPr>
              <w:jc w:val="center"/>
            </w:pPr>
            <w:r>
              <w:t>зачтено</w:t>
            </w:r>
          </w:p>
        </w:tc>
      </w:tr>
      <w:tr w:rsidR="00176D14" w:rsidRPr="00314BCA" w14:paraId="1A156BE3" w14:textId="77777777" w:rsidTr="00073075">
        <w:trPr>
          <w:trHeight w:val="283"/>
        </w:trPr>
        <w:tc>
          <w:tcPr>
            <w:tcW w:w="2410" w:type="dxa"/>
            <w:vMerge/>
          </w:tcPr>
          <w:p w14:paraId="6067BF43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72151AC" w14:textId="77777777" w:rsidR="00176D14" w:rsidRPr="00176D14" w:rsidRDefault="00176D1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76D14">
              <w:rPr>
                <w:lang w:val="ru-RU"/>
              </w:rPr>
              <w:t>Работа выполнена полностью,но обоснований шагов решения недостаточно. Допущена одна ошибка или два-тринедочета.</w:t>
            </w:r>
          </w:p>
        </w:tc>
        <w:tc>
          <w:tcPr>
            <w:tcW w:w="2055" w:type="dxa"/>
          </w:tcPr>
          <w:p w14:paraId="2446EF47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0564EAF" w14:textId="77777777" w:rsidR="00176D14" w:rsidRDefault="00176D14" w:rsidP="00C532C1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21D3040D" w14:textId="77777777" w:rsidTr="00073075">
        <w:trPr>
          <w:trHeight w:val="283"/>
        </w:trPr>
        <w:tc>
          <w:tcPr>
            <w:tcW w:w="2410" w:type="dxa"/>
            <w:vMerge/>
          </w:tcPr>
          <w:p w14:paraId="42D8B4E9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0EA1397F" w14:textId="77777777" w:rsidR="00176D14" w:rsidRPr="00176D14" w:rsidRDefault="00176D1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76D14">
              <w:rPr>
                <w:lang w:val="ru-RU"/>
              </w:rPr>
              <w:t>Допущены более однойошибки или более двух-трехнедочетов.</w:t>
            </w:r>
          </w:p>
        </w:tc>
        <w:tc>
          <w:tcPr>
            <w:tcW w:w="2055" w:type="dxa"/>
          </w:tcPr>
          <w:p w14:paraId="5A27715C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634C76A" w14:textId="77777777" w:rsidR="00176D14" w:rsidRDefault="00176D14" w:rsidP="00C532C1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4D099E84" w14:textId="77777777" w:rsidTr="00073075">
        <w:trPr>
          <w:trHeight w:val="283"/>
        </w:trPr>
        <w:tc>
          <w:tcPr>
            <w:tcW w:w="2410" w:type="dxa"/>
            <w:vMerge/>
          </w:tcPr>
          <w:p w14:paraId="374F38B2" w14:textId="77777777" w:rsidR="00176D14" w:rsidRPr="00016163" w:rsidRDefault="00176D14" w:rsidP="004C307E">
            <w:pPr>
              <w:pStyle w:val="TableParagraph"/>
              <w:spacing w:before="56"/>
              <w:rPr>
                <w:lang w:val="ru-RU"/>
              </w:rPr>
            </w:pPr>
          </w:p>
        </w:tc>
        <w:tc>
          <w:tcPr>
            <w:tcW w:w="8080" w:type="dxa"/>
          </w:tcPr>
          <w:p w14:paraId="753ED390" w14:textId="77777777" w:rsidR="00176D14" w:rsidRPr="00176D14" w:rsidRDefault="00176D14" w:rsidP="00176D14">
            <w:pPr>
              <w:pStyle w:val="TableParagraph"/>
              <w:numPr>
                <w:ilvl w:val="0"/>
                <w:numId w:val="32"/>
              </w:numPr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76D14">
              <w:rPr>
                <w:lang w:val="ru-RU"/>
              </w:rPr>
              <w:t xml:space="preserve">Работа выполнена неполностью. Допущены </w:t>
            </w:r>
            <w:r w:rsidRPr="00176D14">
              <w:rPr>
                <w:spacing w:val="-2"/>
                <w:lang w:val="ru-RU"/>
              </w:rPr>
              <w:t xml:space="preserve">грубые </w:t>
            </w:r>
            <w:r w:rsidRPr="00176D14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6471F6C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18D191F" w14:textId="77777777" w:rsidR="00176D14" w:rsidRPr="00D76766" w:rsidRDefault="00176D14" w:rsidP="00C532C1">
            <w:pPr>
              <w:jc w:val="center"/>
            </w:pPr>
            <w:r>
              <w:t>не зачтено</w:t>
            </w:r>
          </w:p>
        </w:tc>
      </w:tr>
      <w:tr w:rsidR="00176D14" w:rsidRPr="00314BCA" w14:paraId="0F1C9E0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513094B" w14:textId="77777777" w:rsidR="00176D14" w:rsidRPr="00016163" w:rsidRDefault="00176D14" w:rsidP="00FC1ACA">
            <w:r>
              <w:t>Р</w:t>
            </w:r>
            <w:r w:rsidRPr="00016163">
              <w:t>еферат</w:t>
            </w:r>
          </w:p>
        </w:tc>
        <w:tc>
          <w:tcPr>
            <w:tcW w:w="8080" w:type="dxa"/>
          </w:tcPr>
          <w:p w14:paraId="465845D5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 соответствует заявленной теме и в полной мере её раскрывает</w:t>
            </w:r>
            <w:r>
              <w:t>;</w:t>
            </w:r>
          </w:p>
          <w:p w14:paraId="437BD013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полностью; представлен обоснованный объём информации; изложение материала логично, доступно</w:t>
            </w:r>
            <w:r>
              <w:t>;</w:t>
            </w:r>
          </w:p>
          <w:p w14:paraId="7FEA3E9E" w14:textId="77777777" w:rsidR="00176D14" w:rsidRPr="00D76766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соответствует установленным требованиям</w:t>
            </w:r>
          </w:p>
        </w:tc>
        <w:tc>
          <w:tcPr>
            <w:tcW w:w="2055" w:type="dxa"/>
          </w:tcPr>
          <w:p w14:paraId="58712BCF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8AA7A25" w14:textId="77777777" w:rsidR="00176D14" w:rsidRPr="00D76766" w:rsidRDefault="00176D14" w:rsidP="000B1F03">
            <w:pPr>
              <w:jc w:val="center"/>
            </w:pPr>
            <w:r>
              <w:t>зачтено</w:t>
            </w:r>
          </w:p>
        </w:tc>
      </w:tr>
      <w:tr w:rsidR="00176D14" w:rsidRPr="00314BCA" w14:paraId="0CA27A3A" w14:textId="77777777" w:rsidTr="00073075">
        <w:trPr>
          <w:trHeight w:val="283"/>
        </w:trPr>
        <w:tc>
          <w:tcPr>
            <w:tcW w:w="2410" w:type="dxa"/>
            <w:vMerge/>
          </w:tcPr>
          <w:p w14:paraId="57E76269" w14:textId="77777777" w:rsidR="00176D14" w:rsidRPr="0082635B" w:rsidRDefault="00176D1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2B73740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содержание, за исключением отдельных моментов, соответствует заявленной теме и в полной мере её раскрывает</w:t>
            </w:r>
            <w:r>
              <w:t>;</w:t>
            </w:r>
          </w:p>
          <w:p w14:paraId="29CF7BAD" w14:textId="77777777" w:rsidR="00176D14" w:rsidRPr="00D76766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тема раскрыта хорошо, но не в полном объёме; инфор</w:t>
            </w:r>
            <w:r>
              <w:t>мации представлено недостаточно;</w:t>
            </w:r>
          </w:p>
        </w:tc>
        <w:tc>
          <w:tcPr>
            <w:tcW w:w="2055" w:type="dxa"/>
          </w:tcPr>
          <w:p w14:paraId="17C86521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DDC6F30" w14:textId="77777777" w:rsidR="00176D14" w:rsidRDefault="00176D14" w:rsidP="000B1F03">
            <w:pPr>
              <w:jc w:val="center"/>
            </w:pPr>
            <w:r w:rsidRPr="00700737">
              <w:t>зачтено</w:t>
            </w:r>
          </w:p>
        </w:tc>
      </w:tr>
      <w:tr w:rsidR="00176D14" w:rsidRPr="00314BCA" w14:paraId="7A03BBF1" w14:textId="77777777" w:rsidTr="00073075">
        <w:trPr>
          <w:trHeight w:val="283"/>
        </w:trPr>
        <w:tc>
          <w:tcPr>
            <w:tcW w:w="2410" w:type="dxa"/>
            <w:vMerge/>
          </w:tcPr>
          <w:p w14:paraId="5037CB3A" w14:textId="77777777" w:rsidR="00176D14" w:rsidRPr="0082635B" w:rsidRDefault="00176D1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77C46D7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содержание </w:t>
            </w:r>
            <w:r>
              <w:t>л</w:t>
            </w:r>
            <w:r w:rsidRPr="00D76766">
              <w:t>ишь частично соответствует заявленной теме</w:t>
            </w:r>
            <w:r>
              <w:t>;</w:t>
            </w:r>
          </w:p>
          <w:p w14:paraId="45B6669E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информации представлено недостаточно; </w:t>
            </w:r>
          </w:p>
          <w:p w14:paraId="018BA44D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в отдельных случаях нарушена логика в изложении материа</w:t>
            </w:r>
            <w:r>
              <w:t>ла;</w:t>
            </w:r>
          </w:p>
          <w:p w14:paraId="652ADCD6" w14:textId="77777777" w:rsidR="00176D14" w:rsidRPr="00D76766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оформление не полностью соответствует требованиям;</w:t>
            </w:r>
          </w:p>
        </w:tc>
        <w:tc>
          <w:tcPr>
            <w:tcW w:w="2055" w:type="dxa"/>
          </w:tcPr>
          <w:p w14:paraId="3866E6CB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EB0D203" w14:textId="77777777" w:rsidR="00176D14" w:rsidRDefault="00176D14" w:rsidP="000B1F03">
            <w:pPr>
              <w:jc w:val="center"/>
            </w:pPr>
            <w:r w:rsidRPr="00700737">
              <w:t>зачтено</w:t>
            </w:r>
          </w:p>
          <w:p w14:paraId="407595E1" w14:textId="77777777" w:rsidR="00176D14" w:rsidRDefault="00176D14" w:rsidP="000B1F03">
            <w:pPr>
              <w:jc w:val="center"/>
            </w:pPr>
          </w:p>
        </w:tc>
      </w:tr>
      <w:tr w:rsidR="00176D14" w:rsidRPr="00314BCA" w14:paraId="74080935" w14:textId="77777777" w:rsidTr="00073075">
        <w:trPr>
          <w:trHeight w:val="283"/>
        </w:trPr>
        <w:tc>
          <w:tcPr>
            <w:tcW w:w="2410" w:type="dxa"/>
            <w:vMerge/>
          </w:tcPr>
          <w:p w14:paraId="7C4DF945" w14:textId="77777777" w:rsidR="00176D14" w:rsidRPr="0082635B" w:rsidRDefault="00176D1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660BB7C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содержание не соответствует теме;</w:t>
            </w:r>
          </w:p>
          <w:p w14:paraId="580561C8" w14:textId="77777777" w:rsidR="00176D14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>
              <w:t>тема не раскрыта;</w:t>
            </w:r>
          </w:p>
          <w:p w14:paraId="61851869" w14:textId="77777777" w:rsidR="00176D14" w:rsidRPr="008F6748" w:rsidRDefault="00176D14" w:rsidP="009E537F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  <w:rPr>
                <w:i/>
              </w:rPr>
            </w:pPr>
            <w:r>
              <w:t>работа не выполнена</w:t>
            </w:r>
          </w:p>
        </w:tc>
        <w:tc>
          <w:tcPr>
            <w:tcW w:w="2055" w:type="dxa"/>
          </w:tcPr>
          <w:p w14:paraId="4A065D6B" w14:textId="77777777" w:rsidR="00176D14" w:rsidRPr="008F6748" w:rsidRDefault="00176D14" w:rsidP="000B1F03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13AB393" w14:textId="77777777" w:rsidR="00176D14" w:rsidRPr="008F6748" w:rsidRDefault="00176D14" w:rsidP="00FC1ACA">
            <w:pPr>
              <w:jc w:val="center"/>
              <w:rPr>
                <w:i/>
              </w:rPr>
            </w:pPr>
            <w:r>
              <w:t>не зачтено</w:t>
            </w:r>
          </w:p>
        </w:tc>
      </w:tr>
      <w:tr w:rsidR="00F95C05" w:rsidRPr="00314BCA" w14:paraId="40BBCA7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3562B5D" w14:textId="77777777" w:rsidR="00F95C05" w:rsidRPr="00454955" w:rsidRDefault="00F95C05" w:rsidP="00C532C1">
            <w:r w:rsidRPr="00454955">
              <w:t>Конспект первоисточников</w:t>
            </w:r>
          </w:p>
          <w:p w14:paraId="4BCA8B64" w14:textId="77777777" w:rsidR="00F95C05" w:rsidRPr="00D23F40" w:rsidRDefault="00F95C05" w:rsidP="00C532C1">
            <w:pPr>
              <w:rPr>
                <w:i/>
              </w:rPr>
            </w:pPr>
          </w:p>
        </w:tc>
        <w:tc>
          <w:tcPr>
            <w:tcW w:w="8080" w:type="dxa"/>
          </w:tcPr>
          <w:p w14:paraId="345257DE" w14:textId="77777777" w:rsidR="00F95C05" w:rsidRPr="00D76766" w:rsidRDefault="00F95C05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Работа выполнена полностью. </w:t>
            </w:r>
          </w:p>
          <w:p w14:paraId="56019FA3" w14:textId="77777777" w:rsidR="00F95C05" w:rsidRPr="00D76766" w:rsidRDefault="00F95C05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</w:p>
          <w:p w14:paraId="17560EB4" w14:textId="77777777" w:rsidR="00F95C05" w:rsidRPr="00D76766" w:rsidRDefault="00F95C05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Обучающийся показал полный объем знаний, умений в освоении пройденных тем и применение их напрактике.</w:t>
            </w:r>
          </w:p>
        </w:tc>
        <w:tc>
          <w:tcPr>
            <w:tcW w:w="2055" w:type="dxa"/>
          </w:tcPr>
          <w:p w14:paraId="5B7EC4BD" w14:textId="77777777" w:rsidR="00F95C05" w:rsidRPr="008F6748" w:rsidRDefault="00F95C05" w:rsidP="00C532C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94E6D17" w14:textId="77777777" w:rsidR="00F95C05" w:rsidRPr="00D76766" w:rsidRDefault="00F95C05" w:rsidP="00C532C1">
            <w:pPr>
              <w:jc w:val="center"/>
            </w:pPr>
            <w:r>
              <w:t>зачтено</w:t>
            </w:r>
          </w:p>
        </w:tc>
      </w:tr>
      <w:tr w:rsidR="00F95C05" w:rsidRPr="00314BCA" w14:paraId="4B008EB2" w14:textId="77777777" w:rsidTr="00073075">
        <w:trPr>
          <w:trHeight w:val="283"/>
        </w:trPr>
        <w:tc>
          <w:tcPr>
            <w:tcW w:w="2410" w:type="dxa"/>
            <w:vMerge/>
          </w:tcPr>
          <w:p w14:paraId="7F524F00" w14:textId="77777777" w:rsidR="00F95C05" w:rsidRPr="0082635B" w:rsidRDefault="00F95C05" w:rsidP="00C532C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3ADC02B" w14:textId="77777777" w:rsidR="00F95C05" w:rsidRPr="00D76766" w:rsidRDefault="00F95C05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Работа выполнена полностью,но обоснований шагов решения </w:t>
            </w:r>
            <w:r w:rsidRPr="00D76766">
              <w:lastRenderedPageBreak/>
              <w:t>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0BB1ED31" w14:textId="77777777" w:rsidR="00F95C05" w:rsidRPr="008F6748" w:rsidRDefault="00F95C05" w:rsidP="00C532C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3E533C9" w14:textId="77777777" w:rsidR="00F95C05" w:rsidRDefault="00F95C05" w:rsidP="00C532C1">
            <w:pPr>
              <w:jc w:val="center"/>
            </w:pPr>
            <w:r w:rsidRPr="00700737">
              <w:t>зачтено</w:t>
            </w:r>
          </w:p>
        </w:tc>
      </w:tr>
      <w:tr w:rsidR="00F95C05" w:rsidRPr="00314BCA" w14:paraId="5B9E0D31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6F6F12FC" w14:textId="77777777" w:rsidR="00F95C05" w:rsidRPr="0082635B" w:rsidRDefault="00F95C05" w:rsidP="00C532C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33842F6" w14:textId="77777777" w:rsidR="00F95C05" w:rsidRPr="00D76766" w:rsidRDefault="00F95C05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Допущены более одной ошибки или более двух-трех недочетов.</w:t>
            </w:r>
          </w:p>
        </w:tc>
        <w:tc>
          <w:tcPr>
            <w:tcW w:w="2055" w:type="dxa"/>
          </w:tcPr>
          <w:p w14:paraId="706DA31E" w14:textId="77777777" w:rsidR="00F95C05" w:rsidRPr="008F6748" w:rsidRDefault="00F95C05" w:rsidP="00C532C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17A83D" w14:textId="77777777" w:rsidR="00F95C05" w:rsidRDefault="00F95C05" w:rsidP="00C532C1">
            <w:pPr>
              <w:jc w:val="center"/>
            </w:pPr>
            <w:r w:rsidRPr="00700737">
              <w:t>зачтено</w:t>
            </w:r>
          </w:p>
        </w:tc>
      </w:tr>
      <w:tr w:rsidR="00F95C05" w:rsidRPr="00314BCA" w14:paraId="47A18419" w14:textId="77777777" w:rsidTr="00073075">
        <w:trPr>
          <w:trHeight w:val="283"/>
        </w:trPr>
        <w:tc>
          <w:tcPr>
            <w:tcW w:w="2410" w:type="dxa"/>
            <w:vMerge/>
          </w:tcPr>
          <w:p w14:paraId="596CF341" w14:textId="77777777" w:rsidR="00F95C05" w:rsidRPr="0082635B" w:rsidRDefault="00F95C05" w:rsidP="00C532C1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3BCF861" w14:textId="77777777" w:rsidR="00F95C05" w:rsidRPr="00D76766" w:rsidRDefault="00F95C05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Работа выполнена неполностью. </w:t>
            </w:r>
          </w:p>
          <w:p w14:paraId="43916D11" w14:textId="77777777" w:rsidR="00F95C05" w:rsidRPr="00D76766" w:rsidRDefault="00F95C05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 xml:space="preserve">Допущены грубые ошибки. </w:t>
            </w:r>
          </w:p>
          <w:p w14:paraId="3D11F81F" w14:textId="77777777" w:rsidR="00F95C05" w:rsidRPr="00D76766" w:rsidRDefault="00F95C05" w:rsidP="00E64F42">
            <w:pPr>
              <w:pStyle w:val="af0"/>
              <w:numPr>
                <w:ilvl w:val="0"/>
                <w:numId w:val="27"/>
              </w:numPr>
              <w:shd w:val="clear" w:color="auto" w:fill="FFFFFF"/>
              <w:ind w:right="374"/>
            </w:pPr>
            <w:r w:rsidRPr="00D76766">
              <w:t>Работа не выполнена</w:t>
            </w:r>
          </w:p>
        </w:tc>
        <w:tc>
          <w:tcPr>
            <w:tcW w:w="2055" w:type="dxa"/>
          </w:tcPr>
          <w:p w14:paraId="75689A05" w14:textId="77777777" w:rsidR="00F95C05" w:rsidRPr="008F6748" w:rsidRDefault="00F95C05" w:rsidP="00C532C1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8E9AD13" w14:textId="77777777" w:rsidR="00F95C05" w:rsidRPr="00D76766" w:rsidRDefault="00F95C05" w:rsidP="00C532C1">
            <w:pPr>
              <w:jc w:val="center"/>
            </w:pPr>
            <w:r>
              <w:t>не зачтено</w:t>
            </w:r>
          </w:p>
        </w:tc>
      </w:tr>
    </w:tbl>
    <w:p w14:paraId="1A5596E4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30EF3373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08A5A34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36B371A1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1D1B072E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308865E9" w14:textId="77777777" w:rsidTr="002C4687">
        <w:tc>
          <w:tcPr>
            <w:tcW w:w="3261" w:type="dxa"/>
          </w:tcPr>
          <w:p w14:paraId="63957E0B" w14:textId="77777777" w:rsidR="002C4687" w:rsidRPr="00016163" w:rsidRDefault="002C4687" w:rsidP="0009260A">
            <w:r w:rsidRPr="00016163">
              <w:t xml:space="preserve">Экзамен: </w:t>
            </w:r>
          </w:p>
          <w:p w14:paraId="79115FD5" w14:textId="77777777" w:rsidR="002C4687" w:rsidRPr="00A80E2B" w:rsidRDefault="002C4687" w:rsidP="0009260A">
            <w:pPr>
              <w:rPr>
                <w:i/>
              </w:rPr>
            </w:pPr>
            <w:r w:rsidRPr="00016163">
              <w:t>в устной форме по билетам</w:t>
            </w:r>
          </w:p>
        </w:tc>
        <w:tc>
          <w:tcPr>
            <w:tcW w:w="11340" w:type="dxa"/>
          </w:tcPr>
          <w:p w14:paraId="2A96678A" w14:textId="77777777" w:rsidR="004E3D7E" w:rsidRPr="004E3D7E" w:rsidRDefault="00016163" w:rsidP="004E3D7E">
            <w:pPr>
              <w:rPr>
                <w:i/>
              </w:rPr>
            </w:pPr>
            <w:r w:rsidRPr="004E3D7E">
              <w:t>Основные вопросы к экзамену:</w:t>
            </w:r>
          </w:p>
          <w:p w14:paraId="670EE808" w14:textId="77777777" w:rsidR="00F95C05" w:rsidRPr="00F95C05" w:rsidRDefault="00F95C05" w:rsidP="00F95C05">
            <w:pPr>
              <w:ind w:firstLine="709"/>
            </w:pPr>
            <w:r w:rsidRPr="009860BD">
              <w:rPr>
                <w:sz w:val="28"/>
                <w:szCs w:val="28"/>
              </w:rPr>
              <w:t>1</w:t>
            </w:r>
            <w:r w:rsidRPr="00F95C05">
              <w:t>. Психодинамический подход в психосоциальной теории и практике.</w:t>
            </w:r>
          </w:p>
          <w:p w14:paraId="41E85F03" w14:textId="77777777" w:rsidR="00F95C05" w:rsidRPr="00F95C05" w:rsidRDefault="00F95C05" w:rsidP="00F95C05">
            <w:pPr>
              <w:ind w:firstLine="709"/>
            </w:pPr>
            <w:r w:rsidRPr="00F95C05">
              <w:t>2. Поведенческий подход в психосоциальной практике.</w:t>
            </w:r>
          </w:p>
          <w:p w14:paraId="0A91C358" w14:textId="77777777" w:rsidR="00F95C05" w:rsidRPr="00F95C05" w:rsidRDefault="00F95C05" w:rsidP="00F95C05">
            <w:pPr>
              <w:ind w:firstLine="709"/>
            </w:pPr>
            <w:r w:rsidRPr="00F95C05">
              <w:t>3. Диагностическая школа социальной работы.</w:t>
            </w:r>
          </w:p>
          <w:p w14:paraId="14FFC4DD" w14:textId="77777777" w:rsidR="00F95C05" w:rsidRPr="00F95C05" w:rsidRDefault="00F95C05" w:rsidP="00F95C05">
            <w:pPr>
              <w:ind w:firstLine="709"/>
            </w:pPr>
            <w:r w:rsidRPr="00F95C05">
              <w:t>4. Функциональная школа социальной работы.</w:t>
            </w:r>
          </w:p>
          <w:p w14:paraId="3330071C" w14:textId="77777777" w:rsidR="00F95C05" w:rsidRPr="00F95C05" w:rsidRDefault="00F95C05" w:rsidP="00F95C05">
            <w:pPr>
              <w:ind w:firstLine="709"/>
            </w:pPr>
            <w:r w:rsidRPr="00F95C05">
              <w:t>5. Воспитание характера в социальной работе.</w:t>
            </w:r>
          </w:p>
          <w:p w14:paraId="548D992F" w14:textId="77777777" w:rsidR="00F95C05" w:rsidRPr="00F95C05" w:rsidRDefault="00F95C05" w:rsidP="00F95C05">
            <w:pPr>
              <w:ind w:firstLine="709"/>
            </w:pPr>
            <w:r w:rsidRPr="00F95C05">
              <w:t>6. Роль деятельности в психическом развитии человека.</w:t>
            </w:r>
          </w:p>
          <w:p w14:paraId="573A7C03" w14:textId="77777777" w:rsidR="00F95C05" w:rsidRPr="00F95C05" w:rsidRDefault="00F95C05" w:rsidP="00F95C05">
            <w:pPr>
              <w:ind w:firstLine="709"/>
            </w:pPr>
            <w:r w:rsidRPr="00F95C05">
              <w:t>7. Нормативные жизненные кризисы: кризис ранней взрослости; кризис</w:t>
            </w:r>
          </w:p>
          <w:p w14:paraId="79B4540E" w14:textId="77777777" w:rsidR="00F95C05" w:rsidRPr="00F95C05" w:rsidRDefault="00F95C05" w:rsidP="00F95C05">
            <w:pPr>
              <w:ind w:firstLine="709"/>
            </w:pPr>
            <w:r w:rsidRPr="00F95C05">
              <w:t>среднего возраста; предпенсионный кризис.</w:t>
            </w:r>
          </w:p>
          <w:p w14:paraId="16099C8B" w14:textId="77777777" w:rsidR="00F95C05" w:rsidRPr="00F95C05" w:rsidRDefault="00F95C05" w:rsidP="00F95C05">
            <w:pPr>
              <w:ind w:firstLine="709"/>
            </w:pPr>
            <w:r w:rsidRPr="00F95C05">
              <w:t>8. Социальные установки, стереотипы и предрассудки личности.</w:t>
            </w:r>
          </w:p>
          <w:p w14:paraId="09C732ED" w14:textId="77777777" w:rsidR="00F95C05" w:rsidRPr="00F95C05" w:rsidRDefault="00F95C05" w:rsidP="00F95C05">
            <w:pPr>
              <w:ind w:firstLine="709"/>
            </w:pPr>
            <w:r w:rsidRPr="00F95C05">
              <w:t>9. Профессиональная и функциональная надежность субъекта социальной</w:t>
            </w:r>
          </w:p>
          <w:p w14:paraId="39F96AF1" w14:textId="77777777" w:rsidR="00016163" w:rsidRPr="00A80E2B" w:rsidRDefault="00F95C05" w:rsidP="00F95C05">
            <w:pPr>
              <w:ind w:firstLine="709"/>
              <w:rPr>
                <w:i/>
              </w:rPr>
            </w:pPr>
            <w:r w:rsidRPr="00F95C05">
              <w:t>работы.</w:t>
            </w:r>
            <w:r w:rsidR="004E3D7E" w:rsidRPr="00852D25">
              <w:t xml:space="preserve"> </w:t>
            </w:r>
          </w:p>
        </w:tc>
      </w:tr>
    </w:tbl>
    <w:p w14:paraId="7BBA649F" w14:textId="77777777" w:rsidR="009D5862" w:rsidRDefault="009D5862" w:rsidP="009D5862">
      <w:pPr>
        <w:pStyle w:val="2"/>
      </w:pPr>
      <w:r>
        <w:t>Критерии, шкалы оценивания</w:t>
      </w:r>
      <w:r w:rsidR="00016163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3C3CCC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8B324D1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4B9845E9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BBEC946" w14:textId="77777777" w:rsidR="009D5862" w:rsidRPr="00314BCA" w:rsidRDefault="009D5862" w:rsidP="000B1F0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5A204841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0EF54B0F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734D35F8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741C5BC8" w14:textId="77777777" w:rsidR="009D5862" w:rsidRDefault="009D5862" w:rsidP="000B1F03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7EFA0F0C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234081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2380BA0F" w14:textId="77777777" w:rsidR="009D5862" w:rsidRPr="000B1F03" w:rsidRDefault="000B1F03" w:rsidP="00FC1ACA">
            <w:r w:rsidRPr="000B1F03">
              <w:lastRenderedPageBreak/>
              <w:t>Экзамен</w:t>
            </w:r>
            <w:r w:rsidR="009D5862" w:rsidRPr="000B1F03">
              <w:t>:</w:t>
            </w:r>
          </w:p>
          <w:p w14:paraId="1C6EA020" w14:textId="77777777" w:rsidR="009D5862" w:rsidRPr="000B1F03" w:rsidRDefault="009D5862" w:rsidP="00FC1ACA">
            <w:r w:rsidRPr="000B1F03">
              <w:t>в устной форме по билетам</w:t>
            </w:r>
          </w:p>
          <w:p w14:paraId="5B01BAD3" w14:textId="77777777" w:rsidR="009D5862" w:rsidRPr="00672DB0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6C690A44" w14:textId="77777777" w:rsidR="009D5862" w:rsidRPr="000B1F0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0B1F03">
              <w:rPr>
                <w:lang w:val="ru-RU"/>
              </w:rPr>
              <w:t>Обучающийся:</w:t>
            </w:r>
          </w:p>
          <w:p w14:paraId="14BBB5D6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003B9236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свободно владеет научными понятиями, ведет</w:t>
            </w:r>
            <w:r w:rsidR="000B1F03" w:rsidRP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диалог и вступает в научную дискуссию;</w:t>
            </w:r>
          </w:p>
          <w:p w14:paraId="0864CF54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1E72755A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0B1F03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280CC984" w14:textId="77777777" w:rsidR="009D5862" w:rsidRPr="000B1F03" w:rsidRDefault="009D5862" w:rsidP="009E537F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B1F03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основной</w:t>
            </w:r>
            <w:r w:rsidR="000B1F03">
              <w:rPr>
                <w:lang w:val="ru-RU"/>
              </w:rPr>
              <w:t xml:space="preserve"> </w:t>
            </w:r>
            <w:r w:rsidRPr="000B1F03">
              <w:rPr>
                <w:lang w:val="ru-RU"/>
              </w:rPr>
              <w:t>и дополнительной литературой.</w:t>
            </w:r>
          </w:p>
          <w:p w14:paraId="0D9B90A7" w14:textId="77777777" w:rsidR="009D5862" w:rsidRPr="001D45D6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B1F0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240921A3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5C2693" w14:textId="77777777" w:rsidR="009D5862" w:rsidRPr="000B1F03" w:rsidRDefault="009D5862" w:rsidP="00FC1ACA">
            <w:pPr>
              <w:jc w:val="center"/>
            </w:pPr>
            <w:r w:rsidRPr="000B1F03">
              <w:t>5</w:t>
            </w:r>
          </w:p>
        </w:tc>
      </w:tr>
      <w:tr w:rsidR="009D5862" w:rsidRPr="00314BCA" w14:paraId="0EE15074" w14:textId="77777777" w:rsidTr="00073075">
        <w:trPr>
          <w:trHeight w:val="283"/>
        </w:trPr>
        <w:tc>
          <w:tcPr>
            <w:tcW w:w="3828" w:type="dxa"/>
            <w:vMerge/>
          </w:tcPr>
          <w:p w14:paraId="7CBA8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BE23816" w14:textId="77777777" w:rsidR="009D5862" w:rsidRPr="000B1F03" w:rsidRDefault="009D5862" w:rsidP="00FC1ACA">
            <w:r w:rsidRPr="000B1F03">
              <w:t>Обучающийся:</w:t>
            </w:r>
          </w:p>
          <w:p w14:paraId="508E748A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0419B617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раскрыта проблема по одному из вопросов билета;</w:t>
            </w:r>
          </w:p>
          <w:p w14:paraId="696B4FAB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недостаточно логично построено изложение вопроса;</w:t>
            </w:r>
          </w:p>
          <w:p w14:paraId="54DC3F9E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0816AD7" w14:textId="77777777" w:rsidR="009D5862" w:rsidRPr="000B1F03" w:rsidRDefault="009D5862" w:rsidP="009E537F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0B1F0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FEC76CD" w14:textId="77777777" w:rsidR="009D5862" w:rsidRPr="001D45D6" w:rsidRDefault="009D5862" w:rsidP="00FC1ACA">
            <w:pPr>
              <w:rPr>
                <w:i/>
              </w:rPr>
            </w:pPr>
            <w:r w:rsidRPr="000B1F03">
              <w:t xml:space="preserve">В ответе раскрыто, в основном, содержание билета, имеются </w:t>
            </w:r>
            <w:r w:rsidRPr="000B1F03">
              <w:lastRenderedPageBreak/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4D964EE5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A5D786B" w14:textId="77777777" w:rsidR="009D5862" w:rsidRPr="000B1F03" w:rsidRDefault="009D5862" w:rsidP="00FC1ACA">
            <w:pPr>
              <w:jc w:val="center"/>
            </w:pPr>
            <w:r w:rsidRPr="000B1F03">
              <w:t>4</w:t>
            </w:r>
          </w:p>
        </w:tc>
      </w:tr>
      <w:tr w:rsidR="009D5862" w:rsidRPr="00314BCA" w14:paraId="223E7370" w14:textId="77777777" w:rsidTr="00073075">
        <w:trPr>
          <w:trHeight w:val="283"/>
        </w:trPr>
        <w:tc>
          <w:tcPr>
            <w:tcW w:w="3828" w:type="dxa"/>
            <w:vMerge/>
          </w:tcPr>
          <w:p w14:paraId="74D832BA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51EF971" w14:textId="77777777" w:rsidR="009D5862" w:rsidRPr="000B1F03" w:rsidRDefault="009D5862" w:rsidP="00FC1ACA">
            <w:r w:rsidRPr="000B1F03">
              <w:t>Обучающийся:</w:t>
            </w:r>
          </w:p>
          <w:p w14:paraId="30541EDF" w14:textId="77777777" w:rsidR="009D5862" w:rsidRPr="000B1F03" w:rsidRDefault="009D5862" w:rsidP="009E537F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 xml:space="preserve">показывает </w:t>
            </w:r>
            <w:r w:rsidRPr="000B1F03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26311B0B" w14:textId="77777777" w:rsidR="009D5862" w:rsidRPr="000B1F03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44E73A28" w14:textId="77777777" w:rsidR="009D5862" w:rsidRPr="000B1F03" w:rsidRDefault="009D5862" w:rsidP="009E537F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0B1F03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5AEDD1B" w14:textId="77777777" w:rsidR="009D5862" w:rsidRPr="000B1F03" w:rsidRDefault="009D5862" w:rsidP="00FC1ACA">
            <w:r w:rsidRPr="000B1F03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0B1F03">
              <w:t>.Неуверенно, с большими затруднениями решаетпрактические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0654713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8647DE4" w14:textId="77777777" w:rsidR="009D5862" w:rsidRPr="000B1F03" w:rsidRDefault="009D5862" w:rsidP="00FC1ACA">
            <w:pPr>
              <w:jc w:val="center"/>
            </w:pPr>
            <w:r w:rsidRPr="000B1F03">
              <w:t>3</w:t>
            </w:r>
          </w:p>
        </w:tc>
      </w:tr>
      <w:tr w:rsidR="009D5862" w:rsidRPr="00314BCA" w14:paraId="001B79D8" w14:textId="77777777" w:rsidTr="00073075">
        <w:trPr>
          <w:trHeight w:val="283"/>
        </w:trPr>
        <w:tc>
          <w:tcPr>
            <w:tcW w:w="3828" w:type="dxa"/>
            <w:vMerge/>
          </w:tcPr>
          <w:p w14:paraId="50DF60D6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492C0B8" w14:textId="77777777" w:rsidR="009D5862" w:rsidRPr="000B1F03" w:rsidRDefault="009D5862" w:rsidP="00FC1ACA">
            <w:r w:rsidRPr="000B1F03">
              <w:t xml:space="preserve">Обучающийся, обнаруживает существенные пробелы в знаниях основного учебного материала, допускаетпринципиальные ошибки в выполнении предусмотренных программой практических заданий. </w:t>
            </w:r>
          </w:p>
          <w:p w14:paraId="2CF8178E" w14:textId="77777777" w:rsidR="009D5862" w:rsidRPr="001D45D6" w:rsidRDefault="009D5862" w:rsidP="00FC1ACA">
            <w:pPr>
              <w:rPr>
                <w:i/>
              </w:rPr>
            </w:pPr>
            <w:r w:rsidRPr="000B1F03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44AC6BB7" w14:textId="77777777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AD301C" w14:textId="77777777" w:rsidR="009D5862" w:rsidRPr="000B1F03" w:rsidRDefault="009D5862" w:rsidP="00FC1ACA">
            <w:pPr>
              <w:jc w:val="center"/>
            </w:pPr>
            <w:r w:rsidRPr="000B1F03">
              <w:t>2</w:t>
            </w:r>
          </w:p>
        </w:tc>
      </w:tr>
    </w:tbl>
    <w:p w14:paraId="391DF483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D3A2367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4A6CF82A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5179439D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342D7036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3423CE81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CB5F6FD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BD136BB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0D7708" w:rsidRPr="008448CC" w14:paraId="031A6190" w14:textId="77777777" w:rsidTr="00FC1ACA">
        <w:trPr>
          <w:trHeight w:val="286"/>
        </w:trPr>
        <w:tc>
          <w:tcPr>
            <w:tcW w:w="3686" w:type="dxa"/>
          </w:tcPr>
          <w:p w14:paraId="4E369E02" w14:textId="77777777" w:rsidR="000D7708" w:rsidRPr="000B1F03" w:rsidRDefault="000D7708" w:rsidP="000B1F03">
            <w:pPr>
              <w:rPr>
                <w:bCs/>
              </w:rPr>
            </w:pPr>
            <w:r w:rsidRPr="000B1F0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20589D21" w14:textId="77777777" w:rsidR="000D7708" w:rsidRPr="008448CC" w:rsidRDefault="000D7708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0290ABC5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52798061" w14:textId="77777777" w:rsidTr="00FC1ACA">
        <w:trPr>
          <w:trHeight w:val="286"/>
        </w:trPr>
        <w:tc>
          <w:tcPr>
            <w:tcW w:w="3686" w:type="dxa"/>
          </w:tcPr>
          <w:p w14:paraId="261D7F3F" w14:textId="77777777" w:rsidR="000D7708" w:rsidRPr="000B1F03" w:rsidRDefault="000D7708" w:rsidP="000B1F03">
            <w:pPr>
              <w:rPr>
                <w:bCs/>
              </w:rPr>
            </w:pPr>
            <w:r>
              <w:rPr>
                <w:bCs/>
              </w:rPr>
              <w:t>-контрольная работа</w:t>
            </w:r>
          </w:p>
        </w:tc>
        <w:tc>
          <w:tcPr>
            <w:tcW w:w="2835" w:type="dxa"/>
          </w:tcPr>
          <w:p w14:paraId="54A76B9F" w14:textId="77777777" w:rsidR="000D7708" w:rsidRPr="008448CC" w:rsidRDefault="000D770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5D89FDC" w14:textId="77777777" w:rsidR="000D7708" w:rsidRPr="00C00669" w:rsidRDefault="000D7708" w:rsidP="000D7708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0D7708" w:rsidRPr="008448CC" w14:paraId="176C6288" w14:textId="77777777" w:rsidTr="00FC1ACA">
        <w:trPr>
          <w:trHeight w:val="214"/>
        </w:trPr>
        <w:tc>
          <w:tcPr>
            <w:tcW w:w="3686" w:type="dxa"/>
          </w:tcPr>
          <w:p w14:paraId="1A3EF1B1" w14:textId="77777777" w:rsidR="000D7708" w:rsidRPr="00A519F8" w:rsidRDefault="000D7708" w:rsidP="00C532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 конспект первоисточников</w:t>
            </w:r>
          </w:p>
        </w:tc>
        <w:tc>
          <w:tcPr>
            <w:tcW w:w="2835" w:type="dxa"/>
          </w:tcPr>
          <w:p w14:paraId="7BCACEB7" w14:textId="77777777" w:rsidR="000D7708" w:rsidRPr="008448CC" w:rsidRDefault="000D7708" w:rsidP="00C532C1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2E694442" w14:textId="77777777" w:rsidR="000D7708" w:rsidRPr="00BA1A2D" w:rsidRDefault="000D7708" w:rsidP="00C532C1">
            <w:pPr>
              <w:jc w:val="center"/>
              <w:rPr>
                <w:bCs/>
              </w:rPr>
            </w:pPr>
            <w:r w:rsidRPr="00BA1A2D">
              <w:rPr>
                <w:bCs/>
              </w:rPr>
              <w:t>зачтено/не зачтено</w:t>
            </w:r>
          </w:p>
        </w:tc>
      </w:tr>
      <w:tr w:rsidR="000B1F03" w:rsidRPr="008448CC" w14:paraId="541CB20D" w14:textId="77777777" w:rsidTr="00FC1ACA">
        <w:trPr>
          <w:trHeight w:val="214"/>
        </w:trPr>
        <w:tc>
          <w:tcPr>
            <w:tcW w:w="3686" w:type="dxa"/>
          </w:tcPr>
          <w:p w14:paraId="340CCAFB" w14:textId="77777777" w:rsidR="000B1F03" w:rsidRPr="000B1F03" w:rsidRDefault="000B1F03" w:rsidP="000B1F03">
            <w:pPr>
              <w:rPr>
                <w:bCs/>
              </w:rPr>
            </w:pPr>
            <w:r w:rsidRPr="000B1F03">
              <w:rPr>
                <w:bCs/>
              </w:rPr>
              <w:t>- эссе/реферат</w:t>
            </w:r>
          </w:p>
        </w:tc>
        <w:tc>
          <w:tcPr>
            <w:tcW w:w="2835" w:type="dxa"/>
          </w:tcPr>
          <w:p w14:paraId="69D3D546" w14:textId="77777777" w:rsidR="000B1F03" w:rsidRPr="008448CC" w:rsidRDefault="000B1F03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EA9D350" w14:textId="77777777" w:rsidR="000B1F03" w:rsidRPr="000B1F03" w:rsidRDefault="000B1F03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зачтено/не зачтено</w:t>
            </w:r>
          </w:p>
        </w:tc>
      </w:tr>
      <w:tr w:rsidR="0043086E" w:rsidRPr="008448CC" w14:paraId="7C132754" w14:textId="77777777" w:rsidTr="005D388C">
        <w:tc>
          <w:tcPr>
            <w:tcW w:w="3686" w:type="dxa"/>
          </w:tcPr>
          <w:p w14:paraId="6BE77EA7" w14:textId="77777777" w:rsidR="0043086E" w:rsidRPr="000B1F03" w:rsidRDefault="0043086E" w:rsidP="005459AF">
            <w:pPr>
              <w:rPr>
                <w:bCs/>
                <w:iCs/>
              </w:rPr>
            </w:pPr>
            <w:r w:rsidRPr="000B1F03">
              <w:rPr>
                <w:bCs/>
                <w:iCs/>
              </w:rPr>
              <w:t xml:space="preserve">Промежуточная аттестация </w:t>
            </w:r>
          </w:p>
          <w:p w14:paraId="2AF2B605" w14:textId="77777777" w:rsidR="0043086E" w:rsidRPr="000B1F03" w:rsidRDefault="0043086E" w:rsidP="000B1F03">
            <w:pPr>
              <w:rPr>
                <w:bCs/>
              </w:rPr>
            </w:pPr>
            <w:r w:rsidRPr="000B1F03">
              <w:rPr>
                <w:bCs/>
              </w:rPr>
              <w:t>(</w:t>
            </w:r>
            <w:r w:rsidR="000B1F03" w:rsidRPr="000B1F03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3C3DA047" w14:textId="77777777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33AA20E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отлично</w:t>
            </w:r>
          </w:p>
          <w:p w14:paraId="1B67B9E5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хорошо</w:t>
            </w:r>
          </w:p>
          <w:p w14:paraId="7553529E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удовлетворительно</w:t>
            </w:r>
          </w:p>
          <w:p w14:paraId="18955BBB" w14:textId="77777777" w:rsidR="0043086E" w:rsidRPr="000B1F03" w:rsidRDefault="0043086E" w:rsidP="000B1F03">
            <w:pPr>
              <w:jc w:val="center"/>
              <w:rPr>
                <w:bCs/>
              </w:rPr>
            </w:pPr>
            <w:r w:rsidRPr="000B1F03">
              <w:rPr>
                <w:bCs/>
              </w:rPr>
              <w:t>неудовлетворительно</w:t>
            </w:r>
          </w:p>
          <w:p w14:paraId="34ECD0CD" w14:textId="77777777" w:rsidR="0043086E" w:rsidRPr="000B1F03" w:rsidRDefault="0043086E" w:rsidP="000B1F03">
            <w:pPr>
              <w:jc w:val="center"/>
              <w:rPr>
                <w:bCs/>
              </w:rPr>
            </w:pPr>
          </w:p>
        </w:tc>
      </w:tr>
      <w:tr w:rsidR="0043086E" w:rsidRPr="008448CC" w14:paraId="60B54C00" w14:textId="77777777" w:rsidTr="005D388C">
        <w:tc>
          <w:tcPr>
            <w:tcW w:w="3686" w:type="dxa"/>
          </w:tcPr>
          <w:p w14:paraId="05D8C013" w14:textId="77777777" w:rsidR="0043086E" w:rsidRPr="000B1F03" w:rsidRDefault="0043086E" w:rsidP="005459AF">
            <w:pPr>
              <w:rPr>
                <w:bCs/>
              </w:rPr>
            </w:pPr>
            <w:r w:rsidRPr="000B1F03">
              <w:rPr>
                <w:b/>
                <w:iCs/>
              </w:rPr>
              <w:t>Итого за семестр</w:t>
            </w:r>
            <w:r w:rsidRPr="000B1F03">
              <w:rPr>
                <w:bCs/>
              </w:rPr>
              <w:t xml:space="preserve"> (дисциплину)</w:t>
            </w:r>
          </w:p>
          <w:p w14:paraId="674D446F" w14:textId="77777777" w:rsidR="0043086E" w:rsidRPr="000B1F03" w:rsidRDefault="0043086E" w:rsidP="005459AF">
            <w:pPr>
              <w:rPr>
                <w:bCs/>
                <w:iCs/>
              </w:rPr>
            </w:pPr>
            <w:r w:rsidRPr="000B1F03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A47449F" w14:textId="77777777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B2049A0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63183C7" w14:textId="77777777" w:rsidR="00936AAE" w:rsidRPr="000E023F" w:rsidRDefault="00936AAE" w:rsidP="009E537F">
      <w:pPr>
        <w:pStyle w:val="af0"/>
        <w:numPr>
          <w:ilvl w:val="3"/>
          <w:numId w:val="11"/>
        </w:numPr>
        <w:spacing w:before="120" w:after="120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52DBC683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549932B9" w14:textId="77777777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43BBD59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233FD4BE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545B7EDC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551E8DA5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102CD6F9" w14:textId="77777777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41E262B6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62D13F09" w14:textId="77777777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106C1716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1DBE602A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2B7BF570" w14:textId="77777777" w:rsidR="00936AAE" w:rsidRPr="008448CC" w:rsidRDefault="00936AAE" w:rsidP="005459AF">
            <w:pPr>
              <w:rPr>
                <w:iCs/>
              </w:rPr>
            </w:pPr>
          </w:p>
          <w:p w14:paraId="4D839CC8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4D228F5B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54307566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4F1B2FD" w14:textId="77777777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76C69B3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451FF76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6632286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473EFFD4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6214BAAC" w14:textId="77777777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  <w:lang w:val="en-US"/>
              </w:rPr>
              <w:t>–6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04A328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49820B7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CFD94B7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2B3CF1FC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56E94F91" w14:textId="77777777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4F9E4890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652A2D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5C1C2404" w14:textId="77777777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3E9E94A1" w14:textId="77777777" w:rsidR="00FF102D" w:rsidRPr="00DE200A" w:rsidRDefault="00FF102D" w:rsidP="009E537F">
      <w:pPr>
        <w:pStyle w:val="af0"/>
        <w:numPr>
          <w:ilvl w:val="3"/>
          <w:numId w:val="11"/>
        </w:numPr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4B8C2E5" w14:textId="77777777" w:rsidR="00FF102D" w:rsidRPr="000B1F03" w:rsidRDefault="00FF102D" w:rsidP="009E537F">
      <w:pPr>
        <w:pStyle w:val="af0"/>
        <w:numPr>
          <w:ilvl w:val="2"/>
          <w:numId w:val="11"/>
        </w:numPr>
      </w:pPr>
      <w:r w:rsidRPr="000B1F03">
        <w:rPr>
          <w:sz w:val="24"/>
          <w:szCs w:val="24"/>
        </w:rPr>
        <w:t>проблемная лекция;</w:t>
      </w:r>
    </w:p>
    <w:p w14:paraId="1F19C64D" w14:textId="77777777" w:rsidR="00FF102D" w:rsidRPr="000B1F03" w:rsidRDefault="00FF102D" w:rsidP="009E537F">
      <w:pPr>
        <w:pStyle w:val="af0"/>
        <w:numPr>
          <w:ilvl w:val="2"/>
          <w:numId w:val="11"/>
        </w:numPr>
      </w:pPr>
      <w:r w:rsidRPr="000B1F03">
        <w:rPr>
          <w:sz w:val="24"/>
          <w:szCs w:val="24"/>
        </w:rPr>
        <w:t>проектная деятельность;</w:t>
      </w:r>
    </w:p>
    <w:p w14:paraId="3AD93C28" w14:textId="77777777" w:rsidR="00FD4A53" w:rsidRPr="000B1F03" w:rsidRDefault="00FD4A53" w:rsidP="009E537F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0B1F03">
        <w:rPr>
          <w:sz w:val="24"/>
          <w:szCs w:val="24"/>
        </w:rPr>
        <w:t>проведение интерактивных лекций;</w:t>
      </w:r>
    </w:p>
    <w:p w14:paraId="3AE5AF9C" w14:textId="77777777" w:rsidR="00FD4A53" w:rsidRPr="000B1F03" w:rsidRDefault="00FD4A53" w:rsidP="009E537F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0B1F03">
        <w:rPr>
          <w:sz w:val="24"/>
          <w:szCs w:val="24"/>
        </w:rPr>
        <w:t>групповых дискуссий;</w:t>
      </w:r>
    </w:p>
    <w:p w14:paraId="188ECECA" w14:textId="77777777" w:rsidR="00B32CA7" w:rsidRPr="000B1F03" w:rsidRDefault="00FD4A53" w:rsidP="009E537F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0B1F03">
        <w:rPr>
          <w:sz w:val="24"/>
          <w:szCs w:val="24"/>
        </w:rPr>
        <w:t>ролевых игр</w:t>
      </w:r>
      <w:r w:rsidR="00B32CA7" w:rsidRPr="000B1F03">
        <w:rPr>
          <w:sz w:val="24"/>
          <w:szCs w:val="24"/>
        </w:rPr>
        <w:t>;</w:t>
      </w:r>
    </w:p>
    <w:p w14:paraId="399FCA10" w14:textId="77777777" w:rsidR="00B32CA7" w:rsidRPr="000B1F03" w:rsidRDefault="00B32CA7" w:rsidP="009E537F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0B1F03">
        <w:rPr>
          <w:sz w:val="24"/>
          <w:szCs w:val="24"/>
        </w:rPr>
        <w:t>т</w:t>
      </w:r>
      <w:r w:rsidR="00FD4A53" w:rsidRPr="000B1F03">
        <w:rPr>
          <w:sz w:val="24"/>
          <w:szCs w:val="24"/>
        </w:rPr>
        <w:t>ренингов</w:t>
      </w:r>
      <w:r w:rsidRPr="000B1F03">
        <w:rPr>
          <w:sz w:val="24"/>
          <w:szCs w:val="24"/>
        </w:rPr>
        <w:t>;</w:t>
      </w:r>
    </w:p>
    <w:p w14:paraId="4217A7DF" w14:textId="77777777" w:rsidR="00B32CA7" w:rsidRPr="000B1F03" w:rsidRDefault="00FD4A53" w:rsidP="009E537F">
      <w:pPr>
        <w:pStyle w:val="af0"/>
        <w:numPr>
          <w:ilvl w:val="2"/>
          <w:numId w:val="11"/>
        </w:numPr>
        <w:rPr>
          <w:sz w:val="24"/>
          <w:szCs w:val="24"/>
        </w:rPr>
      </w:pPr>
      <w:r w:rsidRPr="000B1F03">
        <w:rPr>
          <w:sz w:val="24"/>
          <w:szCs w:val="24"/>
        </w:rPr>
        <w:t xml:space="preserve">анализ </w:t>
      </w:r>
      <w:r w:rsidR="00B32CA7" w:rsidRPr="000B1F03">
        <w:rPr>
          <w:sz w:val="24"/>
          <w:szCs w:val="24"/>
        </w:rPr>
        <w:t>ситуаций и имитационных моделей;</w:t>
      </w:r>
    </w:p>
    <w:p w14:paraId="208FEA9C" w14:textId="77777777" w:rsidR="00FF102D" w:rsidRPr="000B1F03" w:rsidRDefault="00FF102D" w:rsidP="009E537F">
      <w:pPr>
        <w:pStyle w:val="af0"/>
        <w:numPr>
          <w:ilvl w:val="2"/>
          <w:numId w:val="11"/>
        </w:numPr>
      </w:pPr>
      <w:r w:rsidRPr="000B1F03">
        <w:rPr>
          <w:sz w:val="24"/>
          <w:szCs w:val="24"/>
        </w:rPr>
        <w:t>поиск и обработка информации с использованием сети Интернет;</w:t>
      </w:r>
    </w:p>
    <w:p w14:paraId="4C2818EB" w14:textId="77777777" w:rsidR="00FF102D" w:rsidRPr="000B1F03" w:rsidRDefault="00FF102D" w:rsidP="009E537F">
      <w:pPr>
        <w:pStyle w:val="af0"/>
        <w:numPr>
          <w:ilvl w:val="2"/>
          <w:numId w:val="11"/>
        </w:numPr>
      </w:pPr>
      <w:r w:rsidRPr="000B1F03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3950DCB1" w14:textId="77777777" w:rsidR="00633506" w:rsidRPr="000B1F03" w:rsidRDefault="00FF102D" w:rsidP="009E537F">
      <w:pPr>
        <w:pStyle w:val="af0"/>
        <w:numPr>
          <w:ilvl w:val="2"/>
          <w:numId w:val="11"/>
        </w:numPr>
      </w:pPr>
      <w:r w:rsidRPr="000B1F0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B1F03">
        <w:rPr>
          <w:sz w:val="24"/>
          <w:szCs w:val="24"/>
        </w:rPr>
        <w:t>;</w:t>
      </w:r>
    </w:p>
    <w:p w14:paraId="6E2F4CA9" w14:textId="77777777" w:rsidR="000B1F03" w:rsidRPr="000B1F03" w:rsidRDefault="00EF1D7C" w:rsidP="009E537F">
      <w:pPr>
        <w:pStyle w:val="af0"/>
        <w:numPr>
          <w:ilvl w:val="2"/>
          <w:numId w:val="11"/>
        </w:numPr>
        <w:rPr>
          <w:iCs/>
        </w:rPr>
      </w:pPr>
      <w:r w:rsidRPr="000B1F03">
        <w:rPr>
          <w:sz w:val="24"/>
          <w:szCs w:val="24"/>
        </w:rPr>
        <w:t>самостоятельная работа</w:t>
      </w:r>
      <w:r w:rsidR="000B1F03" w:rsidRPr="000B1F03">
        <w:rPr>
          <w:sz w:val="24"/>
          <w:szCs w:val="24"/>
        </w:rPr>
        <w:t>.</w:t>
      </w:r>
    </w:p>
    <w:p w14:paraId="279CF1D9" w14:textId="77777777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4AF6CE73" w14:textId="77777777" w:rsidR="000B1F03" w:rsidRPr="00BA1A2D" w:rsidRDefault="000B1F03" w:rsidP="009E537F">
      <w:pPr>
        <w:pStyle w:val="af0"/>
        <w:numPr>
          <w:ilvl w:val="3"/>
          <w:numId w:val="11"/>
        </w:numPr>
        <w:spacing w:before="120" w:after="120"/>
        <w:rPr>
          <w:sz w:val="24"/>
          <w:szCs w:val="24"/>
        </w:rPr>
      </w:pPr>
      <w:r w:rsidRPr="00BA1A2D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BA1A2D">
        <w:rPr>
          <w:rFonts w:eastAsiaTheme="minorHAnsi"/>
          <w:w w:val="105"/>
          <w:sz w:val="24"/>
          <w:szCs w:val="24"/>
        </w:rPr>
        <w:t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95AE997" w14:textId="77777777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FC04190" w14:textId="77777777" w:rsidR="000B1F03" w:rsidRPr="00513BCC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DA006F4" w14:textId="77777777" w:rsidR="000B1F03" w:rsidRPr="00513BCC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F37B014" w14:textId="77777777" w:rsidR="000B1F03" w:rsidRPr="00513BCC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166AEFC5" w14:textId="77777777" w:rsidR="000B1F03" w:rsidRPr="00513BCC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1F7D1FD3" w14:textId="77777777" w:rsidR="000B1F03" w:rsidRPr="00103BEB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1E3AB187" w14:textId="77777777" w:rsidR="000B1F03" w:rsidRPr="00A30D4B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дисциплины.При необходимости студенту предоставляется дополнительное время для подготовки ответа на зачете или экзамене.</w:t>
      </w:r>
    </w:p>
    <w:p w14:paraId="4CB953A5" w14:textId="77777777" w:rsidR="000B1F03" w:rsidRPr="005D073F" w:rsidRDefault="000B1F03" w:rsidP="009E537F">
      <w:pPr>
        <w:pStyle w:val="af0"/>
        <w:numPr>
          <w:ilvl w:val="3"/>
          <w:numId w:val="11"/>
        </w:numPr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CCAC558" w14:textId="77777777" w:rsidR="000B1F03" w:rsidRPr="00AF0CEE" w:rsidRDefault="000B1F03" w:rsidP="000B1F03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BA1A2D">
        <w:t>ДИСЦИПЛИНЫ</w:t>
      </w:r>
      <w:r w:rsidRPr="00D01F0C">
        <w:rPr>
          <w:i/>
        </w:rPr>
        <w:t xml:space="preserve"> </w:t>
      </w:r>
    </w:p>
    <w:p w14:paraId="0A01AA19" w14:textId="77777777" w:rsidR="000B1F03" w:rsidRPr="00566E12" w:rsidRDefault="000B1F03" w:rsidP="009E537F">
      <w:pPr>
        <w:pStyle w:val="af0"/>
        <w:numPr>
          <w:ilvl w:val="3"/>
          <w:numId w:val="12"/>
        </w:numPr>
        <w:spacing w:before="120" w:after="120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BA1A2D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B1F03" w:rsidRPr="0021251B" w14:paraId="24DA4D0D" w14:textId="77777777" w:rsidTr="000B1F0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CE72E8F" w14:textId="77777777"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F22DF7" w14:textId="77777777" w:rsidR="000B1F03" w:rsidRPr="00497306" w:rsidRDefault="000B1F03" w:rsidP="000B1F03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B1F03" w:rsidRPr="0021251B" w14:paraId="2AE546B5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5CAA9E9" w14:textId="77777777" w:rsidR="000B1F03" w:rsidRPr="00BA1A2D" w:rsidRDefault="000B1F03" w:rsidP="000B1F03">
            <w:pPr>
              <w:rPr>
                <w:b/>
                <w:i/>
              </w:rPr>
            </w:pPr>
            <w:r w:rsidRPr="00BA1A2D">
              <w:rPr>
                <w:b/>
              </w:rPr>
              <w:t>115035, г. Москва, ул. Садовническая, д.52\45</w:t>
            </w:r>
          </w:p>
        </w:tc>
      </w:tr>
      <w:tr w:rsidR="000B1F03" w:rsidRPr="0021251B" w14:paraId="6CF19197" w14:textId="77777777" w:rsidTr="000B1F03">
        <w:tc>
          <w:tcPr>
            <w:tcW w:w="4786" w:type="dxa"/>
          </w:tcPr>
          <w:p w14:paraId="38D65948" w14:textId="77777777" w:rsidR="000B1F03" w:rsidRPr="00BA1A2D" w:rsidRDefault="000B1F03" w:rsidP="000B1F03">
            <w:r w:rsidRPr="00BA1A2D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14:paraId="122BFC98" w14:textId="77777777" w:rsidR="000B1F03" w:rsidRPr="007F1DE0" w:rsidRDefault="000B1F03" w:rsidP="000B1F03">
            <w:r w:rsidRPr="007F1DE0">
              <w:t xml:space="preserve">комплект учебной мебели, </w:t>
            </w:r>
          </w:p>
          <w:p w14:paraId="3C861A1A" w14:textId="77777777"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A42AD6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ноутбук;</w:t>
            </w:r>
          </w:p>
          <w:p w14:paraId="580C5A50" w14:textId="77777777" w:rsidR="000B1F03" w:rsidRPr="0067232E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14:paraId="1550D776" w14:textId="77777777" w:rsidTr="000B1F03">
        <w:tc>
          <w:tcPr>
            <w:tcW w:w="4786" w:type="dxa"/>
          </w:tcPr>
          <w:p w14:paraId="0A6B4897" w14:textId="77777777" w:rsidR="000B1F03" w:rsidRPr="00BA1A2D" w:rsidRDefault="000B1F03" w:rsidP="000B1F03">
            <w:r w:rsidRPr="00BA1A2D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50CC90B6" w14:textId="77777777" w:rsidR="000B1F03" w:rsidRPr="007F1DE0" w:rsidRDefault="000B1F03" w:rsidP="000B1F03">
            <w:r w:rsidRPr="007F1DE0">
              <w:t xml:space="preserve">комплект учебной мебели, </w:t>
            </w:r>
          </w:p>
          <w:p w14:paraId="52D87760" w14:textId="77777777" w:rsidR="000B1F03" w:rsidRPr="007F1DE0" w:rsidRDefault="000B1F03" w:rsidP="000B1F03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5686EDF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lastRenderedPageBreak/>
              <w:t>ноутбук,</w:t>
            </w:r>
          </w:p>
          <w:p w14:paraId="2272486A" w14:textId="77777777" w:rsidR="000B1F03" w:rsidRPr="00C509F7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BA1A2D">
              <w:t>проектор</w:t>
            </w:r>
          </w:p>
        </w:tc>
      </w:tr>
      <w:tr w:rsidR="000B1F03" w:rsidRPr="0021251B" w14:paraId="1D3C5677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5966923F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05668F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14:paraId="621C132B" w14:textId="77777777" w:rsidTr="000B1F03">
        <w:tc>
          <w:tcPr>
            <w:tcW w:w="4786" w:type="dxa"/>
          </w:tcPr>
          <w:p w14:paraId="2ECDD6E4" w14:textId="77777777" w:rsidR="000B1F03" w:rsidRPr="00BA1A2D" w:rsidRDefault="000B1F03" w:rsidP="000B1F03">
            <w:pPr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читальный зал библиотеки:</w:t>
            </w:r>
          </w:p>
          <w:p w14:paraId="29B9C37E" w14:textId="77777777" w:rsidR="000B1F03" w:rsidRPr="00BA1A2D" w:rsidRDefault="000B1F03" w:rsidP="000B1F03">
            <w:pPr>
              <w:rPr>
                <w:bCs/>
                <w:color w:val="000000"/>
              </w:rPr>
            </w:pPr>
          </w:p>
          <w:p w14:paraId="568D8A5F" w14:textId="77777777" w:rsidR="000B1F03" w:rsidRPr="00BA1A2D" w:rsidRDefault="000B1F03" w:rsidP="000B1F03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0F0230F0" w14:textId="77777777" w:rsidR="000B1F03" w:rsidRPr="00BA1A2D" w:rsidRDefault="000B1F03" w:rsidP="009E537F">
            <w:pPr>
              <w:pStyle w:val="af0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A1A2D">
              <w:rPr>
                <w:bCs/>
                <w:color w:val="000000"/>
              </w:rPr>
              <w:t>компьютерная техника;</w:t>
            </w:r>
            <w:r w:rsidRPr="00BA1A2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0B1F03" w:rsidRPr="0021251B" w14:paraId="40E9A149" w14:textId="77777777" w:rsidTr="000B1F0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6A184A5C" w14:textId="77777777" w:rsidR="000B1F03" w:rsidRPr="0003559F" w:rsidRDefault="000B1F03" w:rsidP="000B1F03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0B1F03" w:rsidRPr="0021251B" w14:paraId="525AD3F3" w14:textId="77777777" w:rsidTr="000B1F03">
        <w:tc>
          <w:tcPr>
            <w:tcW w:w="4786" w:type="dxa"/>
          </w:tcPr>
          <w:p w14:paraId="5DDD3CA4" w14:textId="77777777" w:rsidR="000B1F03" w:rsidRPr="00BA1A2D" w:rsidRDefault="000B1F03" w:rsidP="000B1F03">
            <w:r w:rsidRPr="00BA1A2D"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0B6C5897" w14:textId="77777777" w:rsidR="000B1F03" w:rsidRPr="00BA1A2D" w:rsidRDefault="000B1F03" w:rsidP="000B1F03">
            <w:r w:rsidRPr="00BA1A2D">
              <w:t>комплект учебной мебели, доска меловая</w:t>
            </w:r>
          </w:p>
          <w:p w14:paraId="568F59BE" w14:textId="77777777" w:rsidR="000B1F03" w:rsidRPr="00BA1A2D" w:rsidRDefault="000B1F03" w:rsidP="000B1F03">
            <w:r w:rsidRPr="00BA1A2D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472B367" w14:textId="77777777" w:rsidR="000B1F03" w:rsidRPr="00BA1A2D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ноутбук,</w:t>
            </w:r>
          </w:p>
          <w:p w14:paraId="4F59470A" w14:textId="77777777" w:rsidR="000B1F03" w:rsidRDefault="000B1F03" w:rsidP="009E537F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BA1A2D">
              <w:t>проектор,</w:t>
            </w:r>
          </w:p>
          <w:p w14:paraId="2F07358F" w14:textId="77777777" w:rsidR="000B1F03" w:rsidRPr="00BA1A2D" w:rsidRDefault="000B1F03" w:rsidP="000B1F03">
            <w:pPr>
              <w:ind w:left="34"/>
            </w:pPr>
            <w:r w:rsidRPr="00BA1A2D">
              <w:t xml:space="preserve"> специализированное оборудование: </w:t>
            </w:r>
          </w:p>
          <w:p w14:paraId="429E6A25" w14:textId="77777777" w:rsidR="000B1F03" w:rsidRPr="00BA1A2D" w:rsidRDefault="000B1F03" w:rsidP="000B1F03">
            <w:pPr>
              <w:rPr>
                <w:b/>
              </w:rPr>
            </w:pPr>
            <w:r w:rsidRPr="00BA1A2D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0B1F03" w:rsidRPr="0021251B" w14:paraId="24132BB2" w14:textId="77777777" w:rsidTr="000B1F03">
        <w:tc>
          <w:tcPr>
            <w:tcW w:w="4786" w:type="dxa"/>
          </w:tcPr>
          <w:p w14:paraId="0181E833" w14:textId="77777777" w:rsidR="000B1F03" w:rsidRPr="00D75A2A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6FB5949D" w14:textId="77777777" w:rsidR="000B1F03" w:rsidRPr="00D75A2A" w:rsidRDefault="000B1F03" w:rsidP="000B1F03">
            <w:pPr>
              <w:spacing w:line="276" w:lineRule="auto"/>
              <w:rPr>
                <w:bCs/>
                <w:i/>
                <w:color w:val="000000"/>
              </w:rPr>
            </w:pPr>
          </w:p>
        </w:tc>
      </w:tr>
      <w:tr w:rsidR="000B1F03" w:rsidRPr="0021251B" w14:paraId="66782996" w14:textId="77777777" w:rsidTr="000B1F03">
        <w:tc>
          <w:tcPr>
            <w:tcW w:w="4786" w:type="dxa"/>
            <w:shd w:val="clear" w:color="auto" w:fill="DBE5F1" w:themeFill="accent1" w:themeFillTint="33"/>
            <w:vAlign w:val="center"/>
          </w:tcPr>
          <w:p w14:paraId="0E8016D2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62F830E2" w14:textId="77777777" w:rsidR="000B1F03" w:rsidRPr="00D75A2A" w:rsidRDefault="000B1F03" w:rsidP="000B1F03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B1F03" w:rsidRPr="0021251B" w14:paraId="078B6ACE" w14:textId="77777777" w:rsidTr="000B1F03">
        <w:tc>
          <w:tcPr>
            <w:tcW w:w="4786" w:type="dxa"/>
          </w:tcPr>
          <w:p w14:paraId="2AE05761" w14:textId="77777777" w:rsidR="000B1F03" w:rsidRPr="00BA1A2D" w:rsidRDefault="000B1F03" w:rsidP="000B1F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14:paraId="7B84EFB0" w14:textId="77777777"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35EC2FC5" w14:textId="77777777" w:rsidR="000B1F03" w:rsidRDefault="000B1F03" w:rsidP="000B1F03">
            <w:pPr>
              <w:spacing w:line="276" w:lineRule="auto"/>
            </w:pPr>
            <w:r w:rsidRPr="007F1DE0">
              <w:t>комплект учебной мебели</w:t>
            </w:r>
          </w:p>
          <w:p w14:paraId="40F163B8" w14:textId="77777777" w:rsidR="000B1F03" w:rsidRPr="00016A41" w:rsidRDefault="000B1F03" w:rsidP="000B1F03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BA1A2D">
              <w:t>технические средства обучения</w:t>
            </w:r>
          </w:p>
        </w:tc>
      </w:tr>
    </w:tbl>
    <w:p w14:paraId="0A8D15F7" w14:textId="77777777" w:rsidR="004C3286" w:rsidRPr="004C3286" w:rsidRDefault="004C3286" w:rsidP="00EC6EFB">
      <w:pPr>
        <w:pStyle w:val="af0"/>
        <w:ind w:left="0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61904FE3" w14:textId="77777777" w:rsidR="00497306" w:rsidRPr="00497306" w:rsidRDefault="00497306" w:rsidP="00497306">
      <w:pPr>
        <w:spacing w:before="120" w:after="120"/>
        <w:ind w:left="710"/>
        <w:rPr>
          <w:i/>
          <w:iCs/>
          <w:sz w:val="24"/>
          <w:szCs w:val="24"/>
        </w:rPr>
      </w:pPr>
    </w:p>
    <w:p w14:paraId="7855A947" w14:textId="77777777" w:rsidR="00497306" w:rsidRDefault="00497306" w:rsidP="009E537F">
      <w:pPr>
        <w:pStyle w:val="af0"/>
        <w:numPr>
          <w:ilvl w:val="1"/>
          <w:numId w:val="12"/>
        </w:numPr>
        <w:spacing w:before="120" w:after="120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4C05A1" w14:textId="7777777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1F96F2AF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809647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41202C1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2005B3E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2B904A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EF57906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30D80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2EDBB63F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DEB497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066ECF2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40E9C81" w14:textId="77777777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0B0D8538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CE8D3AD" w14:textId="77777777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A717D" w:rsidRPr="0021251B" w14:paraId="13B959AD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BC6214" w14:textId="77777777" w:rsidR="005A717D" w:rsidRDefault="005A717D" w:rsidP="008839B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0B5D99" w14:textId="77777777" w:rsidR="005A717D" w:rsidRPr="005A717D" w:rsidRDefault="005A717D" w:rsidP="008839BB">
            <w:pPr>
              <w:suppressAutoHyphens/>
              <w:spacing w:line="100" w:lineRule="atLeast"/>
              <w:rPr>
                <w:lang w:eastAsia="ar-SA"/>
              </w:rPr>
            </w:pPr>
            <w:r w:rsidRPr="005A717D">
              <w:rPr>
                <w:lang w:eastAsia="ar-SA"/>
              </w:rPr>
              <w:t>Павленок Павел Денисович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12A999" w14:textId="77777777" w:rsidR="005A717D" w:rsidRPr="005A717D" w:rsidRDefault="005A717D" w:rsidP="008839BB">
            <w:pPr>
              <w:suppressAutoHyphens/>
              <w:spacing w:line="100" w:lineRule="atLeast"/>
              <w:rPr>
                <w:lang w:eastAsia="ar-SA"/>
              </w:rPr>
            </w:pPr>
            <w:r w:rsidRPr="005A717D">
              <w:rPr>
                <w:lang w:eastAsia="ar-SA"/>
              </w:rPr>
              <w:t>Основы социальной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012587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A717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0988CF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A717D">
              <w:rPr>
                <w:lang w:eastAsia="ar-SA"/>
              </w:rPr>
              <w:t>М.:ИНФРА-М Издательский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D21BBC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A717D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7EA70D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A717D">
              <w:rPr>
                <w:lang w:eastAsia="ar-SA"/>
              </w:rPr>
              <w:t>http://znanium.com/catalog/product/590250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BA0EC" w14:textId="77777777" w:rsidR="005A717D" w:rsidRPr="000C4FC6" w:rsidRDefault="005A717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A717D" w:rsidRPr="00F12019" w14:paraId="7D017B4D" w14:textId="77777777" w:rsidTr="00C532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B1F074" w14:textId="77777777" w:rsidR="005A717D" w:rsidRDefault="005A717D" w:rsidP="008839B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626B3A" w14:textId="77777777" w:rsidR="005A717D" w:rsidRPr="005A717D" w:rsidRDefault="005A717D" w:rsidP="008839BB">
            <w:pPr>
              <w:suppressAutoHyphens/>
              <w:spacing w:line="100" w:lineRule="atLeast"/>
              <w:rPr>
                <w:lang w:eastAsia="ar-SA"/>
              </w:rPr>
            </w:pPr>
            <w:r w:rsidRPr="005A717D">
              <w:rPr>
                <w:lang w:eastAsia="ar-SA"/>
              </w:rPr>
              <w:t>Павленок Павел Денисович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B88F25" w14:textId="77777777" w:rsidR="005A717D" w:rsidRPr="005A717D" w:rsidRDefault="005A717D" w:rsidP="008839BB">
            <w:pPr>
              <w:suppressAutoHyphens/>
              <w:spacing w:line="100" w:lineRule="atLeast"/>
              <w:rPr>
                <w:lang w:eastAsia="ar-SA"/>
              </w:rPr>
            </w:pPr>
            <w:r w:rsidRPr="005A717D">
              <w:rPr>
                <w:lang w:eastAsia="ar-SA"/>
              </w:rPr>
              <w:t>Теория, история и методика социальной работы. Избранные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58810C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A717D">
              <w:rPr>
                <w:lang w:eastAsia="ar-SA"/>
              </w:rPr>
              <w:t>Учеебное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5B4D8E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A717D">
              <w:rPr>
                <w:lang w:eastAsia="ar-SA"/>
              </w:rPr>
              <w:t xml:space="preserve"> М.:Дашков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BAE9CC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lang w:val="en-US" w:eastAsia="ar-SA"/>
              </w:rPr>
            </w:pPr>
            <w:r w:rsidRPr="005A717D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A80D35" w14:textId="77777777" w:rsidR="005A717D" w:rsidRPr="005A717D" w:rsidRDefault="005A717D" w:rsidP="008839BB">
            <w:pPr>
              <w:suppressAutoHyphens/>
              <w:spacing w:line="100" w:lineRule="atLeast"/>
              <w:rPr>
                <w:lang w:val="en-US" w:eastAsia="ar-SA"/>
              </w:rPr>
            </w:pPr>
            <w:r w:rsidRPr="005A717D">
              <w:rPr>
                <w:lang w:val="en-US" w:eastAsia="ar-SA"/>
              </w:rPr>
              <w:t>http://znanium.com/catalog/product/415057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60CE" w14:textId="77777777" w:rsidR="005A717D" w:rsidRPr="005A717D" w:rsidRDefault="005A717D" w:rsidP="00314897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</w:tr>
      <w:tr w:rsidR="005A717D" w:rsidRPr="0021251B" w14:paraId="58B54EC7" w14:textId="77777777" w:rsidTr="00C532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E42937" w14:textId="77777777" w:rsidR="005A717D" w:rsidRDefault="005A717D" w:rsidP="008839B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0E00B8" w14:textId="77777777" w:rsidR="005A717D" w:rsidRPr="005A717D" w:rsidRDefault="005A717D" w:rsidP="008839BB">
            <w:pPr>
              <w:suppressAutoHyphens/>
              <w:spacing w:line="100" w:lineRule="atLeast"/>
              <w:rPr>
                <w:lang w:eastAsia="ar-SA"/>
              </w:rPr>
            </w:pPr>
            <w:r w:rsidRPr="005A717D">
              <w:rPr>
                <w:lang w:eastAsia="ar-SA"/>
              </w:rPr>
              <w:t>Холостова Евдокия Ивановна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3E4F3C" w14:textId="77777777" w:rsidR="005A717D" w:rsidRPr="005A717D" w:rsidRDefault="005A717D" w:rsidP="008839BB">
            <w:pPr>
              <w:suppressAutoHyphens/>
              <w:spacing w:line="100" w:lineRule="atLeast"/>
              <w:rPr>
                <w:lang w:eastAsia="ar-SA"/>
              </w:rPr>
            </w:pPr>
            <w:r w:rsidRPr="005A717D">
              <w:rPr>
                <w:lang w:eastAsia="ar-SA"/>
              </w:rPr>
              <w:t>История социальной работы 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729A13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A717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8D8653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A717D">
              <w:rPr>
                <w:lang w:eastAsia="ar-SA"/>
              </w:rPr>
              <w:t>М.:Дашков и К,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66D333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A717D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C13C72" w14:textId="77777777" w:rsidR="005A717D" w:rsidRPr="005A717D" w:rsidRDefault="005A717D" w:rsidP="008839BB">
            <w:pPr>
              <w:suppressAutoHyphens/>
              <w:spacing w:line="100" w:lineRule="atLeast"/>
              <w:rPr>
                <w:lang w:eastAsia="ar-SA"/>
              </w:rPr>
            </w:pPr>
            <w:r w:rsidRPr="005A717D">
              <w:rPr>
                <w:lang w:eastAsia="ar-SA"/>
              </w:rPr>
              <w:t>http://znanium.com/catalog/product/415162</w:t>
            </w:r>
          </w:p>
          <w:p w14:paraId="1738B111" w14:textId="77777777" w:rsidR="005A717D" w:rsidRPr="005A717D" w:rsidRDefault="005A717D" w:rsidP="008839B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D8FDF" w14:textId="77777777" w:rsidR="005A717D" w:rsidRPr="000C4FC6" w:rsidRDefault="005A717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42CCB75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E9C105E" w14:textId="77777777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A717D" w:rsidRPr="0021251B" w14:paraId="6C886375" w14:textId="77777777" w:rsidTr="00582E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85EACC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A717D">
              <w:rPr>
                <w:color w:val="00000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8D5CCA" w14:textId="77777777" w:rsidR="005A717D" w:rsidRPr="005A717D" w:rsidRDefault="005A717D" w:rsidP="008839BB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5A717D">
              <w:rPr>
                <w:color w:val="000000"/>
                <w:lang w:eastAsia="ar-SA"/>
              </w:rPr>
              <w:t>Павленок Петр Денисович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2D9290" w14:textId="77777777" w:rsidR="005A717D" w:rsidRPr="005A717D" w:rsidRDefault="005A717D" w:rsidP="008839B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A717D">
              <w:rPr>
                <w:color w:val="000000"/>
                <w:lang w:eastAsia="ar-SA"/>
              </w:rPr>
              <w:t>Методология и теория социальной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5C8EB5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A717D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DB7AEA" w14:textId="77777777" w:rsidR="005A717D" w:rsidRPr="005A717D" w:rsidRDefault="005A717D" w:rsidP="008839BB">
            <w:pPr>
              <w:suppressAutoHyphens/>
              <w:spacing w:line="100" w:lineRule="atLeast"/>
              <w:rPr>
                <w:lang w:eastAsia="ar-SA"/>
              </w:rPr>
            </w:pPr>
            <w:r w:rsidRPr="005A717D">
              <w:rPr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072F95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5A717D">
              <w:rPr>
                <w:color w:val="000000"/>
                <w:lang w:eastAsia="ar-SA"/>
              </w:rPr>
              <w:t>2014</w:t>
            </w:r>
          </w:p>
          <w:p w14:paraId="60B95965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14:paraId="41A7519B" w14:textId="77777777" w:rsidR="005A717D" w:rsidRPr="005A717D" w:rsidRDefault="005A717D" w:rsidP="008839B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F27FF3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A717D">
              <w:rPr>
                <w:lang w:eastAsia="ar-SA"/>
              </w:rPr>
              <w:t>http://znanium.com/catalog/product/427077</w:t>
            </w:r>
            <w:hyperlink r:id="rId16" w:history="1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3628B" w14:textId="77777777" w:rsidR="005A717D" w:rsidRPr="000C4FC6" w:rsidRDefault="005A717D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3FF892D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75C6E19" w14:textId="77777777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A717D" w:rsidRPr="0021251B" w14:paraId="2921C6A2" w14:textId="77777777" w:rsidTr="000B1F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253EAF" w14:textId="77777777" w:rsidR="005A717D" w:rsidRPr="005A717D" w:rsidRDefault="005A717D" w:rsidP="00314897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5A717D">
              <w:rPr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E2827C" w14:textId="77777777" w:rsidR="005A717D" w:rsidRPr="005A717D" w:rsidRDefault="005A717D" w:rsidP="00C532C1">
            <w:pPr>
              <w:suppressAutoHyphens/>
              <w:spacing w:line="100" w:lineRule="atLeast"/>
              <w:ind w:firstLine="25"/>
              <w:rPr>
                <w:sz w:val="20"/>
                <w:szCs w:val="20"/>
                <w:highlight w:val="yellow"/>
                <w:lang w:eastAsia="ar-SA"/>
              </w:rPr>
            </w:pPr>
            <w:r w:rsidRPr="005A717D">
              <w:rPr>
                <w:sz w:val="20"/>
                <w:szCs w:val="20"/>
                <w:highlight w:val="yellow"/>
                <w:lang w:eastAsia="ar-SA"/>
              </w:rPr>
              <w:t>Федорова А.М..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B4B0C1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5A717D">
              <w:rPr>
                <w:sz w:val="20"/>
                <w:szCs w:val="20"/>
                <w:highlight w:val="yellow"/>
                <w:lang w:eastAsia="ar-SA"/>
              </w:rPr>
              <w:t>Методические указания по дисциплине «Психология социальной работы»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EDB08F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5A717D">
              <w:rPr>
                <w:sz w:val="20"/>
                <w:szCs w:val="20"/>
                <w:highlight w:val="yellow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9B2C9F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5A717D">
              <w:rPr>
                <w:rFonts w:eastAsia="Times New Roman"/>
                <w:highlight w:val="yellow"/>
              </w:rPr>
              <w:t>утверждены на заседании кафедры Протокол № 9 от  19.04.2018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0BC553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5A717D">
              <w:rPr>
                <w:sz w:val="20"/>
                <w:szCs w:val="20"/>
                <w:highlight w:val="yellow"/>
                <w:lang w:eastAsia="ar-SA"/>
              </w:rPr>
              <w:t>ЭИОС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9DDAC4" w14:textId="77777777" w:rsidR="005A717D" w:rsidRPr="005A717D" w:rsidRDefault="005A717D" w:rsidP="008839BB">
            <w:pPr>
              <w:suppressAutoHyphens/>
              <w:spacing w:line="100" w:lineRule="atLeast"/>
              <w:jc w:val="center"/>
              <w:rPr>
                <w:highlight w:val="yellow"/>
                <w:lang w:eastAsia="ar-SA"/>
              </w:rPr>
            </w:pPr>
            <w:r w:rsidRPr="005A717D">
              <w:rPr>
                <w:sz w:val="20"/>
                <w:szCs w:val="20"/>
                <w:highlight w:val="yellow"/>
                <w:lang w:eastAsia="ar-SA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DE7456" w14:textId="77777777" w:rsidR="005A717D" w:rsidRPr="00D611C9" w:rsidRDefault="005A717D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0FCE01F5" w14:textId="77777777" w:rsidR="005B1EAF" w:rsidRPr="00145166" w:rsidRDefault="005B1EAF" w:rsidP="009E537F">
      <w:pPr>
        <w:pStyle w:val="af0"/>
        <w:numPr>
          <w:ilvl w:val="3"/>
          <w:numId w:val="12"/>
        </w:numPr>
        <w:spacing w:before="120" w:after="120"/>
        <w:rPr>
          <w:sz w:val="24"/>
          <w:szCs w:val="24"/>
        </w:rPr>
      </w:pPr>
    </w:p>
    <w:p w14:paraId="6D2DC3F5" w14:textId="77777777" w:rsidR="00145166" w:rsidRDefault="00145166" w:rsidP="009E537F">
      <w:pPr>
        <w:pStyle w:val="af0"/>
        <w:numPr>
          <w:ilvl w:val="3"/>
          <w:numId w:val="12"/>
        </w:numPr>
        <w:spacing w:before="120" w:after="120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0FC37170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57E38AA9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4F4B5F58" w14:textId="77777777" w:rsidR="000B1F03" w:rsidRPr="005338F1" w:rsidRDefault="000B1F03" w:rsidP="009E537F">
      <w:pPr>
        <w:pStyle w:val="af0"/>
        <w:numPr>
          <w:ilvl w:val="3"/>
          <w:numId w:val="12"/>
        </w:numPr>
        <w:spacing w:before="120" w:after="12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1C18035F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99586AB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185BFD7B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B1F03" w:rsidRPr="00F26710" w14:paraId="7327E64F" w14:textId="77777777" w:rsidTr="0006705B">
        <w:trPr>
          <w:trHeight w:val="283"/>
        </w:trPr>
        <w:tc>
          <w:tcPr>
            <w:tcW w:w="851" w:type="dxa"/>
          </w:tcPr>
          <w:p w14:paraId="60460304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EE906F" w14:textId="77777777" w:rsidR="000B1F03" w:rsidRPr="00283C2F" w:rsidRDefault="000B1F03" w:rsidP="000B1F03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83C2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283C2F">
                <w:rPr>
                  <w:rStyle w:val="af3"/>
                  <w:rFonts w:cs="Times New Roman"/>
                  <w:b w:val="0"/>
                </w:rPr>
                <w:t>http://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83C2F">
                <w:rPr>
                  <w:rStyle w:val="af3"/>
                  <w:rFonts w:cs="Times New Roman"/>
                  <w:b w:val="0"/>
                </w:rPr>
                <w:t>.</w:t>
              </w:r>
              <w:r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14:paraId="28C2E8A9" w14:textId="77777777" w:rsidTr="0006705B">
        <w:trPr>
          <w:trHeight w:val="283"/>
        </w:trPr>
        <w:tc>
          <w:tcPr>
            <w:tcW w:w="851" w:type="dxa"/>
          </w:tcPr>
          <w:p w14:paraId="5CBB6BCB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2337C5" w14:textId="77777777"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«</w:t>
            </w:r>
            <w:r w:rsidRPr="00283C2F">
              <w:rPr>
                <w:sz w:val="24"/>
                <w:szCs w:val="24"/>
                <w:lang w:val="en-US"/>
              </w:rPr>
              <w:t>Znanium</w:t>
            </w:r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6B1F3F0E" w14:textId="77777777" w:rsidR="000B1F03" w:rsidRPr="00283C2F" w:rsidRDefault="007314B6" w:rsidP="000B1F03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://</w:t>
              </w:r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.</w:t>
              </w:r>
              <w:r w:rsidR="000B1F03" w:rsidRPr="00283C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0B1F03" w:rsidRPr="00283C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0B1F03" w:rsidRPr="00F26710" w14:paraId="6E404DCF" w14:textId="77777777" w:rsidTr="0006705B">
        <w:trPr>
          <w:trHeight w:val="283"/>
        </w:trPr>
        <w:tc>
          <w:tcPr>
            <w:tcW w:w="851" w:type="dxa"/>
          </w:tcPr>
          <w:p w14:paraId="58645683" w14:textId="77777777" w:rsidR="000B1F03" w:rsidRPr="00F26710" w:rsidRDefault="000B1F03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C57C57F" w14:textId="77777777" w:rsidR="000B1F03" w:rsidRPr="00283C2F" w:rsidRDefault="000B1F03" w:rsidP="000B1F03">
            <w:pPr>
              <w:ind w:left="34"/>
              <w:rPr>
                <w:sz w:val="24"/>
                <w:szCs w:val="24"/>
              </w:rPr>
            </w:pPr>
            <w:r w:rsidRPr="00283C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83C2F">
              <w:rPr>
                <w:sz w:val="24"/>
                <w:szCs w:val="24"/>
                <w:lang w:val="en-US"/>
              </w:rPr>
              <w:t>Znanium</w:t>
            </w:r>
            <w:r w:rsidRPr="00283C2F">
              <w:rPr>
                <w:sz w:val="24"/>
                <w:szCs w:val="24"/>
              </w:rPr>
              <w:t>.</w:t>
            </w:r>
            <w:r w:rsidRPr="00283C2F">
              <w:rPr>
                <w:sz w:val="24"/>
                <w:szCs w:val="24"/>
                <w:lang w:val="en-US"/>
              </w:rPr>
              <w:t>com</w:t>
            </w:r>
            <w:r w:rsidRPr="00283C2F">
              <w:rPr>
                <w:sz w:val="24"/>
                <w:szCs w:val="24"/>
              </w:rPr>
              <w:t xml:space="preserve">» </w:t>
            </w:r>
            <w:hyperlink r:id="rId19" w:history="1">
              <w:r w:rsidRPr="00283C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83C2F">
                <w:rPr>
                  <w:rStyle w:val="af3"/>
                  <w:sz w:val="24"/>
                  <w:szCs w:val="24"/>
                </w:rPr>
                <w:t>://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83C2F">
                <w:rPr>
                  <w:rStyle w:val="af3"/>
                  <w:sz w:val="24"/>
                  <w:szCs w:val="24"/>
                </w:rPr>
                <w:t>.</w:t>
              </w:r>
              <w:r w:rsidRPr="00283C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83C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6F7B25A6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3F5F2A4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7D6A3B8A" w14:textId="77777777" w:rsidR="00610F94" w:rsidRPr="00C244D8" w:rsidRDefault="00610F94" w:rsidP="0006705B">
            <w:pPr>
              <w:ind w:left="34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36784" w:rsidRPr="00F26710" w14:paraId="33087871" w14:textId="77777777" w:rsidTr="0006705B">
        <w:trPr>
          <w:trHeight w:val="283"/>
        </w:trPr>
        <w:tc>
          <w:tcPr>
            <w:tcW w:w="851" w:type="dxa"/>
          </w:tcPr>
          <w:p w14:paraId="62604FB5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3DEBD14" w14:textId="77777777" w:rsidR="00136784" w:rsidRPr="00F26710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0B1F03">
              <w:rPr>
                <w:sz w:val="24"/>
                <w:szCs w:val="24"/>
              </w:rPr>
              <w:t xml:space="preserve">ООО «ИВИС» </w:t>
            </w:r>
            <w:hyperlink r:id="rId20" w:history="1">
              <w:r w:rsidRPr="000B1F03">
                <w:rPr>
                  <w:sz w:val="24"/>
                  <w:szCs w:val="24"/>
                </w:rPr>
                <w:t>https://dlib.eastview.com</w:t>
              </w:r>
            </w:hyperlink>
            <w:r w:rsidRPr="000B1F03">
              <w:rPr>
                <w:sz w:val="24"/>
                <w:szCs w:val="24"/>
              </w:rPr>
              <w:t xml:space="preserve"> (электронные версии пе</w:t>
            </w:r>
            <w:r>
              <w:rPr>
                <w:sz w:val="24"/>
                <w:szCs w:val="24"/>
              </w:rPr>
              <w:t>риодических изданий ООО «ИВИС»)</w:t>
            </w:r>
          </w:p>
        </w:tc>
      </w:tr>
      <w:tr w:rsidR="00136784" w:rsidRPr="00F26710" w14:paraId="51C973F8" w14:textId="77777777" w:rsidTr="0006705B">
        <w:trPr>
          <w:trHeight w:val="283"/>
        </w:trPr>
        <w:tc>
          <w:tcPr>
            <w:tcW w:w="851" w:type="dxa"/>
          </w:tcPr>
          <w:p w14:paraId="67014829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73A472E" w14:textId="77777777"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36784">
              <w:rPr>
                <w:rFonts w:eastAsia="Arial Unicode MS"/>
                <w:lang w:val="en-US" w:eastAsia="ar-SA"/>
              </w:rPr>
              <w:t>WebofScience</w:t>
            </w:r>
            <w:hyperlink r:id="rId21" w:history="1">
              <w:r w:rsidRPr="00136784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136784">
                <w:rPr>
                  <w:rFonts w:eastAsia="Arial Unicode MS"/>
                  <w:bCs/>
                  <w:lang w:eastAsia="ar-SA"/>
                </w:rPr>
                <w:t>://</w:t>
              </w:r>
              <w:r w:rsidRPr="00136784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r w:rsidRPr="00136784">
                <w:rPr>
                  <w:rFonts w:eastAsia="Arial Unicode MS"/>
                  <w:bCs/>
                  <w:lang w:eastAsia="ar-SA"/>
                </w:rPr>
                <w:t>.</w:t>
              </w:r>
              <w:r w:rsidRPr="00136784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136784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136784">
              <w:rPr>
                <w:rFonts w:eastAsia="Arial Unicode MS"/>
                <w:bCs/>
                <w:lang w:eastAsia="ar-SA"/>
              </w:rPr>
              <w:t xml:space="preserve">  (</w:t>
            </w:r>
            <w:r w:rsidRPr="00136784">
              <w:rPr>
                <w:rFonts w:eastAsia="Arial Unicode MS"/>
                <w:lang w:eastAsia="ar-SA"/>
              </w:rPr>
              <w:t>обширная международная универсальная реферативная база данных)</w:t>
            </w:r>
          </w:p>
        </w:tc>
      </w:tr>
      <w:tr w:rsidR="00136784" w:rsidRPr="00F26710" w14:paraId="27EFD8F6" w14:textId="77777777" w:rsidTr="0006705B">
        <w:trPr>
          <w:trHeight w:val="283"/>
        </w:trPr>
        <w:tc>
          <w:tcPr>
            <w:tcW w:w="851" w:type="dxa"/>
          </w:tcPr>
          <w:p w14:paraId="3872DD24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9A8512" w14:textId="77777777" w:rsidR="00136784" w:rsidRPr="00136784" w:rsidRDefault="00136784" w:rsidP="00E8100D">
            <w:pPr>
              <w:tabs>
                <w:tab w:val="left" w:pos="0"/>
              </w:tabs>
              <w:suppressAutoHyphens/>
              <w:spacing w:after="160" w:line="100" w:lineRule="atLeast"/>
              <w:rPr>
                <w:sz w:val="24"/>
                <w:szCs w:val="24"/>
              </w:rPr>
            </w:pPr>
            <w:r w:rsidRPr="00136784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136784">
              <w:rPr>
                <w:rFonts w:eastAsia="Arial Unicode MS"/>
                <w:lang w:val="en-US" w:eastAsia="ar-SA"/>
              </w:rPr>
              <w:t>LIBRARY</w:t>
            </w:r>
            <w:r w:rsidRPr="00136784">
              <w:rPr>
                <w:rFonts w:eastAsia="Arial Unicode MS"/>
                <w:lang w:eastAsia="ar-SA"/>
              </w:rPr>
              <w:t>.</w:t>
            </w:r>
            <w:r w:rsidRPr="00136784">
              <w:rPr>
                <w:rFonts w:eastAsia="Arial Unicode MS"/>
                <w:lang w:val="en-US" w:eastAsia="ar-SA"/>
              </w:rPr>
              <w:t>RU</w:t>
            </w:r>
            <w:hyperlink r:id="rId22" w:history="1">
              <w:r w:rsidRPr="00136784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136784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</w:t>
            </w:r>
            <w:r>
              <w:rPr>
                <w:rFonts w:eastAsia="Arial Unicode MS"/>
                <w:lang w:eastAsia="ar-SA"/>
              </w:rPr>
              <w:t>ологии, медицины и образования)</w:t>
            </w:r>
          </w:p>
        </w:tc>
      </w:tr>
      <w:tr w:rsidR="00136784" w:rsidRPr="00F26710" w14:paraId="432CDA88" w14:textId="77777777" w:rsidTr="0006705B">
        <w:trPr>
          <w:trHeight w:val="283"/>
        </w:trPr>
        <w:tc>
          <w:tcPr>
            <w:tcW w:w="851" w:type="dxa"/>
          </w:tcPr>
          <w:p w14:paraId="37630B8B" w14:textId="77777777" w:rsidR="00136784" w:rsidRPr="00F26710" w:rsidRDefault="00136784" w:rsidP="009E537F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DBE937B" w14:textId="77777777" w:rsidR="00136784" w:rsidRPr="00136784" w:rsidRDefault="00136784" w:rsidP="00136784">
            <w:pPr>
              <w:tabs>
                <w:tab w:val="left" w:pos="0"/>
              </w:tabs>
              <w:suppressAutoHyphens/>
              <w:spacing w:after="160" w:line="100" w:lineRule="atLeast"/>
              <w:rPr>
                <w:rFonts w:eastAsia="Arial Unicode MS"/>
                <w:lang w:eastAsia="ar-SA"/>
              </w:rPr>
            </w:pPr>
            <w:r w:rsidRPr="00136784">
              <w:rPr>
                <w:rFonts w:eastAsia="Arial Unicode MS"/>
                <w:lang w:eastAsia="ar-SA"/>
              </w:rPr>
              <w:t>«НЭИКОН» </w:t>
            </w:r>
            <w:hyperlink r:id="rId23" w:history="1">
              <w:r w:rsidRPr="00136784">
                <w:rPr>
                  <w:rFonts w:eastAsia="Arial Unicode MS"/>
                  <w:lang w:eastAsia="ar-SA"/>
                </w:rPr>
                <w:t>http://www.neicon.ru/</w:t>
              </w:r>
            </w:hyperlink>
          </w:p>
        </w:tc>
      </w:tr>
    </w:tbl>
    <w:p w14:paraId="2AC86F32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0B1F03" w14:paraId="0D9FB7BB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665E9832" w14:textId="77777777" w:rsidR="00426E04" w:rsidRPr="000B1F03" w:rsidRDefault="00426E04" w:rsidP="0006705B">
            <w:pPr>
              <w:rPr>
                <w:rFonts w:eastAsia="Times New Roman"/>
                <w:b/>
                <w:highlight w:val="yellow"/>
              </w:rPr>
            </w:pPr>
            <w:r w:rsidRPr="000B1F03">
              <w:rPr>
                <w:rFonts w:eastAsia="Times New Roman"/>
                <w:b/>
                <w:highlight w:val="yellow"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601977F" w14:textId="77777777" w:rsidR="00426E04" w:rsidRPr="000B1F03" w:rsidRDefault="005713AB" w:rsidP="0006705B">
            <w:pPr>
              <w:rPr>
                <w:rFonts w:eastAsia="Times New Roman"/>
                <w:b/>
                <w:highlight w:val="yellow"/>
              </w:rPr>
            </w:pPr>
            <w:r w:rsidRPr="000B1F03">
              <w:rPr>
                <w:rFonts w:eastAsia="Times New Roman"/>
                <w:b/>
                <w:highlight w:val="yellow"/>
              </w:rPr>
              <w:t>П</w:t>
            </w:r>
            <w:r w:rsidR="00426E04" w:rsidRPr="000B1F03">
              <w:rPr>
                <w:rFonts w:eastAsia="Times New Roman"/>
                <w:b/>
                <w:highlight w:val="yellow"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61DBB1B" w14:textId="77777777" w:rsidR="00426E04" w:rsidRPr="000B1F03" w:rsidRDefault="00426E04" w:rsidP="0006705B">
            <w:pPr>
              <w:rPr>
                <w:rFonts w:eastAsia="Times New Roman"/>
                <w:b/>
                <w:highlight w:val="yellow"/>
              </w:rPr>
            </w:pPr>
            <w:r w:rsidRPr="000B1F03">
              <w:rPr>
                <w:rFonts w:eastAsia="Times New Roman"/>
                <w:b/>
                <w:highlight w:val="yellow"/>
              </w:rPr>
              <w:t>Реквизиты подтверждающего документа</w:t>
            </w:r>
            <w:r w:rsidR="005713AB" w:rsidRPr="000B1F03">
              <w:rPr>
                <w:rFonts w:eastAsia="Times New Roman"/>
                <w:b/>
                <w:highlight w:val="yellow"/>
              </w:rPr>
              <w:t>/ Свободно распространяемое</w:t>
            </w:r>
          </w:p>
        </w:tc>
      </w:tr>
      <w:tr w:rsidR="00426E04" w:rsidRPr="000B1F03" w14:paraId="079AF7CB" w14:textId="77777777" w:rsidTr="00426E04">
        <w:tc>
          <w:tcPr>
            <w:tcW w:w="817" w:type="dxa"/>
            <w:shd w:val="clear" w:color="auto" w:fill="auto"/>
          </w:tcPr>
          <w:p w14:paraId="435827E5" w14:textId="77777777" w:rsidR="00426E04" w:rsidRPr="000B1F03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694" w:type="dxa"/>
            <w:shd w:val="clear" w:color="auto" w:fill="auto"/>
          </w:tcPr>
          <w:p w14:paraId="27FF676A" w14:textId="77777777" w:rsidR="00426E04" w:rsidRPr="000B1F03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highlight w:val="yellow"/>
                <w:lang w:val="en-US" w:eastAsia="en-US"/>
              </w:rPr>
            </w:pP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0C2F2494" w14:textId="77777777" w:rsidR="00426E04" w:rsidRPr="000B1F03" w:rsidRDefault="00426E04" w:rsidP="0006705B">
            <w:pPr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№ 18-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ЭА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от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20.05.2019</w:t>
            </w:r>
          </w:p>
        </w:tc>
      </w:tr>
      <w:tr w:rsidR="00426E04" w:rsidRPr="000B1F03" w14:paraId="269F12DD" w14:textId="77777777" w:rsidTr="00426E04">
        <w:tc>
          <w:tcPr>
            <w:tcW w:w="817" w:type="dxa"/>
            <w:shd w:val="clear" w:color="auto" w:fill="auto"/>
          </w:tcPr>
          <w:p w14:paraId="5F20D8CC" w14:textId="77777777" w:rsidR="00426E04" w:rsidRPr="000B1F03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A29F0D7" w14:textId="77777777" w:rsidR="00426E04" w:rsidRPr="000B1F03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06091CB6" w14:textId="77777777" w:rsidR="00426E04" w:rsidRPr="000B1F03" w:rsidRDefault="00426E04" w:rsidP="0006705B">
            <w:pPr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</w:pP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№ 18-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ЭА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-44-19 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от</w:t>
            </w:r>
            <w:r w:rsidRPr="000B1F03">
              <w:rPr>
                <w:rFonts w:eastAsia="Times New Roman"/>
                <w:i/>
                <w:sz w:val="24"/>
                <w:szCs w:val="24"/>
                <w:highlight w:val="yellow"/>
                <w:lang w:val="en-US"/>
              </w:rPr>
              <w:t xml:space="preserve"> 20.05.2019</w:t>
            </w:r>
          </w:p>
        </w:tc>
      </w:tr>
      <w:tr w:rsidR="00426E04" w:rsidRPr="00F26710" w14:paraId="764FD5B1" w14:textId="77777777" w:rsidTr="00426E04">
        <w:tc>
          <w:tcPr>
            <w:tcW w:w="817" w:type="dxa"/>
            <w:shd w:val="clear" w:color="auto" w:fill="auto"/>
          </w:tcPr>
          <w:p w14:paraId="3FA36A39" w14:textId="77777777" w:rsidR="00426E04" w:rsidRPr="000B1F03" w:rsidRDefault="00426E04" w:rsidP="009E537F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B2EE08C" w14:textId="77777777" w:rsidR="00426E04" w:rsidRPr="000B1F03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highlight w:val="yellow"/>
                <w:lang w:val="en-US" w:eastAsia="en-US"/>
              </w:rPr>
            </w:pP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V-Ray </w:t>
            </w: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eastAsia="en-US"/>
              </w:rPr>
              <w:t>для</w:t>
            </w:r>
            <w:r w:rsidRPr="000B1F03">
              <w:rPr>
                <w:rFonts w:eastAsia="Calibri"/>
                <w:i/>
                <w:color w:val="000000"/>
                <w:sz w:val="24"/>
                <w:szCs w:val="24"/>
                <w:highlight w:val="yellow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506964E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0B1F03">
              <w:rPr>
                <w:rFonts w:eastAsia="Times New Roman"/>
                <w:i/>
                <w:sz w:val="24"/>
                <w:szCs w:val="24"/>
                <w:highlight w:val="yellow"/>
              </w:rPr>
              <w:t>контракт № 18-ЭА-44-19 от 20.05.2019</w:t>
            </w:r>
          </w:p>
        </w:tc>
      </w:tr>
    </w:tbl>
    <w:p w14:paraId="6FC5CBDA" w14:textId="77777777" w:rsidR="004E79ED" w:rsidRPr="005D249D" w:rsidRDefault="004E79ED" w:rsidP="005D249D">
      <w:pPr>
        <w:spacing w:before="120" w:after="120"/>
        <w:ind w:left="709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22A6169" w14:textId="77777777" w:rsidR="004925D7" w:rsidRPr="004925D7" w:rsidRDefault="004925D7" w:rsidP="00F5486D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="009B4BCD">
        <w:t>УЧЕБНОЙ ДИСЦИПЛИНЫ/МОДУЛЯ</w:t>
      </w:r>
    </w:p>
    <w:p w14:paraId="7EE7AC51" w14:textId="77777777" w:rsidR="004925D7" w:rsidRPr="00F26710" w:rsidRDefault="004925D7" w:rsidP="004925D7">
      <w:pPr>
        <w:ind w:firstLine="709"/>
        <w:contextualSpacing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18CAA1F4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01F41FA3" w14:textId="77777777" w:rsidTr="0019484F">
        <w:tc>
          <w:tcPr>
            <w:tcW w:w="817" w:type="dxa"/>
            <w:shd w:val="clear" w:color="auto" w:fill="DBE5F1" w:themeFill="accent1" w:themeFillTint="33"/>
          </w:tcPr>
          <w:p w14:paraId="30B3D14D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D7151A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55ABCF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14AD1D10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040A1D7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5A8D835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5C65425F" w14:textId="77777777" w:rsidTr="0019484F">
        <w:tc>
          <w:tcPr>
            <w:tcW w:w="817" w:type="dxa"/>
          </w:tcPr>
          <w:p w14:paraId="0D6E55D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DF86E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47111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66F8D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F278CE9" w14:textId="77777777" w:rsidTr="0019484F">
        <w:tc>
          <w:tcPr>
            <w:tcW w:w="817" w:type="dxa"/>
          </w:tcPr>
          <w:p w14:paraId="33B0108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5DE1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D6A95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2A7DC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E71950" w14:textId="77777777" w:rsidTr="0019484F">
        <w:tc>
          <w:tcPr>
            <w:tcW w:w="817" w:type="dxa"/>
          </w:tcPr>
          <w:p w14:paraId="0B55B624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9415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8CA4A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4C8C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DD6BDED" w14:textId="77777777" w:rsidTr="0019484F">
        <w:tc>
          <w:tcPr>
            <w:tcW w:w="817" w:type="dxa"/>
          </w:tcPr>
          <w:p w14:paraId="65C2F38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06016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70811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543C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5BF613D" w14:textId="77777777" w:rsidTr="0019484F">
        <w:tc>
          <w:tcPr>
            <w:tcW w:w="817" w:type="dxa"/>
          </w:tcPr>
          <w:p w14:paraId="12411E9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04DF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FCE4C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E0DE5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A0237A2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C3E0" w14:textId="77777777" w:rsidR="007314B6" w:rsidRDefault="007314B6" w:rsidP="005E3840">
      <w:r>
        <w:separator/>
      </w:r>
    </w:p>
  </w:endnote>
  <w:endnote w:type="continuationSeparator" w:id="0">
    <w:p w14:paraId="2212D3BE" w14:textId="77777777" w:rsidR="007314B6" w:rsidRDefault="007314B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7531" w14:textId="77777777" w:rsidR="00C532C1" w:rsidRDefault="00C532C1">
    <w:pPr>
      <w:pStyle w:val="ae"/>
      <w:jc w:val="right"/>
    </w:pPr>
  </w:p>
  <w:p w14:paraId="349C98B7" w14:textId="77777777" w:rsidR="00C532C1" w:rsidRDefault="00C532C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526B" w14:textId="77777777" w:rsidR="00C532C1" w:rsidRDefault="005B213D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532C1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B839CE6" w14:textId="77777777" w:rsidR="00C532C1" w:rsidRDefault="00C532C1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3ED7" w14:textId="77777777" w:rsidR="00C532C1" w:rsidRDefault="00C532C1">
    <w:pPr>
      <w:pStyle w:val="ae"/>
      <w:jc w:val="right"/>
    </w:pPr>
  </w:p>
  <w:p w14:paraId="58C9B05F" w14:textId="77777777" w:rsidR="00C532C1" w:rsidRDefault="00C532C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8B8C" w14:textId="77777777" w:rsidR="00C532C1" w:rsidRDefault="00C532C1">
    <w:pPr>
      <w:pStyle w:val="ae"/>
      <w:jc w:val="right"/>
    </w:pPr>
  </w:p>
  <w:p w14:paraId="281E313C" w14:textId="77777777" w:rsidR="00C532C1" w:rsidRDefault="00C532C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DC15" w14:textId="77777777" w:rsidR="007314B6" w:rsidRDefault="007314B6" w:rsidP="005E3840">
      <w:r>
        <w:separator/>
      </w:r>
    </w:p>
  </w:footnote>
  <w:footnote w:type="continuationSeparator" w:id="0">
    <w:p w14:paraId="4DEA8B90" w14:textId="77777777" w:rsidR="007314B6" w:rsidRDefault="007314B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45F0C578" w14:textId="77777777" w:rsidR="00C532C1" w:rsidRDefault="000206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ECCA" w14:textId="77777777" w:rsidR="00C532C1" w:rsidRDefault="00C532C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8BA5506" w14:textId="77777777" w:rsidR="00C532C1" w:rsidRDefault="000206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3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F5C90D6" w14:textId="77777777" w:rsidR="00C532C1" w:rsidRDefault="00C532C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6835C3C" w14:textId="77777777" w:rsidR="00C532C1" w:rsidRDefault="000206B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3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876656D" w14:textId="77777777" w:rsidR="00C532C1" w:rsidRDefault="00C532C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B6568EB4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8E70D28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i w:val="0"/>
      </w:rPr>
    </w:lvl>
  </w:abstractNum>
  <w:abstractNum w:abstractNumId="3" w15:restartNumberingAfterBreak="0">
    <w:nsid w:val="04170AAB"/>
    <w:multiLevelType w:val="hybridMultilevel"/>
    <w:tmpl w:val="EE88589A"/>
    <w:lvl w:ilvl="0" w:tplc="2556D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3A5BDF"/>
    <w:multiLevelType w:val="hybridMultilevel"/>
    <w:tmpl w:val="81762E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4B1694"/>
    <w:multiLevelType w:val="hybridMultilevel"/>
    <w:tmpl w:val="B0BE076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67BDB"/>
    <w:multiLevelType w:val="hybridMultilevel"/>
    <w:tmpl w:val="90AC8AD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F66F8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F078B"/>
    <w:multiLevelType w:val="hybridMultilevel"/>
    <w:tmpl w:val="2A960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335BA"/>
    <w:multiLevelType w:val="hybridMultilevel"/>
    <w:tmpl w:val="E93C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875CC7"/>
    <w:multiLevelType w:val="hybridMultilevel"/>
    <w:tmpl w:val="FBC0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700A5"/>
    <w:multiLevelType w:val="hybridMultilevel"/>
    <w:tmpl w:val="DF0C5C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D0A52"/>
    <w:multiLevelType w:val="hybridMultilevel"/>
    <w:tmpl w:val="35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D53706F"/>
    <w:multiLevelType w:val="hybridMultilevel"/>
    <w:tmpl w:val="66F67CCC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F302E"/>
    <w:multiLevelType w:val="hybridMultilevel"/>
    <w:tmpl w:val="32345990"/>
    <w:lvl w:ilvl="0" w:tplc="53F670C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1CD5368"/>
    <w:multiLevelType w:val="hybridMultilevel"/>
    <w:tmpl w:val="1F60EDDA"/>
    <w:lvl w:ilvl="0" w:tplc="324E2A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8149D1"/>
    <w:multiLevelType w:val="hybridMultilevel"/>
    <w:tmpl w:val="4D5403C2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47275"/>
    <w:multiLevelType w:val="hybridMultilevel"/>
    <w:tmpl w:val="7354E69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0B2FB2"/>
    <w:multiLevelType w:val="hybridMultilevel"/>
    <w:tmpl w:val="07D03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4856E08"/>
    <w:multiLevelType w:val="hybridMultilevel"/>
    <w:tmpl w:val="EAD6C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4"/>
  </w:num>
  <w:num w:numId="5">
    <w:abstractNumId w:val="12"/>
  </w:num>
  <w:num w:numId="6">
    <w:abstractNumId w:val="36"/>
  </w:num>
  <w:num w:numId="7">
    <w:abstractNumId w:val="40"/>
  </w:num>
  <w:num w:numId="8">
    <w:abstractNumId w:val="34"/>
  </w:num>
  <w:num w:numId="9">
    <w:abstractNumId w:val="20"/>
  </w:num>
  <w:num w:numId="10">
    <w:abstractNumId w:val="8"/>
  </w:num>
  <w:num w:numId="11">
    <w:abstractNumId w:val="28"/>
  </w:num>
  <w:num w:numId="12">
    <w:abstractNumId w:val="38"/>
  </w:num>
  <w:num w:numId="13">
    <w:abstractNumId w:val="10"/>
  </w:num>
  <w:num w:numId="14">
    <w:abstractNumId w:val="5"/>
  </w:num>
  <w:num w:numId="15">
    <w:abstractNumId w:val="23"/>
  </w:num>
  <w:num w:numId="16">
    <w:abstractNumId w:val="27"/>
  </w:num>
  <w:num w:numId="17">
    <w:abstractNumId w:val="9"/>
  </w:num>
  <w:num w:numId="18">
    <w:abstractNumId w:val="11"/>
  </w:num>
  <w:num w:numId="19">
    <w:abstractNumId w:val="24"/>
  </w:num>
  <w:num w:numId="20">
    <w:abstractNumId w:val="18"/>
  </w:num>
  <w:num w:numId="21">
    <w:abstractNumId w:val="19"/>
  </w:num>
  <w:num w:numId="22">
    <w:abstractNumId w:val="33"/>
  </w:num>
  <w:num w:numId="23">
    <w:abstractNumId w:val="22"/>
  </w:num>
  <w:num w:numId="24">
    <w:abstractNumId w:val="26"/>
  </w:num>
  <w:num w:numId="25">
    <w:abstractNumId w:val="29"/>
  </w:num>
  <w:num w:numId="26">
    <w:abstractNumId w:val="14"/>
  </w:num>
  <w:num w:numId="27">
    <w:abstractNumId w:val="13"/>
  </w:num>
  <w:num w:numId="28">
    <w:abstractNumId w:val="2"/>
  </w:num>
  <w:num w:numId="29">
    <w:abstractNumId w:val="3"/>
  </w:num>
  <w:num w:numId="30">
    <w:abstractNumId w:val="7"/>
  </w:num>
  <w:num w:numId="31">
    <w:abstractNumId w:val="30"/>
  </w:num>
  <w:num w:numId="32">
    <w:abstractNumId w:val="35"/>
  </w:num>
  <w:num w:numId="33">
    <w:abstractNumId w:val="15"/>
  </w:num>
  <w:num w:numId="34">
    <w:abstractNumId w:val="31"/>
  </w:num>
  <w:num w:numId="35">
    <w:abstractNumId w:val="39"/>
  </w:num>
  <w:num w:numId="36">
    <w:abstractNumId w:val="21"/>
  </w:num>
  <w:num w:numId="37">
    <w:abstractNumId w:val="17"/>
  </w:num>
  <w:num w:numId="38">
    <w:abstractNumId w:val="16"/>
  </w:num>
  <w:num w:numId="39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783"/>
    <w:rsid w:val="00006D37"/>
    <w:rsid w:val="000119FD"/>
    <w:rsid w:val="00011D36"/>
    <w:rsid w:val="00011EF8"/>
    <w:rsid w:val="00012017"/>
    <w:rsid w:val="00014159"/>
    <w:rsid w:val="00016163"/>
    <w:rsid w:val="000162B5"/>
    <w:rsid w:val="00016A41"/>
    <w:rsid w:val="000170AF"/>
    <w:rsid w:val="000201F8"/>
    <w:rsid w:val="000206B5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17B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0EB"/>
    <w:rsid w:val="000A6720"/>
    <w:rsid w:val="000A6BFB"/>
    <w:rsid w:val="000A6EDF"/>
    <w:rsid w:val="000B0690"/>
    <w:rsid w:val="000B1F03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708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550"/>
    <w:rsid w:val="00134A2D"/>
    <w:rsid w:val="00134C3D"/>
    <w:rsid w:val="00136784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67B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6D14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03F"/>
    <w:rsid w:val="00193571"/>
    <w:rsid w:val="0019484F"/>
    <w:rsid w:val="00195C40"/>
    <w:rsid w:val="001971EC"/>
    <w:rsid w:val="001A0047"/>
    <w:rsid w:val="001A23DC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506D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3E8"/>
    <w:rsid w:val="001E44B1"/>
    <w:rsid w:val="001F086F"/>
    <w:rsid w:val="001F41C5"/>
    <w:rsid w:val="001F4ACF"/>
    <w:rsid w:val="001F5596"/>
    <w:rsid w:val="001F7024"/>
    <w:rsid w:val="00200CDE"/>
    <w:rsid w:val="002040F6"/>
    <w:rsid w:val="002048AD"/>
    <w:rsid w:val="00204910"/>
    <w:rsid w:val="00205664"/>
    <w:rsid w:val="00206C3D"/>
    <w:rsid w:val="0021001E"/>
    <w:rsid w:val="002115F5"/>
    <w:rsid w:val="00211944"/>
    <w:rsid w:val="0021251B"/>
    <w:rsid w:val="0021441B"/>
    <w:rsid w:val="0021730B"/>
    <w:rsid w:val="00217628"/>
    <w:rsid w:val="0021767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C77"/>
    <w:rsid w:val="00243F80"/>
    <w:rsid w:val="002451C0"/>
    <w:rsid w:val="00251F7A"/>
    <w:rsid w:val="002534B3"/>
    <w:rsid w:val="002542E5"/>
    <w:rsid w:val="00254490"/>
    <w:rsid w:val="0025645D"/>
    <w:rsid w:val="00257383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31F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04D"/>
    <w:rsid w:val="002E15E4"/>
    <w:rsid w:val="002E16C0"/>
    <w:rsid w:val="002E29B1"/>
    <w:rsid w:val="002E2C8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065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2D71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310C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DE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B2C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02D1"/>
    <w:rsid w:val="00453D8F"/>
    <w:rsid w:val="00453DD7"/>
    <w:rsid w:val="00453FDA"/>
    <w:rsid w:val="00454986"/>
    <w:rsid w:val="0045635D"/>
    <w:rsid w:val="004568C1"/>
    <w:rsid w:val="00460137"/>
    <w:rsid w:val="0046093D"/>
    <w:rsid w:val="004624CB"/>
    <w:rsid w:val="004667F9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DFE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306"/>
    <w:rsid w:val="004B3C12"/>
    <w:rsid w:val="004B3EAF"/>
    <w:rsid w:val="004B60DB"/>
    <w:rsid w:val="004B6308"/>
    <w:rsid w:val="004C307E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D7E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167"/>
    <w:rsid w:val="005265DB"/>
    <w:rsid w:val="00526F01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5FA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17D"/>
    <w:rsid w:val="005A74B0"/>
    <w:rsid w:val="005A76B8"/>
    <w:rsid w:val="005B0388"/>
    <w:rsid w:val="005B1EAF"/>
    <w:rsid w:val="005B213D"/>
    <w:rsid w:val="005B225F"/>
    <w:rsid w:val="005B2647"/>
    <w:rsid w:val="005B28B5"/>
    <w:rsid w:val="005B30A4"/>
    <w:rsid w:val="005B32EE"/>
    <w:rsid w:val="005B4D65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3E5B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51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2DB0"/>
    <w:rsid w:val="00674887"/>
    <w:rsid w:val="0067490C"/>
    <w:rsid w:val="00674E9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41F6"/>
    <w:rsid w:val="006A5E39"/>
    <w:rsid w:val="006A68A5"/>
    <w:rsid w:val="006A6AB0"/>
    <w:rsid w:val="006A722A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AB3"/>
    <w:rsid w:val="00710E50"/>
    <w:rsid w:val="00711851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A3"/>
    <w:rsid w:val="007250B8"/>
    <w:rsid w:val="00726214"/>
    <w:rsid w:val="007275EE"/>
    <w:rsid w:val="00730B26"/>
    <w:rsid w:val="007314B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2057"/>
    <w:rsid w:val="007835FF"/>
    <w:rsid w:val="00783DFD"/>
    <w:rsid w:val="007846E6"/>
    <w:rsid w:val="00785027"/>
    <w:rsid w:val="00785241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470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C3F"/>
    <w:rsid w:val="0081201B"/>
    <w:rsid w:val="00812B92"/>
    <w:rsid w:val="00812DC5"/>
    <w:rsid w:val="0081597B"/>
    <w:rsid w:val="00815988"/>
    <w:rsid w:val="00817ACD"/>
    <w:rsid w:val="00821987"/>
    <w:rsid w:val="0082314D"/>
    <w:rsid w:val="0082635B"/>
    <w:rsid w:val="008266E4"/>
    <w:rsid w:val="00826AC6"/>
    <w:rsid w:val="00826FA5"/>
    <w:rsid w:val="00827597"/>
    <w:rsid w:val="008277DF"/>
    <w:rsid w:val="00827F79"/>
    <w:rsid w:val="008309E9"/>
    <w:rsid w:val="0083226B"/>
    <w:rsid w:val="00833D1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114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0DAC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EF1"/>
    <w:rsid w:val="008F20D0"/>
    <w:rsid w:val="008F332C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0"/>
    <w:rsid w:val="00917475"/>
    <w:rsid w:val="00921E85"/>
    <w:rsid w:val="009225B7"/>
    <w:rsid w:val="00922F69"/>
    <w:rsid w:val="00926503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DF0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15F7"/>
    <w:rsid w:val="009834DC"/>
    <w:rsid w:val="00987351"/>
    <w:rsid w:val="00987F65"/>
    <w:rsid w:val="00990910"/>
    <w:rsid w:val="009917D4"/>
    <w:rsid w:val="0099235A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575"/>
    <w:rsid w:val="009D24B0"/>
    <w:rsid w:val="009D4AC2"/>
    <w:rsid w:val="009D52CB"/>
    <w:rsid w:val="009D5862"/>
    <w:rsid w:val="009D5B25"/>
    <w:rsid w:val="009E1F66"/>
    <w:rsid w:val="009E537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8B9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487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84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989"/>
    <w:rsid w:val="00A837D7"/>
    <w:rsid w:val="00A83B4A"/>
    <w:rsid w:val="00A83BF1"/>
    <w:rsid w:val="00A83C03"/>
    <w:rsid w:val="00A85C64"/>
    <w:rsid w:val="00A86056"/>
    <w:rsid w:val="00A8637E"/>
    <w:rsid w:val="00A86C9C"/>
    <w:rsid w:val="00A86CC9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0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E59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BD8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B30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4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D1F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2C1"/>
    <w:rsid w:val="00C5411F"/>
    <w:rsid w:val="00C56C3C"/>
    <w:rsid w:val="00C619D9"/>
    <w:rsid w:val="00C6350D"/>
    <w:rsid w:val="00C6460B"/>
    <w:rsid w:val="00C67F0D"/>
    <w:rsid w:val="00C707D9"/>
    <w:rsid w:val="00C70BD0"/>
    <w:rsid w:val="00C70C45"/>
    <w:rsid w:val="00C713DB"/>
    <w:rsid w:val="00C74C5B"/>
    <w:rsid w:val="00C80A4A"/>
    <w:rsid w:val="00C80BE8"/>
    <w:rsid w:val="00C82453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C46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62E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02D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367"/>
    <w:rsid w:val="00E31742"/>
    <w:rsid w:val="00E3213D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35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871"/>
    <w:rsid w:val="00E64540"/>
    <w:rsid w:val="00E64B1B"/>
    <w:rsid w:val="00E64F42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0D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49B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1DB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19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78E"/>
    <w:rsid w:val="00F44FC5"/>
    <w:rsid w:val="00F45326"/>
    <w:rsid w:val="00F45549"/>
    <w:rsid w:val="00F465BB"/>
    <w:rsid w:val="00F479AB"/>
    <w:rsid w:val="00F47D5C"/>
    <w:rsid w:val="00F47EB2"/>
    <w:rsid w:val="00F505AB"/>
    <w:rsid w:val="00F5075D"/>
    <w:rsid w:val="00F520FB"/>
    <w:rsid w:val="00F5300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0A39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5C05"/>
    <w:rsid w:val="00F968C8"/>
    <w:rsid w:val="00F969E8"/>
    <w:rsid w:val="00FA1DAC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EB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A0AB19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uiPriority w:val="99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99"/>
    <w:qFormat/>
    <w:rsid w:val="007F3D0E"/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Базовый"/>
    <w:rsid w:val="004E3D7E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ofknowledge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351385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eicon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24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38</cp:revision>
  <cp:lastPrinted>2021-06-03T09:32:00Z</cp:lastPrinted>
  <dcterms:created xsi:type="dcterms:W3CDTF">2022-01-13T07:59:00Z</dcterms:created>
  <dcterms:modified xsi:type="dcterms:W3CDTF">2022-01-20T12:41:00Z</dcterms:modified>
</cp:coreProperties>
</file>