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1668"/>
        <w:gridCol w:w="1736"/>
        <w:gridCol w:w="739"/>
        <w:gridCol w:w="1739"/>
      </w:tblGrid>
      <w:tr w:rsidR="008D5AFE" w14:paraId="6D21A295" w14:textId="77777777" w:rsidTr="00B96C2D">
        <w:tc>
          <w:tcPr>
            <w:tcW w:w="10085" w:type="dxa"/>
            <w:gridSpan w:val="5"/>
          </w:tcPr>
          <w:p w14:paraId="6D21A294" w14:textId="77777777" w:rsidR="008D5AFE" w:rsidRDefault="008D5AFE" w:rsidP="00B96C2D">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8D5AFE" w14:paraId="6D21A297" w14:textId="77777777" w:rsidTr="00B96C2D">
        <w:tc>
          <w:tcPr>
            <w:tcW w:w="10085" w:type="dxa"/>
            <w:gridSpan w:val="5"/>
          </w:tcPr>
          <w:p w14:paraId="6D21A296" w14:textId="77777777" w:rsidR="008D5AFE" w:rsidRDefault="008D5AFE" w:rsidP="00B96C2D">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8D5AFE" w14:paraId="6D21A299" w14:textId="77777777" w:rsidTr="00B96C2D">
        <w:tc>
          <w:tcPr>
            <w:tcW w:w="10085" w:type="dxa"/>
            <w:gridSpan w:val="5"/>
          </w:tcPr>
          <w:p w14:paraId="6D21A298" w14:textId="77777777" w:rsidR="008D5AFE" w:rsidRDefault="008D5AFE" w:rsidP="00B96C2D">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8D5AFE" w14:paraId="6D21A29B" w14:textId="77777777" w:rsidTr="00B96C2D">
        <w:tc>
          <w:tcPr>
            <w:tcW w:w="10085" w:type="dxa"/>
            <w:gridSpan w:val="5"/>
          </w:tcPr>
          <w:p w14:paraId="6D21A29A" w14:textId="77777777" w:rsidR="008D5AFE" w:rsidRDefault="008D5AFE" w:rsidP="00B96C2D">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8D5AFE" w14:paraId="6D21A29D" w14:textId="77777777" w:rsidTr="00B96C2D">
        <w:tc>
          <w:tcPr>
            <w:tcW w:w="10085" w:type="dxa"/>
            <w:gridSpan w:val="5"/>
          </w:tcPr>
          <w:p w14:paraId="6D21A29C" w14:textId="77777777" w:rsidR="008D5AFE" w:rsidRDefault="008D5AFE" w:rsidP="00B96C2D">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8D5AFE" w14:paraId="6D21A29F" w14:textId="77777777" w:rsidTr="00B96C2D">
        <w:trPr>
          <w:trHeight w:val="357"/>
        </w:trPr>
        <w:tc>
          <w:tcPr>
            <w:tcW w:w="10085" w:type="dxa"/>
            <w:gridSpan w:val="5"/>
            <w:shd w:val="clear" w:color="auto" w:fill="auto"/>
            <w:vAlign w:val="bottom"/>
          </w:tcPr>
          <w:p w14:paraId="6D21A29E" w14:textId="77777777" w:rsidR="008D5AFE" w:rsidRPr="00131485" w:rsidRDefault="008D5AFE" w:rsidP="00B96C2D">
            <w:pPr>
              <w:spacing w:line="271" w:lineRule="auto"/>
              <w:ind w:right="-57"/>
              <w:jc w:val="both"/>
              <w:rPr>
                <w:rFonts w:eastAsia="Times New Roman"/>
                <w:b/>
                <w:sz w:val="24"/>
                <w:szCs w:val="24"/>
              </w:rPr>
            </w:pPr>
          </w:p>
        </w:tc>
      </w:tr>
      <w:tr w:rsidR="008D5AFE" w14:paraId="6D21A2A1" w14:textId="77777777" w:rsidTr="00B96C2D">
        <w:trPr>
          <w:trHeight w:val="357"/>
        </w:trPr>
        <w:tc>
          <w:tcPr>
            <w:tcW w:w="10085" w:type="dxa"/>
            <w:gridSpan w:val="5"/>
            <w:shd w:val="clear" w:color="auto" w:fill="auto"/>
            <w:vAlign w:val="bottom"/>
          </w:tcPr>
          <w:p w14:paraId="6D21A2A0" w14:textId="77777777" w:rsidR="008D5AFE" w:rsidRPr="000E4F4E" w:rsidRDefault="008D5AFE" w:rsidP="00B96C2D">
            <w:pPr>
              <w:spacing w:line="271" w:lineRule="auto"/>
              <w:jc w:val="both"/>
              <w:rPr>
                <w:rFonts w:eastAsia="Times New Roman"/>
                <w:sz w:val="26"/>
                <w:szCs w:val="26"/>
              </w:rPr>
            </w:pPr>
            <w:r>
              <w:rPr>
                <w:rFonts w:eastAsia="Times New Roman"/>
                <w:sz w:val="26"/>
                <w:szCs w:val="26"/>
              </w:rPr>
              <w:t>Институт социальной инженерии</w:t>
            </w:r>
          </w:p>
        </w:tc>
      </w:tr>
      <w:tr w:rsidR="008D5AFE" w14:paraId="6D21A2A3" w14:textId="77777777" w:rsidTr="00B96C2D">
        <w:trPr>
          <w:trHeight w:val="357"/>
        </w:trPr>
        <w:tc>
          <w:tcPr>
            <w:tcW w:w="10085" w:type="dxa"/>
            <w:gridSpan w:val="5"/>
            <w:shd w:val="clear" w:color="auto" w:fill="auto"/>
            <w:vAlign w:val="bottom"/>
          </w:tcPr>
          <w:p w14:paraId="6D21A2A2" w14:textId="77777777" w:rsidR="008D5AFE" w:rsidRPr="000E4F4E" w:rsidRDefault="008D5AFE" w:rsidP="00B96C2D">
            <w:pPr>
              <w:spacing w:line="271" w:lineRule="auto"/>
              <w:jc w:val="both"/>
              <w:rPr>
                <w:rFonts w:eastAsia="Times New Roman"/>
                <w:sz w:val="26"/>
                <w:szCs w:val="26"/>
              </w:rPr>
            </w:pPr>
            <w:r>
              <w:rPr>
                <w:rFonts w:eastAsia="Times New Roman"/>
                <w:sz w:val="26"/>
                <w:szCs w:val="26"/>
              </w:rPr>
              <w:t>Кафедра психологии</w:t>
            </w:r>
          </w:p>
        </w:tc>
      </w:tr>
      <w:tr w:rsidR="008D5AFE" w14:paraId="6D21A2B3" w14:textId="77777777" w:rsidTr="00B96C2D">
        <w:trPr>
          <w:trHeight w:val="340"/>
        </w:trPr>
        <w:tc>
          <w:tcPr>
            <w:tcW w:w="4203" w:type="dxa"/>
          </w:tcPr>
          <w:p w14:paraId="6D21A2AE" w14:textId="77777777" w:rsidR="008D5AFE" w:rsidRDefault="008D5AFE" w:rsidP="00B96C2D">
            <w:pPr>
              <w:spacing w:line="271" w:lineRule="auto"/>
              <w:jc w:val="both"/>
              <w:rPr>
                <w:rFonts w:eastAsia="Times New Roman"/>
                <w:sz w:val="24"/>
                <w:szCs w:val="24"/>
              </w:rPr>
            </w:pPr>
          </w:p>
        </w:tc>
        <w:tc>
          <w:tcPr>
            <w:tcW w:w="1668" w:type="dxa"/>
            <w:shd w:val="clear" w:color="auto" w:fill="auto"/>
            <w:vAlign w:val="bottom"/>
          </w:tcPr>
          <w:p w14:paraId="6D21A2AF" w14:textId="77777777" w:rsidR="008D5AFE" w:rsidRPr="007D3E7F" w:rsidRDefault="008D5AFE" w:rsidP="00B96C2D">
            <w:pPr>
              <w:spacing w:line="271" w:lineRule="auto"/>
              <w:jc w:val="both"/>
              <w:rPr>
                <w:rFonts w:eastAsia="Times New Roman"/>
                <w:i/>
                <w:sz w:val="26"/>
                <w:szCs w:val="26"/>
                <w:u w:val="single"/>
              </w:rPr>
            </w:pPr>
          </w:p>
        </w:tc>
        <w:tc>
          <w:tcPr>
            <w:tcW w:w="1736" w:type="dxa"/>
            <w:shd w:val="clear" w:color="auto" w:fill="auto"/>
            <w:vAlign w:val="bottom"/>
          </w:tcPr>
          <w:p w14:paraId="6D21A2B0" w14:textId="77777777" w:rsidR="008D5AFE" w:rsidRPr="007D3E7F" w:rsidRDefault="008D5AFE" w:rsidP="00B96C2D">
            <w:pPr>
              <w:spacing w:line="271" w:lineRule="auto"/>
              <w:jc w:val="both"/>
              <w:rPr>
                <w:rFonts w:eastAsia="Times New Roman"/>
                <w:i/>
                <w:sz w:val="26"/>
                <w:szCs w:val="26"/>
                <w:u w:val="single"/>
              </w:rPr>
            </w:pPr>
          </w:p>
        </w:tc>
        <w:tc>
          <w:tcPr>
            <w:tcW w:w="739" w:type="dxa"/>
            <w:shd w:val="clear" w:color="auto" w:fill="auto"/>
            <w:vAlign w:val="bottom"/>
          </w:tcPr>
          <w:p w14:paraId="6D21A2B1" w14:textId="77777777" w:rsidR="008D5AFE" w:rsidRPr="00A22AEC" w:rsidRDefault="008D5AFE" w:rsidP="00B96C2D">
            <w:pPr>
              <w:spacing w:line="271" w:lineRule="auto"/>
              <w:jc w:val="both"/>
              <w:rPr>
                <w:rFonts w:eastAsia="Times New Roman"/>
                <w:i/>
                <w:color w:val="FF0000"/>
                <w:sz w:val="26"/>
                <w:szCs w:val="26"/>
              </w:rPr>
            </w:pPr>
          </w:p>
        </w:tc>
        <w:tc>
          <w:tcPr>
            <w:tcW w:w="1739" w:type="dxa"/>
            <w:vAlign w:val="bottom"/>
          </w:tcPr>
          <w:p w14:paraId="6D21A2B2" w14:textId="77777777" w:rsidR="008D5AFE" w:rsidRPr="00983FBE" w:rsidRDefault="008D5AFE" w:rsidP="00B96C2D">
            <w:pPr>
              <w:spacing w:line="271" w:lineRule="auto"/>
              <w:jc w:val="both"/>
              <w:rPr>
                <w:rFonts w:eastAsia="Times New Roman"/>
                <w:sz w:val="26"/>
                <w:szCs w:val="26"/>
              </w:rPr>
            </w:pPr>
          </w:p>
        </w:tc>
      </w:tr>
    </w:tbl>
    <w:p w14:paraId="6D21A2B4" w14:textId="77777777" w:rsidR="008D5AFE" w:rsidRDefault="008D5AFE" w:rsidP="008D5AFE"/>
    <w:p w14:paraId="6D21A2B5" w14:textId="77777777" w:rsidR="008D5AFE" w:rsidRDefault="008D5AFE" w:rsidP="008D5AFE"/>
    <w:p w14:paraId="6D21A2B6" w14:textId="77777777" w:rsidR="008D5AFE" w:rsidRDefault="008D5AFE" w:rsidP="008D5AFE"/>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8D5AFE" w14:paraId="6D21A2B9" w14:textId="77777777" w:rsidTr="00B96C2D">
        <w:trPr>
          <w:trHeight w:val="567"/>
        </w:trPr>
        <w:tc>
          <w:tcPr>
            <w:tcW w:w="9889" w:type="dxa"/>
            <w:gridSpan w:val="3"/>
            <w:vAlign w:val="center"/>
          </w:tcPr>
          <w:p w14:paraId="6D21A2B7" w14:textId="77777777" w:rsidR="008D5AFE" w:rsidRPr="00F5486D" w:rsidRDefault="008D5AFE" w:rsidP="00B96C2D">
            <w:pPr>
              <w:jc w:val="center"/>
              <w:rPr>
                <w:b/>
                <w:sz w:val="26"/>
                <w:szCs w:val="26"/>
              </w:rPr>
            </w:pPr>
            <w:r w:rsidRPr="00F5486D">
              <w:rPr>
                <w:b/>
                <w:sz w:val="26"/>
                <w:szCs w:val="26"/>
              </w:rPr>
              <w:t>РАБОЧАЯ ПРОГРАММА</w:t>
            </w:r>
          </w:p>
          <w:p w14:paraId="6D21A2B8" w14:textId="77777777" w:rsidR="008D5AFE" w:rsidRPr="00F5486D" w:rsidRDefault="008D5AFE" w:rsidP="00B96C2D">
            <w:pPr>
              <w:jc w:val="center"/>
              <w:rPr>
                <w:b/>
                <w:sz w:val="26"/>
                <w:szCs w:val="26"/>
              </w:rPr>
            </w:pPr>
            <w:r>
              <w:rPr>
                <w:b/>
                <w:sz w:val="26"/>
                <w:szCs w:val="26"/>
              </w:rPr>
              <w:t>УЧЕБНОЙ ДИСЦИПЛИНЫ</w:t>
            </w:r>
          </w:p>
        </w:tc>
      </w:tr>
      <w:tr w:rsidR="008D5AFE" w14:paraId="6D21A2BB" w14:textId="77777777" w:rsidTr="00B96C2D">
        <w:trPr>
          <w:trHeight w:val="454"/>
        </w:trPr>
        <w:tc>
          <w:tcPr>
            <w:tcW w:w="9889" w:type="dxa"/>
            <w:gridSpan w:val="3"/>
            <w:tcBorders>
              <w:bottom w:val="single" w:sz="4" w:space="0" w:color="auto"/>
            </w:tcBorders>
            <w:vAlign w:val="bottom"/>
          </w:tcPr>
          <w:p w14:paraId="6D21A2BA" w14:textId="77777777" w:rsidR="008D5AFE" w:rsidRPr="00C258B0" w:rsidRDefault="00E8704B" w:rsidP="00B96C2D">
            <w:pPr>
              <w:jc w:val="center"/>
              <w:rPr>
                <w:b/>
                <w:sz w:val="26"/>
                <w:szCs w:val="26"/>
              </w:rPr>
            </w:pPr>
            <w:r>
              <w:rPr>
                <w:b/>
                <w:sz w:val="26"/>
                <w:szCs w:val="26"/>
              </w:rPr>
              <w:t>Основы психологических исследований и проектной деятельности</w:t>
            </w:r>
          </w:p>
        </w:tc>
      </w:tr>
      <w:tr w:rsidR="008D5AFE" w14:paraId="6D21A2C2" w14:textId="77777777" w:rsidTr="00B96C2D">
        <w:trPr>
          <w:trHeight w:val="567"/>
        </w:trPr>
        <w:tc>
          <w:tcPr>
            <w:tcW w:w="3330" w:type="dxa"/>
            <w:tcBorders>
              <w:top w:val="single" w:sz="4" w:space="0" w:color="auto"/>
            </w:tcBorders>
            <w:shd w:val="clear" w:color="auto" w:fill="auto"/>
            <w:vAlign w:val="center"/>
          </w:tcPr>
          <w:p w14:paraId="6D21A2BC" w14:textId="77777777" w:rsidR="008D5AFE" w:rsidRDefault="008D5AFE" w:rsidP="00B96C2D">
            <w:pPr>
              <w:rPr>
                <w:sz w:val="26"/>
                <w:szCs w:val="26"/>
              </w:rPr>
            </w:pPr>
            <w:bookmarkStart w:id="0" w:name="_Toc56765514"/>
            <w:bookmarkStart w:id="1" w:name="_Toc57022812"/>
            <w:bookmarkStart w:id="2" w:name="_Toc57024930"/>
            <w:bookmarkStart w:id="3" w:name="_Toc57025163"/>
            <w:bookmarkStart w:id="4" w:name="_Toc62039378"/>
          </w:p>
          <w:p w14:paraId="6D21A2BD" w14:textId="77777777" w:rsidR="008D5AFE" w:rsidRDefault="008D5AFE" w:rsidP="00B96C2D">
            <w:pPr>
              <w:rPr>
                <w:sz w:val="26"/>
                <w:szCs w:val="26"/>
              </w:rPr>
            </w:pPr>
          </w:p>
          <w:p w14:paraId="6D21A2BE" w14:textId="77777777" w:rsidR="008D5AFE" w:rsidRPr="00114450" w:rsidRDefault="008D5AFE" w:rsidP="00B96C2D">
            <w:pPr>
              <w:rPr>
                <w:sz w:val="26"/>
                <w:szCs w:val="26"/>
              </w:rPr>
            </w:pPr>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6D21A2BF" w14:textId="77777777" w:rsidR="008D5AFE" w:rsidRDefault="008D5AFE" w:rsidP="00B96C2D">
            <w:pPr>
              <w:rPr>
                <w:sz w:val="26"/>
                <w:szCs w:val="26"/>
              </w:rPr>
            </w:pPr>
            <w:bookmarkStart w:id="5" w:name="_Toc56765515"/>
            <w:bookmarkStart w:id="6" w:name="_Toc57022813"/>
            <w:bookmarkStart w:id="7" w:name="_Toc57024931"/>
            <w:bookmarkStart w:id="8" w:name="_Toc57025164"/>
            <w:bookmarkStart w:id="9" w:name="_Toc62039379"/>
          </w:p>
          <w:p w14:paraId="6D21A2C0" w14:textId="77777777" w:rsidR="008D5AFE" w:rsidRDefault="008D5AFE" w:rsidP="00B96C2D">
            <w:pPr>
              <w:rPr>
                <w:sz w:val="26"/>
                <w:szCs w:val="26"/>
              </w:rPr>
            </w:pPr>
          </w:p>
          <w:p w14:paraId="6D21A2C1" w14:textId="77777777" w:rsidR="008D5AFE" w:rsidRPr="00D97D6F" w:rsidRDefault="008D5AFE" w:rsidP="00B96C2D">
            <w:pPr>
              <w:rPr>
                <w:sz w:val="26"/>
                <w:szCs w:val="26"/>
              </w:rPr>
            </w:pPr>
            <w:r w:rsidRPr="00D97D6F">
              <w:rPr>
                <w:sz w:val="26"/>
                <w:szCs w:val="26"/>
              </w:rPr>
              <w:t>бакалавриат</w:t>
            </w:r>
            <w:bookmarkEnd w:id="5"/>
            <w:bookmarkEnd w:id="6"/>
            <w:bookmarkEnd w:id="7"/>
            <w:bookmarkEnd w:id="8"/>
            <w:bookmarkEnd w:id="9"/>
          </w:p>
        </w:tc>
      </w:tr>
      <w:tr w:rsidR="008D5AFE" w14:paraId="6D21A2C9" w14:textId="77777777" w:rsidTr="00B96C2D">
        <w:trPr>
          <w:trHeight w:val="567"/>
        </w:trPr>
        <w:tc>
          <w:tcPr>
            <w:tcW w:w="3330" w:type="dxa"/>
            <w:shd w:val="clear" w:color="auto" w:fill="auto"/>
          </w:tcPr>
          <w:p w14:paraId="6D21A2C3" w14:textId="77777777" w:rsidR="008D5AFE" w:rsidRDefault="008D5AFE" w:rsidP="00B96C2D">
            <w:pPr>
              <w:rPr>
                <w:sz w:val="26"/>
                <w:szCs w:val="26"/>
              </w:rPr>
            </w:pPr>
          </w:p>
          <w:p w14:paraId="6D21A2C4" w14:textId="47230A64" w:rsidR="008D5AFE" w:rsidRPr="00E804AE" w:rsidRDefault="008D5AFE" w:rsidP="00B96C2D">
            <w:pPr>
              <w:rPr>
                <w:sz w:val="26"/>
                <w:szCs w:val="26"/>
              </w:rPr>
            </w:pPr>
            <w:r>
              <w:rPr>
                <w:sz w:val="26"/>
                <w:szCs w:val="26"/>
              </w:rPr>
              <w:t>Направление подготовки</w:t>
            </w:r>
          </w:p>
        </w:tc>
        <w:tc>
          <w:tcPr>
            <w:tcW w:w="1350" w:type="dxa"/>
            <w:shd w:val="clear" w:color="auto" w:fill="auto"/>
          </w:tcPr>
          <w:p w14:paraId="6D21A2C5" w14:textId="77777777" w:rsidR="008D5AFE" w:rsidRDefault="008D5AFE" w:rsidP="00B96C2D">
            <w:pPr>
              <w:rPr>
                <w:sz w:val="26"/>
                <w:szCs w:val="26"/>
              </w:rPr>
            </w:pPr>
          </w:p>
          <w:p w14:paraId="6D21A2C6" w14:textId="77777777" w:rsidR="008D5AFE" w:rsidRPr="00D97D6F" w:rsidRDefault="008D5AFE" w:rsidP="00B96C2D">
            <w:pPr>
              <w:rPr>
                <w:sz w:val="26"/>
                <w:szCs w:val="26"/>
              </w:rPr>
            </w:pPr>
            <w:r>
              <w:rPr>
                <w:sz w:val="26"/>
                <w:szCs w:val="26"/>
              </w:rPr>
              <w:t>37.03.01</w:t>
            </w:r>
          </w:p>
        </w:tc>
        <w:tc>
          <w:tcPr>
            <w:tcW w:w="5209" w:type="dxa"/>
            <w:shd w:val="clear" w:color="auto" w:fill="auto"/>
          </w:tcPr>
          <w:p w14:paraId="6D21A2C7" w14:textId="77777777" w:rsidR="008D5AFE" w:rsidRDefault="008D5AFE" w:rsidP="00B96C2D">
            <w:pPr>
              <w:rPr>
                <w:sz w:val="26"/>
                <w:szCs w:val="26"/>
              </w:rPr>
            </w:pPr>
          </w:p>
          <w:p w14:paraId="6D21A2C8" w14:textId="77777777" w:rsidR="008D5AFE" w:rsidRPr="00D97D6F" w:rsidRDefault="008D5AFE" w:rsidP="00B96C2D">
            <w:pPr>
              <w:rPr>
                <w:sz w:val="26"/>
                <w:szCs w:val="26"/>
              </w:rPr>
            </w:pPr>
            <w:r>
              <w:rPr>
                <w:sz w:val="26"/>
                <w:szCs w:val="26"/>
              </w:rPr>
              <w:t>Психология</w:t>
            </w:r>
          </w:p>
        </w:tc>
      </w:tr>
      <w:tr w:rsidR="008D5AFE" w14:paraId="6D21A2D0" w14:textId="77777777" w:rsidTr="00B96C2D">
        <w:trPr>
          <w:trHeight w:val="567"/>
        </w:trPr>
        <w:tc>
          <w:tcPr>
            <w:tcW w:w="3330" w:type="dxa"/>
            <w:shd w:val="clear" w:color="auto" w:fill="auto"/>
          </w:tcPr>
          <w:p w14:paraId="6D21A2CA" w14:textId="77777777" w:rsidR="008D5AFE" w:rsidRDefault="008D5AFE" w:rsidP="00B96C2D">
            <w:pPr>
              <w:rPr>
                <w:sz w:val="26"/>
                <w:szCs w:val="26"/>
              </w:rPr>
            </w:pPr>
          </w:p>
          <w:p w14:paraId="6D21A2CB" w14:textId="1E37CBE6" w:rsidR="008D5AFE" w:rsidRPr="00E804AE" w:rsidRDefault="00BB1E2A" w:rsidP="00B96C2D">
            <w:pPr>
              <w:rPr>
                <w:sz w:val="26"/>
                <w:szCs w:val="26"/>
              </w:rPr>
            </w:pPr>
            <w:r>
              <w:rPr>
                <w:sz w:val="26"/>
                <w:szCs w:val="26"/>
              </w:rPr>
              <w:t>П</w:t>
            </w:r>
            <w:r w:rsidR="008D5AFE">
              <w:rPr>
                <w:sz w:val="26"/>
                <w:szCs w:val="26"/>
              </w:rPr>
              <w:t>рофиль</w:t>
            </w:r>
          </w:p>
        </w:tc>
        <w:tc>
          <w:tcPr>
            <w:tcW w:w="6559" w:type="dxa"/>
            <w:gridSpan w:val="2"/>
            <w:shd w:val="clear" w:color="auto" w:fill="auto"/>
          </w:tcPr>
          <w:p w14:paraId="6D21A2CC" w14:textId="77777777" w:rsidR="008D5AFE" w:rsidRDefault="008D5AFE" w:rsidP="00B96C2D">
            <w:pPr>
              <w:rPr>
                <w:sz w:val="26"/>
                <w:szCs w:val="26"/>
              </w:rPr>
            </w:pPr>
          </w:p>
          <w:p w14:paraId="6D21A2CD" w14:textId="77777777" w:rsidR="008D5AFE" w:rsidRDefault="008D5AFE" w:rsidP="00B96C2D">
            <w:pPr>
              <w:rPr>
                <w:sz w:val="26"/>
                <w:szCs w:val="26"/>
              </w:rPr>
            </w:pPr>
            <w:r>
              <w:rPr>
                <w:sz w:val="26"/>
                <w:szCs w:val="26"/>
              </w:rPr>
              <w:t>Социальная психология</w:t>
            </w:r>
          </w:p>
          <w:p w14:paraId="6D21A2CF" w14:textId="77777777" w:rsidR="008D5AFE" w:rsidRPr="00D97D6F" w:rsidRDefault="008D5AFE" w:rsidP="00BB1E2A">
            <w:pPr>
              <w:rPr>
                <w:sz w:val="26"/>
                <w:szCs w:val="26"/>
              </w:rPr>
            </w:pPr>
          </w:p>
        </w:tc>
      </w:tr>
      <w:tr w:rsidR="008D5AFE" w14:paraId="6D21A2D4" w14:textId="77777777" w:rsidTr="00B96C2D">
        <w:trPr>
          <w:trHeight w:val="567"/>
        </w:trPr>
        <w:tc>
          <w:tcPr>
            <w:tcW w:w="3330" w:type="dxa"/>
            <w:shd w:val="clear" w:color="auto" w:fill="auto"/>
          </w:tcPr>
          <w:p w14:paraId="6D21A2D1" w14:textId="77777777" w:rsidR="008D5AFE" w:rsidRDefault="008D5AFE" w:rsidP="00B96C2D">
            <w:pPr>
              <w:rPr>
                <w:sz w:val="26"/>
                <w:szCs w:val="26"/>
              </w:rPr>
            </w:pPr>
          </w:p>
          <w:p w14:paraId="6D21A2D2" w14:textId="77777777" w:rsidR="008D5AFE" w:rsidRPr="00114450" w:rsidRDefault="008D5AFE" w:rsidP="00B96C2D">
            <w:pPr>
              <w:rPr>
                <w:sz w:val="26"/>
                <w:szCs w:val="26"/>
              </w:rPr>
            </w:pPr>
            <w:r w:rsidRPr="00114450">
              <w:rPr>
                <w:sz w:val="26"/>
                <w:szCs w:val="26"/>
              </w:rPr>
              <w:t>Срок освоения образовательной программы по очной форме обучения</w:t>
            </w:r>
          </w:p>
        </w:tc>
        <w:tc>
          <w:tcPr>
            <w:tcW w:w="6559" w:type="dxa"/>
            <w:gridSpan w:val="2"/>
            <w:shd w:val="clear" w:color="auto" w:fill="auto"/>
            <w:vAlign w:val="center"/>
          </w:tcPr>
          <w:p w14:paraId="6D21A2D3" w14:textId="77777777" w:rsidR="008D5AFE" w:rsidRPr="00C927A8" w:rsidRDefault="008D5AFE" w:rsidP="00B96C2D">
            <w:pPr>
              <w:rPr>
                <w:sz w:val="26"/>
                <w:szCs w:val="26"/>
              </w:rPr>
            </w:pPr>
            <w:r w:rsidRPr="00C927A8">
              <w:rPr>
                <w:sz w:val="26"/>
                <w:szCs w:val="26"/>
              </w:rPr>
              <w:t>4 года</w:t>
            </w:r>
          </w:p>
        </w:tc>
      </w:tr>
      <w:tr w:rsidR="008D5AFE" w14:paraId="6D21A2D7" w14:textId="77777777" w:rsidTr="00B96C2D">
        <w:trPr>
          <w:trHeight w:val="567"/>
        </w:trPr>
        <w:tc>
          <w:tcPr>
            <w:tcW w:w="3330" w:type="dxa"/>
            <w:shd w:val="clear" w:color="auto" w:fill="auto"/>
            <w:vAlign w:val="bottom"/>
          </w:tcPr>
          <w:p w14:paraId="6D21A2D5" w14:textId="77777777" w:rsidR="008D5AFE" w:rsidRPr="00114450" w:rsidRDefault="008D5AFE" w:rsidP="00B96C2D">
            <w:pPr>
              <w:rPr>
                <w:sz w:val="26"/>
                <w:szCs w:val="26"/>
              </w:rPr>
            </w:pPr>
            <w:r w:rsidRPr="00114450">
              <w:rPr>
                <w:sz w:val="26"/>
                <w:szCs w:val="26"/>
              </w:rPr>
              <w:t>Форма обучения</w:t>
            </w:r>
          </w:p>
        </w:tc>
        <w:tc>
          <w:tcPr>
            <w:tcW w:w="6559" w:type="dxa"/>
            <w:gridSpan w:val="2"/>
            <w:shd w:val="clear" w:color="auto" w:fill="auto"/>
            <w:vAlign w:val="bottom"/>
          </w:tcPr>
          <w:p w14:paraId="6D21A2D6" w14:textId="77777777" w:rsidR="008D5AFE" w:rsidRPr="00D97D6F" w:rsidRDefault="008D5AFE" w:rsidP="00B96C2D">
            <w:pPr>
              <w:rPr>
                <w:sz w:val="26"/>
                <w:szCs w:val="26"/>
              </w:rPr>
            </w:pPr>
            <w:r w:rsidRPr="00D97D6F">
              <w:rPr>
                <w:sz w:val="26"/>
                <w:szCs w:val="26"/>
              </w:rPr>
              <w:t>очная</w:t>
            </w:r>
          </w:p>
        </w:tc>
      </w:tr>
    </w:tbl>
    <w:p w14:paraId="6D21A2D8" w14:textId="77777777" w:rsidR="008D5AFE" w:rsidRDefault="008D5AFE" w:rsidP="008D5AFE">
      <w:pPr>
        <w:spacing w:line="271" w:lineRule="auto"/>
        <w:jc w:val="both"/>
        <w:rPr>
          <w:rFonts w:eastAsia="Times New Roman"/>
          <w:sz w:val="24"/>
          <w:szCs w:val="24"/>
        </w:rPr>
      </w:pPr>
    </w:p>
    <w:p w14:paraId="7B2D23DF" w14:textId="546D2175" w:rsidR="00BB1E2A" w:rsidRPr="00BA0072" w:rsidRDefault="00BB1E2A" w:rsidP="00BB1E2A">
      <w:pPr>
        <w:spacing w:line="271" w:lineRule="auto"/>
        <w:jc w:val="both"/>
        <w:rPr>
          <w:rFonts w:eastAsia="Times New Roman"/>
          <w:sz w:val="24"/>
          <w:szCs w:val="24"/>
        </w:rPr>
      </w:pPr>
      <w:bookmarkStart w:id="10" w:name="_Hlk95128856"/>
      <w:r w:rsidRPr="00BA0072">
        <w:rPr>
          <w:rFonts w:eastAsia="Times New Roman"/>
          <w:sz w:val="24"/>
          <w:szCs w:val="24"/>
        </w:rPr>
        <w:t xml:space="preserve">Рабочая программа учебной дисциплины </w:t>
      </w:r>
      <w:r>
        <w:rPr>
          <w:rFonts w:eastAsia="Times New Roman"/>
          <w:sz w:val="24"/>
          <w:szCs w:val="24"/>
        </w:rPr>
        <w:t>Основы психологических исследований и проектной деятельности</w:t>
      </w:r>
      <w:r w:rsidRPr="00BA0072">
        <w:rPr>
          <w:rFonts w:eastAsia="Times New Roman"/>
          <w:sz w:val="24"/>
          <w:szCs w:val="24"/>
        </w:rPr>
        <w:t xml:space="preserve"> основной профессиональной образовательной программы высшего образования, рассмотрена и одобрена на заседании кафедры, протокол № 10 от 25.05.2021 г.</w:t>
      </w:r>
    </w:p>
    <w:p w14:paraId="24924237" w14:textId="77777777" w:rsidR="00AD1581" w:rsidRDefault="00AD1581" w:rsidP="008D5AFE">
      <w:pPr>
        <w:spacing w:line="271" w:lineRule="auto"/>
        <w:jc w:val="both"/>
        <w:rPr>
          <w:rFonts w:eastAsia="Times New Roman"/>
          <w:sz w:val="24"/>
          <w:szCs w:val="24"/>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1274"/>
        <w:gridCol w:w="1135"/>
        <w:gridCol w:w="1278"/>
        <w:gridCol w:w="851"/>
        <w:gridCol w:w="139"/>
        <w:gridCol w:w="2270"/>
      </w:tblGrid>
      <w:tr w:rsidR="00384D1C" w:rsidRPr="00FD1404" w14:paraId="2B5B74AF" w14:textId="77777777" w:rsidTr="00591335">
        <w:trPr>
          <w:trHeight w:val="283"/>
        </w:trPr>
        <w:tc>
          <w:tcPr>
            <w:tcW w:w="9747" w:type="dxa"/>
            <w:gridSpan w:val="7"/>
            <w:vAlign w:val="bottom"/>
          </w:tcPr>
          <w:p w14:paraId="454CB8D4" w14:textId="63D50E88" w:rsidR="00384D1C" w:rsidRPr="00FD1404" w:rsidRDefault="00BB1E2A" w:rsidP="00591335">
            <w:pPr>
              <w:spacing w:line="271" w:lineRule="auto"/>
              <w:jc w:val="both"/>
              <w:rPr>
                <w:rFonts w:eastAsia="Times New Roman"/>
                <w:sz w:val="24"/>
                <w:szCs w:val="24"/>
              </w:rPr>
            </w:pPr>
            <w:r>
              <w:rPr>
                <w:rFonts w:eastAsia="Times New Roman"/>
                <w:sz w:val="24"/>
                <w:szCs w:val="24"/>
              </w:rPr>
              <w:t>Разработчик рабочей программы учебной дисциплины</w:t>
            </w:r>
          </w:p>
        </w:tc>
      </w:tr>
      <w:bookmarkEnd w:id="10"/>
      <w:tr w:rsidR="00384D1C" w:rsidRPr="00FD1404" w14:paraId="0AC68EE6" w14:textId="77777777" w:rsidTr="00591335">
        <w:trPr>
          <w:trHeight w:val="567"/>
        </w:trPr>
        <w:tc>
          <w:tcPr>
            <w:tcW w:w="2800" w:type="dxa"/>
            <w:vAlign w:val="center"/>
          </w:tcPr>
          <w:p w14:paraId="6E9824FA" w14:textId="77777777" w:rsidR="00384D1C" w:rsidRPr="00FD1404" w:rsidRDefault="00384D1C" w:rsidP="00591335">
            <w:pPr>
              <w:spacing w:line="271" w:lineRule="auto"/>
              <w:rPr>
                <w:rFonts w:eastAsia="Times New Roman"/>
                <w:sz w:val="24"/>
                <w:szCs w:val="24"/>
              </w:rPr>
            </w:pPr>
            <w:r>
              <w:rPr>
                <w:rFonts w:eastAsia="Times New Roman"/>
                <w:sz w:val="24"/>
                <w:szCs w:val="24"/>
              </w:rPr>
              <w:t>Профессор</w:t>
            </w:r>
          </w:p>
        </w:tc>
        <w:tc>
          <w:tcPr>
            <w:tcW w:w="2409" w:type="dxa"/>
            <w:gridSpan w:val="2"/>
            <w:shd w:val="clear" w:color="auto" w:fill="auto"/>
            <w:vAlign w:val="center"/>
          </w:tcPr>
          <w:p w14:paraId="5DCF8EFE" w14:textId="77777777" w:rsidR="00384D1C" w:rsidRPr="003D0011" w:rsidRDefault="00384D1C" w:rsidP="00591335">
            <w:pPr>
              <w:spacing w:line="271" w:lineRule="auto"/>
              <w:rPr>
                <w:rFonts w:eastAsia="Times New Roman"/>
                <w:sz w:val="24"/>
                <w:szCs w:val="24"/>
              </w:rPr>
            </w:pPr>
            <w:r>
              <w:rPr>
                <w:rFonts w:eastAsia="Times New Roman"/>
                <w:sz w:val="24"/>
                <w:szCs w:val="24"/>
              </w:rPr>
              <w:t>Доктор</w:t>
            </w:r>
          </w:p>
          <w:p w14:paraId="7EAD8FFE" w14:textId="77777777" w:rsidR="00384D1C" w:rsidRPr="00FD1404" w:rsidRDefault="00384D1C" w:rsidP="00591335">
            <w:pPr>
              <w:spacing w:line="271" w:lineRule="auto"/>
              <w:rPr>
                <w:rFonts w:eastAsia="Times New Roman"/>
                <w:sz w:val="24"/>
                <w:szCs w:val="24"/>
              </w:rPr>
            </w:pPr>
            <w:r>
              <w:rPr>
                <w:rFonts w:eastAsia="Times New Roman"/>
                <w:sz w:val="24"/>
                <w:szCs w:val="24"/>
              </w:rPr>
              <w:t>психологических наук</w:t>
            </w:r>
          </w:p>
        </w:tc>
        <w:tc>
          <w:tcPr>
            <w:tcW w:w="2268" w:type="dxa"/>
            <w:gridSpan w:val="3"/>
            <w:tcBorders>
              <w:bottom w:val="single" w:sz="4" w:space="0" w:color="auto"/>
            </w:tcBorders>
            <w:shd w:val="clear" w:color="auto" w:fill="auto"/>
            <w:vAlign w:val="bottom"/>
          </w:tcPr>
          <w:p w14:paraId="637A0ECA" w14:textId="0AB82334" w:rsidR="00384D1C" w:rsidRPr="00FD1404" w:rsidRDefault="00384D1C" w:rsidP="00591335">
            <w:pPr>
              <w:spacing w:line="271" w:lineRule="auto"/>
              <w:jc w:val="both"/>
              <w:rPr>
                <w:rFonts w:eastAsia="Times New Roman"/>
                <w:i/>
                <w:sz w:val="20"/>
                <w:szCs w:val="20"/>
              </w:rPr>
            </w:pPr>
          </w:p>
        </w:tc>
        <w:tc>
          <w:tcPr>
            <w:tcW w:w="2270" w:type="dxa"/>
            <w:shd w:val="clear" w:color="auto" w:fill="auto"/>
            <w:vAlign w:val="center"/>
          </w:tcPr>
          <w:p w14:paraId="5C963D9D" w14:textId="77777777" w:rsidR="00384D1C" w:rsidRPr="00FD1404" w:rsidRDefault="00384D1C" w:rsidP="00591335">
            <w:pPr>
              <w:spacing w:line="271" w:lineRule="auto"/>
              <w:rPr>
                <w:rFonts w:eastAsia="Times New Roman"/>
                <w:sz w:val="24"/>
                <w:szCs w:val="24"/>
              </w:rPr>
            </w:pPr>
            <w:r>
              <w:rPr>
                <w:rFonts w:eastAsia="Times New Roman"/>
                <w:sz w:val="24"/>
                <w:szCs w:val="24"/>
              </w:rPr>
              <w:t>И. В. Антоненко</w:t>
            </w:r>
          </w:p>
        </w:tc>
      </w:tr>
      <w:tr w:rsidR="00384D1C" w:rsidRPr="00FD1404" w14:paraId="35FC5C5F" w14:textId="77777777" w:rsidTr="00591335">
        <w:trPr>
          <w:trHeight w:val="510"/>
        </w:trPr>
        <w:tc>
          <w:tcPr>
            <w:tcW w:w="4074" w:type="dxa"/>
            <w:gridSpan w:val="2"/>
            <w:shd w:val="clear" w:color="auto" w:fill="auto"/>
            <w:vAlign w:val="bottom"/>
          </w:tcPr>
          <w:p w14:paraId="7E64BF61" w14:textId="29AE8FF1" w:rsidR="00384D1C" w:rsidRPr="00FD1404" w:rsidRDefault="00384D1C" w:rsidP="00591335">
            <w:pPr>
              <w:spacing w:line="271" w:lineRule="auto"/>
              <w:rPr>
                <w:rFonts w:eastAsia="Times New Roman"/>
                <w:sz w:val="24"/>
                <w:szCs w:val="24"/>
              </w:rPr>
            </w:pPr>
          </w:p>
        </w:tc>
        <w:tc>
          <w:tcPr>
            <w:tcW w:w="2413" w:type="dxa"/>
            <w:gridSpan w:val="2"/>
            <w:shd w:val="clear" w:color="auto" w:fill="auto"/>
            <w:vAlign w:val="bottom"/>
          </w:tcPr>
          <w:p w14:paraId="7A0EE46C" w14:textId="081506B2" w:rsidR="00384D1C" w:rsidRPr="00FD1404" w:rsidRDefault="00384D1C" w:rsidP="00591335">
            <w:pPr>
              <w:spacing w:line="271" w:lineRule="auto"/>
              <w:rPr>
                <w:rFonts w:eastAsia="Times New Roman"/>
                <w:sz w:val="24"/>
                <w:szCs w:val="24"/>
              </w:rPr>
            </w:pPr>
          </w:p>
        </w:tc>
        <w:tc>
          <w:tcPr>
            <w:tcW w:w="3260" w:type="dxa"/>
            <w:gridSpan w:val="3"/>
            <w:shd w:val="clear" w:color="auto" w:fill="auto"/>
            <w:vAlign w:val="bottom"/>
          </w:tcPr>
          <w:p w14:paraId="285DEA90" w14:textId="7F9B68EB" w:rsidR="00384D1C" w:rsidRPr="00FD1404" w:rsidRDefault="00384D1C" w:rsidP="00591335">
            <w:pPr>
              <w:spacing w:line="271" w:lineRule="auto"/>
              <w:rPr>
                <w:rFonts w:eastAsia="Times New Roman"/>
                <w:sz w:val="24"/>
                <w:szCs w:val="24"/>
              </w:rPr>
            </w:pPr>
          </w:p>
        </w:tc>
      </w:tr>
      <w:tr w:rsidR="00384D1C" w:rsidRPr="00FD1404" w14:paraId="32796DE3" w14:textId="77777777" w:rsidTr="00591335">
        <w:trPr>
          <w:trHeight w:val="397"/>
        </w:trPr>
        <w:tc>
          <w:tcPr>
            <w:tcW w:w="2800" w:type="dxa"/>
            <w:vAlign w:val="center"/>
            <w:hideMark/>
          </w:tcPr>
          <w:p w14:paraId="2D707BFC" w14:textId="77777777" w:rsidR="00384D1C" w:rsidRPr="00FD1404" w:rsidRDefault="00384D1C" w:rsidP="00591335">
            <w:pPr>
              <w:rPr>
                <w:rFonts w:eastAsia="Times New Roman"/>
                <w:sz w:val="24"/>
                <w:szCs w:val="24"/>
                <w:lang w:eastAsia="en-US"/>
              </w:rPr>
            </w:pPr>
            <w:r w:rsidRPr="00FD1404">
              <w:rPr>
                <w:rFonts w:eastAsia="Times New Roman"/>
                <w:sz w:val="24"/>
                <w:szCs w:val="24"/>
                <w:lang w:eastAsia="en-US"/>
              </w:rPr>
              <w:t>Заведующий кафедрой</w:t>
            </w:r>
          </w:p>
        </w:tc>
        <w:tc>
          <w:tcPr>
            <w:tcW w:w="2409" w:type="dxa"/>
            <w:gridSpan w:val="2"/>
            <w:vAlign w:val="center"/>
            <w:hideMark/>
          </w:tcPr>
          <w:p w14:paraId="4F51335C" w14:textId="77777777" w:rsidR="00384D1C" w:rsidRPr="00FD1404" w:rsidRDefault="00384D1C" w:rsidP="00591335">
            <w:pPr>
              <w:rPr>
                <w:rFonts w:eastAsia="Times New Roman"/>
                <w:sz w:val="24"/>
                <w:szCs w:val="24"/>
                <w:lang w:eastAsia="en-US"/>
              </w:rPr>
            </w:pPr>
            <w:proofErr w:type="spellStart"/>
            <w:r w:rsidRPr="00FD1404">
              <w:rPr>
                <w:rFonts w:eastAsia="Times New Roman"/>
                <w:sz w:val="24"/>
                <w:szCs w:val="24"/>
                <w:lang w:eastAsia="en-US"/>
              </w:rPr>
              <w:t>д.пс.н</w:t>
            </w:r>
            <w:proofErr w:type="spellEnd"/>
            <w:r w:rsidRPr="00FD1404">
              <w:rPr>
                <w:rFonts w:eastAsia="Times New Roman"/>
                <w:sz w:val="24"/>
                <w:szCs w:val="24"/>
                <w:lang w:eastAsia="en-US"/>
              </w:rPr>
              <w:t>., профессор</w:t>
            </w:r>
          </w:p>
        </w:tc>
        <w:tc>
          <w:tcPr>
            <w:tcW w:w="2129" w:type="dxa"/>
            <w:gridSpan w:val="2"/>
            <w:tcBorders>
              <w:bottom w:val="single" w:sz="4" w:space="0" w:color="auto"/>
            </w:tcBorders>
            <w:vAlign w:val="bottom"/>
            <w:hideMark/>
          </w:tcPr>
          <w:p w14:paraId="792C2ED4" w14:textId="65DBAE7B" w:rsidR="00384D1C" w:rsidRPr="00FD1404" w:rsidRDefault="00384D1C" w:rsidP="00591335">
            <w:pPr>
              <w:rPr>
                <w:rFonts w:eastAsia="Times New Roman"/>
                <w:sz w:val="20"/>
                <w:szCs w:val="20"/>
                <w:lang w:eastAsia="en-US"/>
              </w:rPr>
            </w:pPr>
          </w:p>
        </w:tc>
        <w:tc>
          <w:tcPr>
            <w:tcW w:w="2409" w:type="dxa"/>
            <w:gridSpan w:val="2"/>
            <w:vAlign w:val="center"/>
            <w:hideMark/>
          </w:tcPr>
          <w:p w14:paraId="2F0D7620" w14:textId="77777777" w:rsidR="00384D1C" w:rsidRPr="00FD1404" w:rsidRDefault="00384D1C" w:rsidP="00591335">
            <w:pPr>
              <w:rPr>
                <w:rFonts w:eastAsia="Times New Roman"/>
                <w:sz w:val="24"/>
                <w:szCs w:val="24"/>
                <w:lang w:eastAsia="en-US"/>
              </w:rPr>
            </w:pPr>
            <w:r w:rsidRPr="00FD1404">
              <w:rPr>
                <w:rFonts w:eastAsia="Times New Roman"/>
                <w:sz w:val="24"/>
                <w:szCs w:val="24"/>
                <w:lang w:eastAsia="en-US"/>
              </w:rPr>
              <w:t>Н.В. Калинина</w:t>
            </w:r>
          </w:p>
        </w:tc>
      </w:tr>
    </w:tbl>
    <w:p w14:paraId="6D21A2E0" w14:textId="77777777" w:rsidR="000F59BA" w:rsidRDefault="000F59BA" w:rsidP="000F59BA">
      <w:pPr>
        <w:tabs>
          <w:tab w:val="left" w:pos="708"/>
        </w:tabs>
        <w:jc w:val="center"/>
        <w:rPr>
          <w:rFonts w:eastAsia="Times New Roman"/>
          <w:b/>
          <w:i/>
          <w:sz w:val="24"/>
          <w:szCs w:val="24"/>
        </w:rPr>
      </w:pPr>
    </w:p>
    <w:p w14:paraId="6D21A2E1" w14:textId="15DD63D2" w:rsidR="000F59BA" w:rsidRPr="000F59BA" w:rsidRDefault="000F59BA" w:rsidP="000F59BA">
      <w:pPr>
        <w:tabs>
          <w:tab w:val="left" w:pos="708"/>
        </w:tabs>
        <w:jc w:val="center"/>
        <w:rPr>
          <w:rFonts w:eastAsia="Times New Roman"/>
          <w:sz w:val="24"/>
          <w:szCs w:val="24"/>
        </w:rPr>
        <w:sectPr w:rsidR="000F59BA" w:rsidRPr="000F59BA" w:rsidSect="00B96C2D">
          <w:headerReference w:type="first" r:id="rId8"/>
          <w:footerReference w:type="first" r:id="rId9"/>
          <w:pgSz w:w="11906" w:h="16838"/>
          <w:pgMar w:top="1134" w:right="567" w:bottom="1134" w:left="1701" w:header="709" w:footer="709" w:gutter="0"/>
          <w:cols w:space="708"/>
          <w:titlePg/>
          <w:docGrid w:linePitch="360"/>
        </w:sectPr>
      </w:pPr>
    </w:p>
    <w:p w14:paraId="6D21A318" w14:textId="77777777" w:rsidR="008D5AFE" w:rsidRPr="00F3025C" w:rsidRDefault="008D5AFE" w:rsidP="008D5AFE">
      <w:pPr>
        <w:pStyle w:val="1"/>
      </w:pPr>
      <w:r>
        <w:lastRenderedPageBreak/>
        <w:t xml:space="preserve">ОБЩИЕ </w:t>
      </w:r>
      <w:r w:rsidRPr="00F3025C">
        <w:t xml:space="preserve">СВЕДЕНИЯ </w:t>
      </w:r>
    </w:p>
    <w:p w14:paraId="6D21A319" w14:textId="377C35D9" w:rsidR="008D5AFE" w:rsidRPr="00875ADB" w:rsidRDefault="008D5AFE" w:rsidP="008D5AFE">
      <w:pPr>
        <w:pStyle w:val="af0"/>
        <w:numPr>
          <w:ilvl w:val="3"/>
          <w:numId w:val="5"/>
        </w:numPr>
        <w:jc w:val="both"/>
        <w:rPr>
          <w:sz w:val="24"/>
          <w:szCs w:val="24"/>
        </w:rPr>
      </w:pPr>
      <w:r w:rsidRPr="00875ADB">
        <w:rPr>
          <w:sz w:val="24"/>
          <w:szCs w:val="24"/>
        </w:rPr>
        <w:t>Учебная дисциплина</w:t>
      </w:r>
      <w:r>
        <w:rPr>
          <w:sz w:val="24"/>
          <w:szCs w:val="24"/>
        </w:rPr>
        <w:t xml:space="preserve"> </w:t>
      </w:r>
      <w:r w:rsidR="00E8704B" w:rsidRPr="00E8704B">
        <w:rPr>
          <w:rFonts w:eastAsia="Times New Roman"/>
          <w:b/>
          <w:sz w:val="24"/>
          <w:szCs w:val="24"/>
        </w:rPr>
        <w:t>Основы психологических исследований и проектной деятельности</w:t>
      </w:r>
      <w:r w:rsidR="00E8704B">
        <w:rPr>
          <w:b/>
          <w:sz w:val="26"/>
          <w:szCs w:val="26"/>
        </w:rPr>
        <w:t xml:space="preserve"> </w:t>
      </w:r>
      <w:r w:rsidRPr="00875ADB">
        <w:rPr>
          <w:sz w:val="24"/>
          <w:szCs w:val="24"/>
        </w:rPr>
        <w:t>изучается в</w:t>
      </w:r>
      <w:r w:rsidR="00E8704B" w:rsidRPr="00E8704B">
        <w:rPr>
          <w:sz w:val="24"/>
          <w:szCs w:val="24"/>
        </w:rPr>
        <w:t xml:space="preserve"> 4</w:t>
      </w:r>
      <w:r w:rsidRPr="00E8704B">
        <w:rPr>
          <w:sz w:val="24"/>
          <w:szCs w:val="24"/>
        </w:rPr>
        <w:t xml:space="preserve"> семестре.</w:t>
      </w:r>
    </w:p>
    <w:p w14:paraId="6D21A31A" w14:textId="77777777" w:rsidR="008D5AFE" w:rsidRDefault="008D5AFE" w:rsidP="008D5AFE">
      <w:pPr>
        <w:pStyle w:val="af0"/>
        <w:numPr>
          <w:ilvl w:val="3"/>
          <w:numId w:val="5"/>
        </w:numPr>
        <w:jc w:val="both"/>
        <w:rPr>
          <w:sz w:val="24"/>
          <w:szCs w:val="24"/>
        </w:rPr>
      </w:pPr>
      <w:r w:rsidRPr="00875ADB">
        <w:rPr>
          <w:sz w:val="24"/>
          <w:szCs w:val="24"/>
        </w:rPr>
        <w:t>Курсовая работа</w:t>
      </w:r>
      <w:r>
        <w:rPr>
          <w:i/>
          <w:sz w:val="24"/>
          <w:szCs w:val="24"/>
        </w:rPr>
        <w:t xml:space="preserve"> </w:t>
      </w:r>
      <w:r w:rsidRPr="00D069B1">
        <w:rPr>
          <w:sz w:val="24"/>
          <w:szCs w:val="24"/>
        </w:rPr>
        <w:t>не предусмотре</w:t>
      </w:r>
      <w:r>
        <w:rPr>
          <w:sz w:val="24"/>
          <w:szCs w:val="24"/>
        </w:rPr>
        <w:t>на</w:t>
      </w:r>
    </w:p>
    <w:p w14:paraId="6D21A31B" w14:textId="77777777" w:rsidR="008D5AFE" w:rsidRPr="00B3255D" w:rsidRDefault="008D5AFE" w:rsidP="008D5AFE">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127"/>
      </w:tblGrid>
      <w:tr w:rsidR="008D5AFE" w14:paraId="6D21A31E" w14:textId="77777777" w:rsidTr="00B96C2D">
        <w:tc>
          <w:tcPr>
            <w:tcW w:w="1984" w:type="dxa"/>
          </w:tcPr>
          <w:p w14:paraId="6D21A31C" w14:textId="77777777" w:rsidR="008D5AFE" w:rsidRPr="00B137EA" w:rsidRDefault="008D5AFE" w:rsidP="00B96C2D">
            <w:pPr>
              <w:rPr>
                <w:bCs/>
                <w:iCs/>
                <w:sz w:val="24"/>
                <w:szCs w:val="24"/>
              </w:rPr>
            </w:pPr>
            <w:r w:rsidRPr="00B137EA">
              <w:rPr>
                <w:bCs/>
                <w:iCs/>
                <w:sz w:val="24"/>
                <w:szCs w:val="24"/>
              </w:rPr>
              <w:t>зачет</w:t>
            </w:r>
          </w:p>
        </w:tc>
        <w:tc>
          <w:tcPr>
            <w:tcW w:w="2127" w:type="dxa"/>
          </w:tcPr>
          <w:p w14:paraId="6D21A31D" w14:textId="77777777" w:rsidR="008D5AFE" w:rsidRPr="009664F2" w:rsidRDefault="008D5AFE" w:rsidP="00B96C2D">
            <w:pPr>
              <w:rPr>
                <w:bCs/>
                <w:i/>
                <w:iCs/>
                <w:sz w:val="24"/>
                <w:szCs w:val="24"/>
              </w:rPr>
            </w:pPr>
          </w:p>
        </w:tc>
      </w:tr>
      <w:tr w:rsidR="008D5AFE" w14:paraId="6D21A321" w14:textId="77777777" w:rsidTr="00B96C2D">
        <w:tc>
          <w:tcPr>
            <w:tcW w:w="1984" w:type="dxa"/>
          </w:tcPr>
          <w:p w14:paraId="6D21A31F" w14:textId="77777777" w:rsidR="008D5AFE" w:rsidRPr="00B137EA" w:rsidRDefault="008D5AFE" w:rsidP="00B96C2D">
            <w:pPr>
              <w:rPr>
                <w:bCs/>
                <w:iCs/>
                <w:sz w:val="24"/>
                <w:szCs w:val="24"/>
              </w:rPr>
            </w:pPr>
          </w:p>
        </w:tc>
        <w:tc>
          <w:tcPr>
            <w:tcW w:w="2127" w:type="dxa"/>
          </w:tcPr>
          <w:p w14:paraId="6D21A320" w14:textId="77777777" w:rsidR="008D5AFE" w:rsidRPr="009664F2" w:rsidRDefault="008D5AFE" w:rsidP="00B96C2D">
            <w:pPr>
              <w:rPr>
                <w:bCs/>
                <w:i/>
                <w:iCs/>
                <w:sz w:val="24"/>
                <w:szCs w:val="24"/>
              </w:rPr>
            </w:pPr>
          </w:p>
        </w:tc>
      </w:tr>
    </w:tbl>
    <w:p w14:paraId="6D21A325" w14:textId="77777777" w:rsidR="008D5AFE" w:rsidRPr="006550BE" w:rsidRDefault="008D5AFE" w:rsidP="008D5AFE">
      <w:pPr>
        <w:pStyle w:val="2"/>
      </w:pPr>
      <w:r w:rsidRPr="006550BE">
        <w:t>Место учебной дисциплины в структуре ОПОП</w:t>
      </w:r>
    </w:p>
    <w:p w14:paraId="6D21A326" w14:textId="3A598573" w:rsidR="00F64DE9" w:rsidRDefault="008D5AFE" w:rsidP="008D5AFE">
      <w:pPr>
        <w:pStyle w:val="af0"/>
        <w:numPr>
          <w:ilvl w:val="3"/>
          <w:numId w:val="5"/>
        </w:numPr>
        <w:jc w:val="both"/>
        <w:rPr>
          <w:iCs/>
          <w:sz w:val="24"/>
          <w:szCs w:val="24"/>
        </w:rPr>
      </w:pPr>
      <w:r w:rsidRPr="00F64DE9">
        <w:rPr>
          <w:iCs/>
          <w:sz w:val="24"/>
          <w:szCs w:val="24"/>
        </w:rPr>
        <w:t xml:space="preserve">Учебная дисциплина </w:t>
      </w:r>
      <w:r w:rsidR="00E8704B" w:rsidRPr="00F64DE9">
        <w:rPr>
          <w:rFonts w:eastAsia="Times New Roman"/>
          <w:b/>
          <w:sz w:val="24"/>
          <w:szCs w:val="24"/>
        </w:rPr>
        <w:t>Основы психологических исследований и проектной деятельности</w:t>
      </w:r>
      <w:r w:rsidR="00E8704B" w:rsidRPr="00F64DE9">
        <w:rPr>
          <w:b/>
          <w:sz w:val="26"/>
          <w:szCs w:val="26"/>
        </w:rPr>
        <w:t xml:space="preserve"> </w:t>
      </w:r>
      <w:r w:rsidRPr="00F64DE9">
        <w:rPr>
          <w:iCs/>
          <w:sz w:val="24"/>
          <w:szCs w:val="24"/>
        </w:rPr>
        <w:t xml:space="preserve">относится к </w:t>
      </w:r>
      <w:r w:rsidR="00F64DE9" w:rsidRPr="00F64DE9">
        <w:rPr>
          <w:iCs/>
          <w:sz w:val="24"/>
          <w:szCs w:val="24"/>
        </w:rPr>
        <w:t xml:space="preserve">обязательной </w:t>
      </w:r>
      <w:r w:rsidR="008C61E7" w:rsidRPr="00F64DE9">
        <w:rPr>
          <w:iCs/>
          <w:sz w:val="24"/>
          <w:szCs w:val="24"/>
        </w:rPr>
        <w:t>части</w:t>
      </w:r>
      <w:r w:rsidR="00F64DE9">
        <w:rPr>
          <w:iCs/>
          <w:sz w:val="24"/>
          <w:szCs w:val="24"/>
        </w:rPr>
        <w:t>.</w:t>
      </w:r>
      <w:r w:rsidR="008C61E7" w:rsidRPr="00F64DE9">
        <w:rPr>
          <w:iCs/>
          <w:sz w:val="24"/>
          <w:szCs w:val="24"/>
        </w:rPr>
        <w:t xml:space="preserve"> </w:t>
      </w:r>
    </w:p>
    <w:p w14:paraId="6D21A327" w14:textId="77777777" w:rsidR="008D5AFE" w:rsidRPr="00F64DE9" w:rsidRDefault="008D5AFE" w:rsidP="008D5AFE">
      <w:pPr>
        <w:pStyle w:val="af0"/>
        <w:numPr>
          <w:ilvl w:val="3"/>
          <w:numId w:val="5"/>
        </w:numPr>
        <w:jc w:val="both"/>
        <w:rPr>
          <w:iCs/>
          <w:sz w:val="24"/>
          <w:szCs w:val="24"/>
        </w:rPr>
      </w:pPr>
      <w:r w:rsidRPr="00F64DE9">
        <w:rPr>
          <w:iCs/>
          <w:sz w:val="24"/>
          <w:szCs w:val="24"/>
        </w:rPr>
        <w:t>Основой для освоения дисциплины являются результаты обучения по предшествующим дисциплинам:</w:t>
      </w:r>
    </w:p>
    <w:p w14:paraId="6D21A328" w14:textId="77777777" w:rsidR="008D5AFE" w:rsidRPr="00E35165" w:rsidRDefault="008D5AFE" w:rsidP="008D5AFE">
      <w:pPr>
        <w:pStyle w:val="af0"/>
        <w:numPr>
          <w:ilvl w:val="2"/>
          <w:numId w:val="19"/>
        </w:numPr>
        <w:rPr>
          <w:iCs/>
          <w:sz w:val="24"/>
          <w:szCs w:val="24"/>
        </w:rPr>
      </w:pPr>
      <w:r w:rsidRPr="00E35165">
        <w:rPr>
          <w:iCs/>
          <w:sz w:val="24"/>
          <w:szCs w:val="24"/>
        </w:rPr>
        <w:t>Социальная психология</w:t>
      </w:r>
    </w:p>
    <w:p w14:paraId="6D21A329" w14:textId="77777777" w:rsidR="008D5AFE" w:rsidRPr="00E35165" w:rsidRDefault="008C61E7" w:rsidP="008D5AFE">
      <w:pPr>
        <w:pStyle w:val="af0"/>
        <w:numPr>
          <w:ilvl w:val="2"/>
          <w:numId w:val="19"/>
        </w:numPr>
        <w:rPr>
          <w:rFonts w:eastAsia="Times New Roman"/>
          <w:color w:val="000000"/>
          <w:sz w:val="24"/>
          <w:szCs w:val="24"/>
        </w:rPr>
      </w:pPr>
      <w:r w:rsidRPr="00E35165">
        <w:rPr>
          <w:iCs/>
          <w:sz w:val="24"/>
          <w:szCs w:val="24"/>
        </w:rPr>
        <w:t>Общая психология</w:t>
      </w:r>
    </w:p>
    <w:p w14:paraId="6D21A32A" w14:textId="17616C17" w:rsidR="00E35165" w:rsidRPr="00E35165" w:rsidRDefault="00E35165" w:rsidP="008D5AFE">
      <w:pPr>
        <w:pStyle w:val="af0"/>
        <w:numPr>
          <w:ilvl w:val="2"/>
          <w:numId w:val="19"/>
        </w:numPr>
        <w:rPr>
          <w:rFonts w:eastAsia="Times New Roman"/>
          <w:color w:val="000000"/>
          <w:sz w:val="24"/>
          <w:szCs w:val="24"/>
        </w:rPr>
      </w:pPr>
      <w:r>
        <w:rPr>
          <w:iCs/>
          <w:sz w:val="24"/>
          <w:szCs w:val="24"/>
        </w:rPr>
        <w:t>Дифференциальная психология</w:t>
      </w:r>
    </w:p>
    <w:p w14:paraId="6D21A32B" w14:textId="77777777" w:rsidR="008D5AFE" w:rsidRPr="00E35165" w:rsidRDefault="008C61E7" w:rsidP="008D5AFE">
      <w:pPr>
        <w:pStyle w:val="af0"/>
        <w:numPr>
          <w:ilvl w:val="2"/>
          <w:numId w:val="19"/>
        </w:numPr>
        <w:rPr>
          <w:rFonts w:eastAsia="Times New Roman"/>
          <w:color w:val="000000"/>
          <w:sz w:val="24"/>
          <w:szCs w:val="24"/>
        </w:rPr>
      </w:pPr>
      <w:r w:rsidRPr="00E35165">
        <w:rPr>
          <w:rFonts w:eastAsia="Times New Roman"/>
          <w:color w:val="000000"/>
          <w:sz w:val="24"/>
          <w:szCs w:val="24"/>
        </w:rPr>
        <w:t>Основы самопознания и саморазвития</w:t>
      </w:r>
    </w:p>
    <w:p w14:paraId="6D21A32C" w14:textId="77777777" w:rsidR="00964EE0" w:rsidRDefault="00964EE0" w:rsidP="008D5AFE">
      <w:pPr>
        <w:pStyle w:val="af0"/>
        <w:numPr>
          <w:ilvl w:val="3"/>
          <w:numId w:val="18"/>
        </w:numPr>
        <w:jc w:val="both"/>
        <w:rPr>
          <w:iCs/>
        </w:rPr>
      </w:pPr>
    </w:p>
    <w:p w14:paraId="6D21A32D" w14:textId="77777777" w:rsidR="008D5AFE" w:rsidRPr="00007EFA" w:rsidRDefault="008D5AFE" w:rsidP="008D5AFE">
      <w:pPr>
        <w:pStyle w:val="af0"/>
        <w:numPr>
          <w:ilvl w:val="3"/>
          <w:numId w:val="18"/>
        </w:numPr>
        <w:jc w:val="both"/>
        <w:rPr>
          <w:iCs/>
          <w:sz w:val="24"/>
          <w:szCs w:val="24"/>
        </w:rPr>
      </w:pPr>
      <w:r w:rsidRPr="00007EFA">
        <w:rPr>
          <w:iCs/>
          <w:sz w:val="24"/>
          <w:szCs w:val="24"/>
        </w:rPr>
        <w:t>Результаты обучения по учебной дисциплине, используются при изучении следующих дисциплин и прохождения практик:</w:t>
      </w:r>
    </w:p>
    <w:p w14:paraId="6D21A32E" w14:textId="77777777" w:rsidR="00E35165" w:rsidRPr="00E35165" w:rsidRDefault="00E35165" w:rsidP="00E35165">
      <w:pPr>
        <w:pStyle w:val="af0"/>
        <w:numPr>
          <w:ilvl w:val="2"/>
          <w:numId w:val="18"/>
        </w:numPr>
        <w:ind w:firstLine="851"/>
        <w:rPr>
          <w:rFonts w:ascii="Tahoma" w:eastAsia="Times New Roman" w:hAnsi="Tahoma" w:cs="Tahoma"/>
          <w:color w:val="000000"/>
          <w:sz w:val="18"/>
          <w:szCs w:val="18"/>
        </w:rPr>
      </w:pPr>
      <w:r w:rsidRPr="00E35165">
        <w:rPr>
          <w:rFonts w:eastAsia="Times New Roman"/>
          <w:color w:val="000000"/>
          <w:sz w:val="24"/>
          <w:szCs w:val="24"/>
        </w:rPr>
        <w:t>Методологические основы психологии</w:t>
      </w:r>
    </w:p>
    <w:p w14:paraId="6D21A32F" w14:textId="77777777" w:rsidR="00E35165" w:rsidRDefault="00E35165" w:rsidP="00E35165">
      <w:pPr>
        <w:pStyle w:val="af0"/>
        <w:numPr>
          <w:ilvl w:val="2"/>
          <w:numId w:val="18"/>
        </w:numPr>
        <w:ind w:firstLine="851"/>
        <w:rPr>
          <w:rFonts w:eastAsia="Times New Roman"/>
          <w:color w:val="000000"/>
          <w:sz w:val="24"/>
          <w:szCs w:val="24"/>
        </w:rPr>
      </w:pPr>
      <w:r w:rsidRPr="00E35165">
        <w:rPr>
          <w:rFonts w:eastAsia="Times New Roman"/>
          <w:color w:val="000000"/>
          <w:sz w:val="24"/>
          <w:szCs w:val="24"/>
        </w:rPr>
        <w:t>Качественные методы социально-психологического исследования и анализа документов</w:t>
      </w:r>
    </w:p>
    <w:p w14:paraId="6D21A330" w14:textId="77777777" w:rsidR="006A3B89" w:rsidRDefault="006A3B89" w:rsidP="00E35165">
      <w:pPr>
        <w:pStyle w:val="af0"/>
        <w:numPr>
          <w:ilvl w:val="2"/>
          <w:numId w:val="18"/>
        </w:numPr>
        <w:ind w:firstLine="851"/>
        <w:rPr>
          <w:rFonts w:eastAsia="Times New Roman"/>
          <w:color w:val="000000"/>
          <w:sz w:val="24"/>
          <w:szCs w:val="24"/>
        </w:rPr>
      </w:pPr>
      <w:r>
        <w:rPr>
          <w:rFonts w:eastAsia="Times New Roman"/>
          <w:color w:val="000000"/>
          <w:sz w:val="24"/>
          <w:szCs w:val="24"/>
        </w:rPr>
        <w:t>Психология малых групп</w:t>
      </w:r>
    </w:p>
    <w:p w14:paraId="6D21A331" w14:textId="77777777" w:rsidR="00226F1E" w:rsidRPr="00997072" w:rsidRDefault="00226F1E" w:rsidP="00226F1E">
      <w:pPr>
        <w:pStyle w:val="af0"/>
        <w:numPr>
          <w:ilvl w:val="2"/>
          <w:numId w:val="18"/>
        </w:numPr>
        <w:ind w:firstLine="851"/>
        <w:rPr>
          <w:rFonts w:eastAsia="Times New Roman"/>
          <w:color w:val="000000"/>
          <w:sz w:val="24"/>
          <w:szCs w:val="24"/>
        </w:rPr>
      </w:pPr>
      <w:r w:rsidRPr="00997072">
        <w:rPr>
          <w:rFonts w:eastAsia="Times New Roman"/>
          <w:color w:val="000000"/>
          <w:sz w:val="24"/>
          <w:szCs w:val="24"/>
        </w:rPr>
        <w:t>Производственная практика в профильных организациях</w:t>
      </w:r>
    </w:p>
    <w:p w14:paraId="6D21A332" w14:textId="77777777" w:rsidR="00E35165" w:rsidRDefault="00E35165" w:rsidP="008D5AFE">
      <w:pPr>
        <w:pStyle w:val="af0"/>
        <w:numPr>
          <w:ilvl w:val="2"/>
          <w:numId w:val="18"/>
        </w:numPr>
        <w:ind w:firstLine="851"/>
        <w:rPr>
          <w:rFonts w:eastAsia="Times New Roman"/>
          <w:color w:val="000000"/>
          <w:sz w:val="24"/>
          <w:szCs w:val="24"/>
        </w:rPr>
      </w:pPr>
      <w:r>
        <w:rPr>
          <w:rFonts w:eastAsia="Times New Roman"/>
          <w:color w:val="000000"/>
          <w:sz w:val="24"/>
          <w:szCs w:val="24"/>
        </w:rPr>
        <w:t>Производственная практика. Научно-исследовательская (квалификационная) практика</w:t>
      </w:r>
    </w:p>
    <w:p w14:paraId="6D21A333" w14:textId="77777777" w:rsidR="008D5AFE" w:rsidRPr="00A60D1D" w:rsidRDefault="008D5AFE" w:rsidP="008D5AFE">
      <w:pPr>
        <w:rPr>
          <w:iCs/>
          <w:sz w:val="24"/>
          <w:szCs w:val="24"/>
        </w:rPr>
      </w:pPr>
    </w:p>
    <w:p w14:paraId="6D21A334" w14:textId="77777777" w:rsidR="008D5AFE" w:rsidRPr="006550BE" w:rsidRDefault="008D5AFE" w:rsidP="008D5AFE">
      <w:pPr>
        <w:pStyle w:val="af0"/>
        <w:numPr>
          <w:ilvl w:val="3"/>
          <w:numId w:val="18"/>
        </w:numPr>
        <w:jc w:val="both"/>
        <w:rPr>
          <w:iCs/>
        </w:rPr>
      </w:pPr>
      <w:r w:rsidRPr="006550BE">
        <w:rPr>
          <w:iCs/>
          <w:sz w:val="24"/>
          <w:szCs w:val="24"/>
        </w:rPr>
        <w:t xml:space="preserve">Результаты освоения учебной дисциплины в дальнейшем будут использованы при прохождении производственной практики </w:t>
      </w:r>
      <w:r>
        <w:rPr>
          <w:iCs/>
          <w:sz w:val="24"/>
          <w:szCs w:val="24"/>
        </w:rPr>
        <w:t xml:space="preserve">в профильных организациях </w:t>
      </w:r>
      <w:r w:rsidRPr="006550BE">
        <w:rPr>
          <w:iCs/>
          <w:sz w:val="24"/>
          <w:szCs w:val="24"/>
        </w:rPr>
        <w:t xml:space="preserve">и выполнении выпускной квалификационной работы. </w:t>
      </w:r>
    </w:p>
    <w:p w14:paraId="6D21A335" w14:textId="77777777" w:rsidR="008D5AFE" w:rsidRPr="001D126D" w:rsidRDefault="008D5AFE" w:rsidP="008D5AFE">
      <w:pPr>
        <w:pStyle w:val="1"/>
        <w:rPr>
          <w:i/>
        </w:rPr>
      </w:pPr>
      <w:r w:rsidRPr="006550BE">
        <w:t>ЦЕЛИ И ПЛАНИРУЕМЫЕ</w:t>
      </w:r>
      <w:r w:rsidRPr="005B6317">
        <w:t xml:space="preserve"> РЕЗУЛЬТАТ</w:t>
      </w:r>
      <w:r>
        <w:t>Ы</w:t>
      </w:r>
      <w:r w:rsidRPr="005B6317">
        <w:t xml:space="preserve"> ОБУЧЕНИЯ ПО </w:t>
      </w:r>
      <w:r w:rsidRPr="00180423">
        <w:t>ДИСЦИПЛИНЕ</w:t>
      </w:r>
    </w:p>
    <w:p w14:paraId="6D21A336" w14:textId="0F7C63A2" w:rsidR="008D5AFE" w:rsidRPr="00A44E1B" w:rsidRDefault="00964EE0" w:rsidP="008D5AFE">
      <w:pPr>
        <w:pStyle w:val="af0"/>
        <w:numPr>
          <w:ilvl w:val="3"/>
          <w:numId w:val="18"/>
        </w:numPr>
        <w:jc w:val="both"/>
        <w:rPr>
          <w:i/>
          <w:sz w:val="24"/>
          <w:szCs w:val="24"/>
        </w:rPr>
      </w:pPr>
      <w:bookmarkStart w:id="11" w:name="_Hlk70946186"/>
      <w:r>
        <w:rPr>
          <w:rFonts w:eastAsia="Times New Roman"/>
          <w:sz w:val="24"/>
          <w:szCs w:val="24"/>
        </w:rPr>
        <w:t>Целями</w:t>
      </w:r>
      <w:r w:rsidR="008D5AFE">
        <w:rPr>
          <w:rFonts w:eastAsia="Times New Roman"/>
          <w:sz w:val="24"/>
          <w:szCs w:val="24"/>
        </w:rPr>
        <w:t xml:space="preserve"> изучения </w:t>
      </w:r>
      <w:r w:rsidR="008D5AFE" w:rsidRPr="00FE6BC2">
        <w:rPr>
          <w:rFonts w:eastAsia="Times New Roman"/>
          <w:sz w:val="24"/>
          <w:szCs w:val="24"/>
        </w:rPr>
        <w:t>дисциплины</w:t>
      </w:r>
      <w:r w:rsidR="008D5AFE" w:rsidRPr="00C21778">
        <w:rPr>
          <w:rFonts w:eastAsia="Times New Roman"/>
          <w:b/>
          <w:sz w:val="24"/>
          <w:szCs w:val="24"/>
        </w:rPr>
        <w:t xml:space="preserve"> </w:t>
      </w:r>
      <w:r w:rsidR="00E8704B" w:rsidRPr="00E8704B">
        <w:rPr>
          <w:rFonts w:eastAsia="Times New Roman"/>
          <w:b/>
          <w:sz w:val="24"/>
          <w:szCs w:val="24"/>
        </w:rPr>
        <w:t>Основы психологических исследований и проектной деятельности</w:t>
      </w:r>
      <w:r w:rsidR="00E8704B">
        <w:rPr>
          <w:b/>
          <w:sz w:val="26"/>
          <w:szCs w:val="26"/>
        </w:rPr>
        <w:t xml:space="preserve"> </w:t>
      </w:r>
      <w:r w:rsidR="00636C72" w:rsidRPr="00BB2CA5">
        <w:rPr>
          <w:rFonts w:eastAsia="Times New Roman"/>
          <w:sz w:val="24"/>
          <w:szCs w:val="24"/>
        </w:rPr>
        <w:t>являются:</w:t>
      </w:r>
    </w:p>
    <w:p w14:paraId="6D21A337" w14:textId="3934EE75" w:rsidR="00E1093B" w:rsidRPr="00BB1E2A" w:rsidRDefault="008D5AFE" w:rsidP="00BB2CA5">
      <w:pPr>
        <w:ind w:firstLine="567"/>
        <w:jc w:val="both"/>
        <w:rPr>
          <w:rFonts w:eastAsia="Times New Roman"/>
          <w:color w:val="000000"/>
          <w:sz w:val="24"/>
          <w:szCs w:val="24"/>
        </w:rPr>
      </w:pPr>
      <w:r w:rsidRPr="00BB1E2A">
        <w:rPr>
          <w:rFonts w:eastAsia="Times New Roman"/>
          <w:color w:val="000000"/>
          <w:sz w:val="24"/>
          <w:szCs w:val="24"/>
        </w:rPr>
        <w:t xml:space="preserve">- </w:t>
      </w:r>
      <w:r w:rsidR="004C2622" w:rsidRPr="00BB1E2A">
        <w:rPr>
          <w:rFonts w:eastAsia="Times New Roman"/>
          <w:color w:val="000000"/>
          <w:sz w:val="24"/>
          <w:szCs w:val="24"/>
        </w:rPr>
        <w:t>формирование целостного представления об основных теоретических, методологических и практических основах планирования и проведения психологических</w:t>
      </w:r>
      <w:r w:rsidR="00571155" w:rsidRPr="00BB1E2A">
        <w:rPr>
          <w:rFonts w:eastAsia="Times New Roman"/>
          <w:color w:val="000000"/>
          <w:sz w:val="24"/>
          <w:szCs w:val="24"/>
        </w:rPr>
        <w:t xml:space="preserve"> исследований различных видов;</w:t>
      </w:r>
    </w:p>
    <w:p w14:paraId="6D21A338" w14:textId="317D1FAB" w:rsidR="008D5AFE" w:rsidRPr="00BB1E2A" w:rsidRDefault="00151192" w:rsidP="00BB2CA5">
      <w:pPr>
        <w:pStyle w:val="af0"/>
        <w:numPr>
          <w:ilvl w:val="2"/>
          <w:numId w:val="18"/>
        </w:numPr>
        <w:ind w:firstLine="567"/>
        <w:jc w:val="both"/>
        <w:rPr>
          <w:iCs/>
          <w:sz w:val="24"/>
          <w:szCs w:val="24"/>
        </w:rPr>
      </w:pPr>
      <w:r w:rsidRPr="00BB1E2A">
        <w:rPr>
          <w:rFonts w:eastAsia="Times New Roman"/>
          <w:iCs/>
          <w:sz w:val="24"/>
          <w:szCs w:val="24"/>
        </w:rPr>
        <w:t xml:space="preserve"> </w:t>
      </w:r>
      <w:r w:rsidR="008D5AFE" w:rsidRPr="00BB1E2A">
        <w:rPr>
          <w:rFonts w:eastAsia="Times New Roman"/>
          <w:iCs/>
          <w:sz w:val="24"/>
          <w:szCs w:val="24"/>
        </w:rPr>
        <w:t>формирование у обучающихся компетенций, установленных образовательной программой в соответствии с ФГОС ВО по</w:t>
      </w:r>
      <w:r w:rsidRPr="00BB1E2A">
        <w:rPr>
          <w:rFonts w:eastAsia="Times New Roman"/>
          <w:iCs/>
          <w:sz w:val="24"/>
          <w:szCs w:val="24"/>
        </w:rPr>
        <w:t xml:space="preserve"> данной дисциплине.</w:t>
      </w:r>
      <w:r w:rsidR="008D5AFE" w:rsidRPr="00BB1E2A">
        <w:rPr>
          <w:rFonts w:eastAsia="Times New Roman"/>
          <w:iCs/>
          <w:sz w:val="24"/>
          <w:szCs w:val="24"/>
        </w:rPr>
        <w:t xml:space="preserve"> </w:t>
      </w:r>
    </w:p>
    <w:bookmarkEnd w:id="11"/>
    <w:p w14:paraId="6D21A339" w14:textId="77777777" w:rsidR="008D5AFE" w:rsidRPr="00727E6B" w:rsidRDefault="008D5AFE" w:rsidP="008D5AFE">
      <w:pPr>
        <w:pStyle w:val="af0"/>
        <w:numPr>
          <w:ilvl w:val="3"/>
          <w:numId w:val="18"/>
        </w:numPr>
        <w:jc w:val="both"/>
        <w:rPr>
          <w:iCs/>
          <w:sz w:val="24"/>
          <w:szCs w:val="24"/>
        </w:rPr>
      </w:pPr>
    </w:p>
    <w:p w14:paraId="6D21A33A" w14:textId="2834AFA0" w:rsidR="008D5AFE" w:rsidRPr="00E666A9" w:rsidRDefault="008D5AFE" w:rsidP="008D5AFE">
      <w:pPr>
        <w:pStyle w:val="af0"/>
        <w:numPr>
          <w:ilvl w:val="3"/>
          <w:numId w:val="18"/>
        </w:numPr>
        <w:jc w:val="both"/>
        <w:rPr>
          <w:iCs/>
          <w:sz w:val="24"/>
          <w:szCs w:val="24"/>
        </w:rPr>
      </w:pPr>
      <w:r w:rsidRPr="007508C8">
        <w:rPr>
          <w:color w:val="333333"/>
          <w:sz w:val="24"/>
          <w:szCs w:val="24"/>
        </w:rPr>
        <w:t xml:space="preserve">Результатом обучения по </w:t>
      </w:r>
      <w:r w:rsidRPr="007508C8">
        <w:rPr>
          <w:iCs/>
          <w:color w:val="333333"/>
          <w:sz w:val="24"/>
          <w:szCs w:val="24"/>
        </w:rPr>
        <w:t xml:space="preserve">дисциплине </w:t>
      </w:r>
      <w:r w:rsidRPr="007508C8">
        <w:rPr>
          <w:color w:val="333333"/>
          <w:sz w:val="24"/>
          <w:szCs w:val="24"/>
        </w:rPr>
        <w:t xml:space="preserve">является овладение обучающимися </w:t>
      </w:r>
      <w:r w:rsidRPr="007508C8">
        <w:rPr>
          <w:rFonts w:eastAsia="Times New Roman"/>
          <w:sz w:val="24"/>
          <w:szCs w:val="24"/>
        </w:rPr>
        <w:t xml:space="preserve">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w:t>
      </w:r>
      <w:r w:rsidRPr="007508C8">
        <w:rPr>
          <w:rFonts w:eastAsia="Times New Roman"/>
          <w:iCs/>
          <w:sz w:val="24"/>
          <w:szCs w:val="24"/>
        </w:rPr>
        <w:t>дисциплины.</w:t>
      </w:r>
    </w:p>
    <w:p w14:paraId="6D21A33B" w14:textId="77777777" w:rsidR="00E666A9" w:rsidRPr="008C4B17" w:rsidRDefault="00E666A9" w:rsidP="00BB2CA5">
      <w:pPr>
        <w:pStyle w:val="af0"/>
        <w:ind w:left="709"/>
        <w:jc w:val="both"/>
        <w:rPr>
          <w:iCs/>
          <w:sz w:val="24"/>
          <w:szCs w:val="24"/>
        </w:rPr>
      </w:pPr>
    </w:p>
    <w:p w14:paraId="6D21A33C" w14:textId="77777777" w:rsidR="008D5AFE" w:rsidRPr="00495850" w:rsidRDefault="008D5AFE" w:rsidP="008D5AFE">
      <w:pPr>
        <w:pStyle w:val="2"/>
        <w:rPr>
          <w:i/>
        </w:rPr>
      </w:pPr>
      <w:r>
        <w:lastRenderedPageBreak/>
        <w:t>Формируемые компетенции, индикаторы достижения</w:t>
      </w:r>
      <w:r w:rsidRPr="00495850">
        <w:t xml:space="preserve"> компетенци</w:t>
      </w:r>
      <w:r>
        <w:t>й</w:t>
      </w:r>
      <w:r w:rsidRPr="00495850">
        <w:t>, соотнесённые с планируемыми резу</w:t>
      </w:r>
      <w:r>
        <w:t xml:space="preserve">льтатами обучения по </w:t>
      </w:r>
      <w:r w:rsidRPr="00C21778">
        <w:t>дисциплине: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551"/>
        <w:gridCol w:w="5528"/>
      </w:tblGrid>
      <w:tr w:rsidR="008D5AFE" w:rsidRPr="00F31E81" w14:paraId="6D21A342" w14:textId="77777777" w:rsidTr="00B96C2D">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D21A33D" w14:textId="77777777" w:rsidR="008D5AFE" w:rsidRPr="002E16C0" w:rsidRDefault="008D5AFE" w:rsidP="00B96C2D">
            <w:pPr>
              <w:pStyle w:val="pboth"/>
              <w:jc w:val="center"/>
              <w:rPr>
                <w:b/>
                <w:sz w:val="22"/>
                <w:szCs w:val="22"/>
              </w:rPr>
            </w:pPr>
            <w:r w:rsidRPr="002E16C0">
              <w:rPr>
                <w:b/>
                <w:sz w:val="22"/>
                <w:szCs w:val="22"/>
              </w:rPr>
              <w:t>Код и наименовани</w:t>
            </w:r>
            <w:r>
              <w:rPr>
                <w:b/>
                <w:sz w:val="22"/>
                <w:szCs w:val="22"/>
              </w:rPr>
              <w:t>е</w:t>
            </w:r>
            <w:r w:rsidRPr="002E16C0">
              <w:rPr>
                <w:b/>
                <w:sz w:val="22"/>
                <w:szCs w:val="22"/>
              </w:rPr>
              <w:t xml:space="preserve"> 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D21A33E" w14:textId="77777777" w:rsidR="008D5AFE" w:rsidRPr="002E16C0" w:rsidRDefault="008D5AFE" w:rsidP="00B96C2D">
            <w:pPr>
              <w:autoSpaceDE w:val="0"/>
              <w:autoSpaceDN w:val="0"/>
              <w:adjustRightInd w:val="0"/>
              <w:jc w:val="center"/>
              <w:rPr>
                <w:b/>
                <w:color w:val="000000"/>
              </w:rPr>
            </w:pPr>
            <w:r w:rsidRPr="002E16C0">
              <w:rPr>
                <w:b/>
                <w:color w:val="000000"/>
              </w:rPr>
              <w:t>Код и наименование индикатора</w:t>
            </w:r>
          </w:p>
          <w:p w14:paraId="6D21A33F" w14:textId="77777777" w:rsidR="008D5AFE" w:rsidRPr="002E16C0" w:rsidRDefault="008D5AFE" w:rsidP="00B96C2D">
            <w:pPr>
              <w:autoSpaceDE w:val="0"/>
              <w:autoSpaceDN w:val="0"/>
              <w:adjustRightInd w:val="0"/>
              <w:jc w:val="center"/>
              <w:rPr>
                <w:b/>
                <w:color w:val="000000"/>
              </w:rPr>
            </w:pPr>
            <w:r w:rsidRPr="002E16C0">
              <w:rPr>
                <w:b/>
                <w:color w:val="000000"/>
              </w:rPr>
              <w:t>достижения компетенции</w:t>
            </w:r>
          </w:p>
        </w:tc>
        <w:tc>
          <w:tcPr>
            <w:tcW w:w="5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D21A340" w14:textId="77777777" w:rsidR="008D5AFE" w:rsidRDefault="008D5AFE" w:rsidP="00B96C2D">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6D21A341" w14:textId="77777777" w:rsidR="008D5AFE" w:rsidRPr="00A52744" w:rsidRDefault="008D5AFE" w:rsidP="00B96C2D">
            <w:pPr>
              <w:pStyle w:val="a0"/>
              <w:numPr>
                <w:ilvl w:val="0"/>
                <w:numId w:val="0"/>
              </w:numPr>
              <w:spacing w:line="240" w:lineRule="auto"/>
              <w:ind w:left="34"/>
              <w:jc w:val="center"/>
              <w:rPr>
                <w:b/>
                <w:sz w:val="22"/>
                <w:szCs w:val="22"/>
              </w:rPr>
            </w:pPr>
            <w:r w:rsidRPr="00A52744">
              <w:rPr>
                <w:b/>
                <w:sz w:val="22"/>
                <w:szCs w:val="22"/>
              </w:rPr>
              <w:t>по дисциплине</w:t>
            </w:r>
          </w:p>
        </w:tc>
      </w:tr>
      <w:tr w:rsidR="008D5AFE" w:rsidRPr="00F31E81" w14:paraId="6D21A352" w14:textId="77777777" w:rsidTr="00525DAB">
        <w:trPr>
          <w:trHeight w:val="4826"/>
        </w:trPr>
        <w:tc>
          <w:tcPr>
            <w:tcW w:w="1668" w:type="dxa"/>
            <w:tcBorders>
              <w:top w:val="single" w:sz="4" w:space="0" w:color="000000"/>
              <w:left w:val="single" w:sz="4" w:space="0" w:color="000000"/>
              <w:bottom w:val="single" w:sz="4" w:space="0" w:color="auto"/>
              <w:right w:val="single" w:sz="4" w:space="0" w:color="000000"/>
            </w:tcBorders>
          </w:tcPr>
          <w:p w14:paraId="6D21A343" w14:textId="77777777" w:rsidR="00E666A9" w:rsidRDefault="00841B16" w:rsidP="00B96C2D">
            <w:pPr>
              <w:pStyle w:val="pboth"/>
              <w:spacing w:before="0" w:beforeAutospacing="0" w:after="0" w:afterAutospacing="0"/>
              <w:rPr>
                <w:iCs/>
                <w:sz w:val="22"/>
                <w:szCs w:val="22"/>
              </w:rPr>
            </w:pPr>
            <w:bookmarkStart w:id="12" w:name="_Hlk70946290"/>
            <w:r>
              <w:rPr>
                <w:iCs/>
                <w:sz w:val="22"/>
                <w:szCs w:val="22"/>
              </w:rPr>
              <w:t>УК-2</w:t>
            </w:r>
          </w:p>
          <w:p w14:paraId="6D21A344" w14:textId="77777777" w:rsidR="00841B16" w:rsidRDefault="00841B16" w:rsidP="00841B16">
            <w:pPr>
              <w:rPr>
                <w:color w:val="000000"/>
                <w:sz w:val="24"/>
                <w:szCs w:val="24"/>
              </w:rPr>
            </w:pPr>
            <w:r>
              <w:rPr>
                <w:color w:val="00000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6D21A345" w14:textId="77777777" w:rsidR="00841B16" w:rsidRPr="003703ED" w:rsidRDefault="00841B16" w:rsidP="00B96C2D">
            <w:pPr>
              <w:pStyle w:val="pboth"/>
              <w:spacing w:before="0" w:beforeAutospacing="0" w:after="0" w:afterAutospacing="0"/>
              <w:rPr>
                <w:iCs/>
                <w:sz w:val="22"/>
                <w:szCs w:val="22"/>
              </w:rPr>
            </w:pPr>
          </w:p>
        </w:tc>
        <w:tc>
          <w:tcPr>
            <w:tcW w:w="2551" w:type="dxa"/>
            <w:tcBorders>
              <w:top w:val="single" w:sz="4" w:space="0" w:color="000000"/>
              <w:left w:val="single" w:sz="4" w:space="0" w:color="000000"/>
              <w:bottom w:val="single" w:sz="4" w:space="0" w:color="auto"/>
              <w:right w:val="single" w:sz="4" w:space="0" w:color="000000"/>
            </w:tcBorders>
          </w:tcPr>
          <w:p w14:paraId="6D21A346" w14:textId="77777777" w:rsidR="00841B16" w:rsidRDefault="00841B16" w:rsidP="00841B16">
            <w:pPr>
              <w:rPr>
                <w:color w:val="000000"/>
              </w:rPr>
            </w:pPr>
            <w:r>
              <w:rPr>
                <w:color w:val="000000"/>
              </w:rPr>
              <w:t>ИД-УК-2.1</w:t>
            </w:r>
          </w:p>
          <w:p w14:paraId="6D21A347" w14:textId="77777777" w:rsidR="00841B16" w:rsidRDefault="00841B16" w:rsidP="00841B16">
            <w:pPr>
              <w:rPr>
                <w:color w:val="000000"/>
                <w:sz w:val="24"/>
                <w:szCs w:val="24"/>
              </w:rPr>
            </w:pPr>
            <w:r>
              <w:rPr>
                <w:color w:val="000000"/>
              </w:rPr>
              <w:t>Анализ поставленной цели и определение круга задач в рамках поставленной цели, связей между ними и ожидаемых результатов их решения, анализ альтернативных вариантов для достижения намеченных результатов; использование нормативно-правовой документации в сфере профессиональной деятельности;</w:t>
            </w:r>
          </w:p>
          <w:p w14:paraId="6D21A348" w14:textId="77777777" w:rsidR="00841B16" w:rsidRDefault="00841B16" w:rsidP="00841B16">
            <w:pPr>
              <w:rPr>
                <w:color w:val="000000"/>
              </w:rPr>
            </w:pPr>
            <w:r>
              <w:rPr>
                <w:color w:val="000000"/>
              </w:rPr>
              <w:t>ИД-УК-2.2</w:t>
            </w:r>
          </w:p>
          <w:p w14:paraId="6D21A349" w14:textId="77777777" w:rsidR="000113FD" w:rsidRDefault="000113FD" w:rsidP="000113FD">
            <w:pPr>
              <w:rPr>
                <w:color w:val="000000"/>
                <w:sz w:val="24"/>
                <w:szCs w:val="24"/>
              </w:rPr>
            </w:pPr>
            <w:r>
              <w:rPr>
                <w:color w:val="000000"/>
              </w:rPr>
              <w:t xml:space="preserve">Оценка решения поставленных задач в зоне своей ответственности в соответствии с запланированными результатами контроля, корректировка способов решения профессиональных задач; </w:t>
            </w:r>
          </w:p>
          <w:p w14:paraId="6D21A34A" w14:textId="77777777" w:rsidR="00841B16" w:rsidRDefault="00841B16" w:rsidP="00841B16">
            <w:pPr>
              <w:rPr>
                <w:color w:val="000000"/>
              </w:rPr>
            </w:pPr>
            <w:r>
              <w:rPr>
                <w:color w:val="000000"/>
              </w:rPr>
              <w:t>ИД-УК-2.3</w:t>
            </w:r>
          </w:p>
          <w:p w14:paraId="6D21A34B" w14:textId="77777777" w:rsidR="00525DAB" w:rsidRPr="003703ED" w:rsidRDefault="000113FD" w:rsidP="000113FD">
            <w:pPr>
              <w:rPr>
                <w:iCs/>
                <w:color w:val="000000"/>
              </w:rPr>
            </w:pPr>
            <w:r>
              <w:rPr>
                <w:color w:val="000000"/>
              </w:rPr>
              <w:t>Определение имеющихся ресурсов и ограничений, действующих правовых норм в рамках поставленных задач</w:t>
            </w:r>
          </w:p>
        </w:tc>
        <w:tc>
          <w:tcPr>
            <w:tcW w:w="5528" w:type="dxa"/>
            <w:tcBorders>
              <w:top w:val="single" w:sz="4" w:space="0" w:color="000000"/>
              <w:left w:val="single" w:sz="4" w:space="0" w:color="000000"/>
              <w:bottom w:val="single" w:sz="4" w:space="0" w:color="auto"/>
              <w:right w:val="single" w:sz="4" w:space="0" w:color="000000"/>
            </w:tcBorders>
          </w:tcPr>
          <w:p w14:paraId="6D21A34C" w14:textId="3206F6F3" w:rsidR="004C336A" w:rsidRDefault="00315C2F" w:rsidP="00D07DF3">
            <w:pPr>
              <w:shd w:val="clear" w:color="auto" w:fill="FFFFFF"/>
              <w:jc w:val="both"/>
              <w:rPr>
                <w:rFonts w:eastAsia="Times New Roman"/>
                <w:color w:val="000000"/>
              </w:rPr>
            </w:pPr>
            <w:r w:rsidRPr="00753020">
              <w:rPr>
                <w:rFonts w:eastAsia="Times New Roman"/>
                <w:color w:val="000000"/>
              </w:rPr>
              <w:t xml:space="preserve">- осуществляет поиск информации в научной литературе </w:t>
            </w:r>
            <w:r>
              <w:rPr>
                <w:rFonts w:eastAsia="Times New Roman"/>
                <w:color w:val="000000"/>
              </w:rPr>
              <w:t xml:space="preserve">и </w:t>
            </w:r>
            <w:r w:rsidR="004C336A">
              <w:rPr>
                <w:color w:val="000000"/>
              </w:rPr>
              <w:t>нормативно-правовой документации в сфере профессиональной деятельности для достижения намеченных результатов психологического исследования;</w:t>
            </w:r>
          </w:p>
          <w:p w14:paraId="6D21A34D" w14:textId="77777777" w:rsidR="00BD3171" w:rsidRDefault="00BD3171" w:rsidP="00D07DF3">
            <w:pPr>
              <w:shd w:val="clear" w:color="auto" w:fill="FFFFFF"/>
              <w:jc w:val="both"/>
              <w:rPr>
                <w:color w:val="000000"/>
              </w:rPr>
            </w:pPr>
            <w:r>
              <w:rPr>
                <w:iCs/>
              </w:rPr>
              <w:t xml:space="preserve">- </w:t>
            </w:r>
            <w:r w:rsidRPr="005F7B1A">
              <w:rPr>
                <w:iCs/>
              </w:rPr>
              <w:t>анализирует и использует психологическую информацию</w:t>
            </w:r>
            <w:r>
              <w:rPr>
                <w:iCs/>
              </w:rPr>
              <w:t xml:space="preserve"> </w:t>
            </w:r>
            <w:r>
              <w:rPr>
                <w:color w:val="000000"/>
              </w:rPr>
              <w:t>для достижения намеченных результатов психологического исследования;</w:t>
            </w:r>
          </w:p>
          <w:p w14:paraId="6D21A34E" w14:textId="503C8B7D" w:rsidR="00BD3171" w:rsidRDefault="00BD3171" w:rsidP="00D07DF3">
            <w:pPr>
              <w:shd w:val="clear" w:color="auto" w:fill="FFFFFF"/>
              <w:jc w:val="both"/>
              <w:rPr>
                <w:rFonts w:eastAsia="Times New Roman"/>
              </w:rPr>
            </w:pPr>
            <w:r>
              <w:rPr>
                <w:color w:val="000000"/>
              </w:rPr>
              <w:t>-</w:t>
            </w:r>
            <w:r w:rsidR="00D07DF3">
              <w:rPr>
                <w:color w:val="000000"/>
              </w:rPr>
              <w:t xml:space="preserve"> </w:t>
            </w:r>
            <w:r>
              <w:rPr>
                <w:color w:val="000000"/>
              </w:rPr>
              <w:t xml:space="preserve">выбирает оптимальные способы решения поставленных исследовательских задач с использованием знаний о теоретических и </w:t>
            </w:r>
            <w:r w:rsidRPr="00333397">
              <w:rPr>
                <w:rFonts w:eastAsia="Times New Roman"/>
              </w:rPr>
              <w:t>эм</w:t>
            </w:r>
            <w:r>
              <w:rPr>
                <w:rFonts w:eastAsia="Times New Roman"/>
              </w:rPr>
              <w:t>пирических методах исследования;</w:t>
            </w:r>
            <w:r w:rsidRPr="00333397">
              <w:rPr>
                <w:rFonts w:eastAsia="Times New Roman"/>
              </w:rPr>
              <w:t xml:space="preserve"> </w:t>
            </w:r>
          </w:p>
          <w:p w14:paraId="6D21A34F" w14:textId="3DC011A1" w:rsidR="00BD3171" w:rsidRDefault="00BD3171" w:rsidP="00D07DF3">
            <w:pPr>
              <w:shd w:val="clear" w:color="auto" w:fill="FFFFFF"/>
              <w:jc w:val="both"/>
              <w:rPr>
                <w:iCs/>
                <w:color w:val="000000"/>
              </w:rPr>
            </w:pPr>
            <w:r>
              <w:rPr>
                <w:bCs/>
              </w:rPr>
              <w:t xml:space="preserve">- </w:t>
            </w:r>
            <w:r w:rsidRPr="00753020">
              <w:rPr>
                <w:color w:val="000000"/>
              </w:rPr>
              <w:t xml:space="preserve">составляет аналитические обзоры по теоретическим и прикладным проблемам психологии с целью </w:t>
            </w:r>
            <w:r>
              <w:rPr>
                <w:color w:val="000000"/>
              </w:rPr>
              <w:t>анализа поставленной цели и определения з</w:t>
            </w:r>
            <w:r w:rsidR="00D07DF3">
              <w:rPr>
                <w:color w:val="000000"/>
              </w:rPr>
              <w:t>адач в рамках поставленной цели;</w:t>
            </w:r>
          </w:p>
          <w:p w14:paraId="6D21A350" w14:textId="0C711174" w:rsidR="00D07DF3" w:rsidRDefault="00BD3171" w:rsidP="00D07DF3">
            <w:pPr>
              <w:jc w:val="both"/>
              <w:rPr>
                <w:color w:val="000000"/>
                <w:sz w:val="24"/>
                <w:szCs w:val="24"/>
              </w:rPr>
            </w:pPr>
            <w:r>
              <w:rPr>
                <w:bCs/>
              </w:rPr>
              <w:t xml:space="preserve">- </w:t>
            </w:r>
            <w:r w:rsidR="00D07DF3">
              <w:rPr>
                <w:bCs/>
              </w:rPr>
              <w:t>использует</w:t>
            </w:r>
            <w:r w:rsidRPr="00F80D58">
              <w:rPr>
                <w:bCs/>
              </w:rPr>
              <w:t xml:space="preserve"> надежный и валидный </w:t>
            </w:r>
            <w:r w:rsidRPr="00F80D58">
              <w:t>психо</w:t>
            </w:r>
            <w:r>
              <w:t xml:space="preserve">логический </w:t>
            </w:r>
            <w:r w:rsidRPr="00F80D58">
              <w:t>инструментарий</w:t>
            </w:r>
            <w:r>
              <w:t xml:space="preserve"> </w:t>
            </w:r>
            <w:r w:rsidRPr="00F80D58">
              <w:rPr>
                <w:bCs/>
              </w:rPr>
              <w:t>при осуществлении</w:t>
            </w:r>
            <w:r>
              <w:rPr>
                <w:bCs/>
              </w:rPr>
              <w:t xml:space="preserve"> исследовательской деятельности</w:t>
            </w:r>
            <w:r w:rsidR="00D07DF3">
              <w:rPr>
                <w:color w:val="000000"/>
              </w:rPr>
              <w:t xml:space="preserve"> в соответствии с запланированными результатами и </w:t>
            </w:r>
            <w:r w:rsidR="00F46C48">
              <w:rPr>
                <w:color w:val="000000"/>
              </w:rPr>
              <w:t xml:space="preserve">с учетом </w:t>
            </w:r>
            <w:r w:rsidR="00D07DF3">
              <w:rPr>
                <w:color w:val="000000"/>
              </w:rPr>
              <w:t>корректировк</w:t>
            </w:r>
            <w:r w:rsidR="00F46C48">
              <w:rPr>
                <w:color w:val="000000"/>
              </w:rPr>
              <w:t>и</w:t>
            </w:r>
            <w:r w:rsidR="00D07DF3">
              <w:rPr>
                <w:color w:val="000000"/>
              </w:rPr>
              <w:t xml:space="preserve"> способов решения профессиональных задач; </w:t>
            </w:r>
          </w:p>
          <w:p w14:paraId="6D21A351" w14:textId="77777777" w:rsidR="00BD3171" w:rsidRPr="004C336A" w:rsidRDefault="00BD3171" w:rsidP="00D07DF3">
            <w:pPr>
              <w:pStyle w:val="af0"/>
              <w:tabs>
                <w:tab w:val="left" w:pos="317"/>
              </w:tabs>
              <w:ind w:left="34"/>
              <w:jc w:val="both"/>
            </w:pPr>
            <w:r w:rsidRPr="004C336A">
              <w:t xml:space="preserve">- определяет имеющиеся исследовательские ресурсы для </w:t>
            </w:r>
            <w:r w:rsidR="004C336A" w:rsidRPr="004C336A">
              <w:t>о</w:t>
            </w:r>
            <w:r w:rsidR="004C336A" w:rsidRPr="004C336A">
              <w:rPr>
                <w:color w:val="000000"/>
              </w:rPr>
              <w:t>ценки решения поставленных задач в зоне своей ответственности</w:t>
            </w:r>
            <w:r w:rsidR="004C336A">
              <w:rPr>
                <w:color w:val="000000"/>
              </w:rPr>
              <w:t>.</w:t>
            </w:r>
          </w:p>
        </w:tc>
      </w:tr>
      <w:tr w:rsidR="00525DAB" w:rsidRPr="00F31E81" w14:paraId="6D21A366" w14:textId="77777777" w:rsidTr="00B76D46">
        <w:trPr>
          <w:trHeight w:val="3079"/>
        </w:trPr>
        <w:tc>
          <w:tcPr>
            <w:tcW w:w="1668" w:type="dxa"/>
            <w:tcBorders>
              <w:top w:val="single" w:sz="4" w:space="0" w:color="auto"/>
              <w:left w:val="single" w:sz="4" w:space="0" w:color="000000"/>
              <w:right w:val="single" w:sz="4" w:space="0" w:color="000000"/>
            </w:tcBorders>
          </w:tcPr>
          <w:p w14:paraId="6D21A353" w14:textId="77777777" w:rsidR="00525DAB" w:rsidRPr="00CF394D" w:rsidRDefault="00841B16" w:rsidP="000E68BA">
            <w:pPr>
              <w:pStyle w:val="pboth"/>
              <w:spacing w:before="0" w:beforeAutospacing="0" w:after="0" w:afterAutospacing="0"/>
              <w:rPr>
                <w:iCs/>
                <w:sz w:val="22"/>
                <w:szCs w:val="22"/>
              </w:rPr>
            </w:pPr>
            <w:r w:rsidRPr="00CF394D">
              <w:rPr>
                <w:iCs/>
                <w:sz w:val="22"/>
                <w:szCs w:val="22"/>
              </w:rPr>
              <w:t>ОПК-2</w:t>
            </w:r>
          </w:p>
          <w:p w14:paraId="6D21A354" w14:textId="77777777" w:rsidR="000113FD" w:rsidRPr="00CF394D" w:rsidRDefault="000113FD" w:rsidP="000E68BA">
            <w:pPr>
              <w:pStyle w:val="pboth"/>
              <w:spacing w:before="0" w:beforeAutospacing="0" w:after="0" w:afterAutospacing="0"/>
              <w:rPr>
                <w:iCs/>
                <w:sz w:val="22"/>
                <w:szCs w:val="22"/>
              </w:rPr>
            </w:pPr>
            <w:r w:rsidRPr="00CF394D">
              <w:rPr>
                <w:color w:val="000000"/>
                <w:sz w:val="22"/>
                <w:szCs w:val="22"/>
              </w:rPr>
              <w:t xml:space="preserve">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w:t>
            </w:r>
            <w:r w:rsidRPr="00CF394D">
              <w:rPr>
                <w:color w:val="000000"/>
                <w:sz w:val="22"/>
                <w:szCs w:val="22"/>
              </w:rPr>
              <w:lastRenderedPageBreak/>
              <w:t>данных и обоснованность выводов научных исследований</w:t>
            </w:r>
          </w:p>
        </w:tc>
        <w:tc>
          <w:tcPr>
            <w:tcW w:w="2551" w:type="dxa"/>
            <w:tcBorders>
              <w:top w:val="single" w:sz="4" w:space="0" w:color="auto"/>
              <w:left w:val="single" w:sz="4" w:space="0" w:color="000000"/>
              <w:right w:val="single" w:sz="4" w:space="0" w:color="000000"/>
            </w:tcBorders>
          </w:tcPr>
          <w:p w14:paraId="6D21A355" w14:textId="77777777" w:rsidR="00151EAB" w:rsidRPr="00CF394D" w:rsidRDefault="00151EAB" w:rsidP="00151EAB">
            <w:pPr>
              <w:rPr>
                <w:color w:val="000000"/>
              </w:rPr>
            </w:pPr>
            <w:r w:rsidRPr="00CF394D">
              <w:rPr>
                <w:color w:val="000000"/>
              </w:rPr>
              <w:lastRenderedPageBreak/>
              <w:t>ИД-ОПК-2.1</w:t>
            </w:r>
          </w:p>
          <w:p w14:paraId="6D21A356" w14:textId="77777777" w:rsidR="00151EAB" w:rsidRPr="00CF394D" w:rsidRDefault="00151EAB" w:rsidP="00151EAB">
            <w:pPr>
              <w:rPr>
                <w:color w:val="000000"/>
              </w:rPr>
            </w:pPr>
            <w:r w:rsidRPr="00CF394D">
              <w:rPr>
                <w:color w:val="000000"/>
              </w:rPr>
              <w:t>Выбор теоретико-методологических оснований для подбора методов, анализа и интерпретации эмпирических данных</w:t>
            </w:r>
          </w:p>
          <w:p w14:paraId="6D21A357" w14:textId="77777777" w:rsidR="00151EAB" w:rsidRPr="00CF394D" w:rsidRDefault="00151EAB" w:rsidP="00151EAB">
            <w:pPr>
              <w:rPr>
                <w:color w:val="000000"/>
              </w:rPr>
            </w:pPr>
            <w:r w:rsidRPr="00CF394D">
              <w:rPr>
                <w:color w:val="000000"/>
              </w:rPr>
              <w:t>ИД-ОПК-2.2</w:t>
            </w:r>
          </w:p>
          <w:p w14:paraId="6D21A358" w14:textId="77777777" w:rsidR="00151EAB" w:rsidRPr="00CF394D" w:rsidRDefault="00151EAB" w:rsidP="00151EAB">
            <w:pPr>
              <w:rPr>
                <w:color w:val="000000"/>
              </w:rPr>
            </w:pPr>
            <w:r w:rsidRPr="00CF394D">
              <w:rPr>
                <w:color w:val="000000"/>
              </w:rPr>
              <w:t>Подбор и применение методов сбора и анализа данных в соответствии с поставленной задачей</w:t>
            </w:r>
          </w:p>
          <w:p w14:paraId="6D21A359" w14:textId="77777777" w:rsidR="00151EAB" w:rsidRPr="00CF394D" w:rsidRDefault="00151EAB" w:rsidP="00151EAB">
            <w:pPr>
              <w:rPr>
                <w:color w:val="000000"/>
              </w:rPr>
            </w:pPr>
            <w:r w:rsidRPr="00CF394D">
              <w:rPr>
                <w:color w:val="000000"/>
              </w:rPr>
              <w:t>ИД-ОПК-2.3</w:t>
            </w:r>
          </w:p>
          <w:p w14:paraId="6D21A35A" w14:textId="77777777" w:rsidR="00151EAB" w:rsidRPr="00CF394D" w:rsidRDefault="00151EAB" w:rsidP="00151EAB">
            <w:pPr>
              <w:jc w:val="both"/>
              <w:rPr>
                <w:color w:val="000000"/>
              </w:rPr>
            </w:pPr>
            <w:r w:rsidRPr="00CF394D">
              <w:rPr>
                <w:color w:val="000000"/>
              </w:rPr>
              <w:t xml:space="preserve">Организация сбора </w:t>
            </w:r>
            <w:r w:rsidRPr="00CF394D">
              <w:rPr>
                <w:color w:val="000000"/>
              </w:rPr>
              <w:lastRenderedPageBreak/>
              <w:t>данных для решения задач психодиагностики в заданной области исследований и практики при соблюдении этических принципов</w:t>
            </w:r>
          </w:p>
          <w:p w14:paraId="6D21A35B" w14:textId="77777777" w:rsidR="00151EAB" w:rsidRPr="00CF394D" w:rsidRDefault="00151EAB" w:rsidP="00151EAB">
            <w:pPr>
              <w:rPr>
                <w:color w:val="000000"/>
              </w:rPr>
            </w:pPr>
            <w:r w:rsidRPr="00CF394D">
              <w:rPr>
                <w:color w:val="000000"/>
              </w:rPr>
              <w:t>ИД-ОПК-2.4</w:t>
            </w:r>
          </w:p>
          <w:p w14:paraId="6D21A35C" w14:textId="77777777" w:rsidR="00525DAB" w:rsidRPr="00CF394D" w:rsidRDefault="00B76D46" w:rsidP="00B76D46">
            <w:pPr>
              <w:rPr>
                <w:color w:val="000000"/>
              </w:rPr>
            </w:pPr>
            <w:r>
              <w:rPr>
                <w:color w:val="000000"/>
              </w:rPr>
              <w:t>Формулирование и обоснование выводов по результатам исследования</w:t>
            </w:r>
          </w:p>
        </w:tc>
        <w:tc>
          <w:tcPr>
            <w:tcW w:w="5528" w:type="dxa"/>
            <w:tcBorders>
              <w:top w:val="single" w:sz="4" w:space="0" w:color="auto"/>
              <w:left w:val="single" w:sz="4" w:space="0" w:color="000000"/>
              <w:right w:val="single" w:sz="4" w:space="0" w:color="000000"/>
            </w:tcBorders>
          </w:tcPr>
          <w:p w14:paraId="6D21A35D" w14:textId="77777777" w:rsidR="00921C8B" w:rsidRPr="003D50BE" w:rsidRDefault="004C7D76" w:rsidP="003D50BE">
            <w:pPr>
              <w:pStyle w:val="af0"/>
              <w:tabs>
                <w:tab w:val="left" w:pos="317"/>
              </w:tabs>
              <w:ind w:left="34"/>
              <w:jc w:val="both"/>
              <w:rPr>
                <w:rFonts w:cstheme="minorBidi"/>
              </w:rPr>
            </w:pPr>
            <w:r w:rsidRPr="00A20FA7">
              <w:rPr>
                <w:rFonts w:cstheme="minorBidi"/>
              </w:rPr>
              <w:lastRenderedPageBreak/>
              <w:t xml:space="preserve">-  </w:t>
            </w:r>
            <w:r w:rsidR="00921C8B" w:rsidRPr="003D50BE">
              <w:rPr>
                <w:bCs/>
              </w:rPr>
              <w:t xml:space="preserve">ставит цели и задачи </w:t>
            </w:r>
            <w:r w:rsidR="00F46C48" w:rsidRPr="003D50BE">
              <w:rPr>
                <w:rFonts w:eastAsia="Times New Roman"/>
                <w:color w:val="000000"/>
              </w:rPr>
              <w:t xml:space="preserve">научно-прикладного </w:t>
            </w:r>
            <w:r w:rsidR="00921C8B" w:rsidRPr="003D50BE">
              <w:rPr>
                <w:rFonts w:eastAsia="Times New Roman"/>
                <w:color w:val="000000"/>
              </w:rPr>
              <w:t>исследовани</w:t>
            </w:r>
            <w:r w:rsidR="00F46C48" w:rsidRPr="003D50BE">
              <w:rPr>
                <w:rFonts w:eastAsia="Times New Roman"/>
                <w:color w:val="000000"/>
              </w:rPr>
              <w:t>я</w:t>
            </w:r>
            <w:r w:rsidR="00921C8B" w:rsidRPr="003D50BE">
              <w:rPr>
                <w:rFonts w:eastAsia="Times New Roman"/>
                <w:color w:val="000000"/>
              </w:rPr>
              <w:t xml:space="preserve"> </w:t>
            </w:r>
            <w:r w:rsidR="00921C8B" w:rsidRPr="003D50BE">
              <w:rPr>
                <w:color w:val="000000"/>
              </w:rPr>
              <w:t>в соответствии с</w:t>
            </w:r>
            <w:r w:rsidR="003D50BE">
              <w:rPr>
                <w:color w:val="000000"/>
              </w:rPr>
              <w:t xml:space="preserve"> а</w:t>
            </w:r>
            <w:r w:rsidR="003D50BE" w:rsidRPr="00E86F1E">
              <w:rPr>
                <w:bCs/>
                <w:iCs/>
              </w:rPr>
              <w:t>ктуальность</w:t>
            </w:r>
            <w:r w:rsidR="003D50BE">
              <w:rPr>
                <w:bCs/>
                <w:iCs/>
              </w:rPr>
              <w:t>ю</w:t>
            </w:r>
            <w:r w:rsidR="003D50BE" w:rsidRPr="00E86F1E">
              <w:rPr>
                <w:bCs/>
                <w:iCs/>
              </w:rPr>
              <w:t xml:space="preserve"> и практическ</w:t>
            </w:r>
            <w:r w:rsidR="003D50BE">
              <w:rPr>
                <w:bCs/>
                <w:iCs/>
              </w:rPr>
              <w:t>ой</w:t>
            </w:r>
            <w:r w:rsidR="003D50BE" w:rsidRPr="00E86F1E">
              <w:rPr>
                <w:bCs/>
                <w:iCs/>
              </w:rPr>
              <w:t xml:space="preserve"> значимость</w:t>
            </w:r>
            <w:r w:rsidR="003D50BE">
              <w:rPr>
                <w:bCs/>
                <w:iCs/>
              </w:rPr>
              <w:t>ю исследования</w:t>
            </w:r>
            <w:r w:rsidR="00921C8B" w:rsidRPr="003D50BE">
              <w:rPr>
                <w:color w:val="000000"/>
              </w:rPr>
              <w:t>;</w:t>
            </w:r>
          </w:p>
          <w:p w14:paraId="6D21A35E" w14:textId="77777777" w:rsidR="00F46C48" w:rsidRPr="003D50BE" w:rsidRDefault="00921C8B" w:rsidP="003D50BE">
            <w:pPr>
              <w:pStyle w:val="af0"/>
              <w:tabs>
                <w:tab w:val="left" w:pos="317"/>
              </w:tabs>
              <w:ind w:left="34"/>
              <w:jc w:val="both"/>
              <w:rPr>
                <w:rFonts w:eastAsia="Times New Roman"/>
              </w:rPr>
            </w:pPr>
            <w:r w:rsidRPr="003D50BE">
              <w:rPr>
                <w:rFonts w:cstheme="minorBidi"/>
                <w:iCs/>
              </w:rPr>
              <w:t xml:space="preserve">- </w:t>
            </w:r>
            <w:r w:rsidR="00F46C48" w:rsidRPr="003D50BE">
              <w:rPr>
                <w:rFonts w:cstheme="minorBidi"/>
                <w:iCs/>
              </w:rPr>
              <w:t xml:space="preserve"> </w:t>
            </w:r>
            <w:r w:rsidR="004C7D76" w:rsidRPr="003D50BE">
              <w:rPr>
                <w:rFonts w:cstheme="minorBidi"/>
                <w:iCs/>
              </w:rPr>
              <w:t xml:space="preserve">анализирует </w:t>
            </w:r>
            <w:r w:rsidRPr="003D50BE">
              <w:rPr>
                <w:rFonts w:cstheme="minorBidi"/>
                <w:iCs/>
              </w:rPr>
              <w:t xml:space="preserve">научную психологическую информацию с целью </w:t>
            </w:r>
            <w:r w:rsidR="00F46C48" w:rsidRPr="003D50BE">
              <w:t>теоретико-методологического</w:t>
            </w:r>
            <w:r w:rsidRPr="003D50BE">
              <w:t xml:space="preserve"> о</w:t>
            </w:r>
            <w:r w:rsidR="00F46C48" w:rsidRPr="003D50BE">
              <w:t xml:space="preserve">боснования запланированного </w:t>
            </w:r>
            <w:r w:rsidR="00F46C48" w:rsidRPr="003D50BE">
              <w:rPr>
                <w:rFonts w:eastAsia="Times New Roman"/>
              </w:rPr>
              <w:t>психологического исследования;</w:t>
            </w:r>
          </w:p>
          <w:p w14:paraId="6D21A35F" w14:textId="68B738F3" w:rsidR="004C7D76" w:rsidRPr="003D50BE" w:rsidRDefault="00F46C48" w:rsidP="003D50BE">
            <w:pPr>
              <w:pStyle w:val="af0"/>
              <w:tabs>
                <w:tab w:val="left" w:pos="317"/>
              </w:tabs>
              <w:ind w:left="34"/>
              <w:jc w:val="both"/>
              <w:rPr>
                <w:color w:val="000000"/>
              </w:rPr>
            </w:pPr>
            <w:r w:rsidRPr="003D50BE">
              <w:rPr>
                <w:rFonts w:eastAsia="Times New Roman"/>
                <w:b/>
              </w:rPr>
              <w:t xml:space="preserve">- </w:t>
            </w:r>
            <w:r w:rsidRPr="003D50BE">
              <w:rPr>
                <w:rFonts w:eastAsia="Times New Roman"/>
              </w:rPr>
              <w:t>п</w:t>
            </w:r>
            <w:r w:rsidR="00B76D46" w:rsidRPr="003D50BE">
              <w:rPr>
                <w:iCs/>
              </w:rPr>
              <w:t>одби</w:t>
            </w:r>
            <w:r w:rsidRPr="003D50BE">
              <w:rPr>
                <w:iCs/>
              </w:rPr>
              <w:t>р</w:t>
            </w:r>
            <w:r w:rsidR="00B76D46" w:rsidRPr="003D50BE">
              <w:rPr>
                <w:iCs/>
              </w:rPr>
              <w:t>ает</w:t>
            </w:r>
            <w:r w:rsidRPr="003D50BE">
              <w:rPr>
                <w:iCs/>
              </w:rPr>
              <w:t xml:space="preserve"> метод</w:t>
            </w:r>
            <w:r w:rsidR="00B76D46" w:rsidRPr="003D50BE">
              <w:rPr>
                <w:iCs/>
              </w:rPr>
              <w:t>ы</w:t>
            </w:r>
            <w:r w:rsidRPr="003D50BE">
              <w:rPr>
                <w:iCs/>
              </w:rPr>
              <w:t xml:space="preserve"> и методик</w:t>
            </w:r>
            <w:r w:rsidR="00B76D46" w:rsidRPr="003D50BE">
              <w:rPr>
                <w:iCs/>
              </w:rPr>
              <w:t>и</w:t>
            </w:r>
            <w:r w:rsidRPr="003D50BE">
              <w:rPr>
                <w:iCs/>
              </w:rPr>
              <w:t xml:space="preserve"> </w:t>
            </w:r>
            <w:r w:rsidRPr="003D50BE">
              <w:rPr>
                <w:color w:val="000000"/>
              </w:rPr>
              <w:t>сбора и анализа эмпирических данных</w:t>
            </w:r>
            <w:r w:rsidRPr="003D50BE">
              <w:rPr>
                <w:iCs/>
              </w:rPr>
              <w:t xml:space="preserve"> при проведении </w:t>
            </w:r>
            <w:r w:rsidRPr="003D50BE">
              <w:rPr>
                <w:rFonts w:eastAsia="Times New Roman"/>
              </w:rPr>
              <w:t xml:space="preserve">психологического </w:t>
            </w:r>
            <w:r w:rsidRPr="003D50BE">
              <w:rPr>
                <w:iCs/>
              </w:rPr>
              <w:t xml:space="preserve">исследования в </w:t>
            </w:r>
            <w:r w:rsidRPr="003D50BE">
              <w:rPr>
                <w:color w:val="000000"/>
              </w:rPr>
              <w:t xml:space="preserve">соответствии с целью </w:t>
            </w:r>
            <w:r w:rsidR="003D50BE">
              <w:rPr>
                <w:color w:val="000000"/>
              </w:rPr>
              <w:t xml:space="preserve">и гипотезой </w:t>
            </w:r>
            <w:r w:rsidRPr="003D50BE">
              <w:rPr>
                <w:color w:val="000000"/>
              </w:rPr>
              <w:t>исследования;</w:t>
            </w:r>
          </w:p>
          <w:p w14:paraId="6D21A360" w14:textId="2EA8EFAC" w:rsidR="00B76D46" w:rsidRPr="003D50BE" w:rsidRDefault="00B76D46" w:rsidP="003D50BE">
            <w:pPr>
              <w:jc w:val="both"/>
              <w:rPr>
                <w:color w:val="000000"/>
              </w:rPr>
            </w:pPr>
            <w:r w:rsidRPr="003D50BE">
              <w:rPr>
                <w:rFonts w:eastAsia="Times New Roman"/>
                <w:b/>
              </w:rPr>
              <w:t xml:space="preserve">- </w:t>
            </w:r>
            <w:r w:rsidRPr="003D50BE">
              <w:rPr>
                <w:rFonts w:eastAsia="Times New Roman"/>
              </w:rPr>
              <w:t xml:space="preserve">осуществляет сбор эмпирических данных </w:t>
            </w:r>
            <w:r w:rsidRPr="003D50BE">
              <w:rPr>
                <w:color w:val="000000"/>
              </w:rPr>
              <w:t>при соблюдении профессиональных этических норм и принципов;</w:t>
            </w:r>
          </w:p>
          <w:p w14:paraId="6D21A361" w14:textId="77777777" w:rsidR="00921C8B" w:rsidRPr="003D50BE" w:rsidRDefault="00F46C48" w:rsidP="003D50BE">
            <w:pPr>
              <w:pStyle w:val="af0"/>
              <w:tabs>
                <w:tab w:val="left" w:pos="317"/>
              </w:tabs>
              <w:ind w:left="34"/>
              <w:jc w:val="both"/>
              <w:rPr>
                <w:rFonts w:cstheme="minorBidi"/>
                <w:iCs/>
              </w:rPr>
            </w:pPr>
            <w:r w:rsidRPr="003D50BE">
              <w:rPr>
                <w:rFonts w:cstheme="minorBidi"/>
                <w:iCs/>
              </w:rPr>
              <w:t xml:space="preserve">- </w:t>
            </w:r>
            <w:r w:rsidR="00B76D46" w:rsidRPr="003D50BE">
              <w:rPr>
                <w:rFonts w:cstheme="minorBidi"/>
                <w:iCs/>
              </w:rPr>
              <w:t>определяет о</w:t>
            </w:r>
            <w:r w:rsidR="00B76D46" w:rsidRPr="003D50BE">
              <w:rPr>
                <w:bCs/>
                <w:iCs/>
              </w:rPr>
              <w:t xml:space="preserve">сновные требования к анализу данных </w:t>
            </w:r>
            <w:r w:rsidR="00B76D46" w:rsidRPr="003D50BE">
              <w:rPr>
                <w:bCs/>
                <w:iCs/>
              </w:rPr>
              <w:lastRenderedPageBreak/>
              <w:t xml:space="preserve">при подготовке эмпирической информации к обработке </w:t>
            </w:r>
          </w:p>
          <w:p w14:paraId="6D21A362" w14:textId="77777777" w:rsidR="00921C8B" w:rsidRPr="003D50BE" w:rsidRDefault="00B76D46" w:rsidP="003D50BE">
            <w:pPr>
              <w:pStyle w:val="af0"/>
              <w:tabs>
                <w:tab w:val="left" w:pos="317"/>
              </w:tabs>
              <w:ind w:left="34"/>
              <w:jc w:val="both"/>
              <w:rPr>
                <w:rFonts w:cstheme="minorBidi"/>
              </w:rPr>
            </w:pPr>
            <w:r w:rsidRPr="003D50BE">
              <w:rPr>
                <w:color w:val="000000"/>
              </w:rPr>
              <w:t>и ее интерпретации;</w:t>
            </w:r>
          </w:p>
          <w:p w14:paraId="6D21A363" w14:textId="489A744F" w:rsidR="00F46C48" w:rsidRPr="003D50BE" w:rsidRDefault="00F46C48" w:rsidP="003D50BE">
            <w:pPr>
              <w:pStyle w:val="a0"/>
              <w:numPr>
                <w:ilvl w:val="0"/>
                <w:numId w:val="0"/>
              </w:numPr>
              <w:tabs>
                <w:tab w:val="num" w:pos="0"/>
              </w:tabs>
              <w:spacing w:line="240" w:lineRule="auto"/>
              <w:rPr>
                <w:color w:val="000000"/>
                <w:sz w:val="22"/>
                <w:szCs w:val="22"/>
              </w:rPr>
            </w:pPr>
            <w:r w:rsidRPr="003D50BE">
              <w:rPr>
                <w:bCs/>
                <w:sz w:val="22"/>
                <w:szCs w:val="22"/>
              </w:rPr>
              <w:t xml:space="preserve">- отбирает и структурирует информацию, полученную в процессе </w:t>
            </w:r>
            <w:r w:rsidR="00B76D46" w:rsidRPr="003D50BE">
              <w:rPr>
                <w:bCs/>
                <w:sz w:val="22"/>
                <w:szCs w:val="22"/>
              </w:rPr>
              <w:t xml:space="preserve">сбора, </w:t>
            </w:r>
            <w:r w:rsidRPr="003D50BE">
              <w:rPr>
                <w:bCs/>
                <w:sz w:val="22"/>
                <w:szCs w:val="22"/>
              </w:rPr>
              <w:t xml:space="preserve">анализа и интерпретации эмпирических данных </w:t>
            </w:r>
            <w:r w:rsidR="00B76D46" w:rsidRPr="003D50BE">
              <w:rPr>
                <w:bCs/>
                <w:sz w:val="22"/>
                <w:szCs w:val="22"/>
              </w:rPr>
              <w:t xml:space="preserve">с целью </w:t>
            </w:r>
            <w:r w:rsidR="00B76D46" w:rsidRPr="003D50BE">
              <w:rPr>
                <w:color w:val="000000"/>
                <w:sz w:val="22"/>
                <w:szCs w:val="22"/>
              </w:rPr>
              <w:t>обоснование выводов по результатам исследования;</w:t>
            </w:r>
          </w:p>
          <w:p w14:paraId="6D21A364" w14:textId="686CD3C9" w:rsidR="003D50BE" w:rsidRPr="003D50BE" w:rsidRDefault="00B76D46" w:rsidP="003D50BE">
            <w:pPr>
              <w:pStyle w:val="a0"/>
              <w:numPr>
                <w:ilvl w:val="0"/>
                <w:numId w:val="0"/>
              </w:numPr>
              <w:tabs>
                <w:tab w:val="num" w:pos="0"/>
              </w:tabs>
              <w:spacing w:line="240" w:lineRule="auto"/>
              <w:rPr>
                <w:bCs/>
                <w:iCs/>
                <w:sz w:val="22"/>
                <w:szCs w:val="22"/>
              </w:rPr>
            </w:pPr>
            <w:r w:rsidRPr="003D50BE">
              <w:rPr>
                <w:color w:val="000000"/>
                <w:sz w:val="22"/>
                <w:szCs w:val="22"/>
              </w:rPr>
              <w:t xml:space="preserve">- </w:t>
            </w:r>
            <w:r w:rsidR="003D50BE" w:rsidRPr="003D50BE">
              <w:rPr>
                <w:color w:val="000000"/>
                <w:sz w:val="22"/>
                <w:szCs w:val="22"/>
              </w:rPr>
              <w:t xml:space="preserve">учитывает </w:t>
            </w:r>
            <w:r w:rsidR="00D601BC" w:rsidRPr="003D50BE">
              <w:rPr>
                <w:bCs/>
                <w:iCs/>
                <w:sz w:val="22"/>
                <w:szCs w:val="22"/>
              </w:rPr>
              <w:t xml:space="preserve">требования по составлению отчета по результатам </w:t>
            </w:r>
            <w:r w:rsidR="003D50BE" w:rsidRPr="003D50BE">
              <w:rPr>
                <w:bCs/>
                <w:iCs/>
                <w:sz w:val="22"/>
                <w:szCs w:val="22"/>
              </w:rPr>
              <w:t xml:space="preserve">эмпирического </w:t>
            </w:r>
            <w:r w:rsidR="00D601BC" w:rsidRPr="003D50BE">
              <w:rPr>
                <w:bCs/>
                <w:iCs/>
                <w:sz w:val="22"/>
                <w:szCs w:val="22"/>
              </w:rPr>
              <w:t>исследования</w:t>
            </w:r>
            <w:r w:rsidR="003D50BE">
              <w:rPr>
                <w:bCs/>
                <w:iCs/>
                <w:sz w:val="22"/>
                <w:szCs w:val="22"/>
              </w:rPr>
              <w:t>;</w:t>
            </w:r>
          </w:p>
          <w:p w14:paraId="6D21A365" w14:textId="6B1C1044" w:rsidR="00B76D46" w:rsidRPr="00231249" w:rsidRDefault="003D50BE" w:rsidP="003D50BE">
            <w:pPr>
              <w:pStyle w:val="a0"/>
              <w:numPr>
                <w:ilvl w:val="0"/>
                <w:numId w:val="0"/>
              </w:numPr>
              <w:tabs>
                <w:tab w:val="num" w:pos="0"/>
              </w:tabs>
              <w:spacing w:line="240" w:lineRule="auto"/>
              <w:rPr>
                <w:b/>
              </w:rPr>
            </w:pPr>
            <w:r w:rsidRPr="003D50BE">
              <w:rPr>
                <w:bCs/>
                <w:iCs/>
                <w:sz w:val="22"/>
                <w:szCs w:val="22"/>
              </w:rPr>
              <w:t>- о</w:t>
            </w:r>
            <w:r w:rsidR="00D601BC" w:rsidRPr="003D50BE">
              <w:rPr>
                <w:bCs/>
                <w:iCs/>
                <w:sz w:val="22"/>
                <w:szCs w:val="22"/>
              </w:rPr>
              <w:t>цен</w:t>
            </w:r>
            <w:r w:rsidRPr="003D50BE">
              <w:rPr>
                <w:bCs/>
                <w:iCs/>
                <w:sz w:val="22"/>
                <w:szCs w:val="22"/>
              </w:rPr>
              <w:t xml:space="preserve">ивает </w:t>
            </w:r>
            <w:r w:rsidR="00D601BC" w:rsidRPr="003D50BE">
              <w:rPr>
                <w:bCs/>
                <w:iCs/>
                <w:sz w:val="22"/>
                <w:szCs w:val="22"/>
              </w:rPr>
              <w:t>полученны</w:t>
            </w:r>
            <w:r w:rsidRPr="003D50BE">
              <w:rPr>
                <w:bCs/>
                <w:iCs/>
                <w:sz w:val="22"/>
                <w:szCs w:val="22"/>
              </w:rPr>
              <w:t xml:space="preserve">е </w:t>
            </w:r>
            <w:r w:rsidR="00D601BC" w:rsidRPr="003D50BE">
              <w:rPr>
                <w:bCs/>
                <w:iCs/>
                <w:sz w:val="22"/>
                <w:szCs w:val="22"/>
              </w:rPr>
              <w:t>результат</w:t>
            </w:r>
            <w:r w:rsidRPr="003D50BE">
              <w:rPr>
                <w:bCs/>
                <w:iCs/>
                <w:sz w:val="22"/>
                <w:szCs w:val="22"/>
              </w:rPr>
              <w:t xml:space="preserve">ы эмпирического исследования и готовит выводы и заключение </w:t>
            </w:r>
            <w:r w:rsidR="00D601BC" w:rsidRPr="003D50BE">
              <w:rPr>
                <w:bCs/>
                <w:iCs/>
                <w:sz w:val="22"/>
                <w:szCs w:val="22"/>
              </w:rPr>
              <w:t>по результат</w:t>
            </w:r>
            <w:r w:rsidRPr="003D50BE">
              <w:rPr>
                <w:bCs/>
                <w:iCs/>
                <w:sz w:val="22"/>
                <w:szCs w:val="22"/>
              </w:rPr>
              <w:t xml:space="preserve">ам психологического </w:t>
            </w:r>
            <w:r w:rsidRPr="003D50BE">
              <w:rPr>
                <w:color w:val="000000"/>
                <w:sz w:val="22"/>
                <w:szCs w:val="22"/>
              </w:rPr>
              <w:t>исследования.</w:t>
            </w:r>
          </w:p>
        </w:tc>
      </w:tr>
    </w:tbl>
    <w:bookmarkEnd w:id="12"/>
    <w:p w14:paraId="6D21A367" w14:textId="77777777" w:rsidR="008D5AFE" w:rsidRPr="009B6950" w:rsidRDefault="008D5AFE" w:rsidP="008D5AFE">
      <w:pPr>
        <w:pStyle w:val="1"/>
        <w:rPr>
          <w:i/>
        </w:rPr>
      </w:pPr>
      <w:r w:rsidRPr="009B6950">
        <w:lastRenderedPageBreak/>
        <w:t xml:space="preserve">СТРУКТУРА </w:t>
      </w:r>
      <w:r>
        <w:t>И СОДЕРЖАНИЕ УЧЕБНОЙ ДИСЦИПЛИНЫ</w:t>
      </w:r>
    </w:p>
    <w:p w14:paraId="6D21A368" w14:textId="77777777" w:rsidR="008D5AFE" w:rsidRPr="00560461" w:rsidRDefault="008D5AFE" w:rsidP="008D5AFE">
      <w:pPr>
        <w:pStyle w:val="af0"/>
        <w:numPr>
          <w:ilvl w:val="3"/>
          <w:numId w:val="20"/>
        </w:numPr>
        <w:jc w:val="both"/>
        <w:rPr>
          <w:i/>
        </w:rPr>
      </w:pPr>
      <w:r w:rsidRPr="00E927A3">
        <w:rPr>
          <w:sz w:val="24"/>
          <w:szCs w:val="24"/>
        </w:rPr>
        <w:t xml:space="preserve">Общая трудоёмкость </w:t>
      </w:r>
      <w:r>
        <w:rPr>
          <w:sz w:val="24"/>
          <w:szCs w:val="24"/>
        </w:rPr>
        <w:t>учебной дисциплины</w:t>
      </w:r>
      <w:r w:rsidRPr="00E927A3">
        <w:rPr>
          <w:sz w:val="24"/>
          <w:szCs w:val="24"/>
        </w:rPr>
        <w:t xml:space="preserve"> </w:t>
      </w:r>
      <w:r>
        <w:rPr>
          <w:sz w:val="24"/>
          <w:szCs w:val="24"/>
        </w:rPr>
        <w:t xml:space="preserve">по учебному плану </w:t>
      </w:r>
      <w:r w:rsidRPr="00E927A3">
        <w:rPr>
          <w:sz w:val="24"/>
          <w:szCs w:val="24"/>
        </w:rPr>
        <w:t>составляет:</w:t>
      </w:r>
    </w:p>
    <w:p w14:paraId="6D21A369" w14:textId="77777777" w:rsidR="008D5AFE" w:rsidRPr="00560461" w:rsidRDefault="008D5AFE" w:rsidP="008D5AFE">
      <w:pPr>
        <w:pStyle w:val="af0"/>
        <w:numPr>
          <w:ilvl w:val="3"/>
          <w:numId w:val="20"/>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8D5AFE" w14:paraId="6D21A36F" w14:textId="77777777" w:rsidTr="00B96C2D">
        <w:trPr>
          <w:trHeight w:val="340"/>
        </w:trPr>
        <w:tc>
          <w:tcPr>
            <w:tcW w:w="3969" w:type="dxa"/>
            <w:vAlign w:val="center"/>
          </w:tcPr>
          <w:p w14:paraId="6D21A36A" w14:textId="77777777" w:rsidR="008D5AFE" w:rsidRPr="00342AAE" w:rsidRDefault="008D5AFE" w:rsidP="00971DA0">
            <w:pPr>
              <w:rPr>
                <w:i/>
              </w:rPr>
            </w:pPr>
            <w:r>
              <w:rPr>
                <w:sz w:val="24"/>
                <w:szCs w:val="24"/>
              </w:rPr>
              <w:t xml:space="preserve">по очной форме обучения  </w:t>
            </w:r>
          </w:p>
        </w:tc>
        <w:tc>
          <w:tcPr>
            <w:tcW w:w="1020" w:type="dxa"/>
            <w:vAlign w:val="center"/>
          </w:tcPr>
          <w:p w14:paraId="6D21A36B" w14:textId="77777777" w:rsidR="008D5AFE" w:rsidRPr="00F53223" w:rsidRDefault="008D5AFE" w:rsidP="00B96C2D">
            <w:pPr>
              <w:jc w:val="center"/>
              <w:rPr>
                <w:b/>
              </w:rPr>
            </w:pPr>
            <w:r>
              <w:rPr>
                <w:b/>
              </w:rPr>
              <w:t>3</w:t>
            </w:r>
          </w:p>
        </w:tc>
        <w:tc>
          <w:tcPr>
            <w:tcW w:w="567" w:type="dxa"/>
            <w:vAlign w:val="center"/>
          </w:tcPr>
          <w:p w14:paraId="6D21A36C" w14:textId="77777777" w:rsidR="008D5AFE" w:rsidRPr="00F53223" w:rsidRDefault="008D5AFE" w:rsidP="00B96C2D">
            <w:pPr>
              <w:jc w:val="center"/>
              <w:rPr>
                <w:b/>
              </w:rPr>
            </w:pPr>
            <w:proofErr w:type="spellStart"/>
            <w:r w:rsidRPr="00F53223">
              <w:rPr>
                <w:b/>
                <w:sz w:val="24"/>
                <w:szCs w:val="24"/>
              </w:rPr>
              <w:t>з.е</w:t>
            </w:r>
            <w:proofErr w:type="spellEnd"/>
            <w:r w:rsidRPr="00F53223">
              <w:rPr>
                <w:b/>
                <w:sz w:val="24"/>
                <w:szCs w:val="24"/>
              </w:rPr>
              <w:t>.</w:t>
            </w:r>
          </w:p>
        </w:tc>
        <w:tc>
          <w:tcPr>
            <w:tcW w:w="1020" w:type="dxa"/>
            <w:vAlign w:val="center"/>
          </w:tcPr>
          <w:p w14:paraId="6D21A36D" w14:textId="77777777" w:rsidR="008D5AFE" w:rsidRPr="00F53223" w:rsidRDefault="008D5AFE" w:rsidP="00B96C2D">
            <w:pPr>
              <w:jc w:val="center"/>
              <w:rPr>
                <w:b/>
              </w:rPr>
            </w:pPr>
            <w:r>
              <w:rPr>
                <w:b/>
              </w:rPr>
              <w:t>108</w:t>
            </w:r>
          </w:p>
        </w:tc>
        <w:tc>
          <w:tcPr>
            <w:tcW w:w="937" w:type="dxa"/>
            <w:vAlign w:val="center"/>
          </w:tcPr>
          <w:p w14:paraId="6D21A36E" w14:textId="77777777" w:rsidR="008D5AFE" w:rsidRPr="0004140F" w:rsidRDefault="008D5AFE" w:rsidP="00B96C2D">
            <w:pPr>
              <w:rPr>
                <w:i/>
              </w:rPr>
            </w:pPr>
            <w:r>
              <w:rPr>
                <w:b/>
                <w:sz w:val="24"/>
                <w:szCs w:val="24"/>
              </w:rPr>
              <w:t>час.</w:t>
            </w:r>
          </w:p>
        </w:tc>
      </w:tr>
    </w:tbl>
    <w:p w14:paraId="6D21A370" w14:textId="77777777" w:rsidR="008D5AFE" w:rsidRPr="00FD2027" w:rsidRDefault="008D5AFE" w:rsidP="008D5AFE">
      <w:pPr>
        <w:pStyle w:val="2"/>
        <w:rPr>
          <w:i/>
        </w:rPr>
      </w:pPr>
      <w:r w:rsidRPr="00FD2027">
        <w:t xml:space="preserve">Структура </w:t>
      </w:r>
      <w:r>
        <w:t>учебной дисциплины</w:t>
      </w:r>
      <w:r w:rsidRPr="00FD2027">
        <w:t xml:space="preserve"> для обучающихся по видам занятий: </w:t>
      </w:r>
      <w:r w:rsidRPr="00AE3FB0">
        <w:t>(очная форма обучения)</w:t>
      </w:r>
    </w:p>
    <w:p w14:paraId="6D21A371" w14:textId="77777777" w:rsidR="008D5AFE" w:rsidRPr="00262427" w:rsidRDefault="008D5AFE" w:rsidP="008D5AFE">
      <w:pPr>
        <w:pStyle w:val="af0"/>
        <w:numPr>
          <w:ilvl w:val="3"/>
          <w:numId w:val="7"/>
        </w:numPr>
        <w:jc w:val="both"/>
        <w:rPr>
          <w:i/>
        </w:rPr>
      </w:pPr>
      <w:r w:rsidRPr="00AE3FB0">
        <w:rPr>
          <w:bCs/>
          <w:i/>
          <w:sz w:val="24"/>
          <w:szCs w:val="24"/>
        </w:rPr>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8D5AFE" w:rsidRPr="00B02E88" w14:paraId="6D21A373" w14:textId="77777777" w:rsidTr="00B96C2D">
        <w:trPr>
          <w:cantSplit/>
          <w:trHeight w:val="227"/>
        </w:trPr>
        <w:tc>
          <w:tcPr>
            <w:tcW w:w="9747" w:type="dxa"/>
            <w:gridSpan w:val="10"/>
            <w:shd w:val="clear" w:color="auto" w:fill="DBE5F1" w:themeFill="accent1" w:themeFillTint="33"/>
            <w:vAlign w:val="center"/>
          </w:tcPr>
          <w:p w14:paraId="6D21A372" w14:textId="77777777" w:rsidR="008D5AFE" w:rsidRPr="0081597B" w:rsidRDefault="008D5AFE" w:rsidP="00B96C2D">
            <w:pPr>
              <w:jc w:val="center"/>
              <w:rPr>
                <w:b/>
                <w:sz w:val="20"/>
                <w:szCs w:val="20"/>
              </w:rPr>
            </w:pPr>
            <w:r w:rsidRPr="00B02E88">
              <w:rPr>
                <w:b/>
                <w:bCs/>
                <w:sz w:val="20"/>
                <w:szCs w:val="20"/>
              </w:rPr>
              <w:t>Структура и объем дисциплины</w:t>
            </w:r>
          </w:p>
        </w:tc>
      </w:tr>
      <w:tr w:rsidR="008D5AFE" w:rsidRPr="00B02E88" w14:paraId="6D21A379" w14:textId="77777777" w:rsidTr="00B96C2D">
        <w:trPr>
          <w:cantSplit/>
          <w:trHeight w:val="227"/>
        </w:trPr>
        <w:tc>
          <w:tcPr>
            <w:tcW w:w="1943" w:type="dxa"/>
            <w:vMerge w:val="restart"/>
            <w:tcBorders>
              <w:bottom w:val="single" w:sz="4" w:space="0" w:color="auto"/>
            </w:tcBorders>
            <w:shd w:val="clear" w:color="auto" w:fill="DBE5F1" w:themeFill="accent1" w:themeFillTint="33"/>
            <w:vAlign w:val="center"/>
          </w:tcPr>
          <w:p w14:paraId="6D21A374" w14:textId="77777777" w:rsidR="008D5AFE" w:rsidRPr="0081597B" w:rsidRDefault="008D5AFE" w:rsidP="00B96C2D">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6D21A375" w14:textId="77777777" w:rsidR="008D5AFE" w:rsidRPr="0081597B" w:rsidRDefault="008D5AFE" w:rsidP="00B96C2D">
            <w:pPr>
              <w:ind w:left="28" w:right="113"/>
              <w:rPr>
                <w:b/>
                <w:bCs/>
                <w:sz w:val="20"/>
                <w:szCs w:val="20"/>
              </w:rPr>
            </w:pPr>
            <w:r w:rsidRPr="00B02E88">
              <w:rPr>
                <w:b/>
                <w:sz w:val="20"/>
                <w:szCs w:val="20"/>
              </w:rPr>
              <w:t>форма промежуточной аттестаци</w:t>
            </w:r>
            <w:r>
              <w:rPr>
                <w:b/>
                <w:sz w:val="20"/>
                <w:szCs w:val="20"/>
              </w:rPr>
              <w:t>и</w:t>
            </w:r>
          </w:p>
        </w:tc>
        <w:tc>
          <w:tcPr>
            <w:tcW w:w="833" w:type="dxa"/>
            <w:vMerge w:val="restart"/>
            <w:shd w:val="clear" w:color="auto" w:fill="DBE5F1" w:themeFill="accent1" w:themeFillTint="33"/>
            <w:textDirection w:val="btLr"/>
            <w:vAlign w:val="center"/>
          </w:tcPr>
          <w:p w14:paraId="6D21A376" w14:textId="77777777" w:rsidR="008D5AFE" w:rsidRPr="0081597B" w:rsidRDefault="008D5AFE" w:rsidP="00B96C2D">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6D21A377" w14:textId="77777777" w:rsidR="008D5AFE" w:rsidRPr="0081597B" w:rsidRDefault="008D5AFE" w:rsidP="00B96C2D">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онтактная 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6D21A378" w14:textId="77777777" w:rsidR="008D5AFE" w:rsidRPr="0081597B" w:rsidRDefault="008D5AFE" w:rsidP="00B96C2D">
            <w:pPr>
              <w:jc w:val="center"/>
              <w:rPr>
                <w:b/>
                <w:bCs/>
                <w:sz w:val="20"/>
                <w:szCs w:val="20"/>
              </w:rPr>
            </w:pPr>
            <w:r>
              <w:rPr>
                <w:b/>
                <w:sz w:val="20"/>
                <w:szCs w:val="20"/>
              </w:rPr>
              <w:t>С</w:t>
            </w:r>
            <w:r w:rsidRPr="00B02E88">
              <w:rPr>
                <w:b/>
                <w:sz w:val="20"/>
                <w:szCs w:val="20"/>
              </w:rPr>
              <w:t>амостоятельная работа обучающегося</w:t>
            </w:r>
            <w:r w:rsidRPr="0081597B">
              <w:rPr>
                <w:b/>
                <w:sz w:val="20"/>
                <w:szCs w:val="20"/>
              </w:rPr>
              <w:t>, час</w:t>
            </w:r>
          </w:p>
        </w:tc>
      </w:tr>
      <w:tr w:rsidR="008D5AFE" w:rsidRPr="00B02E88" w14:paraId="6D21A385" w14:textId="77777777" w:rsidTr="00B96C2D">
        <w:trPr>
          <w:cantSplit/>
          <w:trHeight w:val="1757"/>
        </w:trPr>
        <w:tc>
          <w:tcPr>
            <w:tcW w:w="1943" w:type="dxa"/>
            <w:vMerge/>
            <w:shd w:val="clear" w:color="auto" w:fill="DBE5F1" w:themeFill="accent1" w:themeFillTint="33"/>
            <w:vAlign w:val="center"/>
          </w:tcPr>
          <w:p w14:paraId="6D21A37A" w14:textId="77777777" w:rsidR="008D5AFE" w:rsidRPr="00B02E88" w:rsidRDefault="008D5AFE" w:rsidP="00B96C2D">
            <w:pPr>
              <w:jc w:val="center"/>
              <w:rPr>
                <w:b/>
                <w:sz w:val="20"/>
                <w:szCs w:val="20"/>
              </w:rPr>
            </w:pPr>
          </w:p>
        </w:tc>
        <w:tc>
          <w:tcPr>
            <w:tcW w:w="1130" w:type="dxa"/>
            <w:vMerge/>
            <w:shd w:val="clear" w:color="auto" w:fill="DBE5F1" w:themeFill="accent1" w:themeFillTint="33"/>
            <w:textDirection w:val="btLr"/>
            <w:vAlign w:val="center"/>
          </w:tcPr>
          <w:p w14:paraId="6D21A37B" w14:textId="77777777" w:rsidR="008D5AFE" w:rsidRPr="00B02E88" w:rsidRDefault="008D5AFE" w:rsidP="00B96C2D">
            <w:pPr>
              <w:ind w:left="28" w:right="113"/>
              <w:rPr>
                <w:b/>
                <w:sz w:val="20"/>
                <w:szCs w:val="20"/>
              </w:rPr>
            </w:pPr>
          </w:p>
        </w:tc>
        <w:tc>
          <w:tcPr>
            <w:tcW w:w="833" w:type="dxa"/>
            <w:vMerge/>
            <w:shd w:val="clear" w:color="auto" w:fill="DBE5F1" w:themeFill="accent1" w:themeFillTint="33"/>
            <w:textDirection w:val="btLr"/>
            <w:vAlign w:val="center"/>
          </w:tcPr>
          <w:p w14:paraId="6D21A37C" w14:textId="77777777" w:rsidR="008D5AFE" w:rsidRPr="00B02E88" w:rsidRDefault="008D5AFE" w:rsidP="00B96C2D">
            <w:pPr>
              <w:ind w:left="28" w:right="113"/>
              <w:rPr>
                <w:b/>
                <w:sz w:val="20"/>
                <w:szCs w:val="20"/>
              </w:rPr>
            </w:pPr>
          </w:p>
        </w:tc>
        <w:tc>
          <w:tcPr>
            <w:tcW w:w="834" w:type="dxa"/>
            <w:shd w:val="clear" w:color="auto" w:fill="DBE5F1" w:themeFill="accent1" w:themeFillTint="33"/>
            <w:textDirection w:val="btLr"/>
            <w:vAlign w:val="center"/>
          </w:tcPr>
          <w:p w14:paraId="6D21A37D" w14:textId="77777777" w:rsidR="008D5AFE" w:rsidRPr="0081597B" w:rsidRDefault="008D5AFE" w:rsidP="00B96C2D">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6D21A37E" w14:textId="77777777" w:rsidR="008D5AFE" w:rsidRPr="0081597B" w:rsidRDefault="008D5AFE" w:rsidP="00B96C2D">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6D21A37F" w14:textId="77777777" w:rsidR="008D5AFE" w:rsidRPr="0081597B" w:rsidRDefault="008D5AFE" w:rsidP="00B96C2D">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6D21A380" w14:textId="77777777" w:rsidR="008D5AFE" w:rsidRPr="00B02E88" w:rsidRDefault="008D5AFE" w:rsidP="00B96C2D">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6D21A381" w14:textId="77777777" w:rsidR="008D5AFE" w:rsidRDefault="008D5AFE" w:rsidP="00B96C2D">
            <w:pPr>
              <w:ind w:left="28"/>
              <w:rPr>
                <w:b/>
                <w:i/>
                <w:sz w:val="20"/>
                <w:szCs w:val="20"/>
              </w:rPr>
            </w:pPr>
            <w:r>
              <w:rPr>
                <w:b/>
                <w:i/>
                <w:sz w:val="20"/>
                <w:szCs w:val="20"/>
              </w:rPr>
              <w:t>к</w:t>
            </w:r>
            <w:r w:rsidRPr="0081597B">
              <w:rPr>
                <w:b/>
                <w:i/>
                <w:sz w:val="20"/>
                <w:szCs w:val="20"/>
              </w:rPr>
              <w:t>урсовая работа/</w:t>
            </w:r>
          </w:p>
          <w:p w14:paraId="6D21A382" w14:textId="77777777" w:rsidR="008D5AFE" w:rsidRPr="00B02E88" w:rsidRDefault="008D5AFE" w:rsidP="00B96C2D">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6D21A383" w14:textId="77777777" w:rsidR="008D5AFE" w:rsidRPr="0081597B" w:rsidRDefault="008D5AFE" w:rsidP="00B96C2D">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6D21A384" w14:textId="77777777" w:rsidR="008D5AFE" w:rsidRPr="00B02E88" w:rsidRDefault="008D5AFE" w:rsidP="00B96C2D">
            <w:pPr>
              <w:rPr>
                <w:b/>
                <w:sz w:val="20"/>
                <w:szCs w:val="20"/>
              </w:rPr>
            </w:pPr>
            <w:r w:rsidRPr="0081597B">
              <w:rPr>
                <w:b/>
                <w:sz w:val="20"/>
                <w:szCs w:val="20"/>
              </w:rPr>
              <w:t xml:space="preserve">промежуточная аттестация, </w:t>
            </w:r>
            <w:r w:rsidRPr="00B02E88">
              <w:rPr>
                <w:b/>
                <w:sz w:val="20"/>
                <w:szCs w:val="20"/>
              </w:rPr>
              <w:t>час</w:t>
            </w:r>
          </w:p>
        </w:tc>
      </w:tr>
      <w:tr w:rsidR="008D5AFE" w:rsidRPr="00B02E88" w14:paraId="6D21A390" w14:textId="77777777" w:rsidTr="00B96C2D">
        <w:trPr>
          <w:cantSplit/>
          <w:trHeight w:val="227"/>
        </w:trPr>
        <w:tc>
          <w:tcPr>
            <w:tcW w:w="1943" w:type="dxa"/>
          </w:tcPr>
          <w:p w14:paraId="6D21A386" w14:textId="77777777" w:rsidR="008D5AFE" w:rsidRPr="00BC2378" w:rsidRDefault="00E8704B" w:rsidP="00E8704B">
            <w:pPr>
              <w:jc w:val="center"/>
              <w:rPr>
                <w:b/>
              </w:rPr>
            </w:pPr>
            <w:r>
              <w:rPr>
                <w:b/>
              </w:rPr>
              <w:t>4</w:t>
            </w:r>
            <w:r w:rsidR="008D5AFE" w:rsidRPr="00BC2378">
              <w:rPr>
                <w:b/>
              </w:rPr>
              <w:t xml:space="preserve"> семестр</w:t>
            </w:r>
          </w:p>
        </w:tc>
        <w:tc>
          <w:tcPr>
            <w:tcW w:w="1130" w:type="dxa"/>
          </w:tcPr>
          <w:p w14:paraId="6D21A387" w14:textId="77777777" w:rsidR="008D5AFE" w:rsidRPr="00F53223" w:rsidRDefault="008D5AFE" w:rsidP="00B96C2D">
            <w:pPr>
              <w:ind w:left="28"/>
              <w:jc w:val="center"/>
            </w:pPr>
            <w:r>
              <w:t>зачет</w:t>
            </w:r>
          </w:p>
        </w:tc>
        <w:tc>
          <w:tcPr>
            <w:tcW w:w="833" w:type="dxa"/>
          </w:tcPr>
          <w:p w14:paraId="6D21A388" w14:textId="77777777" w:rsidR="008D5AFE" w:rsidRPr="00F53223" w:rsidRDefault="008D5AFE" w:rsidP="00B96C2D">
            <w:pPr>
              <w:ind w:left="28"/>
              <w:jc w:val="center"/>
            </w:pPr>
            <w:r w:rsidRPr="00F53223">
              <w:t>1</w:t>
            </w:r>
            <w:r>
              <w:t>08</w:t>
            </w:r>
          </w:p>
        </w:tc>
        <w:tc>
          <w:tcPr>
            <w:tcW w:w="834" w:type="dxa"/>
            <w:shd w:val="clear" w:color="auto" w:fill="auto"/>
          </w:tcPr>
          <w:p w14:paraId="6D21A389" w14:textId="77777777" w:rsidR="008D5AFE" w:rsidRPr="00F53223" w:rsidRDefault="00E8704B" w:rsidP="00E8704B">
            <w:pPr>
              <w:ind w:left="28"/>
              <w:jc w:val="center"/>
            </w:pPr>
            <w:r>
              <w:t>36</w:t>
            </w:r>
          </w:p>
        </w:tc>
        <w:tc>
          <w:tcPr>
            <w:tcW w:w="834" w:type="dxa"/>
            <w:shd w:val="clear" w:color="auto" w:fill="auto"/>
          </w:tcPr>
          <w:p w14:paraId="6D21A38A" w14:textId="77777777" w:rsidR="008D5AFE" w:rsidRPr="00F53223" w:rsidRDefault="00E8704B" w:rsidP="00E8704B">
            <w:pPr>
              <w:ind w:left="28"/>
              <w:jc w:val="center"/>
            </w:pPr>
            <w:r>
              <w:t>36</w:t>
            </w:r>
          </w:p>
        </w:tc>
        <w:tc>
          <w:tcPr>
            <w:tcW w:w="834" w:type="dxa"/>
            <w:shd w:val="clear" w:color="auto" w:fill="auto"/>
          </w:tcPr>
          <w:p w14:paraId="6D21A38B" w14:textId="77777777" w:rsidR="008D5AFE" w:rsidRPr="00F53223" w:rsidRDefault="008D5AFE" w:rsidP="00B96C2D">
            <w:pPr>
              <w:ind w:left="28"/>
              <w:jc w:val="center"/>
            </w:pPr>
          </w:p>
        </w:tc>
        <w:tc>
          <w:tcPr>
            <w:tcW w:w="834" w:type="dxa"/>
            <w:shd w:val="clear" w:color="auto" w:fill="auto"/>
          </w:tcPr>
          <w:p w14:paraId="6D21A38C" w14:textId="77777777" w:rsidR="008D5AFE" w:rsidRPr="00F53223" w:rsidRDefault="008D5AFE" w:rsidP="00B96C2D">
            <w:pPr>
              <w:ind w:left="28"/>
              <w:jc w:val="center"/>
            </w:pPr>
          </w:p>
        </w:tc>
        <w:tc>
          <w:tcPr>
            <w:tcW w:w="834" w:type="dxa"/>
          </w:tcPr>
          <w:p w14:paraId="6D21A38D" w14:textId="77777777" w:rsidR="008D5AFE" w:rsidRPr="00F53223" w:rsidRDefault="008D5AFE" w:rsidP="00B96C2D">
            <w:pPr>
              <w:ind w:left="28"/>
              <w:jc w:val="center"/>
            </w:pPr>
          </w:p>
        </w:tc>
        <w:tc>
          <w:tcPr>
            <w:tcW w:w="834" w:type="dxa"/>
          </w:tcPr>
          <w:p w14:paraId="6D21A38E" w14:textId="77777777" w:rsidR="008D5AFE" w:rsidRPr="00F53223" w:rsidRDefault="00E8704B" w:rsidP="00E8704B">
            <w:pPr>
              <w:ind w:left="28"/>
              <w:jc w:val="center"/>
            </w:pPr>
            <w:r>
              <w:t>36</w:t>
            </w:r>
          </w:p>
        </w:tc>
        <w:tc>
          <w:tcPr>
            <w:tcW w:w="837" w:type="dxa"/>
          </w:tcPr>
          <w:p w14:paraId="6D21A38F" w14:textId="77777777" w:rsidR="008D5AFE" w:rsidRPr="00F53223" w:rsidRDefault="008D5AFE" w:rsidP="00B96C2D">
            <w:pPr>
              <w:ind w:left="28"/>
              <w:jc w:val="center"/>
            </w:pPr>
          </w:p>
        </w:tc>
      </w:tr>
      <w:tr w:rsidR="00E8704B" w:rsidRPr="00B02E88" w14:paraId="6D21A39B" w14:textId="77777777" w:rsidTr="00B96C2D">
        <w:trPr>
          <w:cantSplit/>
          <w:trHeight w:val="227"/>
        </w:trPr>
        <w:tc>
          <w:tcPr>
            <w:tcW w:w="1943" w:type="dxa"/>
          </w:tcPr>
          <w:p w14:paraId="6D21A391" w14:textId="77777777" w:rsidR="00E8704B" w:rsidRPr="00BC2378" w:rsidRDefault="00E8704B" w:rsidP="00B96C2D">
            <w:pPr>
              <w:jc w:val="right"/>
              <w:rPr>
                <w:b/>
              </w:rPr>
            </w:pPr>
            <w:r w:rsidRPr="00BC2378">
              <w:rPr>
                <w:b/>
              </w:rPr>
              <w:t>Всего:</w:t>
            </w:r>
          </w:p>
        </w:tc>
        <w:tc>
          <w:tcPr>
            <w:tcW w:w="1130" w:type="dxa"/>
          </w:tcPr>
          <w:p w14:paraId="6D21A392" w14:textId="77777777" w:rsidR="00E8704B" w:rsidRPr="00B02E88" w:rsidRDefault="00E8704B" w:rsidP="00B96C2D">
            <w:pPr>
              <w:ind w:left="28"/>
              <w:jc w:val="center"/>
            </w:pPr>
          </w:p>
        </w:tc>
        <w:tc>
          <w:tcPr>
            <w:tcW w:w="833" w:type="dxa"/>
          </w:tcPr>
          <w:p w14:paraId="6D21A393" w14:textId="77777777" w:rsidR="00E8704B" w:rsidRPr="00B02E88" w:rsidRDefault="00E8704B" w:rsidP="00B96C2D">
            <w:pPr>
              <w:ind w:left="28"/>
              <w:jc w:val="center"/>
            </w:pPr>
            <w:r>
              <w:t>108</w:t>
            </w:r>
          </w:p>
        </w:tc>
        <w:tc>
          <w:tcPr>
            <w:tcW w:w="834" w:type="dxa"/>
            <w:shd w:val="clear" w:color="auto" w:fill="auto"/>
          </w:tcPr>
          <w:p w14:paraId="6D21A394" w14:textId="77777777" w:rsidR="00E8704B" w:rsidRPr="00F53223" w:rsidRDefault="00E8704B" w:rsidP="00FB384E">
            <w:pPr>
              <w:ind w:left="28"/>
              <w:jc w:val="center"/>
            </w:pPr>
            <w:r>
              <w:t>36</w:t>
            </w:r>
          </w:p>
        </w:tc>
        <w:tc>
          <w:tcPr>
            <w:tcW w:w="834" w:type="dxa"/>
            <w:shd w:val="clear" w:color="auto" w:fill="auto"/>
          </w:tcPr>
          <w:p w14:paraId="6D21A395" w14:textId="77777777" w:rsidR="00E8704B" w:rsidRPr="00F53223" w:rsidRDefault="00E8704B" w:rsidP="00FB384E">
            <w:pPr>
              <w:ind w:left="28"/>
              <w:jc w:val="center"/>
            </w:pPr>
            <w:r>
              <w:t>36</w:t>
            </w:r>
          </w:p>
        </w:tc>
        <w:tc>
          <w:tcPr>
            <w:tcW w:w="834" w:type="dxa"/>
            <w:shd w:val="clear" w:color="auto" w:fill="auto"/>
          </w:tcPr>
          <w:p w14:paraId="6D21A396" w14:textId="77777777" w:rsidR="00E8704B" w:rsidRPr="00F53223" w:rsidRDefault="00E8704B" w:rsidP="00FB384E">
            <w:pPr>
              <w:ind w:left="28"/>
              <w:jc w:val="center"/>
            </w:pPr>
          </w:p>
        </w:tc>
        <w:tc>
          <w:tcPr>
            <w:tcW w:w="834" w:type="dxa"/>
            <w:shd w:val="clear" w:color="auto" w:fill="auto"/>
          </w:tcPr>
          <w:p w14:paraId="6D21A397" w14:textId="77777777" w:rsidR="00E8704B" w:rsidRPr="00F53223" w:rsidRDefault="00E8704B" w:rsidP="00FB384E">
            <w:pPr>
              <w:ind w:left="28"/>
              <w:jc w:val="center"/>
            </w:pPr>
          </w:p>
        </w:tc>
        <w:tc>
          <w:tcPr>
            <w:tcW w:w="834" w:type="dxa"/>
          </w:tcPr>
          <w:p w14:paraId="6D21A398" w14:textId="77777777" w:rsidR="00E8704B" w:rsidRPr="00F53223" w:rsidRDefault="00E8704B" w:rsidP="00FB384E">
            <w:pPr>
              <w:ind w:left="28"/>
              <w:jc w:val="center"/>
            </w:pPr>
          </w:p>
        </w:tc>
        <w:tc>
          <w:tcPr>
            <w:tcW w:w="834" w:type="dxa"/>
          </w:tcPr>
          <w:p w14:paraId="6D21A399" w14:textId="77777777" w:rsidR="00E8704B" w:rsidRPr="00F53223" w:rsidRDefault="00E8704B" w:rsidP="00FB384E">
            <w:pPr>
              <w:ind w:left="28"/>
              <w:jc w:val="center"/>
            </w:pPr>
            <w:r>
              <w:t>36</w:t>
            </w:r>
          </w:p>
        </w:tc>
        <w:tc>
          <w:tcPr>
            <w:tcW w:w="837" w:type="dxa"/>
          </w:tcPr>
          <w:p w14:paraId="6D21A39A" w14:textId="77777777" w:rsidR="00E8704B" w:rsidRPr="00B02E88" w:rsidRDefault="00E8704B" w:rsidP="00B96C2D">
            <w:pPr>
              <w:ind w:left="28"/>
              <w:jc w:val="center"/>
            </w:pPr>
          </w:p>
        </w:tc>
      </w:tr>
    </w:tbl>
    <w:p w14:paraId="6D21A39C" w14:textId="77777777" w:rsidR="008D5AFE" w:rsidRDefault="008D5AFE" w:rsidP="008D5AFE">
      <w:pPr>
        <w:pStyle w:val="af0"/>
        <w:numPr>
          <w:ilvl w:val="1"/>
          <w:numId w:val="7"/>
        </w:numPr>
        <w:jc w:val="both"/>
        <w:rPr>
          <w:i/>
        </w:rPr>
        <w:sectPr w:rsidR="008D5AFE" w:rsidSect="00B96C2D">
          <w:headerReference w:type="first" r:id="rId10"/>
          <w:pgSz w:w="11906" w:h="16838" w:code="9"/>
          <w:pgMar w:top="1134" w:right="567" w:bottom="1134" w:left="1701" w:header="709" w:footer="709" w:gutter="0"/>
          <w:pgNumType w:start="1"/>
          <w:cols w:space="708"/>
          <w:docGrid w:linePitch="360"/>
        </w:sectPr>
      </w:pPr>
    </w:p>
    <w:p w14:paraId="6D21A39D" w14:textId="77777777" w:rsidR="008D5AFE" w:rsidRPr="00B00330" w:rsidRDefault="008D5AFE" w:rsidP="008D5AFE">
      <w:pPr>
        <w:pStyle w:val="2"/>
        <w:rPr>
          <w:i/>
        </w:rPr>
      </w:pPr>
      <w:r w:rsidRPr="00B00330">
        <w:lastRenderedPageBreak/>
        <w:t xml:space="preserve">Структура </w:t>
      </w:r>
      <w:r>
        <w:t>учебной дисциплины</w:t>
      </w:r>
      <w:r w:rsidRPr="00B00330">
        <w:t xml:space="preserve"> для обучающихся по разделам и темам дисциплины: (очная форма обучения)</w:t>
      </w:r>
    </w:p>
    <w:p w14:paraId="6D21A39E" w14:textId="77777777" w:rsidR="008D5AFE" w:rsidRPr="00EB5B08" w:rsidRDefault="008D5AFE" w:rsidP="008D5AFE">
      <w:pPr>
        <w:jc w:val="both"/>
        <w:rPr>
          <w:i/>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8D5AFE" w:rsidRPr="006168DD" w14:paraId="6D21A3A7" w14:textId="77777777" w:rsidTr="00B96C2D">
        <w:trPr>
          <w:tblHeader/>
        </w:trPr>
        <w:tc>
          <w:tcPr>
            <w:tcW w:w="1701" w:type="dxa"/>
            <w:vMerge w:val="restart"/>
            <w:shd w:val="clear" w:color="auto" w:fill="DBE5F1" w:themeFill="accent1" w:themeFillTint="33"/>
          </w:tcPr>
          <w:p w14:paraId="6D21A39F" w14:textId="77777777" w:rsidR="008D5AFE" w:rsidRPr="006168DD" w:rsidRDefault="008D5AFE" w:rsidP="00B96C2D">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6D21A3A0" w14:textId="77777777" w:rsidR="008D5AFE" w:rsidRPr="006168DD" w:rsidRDefault="008D5AFE" w:rsidP="00B96C2D">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6D21A3A1" w14:textId="77777777" w:rsidR="008D5AFE" w:rsidRDefault="008D5AFE" w:rsidP="00B96C2D">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6D21A3A2" w14:textId="77777777" w:rsidR="008D5AFE" w:rsidRPr="006168DD" w:rsidRDefault="008D5AFE" w:rsidP="00B96C2D">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4"/>
            <w:shd w:val="clear" w:color="auto" w:fill="DBE5F1" w:themeFill="accent1" w:themeFillTint="33"/>
            <w:vAlign w:val="center"/>
          </w:tcPr>
          <w:p w14:paraId="6D21A3A3" w14:textId="77777777" w:rsidR="008D5AFE" w:rsidRPr="00DC26C0" w:rsidRDefault="008D5AFE" w:rsidP="00B96C2D">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D21A3A4" w14:textId="77777777" w:rsidR="008D5AFE" w:rsidRPr="00DC26C0" w:rsidRDefault="008D5AFE" w:rsidP="00B96C2D">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6D21A3A5" w14:textId="77777777" w:rsidR="008D5AFE" w:rsidRDefault="008D5AFE" w:rsidP="00B96C2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 включая контроль самостоятельной работы обучающегося;</w:t>
            </w:r>
          </w:p>
          <w:p w14:paraId="6D21A3A6" w14:textId="77777777" w:rsidR="008D5AFE" w:rsidRPr="0047081A" w:rsidRDefault="008D5AFE" w:rsidP="00B96C2D">
            <w:pPr>
              <w:jc w:val="center"/>
              <w:rPr>
                <w:b/>
                <w:i/>
                <w:sz w:val="20"/>
                <w:szCs w:val="20"/>
                <w:highlight w:val="yellow"/>
              </w:rPr>
            </w:pPr>
            <w:r>
              <w:rPr>
                <w:b/>
                <w:sz w:val="20"/>
                <w:szCs w:val="20"/>
              </w:rPr>
              <w:t>формы промежуточного контроля успеваемости</w:t>
            </w:r>
          </w:p>
        </w:tc>
      </w:tr>
      <w:tr w:rsidR="008D5AFE" w:rsidRPr="006168DD" w14:paraId="6D21A3AD" w14:textId="77777777" w:rsidTr="00B96C2D">
        <w:trPr>
          <w:tblHeader/>
        </w:trPr>
        <w:tc>
          <w:tcPr>
            <w:tcW w:w="1701" w:type="dxa"/>
            <w:vMerge/>
            <w:shd w:val="clear" w:color="auto" w:fill="DBE5F1" w:themeFill="accent1" w:themeFillTint="33"/>
          </w:tcPr>
          <w:p w14:paraId="6D21A3A8" w14:textId="77777777" w:rsidR="008D5AFE" w:rsidRPr="006168DD" w:rsidRDefault="008D5AFE" w:rsidP="00B96C2D">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D21A3A9" w14:textId="77777777" w:rsidR="008D5AFE" w:rsidRPr="006168DD" w:rsidRDefault="008D5AFE" w:rsidP="00B96C2D">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6D21A3AA" w14:textId="77777777" w:rsidR="008D5AFE" w:rsidRPr="00DC26C0" w:rsidRDefault="008D5AFE" w:rsidP="00B96C2D">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21" w:type="dxa"/>
            <w:vMerge/>
            <w:shd w:val="clear" w:color="auto" w:fill="DBE5F1" w:themeFill="accent1" w:themeFillTint="33"/>
          </w:tcPr>
          <w:p w14:paraId="6D21A3AB" w14:textId="77777777" w:rsidR="008D5AFE" w:rsidRPr="00DC26C0" w:rsidRDefault="008D5AFE" w:rsidP="00B96C2D">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D21A3AC" w14:textId="77777777" w:rsidR="008D5AFE" w:rsidRPr="006168DD" w:rsidRDefault="008D5AFE" w:rsidP="00B96C2D">
            <w:pPr>
              <w:widowControl w:val="0"/>
              <w:tabs>
                <w:tab w:val="left" w:pos="1701"/>
              </w:tabs>
              <w:autoSpaceDE w:val="0"/>
              <w:autoSpaceDN w:val="0"/>
              <w:adjustRightInd w:val="0"/>
              <w:spacing w:after="120"/>
              <w:jc w:val="center"/>
              <w:rPr>
                <w:rFonts w:cs="Arial"/>
                <w:b/>
                <w:sz w:val="18"/>
                <w:szCs w:val="18"/>
              </w:rPr>
            </w:pPr>
          </w:p>
        </w:tc>
      </w:tr>
      <w:tr w:rsidR="008D5AFE" w:rsidRPr="006168DD" w14:paraId="6D21A3B6" w14:textId="77777777" w:rsidTr="00B96C2D">
        <w:trPr>
          <w:cantSplit/>
          <w:trHeight w:val="1474"/>
          <w:tblHeader/>
        </w:trPr>
        <w:tc>
          <w:tcPr>
            <w:tcW w:w="1701" w:type="dxa"/>
            <w:vMerge/>
            <w:shd w:val="clear" w:color="auto" w:fill="DBE5F1" w:themeFill="accent1" w:themeFillTint="33"/>
          </w:tcPr>
          <w:p w14:paraId="6D21A3AE" w14:textId="77777777" w:rsidR="008D5AFE" w:rsidRPr="006168DD" w:rsidRDefault="008D5AFE" w:rsidP="00B96C2D">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D21A3AF" w14:textId="77777777" w:rsidR="008D5AFE" w:rsidRPr="006168DD" w:rsidRDefault="008D5AFE" w:rsidP="00B96C2D">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6D21A3B0" w14:textId="77777777" w:rsidR="008D5AFE" w:rsidRPr="00DC26C0" w:rsidRDefault="008D5AFE" w:rsidP="00B96C2D">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6D21A3B1" w14:textId="77777777" w:rsidR="008D5AFE" w:rsidRPr="00DC26C0" w:rsidRDefault="008D5AFE" w:rsidP="00B96C2D">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6D21A3B2" w14:textId="77777777" w:rsidR="008D5AFE" w:rsidRPr="00DC26C0" w:rsidRDefault="008D5AFE" w:rsidP="00B96C2D">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shd w:val="clear" w:color="auto" w:fill="DBE5F1" w:themeFill="accent1" w:themeFillTint="33"/>
            <w:textDirection w:val="btLr"/>
            <w:vAlign w:val="center"/>
          </w:tcPr>
          <w:p w14:paraId="6D21A3B3" w14:textId="77777777" w:rsidR="008D5AFE" w:rsidRPr="00DC26C0" w:rsidRDefault="008D5AFE" w:rsidP="00B96C2D">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vMerge/>
            <w:shd w:val="clear" w:color="auto" w:fill="DBE5F1" w:themeFill="accent1" w:themeFillTint="33"/>
            <w:textDirection w:val="btLr"/>
            <w:vAlign w:val="center"/>
          </w:tcPr>
          <w:p w14:paraId="6D21A3B4" w14:textId="77777777" w:rsidR="008D5AFE" w:rsidRPr="00DC26C0" w:rsidRDefault="008D5AFE" w:rsidP="00B96C2D">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D21A3B5" w14:textId="77777777" w:rsidR="008D5AFE" w:rsidRPr="006168DD" w:rsidRDefault="008D5AFE" w:rsidP="00B96C2D">
            <w:pPr>
              <w:widowControl w:val="0"/>
              <w:tabs>
                <w:tab w:val="left" w:pos="1701"/>
              </w:tabs>
              <w:autoSpaceDE w:val="0"/>
              <w:autoSpaceDN w:val="0"/>
              <w:adjustRightInd w:val="0"/>
              <w:spacing w:after="120"/>
              <w:jc w:val="center"/>
              <w:rPr>
                <w:rFonts w:cs="Arial"/>
                <w:b/>
                <w:sz w:val="18"/>
                <w:szCs w:val="18"/>
              </w:rPr>
            </w:pPr>
          </w:p>
        </w:tc>
      </w:tr>
      <w:tr w:rsidR="008D5AFE" w:rsidRPr="006168DD" w14:paraId="6D21A3B9" w14:textId="77777777" w:rsidTr="00B96C2D">
        <w:trPr>
          <w:trHeight w:val="227"/>
        </w:trPr>
        <w:tc>
          <w:tcPr>
            <w:tcW w:w="1701" w:type="dxa"/>
            <w:shd w:val="clear" w:color="auto" w:fill="EAF1DD" w:themeFill="accent3" w:themeFillTint="33"/>
            <w:vAlign w:val="center"/>
          </w:tcPr>
          <w:p w14:paraId="6D21A3B7" w14:textId="77777777" w:rsidR="008D5AFE" w:rsidRPr="007F67CF" w:rsidRDefault="008D5AFE" w:rsidP="00B96C2D">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6D21A3B8" w14:textId="77777777" w:rsidR="008D5AFE" w:rsidRPr="00DC6B79" w:rsidRDefault="009E7E7B" w:rsidP="00B96C2D">
            <w:pPr>
              <w:widowControl w:val="0"/>
              <w:tabs>
                <w:tab w:val="left" w:pos="1701"/>
              </w:tabs>
              <w:autoSpaceDE w:val="0"/>
              <w:autoSpaceDN w:val="0"/>
              <w:adjustRightInd w:val="0"/>
              <w:rPr>
                <w:b/>
                <w:iCs/>
              </w:rPr>
            </w:pPr>
            <w:r>
              <w:rPr>
                <w:b/>
                <w:iCs/>
              </w:rPr>
              <w:t>4</w:t>
            </w:r>
            <w:r w:rsidR="008D5AFE" w:rsidRPr="00DC6B79">
              <w:rPr>
                <w:b/>
                <w:iCs/>
              </w:rPr>
              <w:t xml:space="preserve"> семестр</w:t>
            </w:r>
          </w:p>
        </w:tc>
      </w:tr>
      <w:tr w:rsidR="008D5AFE" w:rsidRPr="006168DD" w14:paraId="6D21A3CB" w14:textId="77777777" w:rsidTr="00B96C2D">
        <w:trPr>
          <w:trHeight w:val="227"/>
        </w:trPr>
        <w:tc>
          <w:tcPr>
            <w:tcW w:w="1701" w:type="dxa"/>
            <w:vMerge w:val="restart"/>
          </w:tcPr>
          <w:p w14:paraId="6D21A3BA" w14:textId="77777777" w:rsidR="008D5AFE" w:rsidRPr="00C40915" w:rsidRDefault="00C40915" w:rsidP="009E0172">
            <w:pPr>
              <w:pStyle w:val="pboth"/>
              <w:spacing w:before="0" w:beforeAutospacing="0" w:after="0" w:afterAutospacing="0"/>
              <w:rPr>
                <w:rFonts w:cs="Arial"/>
                <w:sz w:val="22"/>
                <w:szCs w:val="22"/>
              </w:rPr>
            </w:pPr>
            <w:r w:rsidRPr="00C40915">
              <w:rPr>
                <w:rFonts w:cs="Arial"/>
                <w:sz w:val="22"/>
                <w:szCs w:val="22"/>
              </w:rPr>
              <w:t>УК-2</w:t>
            </w:r>
          </w:p>
          <w:p w14:paraId="6D21A3BB" w14:textId="77777777" w:rsidR="00C40915" w:rsidRPr="00C40915" w:rsidRDefault="00C40915" w:rsidP="00C40915">
            <w:pPr>
              <w:rPr>
                <w:color w:val="000000"/>
              </w:rPr>
            </w:pPr>
            <w:r w:rsidRPr="00C40915">
              <w:rPr>
                <w:color w:val="000000"/>
              </w:rPr>
              <w:t>ИД-УК-2.1</w:t>
            </w:r>
          </w:p>
          <w:p w14:paraId="6D21A3BC" w14:textId="77777777" w:rsidR="00C40915" w:rsidRPr="00C40915" w:rsidRDefault="00C40915" w:rsidP="00C40915">
            <w:pPr>
              <w:rPr>
                <w:color w:val="000000"/>
              </w:rPr>
            </w:pPr>
            <w:r w:rsidRPr="00C40915">
              <w:rPr>
                <w:color w:val="000000"/>
              </w:rPr>
              <w:t>ИД-УК-2.2</w:t>
            </w:r>
          </w:p>
          <w:p w14:paraId="6D21A3BD" w14:textId="77777777" w:rsidR="00C40915" w:rsidRPr="00C40915" w:rsidRDefault="00C40915" w:rsidP="00C40915">
            <w:pPr>
              <w:rPr>
                <w:color w:val="000000"/>
              </w:rPr>
            </w:pPr>
            <w:r w:rsidRPr="00C40915">
              <w:rPr>
                <w:color w:val="000000"/>
              </w:rPr>
              <w:t>ИД-УК-2.3</w:t>
            </w:r>
          </w:p>
          <w:p w14:paraId="6D21A3BE" w14:textId="77777777" w:rsidR="00C40915" w:rsidRDefault="00C40915" w:rsidP="009E0172">
            <w:pPr>
              <w:pStyle w:val="pboth"/>
              <w:spacing w:before="0" w:beforeAutospacing="0" w:after="0" w:afterAutospacing="0"/>
              <w:rPr>
                <w:rFonts w:cs="Arial"/>
                <w:sz w:val="22"/>
                <w:szCs w:val="22"/>
              </w:rPr>
            </w:pPr>
            <w:r w:rsidRPr="00C40915">
              <w:rPr>
                <w:rFonts w:cs="Arial"/>
                <w:sz w:val="22"/>
                <w:szCs w:val="22"/>
              </w:rPr>
              <w:t>ОПК-2</w:t>
            </w:r>
          </w:p>
          <w:p w14:paraId="6D21A3BF" w14:textId="77777777" w:rsidR="00C40915" w:rsidRPr="00CF394D" w:rsidRDefault="00C40915" w:rsidP="00C40915">
            <w:pPr>
              <w:rPr>
                <w:color w:val="000000"/>
              </w:rPr>
            </w:pPr>
            <w:r w:rsidRPr="00CF394D">
              <w:rPr>
                <w:color w:val="000000"/>
              </w:rPr>
              <w:t>ИД-ОПК-2.</w:t>
            </w:r>
            <w:r>
              <w:rPr>
                <w:color w:val="000000"/>
              </w:rPr>
              <w:t>1</w:t>
            </w:r>
          </w:p>
          <w:p w14:paraId="6D21A3C0" w14:textId="77777777" w:rsidR="00C40915" w:rsidRPr="00CF394D" w:rsidRDefault="00C40915" w:rsidP="00C40915">
            <w:pPr>
              <w:rPr>
                <w:color w:val="000000"/>
              </w:rPr>
            </w:pPr>
            <w:r w:rsidRPr="00CF394D">
              <w:rPr>
                <w:color w:val="000000"/>
              </w:rPr>
              <w:t>ИД-ОПК-2.</w:t>
            </w:r>
            <w:r>
              <w:rPr>
                <w:color w:val="000000"/>
              </w:rPr>
              <w:t>2</w:t>
            </w:r>
          </w:p>
          <w:p w14:paraId="6D21A3C1" w14:textId="77777777" w:rsidR="00C40915" w:rsidRPr="00CF394D" w:rsidRDefault="00C40915" w:rsidP="00C40915">
            <w:pPr>
              <w:rPr>
                <w:color w:val="000000"/>
              </w:rPr>
            </w:pPr>
            <w:r w:rsidRPr="00CF394D">
              <w:rPr>
                <w:color w:val="000000"/>
              </w:rPr>
              <w:t>ИД-ОПК-2.</w:t>
            </w:r>
            <w:r>
              <w:rPr>
                <w:color w:val="000000"/>
              </w:rPr>
              <w:t>3</w:t>
            </w:r>
          </w:p>
          <w:p w14:paraId="6D21A3C2" w14:textId="77777777" w:rsidR="00C40915" w:rsidRPr="00CF394D" w:rsidRDefault="00C40915" w:rsidP="00C40915">
            <w:pPr>
              <w:rPr>
                <w:color w:val="000000"/>
              </w:rPr>
            </w:pPr>
            <w:r w:rsidRPr="00CF394D">
              <w:rPr>
                <w:color w:val="000000"/>
              </w:rPr>
              <w:t>ИД-ОПК-2.4</w:t>
            </w:r>
          </w:p>
          <w:p w14:paraId="6D21A3C3" w14:textId="77777777" w:rsidR="00C40915" w:rsidRPr="00C40915" w:rsidRDefault="00C40915" w:rsidP="009E0172">
            <w:pPr>
              <w:pStyle w:val="pboth"/>
              <w:spacing w:before="0" w:beforeAutospacing="0" w:after="0" w:afterAutospacing="0"/>
              <w:rPr>
                <w:rFonts w:cs="Arial"/>
                <w:sz w:val="22"/>
                <w:szCs w:val="22"/>
              </w:rPr>
            </w:pPr>
          </w:p>
        </w:tc>
        <w:tc>
          <w:tcPr>
            <w:tcW w:w="5953" w:type="dxa"/>
          </w:tcPr>
          <w:p w14:paraId="6D21A3C4" w14:textId="77777777" w:rsidR="008D5AFE" w:rsidRPr="00C8026A" w:rsidRDefault="008D5AFE" w:rsidP="00E8704B">
            <w:pPr>
              <w:jc w:val="both"/>
              <w:rPr>
                <w:b/>
              </w:rPr>
            </w:pPr>
            <w:r w:rsidRPr="00C8026A">
              <w:rPr>
                <w:b/>
              </w:rPr>
              <w:t xml:space="preserve">Раздел </w:t>
            </w:r>
            <w:r w:rsidRPr="00C8026A">
              <w:rPr>
                <w:b/>
                <w:lang w:val="en-US"/>
              </w:rPr>
              <w:t>I</w:t>
            </w:r>
            <w:r w:rsidRPr="00C8026A">
              <w:rPr>
                <w:b/>
              </w:rPr>
              <w:t>.</w:t>
            </w:r>
            <w:r w:rsidRPr="00C8026A">
              <w:rPr>
                <w:rFonts w:eastAsia="Times New Roman"/>
                <w:b/>
                <w:bCs/>
              </w:rPr>
              <w:t xml:space="preserve"> </w:t>
            </w:r>
            <w:r w:rsidR="009E0172" w:rsidRPr="00C8026A">
              <w:rPr>
                <w:rStyle w:val="FontStyle44"/>
                <w:b/>
              </w:rPr>
              <w:t xml:space="preserve">Теоретические основы </w:t>
            </w:r>
            <w:r w:rsidR="009E0172" w:rsidRPr="00C8026A">
              <w:rPr>
                <w:rFonts w:eastAsia="Times New Roman"/>
                <w:b/>
              </w:rPr>
              <w:t>психологического исследования и  проектной деятельности</w:t>
            </w:r>
          </w:p>
        </w:tc>
        <w:tc>
          <w:tcPr>
            <w:tcW w:w="815" w:type="dxa"/>
          </w:tcPr>
          <w:p w14:paraId="6D21A3C5" w14:textId="77777777" w:rsidR="008D5AFE" w:rsidRPr="001C1B2E" w:rsidRDefault="008D5AFE" w:rsidP="00B96C2D">
            <w:pPr>
              <w:widowControl w:val="0"/>
              <w:tabs>
                <w:tab w:val="left" w:pos="1701"/>
              </w:tabs>
              <w:autoSpaceDE w:val="0"/>
              <w:autoSpaceDN w:val="0"/>
              <w:adjustRightInd w:val="0"/>
              <w:jc w:val="center"/>
            </w:pPr>
          </w:p>
        </w:tc>
        <w:tc>
          <w:tcPr>
            <w:tcW w:w="815" w:type="dxa"/>
          </w:tcPr>
          <w:p w14:paraId="6D21A3C6" w14:textId="77777777" w:rsidR="008D5AFE" w:rsidRPr="001C1B2E" w:rsidRDefault="008D5AFE" w:rsidP="00B96C2D">
            <w:pPr>
              <w:widowControl w:val="0"/>
              <w:tabs>
                <w:tab w:val="left" w:pos="1701"/>
              </w:tabs>
              <w:autoSpaceDE w:val="0"/>
              <w:autoSpaceDN w:val="0"/>
              <w:adjustRightInd w:val="0"/>
              <w:jc w:val="center"/>
            </w:pPr>
          </w:p>
        </w:tc>
        <w:tc>
          <w:tcPr>
            <w:tcW w:w="815" w:type="dxa"/>
          </w:tcPr>
          <w:p w14:paraId="6D21A3C7" w14:textId="77777777" w:rsidR="008D5AFE" w:rsidRPr="001C1B2E" w:rsidRDefault="008D5AFE" w:rsidP="00B96C2D">
            <w:pPr>
              <w:widowControl w:val="0"/>
              <w:tabs>
                <w:tab w:val="left" w:pos="1701"/>
              </w:tabs>
              <w:autoSpaceDE w:val="0"/>
              <w:autoSpaceDN w:val="0"/>
              <w:adjustRightInd w:val="0"/>
              <w:jc w:val="center"/>
            </w:pPr>
          </w:p>
        </w:tc>
        <w:tc>
          <w:tcPr>
            <w:tcW w:w="816" w:type="dxa"/>
          </w:tcPr>
          <w:p w14:paraId="6D21A3C8" w14:textId="77777777" w:rsidR="008D5AFE" w:rsidRPr="000D16CD" w:rsidRDefault="008D5AFE" w:rsidP="00B96C2D">
            <w:pPr>
              <w:widowControl w:val="0"/>
              <w:tabs>
                <w:tab w:val="num" w:pos="0"/>
              </w:tabs>
              <w:autoSpaceDE w:val="0"/>
              <w:autoSpaceDN w:val="0"/>
              <w:adjustRightInd w:val="0"/>
              <w:jc w:val="center"/>
              <w:rPr>
                <w:bCs/>
              </w:rPr>
            </w:pPr>
          </w:p>
        </w:tc>
        <w:tc>
          <w:tcPr>
            <w:tcW w:w="821" w:type="dxa"/>
          </w:tcPr>
          <w:p w14:paraId="6D21A3C9" w14:textId="77777777" w:rsidR="008D5AFE" w:rsidRPr="001C1B2E" w:rsidRDefault="008D5AFE" w:rsidP="00B96C2D">
            <w:pPr>
              <w:widowControl w:val="0"/>
              <w:tabs>
                <w:tab w:val="left" w:pos="1701"/>
              </w:tabs>
              <w:autoSpaceDE w:val="0"/>
              <w:autoSpaceDN w:val="0"/>
              <w:adjustRightInd w:val="0"/>
              <w:jc w:val="center"/>
            </w:pPr>
          </w:p>
        </w:tc>
        <w:tc>
          <w:tcPr>
            <w:tcW w:w="4002" w:type="dxa"/>
          </w:tcPr>
          <w:p w14:paraId="6D21A3CA" w14:textId="77777777" w:rsidR="008D5AFE" w:rsidRPr="00DF3C1E" w:rsidRDefault="008D5AFE" w:rsidP="00B96C2D">
            <w:pPr>
              <w:widowControl w:val="0"/>
              <w:tabs>
                <w:tab w:val="left" w:pos="1701"/>
              </w:tabs>
              <w:autoSpaceDE w:val="0"/>
              <w:autoSpaceDN w:val="0"/>
              <w:adjustRightInd w:val="0"/>
              <w:rPr>
                <w:i/>
              </w:rPr>
            </w:pPr>
          </w:p>
        </w:tc>
      </w:tr>
      <w:tr w:rsidR="008D5AFE" w:rsidRPr="00412A92" w14:paraId="6D21A3D6" w14:textId="77777777" w:rsidTr="00B96C2D">
        <w:tc>
          <w:tcPr>
            <w:tcW w:w="1701" w:type="dxa"/>
            <w:vMerge/>
          </w:tcPr>
          <w:p w14:paraId="6D21A3CC" w14:textId="77777777" w:rsidR="008D5AFE" w:rsidRDefault="008D5AFE" w:rsidP="00B96C2D">
            <w:pPr>
              <w:widowControl w:val="0"/>
              <w:tabs>
                <w:tab w:val="left" w:pos="1701"/>
              </w:tabs>
              <w:autoSpaceDE w:val="0"/>
              <w:autoSpaceDN w:val="0"/>
              <w:adjustRightInd w:val="0"/>
            </w:pPr>
          </w:p>
        </w:tc>
        <w:tc>
          <w:tcPr>
            <w:tcW w:w="5953" w:type="dxa"/>
          </w:tcPr>
          <w:p w14:paraId="6D21A3CD" w14:textId="77777777" w:rsidR="008D5AFE" w:rsidRPr="00C8026A" w:rsidRDefault="008D5AFE" w:rsidP="006F6238">
            <w:r w:rsidRPr="00C8026A">
              <w:rPr>
                <w:bCs/>
              </w:rPr>
              <w:t>Тема 1.1</w:t>
            </w:r>
            <w:r w:rsidRPr="00C8026A">
              <w:t xml:space="preserve">. </w:t>
            </w:r>
            <w:r w:rsidR="006F6238" w:rsidRPr="00C8026A">
              <w:rPr>
                <w:rFonts w:eastAsia="Times New Roman"/>
              </w:rPr>
              <w:t>Общее представление о методологии науки.</w:t>
            </w:r>
          </w:p>
        </w:tc>
        <w:tc>
          <w:tcPr>
            <w:tcW w:w="815" w:type="dxa"/>
          </w:tcPr>
          <w:p w14:paraId="6D21A3CE" w14:textId="77777777" w:rsidR="008D5AFE" w:rsidRPr="00C239C3" w:rsidRDefault="00944CEA" w:rsidP="00944CEA">
            <w:pPr>
              <w:widowControl w:val="0"/>
              <w:tabs>
                <w:tab w:val="left" w:pos="1701"/>
              </w:tabs>
              <w:autoSpaceDE w:val="0"/>
              <w:autoSpaceDN w:val="0"/>
              <w:adjustRightInd w:val="0"/>
              <w:jc w:val="center"/>
            </w:pPr>
            <w:r>
              <w:t>4</w:t>
            </w:r>
          </w:p>
        </w:tc>
        <w:tc>
          <w:tcPr>
            <w:tcW w:w="815" w:type="dxa"/>
          </w:tcPr>
          <w:p w14:paraId="6D21A3CF" w14:textId="77777777" w:rsidR="008D5AFE" w:rsidRPr="00F720E9" w:rsidRDefault="008D5AFE" w:rsidP="00B96C2D">
            <w:pPr>
              <w:widowControl w:val="0"/>
              <w:tabs>
                <w:tab w:val="left" w:pos="1701"/>
              </w:tabs>
              <w:autoSpaceDE w:val="0"/>
              <w:autoSpaceDN w:val="0"/>
              <w:adjustRightInd w:val="0"/>
              <w:jc w:val="center"/>
              <w:rPr>
                <w:i/>
              </w:rPr>
            </w:pPr>
          </w:p>
        </w:tc>
        <w:tc>
          <w:tcPr>
            <w:tcW w:w="815" w:type="dxa"/>
          </w:tcPr>
          <w:p w14:paraId="6D21A3D0" w14:textId="77777777" w:rsidR="008D5AFE" w:rsidRPr="001C1B2E" w:rsidRDefault="008D5AFE" w:rsidP="00B96C2D">
            <w:pPr>
              <w:widowControl w:val="0"/>
              <w:tabs>
                <w:tab w:val="left" w:pos="1701"/>
              </w:tabs>
              <w:autoSpaceDE w:val="0"/>
              <w:autoSpaceDN w:val="0"/>
              <w:adjustRightInd w:val="0"/>
              <w:jc w:val="center"/>
            </w:pPr>
          </w:p>
        </w:tc>
        <w:tc>
          <w:tcPr>
            <w:tcW w:w="816" w:type="dxa"/>
          </w:tcPr>
          <w:p w14:paraId="6D21A3D1" w14:textId="77777777" w:rsidR="008D5AFE" w:rsidRPr="000D16CD" w:rsidRDefault="008D5AFE" w:rsidP="00B96C2D">
            <w:pPr>
              <w:widowControl w:val="0"/>
              <w:tabs>
                <w:tab w:val="num" w:pos="0"/>
              </w:tabs>
              <w:autoSpaceDE w:val="0"/>
              <w:autoSpaceDN w:val="0"/>
              <w:adjustRightInd w:val="0"/>
              <w:jc w:val="center"/>
              <w:rPr>
                <w:bCs/>
              </w:rPr>
            </w:pPr>
          </w:p>
        </w:tc>
        <w:tc>
          <w:tcPr>
            <w:tcW w:w="821" w:type="dxa"/>
          </w:tcPr>
          <w:p w14:paraId="6D21A3D2" w14:textId="77777777" w:rsidR="008D5AFE" w:rsidRPr="005B225F" w:rsidRDefault="008D5AFE" w:rsidP="00B96C2D">
            <w:pPr>
              <w:widowControl w:val="0"/>
              <w:tabs>
                <w:tab w:val="left" w:pos="1701"/>
              </w:tabs>
              <w:autoSpaceDE w:val="0"/>
              <w:autoSpaceDN w:val="0"/>
              <w:adjustRightInd w:val="0"/>
              <w:jc w:val="center"/>
            </w:pPr>
          </w:p>
        </w:tc>
        <w:tc>
          <w:tcPr>
            <w:tcW w:w="4002" w:type="dxa"/>
            <w:vMerge w:val="restart"/>
          </w:tcPr>
          <w:p w14:paraId="6D21A3D3" w14:textId="77777777" w:rsidR="008D5AFE" w:rsidRDefault="008D5AFE" w:rsidP="00B96C2D">
            <w:pPr>
              <w:widowControl w:val="0"/>
              <w:tabs>
                <w:tab w:val="left" w:pos="1701"/>
              </w:tabs>
              <w:autoSpaceDE w:val="0"/>
              <w:autoSpaceDN w:val="0"/>
              <w:adjustRightInd w:val="0"/>
              <w:rPr>
                <w:iCs/>
              </w:rPr>
            </w:pPr>
            <w:r>
              <w:rPr>
                <w:iCs/>
              </w:rPr>
              <w:t>Устный опрос</w:t>
            </w:r>
          </w:p>
          <w:p w14:paraId="6D21A3D4" w14:textId="77777777" w:rsidR="008D5AFE" w:rsidRDefault="008D5AFE" w:rsidP="00B96C2D">
            <w:pPr>
              <w:widowControl w:val="0"/>
              <w:tabs>
                <w:tab w:val="left" w:pos="1701"/>
              </w:tabs>
              <w:autoSpaceDE w:val="0"/>
              <w:autoSpaceDN w:val="0"/>
              <w:adjustRightInd w:val="0"/>
              <w:rPr>
                <w:iCs/>
              </w:rPr>
            </w:pPr>
            <w:r>
              <w:rPr>
                <w:iCs/>
              </w:rPr>
              <w:t>Сообщение</w:t>
            </w:r>
          </w:p>
          <w:p w14:paraId="6D21A3D5" w14:textId="77777777" w:rsidR="008D5AFE" w:rsidRPr="00412A92" w:rsidRDefault="008D5AFE" w:rsidP="00B96C2D">
            <w:pPr>
              <w:widowControl w:val="0"/>
              <w:tabs>
                <w:tab w:val="left" w:pos="1701"/>
              </w:tabs>
              <w:autoSpaceDE w:val="0"/>
              <w:autoSpaceDN w:val="0"/>
              <w:adjustRightInd w:val="0"/>
              <w:rPr>
                <w:iCs/>
              </w:rPr>
            </w:pPr>
            <w:r>
              <w:rPr>
                <w:iCs/>
              </w:rPr>
              <w:t>П</w:t>
            </w:r>
            <w:r w:rsidRPr="00412A92">
              <w:rPr>
                <w:iCs/>
              </w:rPr>
              <w:t xml:space="preserve">исьменный отчет с результатами выполненных </w:t>
            </w:r>
            <w:r>
              <w:rPr>
                <w:iCs/>
              </w:rPr>
              <w:t>индивидуальных заданий</w:t>
            </w:r>
          </w:p>
        </w:tc>
      </w:tr>
      <w:tr w:rsidR="008D5AFE" w:rsidRPr="00412A92" w14:paraId="6D21A3DF" w14:textId="77777777" w:rsidTr="00EF7BA2">
        <w:trPr>
          <w:trHeight w:val="264"/>
        </w:trPr>
        <w:tc>
          <w:tcPr>
            <w:tcW w:w="1701" w:type="dxa"/>
            <w:vMerge/>
          </w:tcPr>
          <w:p w14:paraId="6D21A3D7" w14:textId="77777777" w:rsidR="008D5AFE" w:rsidRDefault="008D5AFE" w:rsidP="00B96C2D">
            <w:pPr>
              <w:widowControl w:val="0"/>
              <w:tabs>
                <w:tab w:val="left" w:pos="1701"/>
              </w:tabs>
              <w:autoSpaceDE w:val="0"/>
              <w:autoSpaceDN w:val="0"/>
              <w:adjustRightInd w:val="0"/>
            </w:pPr>
          </w:p>
        </w:tc>
        <w:tc>
          <w:tcPr>
            <w:tcW w:w="5953" w:type="dxa"/>
          </w:tcPr>
          <w:p w14:paraId="6D21A3D8" w14:textId="77777777" w:rsidR="006F6238" w:rsidRPr="00C8026A" w:rsidRDefault="008D5AFE" w:rsidP="00F7766C">
            <w:pPr>
              <w:jc w:val="both"/>
            </w:pPr>
            <w:r w:rsidRPr="00C8026A">
              <w:t>Тема 1.2.</w:t>
            </w:r>
            <w:r w:rsidR="009365F9" w:rsidRPr="00C8026A">
              <w:t xml:space="preserve"> </w:t>
            </w:r>
            <w:r w:rsidR="00F7766C" w:rsidRPr="00C8026A">
              <w:rPr>
                <w:rFonts w:eastAsia="Times New Roman"/>
              </w:rPr>
              <w:t>Виды психологической информации</w:t>
            </w:r>
          </w:p>
        </w:tc>
        <w:tc>
          <w:tcPr>
            <w:tcW w:w="815" w:type="dxa"/>
          </w:tcPr>
          <w:p w14:paraId="6D21A3D9" w14:textId="77777777" w:rsidR="008D5AFE" w:rsidRPr="00C239C3" w:rsidRDefault="00971DA0" w:rsidP="00285BCA">
            <w:pPr>
              <w:widowControl w:val="0"/>
              <w:tabs>
                <w:tab w:val="left" w:pos="1701"/>
              </w:tabs>
              <w:autoSpaceDE w:val="0"/>
              <w:autoSpaceDN w:val="0"/>
              <w:adjustRightInd w:val="0"/>
              <w:jc w:val="center"/>
            </w:pPr>
            <w:r>
              <w:t>4</w:t>
            </w:r>
          </w:p>
        </w:tc>
        <w:tc>
          <w:tcPr>
            <w:tcW w:w="815" w:type="dxa"/>
          </w:tcPr>
          <w:p w14:paraId="6D21A3DA" w14:textId="77777777" w:rsidR="008D5AFE" w:rsidRPr="00F720E9" w:rsidRDefault="008D5AFE" w:rsidP="00B96C2D">
            <w:pPr>
              <w:widowControl w:val="0"/>
              <w:tabs>
                <w:tab w:val="left" w:pos="1701"/>
              </w:tabs>
              <w:autoSpaceDE w:val="0"/>
              <w:autoSpaceDN w:val="0"/>
              <w:adjustRightInd w:val="0"/>
              <w:jc w:val="center"/>
              <w:rPr>
                <w:i/>
              </w:rPr>
            </w:pPr>
          </w:p>
        </w:tc>
        <w:tc>
          <w:tcPr>
            <w:tcW w:w="815" w:type="dxa"/>
          </w:tcPr>
          <w:p w14:paraId="6D21A3DB" w14:textId="77777777" w:rsidR="008D5AFE" w:rsidRPr="001C1B2E" w:rsidRDefault="008D5AFE" w:rsidP="00B96C2D">
            <w:pPr>
              <w:widowControl w:val="0"/>
              <w:tabs>
                <w:tab w:val="left" w:pos="1701"/>
              </w:tabs>
              <w:autoSpaceDE w:val="0"/>
              <w:autoSpaceDN w:val="0"/>
              <w:adjustRightInd w:val="0"/>
              <w:jc w:val="center"/>
            </w:pPr>
          </w:p>
        </w:tc>
        <w:tc>
          <w:tcPr>
            <w:tcW w:w="816" w:type="dxa"/>
          </w:tcPr>
          <w:p w14:paraId="6D21A3DC" w14:textId="77777777" w:rsidR="008D5AFE" w:rsidRPr="000D16CD" w:rsidRDefault="008D5AFE" w:rsidP="00B96C2D">
            <w:pPr>
              <w:widowControl w:val="0"/>
              <w:tabs>
                <w:tab w:val="num" w:pos="0"/>
              </w:tabs>
              <w:autoSpaceDE w:val="0"/>
              <w:autoSpaceDN w:val="0"/>
              <w:adjustRightInd w:val="0"/>
              <w:jc w:val="center"/>
              <w:rPr>
                <w:bCs/>
              </w:rPr>
            </w:pPr>
          </w:p>
        </w:tc>
        <w:tc>
          <w:tcPr>
            <w:tcW w:w="821" w:type="dxa"/>
          </w:tcPr>
          <w:p w14:paraId="6D21A3DD" w14:textId="77777777" w:rsidR="008D5AFE" w:rsidRPr="005B225F" w:rsidRDefault="001C34BC" w:rsidP="00B96C2D">
            <w:pPr>
              <w:widowControl w:val="0"/>
              <w:tabs>
                <w:tab w:val="left" w:pos="1701"/>
              </w:tabs>
              <w:autoSpaceDE w:val="0"/>
              <w:autoSpaceDN w:val="0"/>
              <w:adjustRightInd w:val="0"/>
              <w:jc w:val="center"/>
            </w:pPr>
            <w:r>
              <w:t>6</w:t>
            </w:r>
          </w:p>
        </w:tc>
        <w:tc>
          <w:tcPr>
            <w:tcW w:w="4002" w:type="dxa"/>
            <w:vMerge/>
          </w:tcPr>
          <w:p w14:paraId="6D21A3DE" w14:textId="77777777" w:rsidR="008D5AFE" w:rsidRPr="00412A92" w:rsidRDefault="008D5AFE" w:rsidP="00B96C2D">
            <w:pPr>
              <w:jc w:val="both"/>
              <w:rPr>
                <w:iCs/>
              </w:rPr>
            </w:pPr>
          </w:p>
        </w:tc>
      </w:tr>
      <w:tr w:rsidR="006F6238" w:rsidRPr="00412A92" w14:paraId="6D21A3E8" w14:textId="77777777" w:rsidTr="00EF7BA2">
        <w:trPr>
          <w:trHeight w:val="282"/>
        </w:trPr>
        <w:tc>
          <w:tcPr>
            <w:tcW w:w="1701" w:type="dxa"/>
            <w:vMerge/>
          </w:tcPr>
          <w:p w14:paraId="6D21A3E0" w14:textId="77777777" w:rsidR="006F6238" w:rsidRDefault="006F6238" w:rsidP="00B96C2D">
            <w:pPr>
              <w:widowControl w:val="0"/>
              <w:tabs>
                <w:tab w:val="left" w:pos="1701"/>
              </w:tabs>
              <w:autoSpaceDE w:val="0"/>
              <w:autoSpaceDN w:val="0"/>
              <w:adjustRightInd w:val="0"/>
            </w:pPr>
          </w:p>
        </w:tc>
        <w:tc>
          <w:tcPr>
            <w:tcW w:w="5953" w:type="dxa"/>
          </w:tcPr>
          <w:p w14:paraId="6D21A3E1" w14:textId="77777777" w:rsidR="006F6238" w:rsidRPr="00C8026A" w:rsidRDefault="00F7766C" w:rsidP="00F7766C">
            <w:pPr>
              <w:jc w:val="both"/>
            </w:pPr>
            <w:r w:rsidRPr="00C8026A">
              <w:t>Тема 1.3. Методы психологических исследований</w:t>
            </w:r>
          </w:p>
        </w:tc>
        <w:tc>
          <w:tcPr>
            <w:tcW w:w="815" w:type="dxa"/>
          </w:tcPr>
          <w:p w14:paraId="6D21A3E2" w14:textId="77777777" w:rsidR="006F6238" w:rsidRDefault="00944CEA" w:rsidP="00285BCA">
            <w:pPr>
              <w:widowControl w:val="0"/>
              <w:tabs>
                <w:tab w:val="left" w:pos="1701"/>
              </w:tabs>
              <w:autoSpaceDE w:val="0"/>
              <w:autoSpaceDN w:val="0"/>
              <w:adjustRightInd w:val="0"/>
              <w:jc w:val="center"/>
            </w:pPr>
            <w:r>
              <w:t>4</w:t>
            </w:r>
          </w:p>
        </w:tc>
        <w:tc>
          <w:tcPr>
            <w:tcW w:w="815" w:type="dxa"/>
          </w:tcPr>
          <w:p w14:paraId="6D21A3E3" w14:textId="77777777" w:rsidR="006F6238" w:rsidRPr="00F720E9" w:rsidRDefault="006F6238" w:rsidP="00B96C2D">
            <w:pPr>
              <w:widowControl w:val="0"/>
              <w:tabs>
                <w:tab w:val="left" w:pos="1701"/>
              </w:tabs>
              <w:autoSpaceDE w:val="0"/>
              <w:autoSpaceDN w:val="0"/>
              <w:adjustRightInd w:val="0"/>
              <w:jc w:val="center"/>
              <w:rPr>
                <w:i/>
              </w:rPr>
            </w:pPr>
          </w:p>
        </w:tc>
        <w:tc>
          <w:tcPr>
            <w:tcW w:w="815" w:type="dxa"/>
          </w:tcPr>
          <w:p w14:paraId="6D21A3E4" w14:textId="77777777" w:rsidR="006F6238" w:rsidRPr="001C1B2E" w:rsidRDefault="006F6238" w:rsidP="00B96C2D">
            <w:pPr>
              <w:widowControl w:val="0"/>
              <w:tabs>
                <w:tab w:val="left" w:pos="1701"/>
              </w:tabs>
              <w:autoSpaceDE w:val="0"/>
              <w:autoSpaceDN w:val="0"/>
              <w:adjustRightInd w:val="0"/>
              <w:jc w:val="center"/>
            </w:pPr>
          </w:p>
        </w:tc>
        <w:tc>
          <w:tcPr>
            <w:tcW w:w="816" w:type="dxa"/>
          </w:tcPr>
          <w:p w14:paraId="6D21A3E5" w14:textId="77777777" w:rsidR="006F6238" w:rsidRPr="000D16CD" w:rsidRDefault="006F6238" w:rsidP="00B96C2D">
            <w:pPr>
              <w:widowControl w:val="0"/>
              <w:tabs>
                <w:tab w:val="num" w:pos="0"/>
              </w:tabs>
              <w:autoSpaceDE w:val="0"/>
              <w:autoSpaceDN w:val="0"/>
              <w:adjustRightInd w:val="0"/>
              <w:jc w:val="center"/>
              <w:rPr>
                <w:bCs/>
              </w:rPr>
            </w:pPr>
          </w:p>
        </w:tc>
        <w:tc>
          <w:tcPr>
            <w:tcW w:w="821" w:type="dxa"/>
          </w:tcPr>
          <w:p w14:paraId="6D21A3E6" w14:textId="77777777" w:rsidR="006F6238" w:rsidRDefault="001C34BC" w:rsidP="00B96C2D">
            <w:pPr>
              <w:widowControl w:val="0"/>
              <w:tabs>
                <w:tab w:val="left" w:pos="1701"/>
              </w:tabs>
              <w:autoSpaceDE w:val="0"/>
              <w:autoSpaceDN w:val="0"/>
              <w:adjustRightInd w:val="0"/>
              <w:jc w:val="center"/>
            </w:pPr>
            <w:r>
              <w:t>4</w:t>
            </w:r>
          </w:p>
        </w:tc>
        <w:tc>
          <w:tcPr>
            <w:tcW w:w="4002" w:type="dxa"/>
            <w:vMerge/>
          </w:tcPr>
          <w:p w14:paraId="6D21A3E7" w14:textId="77777777" w:rsidR="006F6238" w:rsidRPr="00412A92" w:rsidRDefault="006F6238" w:rsidP="00B96C2D">
            <w:pPr>
              <w:jc w:val="both"/>
              <w:rPr>
                <w:iCs/>
              </w:rPr>
            </w:pPr>
          </w:p>
        </w:tc>
      </w:tr>
      <w:tr w:rsidR="006F6238" w:rsidRPr="00412A92" w14:paraId="6D21A3F1" w14:textId="77777777" w:rsidTr="00EF7BA2">
        <w:trPr>
          <w:trHeight w:val="163"/>
        </w:trPr>
        <w:tc>
          <w:tcPr>
            <w:tcW w:w="1701" w:type="dxa"/>
            <w:vMerge/>
          </w:tcPr>
          <w:p w14:paraId="6D21A3E9" w14:textId="77777777" w:rsidR="006F6238" w:rsidRDefault="006F6238" w:rsidP="00B96C2D">
            <w:pPr>
              <w:widowControl w:val="0"/>
              <w:tabs>
                <w:tab w:val="left" w:pos="1701"/>
              </w:tabs>
              <w:autoSpaceDE w:val="0"/>
              <w:autoSpaceDN w:val="0"/>
              <w:adjustRightInd w:val="0"/>
            </w:pPr>
          </w:p>
        </w:tc>
        <w:tc>
          <w:tcPr>
            <w:tcW w:w="5953" w:type="dxa"/>
          </w:tcPr>
          <w:p w14:paraId="6D21A3EA" w14:textId="77777777" w:rsidR="006F6238" w:rsidRPr="00C8026A" w:rsidRDefault="00F7766C" w:rsidP="00757107">
            <w:pPr>
              <w:jc w:val="both"/>
            </w:pPr>
            <w:r w:rsidRPr="00C8026A">
              <w:t>Тема 1.</w:t>
            </w:r>
            <w:r w:rsidR="00F76E28">
              <w:t>4</w:t>
            </w:r>
            <w:r w:rsidRPr="00C8026A">
              <w:t xml:space="preserve">. </w:t>
            </w:r>
            <w:r w:rsidR="00757107">
              <w:rPr>
                <w:bCs/>
                <w:iCs/>
              </w:rPr>
              <w:t>Характеристики научного исследования</w:t>
            </w:r>
          </w:p>
        </w:tc>
        <w:tc>
          <w:tcPr>
            <w:tcW w:w="815" w:type="dxa"/>
          </w:tcPr>
          <w:p w14:paraId="6D21A3EB" w14:textId="77777777" w:rsidR="006F6238" w:rsidRDefault="00944CEA" w:rsidP="00285BCA">
            <w:pPr>
              <w:widowControl w:val="0"/>
              <w:tabs>
                <w:tab w:val="left" w:pos="1701"/>
              </w:tabs>
              <w:autoSpaceDE w:val="0"/>
              <w:autoSpaceDN w:val="0"/>
              <w:adjustRightInd w:val="0"/>
              <w:jc w:val="center"/>
            </w:pPr>
            <w:r>
              <w:t>4</w:t>
            </w:r>
          </w:p>
        </w:tc>
        <w:tc>
          <w:tcPr>
            <w:tcW w:w="815" w:type="dxa"/>
          </w:tcPr>
          <w:p w14:paraId="6D21A3EC" w14:textId="77777777" w:rsidR="006F6238" w:rsidRPr="00F720E9" w:rsidRDefault="006F6238" w:rsidP="00B96C2D">
            <w:pPr>
              <w:widowControl w:val="0"/>
              <w:tabs>
                <w:tab w:val="left" w:pos="1701"/>
              </w:tabs>
              <w:autoSpaceDE w:val="0"/>
              <w:autoSpaceDN w:val="0"/>
              <w:adjustRightInd w:val="0"/>
              <w:jc w:val="center"/>
              <w:rPr>
                <w:i/>
              </w:rPr>
            </w:pPr>
          </w:p>
        </w:tc>
        <w:tc>
          <w:tcPr>
            <w:tcW w:w="815" w:type="dxa"/>
          </w:tcPr>
          <w:p w14:paraId="6D21A3ED" w14:textId="77777777" w:rsidR="006F6238" w:rsidRPr="001C1B2E" w:rsidRDefault="006F6238" w:rsidP="00B96C2D">
            <w:pPr>
              <w:widowControl w:val="0"/>
              <w:tabs>
                <w:tab w:val="left" w:pos="1701"/>
              </w:tabs>
              <w:autoSpaceDE w:val="0"/>
              <w:autoSpaceDN w:val="0"/>
              <w:adjustRightInd w:val="0"/>
              <w:jc w:val="center"/>
            </w:pPr>
          </w:p>
        </w:tc>
        <w:tc>
          <w:tcPr>
            <w:tcW w:w="816" w:type="dxa"/>
          </w:tcPr>
          <w:p w14:paraId="6D21A3EE" w14:textId="77777777" w:rsidR="006F6238" w:rsidRPr="000D16CD" w:rsidRDefault="006F6238" w:rsidP="00B96C2D">
            <w:pPr>
              <w:widowControl w:val="0"/>
              <w:tabs>
                <w:tab w:val="num" w:pos="0"/>
              </w:tabs>
              <w:autoSpaceDE w:val="0"/>
              <w:autoSpaceDN w:val="0"/>
              <w:adjustRightInd w:val="0"/>
              <w:jc w:val="center"/>
              <w:rPr>
                <w:bCs/>
              </w:rPr>
            </w:pPr>
          </w:p>
        </w:tc>
        <w:tc>
          <w:tcPr>
            <w:tcW w:w="821" w:type="dxa"/>
          </w:tcPr>
          <w:p w14:paraId="6D21A3EF" w14:textId="77777777" w:rsidR="006F6238" w:rsidRDefault="001C34BC" w:rsidP="00B96C2D">
            <w:pPr>
              <w:widowControl w:val="0"/>
              <w:tabs>
                <w:tab w:val="left" w:pos="1701"/>
              </w:tabs>
              <w:autoSpaceDE w:val="0"/>
              <w:autoSpaceDN w:val="0"/>
              <w:adjustRightInd w:val="0"/>
              <w:jc w:val="center"/>
            </w:pPr>
            <w:r>
              <w:t>4</w:t>
            </w:r>
          </w:p>
        </w:tc>
        <w:tc>
          <w:tcPr>
            <w:tcW w:w="4002" w:type="dxa"/>
            <w:vMerge/>
          </w:tcPr>
          <w:p w14:paraId="6D21A3F0" w14:textId="77777777" w:rsidR="006F6238" w:rsidRPr="00412A92" w:rsidRDefault="006F6238" w:rsidP="00B96C2D">
            <w:pPr>
              <w:jc w:val="both"/>
              <w:rPr>
                <w:iCs/>
              </w:rPr>
            </w:pPr>
          </w:p>
        </w:tc>
      </w:tr>
      <w:tr w:rsidR="008D5AFE" w:rsidRPr="006168DD" w14:paraId="6D21A3FA" w14:textId="77777777" w:rsidTr="00B96C2D">
        <w:trPr>
          <w:trHeight w:val="479"/>
        </w:trPr>
        <w:tc>
          <w:tcPr>
            <w:tcW w:w="1701" w:type="dxa"/>
            <w:vMerge/>
          </w:tcPr>
          <w:p w14:paraId="6D21A3F2" w14:textId="77777777" w:rsidR="008D5AFE" w:rsidRDefault="008D5AFE" w:rsidP="00B96C2D">
            <w:pPr>
              <w:widowControl w:val="0"/>
              <w:tabs>
                <w:tab w:val="left" w:pos="1701"/>
              </w:tabs>
              <w:autoSpaceDE w:val="0"/>
              <w:autoSpaceDN w:val="0"/>
              <w:adjustRightInd w:val="0"/>
            </w:pPr>
          </w:p>
        </w:tc>
        <w:tc>
          <w:tcPr>
            <w:tcW w:w="5953" w:type="dxa"/>
          </w:tcPr>
          <w:p w14:paraId="6D21A3F3" w14:textId="77777777" w:rsidR="008D5AFE" w:rsidRPr="00C8026A" w:rsidRDefault="008D5AFE" w:rsidP="00C8026A">
            <w:pPr>
              <w:tabs>
                <w:tab w:val="right" w:leader="underscore" w:pos="9639"/>
              </w:tabs>
              <w:ind w:hanging="15"/>
              <w:jc w:val="both"/>
            </w:pPr>
            <w:r w:rsidRPr="00C8026A">
              <w:t>Практическое занятие</w:t>
            </w:r>
            <w:r w:rsidR="007C4271" w:rsidRPr="00C8026A">
              <w:t xml:space="preserve"> </w:t>
            </w:r>
            <w:r w:rsidRPr="00C8026A">
              <w:t>1.1</w:t>
            </w:r>
            <w:r w:rsidR="00921212" w:rsidRPr="00C8026A">
              <w:t>-1.2</w:t>
            </w:r>
            <w:r w:rsidR="00C8026A">
              <w:t xml:space="preserve">. </w:t>
            </w:r>
            <w:r w:rsidR="00921212" w:rsidRPr="00C8026A">
              <w:rPr>
                <w:rStyle w:val="FontStyle44"/>
              </w:rPr>
              <w:t>Понятийный аппарат научного исследования.</w:t>
            </w:r>
          </w:p>
        </w:tc>
        <w:tc>
          <w:tcPr>
            <w:tcW w:w="815" w:type="dxa"/>
          </w:tcPr>
          <w:p w14:paraId="6D21A3F4" w14:textId="77777777" w:rsidR="008D5AFE" w:rsidRPr="00C239C3" w:rsidRDefault="008D5AFE" w:rsidP="00B96C2D">
            <w:pPr>
              <w:widowControl w:val="0"/>
              <w:tabs>
                <w:tab w:val="left" w:pos="1701"/>
              </w:tabs>
              <w:autoSpaceDE w:val="0"/>
              <w:autoSpaceDN w:val="0"/>
              <w:adjustRightInd w:val="0"/>
              <w:jc w:val="center"/>
            </w:pPr>
          </w:p>
        </w:tc>
        <w:tc>
          <w:tcPr>
            <w:tcW w:w="815" w:type="dxa"/>
          </w:tcPr>
          <w:p w14:paraId="6D21A3F5" w14:textId="77777777" w:rsidR="008D5AFE" w:rsidRPr="006541EC" w:rsidRDefault="005C214E" w:rsidP="00B96C2D">
            <w:pPr>
              <w:widowControl w:val="0"/>
              <w:tabs>
                <w:tab w:val="left" w:pos="1701"/>
              </w:tabs>
              <w:autoSpaceDE w:val="0"/>
              <w:autoSpaceDN w:val="0"/>
              <w:adjustRightInd w:val="0"/>
              <w:jc w:val="center"/>
            </w:pPr>
            <w:r>
              <w:t>4</w:t>
            </w:r>
          </w:p>
        </w:tc>
        <w:tc>
          <w:tcPr>
            <w:tcW w:w="815" w:type="dxa"/>
          </w:tcPr>
          <w:p w14:paraId="6D21A3F6" w14:textId="77777777" w:rsidR="008D5AFE" w:rsidRPr="00C9126C" w:rsidRDefault="008D5AFE" w:rsidP="00B96C2D">
            <w:pPr>
              <w:widowControl w:val="0"/>
              <w:tabs>
                <w:tab w:val="left" w:pos="1701"/>
              </w:tabs>
              <w:autoSpaceDE w:val="0"/>
              <w:autoSpaceDN w:val="0"/>
              <w:adjustRightInd w:val="0"/>
              <w:jc w:val="center"/>
              <w:rPr>
                <w:i/>
              </w:rPr>
            </w:pPr>
          </w:p>
        </w:tc>
        <w:tc>
          <w:tcPr>
            <w:tcW w:w="816" w:type="dxa"/>
          </w:tcPr>
          <w:p w14:paraId="6D21A3F7" w14:textId="77777777" w:rsidR="008D5AFE" w:rsidRPr="000D16CD" w:rsidRDefault="008D5AFE" w:rsidP="00B96C2D">
            <w:pPr>
              <w:widowControl w:val="0"/>
              <w:tabs>
                <w:tab w:val="num" w:pos="0"/>
              </w:tabs>
              <w:autoSpaceDE w:val="0"/>
              <w:autoSpaceDN w:val="0"/>
              <w:adjustRightInd w:val="0"/>
              <w:jc w:val="center"/>
              <w:rPr>
                <w:bCs/>
              </w:rPr>
            </w:pPr>
          </w:p>
        </w:tc>
        <w:tc>
          <w:tcPr>
            <w:tcW w:w="821" w:type="dxa"/>
          </w:tcPr>
          <w:p w14:paraId="6D21A3F8" w14:textId="77777777" w:rsidR="008D5AFE" w:rsidRPr="005B225F" w:rsidRDefault="008D5AFE" w:rsidP="00B96C2D">
            <w:pPr>
              <w:widowControl w:val="0"/>
              <w:tabs>
                <w:tab w:val="left" w:pos="1701"/>
              </w:tabs>
              <w:autoSpaceDE w:val="0"/>
              <w:autoSpaceDN w:val="0"/>
              <w:adjustRightInd w:val="0"/>
              <w:jc w:val="center"/>
            </w:pPr>
          </w:p>
        </w:tc>
        <w:tc>
          <w:tcPr>
            <w:tcW w:w="4002" w:type="dxa"/>
            <w:vMerge/>
          </w:tcPr>
          <w:p w14:paraId="6D21A3F9" w14:textId="77777777" w:rsidR="008D5AFE" w:rsidRDefault="008D5AFE" w:rsidP="00B96C2D">
            <w:pPr>
              <w:widowControl w:val="0"/>
              <w:tabs>
                <w:tab w:val="left" w:pos="1701"/>
              </w:tabs>
              <w:autoSpaceDE w:val="0"/>
              <w:autoSpaceDN w:val="0"/>
              <w:adjustRightInd w:val="0"/>
              <w:rPr>
                <w:i/>
              </w:rPr>
            </w:pPr>
          </w:p>
        </w:tc>
      </w:tr>
      <w:tr w:rsidR="008D5AFE" w:rsidRPr="006168DD" w14:paraId="6D21A403" w14:textId="77777777" w:rsidTr="00B96C2D">
        <w:trPr>
          <w:trHeight w:val="445"/>
        </w:trPr>
        <w:tc>
          <w:tcPr>
            <w:tcW w:w="1701" w:type="dxa"/>
            <w:vMerge/>
          </w:tcPr>
          <w:p w14:paraId="6D21A3FB" w14:textId="77777777" w:rsidR="008D5AFE" w:rsidRDefault="008D5AFE" w:rsidP="00B96C2D">
            <w:pPr>
              <w:widowControl w:val="0"/>
              <w:tabs>
                <w:tab w:val="left" w:pos="1701"/>
              </w:tabs>
              <w:autoSpaceDE w:val="0"/>
              <w:autoSpaceDN w:val="0"/>
              <w:adjustRightInd w:val="0"/>
            </w:pPr>
          </w:p>
        </w:tc>
        <w:tc>
          <w:tcPr>
            <w:tcW w:w="5953" w:type="dxa"/>
          </w:tcPr>
          <w:p w14:paraId="6D21A3FC" w14:textId="51F7BEC6" w:rsidR="008D5AFE" w:rsidRPr="00C8026A" w:rsidRDefault="008D5AFE" w:rsidP="00C8026A">
            <w:pPr>
              <w:jc w:val="both"/>
            </w:pPr>
            <w:r w:rsidRPr="00C8026A">
              <w:t>Практическое занятие 1.</w:t>
            </w:r>
            <w:r w:rsidR="00921212" w:rsidRPr="00C8026A">
              <w:t>3-1.4</w:t>
            </w:r>
            <w:r w:rsidRPr="00C8026A">
              <w:t xml:space="preserve">. </w:t>
            </w:r>
            <w:r w:rsidR="00921212" w:rsidRPr="00C8026A">
              <w:rPr>
                <w:rStyle w:val="FontStyle49"/>
              </w:rPr>
              <w:t xml:space="preserve">Гипотеза и задачи </w:t>
            </w:r>
            <w:r w:rsidR="00C8026A" w:rsidRPr="00C8026A">
              <w:rPr>
                <w:rStyle w:val="FontStyle49"/>
              </w:rPr>
              <w:t xml:space="preserve">психологического </w:t>
            </w:r>
            <w:r w:rsidR="00921212" w:rsidRPr="00C8026A">
              <w:rPr>
                <w:rStyle w:val="FontStyle49"/>
              </w:rPr>
              <w:t>исследования. Научная новизна исследования.</w:t>
            </w:r>
          </w:p>
        </w:tc>
        <w:tc>
          <w:tcPr>
            <w:tcW w:w="815" w:type="dxa"/>
          </w:tcPr>
          <w:p w14:paraId="6D21A3FD" w14:textId="77777777" w:rsidR="008D5AFE" w:rsidRPr="00C239C3" w:rsidRDefault="008D5AFE" w:rsidP="00B96C2D">
            <w:pPr>
              <w:widowControl w:val="0"/>
              <w:tabs>
                <w:tab w:val="left" w:pos="1701"/>
              </w:tabs>
              <w:autoSpaceDE w:val="0"/>
              <w:autoSpaceDN w:val="0"/>
              <w:adjustRightInd w:val="0"/>
              <w:jc w:val="center"/>
            </w:pPr>
          </w:p>
        </w:tc>
        <w:tc>
          <w:tcPr>
            <w:tcW w:w="815" w:type="dxa"/>
          </w:tcPr>
          <w:p w14:paraId="6D21A3FE" w14:textId="77777777" w:rsidR="008D5AFE" w:rsidRPr="006541EC" w:rsidRDefault="005C214E" w:rsidP="00B96C2D">
            <w:pPr>
              <w:widowControl w:val="0"/>
              <w:tabs>
                <w:tab w:val="left" w:pos="1701"/>
              </w:tabs>
              <w:autoSpaceDE w:val="0"/>
              <w:autoSpaceDN w:val="0"/>
              <w:adjustRightInd w:val="0"/>
              <w:jc w:val="center"/>
            </w:pPr>
            <w:r>
              <w:t>4</w:t>
            </w:r>
          </w:p>
        </w:tc>
        <w:tc>
          <w:tcPr>
            <w:tcW w:w="815" w:type="dxa"/>
          </w:tcPr>
          <w:p w14:paraId="6D21A3FF" w14:textId="77777777" w:rsidR="008D5AFE" w:rsidRPr="00C9126C" w:rsidRDefault="008D5AFE" w:rsidP="00B96C2D">
            <w:pPr>
              <w:widowControl w:val="0"/>
              <w:tabs>
                <w:tab w:val="left" w:pos="1701"/>
              </w:tabs>
              <w:autoSpaceDE w:val="0"/>
              <w:autoSpaceDN w:val="0"/>
              <w:adjustRightInd w:val="0"/>
              <w:jc w:val="center"/>
              <w:rPr>
                <w:i/>
              </w:rPr>
            </w:pPr>
          </w:p>
        </w:tc>
        <w:tc>
          <w:tcPr>
            <w:tcW w:w="816" w:type="dxa"/>
          </w:tcPr>
          <w:p w14:paraId="6D21A400" w14:textId="77777777" w:rsidR="008D5AFE" w:rsidRPr="000D16CD" w:rsidRDefault="008D5AFE" w:rsidP="00B96C2D">
            <w:pPr>
              <w:widowControl w:val="0"/>
              <w:tabs>
                <w:tab w:val="num" w:pos="0"/>
              </w:tabs>
              <w:autoSpaceDE w:val="0"/>
              <w:autoSpaceDN w:val="0"/>
              <w:adjustRightInd w:val="0"/>
              <w:jc w:val="center"/>
              <w:rPr>
                <w:bCs/>
              </w:rPr>
            </w:pPr>
          </w:p>
        </w:tc>
        <w:tc>
          <w:tcPr>
            <w:tcW w:w="821" w:type="dxa"/>
          </w:tcPr>
          <w:p w14:paraId="6D21A401" w14:textId="77777777" w:rsidR="008D5AFE" w:rsidRPr="005B225F" w:rsidRDefault="008D5AFE" w:rsidP="00B96C2D">
            <w:pPr>
              <w:widowControl w:val="0"/>
              <w:tabs>
                <w:tab w:val="left" w:pos="1701"/>
              </w:tabs>
              <w:autoSpaceDE w:val="0"/>
              <w:autoSpaceDN w:val="0"/>
              <w:adjustRightInd w:val="0"/>
              <w:jc w:val="center"/>
            </w:pPr>
          </w:p>
        </w:tc>
        <w:tc>
          <w:tcPr>
            <w:tcW w:w="4002" w:type="dxa"/>
            <w:vMerge/>
          </w:tcPr>
          <w:p w14:paraId="6D21A402" w14:textId="77777777" w:rsidR="008D5AFE" w:rsidRDefault="008D5AFE" w:rsidP="00B96C2D">
            <w:pPr>
              <w:widowControl w:val="0"/>
              <w:tabs>
                <w:tab w:val="left" w:pos="1701"/>
              </w:tabs>
              <w:autoSpaceDE w:val="0"/>
              <w:autoSpaceDN w:val="0"/>
              <w:adjustRightInd w:val="0"/>
              <w:rPr>
                <w:i/>
              </w:rPr>
            </w:pPr>
          </w:p>
        </w:tc>
      </w:tr>
      <w:tr w:rsidR="008D5AFE" w:rsidRPr="006168DD" w14:paraId="6D21A40C" w14:textId="77777777" w:rsidTr="00B96C2D">
        <w:trPr>
          <w:trHeight w:val="161"/>
        </w:trPr>
        <w:tc>
          <w:tcPr>
            <w:tcW w:w="1701" w:type="dxa"/>
            <w:vMerge/>
          </w:tcPr>
          <w:p w14:paraId="6D21A404" w14:textId="77777777" w:rsidR="008D5AFE" w:rsidRDefault="008D5AFE" w:rsidP="00B96C2D">
            <w:pPr>
              <w:widowControl w:val="0"/>
              <w:tabs>
                <w:tab w:val="left" w:pos="1701"/>
              </w:tabs>
              <w:autoSpaceDE w:val="0"/>
              <w:autoSpaceDN w:val="0"/>
              <w:adjustRightInd w:val="0"/>
            </w:pPr>
          </w:p>
        </w:tc>
        <w:tc>
          <w:tcPr>
            <w:tcW w:w="5953" w:type="dxa"/>
          </w:tcPr>
          <w:p w14:paraId="6D21A405" w14:textId="77777777" w:rsidR="008D5AFE" w:rsidRPr="00C8026A" w:rsidRDefault="008D5AFE" w:rsidP="00BD3171">
            <w:pPr>
              <w:pStyle w:val="af0"/>
              <w:tabs>
                <w:tab w:val="left" w:pos="301"/>
              </w:tabs>
              <w:ind w:left="0"/>
              <w:jc w:val="both"/>
            </w:pPr>
            <w:r w:rsidRPr="00C8026A">
              <w:t>Практическое занятие 1.</w:t>
            </w:r>
            <w:r w:rsidR="00C8026A" w:rsidRPr="00C8026A">
              <w:t>5-1.6.</w:t>
            </w:r>
            <w:r w:rsidRPr="00C8026A">
              <w:t xml:space="preserve"> </w:t>
            </w:r>
            <w:r w:rsidR="00BD3171" w:rsidRPr="00333397">
              <w:rPr>
                <w:rFonts w:eastAsia="Times New Roman"/>
              </w:rPr>
              <w:t>Классификация эм</w:t>
            </w:r>
            <w:r w:rsidR="00BD3171">
              <w:rPr>
                <w:rFonts w:eastAsia="Times New Roman"/>
              </w:rPr>
              <w:t>пирических методов исследования</w:t>
            </w:r>
            <w:r w:rsidR="00BD3171" w:rsidRPr="00333397">
              <w:rPr>
                <w:rFonts w:eastAsia="Times New Roman"/>
              </w:rPr>
              <w:t>. Основные классы методов. Теоретические методы</w:t>
            </w:r>
            <w:r w:rsidR="00BD3171">
              <w:rPr>
                <w:rFonts w:eastAsia="Times New Roman"/>
              </w:rPr>
              <w:t>.</w:t>
            </w:r>
          </w:p>
        </w:tc>
        <w:tc>
          <w:tcPr>
            <w:tcW w:w="815" w:type="dxa"/>
          </w:tcPr>
          <w:p w14:paraId="6D21A406" w14:textId="77777777" w:rsidR="008D5AFE" w:rsidRPr="00C239C3" w:rsidRDefault="008D5AFE" w:rsidP="00B96C2D">
            <w:pPr>
              <w:widowControl w:val="0"/>
              <w:tabs>
                <w:tab w:val="left" w:pos="1701"/>
              </w:tabs>
              <w:autoSpaceDE w:val="0"/>
              <w:autoSpaceDN w:val="0"/>
              <w:adjustRightInd w:val="0"/>
              <w:jc w:val="center"/>
            </w:pPr>
          </w:p>
        </w:tc>
        <w:tc>
          <w:tcPr>
            <w:tcW w:w="815" w:type="dxa"/>
          </w:tcPr>
          <w:p w14:paraId="6D21A407" w14:textId="77777777" w:rsidR="008D5AFE" w:rsidRDefault="00285BCA" w:rsidP="00285BCA">
            <w:pPr>
              <w:widowControl w:val="0"/>
              <w:tabs>
                <w:tab w:val="left" w:pos="1701"/>
              </w:tabs>
              <w:autoSpaceDE w:val="0"/>
              <w:autoSpaceDN w:val="0"/>
              <w:adjustRightInd w:val="0"/>
              <w:jc w:val="center"/>
            </w:pPr>
            <w:r>
              <w:t>4</w:t>
            </w:r>
          </w:p>
        </w:tc>
        <w:tc>
          <w:tcPr>
            <w:tcW w:w="815" w:type="dxa"/>
          </w:tcPr>
          <w:p w14:paraId="6D21A408" w14:textId="77777777" w:rsidR="008D5AFE" w:rsidRPr="00C9126C" w:rsidRDefault="008D5AFE" w:rsidP="00B96C2D">
            <w:pPr>
              <w:widowControl w:val="0"/>
              <w:tabs>
                <w:tab w:val="left" w:pos="1701"/>
              </w:tabs>
              <w:autoSpaceDE w:val="0"/>
              <w:autoSpaceDN w:val="0"/>
              <w:adjustRightInd w:val="0"/>
              <w:jc w:val="center"/>
              <w:rPr>
                <w:i/>
              </w:rPr>
            </w:pPr>
          </w:p>
        </w:tc>
        <w:tc>
          <w:tcPr>
            <w:tcW w:w="816" w:type="dxa"/>
          </w:tcPr>
          <w:p w14:paraId="6D21A409" w14:textId="77777777" w:rsidR="008D5AFE" w:rsidRPr="000D16CD" w:rsidRDefault="008D5AFE" w:rsidP="00B96C2D">
            <w:pPr>
              <w:widowControl w:val="0"/>
              <w:tabs>
                <w:tab w:val="num" w:pos="0"/>
              </w:tabs>
              <w:autoSpaceDE w:val="0"/>
              <w:autoSpaceDN w:val="0"/>
              <w:adjustRightInd w:val="0"/>
              <w:jc w:val="center"/>
              <w:rPr>
                <w:bCs/>
              </w:rPr>
            </w:pPr>
          </w:p>
        </w:tc>
        <w:tc>
          <w:tcPr>
            <w:tcW w:w="821" w:type="dxa"/>
          </w:tcPr>
          <w:p w14:paraId="6D21A40A" w14:textId="77777777" w:rsidR="008D5AFE" w:rsidRPr="005B225F" w:rsidRDefault="008D5AFE" w:rsidP="00B96C2D">
            <w:pPr>
              <w:widowControl w:val="0"/>
              <w:tabs>
                <w:tab w:val="left" w:pos="1701"/>
              </w:tabs>
              <w:autoSpaceDE w:val="0"/>
              <w:autoSpaceDN w:val="0"/>
              <w:adjustRightInd w:val="0"/>
              <w:jc w:val="center"/>
            </w:pPr>
          </w:p>
        </w:tc>
        <w:tc>
          <w:tcPr>
            <w:tcW w:w="4002" w:type="dxa"/>
            <w:vMerge/>
          </w:tcPr>
          <w:p w14:paraId="6D21A40B" w14:textId="77777777" w:rsidR="008D5AFE" w:rsidRDefault="008D5AFE" w:rsidP="00B96C2D">
            <w:pPr>
              <w:widowControl w:val="0"/>
              <w:tabs>
                <w:tab w:val="left" w:pos="1701"/>
              </w:tabs>
              <w:autoSpaceDE w:val="0"/>
              <w:autoSpaceDN w:val="0"/>
              <w:adjustRightInd w:val="0"/>
              <w:rPr>
                <w:i/>
              </w:rPr>
            </w:pPr>
          </w:p>
        </w:tc>
      </w:tr>
      <w:tr w:rsidR="008D5AFE" w:rsidRPr="006168DD" w14:paraId="6D21A415" w14:textId="77777777" w:rsidTr="00B96C2D">
        <w:trPr>
          <w:trHeight w:val="169"/>
        </w:trPr>
        <w:tc>
          <w:tcPr>
            <w:tcW w:w="1701" w:type="dxa"/>
            <w:vMerge/>
          </w:tcPr>
          <w:p w14:paraId="6D21A40D" w14:textId="77777777" w:rsidR="008D5AFE" w:rsidRDefault="008D5AFE" w:rsidP="00B96C2D">
            <w:pPr>
              <w:widowControl w:val="0"/>
              <w:tabs>
                <w:tab w:val="left" w:pos="1701"/>
              </w:tabs>
              <w:autoSpaceDE w:val="0"/>
              <w:autoSpaceDN w:val="0"/>
              <w:adjustRightInd w:val="0"/>
            </w:pPr>
          </w:p>
        </w:tc>
        <w:tc>
          <w:tcPr>
            <w:tcW w:w="5953" w:type="dxa"/>
          </w:tcPr>
          <w:p w14:paraId="6D21A40E" w14:textId="77777777" w:rsidR="008D5AFE" w:rsidRPr="00C8026A" w:rsidRDefault="008D5AFE" w:rsidP="00C8026A">
            <w:pPr>
              <w:tabs>
                <w:tab w:val="right" w:leader="underscore" w:pos="9639"/>
              </w:tabs>
              <w:ind w:hanging="15"/>
              <w:jc w:val="both"/>
            </w:pPr>
            <w:r w:rsidRPr="00C8026A">
              <w:t>Практическое занятие 1.</w:t>
            </w:r>
            <w:r w:rsidR="00C8026A" w:rsidRPr="00C8026A">
              <w:t>7-1.8</w:t>
            </w:r>
            <w:r w:rsidRPr="00C8026A">
              <w:t>.</w:t>
            </w:r>
            <w:r w:rsidR="006238FD" w:rsidRPr="00C8026A">
              <w:t xml:space="preserve"> </w:t>
            </w:r>
            <w:r w:rsidR="00C8026A" w:rsidRPr="00C8026A">
              <w:t>Этические принципы проведения психологического исследования</w:t>
            </w:r>
            <w:r w:rsidR="00A76BED">
              <w:t>.</w:t>
            </w:r>
          </w:p>
        </w:tc>
        <w:tc>
          <w:tcPr>
            <w:tcW w:w="815" w:type="dxa"/>
          </w:tcPr>
          <w:p w14:paraId="6D21A40F" w14:textId="77777777" w:rsidR="008D5AFE" w:rsidRPr="00C239C3" w:rsidRDefault="008D5AFE" w:rsidP="00B96C2D">
            <w:pPr>
              <w:widowControl w:val="0"/>
              <w:tabs>
                <w:tab w:val="left" w:pos="1701"/>
              </w:tabs>
              <w:autoSpaceDE w:val="0"/>
              <w:autoSpaceDN w:val="0"/>
              <w:adjustRightInd w:val="0"/>
              <w:jc w:val="center"/>
            </w:pPr>
          </w:p>
        </w:tc>
        <w:tc>
          <w:tcPr>
            <w:tcW w:w="815" w:type="dxa"/>
          </w:tcPr>
          <w:p w14:paraId="6D21A410" w14:textId="77777777" w:rsidR="008D5AFE" w:rsidRDefault="005C214E" w:rsidP="00B96C2D">
            <w:pPr>
              <w:widowControl w:val="0"/>
              <w:tabs>
                <w:tab w:val="left" w:pos="1701"/>
              </w:tabs>
              <w:autoSpaceDE w:val="0"/>
              <w:autoSpaceDN w:val="0"/>
              <w:adjustRightInd w:val="0"/>
              <w:jc w:val="center"/>
            </w:pPr>
            <w:r>
              <w:t>4</w:t>
            </w:r>
          </w:p>
        </w:tc>
        <w:tc>
          <w:tcPr>
            <w:tcW w:w="815" w:type="dxa"/>
          </w:tcPr>
          <w:p w14:paraId="6D21A411" w14:textId="77777777" w:rsidR="008D5AFE" w:rsidRPr="00C9126C" w:rsidRDefault="008D5AFE" w:rsidP="00B96C2D">
            <w:pPr>
              <w:widowControl w:val="0"/>
              <w:tabs>
                <w:tab w:val="left" w:pos="1701"/>
              </w:tabs>
              <w:autoSpaceDE w:val="0"/>
              <w:autoSpaceDN w:val="0"/>
              <w:adjustRightInd w:val="0"/>
              <w:jc w:val="center"/>
              <w:rPr>
                <w:i/>
              </w:rPr>
            </w:pPr>
          </w:p>
        </w:tc>
        <w:tc>
          <w:tcPr>
            <w:tcW w:w="816" w:type="dxa"/>
          </w:tcPr>
          <w:p w14:paraId="6D21A412" w14:textId="77777777" w:rsidR="008D5AFE" w:rsidRPr="000D16CD" w:rsidRDefault="008D5AFE" w:rsidP="00B96C2D">
            <w:pPr>
              <w:widowControl w:val="0"/>
              <w:tabs>
                <w:tab w:val="num" w:pos="0"/>
              </w:tabs>
              <w:autoSpaceDE w:val="0"/>
              <w:autoSpaceDN w:val="0"/>
              <w:adjustRightInd w:val="0"/>
              <w:jc w:val="center"/>
              <w:rPr>
                <w:bCs/>
              </w:rPr>
            </w:pPr>
          </w:p>
        </w:tc>
        <w:tc>
          <w:tcPr>
            <w:tcW w:w="821" w:type="dxa"/>
          </w:tcPr>
          <w:p w14:paraId="6D21A413" w14:textId="77777777" w:rsidR="008D5AFE" w:rsidRPr="005B225F" w:rsidRDefault="008D5AFE" w:rsidP="00B96C2D">
            <w:pPr>
              <w:widowControl w:val="0"/>
              <w:tabs>
                <w:tab w:val="left" w:pos="1701"/>
              </w:tabs>
              <w:autoSpaceDE w:val="0"/>
              <w:autoSpaceDN w:val="0"/>
              <w:adjustRightInd w:val="0"/>
              <w:jc w:val="center"/>
            </w:pPr>
          </w:p>
        </w:tc>
        <w:tc>
          <w:tcPr>
            <w:tcW w:w="4002" w:type="dxa"/>
            <w:vMerge/>
          </w:tcPr>
          <w:p w14:paraId="6D21A414" w14:textId="77777777" w:rsidR="008D5AFE" w:rsidRDefault="008D5AFE" w:rsidP="00B96C2D">
            <w:pPr>
              <w:widowControl w:val="0"/>
              <w:tabs>
                <w:tab w:val="left" w:pos="1701"/>
              </w:tabs>
              <w:autoSpaceDE w:val="0"/>
              <w:autoSpaceDN w:val="0"/>
              <w:adjustRightInd w:val="0"/>
              <w:rPr>
                <w:i/>
              </w:rPr>
            </w:pPr>
          </w:p>
        </w:tc>
      </w:tr>
      <w:tr w:rsidR="00B635F9" w:rsidRPr="006168DD" w14:paraId="6D21A429" w14:textId="77777777" w:rsidTr="00B96C2D">
        <w:tc>
          <w:tcPr>
            <w:tcW w:w="1701" w:type="dxa"/>
            <w:vMerge w:val="restart"/>
          </w:tcPr>
          <w:p w14:paraId="6D21A416" w14:textId="77777777" w:rsidR="00C40915" w:rsidRPr="00C40915" w:rsidRDefault="00C40915" w:rsidP="00C40915">
            <w:pPr>
              <w:pStyle w:val="pboth"/>
              <w:spacing w:before="0" w:beforeAutospacing="0" w:after="0" w:afterAutospacing="0"/>
              <w:rPr>
                <w:rFonts w:cs="Arial"/>
                <w:sz w:val="22"/>
                <w:szCs w:val="22"/>
              </w:rPr>
            </w:pPr>
            <w:r w:rsidRPr="00C40915">
              <w:rPr>
                <w:rFonts w:cs="Arial"/>
                <w:sz w:val="22"/>
                <w:szCs w:val="22"/>
              </w:rPr>
              <w:t>УК-2</w:t>
            </w:r>
          </w:p>
          <w:p w14:paraId="6D21A417" w14:textId="77777777" w:rsidR="00C40915" w:rsidRPr="00C40915" w:rsidRDefault="00C40915" w:rsidP="00C40915">
            <w:pPr>
              <w:rPr>
                <w:color w:val="000000"/>
              </w:rPr>
            </w:pPr>
            <w:r w:rsidRPr="00C40915">
              <w:rPr>
                <w:color w:val="000000"/>
              </w:rPr>
              <w:t>ИД-УК-2.1</w:t>
            </w:r>
          </w:p>
          <w:p w14:paraId="6D21A418" w14:textId="77777777" w:rsidR="00C40915" w:rsidRPr="00C40915" w:rsidRDefault="00C40915" w:rsidP="00C40915">
            <w:pPr>
              <w:rPr>
                <w:color w:val="000000"/>
              </w:rPr>
            </w:pPr>
            <w:r w:rsidRPr="00C40915">
              <w:rPr>
                <w:color w:val="000000"/>
              </w:rPr>
              <w:t>ИД-УК-2.2</w:t>
            </w:r>
          </w:p>
          <w:p w14:paraId="6D21A419" w14:textId="77777777" w:rsidR="00C40915" w:rsidRPr="00C40915" w:rsidRDefault="00C40915" w:rsidP="00C40915">
            <w:pPr>
              <w:rPr>
                <w:color w:val="000000"/>
              </w:rPr>
            </w:pPr>
            <w:r w:rsidRPr="00C40915">
              <w:rPr>
                <w:color w:val="000000"/>
              </w:rPr>
              <w:t>ИД-УК-2.3</w:t>
            </w:r>
          </w:p>
          <w:p w14:paraId="6D21A41A" w14:textId="77777777" w:rsidR="00C40915" w:rsidRDefault="00C40915" w:rsidP="00C40915">
            <w:pPr>
              <w:pStyle w:val="pboth"/>
              <w:spacing w:before="0" w:beforeAutospacing="0" w:after="0" w:afterAutospacing="0"/>
              <w:rPr>
                <w:rFonts w:cs="Arial"/>
                <w:sz w:val="22"/>
                <w:szCs w:val="22"/>
              </w:rPr>
            </w:pPr>
            <w:r w:rsidRPr="00C40915">
              <w:rPr>
                <w:rFonts w:cs="Arial"/>
                <w:sz w:val="22"/>
                <w:szCs w:val="22"/>
              </w:rPr>
              <w:t>ОПК-2</w:t>
            </w:r>
          </w:p>
          <w:p w14:paraId="6D21A41B" w14:textId="77777777" w:rsidR="00C40915" w:rsidRPr="00CF394D" w:rsidRDefault="00C40915" w:rsidP="00C40915">
            <w:pPr>
              <w:rPr>
                <w:color w:val="000000"/>
              </w:rPr>
            </w:pPr>
            <w:r w:rsidRPr="00CF394D">
              <w:rPr>
                <w:color w:val="000000"/>
              </w:rPr>
              <w:t>ИД-ОПК-2.</w:t>
            </w:r>
            <w:r>
              <w:rPr>
                <w:color w:val="000000"/>
              </w:rPr>
              <w:t>1</w:t>
            </w:r>
          </w:p>
          <w:p w14:paraId="6D21A41C" w14:textId="77777777" w:rsidR="00C40915" w:rsidRPr="00CF394D" w:rsidRDefault="00C40915" w:rsidP="00C40915">
            <w:pPr>
              <w:rPr>
                <w:color w:val="000000"/>
              </w:rPr>
            </w:pPr>
            <w:r w:rsidRPr="00CF394D">
              <w:rPr>
                <w:color w:val="000000"/>
              </w:rPr>
              <w:lastRenderedPageBreak/>
              <w:t>ИД-ОПК-2.</w:t>
            </w:r>
            <w:r>
              <w:rPr>
                <w:color w:val="000000"/>
              </w:rPr>
              <w:t>2</w:t>
            </w:r>
          </w:p>
          <w:p w14:paraId="6D21A41D" w14:textId="77777777" w:rsidR="00C40915" w:rsidRPr="00CF394D" w:rsidRDefault="00C40915" w:rsidP="00C40915">
            <w:pPr>
              <w:rPr>
                <w:color w:val="000000"/>
              </w:rPr>
            </w:pPr>
            <w:r w:rsidRPr="00CF394D">
              <w:rPr>
                <w:color w:val="000000"/>
              </w:rPr>
              <w:t>ИД-ОПК-2.</w:t>
            </w:r>
            <w:r>
              <w:rPr>
                <w:color w:val="000000"/>
              </w:rPr>
              <w:t>3</w:t>
            </w:r>
          </w:p>
          <w:p w14:paraId="6D21A41E" w14:textId="77777777" w:rsidR="00C40915" w:rsidRPr="00CF394D" w:rsidRDefault="00C40915" w:rsidP="00C40915">
            <w:pPr>
              <w:rPr>
                <w:color w:val="000000"/>
              </w:rPr>
            </w:pPr>
            <w:r w:rsidRPr="00CF394D">
              <w:rPr>
                <w:color w:val="000000"/>
              </w:rPr>
              <w:t>ИД-ОПК-2.4</w:t>
            </w:r>
          </w:p>
          <w:p w14:paraId="6D21A41F" w14:textId="77777777" w:rsidR="00B635F9" w:rsidRDefault="00B635F9" w:rsidP="00C40915">
            <w:pPr>
              <w:pStyle w:val="pboth"/>
              <w:spacing w:before="0" w:beforeAutospacing="0" w:after="0" w:afterAutospacing="0"/>
            </w:pPr>
          </w:p>
        </w:tc>
        <w:tc>
          <w:tcPr>
            <w:tcW w:w="5953" w:type="dxa"/>
          </w:tcPr>
          <w:p w14:paraId="6D21A420" w14:textId="77777777" w:rsidR="00B635F9" w:rsidRPr="008D247A" w:rsidRDefault="00B635F9" w:rsidP="001929EC">
            <w:pPr>
              <w:jc w:val="both"/>
            </w:pPr>
            <w:r w:rsidRPr="008D247A">
              <w:rPr>
                <w:b/>
              </w:rPr>
              <w:lastRenderedPageBreak/>
              <w:t xml:space="preserve">Раздел </w:t>
            </w:r>
            <w:r w:rsidRPr="008D247A">
              <w:rPr>
                <w:b/>
                <w:lang w:val="en-US"/>
              </w:rPr>
              <w:t>II</w:t>
            </w:r>
            <w:r w:rsidRPr="008D247A">
              <w:rPr>
                <w:b/>
                <w:bCs/>
              </w:rPr>
              <w:t>.</w:t>
            </w:r>
            <w:r w:rsidR="001929EC" w:rsidRPr="008D247A">
              <w:rPr>
                <w:b/>
                <w:bCs/>
              </w:rPr>
              <w:t xml:space="preserve"> Дизайн </w:t>
            </w:r>
            <w:r w:rsidR="001929EC" w:rsidRPr="008D247A">
              <w:rPr>
                <w:rFonts w:eastAsia="Times New Roman"/>
                <w:b/>
              </w:rPr>
              <w:t>психологического</w:t>
            </w:r>
            <w:r w:rsidR="001929EC" w:rsidRPr="009E7E7B">
              <w:rPr>
                <w:rFonts w:eastAsia="Times New Roman"/>
                <w:b/>
              </w:rPr>
              <w:t xml:space="preserve"> исследования</w:t>
            </w:r>
            <w:r w:rsidR="001929EC" w:rsidRPr="008D247A">
              <w:rPr>
                <w:rFonts w:eastAsia="Times New Roman"/>
                <w:b/>
              </w:rPr>
              <w:t xml:space="preserve"> и исследовательского проекта.</w:t>
            </w:r>
          </w:p>
        </w:tc>
        <w:tc>
          <w:tcPr>
            <w:tcW w:w="815" w:type="dxa"/>
          </w:tcPr>
          <w:p w14:paraId="6D21A421" w14:textId="77777777" w:rsidR="00B635F9" w:rsidRPr="00C239C3" w:rsidRDefault="00B635F9" w:rsidP="00B96C2D">
            <w:pPr>
              <w:widowControl w:val="0"/>
              <w:tabs>
                <w:tab w:val="left" w:pos="1701"/>
              </w:tabs>
              <w:autoSpaceDE w:val="0"/>
              <w:autoSpaceDN w:val="0"/>
              <w:adjustRightInd w:val="0"/>
              <w:jc w:val="center"/>
            </w:pPr>
          </w:p>
        </w:tc>
        <w:tc>
          <w:tcPr>
            <w:tcW w:w="815" w:type="dxa"/>
          </w:tcPr>
          <w:p w14:paraId="6D21A422" w14:textId="77777777" w:rsidR="00B635F9" w:rsidRPr="006541EC" w:rsidRDefault="00B635F9" w:rsidP="00B96C2D">
            <w:pPr>
              <w:widowControl w:val="0"/>
              <w:tabs>
                <w:tab w:val="left" w:pos="1701"/>
              </w:tabs>
              <w:autoSpaceDE w:val="0"/>
              <w:autoSpaceDN w:val="0"/>
              <w:adjustRightInd w:val="0"/>
              <w:jc w:val="center"/>
            </w:pPr>
          </w:p>
        </w:tc>
        <w:tc>
          <w:tcPr>
            <w:tcW w:w="815" w:type="dxa"/>
          </w:tcPr>
          <w:p w14:paraId="6D21A423" w14:textId="77777777" w:rsidR="00B635F9" w:rsidRPr="00C9126C" w:rsidRDefault="00B635F9" w:rsidP="00B96C2D">
            <w:pPr>
              <w:widowControl w:val="0"/>
              <w:tabs>
                <w:tab w:val="left" w:pos="1701"/>
              </w:tabs>
              <w:autoSpaceDE w:val="0"/>
              <w:autoSpaceDN w:val="0"/>
              <w:adjustRightInd w:val="0"/>
              <w:jc w:val="center"/>
              <w:rPr>
                <w:i/>
              </w:rPr>
            </w:pPr>
          </w:p>
        </w:tc>
        <w:tc>
          <w:tcPr>
            <w:tcW w:w="816" w:type="dxa"/>
          </w:tcPr>
          <w:p w14:paraId="6D21A424" w14:textId="77777777" w:rsidR="00B635F9" w:rsidRPr="000D16CD" w:rsidRDefault="00B635F9" w:rsidP="00B96C2D">
            <w:pPr>
              <w:widowControl w:val="0"/>
              <w:tabs>
                <w:tab w:val="num" w:pos="0"/>
              </w:tabs>
              <w:autoSpaceDE w:val="0"/>
              <w:autoSpaceDN w:val="0"/>
              <w:adjustRightInd w:val="0"/>
              <w:jc w:val="center"/>
              <w:rPr>
                <w:bCs/>
              </w:rPr>
            </w:pPr>
          </w:p>
        </w:tc>
        <w:tc>
          <w:tcPr>
            <w:tcW w:w="821" w:type="dxa"/>
          </w:tcPr>
          <w:p w14:paraId="6D21A425" w14:textId="77777777" w:rsidR="00B635F9" w:rsidRPr="005B225F" w:rsidRDefault="00B635F9" w:rsidP="00B96C2D">
            <w:pPr>
              <w:widowControl w:val="0"/>
              <w:tabs>
                <w:tab w:val="left" w:pos="1701"/>
              </w:tabs>
              <w:autoSpaceDE w:val="0"/>
              <w:autoSpaceDN w:val="0"/>
              <w:adjustRightInd w:val="0"/>
              <w:jc w:val="center"/>
            </w:pPr>
          </w:p>
        </w:tc>
        <w:tc>
          <w:tcPr>
            <w:tcW w:w="4002" w:type="dxa"/>
            <w:vMerge w:val="restart"/>
          </w:tcPr>
          <w:p w14:paraId="6D21A426" w14:textId="77777777" w:rsidR="00B635F9" w:rsidRDefault="00B635F9" w:rsidP="00B96C2D">
            <w:pPr>
              <w:widowControl w:val="0"/>
              <w:tabs>
                <w:tab w:val="left" w:pos="1701"/>
              </w:tabs>
              <w:autoSpaceDE w:val="0"/>
              <w:autoSpaceDN w:val="0"/>
              <w:adjustRightInd w:val="0"/>
              <w:rPr>
                <w:iCs/>
              </w:rPr>
            </w:pPr>
            <w:r>
              <w:rPr>
                <w:iCs/>
              </w:rPr>
              <w:t>Устный опрос</w:t>
            </w:r>
          </w:p>
          <w:p w14:paraId="6D21A427" w14:textId="77777777" w:rsidR="00B635F9" w:rsidRDefault="00B635F9" w:rsidP="00B96C2D">
            <w:pPr>
              <w:widowControl w:val="0"/>
              <w:tabs>
                <w:tab w:val="left" w:pos="1701"/>
              </w:tabs>
              <w:autoSpaceDE w:val="0"/>
              <w:autoSpaceDN w:val="0"/>
              <w:adjustRightInd w:val="0"/>
              <w:rPr>
                <w:iCs/>
              </w:rPr>
            </w:pPr>
            <w:r>
              <w:rPr>
                <w:iCs/>
              </w:rPr>
              <w:t>Сообщение</w:t>
            </w:r>
          </w:p>
          <w:p w14:paraId="6EA91A61" w14:textId="77777777" w:rsidR="00B635F9" w:rsidRDefault="00B635F9" w:rsidP="00B96C2D">
            <w:pPr>
              <w:widowControl w:val="0"/>
              <w:tabs>
                <w:tab w:val="left" w:pos="1701"/>
              </w:tabs>
              <w:autoSpaceDE w:val="0"/>
              <w:autoSpaceDN w:val="0"/>
              <w:adjustRightInd w:val="0"/>
              <w:rPr>
                <w:iCs/>
              </w:rPr>
            </w:pPr>
            <w:r>
              <w:rPr>
                <w:iCs/>
              </w:rPr>
              <w:t>П</w:t>
            </w:r>
            <w:r w:rsidRPr="00412A92">
              <w:rPr>
                <w:iCs/>
              </w:rPr>
              <w:t xml:space="preserve">исьменный отчет с результатами выполненных </w:t>
            </w:r>
            <w:r>
              <w:rPr>
                <w:iCs/>
              </w:rPr>
              <w:t>индивидуальных заданий</w:t>
            </w:r>
          </w:p>
          <w:p w14:paraId="6D21A428" w14:textId="7D275BC1" w:rsidR="00CB5901" w:rsidRDefault="00CB5901" w:rsidP="00B96C2D">
            <w:pPr>
              <w:widowControl w:val="0"/>
              <w:tabs>
                <w:tab w:val="left" w:pos="1701"/>
              </w:tabs>
              <w:autoSpaceDE w:val="0"/>
              <w:autoSpaceDN w:val="0"/>
              <w:adjustRightInd w:val="0"/>
              <w:rPr>
                <w:i/>
              </w:rPr>
            </w:pPr>
            <w:r>
              <w:rPr>
                <w:iCs/>
              </w:rPr>
              <w:t>тест</w:t>
            </w:r>
          </w:p>
        </w:tc>
      </w:tr>
      <w:tr w:rsidR="00B635F9" w:rsidRPr="006168DD" w14:paraId="6D21A432" w14:textId="77777777" w:rsidTr="001537D7">
        <w:trPr>
          <w:trHeight w:val="181"/>
        </w:trPr>
        <w:tc>
          <w:tcPr>
            <w:tcW w:w="1701" w:type="dxa"/>
            <w:vMerge/>
          </w:tcPr>
          <w:p w14:paraId="6D21A42A" w14:textId="77777777" w:rsidR="00B635F9" w:rsidRDefault="00B635F9" w:rsidP="00B96C2D">
            <w:pPr>
              <w:widowControl w:val="0"/>
              <w:tabs>
                <w:tab w:val="left" w:pos="1701"/>
              </w:tabs>
              <w:autoSpaceDE w:val="0"/>
              <w:autoSpaceDN w:val="0"/>
              <w:adjustRightInd w:val="0"/>
            </w:pPr>
          </w:p>
        </w:tc>
        <w:tc>
          <w:tcPr>
            <w:tcW w:w="5953" w:type="dxa"/>
          </w:tcPr>
          <w:p w14:paraId="6D21A42B" w14:textId="77777777" w:rsidR="00B635F9" w:rsidRPr="008D247A" w:rsidRDefault="00B635F9" w:rsidP="001929EC">
            <w:pPr>
              <w:jc w:val="both"/>
            </w:pPr>
            <w:r w:rsidRPr="008D247A">
              <w:rPr>
                <w:bCs/>
              </w:rPr>
              <w:t>Тема 2.1</w:t>
            </w:r>
            <w:r w:rsidRPr="008D247A">
              <w:rPr>
                <w:rFonts w:eastAsia="Times New Roman"/>
              </w:rPr>
              <w:t xml:space="preserve">. </w:t>
            </w:r>
            <w:r w:rsidR="001537D7" w:rsidRPr="008D247A">
              <w:rPr>
                <w:iCs/>
              </w:rPr>
              <w:t>Программа психологического исследования.</w:t>
            </w:r>
          </w:p>
        </w:tc>
        <w:tc>
          <w:tcPr>
            <w:tcW w:w="815" w:type="dxa"/>
          </w:tcPr>
          <w:p w14:paraId="6D21A42C" w14:textId="77777777" w:rsidR="00B635F9" w:rsidRPr="00C239C3" w:rsidRDefault="00944CEA" w:rsidP="00944CEA">
            <w:pPr>
              <w:widowControl w:val="0"/>
              <w:tabs>
                <w:tab w:val="left" w:pos="1701"/>
              </w:tabs>
              <w:autoSpaceDE w:val="0"/>
              <w:autoSpaceDN w:val="0"/>
              <w:adjustRightInd w:val="0"/>
              <w:jc w:val="center"/>
            </w:pPr>
            <w:r>
              <w:t>4</w:t>
            </w:r>
          </w:p>
        </w:tc>
        <w:tc>
          <w:tcPr>
            <w:tcW w:w="815" w:type="dxa"/>
          </w:tcPr>
          <w:p w14:paraId="6D21A42D" w14:textId="77777777" w:rsidR="00B635F9" w:rsidRPr="006541EC" w:rsidRDefault="00B635F9" w:rsidP="00B96C2D">
            <w:pPr>
              <w:widowControl w:val="0"/>
              <w:tabs>
                <w:tab w:val="left" w:pos="1701"/>
              </w:tabs>
              <w:autoSpaceDE w:val="0"/>
              <w:autoSpaceDN w:val="0"/>
              <w:adjustRightInd w:val="0"/>
              <w:jc w:val="center"/>
            </w:pPr>
          </w:p>
        </w:tc>
        <w:tc>
          <w:tcPr>
            <w:tcW w:w="815" w:type="dxa"/>
          </w:tcPr>
          <w:p w14:paraId="6D21A42E" w14:textId="77777777" w:rsidR="00B635F9" w:rsidRPr="00C9126C" w:rsidRDefault="00B635F9" w:rsidP="00B96C2D">
            <w:pPr>
              <w:widowControl w:val="0"/>
              <w:tabs>
                <w:tab w:val="left" w:pos="1701"/>
              </w:tabs>
              <w:autoSpaceDE w:val="0"/>
              <w:autoSpaceDN w:val="0"/>
              <w:adjustRightInd w:val="0"/>
              <w:jc w:val="center"/>
              <w:rPr>
                <w:i/>
              </w:rPr>
            </w:pPr>
          </w:p>
        </w:tc>
        <w:tc>
          <w:tcPr>
            <w:tcW w:w="816" w:type="dxa"/>
          </w:tcPr>
          <w:p w14:paraId="6D21A42F" w14:textId="77777777" w:rsidR="00B635F9" w:rsidRPr="000D16CD" w:rsidRDefault="00B635F9" w:rsidP="00B96C2D">
            <w:pPr>
              <w:widowControl w:val="0"/>
              <w:tabs>
                <w:tab w:val="num" w:pos="0"/>
              </w:tabs>
              <w:autoSpaceDE w:val="0"/>
              <w:autoSpaceDN w:val="0"/>
              <w:adjustRightInd w:val="0"/>
              <w:jc w:val="center"/>
              <w:rPr>
                <w:bCs/>
              </w:rPr>
            </w:pPr>
          </w:p>
        </w:tc>
        <w:tc>
          <w:tcPr>
            <w:tcW w:w="821" w:type="dxa"/>
          </w:tcPr>
          <w:p w14:paraId="6D21A430" w14:textId="77777777" w:rsidR="00B635F9" w:rsidRPr="005B225F" w:rsidRDefault="001C34BC" w:rsidP="00B96C2D">
            <w:pPr>
              <w:widowControl w:val="0"/>
              <w:tabs>
                <w:tab w:val="left" w:pos="1701"/>
              </w:tabs>
              <w:autoSpaceDE w:val="0"/>
              <w:autoSpaceDN w:val="0"/>
              <w:adjustRightInd w:val="0"/>
              <w:jc w:val="center"/>
            </w:pPr>
            <w:r>
              <w:t>4</w:t>
            </w:r>
          </w:p>
        </w:tc>
        <w:tc>
          <w:tcPr>
            <w:tcW w:w="4002" w:type="dxa"/>
            <w:vMerge/>
          </w:tcPr>
          <w:p w14:paraId="6D21A431" w14:textId="77777777" w:rsidR="00B635F9" w:rsidRDefault="00B635F9" w:rsidP="00B96C2D">
            <w:pPr>
              <w:widowControl w:val="0"/>
              <w:tabs>
                <w:tab w:val="left" w:pos="1701"/>
              </w:tabs>
              <w:autoSpaceDE w:val="0"/>
              <w:autoSpaceDN w:val="0"/>
              <w:adjustRightInd w:val="0"/>
              <w:rPr>
                <w:i/>
              </w:rPr>
            </w:pPr>
          </w:p>
        </w:tc>
      </w:tr>
      <w:tr w:rsidR="001929EC" w:rsidRPr="006168DD" w14:paraId="6D21A43B" w14:textId="77777777" w:rsidTr="00B635F9">
        <w:trPr>
          <w:trHeight w:val="305"/>
        </w:trPr>
        <w:tc>
          <w:tcPr>
            <w:tcW w:w="1701" w:type="dxa"/>
            <w:vMerge/>
          </w:tcPr>
          <w:p w14:paraId="6D21A433" w14:textId="77777777" w:rsidR="001929EC" w:rsidRDefault="001929EC" w:rsidP="00B96C2D">
            <w:pPr>
              <w:widowControl w:val="0"/>
              <w:tabs>
                <w:tab w:val="left" w:pos="1701"/>
              </w:tabs>
              <w:autoSpaceDE w:val="0"/>
              <w:autoSpaceDN w:val="0"/>
              <w:adjustRightInd w:val="0"/>
            </w:pPr>
          </w:p>
        </w:tc>
        <w:tc>
          <w:tcPr>
            <w:tcW w:w="5953" w:type="dxa"/>
          </w:tcPr>
          <w:p w14:paraId="6D21A434" w14:textId="77777777" w:rsidR="001929EC" w:rsidRPr="008D247A" w:rsidRDefault="001929EC" w:rsidP="00921212">
            <w:pPr>
              <w:jc w:val="both"/>
              <w:rPr>
                <w:bCs/>
              </w:rPr>
            </w:pPr>
            <w:r w:rsidRPr="008D247A">
              <w:rPr>
                <w:bCs/>
              </w:rPr>
              <w:t>Тема 2.2.</w:t>
            </w:r>
            <w:r w:rsidRPr="008D247A">
              <w:t xml:space="preserve"> </w:t>
            </w:r>
            <w:r w:rsidR="001537D7" w:rsidRPr="008D247A">
              <w:rPr>
                <w:bCs/>
                <w:iCs/>
              </w:rPr>
              <w:t>Формирование выборки испытуемых.</w:t>
            </w:r>
          </w:p>
        </w:tc>
        <w:tc>
          <w:tcPr>
            <w:tcW w:w="815" w:type="dxa"/>
          </w:tcPr>
          <w:p w14:paraId="6D21A435" w14:textId="77777777" w:rsidR="001929EC" w:rsidRDefault="00944CEA" w:rsidP="00B96C2D">
            <w:pPr>
              <w:widowControl w:val="0"/>
              <w:tabs>
                <w:tab w:val="left" w:pos="1701"/>
              </w:tabs>
              <w:autoSpaceDE w:val="0"/>
              <w:autoSpaceDN w:val="0"/>
              <w:adjustRightInd w:val="0"/>
              <w:jc w:val="center"/>
            </w:pPr>
            <w:r>
              <w:t>4</w:t>
            </w:r>
          </w:p>
        </w:tc>
        <w:tc>
          <w:tcPr>
            <w:tcW w:w="815" w:type="dxa"/>
          </w:tcPr>
          <w:p w14:paraId="6D21A436" w14:textId="77777777" w:rsidR="001929EC" w:rsidRPr="006541EC" w:rsidRDefault="001929EC" w:rsidP="00B96C2D">
            <w:pPr>
              <w:widowControl w:val="0"/>
              <w:tabs>
                <w:tab w:val="left" w:pos="1701"/>
              </w:tabs>
              <w:autoSpaceDE w:val="0"/>
              <w:autoSpaceDN w:val="0"/>
              <w:adjustRightInd w:val="0"/>
              <w:jc w:val="center"/>
            </w:pPr>
          </w:p>
        </w:tc>
        <w:tc>
          <w:tcPr>
            <w:tcW w:w="815" w:type="dxa"/>
          </w:tcPr>
          <w:p w14:paraId="6D21A437" w14:textId="77777777" w:rsidR="001929EC" w:rsidRPr="00C9126C" w:rsidRDefault="001929EC" w:rsidP="00B96C2D">
            <w:pPr>
              <w:widowControl w:val="0"/>
              <w:tabs>
                <w:tab w:val="left" w:pos="1701"/>
              </w:tabs>
              <w:autoSpaceDE w:val="0"/>
              <w:autoSpaceDN w:val="0"/>
              <w:adjustRightInd w:val="0"/>
              <w:jc w:val="center"/>
              <w:rPr>
                <w:i/>
              </w:rPr>
            </w:pPr>
          </w:p>
        </w:tc>
        <w:tc>
          <w:tcPr>
            <w:tcW w:w="816" w:type="dxa"/>
          </w:tcPr>
          <w:p w14:paraId="6D21A438" w14:textId="77777777" w:rsidR="001929EC" w:rsidRPr="000D16CD" w:rsidRDefault="001929EC" w:rsidP="00B96C2D">
            <w:pPr>
              <w:widowControl w:val="0"/>
              <w:tabs>
                <w:tab w:val="num" w:pos="0"/>
              </w:tabs>
              <w:autoSpaceDE w:val="0"/>
              <w:autoSpaceDN w:val="0"/>
              <w:adjustRightInd w:val="0"/>
              <w:jc w:val="center"/>
              <w:rPr>
                <w:bCs/>
              </w:rPr>
            </w:pPr>
          </w:p>
        </w:tc>
        <w:tc>
          <w:tcPr>
            <w:tcW w:w="821" w:type="dxa"/>
          </w:tcPr>
          <w:p w14:paraId="6D21A439" w14:textId="77777777" w:rsidR="001929EC" w:rsidRPr="005B225F" w:rsidRDefault="001929EC" w:rsidP="00B96C2D">
            <w:pPr>
              <w:widowControl w:val="0"/>
              <w:tabs>
                <w:tab w:val="left" w:pos="1701"/>
              </w:tabs>
              <w:autoSpaceDE w:val="0"/>
              <w:autoSpaceDN w:val="0"/>
              <w:adjustRightInd w:val="0"/>
              <w:jc w:val="center"/>
            </w:pPr>
          </w:p>
        </w:tc>
        <w:tc>
          <w:tcPr>
            <w:tcW w:w="4002" w:type="dxa"/>
            <w:vMerge/>
          </w:tcPr>
          <w:p w14:paraId="6D21A43A" w14:textId="77777777" w:rsidR="001929EC" w:rsidRDefault="001929EC" w:rsidP="00B96C2D">
            <w:pPr>
              <w:widowControl w:val="0"/>
              <w:tabs>
                <w:tab w:val="left" w:pos="1701"/>
              </w:tabs>
              <w:autoSpaceDE w:val="0"/>
              <w:autoSpaceDN w:val="0"/>
              <w:adjustRightInd w:val="0"/>
              <w:rPr>
                <w:i/>
              </w:rPr>
            </w:pPr>
          </w:p>
        </w:tc>
      </w:tr>
      <w:tr w:rsidR="001929EC" w:rsidRPr="006168DD" w14:paraId="6D21A444" w14:textId="77777777" w:rsidTr="00B635F9">
        <w:trPr>
          <w:trHeight w:val="289"/>
        </w:trPr>
        <w:tc>
          <w:tcPr>
            <w:tcW w:w="1701" w:type="dxa"/>
            <w:vMerge/>
          </w:tcPr>
          <w:p w14:paraId="6D21A43C" w14:textId="77777777" w:rsidR="001929EC" w:rsidRDefault="001929EC" w:rsidP="00B96C2D">
            <w:pPr>
              <w:widowControl w:val="0"/>
              <w:tabs>
                <w:tab w:val="left" w:pos="1701"/>
              </w:tabs>
              <w:autoSpaceDE w:val="0"/>
              <w:autoSpaceDN w:val="0"/>
              <w:adjustRightInd w:val="0"/>
            </w:pPr>
          </w:p>
        </w:tc>
        <w:tc>
          <w:tcPr>
            <w:tcW w:w="5953" w:type="dxa"/>
          </w:tcPr>
          <w:p w14:paraId="6D21A43D" w14:textId="77777777" w:rsidR="001929EC" w:rsidRPr="008D247A" w:rsidRDefault="001929EC" w:rsidP="00921212">
            <w:pPr>
              <w:jc w:val="both"/>
              <w:rPr>
                <w:bCs/>
              </w:rPr>
            </w:pPr>
            <w:r w:rsidRPr="008D247A">
              <w:rPr>
                <w:bCs/>
              </w:rPr>
              <w:t xml:space="preserve">Тема 2.3. </w:t>
            </w:r>
            <w:r w:rsidR="001537D7" w:rsidRPr="008D247A">
              <w:rPr>
                <w:bCs/>
                <w:iCs/>
              </w:rPr>
              <w:t xml:space="preserve">Обработка, анализ и обобщения эмпирических </w:t>
            </w:r>
            <w:r w:rsidR="001537D7" w:rsidRPr="008D247A">
              <w:rPr>
                <w:bCs/>
                <w:iCs/>
              </w:rPr>
              <w:lastRenderedPageBreak/>
              <w:t>данных</w:t>
            </w:r>
          </w:p>
        </w:tc>
        <w:tc>
          <w:tcPr>
            <w:tcW w:w="815" w:type="dxa"/>
          </w:tcPr>
          <w:p w14:paraId="6D21A43E" w14:textId="77777777" w:rsidR="001929EC" w:rsidRDefault="00944CEA" w:rsidP="00B96C2D">
            <w:pPr>
              <w:widowControl w:val="0"/>
              <w:tabs>
                <w:tab w:val="left" w:pos="1701"/>
              </w:tabs>
              <w:autoSpaceDE w:val="0"/>
              <w:autoSpaceDN w:val="0"/>
              <w:adjustRightInd w:val="0"/>
              <w:jc w:val="center"/>
            </w:pPr>
            <w:r>
              <w:lastRenderedPageBreak/>
              <w:t>4</w:t>
            </w:r>
          </w:p>
        </w:tc>
        <w:tc>
          <w:tcPr>
            <w:tcW w:w="815" w:type="dxa"/>
          </w:tcPr>
          <w:p w14:paraId="6D21A43F" w14:textId="77777777" w:rsidR="001929EC" w:rsidRPr="006541EC" w:rsidRDefault="001929EC" w:rsidP="00B96C2D">
            <w:pPr>
              <w:widowControl w:val="0"/>
              <w:tabs>
                <w:tab w:val="left" w:pos="1701"/>
              </w:tabs>
              <w:autoSpaceDE w:val="0"/>
              <w:autoSpaceDN w:val="0"/>
              <w:adjustRightInd w:val="0"/>
              <w:jc w:val="center"/>
            </w:pPr>
          </w:p>
        </w:tc>
        <w:tc>
          <w:tcPr>
            <w:tcW w:w="815" w:type="dxa"/>
          </w:tcPr>
          <w:p w14:paraId="6D21A440" w14:textId="77777777" w:rsidR="001929EC" w:rsidRPr="00C9126C" w:rsidRDefault="001929EC" w:rsidP="00B96C2D">
            <w:pPr>
              <w:widowControl w:val="0"/>
              <w:tabs>
                <w:tab w:val="left" w:pos="1701"/>
              </w:tabs>
              <w:autoSpaceDE w:val="0"/>
              <w:autoSpaceDN w:val="0"/>
              <w:adjustRightInd w:val="0"/>
              <w:jc w:val="center"/>
              <w:rPr>
                <w:i/>
              </w:rPr>
            </w:pPr>
          </w:p>
        </w:tc>
        <w:tc>
          <w:tcPr>
            <w:tcW w:w="816" w:type="dxa"/>
          </w:tcPr>
          <w:p w14:paraId="6D21A441" w14:textId="77777777" w:rsidR="001929EC" w:rsidRPr="000D16CD" w:rsidRDefault="001929EC" w:rsidP="00B96C2D">
            <w:pPr>
              <w:widowControl w:val="0"/>
              <w:tabs>
                <w:tab w:val="num" w:pos="0"/>
              </w:tabs>
              <w:autoSpaceDE w:val="0"/>
              <w:autoSpaceDN w:val="0"/>
              <w:adjustRightInd w:val="0"/>
              <w:jc w:val="center"/>
              <w:rPr>
                <w:bCs/>
              </w:rPr>
            </w:pPr>
          </w:p>
        </w:tc>
        <w:tc>
          <w:tcPr>
            <w:tcW w:w="821" w:type="dxa"/>
          </w:tcPr>
          <w:p w14:paraId="6D21A442" w14:textId="77777777" w:rsidR="001929EC" w:rsidRPr="005B225F" w:rsidRDefault="001C34BC" w:rsidP="00B96C2D">
            <w:pPr>
              <w:widowControl w:val="0"/>
              <w:tabs>
                <w:tab w:val="left" w:pos="1701"/>
              </w:tabs>
              <w:autoSpaceDE w:val="0"/>
              <w:autoSpaceDN w:val="0"/>
              <w:adjustRightInd w:val="0"/>
              <w:jc w:val="center"/>
            </w:pPr>
            <w:r>
              <w:t>4</w:t>
            </w:r>
          </w:p>
        </w:tc>
        <w:tc>
          <w:tcPr>
            <w:tcW w:w="4002" w:type="dxa"/>
            <w:vMerge w:val="restart"/>
          </w:tcPr>
          <w:p w14:paraId="6D21A443" w14:textId="77777777" w:rsidR="001929EC" w:rsidRDefault="001929EC" w:rsidP="00B96C2D">
            <w:pPr>
              <w:widowControl w:val="0"/>
              <w:tabs>
                <w:tab w:val="left" w:pos="1701"/>
              </w:tabs>
              <w:autoSpaceDE w:val="0"/>
              <w:autoSpaceDN w:val="0"/>
              <w:adjustRightInd w:val="0"/>
              <w:rPr>
                <w:i/>
              </w:rPr>
            </w:pPr>
          </w:p>
        </w:tc>
      </w:tr>
      <w:tr w:rsidR="001929EC" w:rsidRPr="006168DD" w14:paraId="6D21A44D" w14:textId="77777777" w:rsidTr="008D247A">
        <w:trPr>
          <w:trHeight w:val="225"/>
        </w:trPr>
        <w:tc>
          <w:tcPr>
            <w:tcW w:w="1701" w:type="dxa"/>
            <w:vMerge/>
          </w:tcPr>
          <w:p w14:paraId="6D21A445" w14:textId="77777777" w:rsidR="001929EC" w:rsidRDefault="001929EC" w:rsidP="00B96C2D">
            <w:pPr>
              <w:widowControl w:val="0"/>
              <w:tabs>
                <w:tab w:val="left" w:pos="1701"/>
              </w:tabs>
              <w:autoSpaceDE w:val="0"/>
              <w:autoSpaceDN w:val="0"/>
              <w:adjustRightInd w:val="0"/>
            </w:pPr>
          </w:p>
        </w:tc>
        <w:tc>
          <w:tcPr>
            <w:tcW w:w="5953" w:type="dxa"/>
          </w:tcPr>
          <w:p w14:paraId="6D21A446" w14:textId="77777777" w:rsidR="001929EC" w:rsidRPr="008D247A" w:rsidRDefault="001929EC" w:rsidP="001929EC">
            <w:pPr>
              <w:jc w:val="both"/>
              <w:rPr>
                <w:bCs/>
              </w:rPr>
            </w:pPr>
            <w:r w:rsidRPr="008D247A">
              <w:rPr>
                <w:bCs/>
              </w:rPr>
              <w:t>Тема 2.4.</w:t>
            </w:r>
            <w:r w:rsidRPr="008D247A">
              <w:t xml:space="preserve"> </w:t>
            </w:r>
            <w:r w:rsidR="008D247A" w:rsidRPr="008D247A">
              <w:rPr>
                <w:iCs/>
              </w:rPr>
              <w:t>Интерпретация полученных данных</w:t>
            </w:r>
          </w:p>
        </w:tc>
        <w:tc>
          <w:tcPr>
            <w:tcW w:w="815" w:type="dxa"/>
          </w:tcPr>
          <w:p w14:paraId="6D21A447" w14:textId="77777777" w:rsidR="001929EC" w:rsidRDefault="00944CEA" w:rsidP="00B96C2D">
            <w:pPr>
              <w:widowControl w:val="0"/>
              <w:tabs>
                <w:tab w:val="left" w:pos="1701"/>
              </w:tabs>
              <w:autoSpaceDE w:val="0"/>
              <w:autoSpaceDN w:val="0"/>
              <w:adjustRightInd w:val="0"/>
              <w:jc w:val="center"/>
            </w:pPr>
            <w:r>
              <w:t>4</w:t>
            </w:r>
          </w:p>
        </w:tc>
        <w:tc>
          <w:tcPr>
            <w:tcW w:w="815" w:type="dxa"/>
          </w:tcPr>
          <w:p w14:paraId="6D21A448" w14:textId="77777777" w:rsidR="001929EC" w:rsidRPr="006541EC" w:rsidRDefault="001929EC" w:rsidP="00B96C2D">
            <w:pPr>
              <w:widowControl w:val="0"/>
              <w:tabs>
                <w:tab w:val="left" w:pos="1701"/>
              </w:tabs>
              <w:autoSpaceDE w:val="0"/>
              <w:autoSpaceDN w:val="0"/>
              <w:adjustRightInd w:val="0"/>
              <w:jc w:val="center"/>
            </w:pPr>
          </w:p>
        </w:tc>
        <w:tc>
          <w:tcPr>
            <w:tcW w:w="815" w:type="dxa"/>
          </w:tcPr>
          <w:p w14:paraId="6D21A449" w14:textId="77777777" w:rsidR="001929EC" w:rsidRPr="00C9126C" w:rsidRDefault="001929EC" w:rsidP="00B96C2D">
            <w:pPr>
              <w:widowControl w:val="0"/>
              <w:tabs>
                <w:tab w:val="left" w:pos="1701"/>
              </w:tabs>
              <w:autoSpaceDE w:val="0"/>
              <w:autoSpaceDN w:val="0"/>
              <w:adjustRightInd w:val="0"/>
              <w:jc w:val="center"/>
              <w:rPr>
                <w:i/>
              </w:rPr>
            </w:pPr>
          </w:p>
        </w:tc>
        <w:tc>
          <w:tcPr>
            <w:tcW w:w="816" w:type="dxa"/>
          </w:tcPr>
          <w:p w14:paraId="6D21A44A" w14:textId="77777777" w:rsidR="001929EC" w:rsidRPr="000D16CD" w:rsidRDefault="001929EC" w:rsidP="00B96C2D">
            <w:pPr>
              <w:widowControl w:val="0"/>
              <w:tabs>
                <w:tab w:val="num" w:pos="0"/>
              </w:tabs>
              <w:autoSpaceDE w:val="0"/>
              <w:autoSpaceDN w:val="0"/>
              <w:adjustRightInd w:val="0"/>
              <w:jc w:val="center"/>
              <w:rPr>
                <w:bCs/>
              </w:rPr>
            </w:pPr>
          </w:p>
        </w:tc>
        <w:tc>
          <w:tcPr>
            <w:tcW w:w="821" w:type="dxa"/>
          </w:tcPr>
          <w:p w14:paraId="6D21A44B" w14:textId="77777777" w:rsidR="001929EC" w:rsidRPr="005B225F" w:rsidRDefault="001929EC" w:rsidP="00B96C2D">
            <w:pPr>
              <w:widowControl w:val="0"/>
              <w:tabs>
                <w:tab w:val="left" w:pos="1701"/>
              </w:tabs>
              <w:autoSpaceDE w:val="0"/>
              <w:autoSpaceDN w:val="0"/>
              <w:adjustRightInd w:val="0"/>
              <w:jc w:val="center"/>
            </w:pPr>
          </w:p>
        </w:tc>
        <w:tc>
          <w:tcPr>
            <w:tcW w:w="4002" w:type="dxa"/>
            <w:vMerge/>
          </w:tcPr>
          <w:p w14:paraId="6D21A44C" w14:textId="77777777" w:rsidR="001929EC" w:rsidRDefault="001929EC" w:rsidP="00B96C2D">
            <w:pPr>
              <w:widowControl w:val="0"/>
              <w:tabs>
                <w:tab w:val="left" w:pos="1701"/>
              </w:tabs>
              <w:autoSpaceDE w:val="0"/>
              <w:autoSpaceDN w:val="0"/>
              <w:adjustRightInd w:val="0"/>
              <w:rPr>
                <w:i/>
              </w:rPr>
            </w:pPr>
          </w:p>
        </w:tc>
      </w:tr>
      <w:tr w:rsidR="001929EC" w:rsidRPr="006168DD" w14:paraId="6D21A456" w14:textId="77777777" w:rsidTr="00B96C2D">
        <w:trPr>
          <w:trHeight w:val="208"/>
        </w:trPr>
        <w:tc>
          <w:tcPr>
            <w:tcW w:w="1701" w:type="dxa"/>
            <w:vMerge/>
          </w:tcPr>
          <w:p w14:paraId="6D21A44E" w14:textId="77777777" w:rsidR="001929EC" w:rsidRDefault="001929EC" w:rsidP="00B96C2D">
            <w:pPr>
              <w:widowControl w:val="0"/>
              <w:tabs>
                <w:tab w:val="left" w:pos="1701"/>
              </w:tabs>
              <w:autoSpaceDE w:val="0"/>
              <w:autoSpaceDN w:val="0"/>
              <w:adjustRightInd w:val="0"/>
            </w:pPr>
          </w:p>
        </w:tc>
        <w:tc>
          <w:tcPr>
            <w:tcW w:w="5953" w:type="dxa"/>
          </w:tcPr>
          <w:p w14:paraId="6D21A44F" w14:textId="1B790DF4" w:rsidR="001929EC" w:rsidRPr="00C8026A" w:rsidRDefault="001929EC" w:rsidP="008D247A">
            <w:pPr>
              <w:jc w:val="both"/>
              <w:rPr>
                <w:bCs/>
              </w:rPr>
            </w:pPr>
            <w:r w:rsidRPr="00C8026A">
              <w:rPr>
                <w:bCs/>
              </w:rPr>
              <w:t xml:space="preserve">Тема 2.5. </w:t>
            </w:r>
            <w:r w:rsidR="008D247A" w:rsidRPr="00C8026A">
              <w:rPr>
                <w:rStyle w:val="FontStyle44"/>
              </w:rPr>
              <w:t>Квалификационные требования к оформлению результатов исследовательского проекта.</w:t>
            </w:r>
          </w:p>
        </w:tc>
        <w:tc>
          <w:tcPr>
            <w:tcW w:w="815" w:type="dxa"/>
          </w:tcPr>
          <w:p w14:paraId="6D21A450" w14:textId="77777777" w:rsidR="001929EC" w:rsidRDefault="00944CEA" w:rsidP="00B96C2D">
            <w:pPr>
              <w:widowControl w:val="0"/>
              <w:tabs>
                <w:tab w:val="left" w:pos="1701"/>
              </w:tabs>
              <w:autoSpaceDE w:val="0"/>
              <w:autoSpaceDN w:val="0"/>
              <w:adjustRightInd w:val="0"/>
              <w:jc w:val="center"/>
            </w:pPr>
            <w:r>
              <w:t>4</w:t>
            </w:r>
          </w:p>
        </w:tc>
        <w:tc>
          <w:tcPr>
            <w:tcW w:w="815" w:type="dxa"/>
          </w:tcPr>
          <w:p w14:paraId="6D21A451" w14:textId="77777777" w:rsidR="001929EC" w:rsidRPr="006541EC" w:rsidRDefault="001929EC" w:rsidP="00B96C2D">
            <w:pPr>
              <w:widowControl w:val="0"/>
              <w:tabs>
                <w:tab w:val="left" w:pos="1701"/>
              </w:tabs>
              <w:autoSpaceDE w:val="0"/>
              <w:autoSpaceDN w:val="0"/>
              <w:adjustRightInd w:val="0"/>
              <w:jc w:val="center"/>
            </w:pPr>
          </w:p>
        </w:tc>
        <w:tc>
          <w:tcPr>
            <w:tcW w:w="815" w:type="dxa"/>
          </w:tcPr>
          <w:p w14:paraId="6D21A452" w14:textId="77777777" w:rsidR="001929EC" w:rsidRPr="00C9126C" w:rsidRDefault="001929EC" w:rsidP="00B96C2D">
            <w:pPr>
              <w:widowControl w:val="0"/>
              <w:tabs>
                <w:tab w:val="left" w:pos="1701"/>
              </w:tabs>
              <w:autoSpaceDE w:val="0"/>
              <w:autoSpaceDN w:val="0"/>
              <w:adjustRightInd w:val="0"/>
              <w:jc w:val="center"/>
              <w:rPr>
                <w:i/>
              </w:rPr>
            </w:pPr>
          </w:p>
        </w:tc>
        <w:tc>
          <w:tcPr>
            <w:tcW w:w="816" w:type="dxa"/>
          </w:tcPr>
          <w:p w14:paraId="6D21A453" w14:textId="77777777" w:rsidR="001929EC" w:rsidRPr="000D16CD" w:rsidRDefault="001929EC" w:rsidP="00B96C2D">
            <w:pPr>
              <w:widowControl w:val="0"/>
              <w:tabs>
                <w:tab w:val="num" w:pos="0"/>
              </w:tabs>
              <w:autoSpaceDE w:val="0"/>
              <w:autoSpaceDN w:val="0"/>
              <w:adjustRightInd w:val="0"/>
              <w:jc w:val="center"/>
              <w:rPr>
                <w:bCs/>
              </w:rPr>
            </w:pPr>
          </w:p>
        </w:tc>
        <w:tc>
          <w:tcPr>
            <w:tcW w:w="821" w:type="dxa"/>
          </w:tcPr>
          <w:p w14:paraId="6D21A454" w14:textId="77777777" w:rsidR="001929EC" w:rsidRDefault="001C34BC" w:rsidP="00B96C2D">
            <w:pPr>
              <w:widowControl w:val="0"/>
              <w:tabs>
                <w:tab w:val="left" w:pos="1701"/>
              </w:tabs>
              <w:autoSpaceDE w:val="0"/>
              <w:autoSpaceDN w:val="0"/>
              <w:adjustRightInd w:val="0"/>
              <w:jc w:val="center"/>
            </w:pPr>
            <w:r>
              <w:t>6</w:t>
            </w:r>
          </w:p>
        </w:tc>
        <w:tc>
          <w:tcPr>
            <w:tcW w:w="4002" w:type="dxa"/>
            <w:vMerge/>
          </w:tcPr>
          <w:p w14:paraId="6D21A455" w14:textId="77777777" w:rsidR="001929EC" w:rsidRDefault="001929EC" w:rsidP="00B96C2D">
            <w:pPr>
              <w:widowControl w:val="0"/>
              <w:tabs>
                <w:tab w:val="left" w:pos="1701"/>
              </w:tabs>
              <w:autoSpaceDE w:val="0"/>
              <w:autoSpaceDN w:val="0"/>
              <w:adjustRightInd w:val="0"/>
              <w:rPr>
                <w:i/>
              </w:rPr>
            </w:pPr>
          </w:p>
        </w:tc>
      </w:tr>
      <w:tr w:rsidR="001929EC" w:rsidRPr="006168DD" w14:paraId="6D21A45F" w14:textId="77777777" w:rsidTr="00B96C2D">
        <w:trPr>
          <w:trHeight w:val="245"/>
        </w:trPr>
        <w:tc>
          <w:tcPr>
            <w:tcW w:w="1701" w:type="dxa"/>
            <w:vMerge/>
          </w:tcPr>
          <w:p w14:paraId="6D21A457" w14:textId="77777777" w:rsidR="001929EC" w:rsidRDefault="001929EC" w:rsidP="00B96C2D">
            <w:pPr>
              <w:widowControl w:val="0"/>
              <w:tabs>
                <w:tab w:val="left" w:pos="1701"/>
              </w:tabs>
              <w:autoSpaceDE w:val="0"/>
              <w:autoSpaceDN w:val="0"/>
              <w:adjustRightInd w:val="0"/>
            </w:pPr>
          </w:p>
        </w:tc>
        <w:tc>
          <w:tcPr>
            <w:tcW w:w="5953" w:type="dxa"/>
          </w:tcPr>
          <w:p w14:paraId="6D21A458" w14:textId="77777777" w:rsidR="001929EC" w:rsidRPr="00C8026A" w:rsidRDefault="001929EC" w:rsidP="00C8026A">
            <w:pPr>
              <w:jc w:val="both"/>
              <w:rPr>
                <w:iCs/>
              </w:rPr>
            </w:pPr>
            <w:r w:rsidRPr="00C8026A">
              <w:t>Практическое занятие 2.1</w:t>
            </w:r>
            <w:r w:rsidR="00C8026A" w:rsidRPr="00C8026A">
              <w:t>-2.2</w:t>
            </w:r>
            <w:r w:rsidRPr="00C8026A">
              <w:t xml:space="preserve"> </w:t>
            </w:r>
            <w:r w:rsidR="00921212" w:rsidRPr="00C8026A">
              <w:rPr>
                <w:rStyle w:val="FontStyle49"/>
              </w:rPr>
              <w:t>Определение проблемы и актуальности исследования.</w:t>
            </w:r>
            <w:r w:rsidR="00C8026A" w:rsidRPr="00C8026A">
              <w:rPr>
                <w:rStyle w:val="FontStyle49"/>
              </w:rPr>
              <w:t xml:space="preserve"> Предмет и объект исследования.</w:t>
            </w:r>
          </w:p>
        </w:tc>
        <w:tc>
          <w:tcPr>
            <w:tcW w:w="815" w:type="dxa"/>
          </w:tcPr>
          <w:p w14:paraId="6D21A459" w14:textId="77777777" w:rsidR="001929EC" w:rsidRPr="00C239C3" w:rsidRDefault="001929EC" w:rsidP="00285BCA">
            <w:pPr>
              <w:widowControl w:val="0"/>
              <w:tabs>
                <w:tab w:val="left" w:pos="1701"/>
              </w:tabs>
              <w:autoSpaceDE w:val="0"/>
              <w:autoSpaceDN w:val="0"/>
              <w:adjustRightInd w:val="0"/>
              <w:jc w:val="center"/>
            </w:pPr>
          </w:p>
        </w:tc>
        <w:tc>
          <w:tcPr>
            <w:tcW w:w="815" w:type="dxa"/>
          </w:tcPr>
          <w:p w14:paraId="6D21A45A" w14:textId="77777777" w:rsidR="001929EC" w:rsidRPr="006541EC" w:rsidRDefault="005C2B12" w:rsidP="00B96C2D">
            <w:pPr>
              <w:widowControl w:val="0"/>
              <w:tabs>
                <w:tab w:val="left" w:pos="1701"/>
              </w:tabs>
              <w:autoSpaceDE w:val="0"/>
              <w:autoSpaceDN w:val="0"/>
              <w:adjustRightInd w:val="0"/>
              <w:jc w:val="center"/>
            </w:pPr>
            <w:r>
              <w:t>4</w:t>
            </w:r>
          </w:p>
        </w:tc>
        <w:tc>
          <w:tcPr>
            <w:tcW w:w="815" w:type="dxa"/>
          </w:tcPr>
          <w:p w14:paraId="6D21A45B" w14:textId="77777777" w:rsidR="001929EC" w:rsidRPr="00C9126C" w:rsidRDefault="001929EC" w:rsidP="00B96C2D">
            <w:pPr>
              <w:widowControl w:val="0"/>
              <w:tabs>
                <w:tab w:val="left" w:pos="1701"/>
              </w:tabs>
              <w:autoSpaceDE w:val="0"/>
              <w:autoSpaceDN w:val="0"/>
              <w:adjustRightInd w:val="0"/>
              <w:jc w:val="center"/>
              <w:rPr>
                <w:i/>
              </w:rPr>
            </w:pPr>
          </w:p>
        </w:tc>
        <w:tc>
          <w:tcPr>
            <w:tcW w:w="816" w:type="dxa"/>
          </w:tcPr>
          <w:p w14:paraId="6D21A45C" w14:textId="77777777" w:rsidR="001929EC" w:rsidRPr="000D16CD" w:rsidRDefault="001929EC" w:rsidP="00B96C2D">
            <w:pPr>
              <w:widowControl w:val="0"/>
              <w:tabs>
                <w:tab w:val="num" w:pos="0"/>
              </w:tabs>
              <w:autoSpaceDE w:val="0"/>
              <w:autoSpaceDN w:val="0"/>
              <w:adjustRightInd w:val="0"/>
              <w:jc w:val="center"/>
              <w:rPr>
                <w:bCs/>
              </w:rPr>
            </w:pPr>
          </w:p>
        </w:tc>
        <w:tc>
          <w:tcPr>
            <w:tcW w:w="821" w:type="dxa"/>
          </w:tcPr>
          <w:p w14:paraId="6D21A45D" w14:textId="77777777" w:rsidR="001929EC" w:rsidRPr="005B225F" w:rsidRDefault="001929EC" w:rsidP="00B96C2D">
            <w:pPr>
              <w:widowControl w:val="0"/>
              <w:tabs>
                <w:tab w:val="left" w:pos="1701"/>
              </w:tabs>
              <w:autoSpaceDE w:val="0"/>
              <w:autoSpaceDN w:val="0"/>
              <w:adjustRightInd w:val="0"/>
              <w:jc w:val="center"/>
            </w:pPr>
          </w:p>
        </w:tc>
        <w:tc>
          <w:tcPr>
            <w:tcW w:w="4002" w:type="dxa"/>
            <w:vMerge/>
          </w:tcPr>
          <w:p w14:paraId="6D21A45E" w14:textId="77777777" w:rsidR="001929EC" w:rsidRDefault="001929EC" w:rsidP="00B96C2D">
            <w:pPr>
              <w:widowControl w:val="0"/>
              <w:tabs>
                <w:tab w:val="left" w:pos="1701"/>
              </w:tabs>
              <w:autoSpaceDE w:val="0"/>
              <w:autoSpaceDN w:val="0"/>
              <w:adjustRightInd w:val="0"/>
              <w:rPr>
                <w:i/>
              </w:rPr>
            </w:pPr>
          </w:p>
        </w:tc>
      </w:tr>
      <w:tr w:rsidR="001929EC" w:rsidRPr="006168DD" w14:paraId="6D21A468" w14:textId="77777777" w:rsidTr="00B96C2D">
        <w:trPr>
          <w:trHeight w:val="460"/>
        </w:trPr>
        <w:tc>
          <w:tcPr>
            <w:tcW w:w="1701" w:type="dxa"/>
            <w:vMerge/>
          </w:tcPr>
          <w:p w14:paraId="6D21A460" w14:textId="77777777" w:rsidR="001929EC" w:rsidRPr="00413F35" w:rsidRDefault="001929EC" w:rsidP="00B96C2D">
            <w:pPr>
              <w:widowControl w:val="0"/>
              <w:tabs>
                <w:tab w:val="left" w:pos="1701"/>
              </w:tabs>
              <w:autoSpaceDE w:val="0"/>
              <w:autoSpaceDN w:val="0"/>
              <w:adjustRightInd w:val="0"/>
            </w:pPr>
          </w:p>
        </w:tc>
        <w:tc>
          <w:tcPr>
            <w:tcW w:w="5953" w:type="dxa"/>
          </w:tcPr>
          <w:p w14:paraId="6D21A461" w14:textId="77777777" w:rsidR="001929EC" w:rsidRPr="00C8026A" w:rsidRDefault="001929EC" w:rsidP="00C8026A">
            <w:pPr>
              <w:jc w:val="both"/>
            </w:pPr>
            <w:r w:rsidRPr="00C8026A">
              <w:t>Практическое занятие 2.</w:t>
            </w:r>
            <w:r w:rsidR="00C8026A" w:rsidRPr="00C8026A">
              <w:t>3-2.4.</w:t>
            </w:r>
            <w:r w:rsidR="00C8026A" w:rsidRPr="00C8026A">
              <w:rPr>
                <w:rStyle w:val="18"/>
                <w:sz w:val="22"/>
                <w:szCs w:val="22"/>
              </w:rPr>
              <w:t xml:space="preserve"> </w:t>
            </w:r>
            <w:r w:rsidR="00C8026A" w:rsidRPr="00C8026A">
              <w:rPr>
                <w:rStyle w:val="FontStyle49"/>
              </w:rPr>
              <w:t>Этапы исследования. Составление плана учебно-исследовательской работы.</w:t>
            </w:r>
          </w:p>
        </w:tc>
        <w:tc>
          <w:tcPr>
            <w:tcW w:w="815" w:type="dxa"/>
          </w:tcPr>
          <w:p w14:paraId="6D21A462" w14:textId="77777777" w:rsidR="001929EC" w:rsidRPr="00C239C3" w:rsidRDefault="001929EC" w:rsidP="00B96C2D">
            <w:pPr>
              <w:widowControl w:val="0"/>
              <w:tabs>
                <w:tab w:val="left" w:pos="1701"/>
              </w:tabs>
              <w:autoSpaceDE w:val="0"/>
              <w:autoSpaceDN w:val="0"/>
              <w:adjustRightInd w:val="0"/>
              <w:jc w:val="center"/>
            </w:pPr>
          </w:p>
        </w:tc>
        <w:tc>
          <w:tcPr>
            <w:tcW w:w="815" w:type="dxa"/>
          </w:tcPr>
          <w:p w14:paraId="6D21A463" w14:textId="77777777" w:rsidR="001929EC" w:rsidRPr="006541EC" w:rsidRDefault="001929EC" w:rsidP="00B96C2D">
            <w:pPr>
              <w:widowControl w:val="0"/>
              <w:tabs>
                <w:tab w:val="left" w:pos="1701"/>
              </w:tabs>
              <w:autoSpaceDE w:val="0"/>
              <w:autoSpaceDN w:val="0"/>
              <w:adjustRightInd w:val="0"/>
              <w:jc w:val="center"/>
            </w:pPr>
            <w:r>
              <w:t>4</w:t>
            </w:r>
          </w:p>
        </w:tc>
        <w:tc>
          <w:tcPr>
            <w:tcW w:w="815" w:type="dxa"/>
          </w:tcPr>
          <w:p w14:paraId="6D21A464" w14:textId="77777777" w:rsidR="001929EC" w:rsidRPr="00C9126C" w:rsidRDefault="001929EC" w:rsidP="00B96C2D">
            <w:pPr>
              <w:widowControl w:val="0"/>
              <w:tabs>
                <w:tab w:val="left" w:pos="1701"/>
              </w:tabs>
              <w:autoSpaceDE w:val="0"/>
              <w:autoSpaceDN w:val="0"/>
              <w:adjustRightInd w:val="0"/>
              <w:jc w:val="center"/>
              <w:rPr>
                <w:i/>
              </w:rPr>
            </w:pPr>
          </w:p>
        </w:tc>
        <w:tc>
          <w:tcPr>
            <w:tcW w:w="816" w:type="dxa"/>
          </w:tcPr>
          <w:p w14:paraId="6D21A465" w14:textId="77777777" w:rsidR="001929EC" w:rsidRPr="000D16CD" w:rsidRDefault="001929EC" w:rsidP="00B96C2D">
            <w:pPr>
              <w:widowControl w:val="0"/>
              <w:tabs>
                <w:tab w:val="num" w:pos="0"/>
              </w:tabs>
              <w:autoSpaceDE w:val="0"/>
              <w:autoSpaceDN w:val="0"/>
              <w:adjustRightInd w:val="0"/>
              <w:jc w:val="center"/>
              <w:rPr>
                <w:bCs/>
              </w:rPr>
            </w:pPr>
          </w:p>
        </w:tc>
        <w:tc>
          <w:tcPr>
            <w:tcW w:w="821" w:type="dxa"/>
          </w:tcPr>
          <w:p w14:paraId="6D21A466" w14:textId="77777777" w:rsidR="001929EC" w:rsidRPr="005B225F" w:rsidRDefault="001929EC" w:rsidP="00B96C2D">
            <w:pPr>
              <w:widowControl w:val="0"/>
              <w:tabs>
                <w:tab w:val="left" w:pos="1701"/>
              </w:tabs>
              <w:autoSpaceDE w:val="0"/>
              <w:autoSpaceDN w:val="0"/>
              <w:adjustRightInd w:val="0"/>
              <w:jc w:val="center"/>
            </w:pPr>
          </w:p>
        </w:tc>
        <w:tc>
          <w:tcPr>
            <w:tcW w:w="4002" w:type="dxa"/>
            <w:vMerge/>
          </w:tcPr>
          <w:p w14:paraId="6D21A467" w14:textId="77777777" w:rsidR="001929EC" w:rsidRPr="004D0CC7" w:rsidRDefault="001929EC" w:rsidP="00B96C2D">
            <w:pPr>
              <w:widowControl w:val="0"/>
              <w:tabs>
                <w:tab w:val="left" w:pos="1701"/>
              </w:tabs>
              <w:autoSpaceDE w:val="0"/>
              <w:autoSpaceDN w:val="0"/>
              <w:adjustRightInd w:val="0"/>
              <w:rPr>
                <w:i/>
              </w:rPr>
            </w:pPr>
          </w:p>
        </w:tc>
      </w:tr>
      <w:tr w:rsidR="001929EC" w:rsidRPr="006168DD" w14:paraId="6D21A471" w14:textId="77777777" w:rsidTr="00C8026A">
        <w:trPr>
          <w:trHeight w:val="443"/>
        </w:trPr>
        <w:tc>
          <w:tcPr>
            <w:tcW w:w="1701" w:type="dxa"/>
            <w:vMerge/>
          </w:tcPr>
          <w:p w14:paraId="6D21A469" w14:textId="77777777" w:rsidR="001929EC" w:rsidRPr="00413F35" w:rsidRDefault="001929EC" w:rsidP="00B96C2D">
            <w:pPr>
              <w:widowControl w:val="0"/>
              <w:tabs>
                <w:tab w:val="left" w:pos="1701"/>
              </w:tabs>
              <w:autoSpaceDE w:val="0"/>
              <w:autoSpaceDN w:val="0"/>
              <w:adjustRightInd w:val="0"/>
            </w:pPr>
          </w:p>
        </w:tc>
        <w:tc>
          <w:tcPr>
            <w:tcW w:w="5953" w:type="dxa"/>
          </w:tcPr>
          <w:p w14:paraId="6D21A46A" w14:textId="77777777" w:rsidR="001929EC" w:rsidRPr="00C8026A" w:rsidRDefault="001929EC" w:rsidP="00C8026A">
            <w:pPr>
              <w:jc w:val="both"/>
            </w:pPr>
            <w:r w:rsidRPr="00C8026A">
              <w:t>Практическое занятие 2.</w:t>
            </w:r>
            <w:r w:rsidR="00C8026A" w:rsidRPr="00C8026A">
              <w:t>5-2.6</w:t>
            </w:r>
            <w:r w:rsidRPr="00C8026A">
              <w:t xml:space="preserve">. </w:t>
            </w:r>
            <w:r w:rsidR="00C8026A" w:rsidRPr="00C8026A">
              <w:t xml:space="preserve">Источники, средства поиска и </w:t>
            </w:r>
            <w:r w:rsidR="00C8026A" w:rsidRPr="00C8026A">
              <w:rPr>
                <w:rStyle w:val="FontStyle49"/>
              </w:rPr>
              <w:t xml:space="preserve"> обработка научной информации.</w:t>
            </w:r>
          </w:p>
        </w:tc>
        <w:tc>
          <w:tcPr>
            <w:tcW w:w="815" w:type="dxa"/>
          </w:tcPr>
          <w:p w14:paraId="6D21A46B" w14:textId="77777777" w:rsidR="001929EC" w:rsidRPr="00C239C3" w:rsidRDefault="001929EC" w:rsidP="00B96C2D">
            <w:pPr>
              <w:widowControl w:val="0"/>
              <w:tabs>
                <w:tab w:val="left" w:pos="1701"/>
              </w:tabs>
              <w:autoSpaceDE w:val="0"/>
              <w:autoSpaceDN w:val="0"/>
              <w:adjustRightInd w:val="0"/>
              <w:jc w:val="center"/>
            </w:pPr>
          </w:p>
        </w:tc>
        <w:tc>
          <w:tcPr>
            <w:tcW w:w="815" w:type="dxa"/>
          </w:tcPr>
          <w:p w14:paraId="6D21A46C" w14:textId="77777777" w:rsidR="001929EC" w:rsidRDefault="001929EC" w:rsidP="00B96C2D">
            <w:pPr>
              <w:widowControl w:val="0"/>
              <w:tabs>
                <w:tab w:val="left" w:pos="1701"/>
              </w:tabs>
              <w:autoSpaceDE w:val="0"/>
              <w:autoSpaceDN w:val="0"/>
              <w:adjustRightInd w:val="0"/>
              <w:jc w:val="center"/>
            </w:pPr>
            <w:r>
              <w:t>4</w:t>
            </w:r>
          </w:p>
        </w:tc>
        <w:tc>
          <w:tcPr>
            <w:tcW w:w="815" w:type="dxa"/>
          </w:tcPr>
          <w:p w14:paraId="6D21A46D" w14:textId="77777777" w:rsidR="001929EC" w:rsidRPr="00C9126C" w:rsidRDefault="001929EC" w:rsidP="00B96C2D">
            <w:pPr>
              <w:widowControl w:val="0"/>
              <w:tabs>
                <w:tab w:val="left" w:pos="1701"/>
              </w:tabs>
              <w:autoSpaceDE w:val="0"/>
              <w:autoSpaceDN w:val="0"/>
              <w:adjustRightInd w:val="0"/>
              <w:jc w:val="center"/>
              <w:rPr>
                <w:i/>
              </w:rPr>
            </w:pPr>
          </w:p>
        </w:tc>
        <w:tc>
          <w:tcPr>
            <w:tcW w:w="816" w:type="dxa"/>
          </w:tcPr>
          <w:p w14:paraId="6D21A46E" w14:textId="77777777" w:rsidR="001929EC" w:rsidRPr="000D16CD" w:rsidRDefault="001929EC" w:rsidP="00B96C2D">
            <w:pPr>
              <w:widowControl w:val="0"/>
              <w:tabs>
                <w:tab w:val="num" w:pos="0"/>
              </w:tabs>
              <w:autoSpaceDE w:val="0"/>
              <w:autoSpaceDN w:val="0"/>
              <w:adjustRightInd w:val="0"/>
              <w:jc w:val="center"/>
              <w:rPr>
                <w:bCs/>
              </w:rPr>
            </w:pPr>
          </w:p>
        </w:tc>
        <w:tc>
          <w:tcPr>
            <w:tcW w:w="821" w:type="dxa"/>
          </w:tcPr>
          <w:p w14:paraId="6D21A46F" w14:textId="77777777" w:rsidR="001929EC" w:rsidRPr="005B225F" w:rsidRDefault="001929EC" w:rsidP="00B96C2D">
            <w:pPr>
              <w:widowControl w:val="0"/>
              <w:tabs>
                <w:tab w:val="left" w:pos="1701"/>
              </w:tabs>
              <w:autoSpaceDE w:val="0"/>
              <w:autoSpaceDN w:val="0"/>
              <w:adjustRightInd w:val="0"/>
              <w:jc w:val="center"/>
            </w:pPr>
          </w:p>
        </w:tc>
        <w:tc>
          <w:tcPr>
            <w:tcW w:w="4002" w:type="dxa"/>
            <w:vMerge/>
          </w:tcPr>
          <w:p w14:paraId="6D21A470" w14:textId="77777777" w:rsidR="001929EC" w:rsidRPr="004D0CC7" w:rsidRDefault="001929EC" w:rsidP="00B96C2D">
            <w:pPr>
              <w:widowControl w:val="0"/>
              <w:tabs>
                <w:tab w:val="left" w:pos="1701"/>
              </w:tabs>
              <w:autoSpaceDE w:val="0"/>
              <w:autoSpaceDN w:val="0"/>
              <w:adjustRightInd w:val="0"/>
              <w:rPr>
                <w:i/>
              </w:rPr>
            </w:pPr>
          </w:p>
        </w:tc>
      </w:tr>
      <w:tr w:rsidR="001929EC" w:rsidRPr="006168DD" w14:paraId="6D21A47A" w14:textId="77777777" w:rsidTr="00B96C2D">
        <w:trPr>
          <w:trHeight w:val="567"/>
        </w:trPr>
        <w:tc>
          <w:tcPr>
            <w:tcW w:w="1701" w:type="dxa"/>
            <w:vMerge/>
          </w:tcPr>
          <w:p w14:paraId="6D21A472" w14:textId="77777777" w:rsidR="001929EC" w:rsidRPr="00413F35" w:rsidRDefault="001929EC" w:rsidP="00B96C2D">
            <w:pPr>
              <w:widowControl w:val="0"/>
              <w:tabs>
                <w:tab w:val="left" w:pos="1701"/>
              </w:tabs>
              <w:autoSpaceDE w:val="0"/>
              <w:autoSpaceDN w:val="0"/>
              <w:adjustRightInd w:val="0"/>
            </w:pPr>
          </w:p>
        </w:tc>
        <w:tc>
          <w:tcPr>
            <w:tcW w:w="5953" w:type="dxa"/>
          </w:tcPr>
          <w:p w14:paraId="6D21A473" w14:textId="77777777" w:rsidR="001929EC" w:rsidRPr="00C8026A" w:rsidRDefault="001929EC" w:rsidP="00C8026A">
            <w:pPr>
              <w:jc w:val="both"/>
            </w:pPr>
            <w:r w:rsidRPr="00C8026A">
              <w:t>Практическое занятие 2.</w:t>
            </w:r>
            <w:r w:rsidR="00C8026A" w:rsidRPr="00C8026A">
              <w:t>7-2.8</w:t>
            </w:r>
            <w:r w:rsidRPr="00C8026A">
              <w:t xml:space="preserve">. </w:t>
            </w:r>
            <w:r w:rsidR="00C8026A" w:rsidRPr="00C8026A">
              <w:t xml:space="preserve">Интерпретация результатов исследования. </w:t>
            </w:r>
            <w:r w:rsidR="00C8026A" w:rsidRPr="00C8026A">
              <w:rPr>
                <w:bCs/>
                <w:iCs/>
              </w:rPr>
              <w:t>Графическая репрезентация полученных результатов</w:t>
            </w:r>
          </w:p>
        </w:tc>
        <w:tc>
          <w:tcPr>
            <w:tcW w:w="815" w:type="dxa"/>
          </w:tcPr>
          <w:p w14:paraId="6D21A474" w14:textId="77777777" w:rsidR="001929EC" w:rsidRPr="00C239C3" w:rsidRDefault="001929EC" w:rsidP="00B96C2D">
            <w:pPr>
              <w:widowControl w:val="0"/>
              <w:tabs>
                <w:tab w:val="left" w:pos="1701"/>
              </w:tabs>
              <w:autoSpaceDE w:val="0"/>
              <w:autoSpaceDN w:val="0"/>
              <w:adjustRightInd w:val="0"/>
              <w:jc w:val="center"/>
            </w:pPr>
          </w:p>
        </w:tc>
        <w:tc>
          <w:tcPr>
            <w:tcW w:w="815" w:type="dxa"/>
          </w:tcPr>
          <w:p w14:paraId="6D21A475" w14:textId="77777777" w:rsidR="001929EC" w:rsidRPr="006541EC" w:rsidRDefault="001929EC" w:rsidP="00B96C2D">
            <w:pPr>
              <w:widowControl w:val="0"/>
              <w:tabs>
                <w:tab w:val="left" w:pos="1701"/>
              </w:tabs>
              <w:autoSpaceDE w:val="0"/>
              <w:autoSpaceDN w:val="0"/>
              <w:adjustRightInd w:val="0"/>
              <w:jc w:val="center"/>
            </w:pPr>
            <w:r>
              <w:t>4</w:t>
            </w:r>
          </w:p>
        </w:tc>
        <w:tc>
          <w:tcPr>
            <w:tcW w:w="815" w:type="dxa"/>
          </w:tcPr>
          <w:p w14:paraId="6D21A476" w14:textId="77777777" w:rsidR="001929EC" w:rsidRPr="00C9126C" w:rsidRDefault="001929EC" w:rsidP="00B96C2D">
            <w:pPr>
              <w:widowControl w:val="0"/>
              <w:tabs>
                <w:tab w:val="left" w:pos="1701"/>
              </w:tabs>
              <w:autoSpaceDE w:val="0"/>
              <w:autoSpaceDN w:val="0"/>
              <w:adjustRightInd w:val="0"/>
              <w:jc w:val="center"/>
              <w:rPr>
                <w:i/>
              </w:rPr>
            </w:pPr>
          </w:p>
        </w:tc>
        <w:tc>
          <w:tcPr>
            <w:tcW w:w="816" w:type="dxa"/>
          </w:tcPr>
          <w:p w14:paraId="6D21A477" w14:textId="77777777" w:rsidR="001929EC" w:rsidRPr="000D16CD" w:rsidRDefault="001929EC" w:rsidP="00B96C2D">
            <w:pPr>
              <w:widowControl w:val="0"/>
              <w:tabs>
                <w:tab w:val="num" w:pos="0"/>
              </w:tabs>
              <w:autoSpaceDE w:val="0"/>
              <w:autoSpaceDN w:val="0"/>
              <w:adjustRightInd w:val="0"/>
              <w:jc w:val="center"/>
              <w:rPr>
                <w:bCs/>
              </w:rPr>
            </w:pPr>
          </w:p>
        </w:tc>
        <w:tc>
          <w:tcPr>
            <w:tcW w:w="821" w:type="dxa"/>
          </w:tcPr>
          <w:p w14:paraId="6D21A478" w14:textId="77777777" w:rsidR="001929EC" w:rsidRPr="005B225F" w:rsidRDefault="001929EC" w:rsidP="00B96C2D">
            <w:pPr>
              <w:widowControl w:val="0"/>
              <w:tabs>
                <w:tab w:val="left" w:pos="1701"/>
              </w:tabs>
              <w:autoSpaceDE w:val="0"/>
              <w:autoSpaceDN w:val="0"/>
              <w:adjustRightInd w:val="0"/>
              <w:jc w:val="center"/>
            </w:pPr>
          </w:p>
        </w:tc>
        <w:tc>
          <w:tcPr>
            <w:tcW w:w="4002" w:type="dxa"/>
            <w:vMerge/>
          </w:tcPr>
          <w:p w14:paraId="6D21A479" w14:textId="77777777" w:rsidR="001929EC" w:rsidRPr="004D0CC7" w:rsidRDefault="001929EC" w:rsidP="00B96C2D">
            <w:pPr>
              <w:widowControl w:val="0"/>
              <w:tabs>
                <w:tab w:val="left" w:pos="1701"/>
              </w:tabs>
              <w:autoSpaceDE w:val="0"/>
              <w:autoSpaceDN w:val="0"/>
              <w:adjustRightInd w:val="0"/>
              <w:rPr>
                <w:i/>
              </w:rPr>
            </w:pPr>
          </w:p>
        </w:tc>
      </w:tr>
      <w:tr w:rsidR="001929EC" w:rsidRPr="006168DD" w14:paraId="6D21A483" w14:textId="77777777" w:rsidTr="00DB4703">
        <w:trPr>
          <w:trHeight w:val="463"/>
        </w:trPr>
        <w:tc>
          <w:tcPr>
            <w:tcW w:w="1701" w:type="dxa"/>
            <w:vMerge/>
          </w:tcPr>
          <w:p w14:paraId="6D21A47B" w14:textId="77777777" w:rsidR="001929EC" w:rsidRPr="00413F35" w:rsidRDefault="001929EC" w:rsidP="00B96C2D">
            <w:pPr>
              <w:widowControl w:val="0"/>
              <w:tabs>
                <w:tab w:val="left" w:pos="1701"/>
              </w:tabs>
              <w:autoSpaceDE w:val="0"/>
              <w:autoSpaceDN w:val="0"/>
              <w:adjustRightInd w:val="0"/>
            </w:pPr>
          </w:p>
        </w:tc>
        <w:tc>
          <w:tcPr>
            <w:tcW w:w="5953" w:type="dxa"/>
          </w:tcPr>
          <w:p w14:paraId="6D21A47C" w14:textId="0E190031" w:rsidR="001929EC" w:rsidRPr="00C8026A" w:rsidRDefault="001929EC" w:rsidP="00B5298B">
            <w:pPr>
              <w:jc w:val="both"/>
            </w:pPr>
            <w:r w:rsidRPr="00C8026A">
              <w:t>Практическое занятие 2.</w:t>
            </w:r>
            <w:r w:rsidR="00C8026A" w:rsidRPr="00C8026A">
              <w:t>9-2.10</w:t>
            </w:r>
            <w:r w:rsidRPr="00C8026A">
              <w:t>.</w:t>
            </w:r>
            <w:r w:rsidR="00C8026A" w:rsidRPr="00C8026A">
              <w:rPr>
                <w:rStyle w:val="18"/>
                <w:sz w:val="22"/>
                <w:szCs w:val="22"/>
              </w:rPr>
              <w:t xml:space="preserve"> </w:t>
            </w:r>
            <w:r w:rsidR="00C8026A" w:rsidRPr="00C8026A">
              <w:rPr>
                <w:rStyle w:val="FontStyle44"/>
              </w:rPr>
              <w:t xml:space="preserve">Квалификационные требования к оформлению результатов исследовательской работы. </w:t>
            </w:r>
            <w:r w:rsidR="00C8026A" w:rsidRPr="00C8026A">
              <w:rPr>
                <w:rStyle w:val="FontStyle49"/>
              </w:rPr>
              <w:t xml:space="preserve">Особенности защиты исследовательских </w:t>
            </w:r>
            <w:r w:rsidR="00B5298B">
              <w:rPr>
                <w:rStyle w:val="FontStyle49"/>
              </w:rPr>
              <w:t>проектов</w:t>
            </w:r>
            <w:r w:rsidR="00C8026A" w:rsidRPr="00C8026A">
              <w:rPr>
                <w:rStyle w:val="FontStyle49"/>
              </w:rPr>
              <w:t xml:space="preserve">. </w:t>
            </w:r>
          </w:p>
        </w:tc>
        <w:tc>
          <w:tcPr>
            <w:tcW w:w="815" w:type="dxa"/>
          </w:tcPr>
          <w:p w14:paraId="6D21A47D" w14:textId="77777777" w:rsidR="001929EC" w:rsidRPr="00C239C3" w:rsidRDefault="001929EC" w:rsidP="00B96C2D">
            <w:pPr>
              <w:widowControl w:val="0"/>
              <w:tabs>
                <w:tab w:val="left" w:pos="1701"/>
              </w:tabs>
              <w:autoSpaceDE w:val="0"/>
              <w:autoSpaceDN w:val="0"/>
              <w:adjustRightInd w:val="0"/>
              <w:jc w:val="center"/>
            </w:pPr>
          </w:p>
        </w:tc>
        <w:tc>
          <w:tcPr>
            <w:tcW w:w="815" w:type="dxa"/>
          </w:tcPr>
          <w:p w14:paraId="6D21A47E" w14:textId="77777777" w:rsidR="001929EC" w:rsidRDefault="001929EC" w:rsidP="00B96C2D">
            <w:pPr>
              <w:widowControl w:val="0"/>
              <w:tabs>
                <w:tab w:val="left" w:pos="1701"/>
              </w:tabs>
              <w:autoSpaceDE w:val="0"/>
              <w:autoSpaceDN w:val="0"/>
              <w:adjustRightInd w:val="0"/>
              <w:jc w:val="center"/>
            </w:pPr>
            <w:r>
              <w:t>4</w:t>
            </w:r>
          </w:p>
        </w:tc>
        <w:tc>
          <w:tcPr>
            <w:tcW w:w="815" w:type="dxa"/>
          </w:tcPr>
          <w:p w14:paraId="6D21A47F" w14:textId="77777777" w:rsidR="001929EC" w:rsidRPr="00C9126C" w:rsidRDefault="001929EC" w:rsidP="00B96C2D">
            <w:pPr>
              <w:widowControl w:val="0"/>
              <w:tabs>
                <w:tab w:val="left" w:pos="1701"/>
              </w:tabs>
              <w:autoSpaceDE w:val="0"/>
              <w:autoSpaceDN w:val="0"/>
              <w:adjustRightInd w:val="0"/>
              <w:jc w:val="center"/>
              <w:rPr>
                <w:i/>
              </w:rPr>
            </w:pPr>
          </w:p>
        </w:tc>
        <w:tc>
          <w:tcPr>
            <w:tcW w:w="816" w:type="dxa"/>
          </w:tcPr>
          <w:p w14:paraId="6D21A480" w14:textId="77777777" w:rsidR="001929EC" w:rsidRPr="000D16CD" w:rsidRDefault="001929EC" w:rsidP="00B96C2D">
            <w:pPr>
              <w:widowControl w:val="0"/>
              <w:tabs>
                <w:tab w:val="num" w:pos="0"/>
              </w:tabs>
              <w:autoSpaceDE w:val="0"/>
              <w:autoSpaceDN w:val="0"/>
              <w:adjustRightInd w:val="0"/>
              <w:jc w:val="center"/>
              <w:rPr>
                <w:bCs/>
              </w:rPr>
            </w:pPr>
          </w:p>
        </w:tc>
        <w:tc>
          <w:tcPr>
            <w:tcW w:w="821" w:type="dxa"/>
          </w:tcPr>
          <w:p w14:paraId="6D21A481" w14:textId="77777777" w:rsidR="001929EC" w:rsidRPr="005B225F" w:rsidRDefault="001929EC" w:rsidP="00B96C2D">
            <w:pPr>
              <w:widowControl w:val="0"/>
              <w:tabs>
                <w:tab w:val="left" w:pos="1701"/>
              </w:tabs>
              <w:autoSpaceDE w:val="0"/>
              <w:autoSpaceDN w:val="0"/>
              <w:adjustRightInd w:val="0"/>
              <w:jc w:val="center"/>
            </w:pPr>
          </w:p>
        </w:tc>
        <w:tc>
          <w:tcPr>
            <w:tcW w:w="4002" w:type="dxa"/>
            <w:vMerge/>
          </w:tcPr>
          <w:p w14:paraId="6D21A482" w14:textId="77777777" w:rsidR="001929EC" w:rsidRPr="004D0CC7" w:rsidRDefault="001929EC" w:rsidP="00B96C2D">
            <w:pPr>
              <w:widowControl w:val="0"/>
              <w:tabs>
                <w:tab w:val="left" w:pos="1701"/>
              </w:tabs>
              <w:autoSpaceDE w:val="0"/>
              <w:autoSpaceDN w:val="0"/>
              <w:adjustRightInd w:val="0"/>
              <w:rPr>
                <w:i/>
              </w:rPr>
            </w:pPr>
          </w:p>
        </w:tc>
      </w:tr>
      <w:tr w:rsidR="001929EC" w:rsidRPr="006168DD" w14:paraId="6D21A48D" w14:textId="77777777" w:rsidTr="00B96C2D">
        <w:tc>
          <w:tcPr>
            <w:tcW w:w="1701" w:type="dxa"/>
          </w:tcPr>
          <w:p w14:paraId="6D21A484" w14:textId="77777777" w:rsidR="001929EC" w:rsidRPr="001A0052" w:rsidRDefault="001929EC" w:rsidP="00B96C2D">
            <w:pPr>
              <w:widowControl w:val="0"/>
              <w:tabs>
                <w:tab w:val="left" w:pos="1701"/>
              </w:tabs>
              <w:autoSpaceDE w:val="0"/>
              <w:autoSpaceDN w:val="0"/>
              <w:adjustRightInd w:val="0"/>
              <w:jc w:val="center"/>
              <w:rPr>
                <w:rFonts w:cs="Arial"/>
                <w:b/>
                <w:sz w:val="18"/>
                <w:szCs w:val="18"/>
              </w:rPr>
            </w:pPr>
          </w:p>
        </w:tc>
        <w:tc>
          <w:tcPr>
            <w:tcW w:w="5953" w:type="dxa"/>
          </w:tcPr>
          <w:p w14:paraId="6D21A485" w14:textId="77777777" w:rsidR="001929EC" w:rsidRPr="00E21291" w:rsidRDefault="001929EC" w:rsidP="00756B34">
            <w:pPr>
              <w:jc w:val="both"/>
            </w:pPr>
            <w:r>
              <w:t>Зачет</w:t>
            </w:r>
          </w:p>
        </w:tc>
        <w:tc>
          <w:tcPr>
            <w:tcW w:w="815" w:type="dxa"/>
          </w:tcPr>
          <w:p w14:paraId="6D21A486" w14:textId="77777777" w:rsidR="001929EC" w:rsidRPr="00C239C3" w:rsidRDefault="001929EC" w:rsidP="00B96C2D">
            <w:pPr>
              <w:widowControl w:val="0"/>
              <w:tabs>
                <w:tab w:val="left" w:pos="1701"/>
              </w:tabs>
              <w:autoSpaceDE w:val="0"/>
              <w:autoSpaceDN w:val="0"/>
              <w:adjustRightInd w:val="0"/>
              <w:jc w:val="center"/>
            </w:pPr>
          </w:p>
        </w:tc>
        <w:tc>
          <w:tcPr>
            <w:tcW w:w="815" w:type="dxa"/>
          </w:tcPr>
          <w:p w14:paraId="6D21A487" w14:textId="77777777" w:rsidR="001929EC" w:rsidRPr="006541EC" w:rsidRDefault="001929EC" w:rsidP="00B96C2D">
            <w:pPr>
              <w:widowControl w:val="0"/>
              <w:tabs>
                <w:tab w:val="left" w:pos="1701"/>
              </w:tabs>
              <w:autoSpaceDE w:val="0"/>
              <w:autoSpaceDN w:val="0"/>
              <w:adjustRightInd w:val="0"/>
              <w:jc w:val="center"/>
            </w:pPr>
          </w:p>
        </w:tc>
        <w:tc>
          <w:tcPr>
            <w:tcW w:w="815" w:type="dxa"/>
          </w:tcPr>
          <w:p w14:paraId="6D21A488" w14:textId="77777777" w:rsidR="001929EC" w:rsidRPr="000E103B" w:rsidRDefault="001929EC" w:rsidP="00B96C2D">
            <w:pPr>
              <w:widowControl w:val="0"/>
              <w:tabs>
                <w:tab w:val="left" w:pos="1701"/>
              </w:tabs>
              <w:autoSpaceDE w:val="0"/>
              <w:autoSpaceDN w:val="0"/>
              <w:adjustRightInd w:val="0"/>
              <w:jc w:val="center"/>
            </w:pPr>
          </w:p>
        </w:tc>
        <w:tc>
          <w:tcPr>
            <w:tcW w:w="816" w:type="dxa"/>
          </w:tcPr>
          <w:p w14:paraId="6D21A489" w14:textId="77777777" w:rsidR="001929EC" w:rsidRPr="000E103B" w:rsidRDefault="001929EC" w:rsidP="00B96C2D">
            <w:pPr>
              <w:widowControl w:val="0"/>
              <w:tabs>
                <w:tab w:val="left" w:pos="1701"/>
              </w:tabs>
              <w:autoSpaceDE w:val="0"/>
              <w:autoSpaceDN w:val="0"/>
              <w:adjustRightInd w:val="0"/>
              <w:jc w:val="center"/>
            </w:pPr>
          </w:p>
        </w:tc>
        <w:tc>
          <w:tcPr>
            <w:tcW w:w="821" w:type="dxa"/>
          </w:tcPr>
          <w:p w14:paraId="6D21A48A" w14:textId="77777777" w:rsidR="001929EC" w:rsidRPr="00FD57E6" w:rsidRDefault="001929EC" w:rsidP="00B96C2D">
            <w:pPr>
              <w:widowControl w:val="0"/>
              <w:tabs>
                <w:tab w:val="left" w:pos="1701"/>
              </w:tabs>
              <w:autoSpaceDE w:val="0"/>
              <w:autoSpaceDN w:val="0"/>
              <w:adjustRightInd w:val="0"/>
              <w:jc w:val="center"/>
            </w:pPr>
            <w:r>
              <w:t>8</w:t>
            </w:r>
          </w:p>
        </w:tc>
        <w:tc>
          <w:tcPr>
            <w:tcW w:w="4002" w:type="dxa"/>
            <w:shd w:val="clear" w:color="auto" w:fill="auto"/>
          </w:tcPr>
          <w:p w14:paraId="6D21A48B" w14:textId="77777777" w:rsidR="001929EC" w:rsidRDefault="001929EC" w:rsidP="00B96C2D">
            <w:pPr>
              <w:tabs>
                <w:tab w:val="left" w:pos="708"/>
                <w:tab w:val="right" w:leader="underscore" w:pos="9639"/>
              </w:tabs>
            </w:pPr>
            <w:r w:rsidRPr="00CC6ED2">
              <w:t xml:space="preserve">зачет по совокупности результатов текущего контроля успеваемости; </w:t>
            </w:r>
          </w:p>
          <w:p w14:paraId="6D21A48C" w14:textId="77777777" w:rsidR="001929EC" w:rsidRPr="00CC6ED2" w:rsidRDefault="001929EC" w:rsidP="00B96C2D">
            <w:pPr>
              <w:tabs>
                <w:tab w:val="left" w:pos="708"/>
                <w:tab w:val="right" w:leader="underscore" w:pos="9639"/>
              </w:tabs>
            </w:pPr>
            <w:r w:rsidRPr="00CC6ED2">
              <w:t>зачет проводится в устной форме</w:t>
            </w:r>
          </w:p>
        </w:tc>
      </w:tr>
      <w:tr w:rsidR="001929EC" w:rsidRPr="006168DD" w14:paraId="6D21A496" w14:textId="77777777" w:rsidTr="00B96C2D">
        <w:tc>
          <w:tcPr>
            <w:tcW w:w="1701" w:type="dxa"/>
          </w:tcPr>
          <w:p w14:paraId="6D21A48E" w14:textId="77777777" w:rsidR="001929EC" w:rsidRPr="001A0052" w:rsidRDefault="001929EC" w:rsidP="00B96C2D">
            <w:pPr>
              <w:widowControl w:val="0"/>
              <w:tabs>
                <w:tab w:val="left" w:pos="1701"/>
              </w:tabs>
              <w:autoSpaceDE w:val="0"/>
              <w:autoSpaceDN w:val="0"/>
              <w:adjustRightInd w:val="0"/>
              <w:jc w:val="center"/>
              <w:rPr>
                <w:rFonts w:cs="Arial"/>
                <w:b/>
                <w:sz w:val="18"/>
                <w:szCs w:val="18"/>
              </w:rPr>
            </w:pPr>
          </w:p>
        </w:tc>
        <w:tc>
          <w:tcPr>
            <w:tcW w:w="5953" w:type="dxa"/>
          </w:tcPr>
          <w:p w14:paraId="6D21A48F" w14:textId="77777777" w:rsidR="001929EC" w:rsidRPr="00DF3C1E" w:rsidRDefault="001929EC" w:rsidP="00B96C2D">
            <w:pPr>
              <w:widowControl w:val="0"/>
              <w:tabs>
                <w:tab w:val="left" w:pos="1701"/>
              </w:tabs>
              <w:autoSpaceDE w:val="0"/>
              <w:autoSpaceDN w:val="0"/>
              <w:adjustRightInd w:val="0"/>
              <w:jc w:val="right"/>
              <w:rPr>
                <w:b/>
              </w:rPr>
            </w:pPr>
            <w:r>
              <w:rPr>
                <w:b/>
              </w:rPr>
              <w:t>ИТОГО за весь период</w:t>
            </w:r>
          </w:p>
        </w:tc>
        <w:tc>
          <w:tcPr>
            <w:tcW w:w="815" w:type="dxa"/>
          </w:tcPr>
          <w:p w14:paraId="6D21A490" w14:textId="77777777" w:rsidR="001929EC" w:rsidRPr="004035DD" w:rsidRDefault="001929EC" w:rsidP="00C40915">
            <w:pPr>
              <w:widowControl w:val="0"/>
              <w:tabs>
                <w:tab w:val="left" w:pos="1701"/>
              </w:tabs>
              <w:autoSpaceDE w:val="0"/>
              <w:autoSpaceDN w:val="0"/>
              <w:adjustRightInd w:val="0"/>
              <w:jc w:val="center"/>
              <w:rPr>
                <w:b/>
              </w:rPr>
            </w:pPr>
            <w:r w:rsidRPr="004035DD">
              <w:rPr>
                <w:b/>
              </w:rPr>
              <w:t>3</w:t>
            </w:r>
            <w:r w:rsidR="00C40915">
              <w:rPr>
                <w:b/>
              </w:rPr>
              <w:t>6</w:t>
            </w:r>
          </w:p>
        </w:tc>
        <w:tc>
          <w:tcPr>
            <w:tcW w:w="815" w:type="dxa"/>
          </w:tcPr>
          <w:p w14:paraId="6D21A491" w14:textId="77777777" w:rsidR="001929EC" w:rsidRPr="004035DD" w:rsidRDefault="00C40915" w:rsidP="00C40915">
            <w:pPr>
              <w:widowControl w:val="0"/>
              <w:tabs>
                <w:tab w:val="left" w:pos="1701"/>
              </w:tabs>
              <w:autoSpaceDE w:val="0"/>
              <w:autoSpaceDN w:val="0"/>
              <w:adjustRightInd w:val="0"/>
              <w:jc w:val="center"/>
              <w:rPr>
                <w:b/>
              </w:rPr>
            </w:pPr>
            <w:r>
              <w:rPr>
                <w:b/>
              </w:rPr>
              <w:t>36</w:t>
            </w:r>
          </w:p>
        </w:tc>
        <w:tc>
          <w:tcPr>
            <w:tcW w:w="815" w:type="dxa"/>
          </w:tcPr>
          <w:p w14:paraId="6D21A492" w14:textId="77777777" w:rsidR="001929EC" w:rsidRPr="001C1B2E" w:rsidRDefault="001929EC" w:rsidP="00B96C2D">
            <w:pPr>
              <w:widowControl w:val="0"/>
              <w:tabs>
                <w:tab w:val="left" w:pos="1701"/>
              </w:tabs>
              <w:autoSpaceDE w:val="0"/>
              <w:autoSpaceDN w:val="0"/>
              <w:adjustRightInd w:val="0"/>
              <w:jc w:val="center"/>
              <w:rPr>
                <w:b/>
              </w:rPr>
            </w:pPr>
          </w:p>
        </w:tc>
        <w:tc>
          <w:tcPr>
            <w:tcW w:w="816" w:type="dxa"/>
          </w:tcPr>
          <w:p w14:paraId="6D21A493" w14:textId="77777777" w:rsidR="001929EC" w:rsidRPr="001C1B2E" w:rsidRDefault="001929EC" w:rsidP="00B96C2D">
            <w:pPr>
              <w:widowControl w:val="0"/>
              <w:tabs>
                <w:tab w:val="left" w:pos="1701"/>
              </w:tabs>
              <w:autoSpaceDE w:val="0"/>
              <w:autoSpaceDN w:val="0"/>
              <w:adjustRightInd w:val="0"/>
              <w:jc w:val="center"/>
              <w:rPr>
                <w:b/>
              </w:rPr>
            </w:pPr>
          </w:p>
        </w:tc>
        <w:tc>
          <w:tcPr>
            <w:tcW w:w="821" w:type="dxa"/>
          </w:tcPr>
          <w:p w14:paraId="6D21A494" w14:textId="77777777" w:rsidR="001929EC" w:rsidRPr="001C1B2E" w:rsidRDefault="00C40915" w:rsidP="00C40915">
            <w:pPr>
              <w:widowControl w:val="0"/>
              <w:tabs>
                <w:tab w:val="left" w:pos="1701"/>
              </w:tabs>
              <w:autoSpaceDE w:val="0"/>
              <w:autoSpaceDN w:val="0"/>
              <w:adjustRightInd w:val="0"/>
              <w:jc w:val="center"/>
              <w:rPr>
                <w:b/>
              </w:rPr>
            </w:pPr>
            <w:r>
              <w:rPr>
                <w:b/>
              </w:rPr>
              <w:t>36</w:t>
            </w:r>
          </w:p>
        </w:tc>
        <w:tc>
          <w:tcPr>
            <w:tcW w:w="4002" w:type="dxa"/>
          </w:tcPr>
          <w:p w14:paraId="6D21A495" w14:textId="77777777" w:rsidR="001929EC" w:rsidRPr="00DF3C1E" w:rsidRDefault="001929EC" w:rsidP="00B96C2D">
            <w:pPr>
              <w:widowControl w:val="0"/>
              <w:tabs>
                <w:tab w:val="left" w:pos="1701"/>
              </w:tabs>
              <w:autoSpaceDE w:val="0"/>
              <w:autoSpaceDN w:val="0"/>
              <w:adjustRightInd w:val="0"/>
              <w:jc w:val="center"/>
              <w:rPr>
                <w:b/>
              </w:rPr>
            </w:pPr>
          </w:p>
        </w:tc>
      </w:tr>
    </w:tbl>
    <w:p w14:paraId="6D21A497" w14:textId="77777777" w:rsidR="008D5AFE" w:rsidRDefault="008D5AFE" w:rsidP="008D5AFE">
      <w:pPr>
        <w:pStyle w:val="af0"/>
        <w:ind w:left="709"/>
        <w:jc w:val="both"/>
        <w:rPr>
          <w:i/>
        </w:rPr>
      </w:pPr>
    </w:p>
    <w:tbl>
      <w:tblPr>
        <w:tblpPr w:leftFromText="180" w:rightFromText="180" w:vertAnchor="text" w:tblpX="-1852" w:tblpY="-11642"/>
        <w:tblW w:w="15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1"/>
      </w:tblGrid>
      <w:tr w:rsidR="008D5AFE" w14:paraId="6D21A499" w14:textId="77777777" w:rsidTr="00B96C2D">
        <w:trPr>
          <w:trHeight w:val="31"/>
        </w:trPr>
        <w:tc>
          <w:tcPr>
            <w:tcW w:w="15641" w:type="dxa"/>
          </w:tcPr>
          <w:p w14:paraId="6D21A498" w14:textId="77777777" w:rsidR="008D5AFE" w:rsidRPr="00B06F07" w:rsidRDefault="008D5AFE" w:rsidP="00B96C2D">
            <w:pPr>
              <w:jc w:val="both"/>
              <w:rPr>
                <w:i/>
              </w:rPr>
            </w:pPr>
          </w:p>
        </w:tc>
      </w:tr>
    </w:tbl>
    <w:p w14:paraId="6D21A49A" w14:textId="77777777" w:rsidR="008D5AFE" w:rsidRPr="00C5263B" w:rsidRDefault="008D5AFE" w:rsidP="008D5AFE">
      <w:pPr>
        <w:ind w:left="709"/>
        <w:jc w:val="both"/>
        <w:rPr>
          <w:i/>
        </w:rPr>
      </w:pPr>
    </w:p>
    <w:tbl>
      <w:tblPr>
        <w:tblpPr w:leftFromText="180" w:rightFromText="180" w:vertAnchor="text" w:tblpX="-2020" w:tblpY="-11534"/>
        <w:tblW w:w="1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4"/>
      </w:tblGrid>
      <w:tr w:rsidR="008D5AFE" w14:paraId="6D21A49C" w14:textId="77777777" w:rsidTr="00B96C2D">
        <w:trPr>
          <w:trHeight w:val="31"/>
        </w:trPr>
        <w:tc>
          <w:tcPr>
            <w:tcW w:w="15794" w:type="dxa"/>
          </w:tcPr>
          <w:p w14:paraId="6D21A49B" w14:textId="77777777" w:rsidR="008D5AFE" w:rsidRPr="00B06F07" w:rsidRDefault="008D5AFE" w:rsidP="00B96C2D">
            <w:pPr>
              <w:jc w:val="both"/>
              <w:rPr>
                <w:i/>
              </w:rPr>
            </w:pPr>
          </w:p>
        </w:tc>
      </w:tr>
    </w:tbl>
    <w:p w14:paraId="6D21A49D" w14:textId="77777777" w:rsidR="008D5AFE" w:rsidRDefault="008D5AFE" w:rsidP="008D5AFE">
      <w:pPr>
        <w:pStyle w:val="af0"/>
        <w:numPr>
          <w:ilvl w:val="1"/>
          <w:numId w:val="7"/>
        </w:numPr>
        <w:jc w:val="both"/>
        <w:rPr>
          <w:i/>
        </w:rPr>
        <w:sectPr w:rsidR="008D5AFE" w:rsidSect="00B96C2D">
          <w:pgSz w:w="16838" w:h="11906" w:orient="landscape" w:code="9"/>
          <w:pgMar w:top="1701" w:right="851" w:bottom="567" w:left="1134" w:header="1134" w:footer="709" w:gutter="0"/>
          <w:cols w:space="708"/>
          <w:titlePg/>
          <w:docGrid w:linePitch="360"/>
        </w:sectPr>
      </w:pPr>
    </w:p>
    <w:p w14:paraId="6D21A49E" w14:textId="77777777" w:rsidR="008D5AFE" w:rsidRPr="00E36EF2" w:rsidRDefault="008D5AFE" w:rsidP="008D5AFE">
      <w:pPr>
        <w:pStyle w:val="2"/>
      </w:pPr>
      <w:r>
        <w:lastRenderedPageBreak/>
        <w:t>С</w:t>
      </w:r>
      <w:r w:rsidRPr="00E36EF2">
        <w:t xml:space="preserve">одержание </w:t>
      </w:r>
      <w:r w:rsidRPr="00E12D22">
        <w:rPr>
          <w:iCs w:val="0"/>
        </w:rPr>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8D5AFE" w:rsidRPr="008448CC" w14:paraId="6D21A4A2" w14:textId="77777777" w:rsidTr="00B96C2D">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6D21A49F" w14:textId="77777777" w:rsidR="008D5AFE" w:rsidRPr="00F062CE" w:rsidRDefault="008D5AFE" w:rsidP="00B96C2D">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D21A4A0" w14:textId="77777777" w:rsidR="008D5AFE" w:rsidRPr="00F062CE" w:rsidRDefault="008D5AFE" w:rsidP="00B96C2D">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6D21A4A1" w14:textId="77777777" w:rsidR="008D5AFE" w:rsidRPr="00F062CE" w:rsidRDefault="008D5AFE" w:rsidP="00A53A7C">
            <w:pPr>
              <w:jc w:val="center"/>
              <w:rPr>
                <w:b/>
                <w:bCs/>
                <w:sz w:val="20"/>
                <w:szCs w:val="20"/>
              </w:rPr>
            </w:pPr>
            <w:r w:rsidRPr="00F062CE">
              <w:rPr>
                <w:b/>
                <w:bCs/>
                <w:sz w:val="20"/>
                <w:szCs w:val="20"/>
              </w:rPr>
              <w:t xml:space="preserve">Содержание </w:t>
            </w:r>
            <w:r>
              <w:rPr>
                <w:b/>
                <w:bCs/>
                <w:sz w:val="20"/>
                <w:szCs w:val="20"/>
              </w:rPr>
              <w:t>темы</w:t>
            </w:r>
          </w:p>
        </w:tc>
      </w:tr>
      <w:tr w:rsidR="008D5AFE" w:rsidRPr="008448CC" w14:paraId="6D21A4A5" w14:textId="77777777" w:rsidTr="00B96C2D">
        <w:trPr>
          <w:trHeight w:val="269"/>
        </w:trPr>
        <w:tc>
          <w:tcPr>
            <w:tcW w:w="1135" w:type="dxa"/>
            <w:tcBorders>
              <w:top w:val="single" w:sz="8" w:space="0" w:color="000000"/>
              <w:bottom w:val="single" w:sz="8" w:space="0" w:color="000000"/>
              <w:right w:val="single" w:sz="8" w:space="0" w:color="000000"/>
            </w:tcBorders>
          </w:tcPr>
          <w:p w14:paraId="6D21A4A3" w14:textId="77777777" w:rsidR="008D5AFE" w:rsidRPr="00D23872" w:rsidRDefault="008D5AFE" w:rsidP="00B96C2D">
            <w:pPr>
              <w:rPr>
                <w:b/>
                <w:bCs/>
                <w:lang w:val="en-US"/>
              </w:rPr>
            </w:pPr>
            <w:r w:rsidRPr="00B16CF8">
              <w:rPr>
                <w:b/>
              </w:rPr>
              <w:t xml:space="preserve">Раздел </w:t>
            </w:r>
            <w:r>
              <w:rPr>
                <w:b/>
                <w:lang w:val="en-US"/>
              </w:rPr>
              <w:t>I</w:t>
            </w:r>
          </w:p>
        </w:tc>
        <w:tc>
          <w:tcPr>
            <w:tcW w:w="8788" w:type="dxa"/>
            <w:gridSpan w:val="2"/>
            <w:tcBorders>
              <w:top w:val="single" w:sz="8" w:space="0" w:color="000000"/>
              <w:left w:val="single" w:sz="8" w:space="0" w:color="000000"/>
              <w:bottom w:val="single" w:sz="8" w:space="0" w:color="000000"/>
            </w:tcBorders>
          </w:tcPr>
          <w:p w14:paraId="6D21A4A4" w14:textId="77777777" w:rsidR="008D5AFE" w:rsidRPr="00A001AD" w:rsidRDefault="009E7E7B" w:rsidP="00A001AD">
            <w:pPr>
              <w:pStyle w:val="Style10"/>
              <w:widowControl/>
              <w:jc w:val="both"/>
              <w:rPr>
                <w:b/>
              </w:rPr>
            </w:pPr>
            <w:r w:rsidRPr="009E7E7B">
              <w:rPr>
                <w:b/>
              </w:rPr>
              <w:t xml:space="preserve"> </w:t>
            </w:r>
            <w:r w:rsidR="00A001AD" w:rsidRPr="00A001AD">
              <w:rPr>
                <w:rStyle w:val="FontStyle44"/>
                <w:b/>
              </w:rPr>
              <w:t xml:space="preserve">Теоретические основы </w:t>
            </w:r>
            <w:r w:rsidR="009911C4" w:rsidRPr="00A001AD">
              <w:rPr>
                <w:b/>
              </w:rPr>
              <w:t>психологического</w:t>
            </w:r>
            <w:r w:rsidRPr="009E7E7B">
              <w:rPr>
                <w:b/>
              </w:rPr>
              <w:t xml:space="preserve"> исследования</w:t>
            </w:r>
            <w:r w:rsidR="004258E0" w:rsidRPr="00A001AD">
              <w:rPr>
                <w:b/>
              </w:rPr>
              <w:t xml:space="preserve"> и  проектной деятельности</w:t>
            </w:r>
          </w:p>
        </w:tc>
      </w:tr>
      <w:tr w:rsidR="00A53A7C" w:rsidRPr="008448CC" w14:paraId="6D21A4AA" w14:textId="77777777" w:rsidTr="00B96C2D">
        <w:trPr>
          <w:trHeight w:val="269"/>
        </w:trPr>
        <w:tc>
          <w:tcPr>
            <w:tcW w:w="1135" w:type="dxa"/>
            <w:tcBorders>
              <w:top w:val="single" w:sz="8" w:space="0" w:color="000000"/>
              <w:bottom w:val="single" w:sz="8" w:space="0" w:color="000000"/>
              <w:right w:val="single" w:sz="8" w:space="0" w:color="000000"/>
            </w:tcBorders>
          </w:tcPr>
          <w:p w14:paraId="6D21A4A6" w14:textId="77777777" w:rsidR="00A53A7C" w:rsidRPr="00E82E96" w:rsidRDefault="00A53A7C" w:rsidP="00B96C2D">
            <w:pPr>
              <w:rPr>
                <w:bCs/>
              </w:rPr>
            </w:pPr>
            <w:r>
              <w:rPr>
                <w:bCs/>
              </w:rPr>
              <w:t xml:space="preserve">Тема </w:t>
            </w:r>
            <w:r w:rsidRPr="00E82E96">
              <w:rPr>
                <w:bCs/>
              </w:rPr>
              <w:t>1.1</w:t>
            </w:r>
          </w:p>
        </w:tc>
        <w:tc>
          <w:tcPr>
            <w:tcW w:w="2976" w:type="dxa"/>
            <w:tcBorders>
              <w:top w:val="single" w:sz="8" w:space="0" w:color="000000"/>
              <w:left w:val="single" w:sz="8" w:space="0" w:color="000000"/>
              <w:bottom w:val="single" w:sz="8" w:space="0" w:color="000000"/>
            </w:tcBorders>
          </w:tcPr>
          <w:p w14:paraId="6D21A4A7" w14:textId="77777777" w:rsidR="009E7E7B" w:rsidRPr="0021709E" w:rsidRDefault="009E7E7B" w:rsidP="009E7E7B">
            <w:pPr>
              <w:rPr>
                <w:rFonts w:eastAsia="Times New Roman"/>
              </w:rPr>
            </w:pPr>
            <w:r w:rsidRPr="0021709E">
              <w:rPr>
                <w:rFonts w:eastAsia="Times New Roman"/>
              </w:rPr>
              <w:t>Общее представление о методологии науки.</w:t>
            </w:r>
          </w:p>
          <w:p w14:paraId="6D21A4A8" w14:textId="77777777" w:rsidR="00A53A7C" w:rsidRPr="00CC6ED2" w:rsidRDefault="00A53A7C" w:rsidP="00A52744"/>
        </w:tc>
        <w:tc>
          <w:tcPr>
            <w:tcW w:w="5812" w:type="dxa"/>
            <w:tcBorders>
              <w:top w:val="single" w:sz="8" w:space="0" w:color="000000"/>
              <w:left w:val="single" w:sz="8" w:space="0" w:color="000000"/>
              <w:bottom w:val="single" w:sz="8" w:space="0" w:color="000000"/>
            </w:tcBorders>
          </w:tcPr>
          <w:p w14:paraId="6D21A4A9" w14:textId="77777777" w:rsidR="00A53A7C" w:rsidRPr="00BF2D8B" w:rsidRDefault="009E7E7B" w:rsidP="0065241E">
            <w:pPr>
              <w:jc w:val="both"/>
              <w:rPr>
                <w:iCs/>
              </w:rPr>
            </w:pPr>
            <w:r w:rsidRPr="009E7E7B">
              <w:rPr>
                <w:rFonts w:eastAsia="Times New Roman"/>
              </w:rPr>
              <w:t>Научное познание как форма познания действительности. Методология науки.</w:t>
            </w:r>
            <w:r w:rsidR="0065241E" w:rsidRPr="009E7E7B">
              <w:rPr>
                <w:rFonts w:eastAsia="Times New Roman"/>
              </w:rPr>
              <w:t xml:space="preserve"> </w:t>
            </w:r>
            <w:r w:rsidR="00665249" w:rsidRPr="0065241E">
              <w:rPr>
                <w:rFonts w:eastAsia="Times New Roman"/>
              </w:rPr>
              <w:t>Понятие о методологии психологии, ее основные признаки и функции</w:t>
            </w:r>
            <w:r w:rsidR="00665249" w:rsidRPr="009E7E7B">
              <w:rPr>
                <w:rFonts w:eastAsia="Times New Roman"/>
              </w:rPr>
              <w:t xml:space="preserve"> </w:t>
            </w:r>
            <w:r w:rsidR="0065241E" w:rsidRPr="009E7E7B">
              <w:rPr>
                <w:rFonts w:eastAsia="Times New Roman"/>
              </w:rPr>
              <w:t>Логика научного исследования. Взаимосвязь предмета и метода</w:t>
            </w:r>
            <w:r w:rsidR="0065241E">
              <w:rPr>
                <w:rFonts w:eastAsia="Times New Roman"/>
              </w:rPr>
              <w:t>.</w:t>
            </w:r>
            <w:r w:rsidRPr="00773943">
              <w:rPr>
                <w:rFonts w:eastAsia="Times New Roman"/>
              </w:rPr>
              <w:t xml:space="preserve"> </w:t>
            </w:r>
            <w:r w:rsidRPr="009E7E7B">
              <w:rPr>
                <w:rFonts w:eastAsia="Times New Roman"/>
              </w:rPr>
              <w:t>Научное исследование: структура, этапы, направления</w:t>
            </w:r>
            <w:r w:rsidR="0065241E">
              <w:rPr>
                <w:rFonts w:eastAsia="Times New Roman"/>
              </w:rPr>
              <w:t>.</w:t>
            </w:r>
            <w:r w:rsidRPr="009E7E7B">
              <w:rPr>
                <w:rFonts w:eastAsia="Times New Roman"/>
              </w:rPr>
              <w:t xml:space="preserve"> Научная проблема, научно-методический</w:t>
            </w:r>
            <w:r w:rsidRPr="00773943">
              <w:rPr>
                <w:rFonts w:eastAsia="Times New Roman"/>
              </w:rPr>
              <w:t xml:space="preserve"> </w:t>
            </w:r>
            <w:r w:rsidRPr="009E7E7B">
              <w:rPr>
                <w:rFonts w:eastAsia="Times New Roman"/>
              </w:rPr>
              <w:t>аппарат</w:t>
            </w:r>
            <w:r w:rsidR="00773943">
              <w:rPr>
                <w:rFonts w:eastAsia="Times New Roman"/>
              </w:rPr>
              <w:t xml:space="preserve"> </w:t>
            </w:r>
            <w:r w:rsidRPr="009E7E7B">
              <w:rPr>
                <w:rFonts w:eastAsia="Times New Roman"/>
              </w:rPr>
              <w:t>психологического</w:t>
            </w:r>
            <w:r w:rsidRPr="00773943">
              <w:rPr>
                <w:rFonts w:eastAsia="Times New Roman"/>
              </w:rPr>
              <w:t xml:space="preserve"> </w:t>
            </w:r>
            <w:r w:rsidRPr="009E7E7B">
              <w:rPr>
                <w:rFonts w:eastAsia="Times New Roman"/>
              </w:rPr>
              <w:t>исследования.</w:t>
            </w:r>
            <w:r w:rsidRPr="00773943">
              <w:rPr>
                <w:rFonts w:eastAsia="Times New Roman"/>
              </w:rPr>
              <w:t xml:space="preserve"> </w:t>
            </w:r>
            <w:r w:rsidRPr="009E7E7B">
              <w:rPr>
                <w:rFonts w:eastAsia="Times New Roman"/>
              </w:rPr>
              <w:t>Гипотезы:</w:t>
            </w:r>
            <w:r w:rsidRPr="00773943">
              <w:rPr>
                <w:rFonts w:eastAsia="Times New Roman"/>
              </w:rPr>
              <w:t xml:space="preserve"> </w:t>
            </w:r>
            <w:r w:rsidRPr="009E7E7B">
              <w:rPr>
                <w:rFonts w:eastAsia="Times New Roman"/>
              </w:rPr>
              <w:t>виды,</w:t>
            </w:r>
            <w:r w:rsidR="00773943">
              <w:rPr>
                <w:rFonts w:eastAsia="Times New Roman"/>
              </w:rPr>
              <w:t xml:space="preserve"> </w:t>
            </w:r>
            <w:r w:rsidRPr="009E7E7B">
              <w:rPr>
                <w:rFonts w:eastAsia="Times New Roman"/>
              </w:rPr>
              <w:t>типы,</w:t>
            </w:r>
            <w:r w:rsidR="00773943" w:rsidRPr="00773943">
              <w:rPr>
                <w:rFonts w:eastAsia="Times New Roman"/>
              </w:rPr>
              <w:t xml:space="preserve"> </w:t>
            </w:r>
            <w:r w:rsidRPr="009E7E7B">
              <w:rPr>
                <w:rFonts w:eastAsia="Times New Roman"/>
              </w:rPr>
              <w:t>содержание, подтверждение или опровержение гипотезы на эмпирическом материале.</w:t>
            </w:r>
            <w:r w:rsidR="0065241E" w:rsidRPr="009E7E7B">
              <w:rPr>
                <w:rFonts w:eastAsia="Times New Roman"/>
              </w:rPr>
              <w:t xml:space="preserve"> Психоло</w:t>
            </w:r>
            <w:r w:rsidR="0065241E" w:rsidRPr="00773943">
              <w:rPr>
                <w:rFonts w:eastAsia="Times New Roman"/>
              </w:rPr>
              <w:t xml:space="preserve">гическое </w:t>
            </w:r>
            <w:r w:rsidR="0065241E" w:rsidRPr="009E7E7B">
              <w:rPr>
                <w:rFonts w:eastAsia="Times New Roman"/>
              </w:rPr>
              <w:t>исследование,</w:t>
            </w:r>
            <w:r w:rsidR="0065241E" w:rsidRPr="00773943">
              <w:rPr>
                <w:rFonts w:eastAsia="Times New Roman"/>
              </w:rPr>
              <w:t xml:space="preserve"> </w:t>
            </w:r>
            <w:r w:rsidR="0065241E" w:rsidRPr="009E7E7B">
              <w:rPr>
                <w:rFonts w:eastAsia="Times New Roman"/>
              </w:rPr>
              <w:t>его</w:t>
            </w:r>
            <w:r w:rsidR="0065241E" w:rsidRPr="00773943">
              <w:rPr>
                <w:rFonts w:eastAsia="Times New Roman"/>
              </w:rPr>
              <w:t xml:space="preserve"> </w:t>
            </w:r>
            <w:r w:rsidR="0065241E" w:rsidRPr="009E7E7B">
              <w:rPr>
                <w:rFonts w:eastAsia="Times New Roman"/>
              </w:rPr>
              <w:t>виды.</w:t>
            </w:r>
            <w:r w:rsidR="0065241E" w:rsidRPr="00773943">
              <w:rPr>
                <w:rFonts w:eastAsia="Times New Roman"/>
              </w:rPr>
              <w:t xml:space="preserve"> </w:t>
            </w:r>
            <w:r w:rsidR="0065241E" w:rsidRPr="009E7E7B">
              <w:rPr>
                <w:rFonts w:eastAsia="Times New Roman"/>
              </w:rPr>
              <w:t>Научное</w:t>
            </w:r>
            <w:r w:rsidR="0065241E">
              <w:rPr>
                <w:rFonts w:eastAsia="Times New Roman"/>
              </w:rPr>
              <w:t xml:space="preserve"> </w:t>
            </w:r>
            <w:r w:rsidR="0065241E" w:rsidRPr="00773943">
              <w:rPr>
                <w:rFonts w:eastAsia="Times New Roman"/>
              </w:rPr>
              <w:t xml:space="preserve">и </w:t>
            </w:r>
            <w:r w:rsidR="0065241E" w:rsidRPr="009E7E7B">
              <w:rPr>
                <w:rFonts w:eastAsia="Times New Roman"/>
              </w:rPr>
              <w:t>практическое</w:t>
            </w:r>
            <w:r w:rsidR="0065241E" w:rsidRPr="00773943">
              <w:rPr>
                <w:rFonts w:eastAsia="Times New Roman"/>
              </w:rPr>
              <w:t xml:space="preserve"> </w:t>
            </w:r>
            <w:r w:rsidR="0065241E" w:rsidRPr="009E7E7B">
              <w:rPr>
                <w:rFonts w:eastAsia="Times New Roman"/>
              </w:rPr>
              <w:t>исследовани</w:t>
            </w:r>
            <w:r w:rsidR="0065241E" w:rsidRPr="00773943">
              <w:rPr>
                <w:rFonts w:eastAsia="Times New Roman"/>
              </w:rPr>
              <w:t>е</w:t>
            </w:r>
            <w:r w:rsidR="0065241E" w:rsidRPr="009E7E7B">
              <w:rPr>
                <w:rFonts w:eastAsia="Times New Roman"/>
              </w:rPr>
              <w:t xml:space="preserve">. </w:t>
            </w:r>
          </w:p>
        </w:tc>
      </w:tr>
      <w:tr w:rsidR="00A53A7C" w:rsidRPr="008448CC" w14:paraId="6D21A4AE" w14:textId="77777777" w:rsidTr="00B96C2D">
        <w:trPr>
          <w:trHeight w:val="269"/>
        </w:trPr>
        <w:tc>
          <w:tcPr>
            <w:tcW w:w="1135" w:type="dxa"/>
            <w:tcBorders>
              <w:top w:val="single" w:sz="8" w:space="0" w:color="000000"/>
              <w:bottom w:val="single" w:sz="8" w:space="0" w:color="000000"/>
              <w:right w:val="single" w:sz="8" w:space="0" w:color="000000"/>
            </w:tcBorders>
          </w:tcPr>
          <w:p w14:paraId="6D21A4AB" w14:textId="77777777" w:rsidR="00A53A7C" w:rsidRPr="00E82E96" w:rsidRDefault="00A53A7C" w:rsidP="00B96C2D">
            <w:pPr>
              <w:rPr>
                <w:bCs/>
              </w:rPr>
            </w:pPr>
            <w:r>
              <w:rPr>
                <w:bCs/>
              </w:rPr>
              <w:t>Тема 1.2</w:t>
            </w:r>
          </w:p>
        </w:tc>
        <w:tc>
          <w:tcPr>
            <w:tcW w:w="2976" w:type="dxa"/>
            <w:tcBorders>
              <w:top w:val="single" w:sz="8" w:space="0" w:color="000000"/>
              <w:left w:val="single" w:sz="8" w:space="0" w:color="000000"/>
              <w:bottom w:val="single" w:sz="8" w:space="0" w:color="000000"/>
              <w:right w:val="single" w:sz="8" w:space="0" w:color="000000"/>
            </w:tcBorders>
          </w:tcPr>
          <w:p w14:paraId="6D21A4AC" w14:textId="77777777" w:rsidR="00A53A7C" w:rsidRPr="00CC6ED2" w:rsidRDefault="0065241E" w:rsidP="007F4915">
            <w:r w:rsidRPr="0065241E">
              <w:rPr>
                <w:rFonts w:eastAsia="Times New Roman"/>
              </w:rPr>
              <w:t>Виды психологической информации</w:t>
            </w:r>
          </w:p>
        </w:tc>
        <w:tc>
          <w:tcPr>
            <w:tcW w:w="5812" w:type="dxa"/>
            <w:tcBorders>
              <w:top w:val="single" w:sz="8" w:space="0" w:color="000000"/>
              <w:left w:val="single" w:sz="8" w:space="0" w:color="000000"/>
              <w:bottom w:val="single" w:sz="8" w:space="0" w:color="000000"/>
            </w:tcBorders>
          </w:tcPr>
          <w:p w14:paraId="6D21A4AD" w14:textId="77777777" w:rsidR="00A53A7C" w:rsidRPr="00E12D22" w:rsidRDefault="0065241E" w:rsidP="000508FE">
            <w:pPr>
              <w:jc w:val="both"/>
              <w:rPr>
                <w:iCs/>
              </w:rPr>
            </w:pPr>
            <w:r w:rsidRPr="0065241E">
              <w:rPr>
                <w:rFonts w:eastAsia="Times New Roman"/>
              </w:rPr>
              <w:t xml:space="preserve">Понятие о научном и эмпирическом знании. </w:t>
            </w:r>
            <w:r w:rsidR="00665249">
              <w:rPr>
                <w:rFonts w:eastAsia="Times New Roman"/>
              </w:rPr>
              <w:t xml:space="preserve">Классификация уровней и типов знания. </w:t>
            </w:r>
            <w:r w:rsidRPr="0065241E">
              <w:rPr>
                <w:rFonts w:eastAsia="Times New Roman"/>
              </w:rPr>
              <w:t>Научный</w:t>
            </w:r>
            <w:r w:rsidR="000508FE">
              <w:rPr>
                <w:rFonts w:eastAsia="Times New Roman"/>
              </w:rPr>
              <w:t xml:space="preserve"> метод и методика исследования. </w:t>
            </w:r>
            <w:r w:rsidRPr="0065241E">
              <w:rPr>
                <w:rFonts w:eastAsia="Times New Roman"/>
              </w:rPr>
              <w:t>Основные субъекты процесса познания в психологическом исследовании и особенности их деятельности. Понятие о функциональных подсистемах исследовательской деятельности психолога. Основной смысл и цель психологического исследования. Основные постулаты и принципы психологического исследования. Понятие о психологической информации. Основные особенности и основные виды психологической информации</w:t>
            </w:r>
            <w:r w:rsidR="00043F6A">
              <w:rPr>
                <w:rFonts w:eastAsia="Times New Roman"/>
              </w:rPr>
              <w:t>.</w:t>
            </w:r>
            <w:r w:rsidR="000508FE">
              <w:rPr>
                <w:rFonts w:eastAsia="Times New Roman"/>
              </w:rPr>
              <w:t xml:space="preserve"> Информационная среда научно познания. Информационные ресурсы.</w:t>
            </w:r>
          </w:p>
        </w:tc>
      </w:tr>
      <w:tr w:rsidR="00A53A7C" w:rsidRPr="008448CC" w14:paraId="6D21A4B2" w14:textId="77777777" w:rsidTr="005A0D8F">
        <w:trPr>
          <w:trHeight w:val="421"/>
        </w:trPr>
        <w:tc>
          <w:tcPr>
            <w:tcW w:w="1135" w:type="dxa"/>
            <w:tcBorders>
              <w:top w:val="single" w:sz="8" w:space="0" w:color="000000"/>
              <w:bottom w:val="single" w:sz="4" w:space="0" w:color="auto"/>
              <w:right w:val="single" w:sz="8" w:space="0" w:color="000000"/>
            </w:tcBorders>
          </w:tcPr>
          <w:p w14:paraId="6D21A4AF" w14:textId="77777777" w:rsidR="00A53A7C" w:rsidRPr="00CC6ED2" w:rsidRDefault="00A53A7C" w:rsidP="009911C4">
            <w:pPr>
              <w:rPr>
                <w:bCs/>
              </w:rPr>
            </w:pPr>
            <w:r w:rsidRPr="00CC6ED2">
              <w:rPr>
                <w:bCs/>
              </w:rPr>
              <w:t>Тема</w:t>
            </w:r>
            <w:r w:rsidR="009911C4">
              <w:rPr>
                <w:bCs/>
              </w:rPr>
              <w:t xml:space="preserve"> 1.3</w:t>
            </w:r>
          </w:p>
        </w:tc>
        <w:tc>
          <w:tcPr>
            <w:tcW w:w="2976" w:type="dxa"/>
            <w:tcBorders>
              <w:top w:val="single" w:sz="8" w:space="0" w:color="000000"/>
              <w:left w:val="single" w:sz="8" w:space="0" w:color="000000"/>
              <w:bottom w:val="single" w:sz="4" w:space="0" w:color="auto"/>
              <w:right w:val="single" w:sz="8" w:space="0" w:color="000000"/>
            </w:tcBorders>
          </w:tcPr>
          <w:p w14:paraId="6D21A4B0" w14:textId="77777777" w:rsidR="00F22808" w:rsidRPr="00CC6ED2" w:rsidRDefault="00294950" w:rsidP="00A52744">
            <w:r>
              <w:t>Методы психологических исследований</w:t>
            </w:r>
          </w:p>
        </w:tc>
        <w:tc>
          <w:tcPr>
            <w:tcW w:w="5812" w:type="dxa"/>
            <w:tcBorders>
              <w:top w:val="single" w:sz="8" w:space="0" w:color="000000"/>
              <w:left w:val="single" w:sz="8" w:space="0" w:color="000000"/>
              <w:bottom w:val="single" w:sz="4" w:space="0" w:color="auto"/>
            </w:tcBorders>
          </w:tcPr>
          <w:p w14:paraId="6D21A4B1" w14:textId="77777777" w:rsidR="00F22808" w:rsidRPr="00B32374" w:rsidRDefault="00294950" w:rsidP="00221D42">
            <w:pPr>
              <w:jc w:val="both"/>
              <w:rPr>
                <w:iCs/>
              </w:rPr>
            </w:pPr>
            <w:r w:rsidRPr="00333397">
              <w:rPr>
                <w:rFonts w:eastAsia="Times New Roman"/>
              </w:rPr>
              <w:t>Основные методологические подходы к классификации методов психологического исследования. Классификация  методов психологических исследований Основные подходы к классификации психологических исследований. Классификация психологических исследований по их методологическим основаниям. Классификация психологических исследований, обусловленная анализом характера цели исследования и выдвинутых в нем задач. Классификация видов психологических исследований по их характеру и по цели их проведения</w:t>
            </w:r>
            <w:r w:rsidR="00221D42" w:rsidRPr="00333397">
              <w:rPr>
                <w:rFonts w:eastAsia="Times New Roman"/>
              </w:rPr>
              <w:t xml:space="preserve"> Основные классы методов</w:t>
            </w:r>
            <w:r w:rsidRPr="00333397">
              <w:rPr>
                <w:rFonts w:eastAsia="Times New Roman"/>
              </w:rPr>
              <w:t>. Классификация эм</w:t>
            </w:r>
            <w:r w:rsidR="00333397">
              <w:rPr>
                <w:rFonts w:eastAsia="Times New Roman"/>
              </w:rPr>
              <w:t>пирических методов исследования</w:t>
            </w:r>
            <w:r w:rsidR="00333397" w:rsidRPr="00333397">
              <w:rPr>
                <w:rFonts w:eastAsia="Times New Roman"/>
              </w:rPr>
              <w:t>.</w:t>
            </w:r>
            <w:r w:rsidR="00221D42">
              <w:rPr>
                <w:rFonts w:eastAsia="Times New Roman"/>
              </w:rPr>
              <w:t xml:space="preserve"> </w:t>
            </w:r>
            <w:r w:rsidRPr="00333397">
              <w:rPr>
                <w:rFonts w:eastAsia="Times New Roman"/>
              </w:rPr>
              <w:t xml:space="preserve">Теоретические методы.  </w:t>
            </w:r>
          </w:p>
        </w:tc>
      </w:tr>
      <w:tr w:rsidR="00F76E28" w:rsidRPr="008448CC" w14:paraId="6D21A4B6" w14:textId="77777777" w:rsidTr="00F22808">
        <w:trPr>
          <w:trHeight w:val="705"/>
        </w:trPr>
        <w:tc>
          <w:tcPr>
            <w:tcW w:w="1135" w:type="dxa"/>
            <w:tcBorders>
              <w:top w:val="single" w:sz="4" w:space="0" w:color="auto"/>
              <w:bottom w:val="single" w:sz="8" w:space="0" w:color="000000"/>
              <w:right w:val="single" w:sz="8" w:space="0" w:color="000000"/>
            </w:tcBorders>
          </w:tcPr>
          <w:p w14:paraId="6D21A4B3" w14:textId="77777777" w:rsidR="00F76E28" w:rsidRPr="00CC6ED2" w:rsidRDefault="00F76E28" w:rsidP="00043F6A">
            <w:pPr>
              <w:rPr>
                <w:bCs/>
              </w:rPr>
            </w:pPr>
            <w:r>
              <w:rPr>
                <w:bCs/>
              </w:rPr>
              <w:t>Тема  1.4</w:t>
            </w:r>
          </w:p>
        </w:tc>
        <w:tc>
          <w:tcPr>
            <w:tcW w:w="2976" w:type="dxa"/>
            <w:tcBorders>
              <w:top w:val="single" w:sz="4" w:space="0" w:color="auto"/>
              <w:left w:val="single" w:sz="8" w:space="0" w:color="000000"/>
              <w:bottom w:val="single" w:sz="8" w:space="0" w:color="000000"/>
              <w:right w:val="single" w:sz="8" w:space="0" w:color="000000"/>
            </w:tcBorders>
          </w:tcPr>
          <w:p w14:paraId="6D21A4B4" w14:textId="77777777" w:rsidR="00C862C8" w:rsidRPr="00CC6ED2" w:rsidRDefault="00C862C8" w:rsidP="000113FD">
            <w:r>
              <w:rPr>
                <w:bCs/>
                <w:iCs/>
              </w:rPr>
              <w:t>Характеристики научного исследования</w:t>
            </w:r>
          </w:p>
        </w:tc>
        <w:tc>
          <w:tcPr>
            <w:tcW w:w="5812" w:type="dxa"/>
            <w:tcBorders>
              <w:top w:val="single" w:sz="4" w:space="0" w:color="auto"/>
              <w:left w:val="single" w:sz="8" w:space="0" w:color="000000"/>
              <w:bottom w:val="single" w:sz="8" w:space="0" w:color="000000"/>
            </w:tcBorders>
          </w:tcPr>
          <w:p w14:paraId="6D21A4B5" w14:textId="77777777" w:rsidR="00F76E28" w:rsidRPr="00CC6ED2" w:rsidRDefault="000508FE" w:rsidP="00757107">
            <w:pPr>
              <w:jc w:val="both"/>
              <w:rPr>
                <w:bCs/>
                <w:iCs/>
              </w:rPr>
            </w:pPr>
            <w:r>
              <w:rPr>
                <w:bCs/>
                <w:iCs/>
              </w:rPr>
              <w:t xml:space="preserve">Научное исследование: его сущность и структура. </w:t>
            </w:r>
            <w:r w:rsidR="00C862C8">
              <w:rPr>
                <w:bCs/>
                <w:iCs/>
              </w:rPr>
              <w:t>Проблема исследования. Практическая задача и научная проблема. Формулировка проблемы. Проблема и тема исследования. Требования к выбору темы и этапы работы над ней. Актуальность исследования. Обоснование практической и научной актуальности темы исследования. Объект и предмет исследования. Цель и задачи исследования. Логика исследования. Этапы исследования. Гипотеза и защищаемые положения. Основные требования к выдвижению гипотезы исследования. Требова</w:t>
            </w:r>
            <w:r w:rsidR="00445827">
              <w:rPr>
                <w:bCs/>
                <w:iCs/>
              </w:rPr>
              <w:t>ния к положениям, выносимым на защиту. Теоретическая значимость и</w:t>
            </w:r>
            <w:r w:rsidR="00757107">
              <w:rPr>
                <w:bCs/>
                <w:iCs/>
              </w:rPr>
              <w:t xml:space="preserve"> научная</w:t>
            </w:r>
            <w:r w:rsidR="00445827">
              <w:rPr>
                <w:bCs/>
                <w:iCs/>
              </w:rPr>
              <w:t xml:space="preserve"> новизна исследования.</w:t>
            </w:r>
            <w:r w:rsidR="00757107">
              <w:rPr>
                <w:bCs/>
                <w:iCs/>
              </w:rPr>
              <w:t xml:space="preserve"> Практическая значимость результатов исследования.</w:t>
            </w:r>
          </w:p>
        </w:tc>
      </w:tr>
      <w:tr w:rsidR="00F76E28" w:rsidRPr="002B2FC0" w14:paraId="6D21A4B8" w14:textId="77777777" w:rsidTr="00B96C2D">
        <w:trPr>
          <w:trHeight w:val="269"/>
        </w:trPr>
        <w:tc>
          <w:tcPr>
            <w:tcW w:w="9923" w:type="dxa"/>
            <w:gridSpan w:val="3"/>
            <w:tcBorders>
              <w:top w:val="single" w:sz="8" w:space="0" w:color="000000"/>
              <w:bottom w:val="single" w:sz="8" w:space="0" w:color="000000"/>
            </w:tcBorders>
          </w:tcPr>
          <w:p w14:paraId="6D21A4B7" w14:textId="77777777" w:rsidR="00F76E28" w:rsidRPr="00965A6D" w:rsidRDefault="00F76E28" w:rsidP="001929EC">
            <w:pPr>
              <w:jc w:val="both"/>
              <w:rPr>
                <w:bCs/>
                <w:iCs/>
              </w:rPr>
            </w:pPr>
            <w:r w:rsidRPr="00CC6ED2">
              <w:rPr>
                <w:b/>
              </w:rPr>
              <w:t xml:space="preserve">Раздел </w:t>
            </w:r>
            <w:r>
              <w:rPr>
                <w:b/>
                <w:lang w:val="en-US"/>
              </w:rPr>
              <w:t>II</w:t>
            </w:r>
            <w:r>
              <w:rPr>
                <w:b/>
              </w:rPr>
              <w:t xml:space="preserve"> </w:t>
            </w:r>
            <w:r w:rsidRPr="00CC6ED2">
              <w:rPr>
                <w:b/>
                <w:bCs/>
              </w:rPr>
              <w:t>.</w:t>
            </w:r>
            <w:r>
              <w:rPr>
                <w:b/>
                <w:bCs/>
              </w:rPr>
              <w:t xml:space="preserve"> Дизайн </w:t>
            </w:r>
            <w:r>
              <w:rPr>
                <w:rFonts w:eastAsia="Times New Roman"/>
                <w:b/>
                <w:sz w:val="24"/>
                <w:szCs w:val="24"/>
              </w:rPr>
              <w:t>психологического</w:t>
            </w:r>
            <w:r w:rsidRPr="009E7E7B">
              <w:rPr>
                <w:rFonts w:eastAsia="Times New Roman"/>
                <w:b/>
                <w:sz w:val="24"/>
                <w:szCs w:val="24"/>
              </w:rPr>
              <w:t xml:space="preserve"> исследования</w:t>
            </w:r>
            <w:r>
              <w:rPr>
                <w:rFonts w:eastAsia="Times New Roman"/>
                <w:b/>
                <w:sz w:val="24"/>
                <w:szCs w:val="24"/>
              </w:rPr>
              <w:t xml:space="preserve"> и исследовательского проекта.</w:t>
            </w:r>
          </w:p>
        </w:tc>
      </w:tr>
      <w:tr w:rsidR="00F76E28" w:rsidRPr="002B2FC0" w14:paraId="6D21A4BC" w14:textId="77777777" w:rsidTr="00B96C2D">
        <w:trPr>
          <w:trHeight w:val="269"/>
        </w:trPr>
        <w:tc>
          <w:tcPr>
            <w:tcW w:w="1135" w:type="dxa"/>
            <w:tcBorders>
              <w:top w:val="single" w:sz="8" w:space="0" w:color="000000"/>
              <w:bottom w:val="single" w:sz="8" w:space="0" w:color="000000"/>
              <w:right w:val="single" w:sz="8" w:space="0" w:color="000000"/>
            </w:tcBorders>
          </w:tcPr>
          <w:p w14:paraId="6D21A4B9" w14:textId="77777777" w:rsidR="00F76E28" w:rsidRDefault="00F76E28" w:rsidP="00B96C2D">
            <w:pPr>
              <w:rPr>
                <w:bCs/>
              </w:rPr>
            </w:pPr>
            <w:r>
              <w:t>Тема 2</w:t>
            </w:r>
            <w:r w:rsidRPr="003F5E2B">
              <w:t>.1</w:t>
            </w:r>
          </w:p>
        </w:tc>
        <w:tc>
          <w:tcPr>
            <w:tcW w:w="2976" w:type="dxa"/>
            <w:tcBorders>
              <w:top w:val="single" w:sz="8" w:space="0" w:color="000000"/>
              <w:left w:val="single" w:sz="8" w:space="0" w:color="000000"/>
              <w:bottom w:val="single" w:sz="8" w:space="0" w:color="000000"/>
              <w:right w:val="single" w:sz="8" w:space="0" w:color="000000"/>
            </w:tcBorders>
          </w:tcPr>
          <w:p w14:paraId="6D21A4BA" w14:textId="77777777" w:rsidR="00F76E28" w:rsidRPr="00CC6ED2" w:rsidRDefault="00F76E28" w:rsidP="004258E0">
            <w:pPr>
              <w:jc w:val="both"/>
              <w:rPr>
                <w:bCs/>
              </w:rPr>
            </w:pPr>
            <w:r w:rsidRPr="00F61838">
              <w:rPr>
                <w:iCs/>
              </w:rPr>
              <w:t xml:space="preserve">Программа </w:t>
            </w:r>
            <w:r w:rsidRPr="00F61838">
              <w:rPr>
                <w:iCs/>
              </w:rPr>
              <w:lastRenderedPageBreak/>
              <w:t>психологического исследования</w:t>
            </w:r>
          </w:p>
        </w:tc>
        <w:tc>
          <w:tcPr>
            <w:tcW w:w="5812" w:type="dxa"/>
            <w:tcBorders>
              <w:top w:val="single" w:sz="8" w:space="0" w:color="000000"/>
              <w:left w:val="single" w:sz="8" w:space="0" w:color="000000"/>
              <w:bottom w:val="single" w:sz="8" w:space="0" w:color="000000"/>
            </w:tcBorders>
          </w:tcPr>
          <w:p w14:paraId="6D21A4BB" w14:textId="77777777" w:rsidR="00F76E28" w:rsidRPr="00B32374" w:rsidRDefault="00F76E28" w:rsidP="003D50BE">
            <w:pPr>
              <w:jc w:val="both"/>
              <w:rPr>
                <w:bCs/>
                <w:iCs/>
              </w:rPr>
            </w:pPr>
            <w:r w:rsidRPr="00E86F1E">
              <w:rPr>
                <w:bCs/>
                <w:iCs/>
              </w:rPr>
              <w:lastRenderedPageBreak/>
              <w:t xml:space="preserve">Выбор темы и построение общего плана </w:t>
            </w:r>
            <w:r w:rsidRPr="00E86F1E">
              <w:rPr>
                <w:bCs/>
                <w:iCs/>
              </w:rPr>
              <w:lastRenderedPageBreak/>
              <w:t>исследовательской работы</w:t>
            </w:r>
            <w:r>
              <w:rPr>
                <w:bCs/>
                <w:iCs/>
              </w:rPr>
              <w:t>.</w:t>
            </w:r>
            <w:r w:rsidRPr="00F61838">
              <w:rPr>
                <w:iCs/>
              </w:rPr>
              <w:t xml:space="preserve"> </w:t>
            </w:r>
            <w:r w:rsidRPr="00E86F1E">
              <w:rPr>
                <w:bCs/>
                <w:iCs/>
              </w:rPr>
              <w:t xml:space="preserve">Актуальность и практическая значимость </w:t>
            </w:r>
            <w:r w:rsidR="003D50BE">
              <w:rPr>
                <w:bCs/>
                <w:iCs/>
              </w:rPr>
              <w:t>проекта</w:t>
            </w:r>
            <w:r w:rsidRPr="00E86F1E">
              <w:rPr>
                <w:bCs/>
                <w:iCs/>
              </w:rPr>
              <w:t xml:space="preserve">. Определение состояния изученности и уровня достигнутых успехов в избранном направлении (обзор литературы) Мотивация выбора </w:t>
            </w:r>
            <w:r>
              <w:rPr>
                <w:bCs/>
                <w:iCs/>
              </w:rPr>
              <w:t xml:space="preserve">темы </w:t>
            </w:r>
            <w:r w:rsidRPr="00E86F1E">
              <w:rPr>
                <w:bCs/>
                <w:iCs/>
              </w:rPr>
              <w:t>научных исследований.</w:t>
            </w:r>
            <w:r>
              <w:rPr>
                <w:bCs/>
                <w:iCs/>
              </w:rPr>
              <w:t xml:space="preserve"> </w:t>
            </w:r>
            <w:r w:rsidRPr="00F61838">
              <w:rPr>
                <w:iCs/>
              </w:rPr>
              <w:t>Программа психологического исследования, ее структура. Рабочий план психологического исследования</w:t>
            </w:r>
            <w:r>
              <w:rPr>
                <w:iCs/>
              </w:rPr>
              <w:t>, его структура.</w:t>
            </w:r>
            <w:r w:rsidRPr="00F61838">
              <w:rPr>
                <w:iCs/>
              </w:rPr>
              <w:t xml:space="preserve"> Организация психологического исследования и его основные этапы. Методологический раздел программы. Методический раздел программы.  Понятие об объекте и предмете психологического исследования. Определение целей и задач психологического исследования. Основные виды целей психологического исследования. Подбор методик для проведения исследований. </w:t>
            </w:r>
            <w:r w:rsidRPr="00E86F1E">
              <w:rPr>
                <w:bCs/>
                <w:iCs/>
              </w:rPr>
              <w:t>Изучение литературы и приобретение навыков работы с источниками информации на электронных и бумажных носителях.</w:t>
            </w:r>
          </w:p>
        </w:tc>
      </w:tr>
      <w:tr w:rsidR="00F76E28" w:rsidRPr="002B2FC0" w14:paraId="6D21A4C1" w14:textId="77777777" w:rsidTr="00B96C2D">
        <w:trPr>
          <w:trHeight w:val="385"/>
        </w:trPr>
        <w:tc>
          <w:tcPr>
            <w:tcW w:w="1135" w:type="dxa"/>
            <w:tcBorders>
              <w:top w:val="single" w:sz="8" w:space="0" w:color="000000"/>
              <w:bottom w:val="single" w:sz="4" w:space="0" w:color="auto"/>
              <w:right w:val="single" w:sz="8" w:space="0" w:color="000000"/>
            </w:tcBorders>
          </w:tcPr>
          <w:p w14:paraId="6D21A4BD" w14:textId="77777777" w:rsidR="00F76E28" w:rsidRDefault="00F76E28" w:rsidP="00043F6A">
            <w:pPr>
              <w:rPr>
                <w:bCs/>
              </w:rPr>
            </w:pPr>
            <w:r w:rsidRPr="003F5E2B">
              <w:lastRenderedPageBreak/>
              <w:t xml:space="preserve">Тема </w:t>
            </w:r>
            <w:r>
              <w:t>2</w:t>
            </w:r>
            <w:r w:rsidRPr="003F5E2B">
              <w:t>.2.</w:t>
            </w:r>
          </w:p>
        </w:tc>
        <w:tc>
          <w:tcPr>
            <w:tcW w:w="2976" w:type="dxa"/>
            <w:tcBorders>
              <w:top w:val="single" w:sz="8" w:space="0" w:color="000000"/>
              <w:left w:val="single" w:sz="8" w:space="0" w:color="000000"/>
              <w:bottom w:val="single" w:sz="4" w:space="0" w:color="auto"/>
              <w:right w:val="single" w:sz="8" w:space="0" w:color="000000"/>
            </w:tcBorders>
          </w:tcPr>
          <w:p w14:paraId="6D21A4BE" w14:textId="77777777" w:rsidR="00F76E28" w:rsidRDefault="00F76E28" w:rsidP="001537D7">
            <w:pPr>
              <w:jc w:val="both"/>
              <w:rPr>
                <w:bCs/>
                <w:iCs/>
              </w:rPr>
            </w:pPr>
            <w:r>
              <w:rPr>
                <w:bCs/>
                <w:iCs/>
              </w:rPr>
              <w:t xml:space="preserve">Формирование </w:t>
            </w:r>
            <w:r w:rsidRPr="00FE18BD">
              <w:rPr>
                <w:bCs/>
                <w:iCs/>
              </w:rPr>
              <w:t>выборки испытуемых</w:t>
            </w:r>
            <w:r>
              <w:rPr>
                <w:bCs/>
                <w:iCs/>
              </w:rPr>
              <w:t>.</w:t>
            </w:r>
          </w:p>
          <w:p w14:paraId="6D21A4BF" w14:textId="77777777" w:rsidR="00F76E28" w:rsidRPr="00CC6ED2" w:rsidRDefault="00F76E28" w:rsidP="00921212"/>
        </w:tc>
        <w:tc>
          <w:tcPr>
            <w:tcW w:w="5812" w:type="dxa"/>
            <w:tcBorders>
              <w:top w:val="single" w:sz="8" w:space="0" w:color="000000"/>
              <w:left w:val="single" w:sz="8" w:space="0" w:color="000000"/>
              <w:bottom w:val="single" w:sz="4" w:space="0" w:color="auto"/>
            </w:tcBorders>
          </w:tcPr>
          <w:p w14:paraId="6D21A4C0" w14:textId="7E987034" w:rsidR="00F76E28" w:rsidRPr="00B32374" w:rsidRDefault="00F76E28" w:rsidP="001537D7">
            <w:pPr>
              <w:jc w:val="both"/>
              <w:rPr>
                <w:iCs/>
              </w:rPr>
            </w:pPr>
            <w:r w:rsidRPr="00FE18BD">
              <w:rPr>
                <w:bCs/>
                <w:iCs/>
              </w:rPr>
              <w:t>Основные понятия и категории, используемые при формировании выборочной совокупности испытуемых. Процедура формирования выборки испытуемых. Основные задачи при формировании выборки испытуемых. Основные этапы формирования выборки испытуемых. Подготовительный этап (разработка программы выборки). Оперативный этап (отбор элементов выборочной совокупности). Заключительный этап (оценка репрезентативности данных выборки).  Основные виды выборок испытуемых. Вероятностные и целенаправленные выборки. Методы формирования выборок в психологических исследованиях. Метод попарного отбора. Метод структурной идентификации. Метод случайного отбора. Метод стихийной выборки. Метод основного массива. Метод квотной выборки. Определение объема выборочной совокупности испытуемых</w:t>
            </w:r>
          </w:p>
        </w:tc>
      </w:tr>
      <w:tr w:rsidR="00F76E28" w:rsidRPr="002B2FC0" w14:paraId="6D21A4C5" w14:textId="77777777" w:rsidTr="00E8704B">
        <w:trPr>
          <w:trHeight w:val="712"/>
        </w:trPr>
        <w:tc>
          <w:tcPr>
            <w:tcW w:w="1135" w:type="dxa"/>
            <w:tcBorders>
              <w:top w:val="single" w:sz="4" w:space="0" w:color="auto"/>
              <w:bottom w:val="single" w:sz="4" w:space="0" w:color="auto"/>
              <w:right w:val="single" w:sz="8" w:space="0" w:color="000000"/>
            </w:tcBorders>
          </w:tcPr>
          <w:p w14:paraId="6D21A4C2" w14:textId="77777777" w:rsidR="00F76E28" w:rsidRPr="003F5E2B" w:rsidRDefault="00F76E28" w:rsidP="00043F6A">
            <w:r w:rsidRPr="003F5E2B">
              <w:t xml:space="preserve">Тема </w:t>
            </w:r>
            <w:r>
              <w:t>2</w:t>
            </w:r>
            <w:r w:rsidRPr="003F5E2B">
              <w:t>.</w:t>
            </w:r>
            <w:r>
              <w:t>3</w:t>
            </w:r>
          </w:p>
        </w:tc>
        <w:tc>
          <w:tcPr>
            <w:tcW w:w="2976" w:type="dxa"/>
            <w:tcBorders>
              <w:top w:val="single" w:sz="4" w:space="0" w:color="auto"/>
              <w:left w:val="single" w:sz="8" w:space="0" w:color="000000"/>
              <w:bottom w:val="single" w:sz="8" w:space="0" w:color="000000"/>
              <w:right w:val="single" w:sz="8" w:space="0" w:color="000000"/>
            </w:tcBorders>
          </w:tcPr>
          <w:p w14:paraId="6D21A4C3" w14:textId="77777777" w:rsidR="00F76E28" w:rsidRPr="00E55EB0" w:rsidRDefault="00F76E28" w:rsidP="00921212">
            <w:pPr>
              <w:rPr>
                <w:bCs/>
              </w:rPr>
            </w:pPr>
            <w:r>
              <w:rPr>
                <w:bCs/>
                <w:iCs/>
              </w:rPr>
              <w:t>Обработка, анализ</w:t>
            </w:r>
            <w:r w:rsidRPr="00753A41">
              <w:rPr>
                <w:bCs/>
                <w:iCs/>
              </w:rPr>
              <w:t xml:space="preserve"> и обобщения эмпирических данных</w:t>
            </w:r>
          </w:p>
        </w:tc>
        <w:tc>
          <w:tcPr>
            <w:tcW w:w="5812" w:type="dxa"/>
            <w:tcBorders>
              <w:top w:val="single" w:sz="4" w:space="0" w:color="auto"/>
              <w:left w:val="single" w:sz="8" w:space="0" w:color="000000"/>
              <w:bottom w:val="single" w:sz="8" w:space="0" w:color="000000"/>
            </w:tcBorders>
          </w:tcPr>
          <w:p w14:paraId="6D21A4C4" w14:textId="015BDE7C" w:rsidR="00F76E28" w:rsidRPr="003F64B1" w:rsidRDefault="00F76E28" w:rsidP="00921212">
            <w:pPr>
              <w:jc w:val="both"/>
              <w:rPr>
                <w:bCs/>
                <w:iCs/>
              </w:rPr>
            </w:pPr>
            <w:r w:rsidRPr="00753A41">
              <w:rPr>
                <w:bCs/>
                <w:iCs/>
              </w:rPr>
              <w:t>Порядок и процедура обработки, анализа и обобщения эмпирических данных Программа обработки эмпирических данных, ее основные задачи. Этапы анализа данных. Основные требования к анализу данных. Подготовка информации к обработке. Первичный и вторичный анализ данных. Понятие о группировке психологических данных. Виды группировок психологической информации. Качественный и количественный анализа данных. Основные формы обобщения и представления результатов исследования. Табличная форма анализа и представления данных. Основные виды таблиц. Графическая форма анализа и представления эмпирических данных. Основные виды графиков. Понятие о сравнительном анализе психологических данных. Понятие о сравнении и сопоставлении. Виды сравнения. Виды сопоставления. Процедура приведения информации к единому уровню сопоставления</w:t>
            </w:r>
          </w:p>
        </w:tc>
      </w:tr>
      <w:tr w:rsidR="00F76E28" w:rsidRPr="002B2FC0" w14:paraId="6D21A4C9" w14:textId="77777777" w:rsidTr="005A0D8F">
        <w:trPr>
          <w:trHeight w:val="655"/>
        </w:trPr>
        <w:tc>
          <w:tcPr>
            <w:tcW w:w="1135" w:type="dxa"/>
            <w:tcBorders>
              <w:top w:val="single" w:sz="8" w:space="0" w:color="000000"/>
              <w:bottom w:val="single" w:sz="4" w:space="0" w:color="auto"/>
              <w:right w:val="single" w:sz="8" w:space="0" w:color="000000"/>
            </w:tcBorders>
          </w:tcPr>
          <w:p w14:paraId="6D21A4C6" w14:textId="77777777" w:rsidR="00F76E28" w:rsidRDefault="00F76E28" w:rsidP="00B96C2D">
            <w:pPr>
              <w:rPr>
                <w:bCs/>
              </w:rPr>
            </w:pPr>
            <w:r w:rsidRPr="00700024">
              <w:rPr>
                <w:bCs/>
              </w:rPr>
              <w:t xml:space="preserve">Тема </w:t>
            </w:r>
            <w:r>
              <w:rPr>
                <w:bCs/>
              </w:rPr>
              <w:t>2.</w:t>
            </w:r>
            <w:r w:rsidRPr="00700024">
              <w:rPr>
                <w:bCs/>
              </w:rPr>
              <w:t>4.</w:t>
            </w:r>
          </w:p>
        </w:tc>
        <w:tc>
          <w:tcPr>
            <w:tcW w:w="2976" w:type="dxa"/>
            <w:tcBorders>
              <w:top w:val="single" w:sz="8" w:space="0" w:color="000000"/>
              <w:left w:val="single" w:sz="8" w:space="0" w:color="000000"/>
              <w:bottom w:val="single" w:sz="4" w:space="0" w:color="auto"/>
              <w:right w:val="single" w:sz="8" w:space="0" w:color="000000"/>
            </w:tcBorders>
          </w:tcPr>
          <w:p w14:paraId="6D21A4C7" w14:textId="77777777" w:rsidR="00F76E28" w:rsidRPr="00E55EB0" w:rsidRDefault="00F76E28" w:rsidP="00921212">
            <w:pPr>
              <w:rPr>
                <w:bCs/>
              </w:rPr>
            </w:pPr>
            <w:r>
              <w:rPr>
                <w:iCs/>
              </w:rPr>
              <w:t>И</w:t>
            </w:r>
            <w:r w:rsidRPr="00F61838">
              <w:rPr>
                <w:iCs/>
              </w:rPr>
              <w:t>нтерпретаци</w:t>
            </w:r>
            <w:r>
              <w:rPr>
                <w:iCs/>
              </w:rPr>
              <w:t>я</w:t>
            </w:r>
            <w:r w:rsidRPr="00F61838">
              <w:rPr>
                <w:iCs/>
              </w:rPr>
              <w:t xml:space="preserve"> полученных данных</w:t>
            </w:r>
          </w:p>
        </w:tc>
        <w:tc>
          <w:tcPr>
            <w:tcW w:w="5812" w:type="dxa"/>
            <w:tcBorders>
              <w:top w:val="single" w:sz="8" w:space="0" w:color="000000"/>
              <w:left w:val="single" w:sz="8" w:space="0" w:color="000000"/>
              <w:bottom w:val="single" w:sz="4" w:space="0" w:color="auto"/>
            </w:tcBorders>
          </w:tcPr>
          <w:p w14:paraId="6D21A4C8" w14:textId="3C72F771" w:rsidR="00F76E28" w:rsidRPr="003F64B1" w:rsidRDefault="00F76E28" w:rsidP="00E66D9F">
            <w:pPr>
              <w:jc w:val="both"/>
              <w:rPr>
                <w:bCs/>
                <w:iCs/>
              </w:rPr>
            </w:pPr>
            <w:r w:rsidRPr="00753A41">
              <w:rPr>
                <w:bCs/>
                <w:iCs/>
              </w:rPr>
              <w:t xml:space="preserve">Проблема интерпретации экспериментальных результатов. Выбор стратегии интерпретации психологических данных. Основные виды стратегий интерпретации психологических данных. Виды интерпретации понятий.  Основные этапы использования процедур интерпретации. </w:t>
            </w:r>
            <w:r w:rsidRPr="00753A41">
              <w:rPr>
                <w:bCs/>
                <w:iCs/>
              </w:rPr>
              <w:lastRenderedPageBreak/>
              <w:t xml:space="preserve">Общие требования к процедурам интерпретации данных. Требования к теоретической интерпретации. Процедуры теоретической интерпретации. Требования к эмпирической интерпретации. Процедуры эмпирической интерпретации. Требования к </w:t>
            </w:r>
            <w:proofErr w:type="spellStart"/>
            <w:r w:rsidRPr="00753A41">
              <w:rPr>
                <w:bCs/>
                <w:iCs/>
              </w:rPr>
              <w:t>операциональной</w:t>
            </w:r>
            <w:proofErr w:type="spellEnd"/>
            <w:r w:rsidRPr="00753A41">
              <w:rPr>
                <w:bCs/>
                <w:iCs/>
              </w:rPr>
              <w:t xml:space="preserve"> интерпретации. Процедуры </w:t>
            </w:r>
            <w:proofErr w:type="spellStart"/>
            <w:r w:rsidRPr="00753A41">
              <w:rPr>
                <w:bCs/>
                <w:iCs/>
              </w:rPr>
              <w:t>операциональной</w:t>
            </w:r>
            <w:proofErr w:type="spellEnd"/>
            <w:r w:rsidRPr="00753A41">
              <w:rPr>
                <w:bCs/>
                <w:iCs/>
              </w:rPr>
              <w:t xml:space="preserve"> интерпретации. Объективный факт и научный факт.  </w:t>
            </w:r>
          </w:p>
        </w:tc>
      </w:tr>
      <w:tr w:rsidR="00F76E28" w:rsidRPr="002B2FC0" w14:paraId="6D21A4CD" w14:textId="77777777" w:rsidTr="003B49D2">
        <w:trPr>
          <w:trHeight w:val="567"/>
        </w:trPr>
        <w:tc>
          <w:tcPr>
            <w:tcW w:w="1135" w:type="dxa"/>
            <w:tcBorders>
              <w:top w:val="single" w:sz="4" w:space="0" w:color="auto"/>
              <w:bottom w:val="single" w:sz="4" w:space="0" w:color="auto"/>
              <w:right w:val="single" w:sz="8" w:space="0" w:color="000000"/>
            </w:tcBorders>
          </w:tcPr>
          <w:p w14:paraId="6D21A4CA" w14:textId="77777777" w:rsidR="00F76E28" w:rsidRDefault="00F76E28" w:rsidP="00043F6A">
            <w:pPr>
              <w:rPr>
                <w:bCs/>
              </w:rPr>
            </w:pPr>
            <w:r w:rsidRPr="00700024">
              <w:rPr>
                <w:bCs/>
              </w:rPr>
              <w:lastRenderedPageBreak/>
              <w:t xml:space="preserve">Тема </w:t>
            </w:r>
            <w:r>
              <w:rPr>
                <w:bCs/>
              </w:rPr>
              <w:t>2.5</w:t>
            </w:r>
          </w:p>
        </w:tc>
        <w:tc>
          <w:tcPr>
            <w:tcW w:w="2976" w:type="dxa"/>
            <w:tcBorders>
              <w:top w:val="single" w:sz="4" w:space="0" w:color="auto"/>
              <w:left w:val="single" w:sz="8" w:space="0" w:color="000000"/>
              <w:bottom w:val="single" w:sz="4" w:space="0" w:color="auto"/>
              <w:right w:val="single" w:sz="8" w:space="0" w:color="000000"/>
            </w:tcBorders>
          </w:tcPr>
          <w:p w14:paraId="6D21A4CB" w14:textId="14B97C09" w:rsidR="00F76E28" w:rsidRPr="008D247A" w:rsidRDefault="00F76E28" w:rsidP="008D247A">
            <w:pPr>
              <w:rPr>
                <w:bCs/>
              </w:rPr>
            </w:pPr>
            <w:r w:rsidRPr="008D247A">
              <w:rPr>
                <w:rStyle w:val="FontStyle44"/>
              </w:rPr>
              <w:t xml:space="preserve">Квалификационные требования к оформлению результатов исследовательского проекта. </w:t>
            </w:r>
          </w:p>
        </w:tc>
        <w:tc>
          <w:tcPr>
            <w:tcW w:w="5812" w:type="dxa"/>
            <w:tcBorders>
              <w:top w:val="single" w:sz="4" w:space="0" w:color="auto"/>
              <w:left w:val="single" w:sz="8" w:space="0" w:color="000000"/>
              <w:bottom w:val="single" w:sz="4" w:space="0" w:color="auto"/>
            </w:tcBorders>
          </w:tcPr>
          <w:p w14:paraId="6D21A4CC" w14:textId="77777777" w:rsidR="00F76E28" w:rsidRPr="00A360A5" w:rsidRDefault="00F76E28" w:rsidP="00A001AD">
            <w:pPr>
              <w:jc w:val="both"/>
              <w:rPr>
                <w:bCs/>
                <w:iCs/>
              </w:rPr>
            </w:pPr>
            <w:r w:rsidRPr="002C1FD6">
              <w:rPr>
                <w:bCs/>
                <w:iCs/>
              </w:rPr>
              <w:t>Порядок и требования по составлению отчета по результатам исследования</w:t>
            </w:r>
            <w:r w:rsidRPr="00E86F1E">
              <w:rPr>
                <w:bCs/>
                <w:iCs/>
              </w:rPr>
              <w:t>. Правила написания отчетов. Оценка полученных результатов исследования, формы ее представления.</w:t>
            </w:r>
            <w:r>
              <w:rPr>
                <w:bCs/>
                <w:iCs/>
              </w:rPr>
              <w:t xml:space="preserve"> </w:t>
            </w:r>
            <w:r w:rsidRPr="00E86F1E">
              <w:rPr>
                <w:bCs/>
                <w:iCs/>
              </w:rPr>
              <w:t xml:space="preserve">Заключение. </w:t>
            </w:r>
            <w:r>
              <w:rPr>
                <w:bCs/>
                <w:iCs/>
              </w:rPr>
              <w:t>Графическая репрезентация п</w:t>
            </w:r>
            <w:r w:rsidRPr="00E86F1E">
              <w:rPr>
                <w:bCs/>
                <w:iCs/>
              </w:rPr>
              <w:t>олученных результатов (таблицы, графики, диаграммы и т.д.). Оформление выводов.</w:t>
            </w:r>
            <w:r w:rsidRPr="002C1FD6">
              <w:rPr>
                <w:bCs/>
                <w:iCs/>
              </w:rPr>
              <w:t xml:space="preserve"> </w:t>
            </w:r>
            <w:r>
              <w:rPr>
                <w:bCs/>
                <w:iCs/>
              </w:rPr>
              <w:t>С</w:t>
            </w:r>
            <w:r w:rsidRPr="002C1FD6">
              <w:rPr>
                <w:bCs/>
                <w:iCs/>
              </w:rPr>
              <w:t>остав</w:t>
            </w:r>
            <w:r>
              <w:rPr>
                <w:bCs/>
                <w:iCs/>
              </w:rPr>
              <w:t>ление</w:t>
            </w:r>
            <w:r w:rsidRPr="002C1FD6">
              <w:rPr>
                <w:bCs/>
                <w:iCs/>
              </w:rPr>
              <w:t xml:space="preserve"> развернут</w:t>
            </w:r>
            <w:r>
              <w:rPr>
                <w:bCs/>
                <w:iCs/>
              </w:rPr>
              <w:t>ой</w:t>
            </w:r>
            <w:r w:rsidRPr="002C1FD6">
              <w:rPr>
                <w:bCs/>
                <w:iCs/>
              </w:rPr>
              <w:t xml:space="preserve"> описательн</w:t>
            </w:r>
            <w:r>
              <w:rPr>
                <w:bCs/>
                <w:iCs/>
              </w:rPr>
              <w:t>ой</w:t>
            </w:r>
            <w:r w:rsidRPr="002C1FD6">
              <w:rPr>
                <w:bCs/>
                <w:iCs/>
              </w:rPr>
              <w:t xml:space="preserve"> характеристик</w:t>
            </w:r>
            <w:r>
              <w:rPr>
                <w:bCs/>
                <w:iCs/>
              </w:rPr>
              <w:t xml:space="preserve">и испытуемого </w:t>
            </w:r>
            <w:r w:rsidRPr="009E0172">
              <w:rPr>
                <w:bCs/>
                <w:iCs/>
              </w:rPr>
              <w:t xml:space="preserve">по результатам индивидуального тестирования. </w:t>
            </w:r>
            <w:r w:rsidRPr="002C1FD6">
              <w:rPr>
                <w:bCs/>
                <w:iCs/>
              </w:rPr>
              <w:t>Дать психологическую интерпретацию полученным результатам и, если необходимо, разработать рекомендации по коррекци</w:t>
            </w:r>
            <w:r>
              <w:rPr>
                <w:bCs/>
                <w:iCs/>
              </w:rPr>
              <w:t>и.</w:t>
            </w:r>
            <w:r w:rsidRPr="00E86F1E">
              <w:rPr>
                <w:bCs/>
                <w:iCs/>
              </w:rPr>
              <w:t xml:space="preserve"> Презентация научно-исследовательского проекта</w:t>
            </w:r>
            <w:r w:rsidRPr="009102DD">
              <w:rPr>
                <w:rStyle w:val="FontStyle44"/>
                <w:sz w:val="24"/>
                <w:szCs w:val="24"/>
              </w:rPr>
              <w:t xml:space="preserve"> </w:t>
            </w:r>
            <w:r w:rsidRPr="00A001AD">
              <w:rPr>
                <w:rStyle w:val="FontStyle44"/>
              </w:rPr>
              <w:t>П</w:t>
            </w:r>
            <w:r w:rsidRPr="00A001AD">
              <w:rPr>
                <w:rStyle w:val="FontStyle49"/>
              </w:rPr>
              <w:t>роцедура защиты</w:t>
            </w:r>
            <w:r w:rsidRPr="00A001AD">
              <w:rPr>
                <w:rStyle w:val="FontStyle44"/>
              </w:rPr>
              <w:t xml:space="preserve"> исследовательского проекта.</w:t>
            </w:r>
          </w:p>
        </w:tc>
      </w:tr>
    </w:tbl>
    <w:p w14:paraId="6D21A4CE" w14:textId="77777777" w:rsidR="008D5AFE" w:rsidRPr="002B2FC0" w:rsidRDefault="008D5AFE" w:rsidP="008D5AFE">
      <w:pPr>
        <w:pStyle w:val="2"/>
      </w:pPr>
      <w:r w:rsidRPr="002B2FC0">
        <w:t>Организация самостоятельной работы обучающихся</w:t>
      </w:r>
    </w:p>
    <w:p w14:paraId="6D21A4CF" w14:textId="77777777" w:rsidR="008D5AFE" w:rsidRDefault="008D5AFE" w:rsidP="008D5AF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Pr>
          <w:sz w:val="24"/>
          <w:szCs w:val="24"/>
        </w:rPr>
        <w:t xml:space="preserve">на 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6D21A4D0" w14:textId="77777777" w:rsidR="008D5AFE" w:rsidRDefault="008D5AFE" w:rsidP="008D5AF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6D21A4D1" w14:textId="77777777" w:rsidR="008D5AFE" w:rsidRDefault="008D5AFE" w:rsidP="008D5AF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Pr>
          <w:sz w:val="24"/>
          <w:szCs w:val="24"/>
        </w:rPr>
        <w:t xml:space="preserve"> 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xml:space="preserve">, отведенного учебным планом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D21A4D2" w14:textId="77777777" w:rsidR="008D5AFE" w:rsidRDefault="008D5AFE" w:rsidP="008D5AF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D21A4D3" w14:textId="77777777" w:rsidR="008D5AFE" w:rsidRDefault="008D5AFE" w:rsidP="008D5AF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p>
    <w:p w14:paraId="6D21A4D4" w14:textId="77777777" w:rsidR="008D5AFE" w:rsidRPr="00E12D22" w:rsidRDefault="008D5AFE" w:rsidP="008D5AFE">
      <w:pPr>
        <w:pStyle w:val="af0"/>
        <w:numPr>
          <w:ilvl w:val="5"/>
          <w:numId w:val="16"/>
        </w:numPr>
        <w:ind w:left="0" w:firstLine="709"/>
        <w:jc w:val="both"/>
        <w:rPr>
          <w:iCs/>
          <w:sz w:val="24"/>
          <w:szCs w:val="24"/>
        </w:rPr>
      </w:pPr>
      <w:r w:rsidRPr="00E12D22">
        <w:rPr>
          <w:iCs/>
          <w:sz w:val="24"/>
          <w:szCs w:val="24"/>
        </w:rPr>
        <w:t>подготовку к лекциям, практическим занятиям, самостоятельным проверочным и контрольным работам, экзамену;</w:t>
      </w:r>
    </w:p>
    <w:p w14:paraId="6D21A4D5" w14:textId="77777777" w:rsidR="008D5AFE" w:rsidRPr="00E12D22" w:rsidRDefault="008D5AFE" w:rsidP="008D5AFE">
      <w:pPr>
        <w:pStyle w:val="af0"/>
        <w:numPr>
          <w:ilvl w:val="5"/>
          <w:numId w:val="16"/>
        </w:numPr>
        <w:ind w:left="0" w:firstLine="709"/>
        <w:jc w:val="both"/>
        <w:rPr>
          <w:iCs/>
          <w:sz w:val="24"/>
          <w:szCs w:val="24"/>
        </w:rPr>
      </w:pPr>
      <w:r w:rsidRPr="00E12D22">
        <w:rPr>
          <w:iCs/>
          <w:sz w:val="24"/>
          <w:szCs w:val="24"/>
        </w:rPr>
        <w:t>изучение учебных пособий;</w:t>
      </w:r>
    </w:p>
    <w:p w14:paraId="6D21A4D6" w14:textId="4316FC92" w:rsidR="008D5AFE" w:rsidRPr="00E12D22" w:rsidRDefault="008D5AFE" w:rsidP="008D5AFE">
      <w:pPr>
        <w:pStyle w:val="af0"/>
        <w:numPr>
          <w:ilvl w:val="5"/>
          <w:numId w:val="16"/>
        </w:numPr>
        <w:ind w:left="0" w:firstLine="709"/>
        <w:jc w:val="both"/>
        <w:rPr>
          <w:iCs/>
          <w:sz w:val="24"/>
          <w:szCs w:val="24"/>
        </w:rPr>
      </w:pPr>
      <w:r w:rsidRPr="00E12D22">
        <w:rPr>
          <w:iCs/>
          <w:sz w:val="24"/>
          <w:szCs w:val="24"/>
        </w:rPr>
        <w:t xml:space="preserve">изучение разделов/тем, </w:t>
      </w:r>
      <w:r w:rsidR="00CA2383" w:rsidRPr="00E12D22">
        <w:rPr>
          <w:iCs/>
          <w:sz w:val="24"/>
          <w:szCs w:val="24"/>
        </w:rPr>
        <w:t>невыносимых</w:t>
      </w:r>
      <w:r w:rsidRPr="00E12D22">
        <w:rPr>
          <w:iCs/>
          <w:sz w:val="24"/>
          <w:szCs w:val="24"/>
        </w:rPr>
        <w:t xml:space="preserve"> на лекции и практические занятия самостоятельно;</w:t>
      </w:r>
    </w:p>
    <w:p w14:paraId="6D21A4D7" w14:textId="77777777" w:rsidR="008D5AFE" w:rsidRPr="00E12D22" w:rsidRDefault="008D5AFE" w:rsidP="008D5AFE">
      <w:pPr>
        <w:pStyle w:val="af0"/>
        <w:numPr>
          <w:ilvl w:val="5"/>
          <w:numId w:val="16"/>
        </w:numPr>
        <w:ind w:left="0" w:firstLine="709"/>
        <w:jc w:val="both"/>
        <w:rPr>
          <w:iCs/>
          <w:sz w:val="24"/>
          <w:szCs w:val="24"/>
        </w:rPr>
      </w:pPr>
      <w:r w:rsidRPr="00E12D22">
        <w:rPr>
          <w:iCs/>
          <w:sz w:val="24"/>
          <w:szCs w:val="24"/>
        </w:rPr>
        <w:t>изучение теоретического и практического материала по рекомендованным источникам;</w:t>
      </w:r>
    </w:p>
    <w:p w14:paraId="6D21A4D8" w14:textId="77777777" w:rsidR="008D5AFE" w:rsidRPr="00E12D22" w:rsidRDefault="008D5AFE" w:rsidP="008D5AFE">
      <w:pPr>
        <w:pStyle w:val="af0"/>
        <w:numPr>
          <w:ilvl w:val="5"/>
          <w:numId w:val="16"/>
        </w:numPr>
        <w:ind w:left="0" w:firstLine="709"/>
        <w:jc w:val="both"/>
        <w:rPr>
          <w:iCs/>
          <w:sz w:val="24"/>
          <w:szCs w:val="24"/>
        </w:rPr>
      </w:pPr>
      <w:r w:rsidRPr="00E12D22">
        <w:rPr>
          <w:iCs/>
          <w:sz w:val="24"/>
          <w:szCs w:val="24"/>
        </w:rPr>
        <w:t>выполнение индивидуальных заданий;</w:t>
      </w:r>
    </w:p>
    <w:p w14:paraId="6D21A4D9" w14:textId="77777777" w:rsidR="008D5AFE" w:rsidRPr="00E12D22" w:rsidRDefault="008D5AFE" w:rsidP="008D5AFE">
      <w:pPr>
        <w:pStyle w:val="af0"/>
        <w:numPr>
          <w:ilvl w:val="5"/>
          <w:numId w:val="16"/>
        </w:numPr>
        <w:ind w:left="0" w:firstLine="709"/>
        <w:jc w:val="both"/>
        <w:rPr>
          <w:iCs/>
          <w:sz w:val="24"/>
          <w:szCs w:val="24"/>
        </w:rPr>
      </w:pPr>
      <w:r w:rsidRPr="00E12D22">
        <w:rPr>
          <w:iCs/>
          <w:sz w:val="24"/>
          <w:szCs w:val="24"/>
        </w:rPr>
        <w:t>подготовка к промежуточной аттестации в течение семестра;</w:t>
      </w:r>
    </w:p>
    <w:p w14:paraId="6D21A4DA" w14:textId="77777777" w:rsidR="008D5AFE" w:rsidRPr="00E12D22" w:rsidRDefault="008D5AFE" w:rsidP="008D5AFE">
      <w:pPr>
        <w:pStyle w:val="af0"/>
        <w:numPr>
          <w:ilvl w:val="5"/>
          <w:numId w:val="16"/>
        </w:numPr>
        <w:ind w:left="0" w:firstLine="709"/>
        <w:jc w:val="both"/>
        <w:rPr>
          <w:iCs/>
          <w:sz w:val="24"/>
          <w:szCs w:val="24"/>
        </w:rPr>
      </w:pPr>
      <w:r w:rsidRPr="00E12D22">
        <w:rPr>
          <w:iCs/>
          <w:sz w:val="24"/>
          <w:szCs w:val="24"/>
        </w:rPr>
        <w:t>создание презентаций по изучаемым темам.</w:t>
      </w:r>
    </w:p>
    <w:p w14:paraId="6D21A4DB" w14:textId="77777777" w:rsidR="008D5AFE" w:rsidRDefault="008D5AFE" w:rsidP="008D5AFE">
      <w:pPr>
        <w:ind w:firstLine="709"/>
        <w:jc w:val="both"/>
        <w:rPr>
          <w:sz w:val="24"/>
          <w:szCs w:val="24"/>
        </w:rPr>
      </w:pPr>
    </w:p>
    <w:p w14:paraId="6D21A4DC" w14:textId="77777777" w:rsidR="008D5AFE" w:rsidRDefault="008D5AFE" w:rsidP="008D5AF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6D21A4DD" w14:textId="77777777" w:rsidR="008D5AFE" w:rsidRPr="00F07AF2" w:rsidRDefault="008D5AFE" w:rsidP="008D5AFE">
      <w:pPr>
        <w:pStyle w:val="af0"/>
        <w:numPr>
          <w:ilvl w:val="5"/>
          <w:numId w:val="16"/>
        </w:numPr>
        <w:ind w:left="0" w:firstLine="709"/>
        <w:jc w:val="both"/>
        <w:rPr>
          <w:iCs/>
          <w:sz w:val="24"/>
          <w:szCs w:val="24"/>
        </w:rPr>
      </w:pPr>
      <w:r w:rsidRPr="00F07AF2">
        <w:rPr>
          <w:iCs/>
          <w:sz w:val="24"/>
          <w:szCs w:val="24"/>
        </w:rPr>
        <w:t>проведение индивидуальных и групповых консультаций по отдельным темам/разделам дисциплины;</w:t>
      </w:r>
    </w:p>
    <w:p w14:paraId="6D21A4DE" w14:textId="77777777" w:rsidR="008D5AFE" w:rsidRPr="00F07AF2" w:rsidRDefault="008D5AFE" w:rsidP="008D5AFE">
      <w:pPr>
        <w:pStyle w:val="af0"/>
        <w:numPr>
          <w:ilvl w:val="5"/>
          <w:numId w:val="16"/>
        </w:numPr>
        <w:ind w:left="0" w:firstLine="709"/>
        <w:jc w:val="both"/>
        <w:rPr>
          <w:iCs/>
          <w:sz w:val="24"/>
          <w:szCs w:val="24"/>
        </w:rPr>
      </w:pPr>
      <w:r w:rsidRPr="00F07AF2">
        <w:rPr>
          <w:iCs/>
          <w:sz w:val="24"/>
          <w:szCs w:val="24"/>
        </w:rPr>
        <w:lastRenderedPageBreak/>
        <w:t xml:space="preserve">проведение консультаций перед </w:t>
      </w:r>
      <w:r>
        <w:rPr>
          <w:iCs/>
          <w:sz w:val="24"/>
          <w:szCs w:val="24"/>
        </w:rPr>
        <w:t>зачетом;</w:t>
      </w:r>
    </w:p>
    <w:p w14:paraId="6D21A4DF" w14:textId="77777777" w:rsidR="008D5AFE" w:rsidRPr="00F07AF2" w:rsidRDefault="008D5AFE" w:rsidP="008D5AFE">
      <w:pPr>
        <w:pStyle w:val="af0"/>
        <w:numPr>
          <w:ilvl w:val="5"/>
          <w:numId w:val="16"/>
        </w:numPr>
        <w:ind w:left="0" w:firstLine="709"/>
        <w:jc w:val="both"/>
        <w:rPr>
          <w:iCs/>
          <w:sz w:val="24"/>
          <w:szCs w:val="24"/>
        </w:rPr>
      </w:pPr>
      <w:r w:rsidRPr="00F07AF2">
        <w:rPr>
          <w:iCs/>
          <w:sz w:val="24"/>
          <w:szCs w:val="24"/>
        </w:rPr>
        <w:t xml:space="preserve">научно-исследовательскую работу студентов (статьи, участие в студенческих научных конференциях и пр.) </w:t>
      </w:r>
    </w:p>
    <w:p w14:paraId="6D21A4E0" w14:textId="77777777" w:rsidR="008D5AFE" w:rsidRDefault="008D5AFE" w:rsidP="008D5AFE">
      <w:pPr>
        <w:ind w:firstLine="709"/>
        <w:jc w:val="both"/>
        <w:rPr>
          <w:sz w:val="24"/>
          <w:szCs w:val="24"/>
        </w:rPr>
      </w:pPr>
      <w:r w:rsidRPr="00A1148A">
        <w:rPr>
          <w:sz w:val="24"/>
          <w:szCs w:val="24"/>
        </w:rPr>
        <w:t xml:space="preserve">Перечень </w:t>
      </w:r>
      <w:r>
        <w:rPr>
          <w:sz w:val="24"/>
          <w:szCs w:val="24"/>
        </w:rPr>
        <w:t>разделов/</w:t>
      </w:r>
      <w:r w:rsidRPr="00A1148A">
        <w:rPr>
          <w:sz w:val="24"/>
          <w:szCs w:val="24"/>
        </w:rPr>
        <w:t>тем</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p>
    <w:p w14:paraId="6D21A4E1" w14:textId="77777777" w:rsidR="00D44013" w:rsidRPr="00A1148A" w:rsidRDefault="00D44013" w:rsidP="008D5AFE">
      <w:pPr>
        <w:ind w:firstLine="709"/>
        <w:jc w:val="both"/>
        <w:rPr>
          <w:sz w:val="24"/>
          <w:szCs w:val="24"/>
        </w:rPr>
      </w:pPr>
    </w:p>
    <w:p w14:paraId="6D21A4E2" w14:textId="77777777" w:rsidR="008D5AFE" w:rsidRDefault="008D5AFE" w:rsidP="008D5AF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568"/>
        <w:gridCol w:w="1842"/>
        <w:gridCol w:w="827"/>
      </w:tblGrid>
      <w:tr w:rsidR="008D5AFE" w:rsidRPr="008448CC" w14:paraId="6D21A4E8" w14:textId="77777777" w:rsidTr="00B96C2D">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6D21A4E3" w14:textId="77777777" w:rsidR="008D5AFE" w:rsidRPr="00DE1A9D" w:rsidRDefault="008D5AFE" w:rsidP="00B96C2D">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6D21A4E4" w14:textId="77777777" w:rsidR="008D5AFE" w:rsidRPr="00DE1A9D" w:rsidRDefault="008D5AFE" w:rsidP="00B96C2D">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w:t>
            </w:r>
            <w:r w:rsidRPr="00DE1A9D">
              <w:rPr>
                <w:b/>
                <w:bCs/>
                <w:sz w:val="20"/>
                <w:szCs w:val="20"/>
              </w:rPr>
              <w:t xml:space="preserve"> выносимые на самостоятельное изучение</w:t>
            </w:r>
          </w:p>
        </w:tc>
        <w:tc>
          <w:tcPr>
            <w:tcW w:w="3568" w:type="dxa"/>
            <w:tcBorders>
              <w:top w:val="single" w:sz="8" w:space="0" w:color="000000"/>
              <w:left w:val="single" w:sz="8" w:space="0" w:color="000000"/>
              <w:bottom w:val="single" w:sz="8" w:space="0" w:color="000000"/>
            </w:tcBorders>
            <w:shd w:val="clear" w:color="auto" w:fill="DBE5F1" w:themeFill="accent1" w:themeFillTint="33"/>
            <w:vAlign w:val="center"/>
          </w:tcPr>
          <w:p w14:paraId="6D21A4E5" w14:textId="77777777" w:rsidR="008D5AFE" w:rsidRPr="00DE1A9D" w:rsidRDefault="008D5AFE" w:rsidP="00B96C2D">
            <w:pPr>
              <w:jc w:val="center"/>
              <w:rPr>
                <w:b/>
                <w:bCs/>
                <w:sz w:val="20"/>
                <w:szCs w:val="20"/>
              </w:rPr>
            </w:pPr>
            <w:r w:rsidRPr="00DE1A9D">
              <w:rPr>
                <w:b/>
                <w:bCs/>
                <w:sz w:val="20"/>
                <w:szCs w:val="20"/>
              </w:rPr>
              <w:t>Задания для самостоятельной работы</w:t>
            </w:r>
          </w:p>
        </w:tc>
        <w:tc>
          <w:tcPr>
            <w:tcW w:w="1842" w:type="dxa"/>
            <w:tcBorders>
              <w:top w:val="single" w:sz="8" w:space="0" w:color="000000"/>
              <w:left w:val="single" w:sz="8" w:space="0" w:color="000000"/>
              <w:bottom w:val="single" w:sz="8" w:space="0" w:color="000000"/>
            </w:tcBorders>
            <w:shd w:val="clear" w:color="auto" w:fill="DBE5F1" w:themeFill="accent1" w:themeFillTint="33"/>
            <w:vAlign w:val="center"/>
          </w:tcPr>
          <w:p w14:paraId="6D21A4E6" w14:textId="77777777" w:rsidR="008D5AFE" w:rsidRPr="00DE1A9D" w:rsidRDefault="008D5AFE" w:rsidP="00B96C2D">
            <w:pPr>
              <w:jc w:val="center"/>
              <w:rPr>
                <w:b/>
                <w:bCs/>
                <w:sz w:val="20"/>
                <w:szCs w:val="20"/>
              </w:rPr>
            </w:pPr>
            <w:r w:rsidRPr="00DE1A9D">
              <w:rPr>
                <w:b/>
                <w:sz w:val="20"/>
                <w:szCs w:val="20"/>
              </w:rPr>
              <w:t>Виды и формы контрольных мероприятий</w:t>
            </w:r>
          </w:p>
        </w:tc>
        <w:tc>
          <w:tcPr>
            <w:tcW w:w="827"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D21A4E7" w14:textId="77777777" w:rsidR="008D5AFE" w:rsidRPr="00DE1A9D" w:rsidRDefault="008D5AFE" w:rsidP="00B96C2D">
            <w:pPr>
              <w:ind w:left="113" w:right="113"/>
              <w:rPr>
                <w:b/>
                <w:bCs/>
                <w:sz w:val="20"/>
                <w:szCs w:val="20"/>
              </w:rPr>
            </w:pPr>
            <w:r w:rsidRPr="00DE1A9D">
              <w:rPr>
                <w:b/>
                <w:bCs/>
                <w:sz w:val="20"/>
                <w:szCs w:val="20"/>
              </w:rPr>
              <w:t>Трудоемкость, час</w:t>
            </w:r>
          </w:p>
        </w:tc>
      </w:tr>
      <w:tr w:rsidR="008D5AFE" w:rsidRPr="008448CC" w14:paraId="6D21A4EB" w14:textId="77777777" w:rsidTr="00B96C2D">
        <w:trPr>
          <w:trHeight w:val="283"/>
        </w:trPr>
        <w:tc>
          <w:tcPr>
            <w:tcW w:w="1276" w:type="dxa"/>
            <w:tcBorders>
              <w:top w:val="single" w:sz="8" w:space="0" w:color="000000"/>
              <w:bottom w:val="single" w:sz="8" w:space="0" w:color="000000"/>
              <w:right w:val="single" w:sz="8" w:space="0" w:color="000000"/>
            </w:tcBorders>
          </w:tcPr>
          <w:p w14:paraId="6D21A4E9" w14:textId="77777777" w:rsidR="008D5AFE" w:rsidRPr="00D23872" w:rsidRDefault="008D5AFE" w:rsidP="00B96C2D">
            <w:pPr>
              <w:rPr>
                <w:b/>
                <w:bCs/>
                <w:lang w:val="en-US"/>
              </w:rPr>
            </w:pPr>
            <w:r w:rsidRPr="00E55EB0">
              <w:rPr>
                <w:b/>
              </w:rPr>
              <w:t xml:space="preserve">Раздел </w:t>
            </w:r>
            <w:r w:rsidR="00CA757C">
              <w:rPr>
                <w:b/>
                <w:lang w:val="en-US"/>
              </w:rPr>
              <w:t>I</w:t>
            </w:r>
            <w:r w:rsidRPr="00E55EB0">
              <w:rPr>
                <w:b/>
              </w:rPr>
              <w:t>.</w:t>
            </w:r>
          </w:p>
        </w:tc>
        <w:tc>
          <w:tcPr>
            <w:tcW w:w="8647" w:type="dxa"/>
            <w:gridSpan w:val="4"/>
            <w:tcBorders>
              <w:top w:val="single" w:sz="8" w:space="0" w:color="000000"/>
              <w:left w:val="single" w:sz="8" w:space="0" w:color="000000"/>
              <w:bottom w:val="single" w:sz="8" w:space="0" w:color="000000"/>
            </w:tcBorders>
          </w:tcPr>
          <w:p w14:paraId="6D21A4EA" w14:textId="1322F95A" w:rsidR="008D5AFE" w:rsidRPr="00274FFD" w:rsidRDefault="00274FFD" w:rsidP="00CA757C">
            <w:pPr>
              <w:rPr>
                <w:b/>
                <w:i/>
              </w:rPr>
            </w:pPr>
            <w:r w:rsidRPr="00274FFD">
              <w:rPr>
                <w:rStyle w:val="FontStyle44"/>
                <w:b/>
              </w:rPr>
              <w:t xml:space="preserve">Теоретические основы </w:t>
            </w:r>
            <w:r w:rsidRPr="00274FFD">
              <w:rPr>
                <w:b/>
              </w:rPr>
              <w:t>психологического исследования и проектной деятельности</w:t>
            </w:r>
          </w:p>
        </w:tc>
      </w:tr>
      <w:tr w:rsidR="00CA757C" w:rsidRPr="008448CC" w14:paraId="6D21A4F2" w14:textId="77777777" w:rsidTr="00B96C2D">
        <w:trPr>
          <w:trHeight w:val="283"/>
        </w:trPr>
        <w:tc>
          <w:tcPr>
            <w:tcW w:w="1276" w:type="dxa"/>
            <w:tcBorders>
              <w:top w:val="single" w:sz="8" w:space="0" w:color="000000"/>
              <w:bottom w:val="single" w:sz="8" w:space="0" w:color="000000"/>
              <w:right w:val="single" w:sz="8" w:space="0" w:color="000000"/>
            </w:tcBorders>
          </w:tcPr>
          <w:p w14:paraId="6D21A4EC" w14:textId="77777777" w:rsidR="00CA757C" w:rsidRDefault="00CA757C" w:rsidP="00CA757C">
            <w:pPr>
              <w:rPr>
                <w:bCs/>
              </w:rPr>
            </w:pPr>
            <w:r>
              <w:rPr>
                <w:bCs/>
              </w:rPr>
              <w:t>Тема 1.2.</w:t>
            </w:r>
          </w:p>
        </w:tc>
        <w:tc>
          <w:tcPr>
            <w:tcW w:w="2410" w:type="dxa"/>
            <w:tcBorders>
              <w:top w:val="single" w:sz="8" w:space="0" w:color="000000"/>
              <w:left w:val="single" w:sz="8" w:space="0" w:color="000000"/>
              <w:bottom w:val="single" w:sz="8" w:space="0" w:color="000000"/>
            </w:tcBorders>
          </w:tcPr>
          <w:p w14:paraId="6D21A4ED" w14:textId="77777777" w:rsidR="003E434B" w:rsidRPr="00274FFD" w:rsidRDefault="003E434B" w:rsidP="003E434B">
            <w:pPr>
              <w:rPr>
                <w:rFonts w:eastAsia="Times New Roman"/>
              </w:rPr>
            </w:pPr>
            <w:r w:rsidRPr="00274FFD">
              <w:rPr>
                <w:rFonts w:eastAsia="Times New Roman"/>
              </w:rPr>
              <w:t>Общее представление о методологии науки.</w:t>
            </w:r>
          </w:p>
          <w:p w14:paraId="6D21A4EE" w14:textId="77777777" w:rsidR="00CA757C" w:rsidRPr="00274FFD" w:rsidRDefault="00CA757C" w:rsidP="002A46C2"/>
        </w:tc>
        <w:tc>
          <w:tcPr>
            <w:tcW w:w="3568" w:type="dxa"/>
            <w:tcBorders>
              <w:top w:val="single" w:sz="8" w:space="0" w:color="000000"/>
              <w:left w:val="single" w:sz="8" w:space="0" w:color="000000"/>
              <w:bottom w:val="single" w:sz="8" w:space="0" w:color="000000"/>
            </w:tcBorders>
          </w:tcPr>
          <w:p w14:paraId="6D21A4EF" w14:textId="53D309A5" w:rsidR="00CA757C" w:rsidRPr="00274FFD" w:rsidRDefault="002D082D" w:rsidP="00921212">
            <w:pPr>
              <w:jc w:val="both"/>
              <w:rPr>
                <w:iCs/>
              </w:rPr>
            </w:pPr>
            <w:r w:rsidRPr="00274FFD">
              <w:rPr>
                <w:bCs/>
                <w:iCs/>
              </w:rPr>
              <w:t>Изучение основной и дополнительной литературы.</w:t>
            </w:r>
            <w:r w:rsidR="00B81BC1" w:rsidRPr="00274FFD">
              <w:rPr>
                <w:bCs/>
                <w:iCs/>
              </w:rPr>
              <w:t xml:space="preserve"> Выполнение индивидуального задания</w:t>
            </w:r>
            <w:r w:rsidR="00CA2383" w:rsidRPr="00274FFD">
              <w:rPr>
                <w:bCs/>
                <w:iCs/>
              </w:rPr>
              <w:t>: подготовить</w:t>
            </w:r>
            <w:r w:rsidR="00FD724D" w:rsidRPr="00274FFD">
              <w:rPr>
                <w:bCs/>
                <w:iCs/>
              </w:rPr>
              <w:t xml:space="preserve"> презентацию</w:t>
            </w:r>
            <w:r w:rsidR="008D247A" w:rsidRPr="00274FFD">
              <w:rPr>
                <w:bCs/>
                <w:iCs/>
              </w:rPr>
              <w:t xml:space="preserve"> по теме:</w:t>
            </w:r>
            <w:r w:rsidR="00921212" w:rsidRPr="00274FFD">
              <w:rPr>
                <w:bCs/>
                <w:iCs/>
              </w:rPr>
              <w:t xml:space="preserve"> </w:t>
            </w:r>
            <w:r w:rsidR="00FD724D" w:rsidRPr="00274FFD">
              <w:rPr>
                <w:rStyle w:val="markedcontent"/>
              </w:rPr>
              <w:t>Объяснительные принципы психологии.</w:t>
            </w:r>
          </w:p>
        </w:tc>
        <w:tc>
          <w:tcPr>
            <w:tcW w:w="1842" w:type="dxa"/>
            <w:tcBorders>
              <w:top w:val="single" w:sz="8" w:space="0" w:color="000000"/>
              <w:left w:val="single" w:sz="8" w:space="0" w:color="000000"/>
              <w:bottom w:val="single" w:sz="8" w:space="0" w:color="000000"/>
            </w:tcBorders>
          </w:tcPr>
          <w:p w14:paraId="6D21A4F0" w14:textId="77777777" w:rsidR="00CA757C" w:rsidRPr="00CA757C" w:rsidRDefault="00412841" w:rsidP="00B96C2D">
            <w:pPr>
              <w:rPr>
                <w:iCs/>
              </w:rPr>
            </w:pPr>
            <w:r w:rsidRPr="00CA757C">
              <w:rPr>
                <w:iCs/>
              </w:rPr>
              <w:t>Индивидуальное задание</w:t>
            </w:r>
          </w:p>
        </w:tc>
        <w:tc>
          <w:tcPr>
            <w:tcW w:w="827" w:type="dxa"/>
            <w:tcBorders>
              <w:top w:val="single" w:sz="8" w:space="0" w:color="000000"/>
              <w:left w:val="single" w:sz="8" w:space="0" w:color="000000"/>
              <w:bottom w:val="single" w:sz="8" w:space="0" w:color="000000"/>
            </w:tcBorders>
          </w:tcPr>
          <w:p w14:paraId="6D21A4F1" w14:textId="77777777" w:rsidR="00CA757C" w:rsidRPr="00097552" w:rsidRDefault="001C34BC" w:rsidP="00B96C2D">
            <w:pPr>
              <w:jc w:val="center"/>
            </w:pPr>
            <w:r>
              <w:t>6</w:t>
            </w:r>
          </w:p>
        </w:tc>
      </w:tr>
      <w:tr w:rsidR="00E30F96" w:rsidRPr="008448CC" w14:paraId="6D21A4F8" w14:textId="77777777" w:rsidTr="00B96C2D">
        <w:trPr>
          <w:trHeight w:val="777"/>
        </w:trPr>
        <w:tc>
          <w:tcPr>
            <w:tcW w:w="1276" w:type="dxa"/>
            <w:tcBorders>
              <w:top w:val="single" w:sz="8" w:space="0" w:color="000000"/>
              <w:right w:val="single" w:sz="8" w:space="0" w:color="000000"/>
            </w:tcBorders>
          </w:tcPr>
          <w:p w14:paraId="6D21A4F3" w14:textId="77777777" w:rsidR="00E30F96" w:rsidRPr="00E82E96" w:rsidRDefault="00E30F96" w:rsidP="00EE7C45">
            <w:pPr>
              <w:rPr>
                <w:bCs/>
              </w:rPr>
            </w:pPr>
            <w:r w:rsidRPr="00CC6ED2">
              <w:rPr>
                <w:bCs/>
              </w:rPr>
              <w:t xml:space="preserve">Тема </w:t>
            </w:r>
            <w:r w:rsidR="00EE7C45">
              <w:rPr>
                <w:bCs/>
              </w:rPr>
              <w:t>1</w:t>
            </w:r>
            <w:r w:rsidRPr="00CC6ED2">
              <w:rPr>
                <w:bCs/>
              </w:rPr>
              <w:t>.</w:t>
            </w:r>
            <w:r w:rsidR="003E434B">
              <w:rPr>
                <w:bCs/>
              </w:rPr>
              <w:t>3</w:t>
            </w:r>
            <w:r>
              <w:rPr>
                <w:bCs/>
              </w:rPr>
              <w:t>.</w:t>
            </w:r>
          </w:p>
        </w:tc>
        <w:tc>
          <w:tcPr>
            <w:tcW w:w="2410" w:type="dxa"/>
            <w:tcBorders>
              <w:top w:val="single" w:sz="8" w:space="0" w:color="000000"/>
              <w:left w:val="single" w:sz="8" w:space="0" w:color="000000"/>
              <w:right w:val="single" w:sz="8" w:space="0" w:color="000000"/>
            </w:tcBorders>
          </w:tcPr>
          <w:p w14:paraId="6D21A4F4" w14:textId="77777777" w:rsidR="00E30F96" w:rsidRPr="00274FFD" w:rsidRDefault="003E434B" w:rsidP="00364D6F">
            <w:r w:rsidRPr="00274FFD">
              <w:t>Методы психологических исследований</w:t>
            </w:r>
          </w:p>
        </w:tc>
        <w:tc>
          <w:tcPr>
            <w:tcW w:w="3568" w:type="dxa"/>
            <w:tcBorders>
              <w:top w:val="single" w:sz="8" w:space="0" w:color="000000"/>
              <w:left w:val="single" w:sz="8" w:space="0" w:color="000000"/>
            </w:tcBorders>
          </w:tcPr>
          <w:p w14:paraId="6D21A4F5" w14:textId="77777777" w:rsidR="006972AC" w:rsidRPr="00274FFD" w:rsidRDefault="009F0172" w:rsidP="00921212">
            <w:pPr>
              <w:pStyle w:val="Style24"/>
              <w:widowControl/>
              <w:tabs>
                <w:tab w:val="left" w:pos="1109"/>
              </w:tabs>
              <w:spacing w:line="240" w:lineRule="auto"/>
              <w:ind w:firstLine="34"/>
              <w:rPr>
                <w:bCs/>
                <w:iCs/>
                <w:sz w:val="22"/>
                <w:szCs w:val="22"/>
              </w:rPr>
            </w:pPr>
            <w:r w:rsidRPr="00274FFD">
              <w:rPr>
                <w:bCs/>
                <w:iCs/>
                <w:sz w:val="22"/>
                <w:szCs w:val="22"/>
              </w:rPr>
              <w:t>Изучение основной и дополнительной литературы Подготовка сообщения:</w:t>
            </w:r>
            <w:r w:rsidR="00921212" w:rsidRPr="00274FFD">
              <w:rPr>
                <w:sz w:val="22"/>
                <w:szCs w:val="22"/>
              </w:rPr>
              <w:t xml:space="preserve"> Методы психологического исследования и проблема выбора</w:t>
            </w:r>
            <w:r w:rsidR="00921212" w:rsidRPr="00274FFD">
              <w:rPr>
                <w:rStyle w:val="FontStyle49"/>
                <w:rFonts w:eastAsiaTheme="minorEastAsia"/>
              </w:rPr>
              <w:t xml:space="preserve"> метода проведения конкретного исследования.</w:t>
            </w:r>
          </w:p>
        </w:tc>
        <w:tc>
          <w:tcPr>
            <w:tcW w:w="1842" w:type="dxa"/>
            <w:tcBorders>
              <w:top w:val="single" w:sz="8" w:space="0" w:color="000000"/>
              <w:left w:val="single" w:sz="8" w:space="0" w:color="000000"/>
            </w:tcBorders>
          </w:tcPr>
          <w:p w14:paraId="6D21A4F6" w14:textId="77777777" w:rsidR="00E30F96" w:rsidRPr="00CA757C" w:rsidRDefault="009F0172" w:rsidP="00B96C2D">
            <w:pPr>
              <w:rPr>
                <w:bCs/>
                <w:iCs/>
              </w:rPr>
            </w:pPr>
            <w:r>
              <w:rPr>
                <w:bCs/>
                <w:iCs/>
              </w:rPr>
              <w:t>Сообщение</w:t>
            </w:r>
          </w:p>
        </w:tc>
        <w:tc>
          <w:tcPr>
            <w:tcW w:w="827" w:type="dxa"/>
            <w:tcBorders>
              <w:top w:val="single" w:sz="8" w:space="0" w:color="000000"/>
              <w:left w:val="single" w:sz="8" w:space="0" w:color="000000"/>
            </w:tcBorders>
          </w:tcPr>
          <w:p w14:paraId="6D21A4F7" w14:textId="77777777" w:rsidR="00E30F96" w:rsidRPr="00097552" w:rsidRDefault="00A226A2" w:rsidP="00B96C2D">
            <w:pPr>
              <w:jc w:val="center"/>
            </w:pPr>
            <w:r>
              <w:t>4</w:t>
            </w:r>
          </w:p>
        </w:tc>
      </w:tr>
      <w:tr w:rsidR="00E30F96" w:rsidRPr="008448CC" w14:paraId="6D21A4FE" w14:textId="77777777" w:rsidTr="00B96C2D">
        <w:trPr>
          <w:trHeight w:val="283"/>
        </w:trPr>
        <w:tc>
          <w:tcPr>
            <w:tcW w:w="1276" w:type="dxa"/>
            <w:tcBorders>
              <w:top w:val="single" w:sz="8" w:space="0" w:color="000000"/>
              <w:bottom w:val="single" w:sz="8" w:space="0" w:color="000000"/>
              <w:right w:val="single" w:sz="8" w:space="0" w:color="000000"/>
            </w:tcBorders>
          </w:tcPr>
          <w:p w14:paraId="6D21A4F9" w14:textId="77777777" w:rsidR="00E30F96" w:rsidRPr="00E82E96" w:rsidRDefault="00E30F96" w:rsidP="001C34BC">
            <w:pPr>
              <w:rPr>
                <w:bCs/>
              </w:rPr>
            </w:pPr>
            <w:r w:rsidRPr="00CC6ED2">
              <w:rPr>
                <w:bCs/>
              </w:rPr>
              <w:t>Тема</w:t>
            </w:r>
            <w:r w:rsidR="00EE7C45">
              <w:rPr>
                <w:bCs/>
              </w:rPr>
              <w:t xml:space="preserve"> 1</w:t>
            </w:r>
            <w:r w:rsidRPr="00CC6ED2">
              <w:rPr>
                <w:bCs/>
              </w:rPr>
              <w:t>.</w:t>
            </w:r>
            <w:r w:rsidR="001C34BC">
              <w:rPr>
                <w:bCs/>
              </w:rPr>
              <w:t>4</w:t>
            </w:r>
            <w:r>
              <w:rPr>
                <w:bCs/>
              </w:rPr>
              <w:t>.</w:t>
            </w:r>
          </w:p>
        </w:tc>
        <w:tc>
          <w:tcPr>
            <w:tcW w:w="2410" w:type="dxa"/>
            <w:tcBorders>
              <w:top w:val="single" w:sz="8" w:space="0" w:color="000000"/>
              <w:left w:val="single" w:sz="8" w:space="0" w:color="000000"/>
              <w:bottom w:val="single" w:sz="8" w:space="0" w:color="000000"/>
              <w:right w:val="single" w:sz="8" w:space="0" w:color="000000"/>
            </w:tcBorders>
          </w:tcPr>
          <w:p w14:paraId="6D21A4FA" w14:textId="77777777" w:rsidR="00E30F96" w:rsidRPr="00274FFD" w:rsidRDefault="00A36818" w:rsidP="008C61E7">
            <w:pPr>
              <w:rPr>
                <w:bCs/>
              </w:rPr>
            </w:pPr>
            <w:r w:rsidRPr="00274FFD">
              <w:rPr>
                <w:bCs/>
                <w:iCs/>
              </w:rPr>
              <w:t>Переменные психологического исследования</w:t>
            </w:r>
          </w:p>
        </w:tc>
        <w:tc>
          <w:tcPr>
            <w:tcW w:w="3568" w:type="dxa"/>
            <w:tcBorders>
              <w:top w:val="single" w:sz="8" w:space="0" w:color="000000"/>
              <w:left w:val="single" w:sz="8" w:space="0" w:color="000000"/>
              <w:bottom w:val="single" w:sz="8" w:space="0" w:color="000000"/>
            </w:tcBorders>
          </w:tcPr>
          <w:p w14:paraId="6D21A4FB" w14:textId="522C1E30" w:rsidR="00E30F96" w:rsidRPr="00274FFD" w:rsidRDefault="002D082D" w:rsidP="00274FFD">
            <w:pPr>
              <w:pStyle w:val="Style24"/>
              <w:widowControl/>
              <w:tabs>
                <w:tab w:val="left" w:pos="34"/>
              </w:tabs>
              <w:spacing w:line="240" w:lineRule="auto"/>
              <w:ind w:left="34"/>
              <w:rPr>
                <w:bCs/>
                <w:iCs/>
                <w:sz w:val="22"/>
                <w:szCs w:val="22"/>
              </w:rPr>
            </w:pPr>
            <w:r w:rsidRPr="00274FFD">
              <w:rPr>
                <w:bCs/>
                <w:iCs/>
                <w:sz w:val="22"/>
                <w:szCs w:val="22"/>
              </w:rPr>
              <w:t>Изучение основной и дополнительной литературы.</w:t>
            </w:r>
            <w:r w:rsidR="005A63A8" w:rsidRPr="00274FFD">
              <w:rPr>
                <w:bCs/>
                <w:iCs/>
                <w:sz w:val="22"/>
                <w:szCs w:val="22"/>
              </w:rPr>
              <w:t xml:space="preserve"> Выполнение индивидуального задания</w:t>
            </w:r>
            <w:r w:rsidR="00ED2425" w:rsidRPr="00274FFD">
              <w:rPr>
                <w:bCs/>
                <w:iCs/>
                <w:sz w:val="22"/>
                <w:szCs w:val="22"/>
              </w:rPr>
              <w:t xml:space="preserve">: </w:t>
            </w:r>
            <w:r w:rsidR="00ED2425" w:rsidRPr="00274FFD">
              <w:rPr>
                <w:rStyle w:val="markedcontent"/>
                <w:sz w:val="22"/>
                <w:szCs w:val="22"/>
              </w:rPr>
              <w:t>сформулировать</w:t>
            </w:r>
            <w:r w:rsidR="008D247A" w:rsidRPr="00274FFD">
              <w:rPr>
                <w:rStyle w:val="markedcontent"/>
                <w:sz w:val="22"/>
                <w:szCs w:val="22"/>
              </w:rPr>
              <w:t xml:space="preserve"> эмпирические гипотезы (основную и </w:t>
            </w:r>
            <w:proofErr w:type="spellStart"/>
            <w:r w:rsidR="008D247A" w:rsidRPr="00274FFD">
              <w:rPr>
                <w:rStyle w:val="markedcontent"/>
                <w:sz w:val="22"/>
                <w:szCs w:val="22"/>
              </w:rPr>
              <w:t>контргипотезу</w:t>
            </w:r>
            <w:proofErr w:type="spellEnd"/>
            <w:r w:rsidR="008D247A" w:rsidRPr="00274FFD">
              <w:rPr>
                <w:rStyle w:val="markedcontent"/>
                <w:sz w:val="22"/>
                <w:szCs w:val="22"/>
              </w:rPr>
              <w:t>), исходя из приведенного ниже теоретического предположения</w:t>
            </w:r>
            <w:r w:rsidR="00ED2425">
              <w:rPr>
                <w:rStyle w:val="markedcontent"/>
                <w:sz w:val="22"/>
                <w:szCs w:val="22"/>
              </w:rPr>
              <w:t>;</w:t>
            </w:r>
            <w:r w:rsidR="008D247A" w:rsidRPr="00274FFD">
              <w:rPr>
                <w:rStyle w:val="markedcontent"/>
                <w:sz w:val="22"/>
                <w:szCs w:val="22"/>
              </w:rPr>
              <w:t xml:space="preserve"> </w:t>
            </w:r>
            <w:r w:rsidR="00ED2425">
              <w:rPr>
                <w:rStyle w:val="markedcontent"/>
                <w:sz w:val="22"/>
                <w:szCs w:val="22"/>
              </w:rPr>
              <w:t>о</w:t>
            </w:r>
            <w:r w:rsidR="008D247A" w:rsidRPr="00274FFD">
              <w:rPr>
                <w:rStyle w:val="markedcontent"/>
                <w:sz w:val="22"/>
                <w:szCs w:val="22"/>
              </w:rPr>
              <w:t>бозначить независимую и зависимую переменные</w:t>
            </w:r>
            <w:r w:rsidR="00ED2425">
              <w:rPr>
                <w:rStyle w:val="markedcontent"/>
                <w:sz w:val="22"/>
                <w:szCs w:val="22"/>
              </w:rPr>
              <w:t>;</w:t>
            </w:r>
            <w:r w:rsidR="008D247A" w:rsidRPr="00274FFD">
              <w:rPr>
                <w:rStyle w:val="markedcontent"/>
                <w:sz w:val="22"/>
                <w:szCs w:val="22"/>
              </w:rPr>
              <w:t xml:space="preserve"> </w:t>
            </w:r>
            <w:r w:rsidR="00ED2425">
              <w:rPr>
                <w:rStyle w:val="markedcontent"/>
                <w:sz w:val="22"/>
                <w:szCs w:val="22"/>
              </w:rPr>
              <w:t>у</w:t>
            </w:r>
            <w:r w:rsidR="008D247A" w:rsidRPr="00274FFD">
              <w:rPr>
                <w:rStyle w:val="markedcontent"/>
                <w:sz w:val="22"/>
                <w:szCs w:val="22"/>
              </w:rPr>
              <w:t>казать возможные дополнительные переменные</w:t>
            </w:r>
            <w:r w:rsidR="00821073">
              <w:rPr>
                <w:rStyle w:val="markedcontent"/>
                <w:sz w:val="22"/>
                <w:szCs w:val="22"/>
              </w:rPr>
              <w:t>, например</w:t>
            </w:r>
            <w:r w:rsidR="008D247A" w:rsidRPr="00274FFD">
              <w:rPr>
                <w:rStyle w:val="markedcontent"/>
                <w:sz w:val="22"/>
                <w:szCs w:val="22"/>
              </w:rPr>
              <w:t>: «Высокий уровень тревоги негативно влияет на умственную деятельность».</w:t>
            </w:r>
          </w:p>
        </w:tc>
        <w:tc>
          <w:tcPr>
            <w:tcW w:w="1842" w:type="dxa"/>
            <w:tcBorders>
              <w:top w:val="single" w:sz="8" w:space="0" w:color="000000"/>
              <w:left w:val="single" w:sz="8" w:space="0" w:color="000000"/>
              <w:bottom w:val="single" w:sz="8" w:space="0" w:color="000000"/>
            </w:tcBorders>
          </w:tcPr>
          <w:p w14:paraId="6D21A4FC" w14:textId="77777777" w:rsidR="00E30F96" w:rsidRPr="00CA757C" w:rsidRDefault="00E30F96" w:rsidP="00B96C2D">
            <w:pPr>
              <w:rPr>
                <w:iCs/>
              </w:rPr>
            </w:pPr>
            <w:r w:rsidRPr="00CA757C">
              <w:rPr>
                <w:iCs/>
              </w:rPr>
              <w:t>Индивидуальное задание</w:t>
            </w:r>
          </w:p>
        </w:tc>
        <w:tc>
          <w:tcPr>
            <w:tcW w:w="827" w:type="dxa"/>
            <w:tcBorders>
              <w:top w:val="single" w:sz="8" w:space="0" w:color="000000"/>
              <w:left w:val="single" w:sz="8" w:space="0" w:color="000000"/>
              <w:bottom w:val="single" w:sz="8" w:space="0" w:color="000000"/>
            </w:tcBorders>
          </w:tcPr>
          <w:p w14:paraId="6D21A4FD" w14:textId="77777777" w:rsidR="00E30F96" w:rsidRPr="00097552" w:rsidRDefault="001C34BC" w:rsidP="00B96C2D">
            <w:pPr>
              <w:jc w:val="center"/>
              <w:rPr>
                <w:iCs/>
              </w:rPr>
            </w:pPr>
            <w:r>
              <w:rPr>
                <w:iCs/>
              </w:rPr>
              <w:t>4</w:t>
            </w:r>
          </w:p>
        </w:tc>
      </w:tr>
      <w:tr w:rsidR="00E30F96" w:rsidRPr="008448CC" w14:paraId="6D21A501" w14:textId="77777777" w:rsidTr="00B96C2D">
        <w:trPr>
          <w:trHeight w:val="262"/>
        </w:trPr>
        <w:tc>
          <w:tcPr>
            <w:tcW w:w="1276" w:type="dxa"/>
            <w:tcBorders>
              <w:top w:val="single" w:sz="8" w:space="0" w:color="000000"/>
              <w:bottom w:val="single" w:sz="4" w:space="0" w:color="auto"/>
              <w:right w:val="single" w:sz="8" w:space="0" w:color="000000"/>
            </w:tcBorders>
          </w:tcPr>
          <w:p w14:paraId="6D21A4FF" w14:textId="77777777" w:rsidR="00E30F96" w:rsidRPr="00274FFD" w:rsidRDefault="00E30F96" w:rsidP="00B96C2D">
            <w:pPr>
              <w:rPr>
                <w:bCs/>
              </w:rPr>
            </w:pPr>
            <w:r w:rsidRPr="00274FFD">
              <w:rPr>
                <w:b/>
              </w:rPr>
              <w:t xml:space="preserve">Раздел </w:t>
            </w:r>
            <w:r w:rsidRPr="00274FFD">
              <w:rPr>
                <w:b/>
                <w:lang w:val="en-US"/>
              </w:rPr>
              <w:t>II</w:t>
            </w:r>
          </w:p>
        </w:tc>
        <w:tc>
          <w:tcPr>
            <w:tcW w:w="8647" w:type="dxa"/>
            <w:gridSpan w:val="4"/>
            <w:tcBorders>
              <w:top w:val="single" w:sz="8" w:space="0" w:color="000000"/>
              <w:left w:val="single" w:sz="8" w:space="0" w:color="000000"/>
              <w:bottom w:val="single" w:sz="4" w:space="0" w:color="auto"/>
            </w:tcBorders>
          </w:tcPr>
          <w:p w14:paraId="6D21A500" w14:textId="77777777" w:rsidR="00E30F96" w:rsidRPr="00274FFD" w:rsidRDefault="008D247A" w:rsidP="00B96C2D">
            <w:pPr>
              <w:rPr>
                <w:bCs/>
                <w:iCs/>
              </w:rPr>
            </w:pPr>
            <w:r w:rsidRPr="00274FFD">
              <w:rPr>
                <w:b/>
                <w:bCs/>
              </w:rPr>
              <w:t xml:space="preserve">Дизайн </w:t>
            </w:r>
            <w:r w:rsidRPr="00274FFD">
              <w:rPr>
                <w:rFonts w:eastAsia="Times New Roman"/>
                <w:b/>
              </w:rPr>
              <w:t>психологического исследования и исследовательского проекта.</w:t>
            </w:r>
          </w:p>
        </w:tc>
      </w:tr>
      <w:tr w:rsidR="00B27994" w:rsidRPr="008448CC" w14:paraId="6D21A507" w14:textId="77777777" w:rsidTr="00B96C2D">
        <w:trPr>
          <w:trHeight w:val="318"/>
        </w:trPr>
        <w:tc>
          <w:tcPr>
            <w:tcW w:w="1276" w:type="dxa"/>
            <w:tcBorders>
              <w:top w:val="single" w:sz="4" w:space="0" w:color="auto"/>
              <w:bottom w:val="single" w:sz="4" w:space="0" w:color="auto"/>
              <w:right w:val="single" w:sz="8" w:space="0" w:color="000000"/>
            </w:tcBorders>
          </w:tcPr>
          <w:p w14:paraId="6D21A502" w14:textId="77777777" w:rsidR="00B27994" w:rsidRPr="00274FFD" w:rsidRDefault="00B27994" w:rsidP="00B96C2D">
            <w:pPr>
              <w:rPr>
                <w:bCs/>
              </w:rPr>
            </w:pPr>
            <w:r w:rsidRPr="00274FFD">
              <w:t xml:space="preserve">Тема </w:t>
            </w:r>
            <w:r w:rsidR="008D247A" w:rsidRPr="00274FFD">
              <w:t>2.1</w:t>
            </w:r>
          </w:p>
        </w:tc>
        <w:tc>
          <w:tcPr>
            <w:tcW w:w="2410" w:type="dxa"/>
            <w:tcBorders>
              <w:top w:val="single" w:sz="4" w:space="0" w:color="auto"/>
              <w:left w:val="single" w:sz="8" w:space="0" w:color="000000"/>
              <w:bottom w:val="single" w:sz="4" w:space="0" w:color="auto"/>
              <w:right w:val="single" w:sz="8" w:space="0" w:color="000000"/>
            </w:tcBorders>
          </w:tcPr>
          <w:p w14:paraId="6D21A503" w14:textId="77777777" w:rsidR="00B27994" w:rsidRPr="00274FFD" w:rsidRDefault="003E434B" w:rsidP="008C61E7">
            <w:pPr>
              <w:rPr>
                <w:bCs/>
              </w:rPr>
            </w:pPr>
            <w:r w:rsidRPr="00274FFD">
              <w:rPr>
                <w:iCs/>
              </w:rPr>
              <w:t>Программа психологического исследования</w:t>
            </w:r>
          </w:p>
        </w:tc>
        <w:tc>
          <w:tcPr>
            <w:tcW w:w="3568" w:type="dxa"/>
            <w:tcBorders>
              <w:top w:val="single" w:sz="4" w:space="0" w:color="auto"/>
              <w:left w:val="single" w:sz="8" w:space="0" w:color="000000"/>
              <w:bottom w:val="single" w:sz="4" w:space="0" w:color="auto"/>
            </w:tcBorders>
          </w:tcPr>
          <w:p w14:paraId="6D21A504" w14:textId="553A80A3" w:rsidR="00B27994" w:rsidRPr="00274FFD" w:rsidRDefault="002D082D" w:rsidP="00191D80">
            <w:pPr>
              <w:jc w:val="both"/>
              <w:rPr>
                <w:bCs/>
                <w:iCs/>
              </w:rPr>
            </w:pPr>
            <w:r w:rsidRPr="00274FFD">
              <w:rPr>
                <w:bCs/>
                <w:iCs/>
              </w:rPr>
              <w:t>Изучение основной и дополнительной литературы. Подготовка презентации на тему:</w:t>
            </w:r>
            <w:r w:rsidR="008D247A" w:rsidRPr="00274FFD">
              <w:rPr>
                <w:bCs/>
                <w:iCs/>
              </w:rPr>
              <w:t>: Ц</w:t>
            </w:r>
            <w:r w:rsidR="008D247A" w:rsidRPr="00274FFD">
              <w:rPr>
                <w:color w:val="000000"/>
              </w:rPr>
              <w:t xml:space="preserve">ели исследования. Основные параметры «хорошей» цели (значимость, актуальность, перспективность). </w:t>
            </w:r>
            <w:r w:rsidRPr="00274FFD">
              <w:rPr>
                <w:bCs/>
                <w:iCs/>
              </w:rPr>
              <w:t xml:space="preserve"> </w:t>
            </w:r>
          </w:p>
        </w:tc>
        <w:tc>
          <w:tcPr>
            <w:tcW w:w="1842" w:type="dxa"/>
            <w:tcBorders>
              <w:top w:val="single" w:sz="4" w:space="0" w:color="auto"/>
              <w:left w:val="single" w:sz="8" w:space="0" w:color="000000"/>
              <w:bottom w:val="single" w:sz="4" w:space="0" w:color="auto"/>
            </w:tcBorders>
          </w:tcPr>
          <w:p w14:paraId="6D21A505" w14:textId="77777777" w:rsidR="00B27994" w:rsidRPr="00274FFD" w:rsidRDefault="00B27994" w:rsidP="00B96C2D">
            <w:pPr>
              <w:rPr>
                <w:bCs/>
                <w:iCs/>
              </w:rPr>
            </w:pPr>
            <w:r w:rsidRPr="00274FFD">
              <w:rPr>
                <w:iCs/>
              </w:rPr>
              <w:t>Индивидуальное задание</w:t>
            </w:r>
          </w:p>
        </w:tc>
        <w:tc>
          <w:tcPr>
            <w:tcW w:w="827" w:type="dxa"/>
            <w:tcBorders>
              <w:top w:val="single" w:sz="4" w:space="0" w:color="auto"/>
              <w:left w:val="single" w:sz="8" w:space="0" w:color="000000"/>
              <w:bottom w:val="single" w:sz="4" w:space="0" w:color="auto"/>
            </w:tcBorders>
          </w:tcPr>
          <w:p w14:paraId="6D21A506" w14:textId="77777777" w:rsidR="00B27994" w:rsidRPr="00097552" w:rsidRDefault="001C34BC" w:rsidP="00B96C2D">
            <w:pPr>
              <w:jc w:val="center"/>
              <w:rPr>
                <w:bCs/>
                <w:iCs/>
              </w:rPr>
            </w:pPr>
            <w:r>
              <w:rPr>
                <w:bCs/>
                <w:iCs/>
              </w:rPr>
              <w:t>4</w:t>
            </w:r>
          </w:p>
        </w:tc>
      </w:tr>
      <w:tr w:rsidR="00B27994" w:rsidRPr="008448CC" w14:paraId="6D21A50E" w14:textId="77777777" w:rsidTr="00191D80">
        <w:trPr>
          <w:trHeight w:val="1546"/>
        </w:trPr>
        <w:tc>
          <w:tcPr>
            <w:tcW w:w="1276" w:type="dxa"/>
            <w:tcBorders>
              <w:top w:val="single" w:sz="4" w:space="0" w:color="auto"/>
              <w:bottom w:val="single" w:sz="4" w:space="0" w:color="auto"/>
              <w:right w:val="single" w:sz="8" w:space="0" w:color="000000"/>
            </w:tcBorders>
          </w:tcPr>
          <w:p w14:paraId="6D21A508" w14:textId="77777777" w:rsidR="00B27994" w:rsidRPr="00274FFD" w:rsidRDefault="00B27994" w:rsidP="008D247A">
            <w:pPr>
              <w:rPr>
                <w:bCs/>
              </w:rPr>
            </w:pPr>
            <w:r w:rsidRPr="00274FFD">
              <w:rPr>
                <w:bCs/>
                <w:iCs/>
              </w:rPr>
              <w:lastRenderedPageBreak/>
              <w:t>Тема</w:t>
            </w:r>
            <w:r w:rsidR="008D247A" w:rsidRPr="00274FFD">
              <w:rPr>
                <w:bCs/>
                <w:iCs/>
              </w:rPr>
              <w:t xml:space="preserve"> 2.</w:t>
            </w:r>
            <w:r w:rsidRPr="00274FFD">
              <w:rPr>
                <w:bCs/>
                <w:iCs/>
              </w:rPr>
              <w:t>3.</w:t>
            </w:r>
          </w:p>
        </w:tc>
        <w:tc>
          <w:tcPr>
            <w:tcW w:w="2410" w:type="dxa"/>
            <w:tcBorders>
              <w:top w:val="single" w:sz="4" w:space="0" w:color="auto"/>
              <w:left w:val="single" w:sz="8" w:space="0" w:color="000000"/>
              <w:bottom w:val="single" w:sz="4" w:space="0" w:color="auto"/>
              <w:right w:val="single" w:sz="8" w:space="0" w:color="000000"/>
            </w:tcBorders>
          </w:tcPr>
          <w:p w14:paraId="6D21A509" w14:textId="77777777" w:rsidR="00B27994" w:rsidRPr="00274FFD" w:rsidRDefault="003E434B" w:rsidP="008C61E7">
            <w:r w:rsidRPr="00274FFD">
              <w:rPr>
                <w:bCs/>
                <w:iCs/>
              </w:rPr>
              <w:t>Обработка, анализ и обобщения эмпирических данных</w:t>
            </w:r>
          </w:p>
        </w:tc>
        <w:tc>
          <w:tcPr>
            <w:tcW w:w="3568" w:type="dxa"/>
            <w:tcBorders>
              <w:top w:val="single" w:sz="4" w:space="0" w:color="auto"/>
              <w:left w:val="single" w:sz="8" w:space="0" w:color="000000"/>
              <w:bottom w:val="single" w:sz="4" w:space="0" w:color="auto"/>
            </w:tcBorders>
          </w:tcPr>
          <w:p w14:paraId="6D21A50A" w14:textId="77777777" w:rsidR="00B27994" w:rsidRPr="00274FFD" w:rsidRDefault="005A63A8" w:rsidP="003E434B">
            <w:pPr>
              <w:pStyle w:val="Style24"/>
              <w:widowControl/>
              <w:tabs>
                <w:tab w:val="left" w:pos="466"/>
              </w:tabs>
              <w:spacing w:line="240" w:lineRule="auto"/>
              <w:rPr>
                <w:bCs/>
                <w:iCs/>
                <w:sz w:val="22"/>
                <w:szCs w:val="22"/>
              </w:rPr>
            </w:pPr>
            <w:r w:rsidRPr="00274FFD">
              <w:rPr>
                <w:bCs/>
                <w:iCs/>
                <w:sz w:val="22"/>
                <w:szCs w:val="22"/>
              </w:rPr>
              <w:t xml:space="preserve">Изучение основной и дополнительной литературы Подготовка сообщения: </w:t>
            </w:r>
            <w:r w:rsidR="00921212" w:rsidRPr="00274FFD">
              <w:rPr>
                <w:rStyle w:val="markedcontent"/>
                <w:sz w:val="22"/>
                <w:szCs w:val="22"/>
              </w:rPr>
              <w:t xml:space="preserve">Требования к оформлению (публикации) результатов научного исследования. </w:t>
            </w:r>
          </w:p>
        </w:tc>
        <w:tc>
          <w:tcPr>
            <w:tcW w:w="1842" w:type="dxa"/>
            <w:tcBorders>
              <w:top w:val="single" w:sz="4" w:space="0" w:color="auto"/>
              <w:left w:val="single" w:sz="8" w:space="0" w:color="000000"/>
              <w:bottom w:val="single" w:sz="4" w:space="0" w:color="auto"/>
            </w:tcBorders>
          </w:tcPr>
          <w:p w14:paraId="6D21A50B" w14:textId="77777777" w:rsidR="00B27994" w:rsidRPr="00274FFD" w:rsidRDefault="00B27994" w:rsidP="00B96C2D">
            <w:pPr>
              <w:rPr>
                <w:bCs/>
                <w:iCs/>
              </w:rPr>
            </w:pPr>
            <w:r w:rsidRPr="00274FFD">
              <w:rPr>
                <w:bCs/>
                <w:iCs/>
              </w:rPr>
              <w:t>Сообщение</w:t>
            </w:r>
          </w:p>
          <w:p w14:paraId="6D21A50C" w14:textId="77777777" w:rsidR="00B27994" w:rsidRPr="00274FFD" w:rsidRDefault="00B27994" w:rsidP="00B96C2D">
            <w:pPr>
              <w:rPr>
                <w:iCs/>
              </w:rPr>
            </w:pPr>
          </w:p>
        </w:tc>
        <w:tc>
          <w:tcPr>
            <w:tcW w:w="827" w:type="dxa"/>
            <w:tcBorders>
              <w:top w:val="single" w:sz="4" w:space="0" w:color="auto"/>
              <w:left w:val="single" w:sz="8" w:space="0" w:color="000000"/>
              <w:bottom w:val="single" w:sz="4" w:space="0" w:color="auto"/>
            </w:tcBorders>
          </w:tcPr>
          <w:p w14:paraId="6D21A50D" w14:textId="77777777" w:rsidR="00B27994" w:rsidRPr="00097552" w:rsidRDefault="001C34BC" w:rsidP="00B96C2D">
            <w:pPr>
              <w:jc w:val="center"/>
              <w:rPr>
                <w:bCs/>
                <w:iCs/>
              </w:rPr>
            </w:pPr>
            <w:r>
              <w:rPr>
                <w:bCs/>
                <w:iCs/>
              </w:rPr>
              <w:t>4</w:t>
            </w:r>
          </w:p>
        </w:tc>
      </w:tr>
      <w:tr w:rsidR="00B27994" w:rsidRPr="008448CC" w14:paraId="6D21A514" w14:textId="77777777" w:rsidTr="00B96C2D">
        <w:trPr>
          <w:trHeight w:val="123"/>
        </w:trPr>
        <w:tc>
          <w:tcPr>
            <w:tcW w:w="1276" w:type="dxa"/>
            <w:tcBorders>
              <w:top w:val="single" w:sz="4" w:space="0" w:color="auto"/>
              <w:bottom w:val="single" w:sz="4" w:space="0" w:color="auto"/>
              <w:right w:val="single" w:sz="8" w:space="0" w:color="000000"/>
            </w:tcBorders>
          </w:tcPr>
          <w:p w14:paraId="6D21A50F" w14:textId="77777777" w:rsidR="00B27994" w:rsidRPr="00274FFD" w:rsidRDefault="008D247A" w:rsidP="008D247A">
            <w:pPr>
              <w:rPr>
                <w:bCs/>
              </w:rPr>
            </w:pPr>
            <w:r w:rsidRPr="00274FFD">
              <w:rPr>
                <w:bCs/>
              </w:rPr>
              <w:t>Тема 2.5</w:t>
            </w:r>
            <w:r w:rsidR="00B27994" w:rsidRPr="00274FFD">
              <w:rPr>
                <w:bCs/>
              </w:rPr>
              <w:t>.</w:t>
            </w:r>
          </w:p>
        </w:tc>
        <w:tc>
          <w:tcPr>
            <w:tcW w:w="2410" w:type="dxa"/>
            <w:tcBorders>
              <w:top w:val="single" w:sz="4" w:space="0" w:color="auto"/>
              <w:left w:val="single" w:sz="8" w:space="0" w:color="000000"/>
              <w:bottom w:val="single" w:sz="4" w:space="0" w:color="auto"/>
              <w:right w:val="single" w:sz="8" w:space="0" w:color="000000"/>
            </w:tcBorders>
          </w:tcPr>
          <w:p w14:paraId="6D21A510" w14:textId="4065C7E1" w:rsidR="00B27994" w:rsidRPr="00274FFD" w:rsidRDefault="008D247A" w:rsidP="00B96C2D">
            <w:pPr>
              <w:rPr>
                <w:bCs/>
              </w:rPr>
            </w:pPr>
            <w:r w:rsidRPr="00274FFD">
              <w:rPr>
                <w:rStyle w:val="FontStyle44"/>
              </w:rPr>
              <w:t>Квалификационные требования к оформлению результатов исследовательского проекта.</w:t>
            </w:r>
          </w:p>
        </w:tc>
        <w:tc>
          <w:tcPr>
            <w:tcW w:w="3568" w:type="dxa"/>
            <w:tcBorders>
              <w:top w:val="single" w:sz="4" w:space="0" w:color="auto"/>
              <w:left w:val="single" w:sz="8" w:space="0" w:color="000000"/>
              <w:bottom w:val="single" w:sz="4" w:space="0" w:color="auto"/>
            </w:tcBorders>
          </w:tcPr>
          <w:p w14:paraId="6D21A511" w14:textId="77777777" w:rsidR="00B27994" w:rsidRPr="00274FFD" w:rsidRDefault="002D082D" w:rsidP="003E434B">
            <w:pPr>
              <w:jc w:val="both"/>
              <w:rPr>
                <w:bCs/>
                <w:iCs/>
              </w:rPr>
            </w:pPr>
            <w:r w:rsidRPr="00274FFD">
              <w:rPr>
                <w:bCs/>
                <w:iCs/>
              </w:rPr>
              <w:t xml:space="preserve">Изучение основной и дополнительной литературы. Подготовка презентации: </w:t>
            </w:r>
            <w:r w:rsidR="003E434B" w:rsidRPr="00274FFD">
              <w:rPr>
                <w:bCs/>
                <w:iCs/>
              </w:rPr>
              <w:t>Графическая репрезентация результатов психологического исследования.</w:t>
            </w:r>
          </w:p>
        </w:tc>
        <w:tc>
          <w:tcPr>
            <w:tcW w:w="1842" w:type="dxa"/>
            <w:tcBorders>
              <w:top w:val="single" w:sz="4" w:space="0" w:color="auto"/>
              <w:left w:val="single" w:sz="8" w:space="0" w:color="000000"/>
              <w:bottom w:val="single" w:sz="4" w:space="0" w:color="auto"/>
            </w:tcBorders>
          </w:tcPr>
          <w:p w14:paraId="6D21A512" w14:textId="77777777" w:rsidR="00B27994" w:rsidRPr="00274FFD" w:rsidRDefault="00B27994" w:rsidP="00B96C2D">
            <w:pPr>
              <w:rPr>
                <w:bCs/>
                <w:iCs/>
              </w:rPr>
            </w:pPr>
            <w:r w:rsidRPr="00274FFD">
              <w:rPr>
                <w:iCs/>
              </w:rPr>
              <w:t>Индивидуальное задание</w:t>
            </w:r>
          </w:p>
        </w:tc>
        <w:tc>
          <w:tcPr>
            <w:tcW w:w="827" w:type="dxa"/>
            <w:tcBorders>
              <w:top w:val="single" w:sz="4" w:space="0" w:color="auto"/>
              <w:left w:val="single" w:sz="8" w:space="0" w:color="000000"/>
              <w:bottom w:val="single" w:sz="4" w:space="0" w:color="auto"/>
            </w:tcBorders>
          </w:tcPr>
          <w:p w14:paraId="6D21A513" w14:textId="45F64F18" w:rsidR="00B27994" w:rsidRPr="00097552" w:rsidRDefault="00BB1E2A" w:rsidP="001C34BC">
            <w:pPr>
              <w:jc w:val="center"/>
              <w:rPr>
                <w:bCs/>
                <w:iCs/>
              </w:rPr>
            </w:pPr>
            <w:r>
              <w:rPr>
                <w:bCs/>
                <w:iCs/>
              </w:rPr>
              <w:t>10</w:t>
            </w:r>
          </w:p>
        </w:tc>
      </w:tr>
    </w:tbl>
    <w:p w14:paraId="6D21A515" w14:textId="77777777" w:rsidR="008D5AFE" w:rsidRPr="002B2FC0" w:rsidRDefault="008D5AFE" w:rsidP="008D5AFE">
      <w:pPr>
        <w:pStyle w:val="2"/>
      </w:pPr>
      <w:r>
        <w:t>Применение</w:t>
      </w:r>
      <w:r w:rsidRPr="002B2FC0">
        <w:t xml:space="preserve"> электронного обучения, дистанционных образовательных технологий</w:t>
      </w:r>
    </w:p>
    <w:p w14:paraId="167385B2" w14:textId="77777777" w:rsidR="00BB1E2A" w:rsidRPr="000410E4" w:rsidRDefault="00BB1E2A" w:rsidP="00BB1E2A">
      <w:pPr>
        <w:ind w:firstLine="709"/>
        <w:jc w:val="both"/>
        <w:rPr>
          <w:sz w:val="24"/>
          <w:szCs w:val="24"/>
        </w:rPr>
      </w:pPr>
      <w:bookmarkStart w:id="13" w:name="_Hlk94623379"/>
      <w:r w:rsidRPr="007F7CA3">
        <w:rPr>
          <w:sz w:val="24"/>
          <w:szCs w:val="24"/>
        </w:rPr>
        <w:t>При реализации программы учебной дисциплины возможно применение электронного обучения и дистанционных образовательных технологий.</w:t>
      </w:r>
    </w:p>
    <w:p w14:paraId="68DCB1E3" w14:textId="77777777" w:rsidR="00BB1E2A" w:rsidRDefault="00BB1E2A" w:rsidP="00BB1E2A">
      <w:pPr>
        <w:ind w:firstLine="709"/>
        <w:jc w:val="both"/>
        <w:rPr>
          <w:sz w:val="24"/>
          <w:szCs w:val="24"/>
        </w:rPr>
      </w:pPr>
      <w:r w:rsidRPr="00265D29">
        <w:rPr>
          <w:sz w:val="24"/>
          <w:szCs w:val="24"/>
        </w:rPr>
        <w:t xml:space="preserve">Реализация программы </w:t>
      </w:r>
      <w:r w:rsidRPr="00F65DCD">
        <w:rPr>
          <w:sz w:val="24"/>
          <w:szCs w:val="24"/>
        </w:rPr>
        <w:t>учебной дисциплины</w:t>
      </w:r>
      <w:r w:rsidRPr="00265D29">
        <w:rPr>
          <w:sz w:val="24"/>
          <w:szCs w:val="24"/>
        </w:rPr>
        <w:t xml:space="preserve"> </w:t>
      </w:r>
      <w:r>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Pr>
          <w:sz w:val="24"/>
          <w:szCs w:val="24"/>
        </w:rPr>
        <w:t>действующими локальными актами университета.</w:t>
      </w:r>
    </w:p>
    <w:p w14:paraId="75A14274" w14:textId="77777777" w:rsidR="00BB1E2A" w:rsidRPr="00F65DCD" w:rsidRDefault="00BB1E2A" w:rsidP="00BB1E2A">
      <w:pPr>
        <w:ind w:firstLine="709"/>
        <w:jc w:val="both"/>
        <w:rPr>
          <w:sz w:val="24"/>
          <w:szCs w:val="24"/>
        </w:rPr>
      </w:pPr>
      <w:r w:rsidRPr="007F7CA3">
        <w:rPr>
          <w:sz w:val="24"/>
          <w:szCs w:val="24"/>
        </w:rPr>
        <w:t>Применяются следующий вариант реализации программы с использованием ЭО и ДОТ</w:t>
      </w:r>
    </w:p>
    <w:p w14:paraId="467F590C" w14:textId="77777777" w:rsidR="00BB1E2A" w:rsidRPr="00B233A6" w:rsidRDefault="00BB1E2A" w:rsidP="00BB1E2A">
      <w:pPr>
        <w:ind w:firstLine="709"/>
        <w:jc w:val="both"/>
        <w:rPr>
          <w:sz w:val="24"/>
          <w:szCs w:val="24"/>
        </w:rPr>
      </w:pPr>
      <w:r w:rsidRPr="00B233A6">
        <w:rPr>
          <w:sz w:val="24"/>
          <w:szCs w:val="24"/>
        </w:rPr>
        <w:t>В электронную образовательную среду</w:t>
      </w:r>
      <w:r>
        <w:rPr>
          <w:sz w:val="24"/>
          <w:szCs w:val="24"/>
        </w:rPr>
        <w:t>, по необходимости, могут быть перенесены</w:t>
      </w:r>
      <w:r w:rsidRPr="00B233A6">
        <w:rPr>
          <w:sz w:val="24"/>
          <w:szCs w:val="24"/>
        </w:rPr>
        <w:t xml:space="preserve"> отдельные виды учебной деятельности:</w:t>
      </w:r>
    </w:p>
    <w:tbl>
      <w:tblPr>
        <w:tblStyle w:val="a8"/>
        <w:tblW w:w="0" w:type="auto"/>
        <w:tblLook w:val="04A0" w:firstRow="1" w:lastRow="0" w:firstColumn="1" w:lastColumn="0" w:noHBand="0" w:noVBand="1"/>
      </w:tblPr>
      <w:tblGrid>
        <w:gridCol w:w="2019"/>
        <w:gridCol w:w="4032"/>
        <w:gridCol w:w="962"/>
        <w:gridCol w:w="2615"/>
      </w:tblGrid>
      <w:tr w:rsidR="00BB1E2A" w14:paraId="43D7C8F3" w14:textId="77777777" w:rsidTr="00955B4D">
        <w:trPr>
          <w:trHeight w:val="283"/>
        </w:trPr>
        <w:tc>
          <w:tcPr>
            <w:tcW w:w="2019" w:type="dxa"/>
            <w:shd w:val="clear" w:color="auto" w:fill="DBE5F1" w:themeFill="accent1" w:themeFillTint="33"/>
            <w:vAlign w:val="center"/>
          </w:tcPr>
          <w:p w14:paraId="1E87F369" w14:textId="77777777" w:rsidR="00BB1E2A" w:rsidRPr="00FA7425" w:rsidRDefault="00BB1E2A" w:rsidP="00955B4D">
            <w:pPr>
              <w:jc w:val="center"/>
              <w:rPr>
                <w:b/>
              </w:rPr>
            </w:pPr>
            <w:r w:rsidRPr="00FA7425">
              <w:rPr>
                <w:b/>
              </w:rPr>
              <w:t>использование</w:t>
            </w:r>
          </w:p>
          <w:p w14:paraId="6091B2A6" w14:textId="77777777" w:rsidR="00BB1E2A" w:rsidRPr="00FA7425" w:rsidRDefault="00BB1E2A" w:rsidP="00955B4D">
            <w:pPr>
              <w:jc w:val="center"/>
              <w:rPr>
                <w:b/>
              </w:rPr>
            </w:pPr>
            <w:r w:rsidRPr="00FA7425">
              <w:rPr>
                <w:b/>
              </w:rPr>
              <w:t>ЭО и ДОТ</w:t>
            </w:r>
          </w:p>
        </w:tc>
        <w:tc>
          <w:tcPr>
            <w:tcW w:w="4032" w:type="dxa"/>
            <w:shd w:val="clear" w:color="auto" w:fill="DBE5F1" w:themeFill="accent1" w:themeFillTint="33"/>
            <w:vAlign w:val="center"/>
          </w:tcPr>
          <w:p w14:paraId="507F6A4A" w14:textId="77777777" w:rsidR="00BB1E2A" w:rsidRPr="00FA7425" w:rsidRDefault="00BB1E2A" w:rsidP="00955B4D">
            <w:pPr>
              <w:jc w:val="center"/>
              <w:rPr>
                <w:b/>
              </w:rPr>
            </w:pPr>
            <w:r>
              <w:rPr>
                <w:b/>
              </w:rPr>
              <w:t>использование ЭО и ДОТ</w:t>
            </w:r>
          </w:p>
        </w:tc>
        <w:tc>
          <w:tcPr>
            <w:tcW w:w="962" w:type="dxa"/>
            <w:shd w:val="clear" w:color="auto" w:fill="DBE5F1" w:themeFill="accent1" w:themeFillTint="33"/>
            <w:vAlign w:val="center"/>
          </w:tcPr>
          <w:p w14:paraId="431D6682" w14:textId="77777777" w:rsidR="00BB1E2A" w:rsidRPr="00FA7425" w:rsidRDefault="00BB1E2A" w:rsidP="00955B4D">
            <w:pPr>
              <w:jc w:val="center"/>
              <w:rPr>
                <w:b/>
              </w:rPr>
            </w:pPr>
            <w:r w:rsidRPr="00FA7425">
              <w:rPr>
                <w:b/>
              </w:rPr>
              <w:t>объем, час</w:t>
            </w:r>
          </w:p>
        </w:tc>
        <w:tc>
          <w:tcPr>
            <w:tcW w:w="2615" w:type="dxa"/>
            <w:shd w:val="clear" w:color="auto" w:fill="DBE5F1" w:themeFill="accent1" w:themeFillTint="33"/>
            <w:vAlign w:val="center"/>
          </w:tcPr>
          <w:p w14:paraId="59F269F5" w14:textId="77777777" w:rsidR="00BB1E2A" w:rsidRPr="00FA7425" w:rsidRDefault="00BB1E2A" w:rsidP="00955B4D">
            <w:pPr>
              <w:jc w:val="center"/>
              <w:rPr>
                <w:b/>
              </w:rPr>
            </w:pPr>
            <w:r>
              <w:rPr>
                <w:b/>
              </w:rPr>
              <w:t>включение в учебный процесс</w:t>
            </w:r>
          </w:p>
        </w:tc>
      </w:tr>
      <w:tr w:rsidR="00BB1E2A" w14:paraId="24469345" w14:textId="77777777" w:rsidTr="00955B4D">
        <w:trPr>
          <w:trHeight w:val="283"/>
        </w:trPr>
        <w:tc>
          <w:tcPr>
            <w:tcW w:w="2019" w:type="dxa"/>
            <w:vMerge w:val="restart"/>
          </w:tcPr>
          <w:p w14:paraId="4844F02A" w14:textId="77777777" w:rsidR="00BB1E2A" w:rsidRPr="00FA7425" w:rsidRDefault="00BB1E2A" w:rsidP="00955B4D">
            <w:r w:rsidRPr="00FA7425">
              <w:t>смешанное обучение</w:t>
            </w:r>
          </w:p>
        </w:tc>
        <w:tc>
          <w:tcPr>
            <w:tcW w:w="4032" w:type="dxa"/>
          </w:tcPr>
          <w:p w14:paraId="17BE4597" w14:textId="77777777" w:rsidR="00BB1E2A" w:rsidRPr="007F7CA3" w:rsidRDefault="00BB1E2A" w:rsidP="00955B4D">
            <w:r w:rsidRPr="007F7CA3">
              <w:t>лекции</w:t>
            </w:r>
          </w:p>
        </w:tc>
        <w:tc>
          <w:tcPr>
            <w:tcW w:w="962" w:type="dxa"/>
          </w:tcPr>
          <w:p w14:paraId="79806C85" w14:textId="669365F1" w:rsidR="00BB1E2A" w:rsidRPr="007F7CA3" w:rsidRDefault="00BB1E2A" w:rsidP="00955B4D">
            <w:pPr>
              <w:jc w:val="center"/>
            </w:pPr>
            <w:r>
              <w:t>36</w:t>
            </w:r>
          </w:p>
        </w:tc>
        <w:tc>
          <w:tcPr>
            <w:tcW w:w="2615" w:type="dxa"/>
            <w:vMerge w:val="restart"/>
          </w:tcPr>
          <w:p w14:paraId="4ED03323" w14:textId="77777777" w:rsidR="00BB1E2A" w:rsidRPr="007F7CA3" w:rsidRDefault="00BB1E2A" w:rsidP="00955B4D">
            <w:r w:rsidRPr="007F7CA3">
              <w:t xml:space="preserve">в соответствии с расписанием учебных занятий </w:t>
            </w:r>
          </w:p>
        </w:tc>
      </w:tr>
      <w:tr w:rsidR="00BB1E2A" w14:paraId="6EEB16CF" w14:textId="77777777" w:rsidTr="00955B4D">
        <w:trPr>
          <w:trHeight w:val="283"/>
        </w:trPr>
        <w:tc>
          <w:tcPr>
            <w:tcW w:w="2019" w:type="dxa"/>
            <w:vMerge/>
          </w:tcPr>
          <w:p w14:paraId="428C7178" w14:textId="77777777" w:rsidR="00BB1E2A" w:rsidRPr="00FA7425" w:rsidRDefault="00BB1E2A" w:rsidP="00955B4D"/>
        </w:tc>
        <w:tc>
          <w:tcPr>
            <w:tcW w:w="4032" w:type="dxa"/>
          </w:tcPr>
          <w:p w14:paraId="20E9D34D" w14:textId="77777777" w:rsidR="00BB1E2A" w:rsidRPr="00CA67C9" w:rsidRDefault="00BB1E2A" w:rsidP="00955B4D">
            <w:pPr>
              <w:rPr>
                <w:highlight w:val="yellow"/>
              </w:rPr>
            </w:pPr>
            <w:r w:rsidRPr="007F7CA3">
              <w:t>практические занятия</w:t>
            </w:r>
          </w:p>
        </w:tc>
        <w:tc>
          <w:tcPr>
            <w:tcW w:w="962" w:type="dxa"/>
          </w:tcPr>
          <w:p w14:paraId="455BE81F" w14:textId="6F2119A6" w:rsidR="00BB1E2A" w:rsidRPr="007E3823" w:rsidRDefault="00BB1E2A" w:rsidP="00955B4D">
            <w:pPr>
              <w:jc w:val="center"/>
            </w:pPr>
            <w:r>
              <w:t>36</w:t>
            </w:r>
          </w:p>
        </w:tc>
        <w:tc>
          <w:tcPr>
            <w:tcW w:w="2615" w:type="dxa"/>
            <w:vMerge/>
          </w:tcPr>
          <w:p w14:paraId="71E4BB1C" w14:textId="77777777" w:rsidR="00BB1E2A" w:rsidRDefault="00BB1E2A" w:rsidP="00955B4D">
            <w:pPr>
              <w:jc w:val="both"/>
              <w:rPr>
                <w:i/>
              </w:rPr>
            </w:pPr>
          </w:p>
        </w:tc>
      </w:tr>
      <w:bookmarkEnd w:id="13"/>
    </w:tbl>
    <w:p w14:paraId="17D8BAF8" w14:textId="77777777" w:rsidR="00BB1E2A" w:rsidRPr="00F60511" w:rsidRDefault="00BB1E2A" w:rsidP="008D5AFE">
      <w:pPr>
        <w:ind w:firstLine="709"/>
        <w:jc w:val="both"/>
      </w:pPr>
    </w:p>
    <w:p w14:paraId="6D21A517" w14:textId="77777777" w:rsidR="008D5AFE" w:rsidRDefault="008D5AFE" w:rsidP="008D5AFE">
      <w:pPr>
        <w:pStyle w:val="1"/>
        <w:ind w:left="709"/>
        <w:rPr>
          <w:rFonts w:eastAsiaTheme="minorHAnsi"/>
          <w:noProof/>
          <w:szCs w:val="24"/>
          <w:lang w:eastAsia="en-US"/>
        </w:rPr>
        <w:sectPr w:rsidR="008D5AFE" w:rsidSect="00B96C2D">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14:paraId="6D21A518" w14:textId="77777777" w:rsidR="008D5AFE" w:rsidRPr="003C57C1" w:rsidRDefault="008D5AFE" w:rsidP="008D5AFE">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Pr>
          <w:rFonts w:eastAsiaTheme="minorHAnsi"/>
          <w:noProof/>
          <w:szCs w:val="24"/>
          <w:lang w:eastAsia="en-US"/>
        </w:rPr>
        <w:t>ПО</w:t>
      </w:r>
      <w:r w:rsidRPr="003C57C1">
        <w:rPr>
          <w:rFonts w:eastAsiaTheme="minorHAnsi"/>
          <w:noProof/>
          <w:szCs w:val="24"/>
          <w:lang w:eastAsia="en-US"/>
        </w:rPr>
        <w:t xml:space="preserve"> </w:t>
      </w:r>
      <w:r w:rsidRPr="0021709E">
        <w:rPr>
          <w:rFonts w:eastAsiaTheme="minorHAnsi"/>
          <w:noProof/>
          <w:szCs w:val="24"/>
          <w:lang w:eastAsia="en-US"/>
        </w:rPr>
        <w:t>ДИСЦИПЛИНЕ,</w:t>
      </w:r>
      <w:r w:rsidRPr="003C57C1">
        <w:rPr>
          <w:rFonts w:eastAsiaTheme="minorHAnsi"/>
          <w:noProof/>
          <w:szCs w:val="24"/>
          <w:lang w:eastAsia="en-US"/>
        </w:rPr>
        <w:t xml:space="preserve"> </w:t>
      </w:r>
      <w:r w:rsidRPr="003C57C1">
        <w:rPr>
          <w:color w:val="000000"/>
          <w:szCs w:val="24"/>
        </w:rPr>
        <w:t xml:space="preserve">КРИТЕРИИ </w:t>
      </w:r>
      <w:r>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6D21A519" w14:textId="77777777" w:rsidR="008D5AFE" w:rsidRPr="005D2E1B" w:rsidRDefault="008D5AFE" w:rsidP="008D5AFE">
      <w:pPr>
        <w:pStyle w:val="2"/>
      </w:pPr>
      <w:r w:rsidRPr="005D2E1B">
        <w:t xml:space="preserve">Соотнесение планируемых результатов обучения с уровнями </w:t>
      </w:r>
      <w:r w:rsidRPr="005D2E1B">
        <w:rPr>
          <w:color w:val="000000"/>
        </w:rPr>
        <w:t>сформированности компетенции</w:t>
      </w:r>
      <w:r w:rsidRPr="00864324">
        <w:rPr>
          <w:color w:val="000000"/>
        </w:rPr>
        <w:t>(й).</w:t>
      </w:r>
    </w:p>
    <w:tbl>
      <w:tblPr>
        <w:tblStyle w:val="11"/>
        <w:tblW w:w="15735" w:type="dxa"/>
        <w:tblInd w:w="-459" w:type="dxa"/>
        <w:tblLook w:val="04A0" w:firstRow="1" w:lastRow="0" w:firstColumn="1" w:lastColumn="0" w:noHBand="0" w:noVBand="1"/>
      </w:tblPr>
      <w:tblGrid>
        <w:gridCol w:w="2132"/>
        <w:gridCol w:w="1837"/>
        <w:gridCol w:w="2306"/>
        <w:gridCol w:w="3155"/>
        <w:gridCol w:w="3152"/>
        <w:gridCol w:w="19"/>
        <w:gridCol w:w="3134"/>
      </w:tblGrid>
      <w:tr w:rsidR="008D5AFE" w:rsidRPr="0004716C" w14:paraId="6D21A522" w14:textId="77777777" w:rsidTr="00B96C2D">
        <w:trPr>
          <w:trHeight w:val="369"/>
        </w:trPr>
        <w:tc>
          <w:tcPr>
            <w:tcW w:w="2132" w:type="dxa"/>
            <w:vMerge w:val="restart"/>
            <w:shd w:val="clear" w:color="auto" w:fill="DBE5F1" w:themeFill="accent1" w:themeFillTint="33"/>
          </w:tcPr>
          <w:p w14:paraId="6D21A51A" w14:textId="77777777" w:rsidR="008D5AFE" w:rsidRPr="0004716C" w:rsidRDefault="008D5AFE" w:rsidP="00B96C2D">
            <w:pPr>
              <w:jc w:val="center"/>
              <w:rPr>
                <w:b/>
                <w:sz w:val="21"/>
                <w:szCs w:val="21"/>
              </w:rPr>
            </w:pPr>
            <w:r w:rsidRPr="0004716C">
              <w:rPr>
                <w:b/>
                <w:sz w:val="21"/>
                <w:szCs w:val="21"/>
              </w:rPr>
              <w:t>Уро</w:t>
            </w:r>
            <w:r>
              <w:rPr>
                <w:b/>
                <w:sz w:val="21"/>
                <w:szCs w:val="21"/>
              </w:rPr>
              <w:t>вни сформированности компетенции(-й)</w:t>
            </w:r>
          </w:p>
        </w:tc>
        <w:tc>
          <w:tcPr>
            <w:tcW w:w="1837" w:type="dxa"/>
            <w:vMerge w:val="restart"/>
            <w:shd w:val="clear" w:color="auto" w:fill="DBE5F1" w:themeFill="accent1" w:themeFillTint="33"/>
          </w:tcPr>
          <w:p w14:paraId="6D21A51B" w14:textId="77777777" w:rsidR="008D5AFE" w:rsidRPr="0004716C" w:rsidRDefault="008D5AFE" w:rsidP="00B96C2D">
            <w:pPr>
              <w:jc w:val="center"/>
              <w:rPr>
                <w:b/>
                <w:bCs/>
                <w:iCs/>
                <w:sz w:val="21"/>
                <w:szCs w:val="21"/>
              </w:rPr>
            </w:pPr>
            <w:r w:rsidRPr="0004716C">
              <w:rPr>
                <w:b/>
                <w:bCs/>
                <w:iCs/>
                <w:sz w:val="21"/>
                <w:szCs w:val="21"/>
              </w:rPr>
              <w:t>Итоговое количество баллов</w:t>
            </w:r>
          </w:p>
          <w:p w14:paraId="6D21A51C" w14:textId="77777777" w:rsidR="008D5AFE" w:rsidRPr="0004716C" w:rsidRDefault="008D5AFE" w:rsidP="00B96C2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6D21A51D" w14:textId="77777777" w:rsidR="008D5AFE" w:rsidRPr="0004716C" w:rsidRDefault="008D5AFE" w:rsidP="00B96C2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6D21A51E" w14:textId="77777777" w:rsidR="008D5AFE" w:rsidRPr="0004716C" w:rsidRDefault="008D5AFE" w:rsidP="00B96C2D">
            <w:pPr>
              <w:jc w:val="center"/>
              <w:rPr>
                <w:b/>
                <w:bCs/>
                <w:iCs/>
                <w:sz w:val="21"/>
                <w:szCs w:val="21"/>
              </w:rPr>
            </w:pPr>
            <w:r w:rsidRPr="0004716C">
              <w:rPr>
                <w:b/>
                <w:bCs/>
                <w:iCs/>
                <w:sz w:val="21"/>
                <w:szCs w:val="21"/>
              </w:rPr>
              <w:t>Оценка в пятибалльной системе</w:t>
            </w:r>
          </w:p>
          <w:p w14:paraId="6D21A51F" w14:textId="77777777" w:rsidR="008D5AFE" w:rsidRPr="0004716C" w:rsidRDefault="008D5AFE" w:rsidP="00B96C2D">
            <w:pPr>
              <w:jc w:val="center"/>
              <w:rPr>
                <w:b/>
                <w:bCs/>
                <w:iCs/>
                <w:sz w:val="21"/>
                <w:szCs w:val="21"/>
              </w:rPr>
            </w:pPr>
            <w:r w:rsidRPr="0004716C">
              <w:rPr>
                <w:b/>
                <w:iCs/>
                <w:sz w:val="21"/>
                <w:szCs w:val="21"/>
              </w:rPr>
              <w:t>по результатам текущей и промежуточной аттестации</w:t>
            </w:r>
          </w:p>
          <w:p w14:paraId="6D21A520" w14:textId="77777777" w:rsidR="008D5AFE" w:rsidRPr="0004716C" w:rsidRDefault="008D5AFE" w:rsidP="00B96C2D">
            <w:pPr>
              <w:rPr>
                <w:sz w:val="21"/>
                <w:szCs w:val="21"/>
              </w:rPr>
            </w:pPr>
          </w:p>
        </w:tc>
        <w:tc>
          <w:tcPr>
            <w:tcW w:w="9460" w:type="dxa"/>
            <w:gridSpan w:val="4"/>
            <w:shd w:val="clear" w:color="auto" w:fill="DBE5F1" w:themeFill="accent1" w:themeFillTint="33"/>
            <w:vAlign w:val="center"/>
          </w:tcPr>
          <w:p w14:paraId="6D21A521" w14:textId="77777777" w:rsidR="008D5AFE" w:rsidRPr="009C78FC" w:rsidRDefault="008D5AFE" w:rsidP="00B96C2D">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Pr>
                <w:b/>
                <w:sz w:val="20"/>
                <w:szCs w:val="20"/>
              </w:rPr>
              <w:t xml:space="preserve"> </w:t>
            </w:r>
          </w:p>
        </w:tc>
      </w:tr>
      <w:tr w:rsidR="008D5AFE" w:rsidRPr="0004716C" w14:paraId="6D21A52B" w14:textId="77777777" w:rsidTr="00B96C2D">
        <w:trPr>
          <w:trHeight w:val="368"/>
        </w:trPr>
        <w:tc>
          <w:tcPr>
            <w:tcW w:w="2132" w:type="dxa"/>
            <w:vMerge/>
            <w:shd w:val="clear" w:color="auto" w:fill="DBE5F1" w:themeFill="accent1" w:themeFillTint="33"/>
          </w:tcPr>
          <w:p w14:paraId="6D21A523" w14:textId="77777777" w:rsidR="008D5AFE" w:rsidRPr="0004716C" w:rsidRDefault="008D5AFE" w:rsidP="00B96C2D">
            <w:pPr>
              <w:jc w:val="center"/>
              <w:rPr>
                <w:b/>
                <w:sz w:val="21"/>
                <w:szCs w:val="21"/>
              </w:rPr>
            </w:pPr>
          </w:p>
        </w:tc>
        <w:tc>
          <w:tcPr>
            <w:tcW w:w="1837" w:type="dxa"/>
            <w:vMerge/>
            <w:shd w:val="clear" w:color="auto" w:fill="DBE5F1" w:themeFill="accent1" w:themeFillTint="33"/>
          </w:tcPr>
          <w:p w14:paraId="6D21A524" w14:textId="77777777" w:rsidR="008D5AFE" w:rsidRPr="0004716C" w:rsidRDefault="008D5AFE" w:rsidP="00B96C2D">
            <w:pPr>
              <w:jc w:val="center"/>
              <w:rPr>
                <w:b/>
                <w:bCs/>
                <w:iCs/>
                <w:sz w:val="21"/>
                <w:szCs w:val="21"/>
              </w:rPr>
            </w:pPr>
          </w:p>
        </w:tc>
        <w:tc>
          <w:tcPr>
            <w:tcW w:w="2306" w:type="dxa"/>
            <w:vMerge/>
            <w:shd w:val="clear" w:color="auto" w:fill="DBE5F1" w:themeFill="accent1" w:themeFillTint="33"/>
          </w:tcPr>
          <w:p w14:paraId="6D21A525" w14:textId="77777777" w:rsidR="008D5AFE" w:rsidRPr="0004716C" w:rsidRDefault="008D5AFE" w:rsidP="00B96C2D">
            <w:pPr>
              <w:jc w:val="center"/>
              <w:rPr>
                <w:b/>
                <w:bCs/>
                <w:iCs/>
                <w:sz w:val="21"/>
                <w:szCs w:val="21"/>
              </w:rPr>
            </w:pPr>
          </w:p>
        </w:tc>
        <w:tc>
          <w:tcPr>
            <w:tcW w:w="3155" w:type="dxa"/>
            <w:shd w:val="clear" w:color="auto" w:fill="DBE5F1" w:themeFill="accent1" w:themeFillTint="33"/>
            <w:vAlign w:val="center"/>
          </w:tcPr>
          <w:p w14:paraId="6D21A526" w14:textId="77777777" w:rsidR="008D5AFE" w:rsidRPr="0004716C" w:rsidRDefault="008D5AFE" w:rsidP="00B96C2D">
            <w:pPr>
              <w:jc w:val="center"/>
              <w:rPr>
                <w:b/>
                <w:sz w:val="20"/>
                <w:szCs w:val="20"/>
              </w:rPr>
            </w:pPr>
            <w:r w:rsidRPr="0004716C">
              <w:rPr>
                <w:b/>
                <w:sz w:val="20"/>
                <w:szCs w:val="20"/>
              </w:rPr>
              <w:t xml:space="preserve">универсальной(-ых) </w:t>
            </w:r>
          </w:p>
          <w:p w14:paraId="6D21A527" w14:textId="77777777" w:rsidR="008D5AFE" w:rsidRPr="008549CC" w:rsidRDefault="008D5AFE" w:rsidP="00B96C2D">
            <w:pPr>
              <w:jc w:val="center"/>
              <w:rPr>
                <w:b/>
                <w:sz w:val="20"/>
                <w:szCs w:val="20"/>
              </w:rPr>
            </w:pPr>
            <w:r w:rsidRPr="0004716C">
              <w:rPr>
                <w:b/>
                <w:sz w:val="20"/>
                <w:szCs w:val="20"/>
              </w:rPr>
              <w:t>компетенции(-й)</w:t>
            </w:r>
          </w:p>
        </w:tc>
        <w:tc>
          <w:tcPr>
            <w:tcW w:w="3152" w:type="dxa"/>
            <w:shd w:val="clear" w:color="auto" w:fill="DBE5F1" w:themeFill="accent1" w:themeFillTint="33"/>
            <w:vAlign w:val="center"/>
          </w:tcPr>
          <w:p w14:paraId="6D21A528" w14:textId="77777777" w:rsidR="008D5AFE" w:rsidRPr="008549CC" w:rsidRDefault="008D5AFE" w:rsidP="00B96C2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153" w:type="dxa"/>
            <w:gridSpan w:val="2"/>
            <w:shd w:val="clear" w:color="auto" w:fill="DBE5F1" w:themeFill="accent1" w:themeFillTint="33"/>
            <w:vAlign w:val="center"/>
          </w:tcPr>
          <w:p w14:paraId="6D21A529" w14:textId="77777777" w:rsidR="008D5AFE" w:rsidRPr="0004716C" w:rsidRDefault="008D5AFE" w:rsidP="00B96C2D">
            <w:pPr>
              <w:jc w:val="center"/>
              <w:rPr>
                <w:b/>
                <w:sz w:val="20"/>
                <w:szCs w:val="20"/>
              </w:rPr>
            </w:pPr>
            <w:r w:rsidRPr="0004716C">
              <w:rPr>
                <w:b/>
                <w:sz w:val="20"/>
                <w:szCs w:val="20"/>
              </w:rPr>
              <w:t>профессиональной(-ых)</w:t>
            </w:r>
          </w:p>
          <w:p w14:paraId="6D21A52A" w14:textId="77777777" w:rsidR="008D5AFE" w:rsidRPr="008549CC" w:rsidRDefault="008D5AFE" w:rsidP="00B96C2D">
            <w:pPr>
              <w:jc w:val="center"/>
              <w:rPr>
                <w:b/>
                <w:sz w:val="20"/>
                <w:szCs w:val="20"/>
              </w:rPr>
            </w:pPr>
            <w:r w:rsidRPr="0004716C">
              <w:rPr>
                <w:b/>
                <w:sz w:val="20"/>
                <w:szCs w:val="20"/>
              </w:rPr>
              <w:t>компетенции(-й)</w:t>
            </w:r>
          </w:p>
        </w:tc>
      </w:tr>
      <w:tr w:rsidR="008D5AFE" w:rsidRPr="0004716C" w14:paraId="6D21A539" w14:textId="77777777" w:rsidTr="00B96C2D">
        <w:trPr>
          <w:trHeight w:val="283"/>
          <w:tblHeader/>
        </w:trPr>
        <w:tc>
          <w:tcPr>
            <w:tcW w:w="2132" w:type="dxa"/>
            <w:vMerge/>
            <w:shd w:val="clear" w:color="auto" w:fill="DBE5F1" w:themeFill="accent1" w:themeFillTint="33"/>
          </w:tcPr>
          <w:p w14:paraId="6D21A52C" w14:textId="77777777" w:rsidR="008D5AFE" w:rsidRPr="0004716C" w:rsidRDefault="008D5AFE" w:rsidP="00B96C2D">
            <w:pPr>
              <w:jc w:val="center"/>
              <w:rPr>
                <w:b/>
              </w:rPr>
            </w:pPr>
          </w:p>
        </w:tc>
        <w:tc>
          <w:tcPr>
            <w:tcW w:w="1837" w:type="dxa"/>
            <w:vMerge/>
            <w:shd w:val="clear" w:color="auto" w:fill="DBE5F1" w:themeFill="accent1" w:themeFillTint="33"/>
          </w:tcPr>
          <w:p w14:paraId="6D21A52D" w14:textId="77777777" w:rsidR="008D5AFE" w:rsidRPr="0004716C" w:rsidRDefault="008D5AFE" w:rsidP="00B96C2D">
            <w:pPr>
              <w:jc w:val="center"/>
              <w:rPr>
                <w:b/>
                <w:bCs/>
                <w:iCs/>
              </w:rPr>
            </w:pPr>
          </w:p>
        </w:tc>
        <w:tc>
          <w:tcPr>
            <w:tcW w:w="2306" w:type="dxa"/>
            <w:vMerge/>
            <w:shd w:val="clear" w:color="auto" w:fill="DBE5F1" w:themeFill="accent1" w:themeFillTint="33"/>
          </w:tcPr>
          <w:p w14:paraId="6D21A52E" w14:textId="77777777" w:rsidR="008D5AFE" w:rsidRPr="0004716C" w:rsidRDefault="008D5AFE" w:rsidP="00B96C2D">
            <w:pPr>
              <w:jc w:val="center"/>
              <w:rPr>
                <w:b/>
                <w:bCs/>
                <w:iCs/>
              </w:rPr>
            </w:pPr>
          </w:p>
        </w:tc>
        <w:tc>
          <w:tcPr>
            <w:tcW w:w="3155" w:type="dxa"/>
            <w:shd w:val="clear" w:color="auto" w:fill="DBE5F1" w:themeFill="accent1" w:themeFillTint="33"/>
          </w:tcPr>
          <w:p w14:paraId="6D21A52F" w14:textId="77777777" w:rsidR="00541818" w:rsidRPr="00541818" w:rsidRDefault="00541818" w:rsidP="00541818">
            <w:pPr>
              <w:pStyle w:val="pboth"/>
              <w:spacing w:before="0" w:beforeAutospacing="0" w:after="0" w:afterAutospacing="0"/>
              <w:rPr>
                <w:rFonts w:cs="Arial"/>
                <w:sz w:val="18"/>
                <w:szCs w:val="18"/>
              </w:rPr>
            </w:pPr>
            <w:r w:rsidRPr="00541818">
              <w:rPr>
                <w:rFonts w:cs="Arial"/>
                <w:sz w:val="18"/>
                <w:szCs w:val="18"/>
              </w:rPr>
              <w:t>УК-2</w:t>
            </w:r>
          </w:p>
          <w:p w14:paraId="6D21A530" w14:textId="77777777" w:rsidR="00541818" w:rsidRPr="00541818" w:rsidRDefault="00541818" w:rsidP="00541818">
            <w:pPr>
              <w:rPr>
                <w:color w:val="000000"/>
                <w:sz w:val="18"/>
                <w:szCs w:val="18"/>
              </w:rPr>
            </w:pPr>
            <w:r w:rsidRPr="00541818">
              <w:rPr>
                <w:color w:val="000000"/>
                <w:sz w:val="18"/>
                <w:szCs w:val="18"/>
              </w:rPr>
              <w:t>ИД-УК-2.1</w:t>
            </w:r>
          </w:p>
          <w:p w14:paraId="6D21A531" w14:textId="77777777" w:rsidR="00541818" w:rsidRPr="00541818" w:rsidRDefault="00541818" w:rsidP="00541818">
            <w:pPr>
              <w:rPr>
                <w:color w:val="000000"/>
                <w:sz w:val="18"/>
                <w:szCs w:val="18"/>
              </w:rPr>
            </w:pPr>
            <w:r w:rsidRPr="00541818">
              <w:rPr>
                <w:color w:val="000000"/>
                <w:sz w:val="18"/>
                <w:szCs w:val="18"/>
              </w:rPr>
              <w:t>ИД-УК-2.2</w:t>
            </w:r>
          </w:p>
          <w:p w14:paraId="6D21A532" w14:textId="77777777" w:rsidR="008D5AFE" w:rsidRPr="00541818" w:rsidRDefault="00541818" w:rsidP="00541818">
            <w:pPr>
              <w:rPr>
                <w:b/>
                <w:sz w:val="18"/>
                <w:szCs w:val="18"/>
              </w:rPr>
            </w:pPr>
            <w:r w:rsidRPr="00541818">
              <w:rPr>
                <w:color w:val="000000"/>
                <w:sz w:val="18"/>
                <w:szCs w:val="18"/>
              </w:rPr>
              <w:t>ИД-УК-2.3</w:t>
            </w:r>
          </w:p>
        </w:tc>
        <w:tc>
          <w:tcPr>
            <w:tcW w:w="3152" w:type="dxa"/>
            <w:shd w:val="clear" w:color="auto" w:fill="DBE5F1" w:themeFill="accent1" w:themeFillTint="33"/>
          </w:tcPr>
          <w:p w14:paraId="6D21A533" w14:textId="77777777" w:rsidR="00541818" w:rsidRPr="00541818" w:rsidRDefault="00541818" w:rsidP="00541818">
            <w:pPr>
              <w:pStyle w:val="pboth"/>
              <w:spacing w:before="0" w:beforeAutospacing="0" w:after="0" w:afterAutospacing="0"/>
              <w:rPr>
                <w:rFonts w:cs="Arial"/>
                <w:sz w:val="18"/>
                <w:szCs w:val="18"/>
              </w:rPr>
            </w:pPr>
            <w:r w:rsidRPr="00541818">
              <w:rPr>
                <w:rFonts w:cs="Arial"/>
                <w:sz w:val="18"/>
                <w:szCs w:val="18"/>
              </w:rPr>
              <w:t>ОПК-2</w:t>
            </w:r>
          </w:p>
          <w:p w14:paraId="6D21A534" w14:textId="77777777" w:rsidR="00541818" w:rsidRPr="00541818" w:rsidRDefault="00541818" w:rsidP="00541818">
            <w:pPr>
              <w:rPr>
                <w:color w:val="000000"/>
                <w:sz w:val="18"/>
                <w:szCs w:val="18"/>
              </w:rPr>
            </w:pPr>
            <w:r w:rsidRPr="00541818">
              <w:rPr>
                <w:color w:val="000000"/>
                <w:sz w:val="18"/>
                <w:szCs w:val="18"/>
              </w:rPr>
              <w:t>ИД-ОПК-2.1</w:t>
            </w:r>
          </w:p>
          <w:p w14:paraId="6D21A535" w14:textId="77777777" w:rsidR="00541818" w:rsidRPr="00541818" w:rsidRDefault="00541818" w:rsidP="00541818">
            <w:pPr>
              <w:rPr>
                <w:color w:val="000000"/>
                <w:sz w:val="18"/>
                <w:szCs w:val="18"/>
              </w:rPr>
            </w:pPr>
            <w:r w:rsidRPr="00541818">
              <w:rPr>
                <w:color w:val="000000"/>
                <w:sz w:val="18"/>
                <w:szCs w:val="18"/>
              </w:rPr>
              <w:t>ИД-ОПК-2.2</w:t>
            </w:r>
          </w:p>
          <w:p w14:paraId="6D21A536" w14:textId="77777777" w:rsidR="00541818" w:rsidRPr="00541818" w:rsidRDefault="00541818" w:rsidP="00541818">
            <w:pPr>
              <w:rPr>
                <w:color w:val="000000"/>
                <w:sz w:val="18"/>
                <w:szCs w:val="18"/>
              </w:rPr>
            </w:pPr>
            <w:r w:rsidRPr="00541818">
              <w:rPr>
                <w:color w:val="000000"/>
                <w:sz w:val="18"/>
                <w:szCs w:val="18"/>
              </w:rPr>
              <w:t>ИД-ОПК-2.3</w:t>
            </w:r>
          </w:p>
          <w:p w14:paraId="6D21A537" w14:textId="77777777" w:rsidR="008D5AFE" w:rsidRPr="00541818" w:rsidRDefault="00541818" w:rsidP="00541818">
            <w:pPr>
              <w:rPr>
                <w:b/>
                <w:sz w:val="18"/>
                <w:szCs w:val="18"/>
              </w:rPr>
            </w:pPr>
            <w:r w:rsidRPr="00541818">
              <w:rPr>
                <w:color w:val="000000"/>
                <w:sz w:val="18"/>
                <w:szCs w:val="18"/>
              </w:rPr>
              <w:t>ИД-ОПК-2.4</w:t>
            </w:r>
          </w:p>
        </w:tc>
        <w:tc>
          <w:tcPr>
            <w:tcW w:w="3153" w:type="dxa"/>
            <w:gridSpan w:val="2"/>
            <w:shd w:val="clear" w:color="auto" w:fill="DBE5F1" w:themeFill="accent1" w:themeFillTint="33"/>
          </w:tcPr>
          <w:p w14:paraId="6D21A538" w14:textId="77777777" w:rsidR="00491976" w:rsidRPr="00841B16" w:rsidRDefault="00491976" w:rsidP="003E3FFE">
            <w:pPr>
              <w:pStyle w:val="pboth"/>
              <w:spacing w:before="0" w:beforeAutospacing="0" w:after="0" w:afterAutospacing="0"/>
              <w:rPr>
                <w:sz w:val="20"/>
                <w:szCs w:val="20"/>
              </w:rPr>
            </w:pPr>
          </w:p>
        </w:tc>
      </w:tr>
      <w:tr w:rsidR="003E3FFE" w:rsidRPr="0004716C" w14:paraId="6D21A550" w14:textId="77777777" w:rsidTr="00F215D6">
        <w:trPr>
          <w:trHeight w:val="1480"/>
        </w:trPr>
        <w:tc>
          <w:tcPr>
            <w:tcW w:w="2132" w:type="dxa"/>
          </w:tcPr>
          <w:p w14:paraId="6D21A53A" w14:textId="77777777" w:rsidR="003E3FFE" w:rsidRPr="0004716C" w:rsidRDefault="003E3FFE" w:rsidP="00B96C2D">
            <w:r w:rsidRPr="0004716C">
              <w:t>высокий</w:t>
            </w:r>
          </w:p>
        </w:tc>
        <w:tc>
          <w:tcPr>
            <w:tcW w:w="1837" w:type="dxa"/>
          </w:tcPr>
          <w:p w14:paraId="6D21A53B" w14:textId="77777777" w:rsidR="003E3FFE" w:rsidRPr="0004716C" w:rsidRDefault="003E3FFE" w:rsidP="00B96C2D">
            <w:pPr>
              <w:jc w:val="center"/>
              <w:rPr>
                <w:i/>
                <w:iCs/>
              </w:rPr>
            </w:pPr>
            <w:r w:rsidRPr="0004716C">
              <w:rPr>
                <w:i/>
                <w:iCs/>
              </w:rPr>
              <w:t>85 – 100</w:t>
            </w:r>
          </w:p>
        </w:tc>
        <w:tc>
          <w:tcPr>
            <w:tcW w:w="2306" w:type="dxa"/>
          </w:tcPr>
          <w:p w14:paraId="6D21A53C" w14:textId="77777777" w:rsidR="003E3FFE" w:rsidRPr="0004716C" w:rsidRDefault="003E3FFE" w:rsidP="00B96C2D">
            <w:pPr>
              <w:rPr>
                <w:iCs/>
              </w:rPr>
            </w:pPr>
            <w:r w:rsidRPr="0004716C">
              <w:rPr>
                <w:iCs/>
              </w:rPr>
              <w:t>отлично/</w:t>
            </w:r>
          </w:p>
          <w:p w14:paraId="6D21A53D" w14:textId="77777777" w:rsidR="003E3FFE" w:rsidRPr="0004716C" w:rsidRDefault="003E3FFE" w:rsidP="00B96C2D">
            <w:pPr>
              <w:rPr>
                <w:iCs/>
              </w:rPr>
            </w:pPr>
            <w:r>
              <w:rPr>
                <w:iCs/>
              </w:rPr>
              <w:t>зачтено</w:t>
            </w:r>
          </w:p>
          <w:p w14:paraId="6D21A53E" w14:textId="77777777" w:rsidR="003E3FFE" w:rsidRPr="0004716C" w:rsidRDefault="003E3FFE" w:rsidP="00B96C2D">
            <w:pPr>
              <w:rPr>
                <w:iCs/>
              </w:rPr>
            </w:pPr>
          </w:p>
        </w:tc>
        <w:tc>
          <w:tcPr>
            <w:tcW w:w="3155" w:type="dxa"/>
          </w:tcPr>
          <w:p w14:paraId="6D21A53F" w14:textId="77777777" w:rsidR="006E6864" w:rsidRPr="006E6864" w:rsidRDefault="006E6864" w:rsidP="006E6864">
            <w:pPr>
              <w:jc w:val="both"/>
            </w:pPr>
            <w:r w:rsidRPr="00971083">
              <w:t>Об</w:t>
            </w:r>
            <w:r w:rsidRPr="006E6864">
              <w:t>учающийся:</w:t>
            </w:r>
          </w:p>
          <w:p w14:paraId="6D21A540" w14:textId="77777777" w:rsidR="006E6864" w:rsidRPr="006E6864" w:rsidRDefault="006E6864" w:rsidP="006E6864">
            <w:pPr>
              <w:rPr>
                <w:rFonts w:eastAsia="Times New Roman"/>
              </w:rPr>
            </w:pPr>
            <w:r w:rsidRPr="006E6864">
              <w:t xml:space="preserve">- </w:t>
            </w:r>
            <w:r w:rsidRPr="006E6864">
              <w:rPr>
                <w:rFonts w:eastAsia="Times New Roman"/>
              </w:rPr>
              <w:t xml:space="preserve"> имеет общее представление о методологии психологической науки;</w:t>
            </w:r>
          </w:p>
          <w:p w14:paraId="6D21A541" w14:textId="77777777" w:rsidR="006E6864" w:rsidRPr="006E6864" w:rsidRDefault="006E6864" w:rsidP="006E6864">
            <w:pPr>
              <w:rPr>
                <w:rFonts w:eastAsia="Times New Roman"/>
              </w:rPr>
            </w:pPr>
            <w:r w:rsidRPr="006E6864">
              <w:t>- обобщает и анализирует идеи и концепции научных школ в области психологии;</w:t>
            </w:r>
          </w:p>
          <w:p w14:paraId="6D21A542" w14:textId="1BB1D456" w:rsidR="006E6864" w:rsidRPr="006E6864" w:rsidRDefault="006E6864" w:rsidP="006E6864">
            <w:r w:rsidRPr="006E6864">
              <w:t>- знает методы сбора, обработки и анализа эмпирических данных;</w:t>
            </w:r>
          </w:p>
          <w:p w14:paraId="6D21A543" w14:textId="03AEDA0F" w:rsidR="006E6864" w:rsidRPr="006E6864" w:rsidRDefault="006E6864" w:rsidP="006E6864">
            <w:r w:rsidRPr="006E6864">
              <w:t xml:space="preserve">-  </w:t>
            </w:r>
            <w:r w:rsidRPr="006E6864">
              <w:rPr>
                <w:iCs/>
              </w:rPr>
              <w:t xml:space="preserve">отбирает психологическую информацию и сопоставляет теоретические и практические </w:t>
            </w:r>
            <w:r w:rsidRPr="006E6864">
              <w:rPr>
                <w:rFonts w:eastAsia="Times New Roman"/>
                <w:color w:val="000000"/>
              </w:rPr>
              <w:t xml:space="preserve">направления и подходы психологии с целью планирования </w:t>
            </w:r>
            <w:r w:rsidRPr="006E6864">
              <w:rPr>
                <w:rFonts w:eastAsia="Times New Roman"/>
              </w:rPr>
              <w:t>психологического исследования;</w:t>
            </w:r>
          </w:p>
          <w:p w14:paraId="6D21A544" w14:textId="77777777" w:rsidR="006E6864" w:rsidRDefault="006E6864" w:rsidP="006E6864">
            <w:pPr>
              <w:pStyle w:val="af0"/>
              <w:tabs>
                <w:tab w:val="left" w:pos="317"/>
              </w:tabs>
              <w:ind w:left="34"/>
              <w:jc w:val="both"/>
              <w:rPr>
                <w:bCs/>
                <w:iCs/>
              </w:rPr>
            </w:pPr>
            <w:r w:rsidRPr="006E6864">
              <w:rPr>
                <w:rFonts w:cstheme="minorBidi"/>
                <w:iCs/>
              </w:rPr>
              <w:t>- соблюдает п</w:t>
            </w:r>
            <w:r w:rsidRPr="006E6864">
              <w:rPr>
                <w:bCs/>
                <w:iCs/>
              </w:rPr>
              <w:t>орядок и процедуру обработки, анализа и обобщения эмпирических данных;</w:t>
            </w:r>
          </w:p>
          <w:p w14:paraId="6D21A545" w14:textId="77777777" w:rsidR="003E3FFE" w:rsidRDefault="006E6864" w:rsidP="006E6864">
            <w:pPr>
              <w:pStyle w:val="af0"/>
              <w:tabs>
                <w:tab w:val="left" w:pos="317"/>
              </w:tabs>
              <w:ind w:left="34"/>
              <w:jc w:val="both"/>
              <w:rPr>
                <w:rFonts w:cstheme="minorBidi"/>
              </w:rPr>
            </w:pPr>
            <w:r w:rsidRPr="006E6864">
              <w:rPr>
                <w:rFonts w:cstheme="minorBidi"/>
              </w:rPr>
              <w:lastRenderedPageBreak/>
              <w:t>-  составляет программу проведения эмпирического исследования в соответствии с целью и гипотезой исследовательского проекта</w:t>
            </w:r>
            <w:r w:rsidR="002F5A3F">
              <w:rPr>
                <w:rFonts w:cstheme="minorBidi"/>
              </w:rPr>
              <w:t>;</w:t>
            </w:r>
          </w:p>
          <w:p w14:paraId="6D21A546" w14:textId="6C1E013F" w:rsidR="002F5A3F" w:rsidRPr="00590FE2" w:rsidRDefault="002F5A3F" w:rsidP="006E6864">
            <w:pPr>
              <w:pStyle w:val="af0"/>
              <w:tabs>
                <w:tab w:val="left" w:pos="317"/>
              </w:tabs>
              <w:ind w:left="34"/>
              <w:jc w:val="both"/>
              <w:rPr>
                <w:sz w:val="21"/>
                <w:szCs w:val="21"/>
              </w:rPr>
            </w:pPr>
            <w:r>
              <w:rPr>
                <w:rFonts w:cstheme="minorBidi"/>
              </w:rPr>
              <w:t xml:space="preserve">- </w:t>
            </w:r>
            <w:r w:rsidRPr="003D50BE">
              <w:rPr>
                <w:bCs/>
                <w:iCs/>
              </w:rPr>
              <w:t xml:space="preserve">оценивает полученные результаты эмпирического исследования и готовит выводы и заключение по результатам психологического </w:t>
            </w:r>
            <w:r w:rsidRPr="003D50BE">
              <w:rPr>
                <w:color w:val="000000"/>
              </w:rPr>
              <w:t>исследования</w:t>
            </w:r>
          </w:p>
        </w:tc>
        <w:tc>
          <w:tcPr>
            <w:tcW w:w="3152" w:type="dxa"/>
          </w:tcPr>
          <w:p w14:paraId="6D21A547" w14:textId="77777777" w:rsidR="006E6864" w:rsidRPr="00971083" w:rsidRDefault="006E6864" w:rsidP="006E6864">
            <w:pPr>
              <w:jc w:val="both"/>
            </w:pPr>
            <w:r w:rsidRPr="00971083">
              <w:lastRenderedPageBreak/>
              <w:t>Обучающийся</w:t>
            </w:r>
            <w:r>
              <w:t>:</w:t>
            </w:r>
          </w:p>
          <w:p w14:paraId="6D21A548" w14:textId="77777777" w:rsidR="006E6864" w:rsidRDefault="006E6864" w:rsidP="006E6864">
            <w:pPr>
              <w:rPr>
                <w:rFonts w:eastAsia="Times New Roman"/>
              </w:rPr>
            </w:pPr>
            <w:r>
              <w:t xml:space="preserve">- </w:t>
            </w:r>
            <w:r>
              <w:rPr>
                <w:rFonts w:eastAsia="Times New Roman"/>
              </w:rPr>
              <w:t xml:space="preserve"> имеет о</w:t>
            </w:r>
            <w:r w:rsidRPr="0021709E">
              <w:rPr>
                <w:rFonts w:eastAsia="Times New Roman"/>
              </w:rPr>
              <w:t>бщее представление о методологии</w:t>
            </w:r>
            <w:r>
              <w:rPr>
                <w:rFonts w:eastAsia="Times New Roman"/>
              </w:rPr>
              <w:t xml:space="preserve"> психологической науки;</w:t>
            </w:r>
          </w:p>
          <w:p w14:paraId="6D21A549" w14:textId="77777777" w:rsidR="006E6864" w:rsidRPr="0021709E" w:rsidRDefault="006E6864" w:rsidP="006E6864">
            <w:pPr>
              <w:rPr>
                <w:rFonts w:eastAsia="Times New Roman"/>
              </w:rPr>
            </w:pPr>
            <w:r>
              <w:t>- обобщает и</w:t>
            </w:r>
            <w:r w:rsidRPr="00250B76">
              <w:t xml:space="preserve"> анализирует идеи и концепции научных школ в области</w:t>
            </w:r>
            <w:r>
              <w:t xml:space="preserve"> психологии;</w:t>
            </w:r>
          </w:p>
          <w:p w14:paraId="6D21A54A" w14:textId="65F0157D" w:rsidR="006E6864" w:rsidRDefault="006E6864" w:rsidP="006E6864">
            <w:r>
              <w:t>- знает</w:t>
            </w:r>
            <w:r w:rsidRPr="00250B76">
              <w:t xml:space="preserve"> метод</w:t>
            </w:r>
            <w:r>
              <w:t>ы сбора, обработки и анализа эмпирических данных;</w:t>
            </w:r>
          </w:p>
          <w:p w14:paraId="6D21A54B" w14:textId="1B9859B1" w:rsidR="006E6864" w:rsidRDefault="006E6864" w:rsidP="006E6864">
            <w:r>
              <w:t xml:space="preserve">-  </w:t>
            </w:r>
            <w:r w:rsidRPr="005F7B1A">
              <w:rPr>
                <w:iCs/>
              </w:rPr>
              <w:t xml:space="preserve">отбирает психологическую информацию и сопоставляет теоретические и практические </w:t>
            </w:r>
            <w:r w:rsidRPr="005F7B1A">
              <w:rPr>
                <w:rFonts w:eastAsia="Times New Roman"/>
                <w:color w:val="000000"/>
              </w:rPr>
              <w:t>нап</w:t>
            </w:r>
            <w:r>
              <w:rPr>
                <w:rFonts w:eastAsia="Times New Roman"/>
                <w:color w:val="000000"/>
              </w:rPr>
              <w:t xml:space="preserve">равления и подходы </w:t>
            </w:r>
            <w:r w:rsidRPr="005F7B1A">
              <w:rPr>
                <w:rFonts w:eastAsia="Times New Roman"/>
                <w:color w:val="000000"/>
              </w:rPr>
              <w:t>психологии</w:t>
            </w:r>
            <w:r>
              <w:rPr>
                <w:rFonts w:eastAsia="Times New Roman"/>
                <w:color w:val="000000"/>
              </w:rPr>
              <w:t xml:space="preserve"> с </w:t>
            </w:r>
            <w:r w:rsidRPr="005F7B1A">
              <w:rPr>
                <w:rFonts w:eastAsia="Times New Roman"/>
                <w:color w:val="000000"/>
              </w:rPr>
              <w:t xml:space="preserve">целью планирования </w:t>
            </w:r>
            <w:r>
              <w:rPr>
                <w:rFonts w:eastAsia="Times New Roman"/>
              </w:rPr>
              <w:t>психологического исследования</w:t>
            </w:r>
            <w:r w:rsidRPr="005F7B1A">
              <w:rPr>
                <w:rFonts w:eastAsia="Times New Roman"/>
              </w:rPr>
              <w:t>;</w:t>
            </w:r>
          </w:p>
          <w:p w14:paraId="6D21A54C" w14:textId="77777777" w:rsidR="006E6864" w:rsidRDefault="006E6864" w:rsidP="006E6864">
            <w:pPr>
              <w:pStyle w:val="af0"/>
              <w:tabs>
                <w:tab w:val="left" w:pos="317"/>
              </w:tabs>
              <w:ind w:left="34"/>
              <w:jc w:val="both"/>
              <w:rPr>
                <w:rFonts w:cstheme="minorBidi"/>
                <w:iCs/>
              </w:rPr>
            </w:pPr>
            <w:r>
              <w:rPr>
                <w:rFonts w:cstheme="minorBidi"/>
                <w:iCs/>
              </w:rPr>
              <w:t>- соблюдает п</w:t>
            </w:r>
            <w:r>
              <w:rPr>
                <w:bCs/>
                <w:iCs/>
              </w:rPr>
              <w:t>орядок и процедуру</w:t>
            </w:r>
            <w:r w:rsidRPr="00753A41">
              <w:rPr>
                <w:bCs/>
                <w:iCs/>
              </w:rPr>
              <w:t xml:space="preserve"> обработки, анализа и обобщения эмпирических данных</w:t>
            </w:r>
            <w:r>
              <w:rPr>
                <w:bCs/>
                <w:iCs/>
              </w:rPr>
              <w:t>;</w:t>
            </w:r>
          </w:p>
          <w:p w14:paraId="6D21A54D" w14:textId="77777777" w:rsidR="003E3FFE" w:rsidRDefault="006E6864" w:rsidP="006E6864">
            <w:pPr>
              <w:rPr>
                <w:rFonts w:cstheme="minorBidi"/>
              </w:rPr>
            </w:pPr>
            <w:r w:rsidRPr="00A20FA7">
              <w:rPr>
                <w:rFonts w:cstheme="minorBidi"/>
              </w:rPr>
              <w:lastRenderedPageBreak/>
              <w:t>-  составляет программу</w:t>
            </w:r>
            <w:r>
              <w:rPr>
                <w:rFonts w:cstheme="minorBidi"/>
              </w:rPr>
              <w:t xml:space="preserve"> проведения эмпирического исследования в соответствии с целью и гипотезой исследовательского проекта</w:t>
            </w:r>
            <w:r w:rsidR="00A91804">
              <w:rPr>
                <w:rFonts w:cstheme="minorBidi"/>
              </w:rPr>
              <w:t>;</w:t>
            </w:r>
          </w:p>
          <w:p w14:paraId="6D21A54E" w14:textId="3C5D8A77" w:rsidR="00A91804" w:rsidRPr="00590FE2" w:rsidRDefault="00A91804" w:rsidP="006E6864">
            <w:pPr>
              <w:rPr>
                <w:i/>
                <w:iCs/>
                <w:sz w:val="21"/>
                <w:szCs w:val="21"/>
              </w:rPr>
            </w:pPr>
            <w:r>
              <w:rPr>
                <w:rFonts w:cstheme="minorBidi"/>
              </w:rPr>
              <w:t>-</w:t>
            </w:r>
            <w:r w:rsidRPr="003D50BE">
              <w:rPr>
                <w:bCs/>
                <w:iCs/>
              </w:rPr>
              <w:t xml:space="preserve"> оценивает полученные результаты эмпирического исследования и готовит выводы и заключение по результатам психологического </w:t>
            </w:r>
            <w:r w:rsidRPr="003D50BE">
              <w:rPr>
                <w:color w:val="000000"/>
              </w:rPr>
              <w:t>исследования</w:t>
            </w:r>
            <w:r>
              <w:rPr>
                <w:color w:val="000000"/>
              </w:rPr>
              <w:t>.</w:t>
            </w:r>
          </w:p>
        </w:tc>
        <w:tc>
          <w:tcPr>
            <w:tcW w:w="3153" w:type="dxa"/>
            <w:gridSpan w:val="2"/>
          </w:tcPr>
          <w:p w14:paraId="6D21A54F" w14:textId="77777777" w:rsidR="003E3FFE" w:rsidRPr="00590FE2" w:rsidRDefault="006E6864" w:rsidP="006E6864">
            <w:pPr>
              <w:pStyle w:val="af0"/>
              <w:tabs>
                <w:tab w:val="left" w:pos="317"/>
              </w:tabs>
              <w:ind w:left="34"/>
              <w:jc w:val="both"/>
              <w:rPr>
                <w:i/>
                <w:iCs/>
                <w:sz w:val="21"/>
                <w:szCs w:val="21"/>
              </w:rPr>
            </w:pPr>
            <w:r>
              <w:rPr>
                <w:rFonts w:cstheme="minorBidi"/>
              </w:rPr>
              <w:lastRenderedPageBreak/>
              <w:t>.</w:t>
            </w:r>
          </w:p>
        </w:tc>
      </w:tr>
      <w:tr w:rsidR="003E3FFE" w:rsidRPr="0004716C" w14:paraId="6D21A565" w14:textId="77777777" w:rsidTr="00B96C2D">
        <w:trPr>
          <w:trHeight w:val="283"/>
        </w:trPr>
        <w:tc>
          <w:tcPr>
            <w:tcW w:w="2132" w:type="dxa"/>
          </w:tcPr>
          <w:p w14:paraId="6D21A551" w14:textId="77777777" w:rsidR="003E3FFE" w:rsidRPr="0004716C" w:rsidRDefault="003E3FFE" w:rsidP="00B96C2D">
            <w:r w:rsidRPr="0004716C">
              <w:t>повышенный</w:t>
            </w:r>
          </w:p>
        </w:tc>
        <w:tc>
          <w:tcPr>
            <w:tcW w:w="1837" w:type="dxa"/>
          </w:tcPr>
          <w:p w14:paraId="6D21A552" w14:textId="77777777" w:rsidR="003E3FFE" w:rsidRPr="0004716C" w:rsidRDefault="003E3FFE" w:rsidP="00B96C2D">
            <w:pPr>
              <w:jc w:val="center"/>
              <w:rPr>
                <w:iCs/>
              </w:rPr>
            </w:pPr>
            <w:r w:rsidRPr="0004716C">
              <w:rPr>
                <w:i/>
              </w:rPr>
              <w:t>65 – 84</w:t>
            </w:r>
          </w:p>
        </w:tc>
        <w:tc>
          <w:tcPr>
            <w:tcW w:w="2306" w:type="dxa"/>
          </w:tcPr>
          <w:p w14:paraId="6D21A553" w14:textId="77777777" w:rsidR="003E3FFE" w:rsidRPr="0004716C" w:rsidRDefault="003E3FFE" w:rsidP="00B96C2D">
            <w:pPr>
              <w:rPr>
                <w:iCs/>
              </w:rPr>
            </w:pPr>
            <w:r w:rsidRPr="0004716C">
              <w:rPr>
                <w:iCs/>
              </w:rPr>
              <w:t>хорошо/</w:t>
            </w:r>
          </w:p>
          <w:p w14:paraId="6D21A554" w14:textId="77777777" w:rsidR="003E3FFE" w:rsidRPr="0004716C" w:rsidRDefault="003E3FFE" w:rsidP="00B96C2D">
            <w:pPr>
              <w:rPr>
                <w:iCs/>
              </w:rPr>
            </w:pPr>
            <w:r>
              <w:rPr>
                <w:iCs/>
              </w:rPr>
              <w:t xml:space="preserve">зачтено </w:t>
            </w:r>
          </w:p>
          <w:p w14:paraId="6D21A555" w14:textId="77777777" w:rsidR="003E3FFE" w:rsidRPr="0004716C" w:rsidRDefault="003E3FFE" w:rsidP="00B96C2D">
            <w:pPr>
              <w:rPr>
                <w:iCs/>
              </w:rPr>
            </w:pPr>
          </w:p>
        </w:tc>
        <w:tc>
          <w:tcPr>
            <w:tcW w:w="3155" w:type="dxa"/>
          </w:tcPr>
          <w:p w14:paraId="6D21A556" w14:textId="77777777" w:rsidR="003109DA" w:rsidRPr="00F215D6" w:rsidRDefault="003109DA" w:rsidP="003109DA">
            <w:pPr>
              <w:rPr>
                <w:rFonts w:eastAsia="Times New Roman"/>
              </w:rPr>
            </w:pPr>
            <w:r w:rsidRPr="00F215D6">
              <w:rPr>
                <w:rFonts w:eastAsia="Times New Roman"/>
              </w:rPr>
              <w:t>Обучающийся</w:t>
            </w:r>
          </w:p>
          <w:p w14:paraId="6D21A557" w14:textId="77777777" w:rsidR="003109DA" w:rsidRDefault="003109DA" w:rsidP="003109DA">
            <w:pPr>
              <w:rPr>
                <w:rFonts w:eastAsia="Times New Roman"/>
              </w:rPr>
            </w:pPr>
            <w:r w:rsidRPr="00F215D6">
              <w:rPr>
                <w:rFonts w:eastAsia="Times New Roman"/>
              </w:rPr>
              <w:t xml:space="preserve"> -называет основные понятия, отдельные теории и некоторые особенности</w:t>
            </w:r>
            <w:r>
              <w:rPr>
                <w:rFonts w:eastAsia="Times New Roman"/>
              </w:rPr>
              <w:t xml:space="preserve"> процесса научного познания;</w:t>
            </w:r>
          </w:p>
          <w:p w14:paraId="6D21A558" w14:textId="0C5547A1" w:rsidR="003109DA" w:rsidRDefault="003109DA" w:rsidP="003109DA">
            <w:r>
              <w:t>- обобщает и</w:t>
            </w:r>
            <w:r w:rsidRPr="00250B76">
              <w:t xml:space="preserve"> анализирует</w:t>
            </w:r>
            <w:r>
              <w:t xml:space="preserve"> отдельные</w:t>
            </w:r>
            <w:r w:rsidRPr="00250B76">
              <w:t xml:space="preserve"> идеи и концепции в области</w:t>
            </w:r>
            <w:r>
              <w:t xml:space="preserve"> н</w:t>
            </w:r>
            <w:r w:rsidRPr="009E7E7B">
              <w:rPr>
                <w:rFonts w:eastAsia="Times New Roman"/>
              </w:rPr>
              <w:t>аучно</w:t>
            </w:r>
            <w:r>
              <w:rPr>
                <w:rFonts w:eastAsia="Times New Roman"/>
              </w:rPr>
              <w:t>го познания</w:t>
            </w:r>
            <w:r>
              <w:t>;</w:t>
            </w:r>
          </w:p>
          <w:p w14:paraId="6D21A559" w14:textId="46731195" w:rsidR="003109DA" w:rsidRDefault="003109DA" w:rsidP="003109DA">
            <w:r>
              <w:t xml:space="preserve">-  </w:t>
            </w:r>
            <w:r w:rsidRPr="005F7B1A">
              <w:rPr>
                <w:iCs/>
              </w:rPr>
              <w:t xml:space="preserve">отбирает психологическую информацию и сопоставляет </w:t>
            </w:r>
            <w:r>
              <w:rPr>
                <w:iCs/>
              </w:rPr>
              <w:t xml:space="preserve">некоторые </w:t>
            </w:r>
            <w:r w:rsidRPr="005F7B1A">
              <w:rPr>
                <w:iCs/>
              </w:rPr>
              <w:t xml:space="preserve">теоретические и практические </w:t>
            </w:r>
            <w:r w:rsidRPr="005F7B1A">
              <w:rPr>
                <w:rFonts w:eastAsia="Times New Roman"/>
                <w:color w:val="000000"/>
              </w:rPr>
              <w:t>нап</w:t>
            </w:r>
            <w:r>
              <w:rPr>
                <w:rFonts w:eastAsia="Times New Roman"/>
                <w:color w:val="000000"/>
              </w:rPr>
              <w:t xml:space="preserve">равления и подходы </w:t>
            </w:r>
            <w:r w:rsidRPr="005F7B1A">
              <w:rPr>
                <w:rFonts w:eastAsia="Times New Roman"/>
                <w:color w:val="000000"/>
              </w:rPr>
              <w:t>психологии</w:t>
            </w:r>
            <w:r>
              <w:rPr>
                <w:rFonts w:eastAsia="Times New Roman"/>
                <w:color w:val="000000"/>
              </w:rPr>
              <w:t xml:space="preserve"> с </w:t>
            </w:r>
            <w:r w:rsidRPr="005F7B1A">
              <w:rPr>
                <w:rFonts w:eastAsia="Times New Roman"/>
                <w:color w:val="000000"/>
              </w:rPr>
              <w:t xml:space="preserve">целью планирования </w:t>
            </w:r>
            <w:r>
              <w:rPr>
                <w:rFonts w:eastAsia="Times New Roman"/>
              </w:rPr>
              <w:t>психологического исследования</w:t>
            </w:r>
            <w:r w:rsidRPr="005F7B1A">
              <w:rPr>
                <w:rFonts w:eastAsia="Times New Roman"/>
              </w:rPr>
              <w:t>;</w:t>
            </w:r>
          </w:p>
          <w:p w14:paraId="6D21A55A" w14:textId="77777777" w:rsidR="003109DA" w:rsidRDefault="003109DA" w:rsidP="003109DA">
            <w:pPr>
              <w:pStyle w:val="af0"/>
              <w:tabs>
                <w:tab w:val="left" w:pos="317"/>
              </w:tabs>
              <w:ind w:left="34"/>
              <w:rPr>
                <w:rFonts w:cstheme="minorBidi"/>
                <w:iCs/>
              </w:rPr>
            </w:pPr>
            <w:r>
              <w:rPr>
                <w:rFonts w:cstheme="minorBidi"/>
                <w:iCs/>
              </w:rPr>
              <w:t>- соблюдает п</w:t>
            </w:r>
            <w:r>
              <w:rPr>
                <w:bCs/>
                <w:iCs/>
              </w:rPr>
              <w:t>орядок и процедуру</w:t>
            </w:r>
            <w:r w:rsidRPr="00753A41">
              <w:rPr>
                <w:bCs/>
                <w:iCs/>
              </w:rPr>
              <w:t xml:space="preserve"> обработки, анализа и обобщения эмпирических данных</w:t>
            </w:r>
            <w:r>
              <w:rPr>
                <w:bCs/>
                <w:iCs/>
              </w:rPr>
              <w:t>;</w:t>
            </w:r>
          </w:p>
          <w:p w14:paraId="6D21A55B" w14:textId="77777777" w:rsidR="003E3FFE" w:rsidRPr="002F5A3F" w:rsidRDefault="003109DA" w:rsidP="003109DA">
            <w:pPr>
              <w:numPr>
                <w:ilvl w:val="0"/>
                <w:numId w:val="12"/>
              </w:numPr>
              <w:tabs>
                <w:tab w:val="left" w:pos="293"/>
              </w:tabs>
              <w:ind w:left="0" w:firstLine="0"/>
              <w:contextualSpacing/>
              <w:rPr>
                <w:i/>
                <w:iCs/>
                <w:sz w:val="21"/>
                <w:szCs w:val="21"/>
              </w:rPr>
            </w:pPr>
            <w:r w:rsidRPr="00A20FA7">
              <w:rPr>
                <w:rFonts w:cstheme="minorBidi"/>
              </w:rPr>
              <w:t>-  составляет программу</w:t>
            </w:r>
            <w:r>
              <w:rPr>
                <w:rFonts w:cstheme="minorBidi"/>
              </w:rPr>
              <w:t xml:space="preserve"> проведения эмпирического исследования в соответствии с целью и гипотезой </w:t>
            </w:r>
            <w:r>
              <w:rPr>
                <w:rFonts w:cstheme="minorBidi"/>
              </w:rPr>
              <w:lastRenderedPageBreak/>
              <w:t>исследовательского проекта</w:t>
            </w:r>
            <w:r w:rsidR="002F5A3F">
              <w:rPr>
                <w:rFonts w:cstheme="minorBidi"/>
              </w:rPr>
              <w:t>;</w:t>
            </w:r>
          </w:p>
          <w:p w14:paraId="6D21A55C" w14:textId="167C0B85" w:rsidR="002F5A3F" w:rsidRPr="00590FE2" w:rsidRDefault="002F5A3F" w:rsidP="003109DA">
            <w:pPr>
              <w:numPr>
                <w:ilvl w:val="0"/>
                <w:numId w:val="12"/>
              </w:numPr>
              <w:tabs>
                <w:tab w:val="left" w:pos="293"/>
              </w:tabs>
              <w:ind w:left="0" w:firstLine="0"/>
              <w:contextualSpacing/>
              <w:rPr>
                <w:i/>
                <w:iCs/>
                <w:sz w:val="21"/>
                <w:szCs w:val="21"/>
              </w:rPr>
            </w:pPr>
            <w:r w:rsidRPr="003D50BE">
              <w:rPr>
                <w:bCs/>
                <w:iCs/>
              </w:rPr>
              <w:t xml:space="preserve">оценивает полученные результаты эмпирического исследования и готовит выводы и заключение по результатам психологического </w:t>
            </w:r>
            <w:r w:rsidRPr="003D50BE">
              <w:rPr>
                <w:color w:val="000000"/>
              </w:rPr>
              <w:t>исследования</w:t>
            </w:r>
            <w:r>
              <w:rPr>
                <w:color w:val="000000"/>
              </w:rPr>
              <w:t>.</w:t>
            </w:r>
          </w:p>
        </w:tc>
        <w:tc>
          <w:tcPr>
            <w:tcW w:w="3152" w:type="dxa"/>
          </w:tcPr>
          <w:p w14:paraId="6D21A55D" w14:textId="77777777" w:rsidR="003109DA" w:rsidRPr="00F215D6" w:rsidRDefault="003109DA" w:rsidP="003109DA">
            <w:pPr>
              <w:rPr>
                <w:rFonts w:eastAsia="Times New Roman"/>
              </w:rPr>
            </w:pPr>
            <w:r w:rsidRPr="00F215D6">
              <w:rPr>
                <w:rFonts w:eastAsia="Times New Roman"/>
              </w:rPr>
              <w:lastRenderedPageBreak/>
              <w:t>Обучающийся</w:t>
            </w:r>
          </w:p>
          <w:p w14:paraId="6D21A55E" w14:textId="77777777" w:rsidR="003E3FFE" w:rsidRDefault="003109DA" w:rsidP="003109DA">
            <w:pPr>
              <w:rPr>
                <w:rFonts w:eastAsia="Times New Roman"/>
              </w:rPr>
            </w:pPr>
            <w:r w:rsidRPr="00F215D6">
              <w:rPr>
                <w:rFonts w:eastAsia="Times New Roman"/>
              </w:rPr>
              <w:t xml:space="preserve"> -называет основные понятия, отдельные теории и некоторые особенности</w:t>
            </w:r>
            <w:r>
              <w:rPr>
                <w:rFonts w:eastAsia="Times New Roman"/>
              </w:rPr>
              <w:t xml:space="preserve"> процесса научного познания;</w:t>
            </w:r>
          </w:p>
          <w:p w14:paraId="6D21A55F" w14:textId="5622B3B7" w:rsidR="003109DA" w:rsidRDefault="003109DA" w:rsidP="003109DA">
            <w:r>
              <w:t>- обобщает и</w:t>
            </w:r>
            <w:r w:rsidRPr="00250B76">
              <w:t xml:space="preserve"> анализирует</w:t>
            </w:r>
            <w:r>
              <w:t xml:space="preserve"> отдельные</w:t>
            </w:r>
            <w:r w:rsidRPr="00250B76">
              <w:t xml:space="preserve"> идеи и концепции в области</w:t>
            </w:r>
            <w:r>
              <w:t xml:space="preserve"> н</w:t>
            </w:r>
            <w:r w:rsidRPr="009E7E7B">
              <w:rPr>
                <w:rFonts w:eastAsia="Times New Roman"/>
              </w:rPr>
              <w:t>аучно</w:t>
            </w:r>
            <w:r>
              <w:rPr>
                <w:rFonts w:eastAsia="Times New Roman"/>
              </w:rPr>
              <w:t>го познания</w:t>
            </w:r>
            <w:r>
              <w:t>;</w:t>
            </w:r>
          </w:p>
          <w:p w14:paraId="6D21A560" w14:textId="47766B01" w:rsidR="003109DA" w:rsidRDefault="003109DA" w:rsidP="003109DA">
            <w:r>
              <w:t xml:space="preserve">-  </w:t>
            </w:r>
            <w:r w:rsidRPr="005F7B1A">
              <w:rPr>
                <w:iCs/>
              </w:rPr>
              <w:t xml:space="preserve">отбирает психологическую информацию и сопоставляет </w:t>
            </w:r>
            <w:r>
              <w:rPr>
                <w:iCs/>
              </w:rPr>
              <w:t xml:space="preserve">некоторые </w:t>
            </w:r>
            <w:r w:rsidRPr="005F7B1A">
              <w:rPr>
                <w:iCs/>
              </w:rPr>
              <w:t xml:space="preserve">теоретические и практические </w:t>
            </w:r>
            <w:r w:rsidRPr="005F7B1A">
              <w:rPr>
                <w:rFonts w:eastAsia="Times New Roman"/>
                <w:color w:val="000000"/>
              </w:rPr>
              <w:t>нап</w:t>
            </w:r>
            <w:r>
              <w:rPr>
                <w:rFonts w:eastAsia="Times New Roman"/>
                <w:color w:val="000000"/>
              </w:rPr>
              <w:t xml:space="preserve">равления и подходы </w:t>
            </w:r>
            <w:r w:rsidRPr="005F7B1A">
              <w:rPr>
                <w:rFonts w:eastAsia="Times New Roman"/>
                <w:color w:val="000000"/>
              </w:rPr>
              <w:t>психологии</w:t>
            </w:r>
            <w:r>
              <w:rPr>
                <w:rFonts w:eastAsia="Times New Roman"/>
                <w:color w:val="000000"/>
              </w:rPr>
              <w:t xml:space="preserve"> с </w:t>
            </w:r>
            <w:r w:rsidRPr="005F7B1A">
              <w:rPr>
                <w:rFonts w:eastAsia="Times New Roman"/>
                <w:color w:val="000000"/>
              </w:rPr>
              <w:t xml:space="preserve">целью планирования </w:t>
            </w:r>
            <w:r>
              <w:rPr>
                <w:rFonts w:eastAsia="Times New Roman"/>
              </w:rPr>
              <w:t>психологического исследования</w:t>
            </w:r>
            <w:r w:rsidRPr="005F7B1A">
              <w:rPr>
                <w:rFonts w:eastAsia="Times New Roman"/>
              </w:rPr>
              <w:t>;</w:t>
            </w:r>
          </w:p>
          <w:p w14:paraId="6D21A561" w14:textId="77777777" w:rsidR="003109DA" w:rsidRDefault="003109DA" w:rsidP="003109DA">
            <w:pPr>
              <w:pStyle w:val="af0"/>
              <w:tabs>
                <w:tab w:val="left" w:pos="317"/>
              </w:tabs>
              <w:ind w:left="34"/>
              <w:rPr>
                <w:rFonts w:cstheme="minorBidi"/>
                <w:iCs/>
              </w:rPr>
            </w:pPr>
            <w:r>
              <w:rPr>
                <w:rFonts w:cstheme="minorBidi"/>
                <w:iCs/>
              </w:rPr>
              <w:t>- соблюдает п</w:t>
            </w:r>
            <w:r>
              <w:rPr>
                <w:bCs/>
                <w:iCs/>
              </w:rPr>
              <w:t>орядок и процедуру</w:t>
            </w:r>
            <w:r w:rsidRPr="00753A41">
              <w:rPr>
                <w:bCs/>
                <w:iCs/>
              </w:rPr>
              <w:t xml:space="preserve"> обработки, анализа и обобщения эмпирических данных</w:t>
            </w:r>
            <w:r>
              <w:rPr>
                <w:bCs/>
                <w:iCs/>
              </w:rPr>
              <w:t>;</w:t>
            </w:r>
          </w:p>
          <w:p w14:paraId="6D21A562" w14:textId="77777777" w:rsidR="003109DA" w:rsidRDefault="003109DA" w:rsidP="003109DA">
            <w:pPr>
              <w:rPr>
                <w:rFonts w:cstheme="minorBidi"/>
              </w:rPr>
            </w:pPr>
            <w:r w:rsidRPr="00A20FA7">
              <w:rPr>
                <w:rFonts w:cstheme="minorBidi"/>
              </w:rPr>
              <w:t>-  составляет программу</w:t>
            </w:r>
            <w:r>
              <w:rPr>
                <w:rFonts w:cstheme="minorBidi"/>
              </w:rPr>
              <w:t xml:space="preserve"> проведения эмпирического исследования в соответствии с целью и гипотезой </w:t>
            </w:r>
            <w:r>
              <w:rPr>
                <w:rFonts w:cstheme="minorBidi"/>
              </w:rPr>
              <w:lastRenderedPageBreak/>
              <w:t>исследовательского проекта</w:t>
            </w:r>
            <w:r w:rsidR="00A91804">
              <w:rPr>
                <w:rFonts w:cstheme="minorBidi"/>
              </w:rPr>
              <w:t>;</w:t>
            </w:r>
          </w:p>
          <w:p w14:paraId="6D21A563" w14:textId="42C83A94" w:rsidR="00A91804" w:rsidRPr="00590FE2" w:rsidRDefault="00A91804" w:rsidP="003109DA">
            <w:pPr>
              <w:rPr>
                <w:i/>
                <w:iCs/>
                <w:sz w:val="21"/>
                <w:szCs w:val="21"/>
              </w:rPr>
            </w:pPr>
            <w:r>
              <w:rPr>
                <w:bCs/>
                <w:iCs/>
              </w:rPr>
              <w:t xml:space="preserve">- </w:t>
            </w:r>
            <w:r w:rsidRPr="003D50BE">
              <w:rPr>
                <w:bCs/>
                <w:iCs/>
              </w:rPr>
              <w:t xml:space="preserve">оценивает полученные результаты эмпирического исследования и готовит выводы и заключение по результатам психологического </w:t>
            </w:r>
            <w:r w:rsidRPr="003D50BE">
              <w:rPr>
                <w:color w:val="000000"/>
              </w:rPr>
              <w:t>исследования</w:t>
            </w:r>
            <w:r>
              <w:rPr>
                <w:color w:val="000000"/>
              </w:rPr>
              <w:t>.</w:t>
            </w:r>
          </w:p>
        </w:tc>
        <w:tc>
          <w:tcPr>
            <w:tcW w:w="3153" w:type="dxa"/>
            <w:gridSpan w:val="2"/>
          </w:tcPr>
          <w:p w14:paraId="6D21A564" w14:textId="77777777" w:rsidR="003E3FFE" w:rsidRPr="00590FE2" w:rsidRDefault="003E3FFE" w:rsidP="003109DA">
            <w:pPr>
              <w:pStyle w:val="af0"/>
              <w:tabs>
                <w:tab w:val="left" w:pos="317"/>
              </w:tabs>
              <w:ind w:left="34"/>
              <w:rPr>
                <w:i/>
                <w:iCs/>
                <w:sz w:val="21"/>
                <w:szCs w:val="21"/>
              </w:rPr>
            </w:pPr>
          </w:p>
        </w:tc>
      </w:tr>
      <w:tr w:rsidR="003109DA" w:rsidRPr="0004716C" w14:paraId="6D21A574" w14:textId="77777777" w:rsidTr="00B96C2D">
        <w:trPr>
          <w:trHeight w:val="283"/>
        </w:trPr>
        <w:tc>
          <w:tcPr>
            <w:tcW w:w="2132" w:type="dxa"/>
          </w:tcPr>
          <w:p w14:paraId="6D21A566" w14:textId="77777777" w:rsidR="003109DA" w:rsidRPr="0004716C" w:rsidRDefault="003109DA" w:rsidP="00B96C2D">
            <w:r w:rsidRPr="0004716C">
              <w:t>базовый</w:t>
            </w:r>
          </w:p>
        </w:tc>
        <w:tc>
          <w:tcPr>
            <w:tcW w:w="1837" w:type="dxa"/>
          </w:tcPr>
          <w:p w14:paraId="6D21A567" w14:textId="77777777" w:rsidR="003109DA" w:rsidRPr="0004716C" w:rsidRDefault="003109DA" w:rsidP="00B96C2D">
            <w:pPr>
              <w:jc w:val="center"/>
              <w:rPr>
                <w:iCs/>
              </w:rPr>
            </w:pPr>
            <w:r w:rsidRPr="0004716C">
              <w:rPr>
                <w:i/>
              </w:rPr>
              <w:t>41 – 64</w:t>
            </w:r>
          </w:p>
        </w:tc>
        <w:tc>
          <w:tcPr>
            <w:tcW w:w="2306" w:type="dxa"/>
          </w:tcPr>
          <w:p w14:paraId="6D21A568" w14:textId="77777777" w:rsidR="003109DA" w:rsidRPr="0004716C" w:rsidRDefault="003109DA" w:rsidP="00B96C2D">
            <w:pPr>
              <w:rPr>
                <w:iCs/>
              </w:rPr>
            </w:pPr>
            <w:r w:rsidRPr="0004716C">
              <w:rPr>
                <w:iCs/>
              </w:rPr>
              <w:t>удовлетворительно/</w:t>
            </w:r>
          </w:p>
          <w:p w14:paraId="6D21A569" w14:textId="77777777" w:rsidR="003109DA" w:rsidRPr="0004716C" w:rsidRDefault="003109DA" w:rsidP="00B96C2D">
            <w:pPr>
              <w:rPr>
                <w:iCs/>
              </w:rPr>
            </w:pPr>
            <w:r w:rsidRPr="0004716C">
              <w:rPr>
                <w:iCs/>
              </w:rPr>
              <w:t xml:space="preserve">зачтено </w:t>
            </w:r>
          </w:p>
          <w:p w14:paraId="6D21A56A" w14:textId="77777777" w:rsidR="003109DA" w:rsidRPr="0004716C" w:rsidRDefault="003109DA" w:rsidP="00B96C2D">
            <w:pPr>
              <w:rPr>
                <w:iCs/>
              </w:rPr>
            </w:pPr>
          </w:p>
        </w:tc>
        <w:tc>
          <w:tcPr>
            <w:tcW w:w="3155" w:type="dxa"/>
          </w:tcPr>
          <w:p w14:paraId="6D21A56B" w14:textId="77777777" w:rsidR="003109DA" w:rsidRDefault="003109DA" w:rsidP="003109DA">
            <w:pPr>
              <w:widowControl w:val="0"/>
              <w:tabs>
                <w:tab w:val="left" w:pos="339"/>
              </w:tabs>
              <w:autoSpaceDE w:val="0"/>
              <w:autoSpaceDN w:val="0"/>
              <w:adjustRightInd w:val="0"/>
              <w:contextualSpacing/>
            </w:pPr>
            <w:r w:rsidRPr="00857999">
              <w:t>Обучающийся</w:t>
            </w:r>
            <w:r>
              <w:t>:</w:t>
            </w:r>
          </w:p>
          <w:p w14:paraId="6D21A56C" w14:textId="77777777" w:rsidR="003109DA" w:rsidRPr="00857999" w:rsidRDefault="003109DA" w:rsidP="003109DA">
            <w:pPr>
              <w:tabs>
                <w:tab w:val="left" w:pos="308"/>
              </w:tabs>
              <w:contextualSpacing/>
            </w:pPr>
            <w:r>
              <w:t xml:space="preserve">- </w:t>
            </w:r>
            <w:r w:rsidRPr="00857999">
              <w:t xml:space="preserve"> демонстрирует теоретические знания основного учебного материала дисциплины в объеме, необходимом для дальнейшего освоения ОПОП;</w:t>
            </w:r>
          </w:p>
          <w:p w14:paraId="6D21A56D" w14:textId="77777777" w:rsidR="003109DA" w:rsidRPr="00857999" w:rsidRDefault="003109DA" w:rsidP="003109DA">
            <w:pPr>
              <w:tabs>
                <w:tab w:val="left" w:pos="308"/>
              </w:tabs>
              <w:contextualSpacing/>
            </w:pPr>
            <w:r w:rsidRPr="00857999">
              <w:t>-</w:t>
            </w:r>
            <w:r>
              <w:t>затрудняется</w:t>
            </w:r>
            <w:r w:rsidRPr="00857999">
              <w:rPr>
                <w:rFonts w:eastAsia="Times New Roman"/>
                <w:color w:val="404040"/>
              </w:rPr>
              <w:t xml:space="preserve"> в понимании сущности и взаимосвязи рассматриваемых процессов и явлений.</w:t>
            </w:r>
          </w:p>
          <w:p w14:paraId="6D21A56E" w14:textId="77777777" w:rsidR="003109DA" w:rsidRPr="00590FE2" w:rsidRDefault="003109DA" w:rsidP="003109DA">
            <w:pPr>
              <w:widowControl w:val="0"/>
              <w:tabs>
                <w:tab w:val="left" w:pos="339"/>
              </w:tabs>
              <w:autoSpaceDE w:val="0"/>
              <w:autoSpaceDN w:val="0"/>
              <w:adjustRightInd w:val="0"/>
              <w:contextualSpacing/>
              <w:rPr>
                <w:rFonts w:eastAsiaTheme="minorHAnsi"/>
                <w:i/>
                <w:color w:val="000000"/>
                <w:sz w:val="21"/>
                <w:szCs w:val="21"/>
                <w:lang w:eastAsia="en-US"/>
              </w:rPr>
            </w:pPr>
            <w:r w:rsidRPr="00857999">
              <w:t xml:space="preserve">- имеет знания только основного материала, но не усвоил его деталей, не знает значительной части программного материала, допускает неточности, </w:t>
            </w:r>
            <w:r>
              <w:t xml:space="preserve">дает </w:t>
            </w:r>
            <w:r w:rsidRPr="00857999">
              <w:t>недостаточно правильные формулировки,</w:t>
            </w:r>
            <w:r>
              <w:t xml:space="preserve"> </w:t>
            </w:r>
            <w:r w:rsidRPr="00857999">
              <w:t>наруш</w:t>
            </w:r>
            <w:r>
              <w:t>ает</w:t>
            </w:r>
            <w:r w:rsidRPr="00857999">
              <w:t xml:space="preserve"> логическ</w:t>
            </w:r>
            <w:r>
              <w:t>ую последовательность</w:t>
            </w:r>
            <w:r w:rsidRPr="00857999">
              <w:t xml:space="preserve"> в изложении программного материала, затрудняется в объ</w:t>
            </w:r>
            <w:r>
              <w:t>яснении специальной терминологии</w:t>
            </w:r>
            <w:r w:rsidRPr="00857999">
              <w:t>, допускает ошибки при ответе на вопрос, затрудняется в выполнении задания.</w:t>
            </w:r>
          </w:p>
        </w:tc>
        <w:tc>
          <w:tcPr>
            <w:tcW w:w="3152" w:type="dxa"/>
          </w:tcPr>
          <w:p w14:paraId="6D21A56F" w14:textId="77777777" w:rsidR="003109DA" w:rsidRDefault="003109DA" w:rsidP="003109DA">
            <w:pPr>
              <w:widowControl w:val="0"/>
              <w:tabs>
                <w:tab w:val="left" w:pos="339"/>
              </w:tabs>
              <w:autoSpaceDE w:val="0"/>
              <w:autoSpaceDN w:val="0"/>
              <w:adjustRightInd w:val="0"/>
              <w:contextualSpacing/>
            </w:pPr>
            <w:r w:rsidRPr="00857999">
              <w:t>Обучающийся</w:t>
            </w:r>
            <w:r>
              <w:t>:</w:t>
            </w:r>
          </w:p>
          <w:p w14:paraId="6D21A570" w14:textId="77777777" w:rsidR="003109DA" w:rsidRPr="00857999" w:rsidRDefault="003109DA" w:rsidP="003109DA">
            <w:pPr>
              <w:tabs>
                <w:tab w:val="left" w:pos="308"/>
              </w:tabs>
              <w:contextualSpacing/>
            </w:pPr>
            <w:r>
              <w:t xml:space="preserve">- </w:t>
            </w:r>
            <w:r w:rsidRPr="00857999">
              <w:t xml:space="preserve"> демонстрирует теоретические знания основного учебного материала дисциплины в объеме, необходимом для дальнейшего освоения ОПОП;</w:t>
            </w:r>
          </w:p>
          <w:p w14:paraId="6D21A571" w14:textId="77777777" w:rsidR="003109DA" w:rsidRPr="00857999" w:rsidRDefault="003109DA" w:rsidP="003109DA">
            <w:pPr>
              <w:tabs>
                <w:tab w:val="left" w:pos="308"/>
              </w:tabs>
              <w:contextualSpacing/>
            </w:pPr>
            <w:r w:rsidRPr="00857999">
              <w:t>-</w:t>
            </w:r>
            <w:r>
              <w:t>затрудняется</w:t>
            </w:r>
            <w:r w:rsidRPr="00857999">
              <w:rPr>
                <w:rFonts w:eastAsia="Times New Roman"/>
                <w:color w:val="404040"/>
              </w:rPr>
              <w:t xml:space="preserve"> в понимании сущности и взаимосвязи рассматриваемых процессов и явлений.</w:t>
            </w:r>
          </w:p>
          <w:p w14:paraId="6D21A572" w14:textId="77777777" w:rsidR="003109DA" w:rsidRPr="00590FE2" w:rsidRDefault="003109DA" w:rsidP="003109DA">
            <w:pPr>
              <w:widowControl w:val="0"/>
              <w:tabs>
                <w:tab w:val="left" w:pos="339"/>
              </w:tabs>
              <w:autoSpaceDE w:val="0"/>
              <w:autoSpaceDN w:val="0"/>
              <w:adjustRightInd w:val="0"/>
              <w:contextualSpacing/>
              <w:rPr>
                <w:rFonts w:eastAsiaTheme="minorHAnsi"/>
                <w:i/>
                <w:color w:val="000000"/>
                <w:sz w:val="21"/>
                <w:szCs w:val="21"/>
                <w:lang w:eastAsia="en-US"/>
              </w:rPr>
            </w:pPr>
            <w:r w:rsidRPr="00857999">
              <w:t xml:space="preserve">- имеет знания только основного материала, но не усвоил его деталей, не знает значительной части программного материала, допускает неточности, </w:t>
            </w:r>
            <w:r>
              <w:t xml:space="preserve">дает </w:t>
            </w:r>
            <w:r w:rsidRPr="00857999">
              <w:t>недостаточно правильные формулировки,</w:t>
            </w:r>
            <w:r>
              <w:t xml:space="preserve"> </w:t>
            </w:r>
            <w:r w:rsidRPr="00857999">
              <w:t>наруш</w:t>
            </w:r>
            <w:r>
              <w:t>ает</w:t>
            </w:r>
            <w:r w:rsidRPr="00857999">
              <w:t xml:space="preserve"> логическ</w:t>
            </w:r>
            <w:r>
              <w:t>ую последовательность</w:t>
            </w:r>
            <w:r w:rsidRPr="00857999">
              <w:t xml:space="preserve"> в изложении программного материала, затрудняется в объ</w:t>
            </w:r>
            <w:r>
              <w:t>яснении специальной терминологии</w:t>
            </w:r>
            <w:r w:rsidRPr="00857999">
              <w:t>, допускает ошибки при ответе на вопрос, затрудняется в выполнении задания.</w:t>
            </w:r>
          </w:p>
        </w:tc>
        <w:tc>
          <w:tcPr>
            <w:tcW w:w="3153" w:type="dxa"/>
            <w:gridSpan w:val="2"/>
          </w:tcPr>
          <w:p w14:paraId="6D21A573" w14:textId="77777777" w:rsidR="003109DA" w:rsidRPr="00590FE2" w:rsidRDefault="003109DA" w:rsidP="003109DA">
            <w:pPr>
              <w:widowControl w:val="0"/>
              <w:tabs>
                <w:tab w:val="left" w:pos="339"/>
              </w:tabs>
              <w:autoSpaceDE w:val="0"/>
              <w:autoSpaceDN w:val="0"/>
              <w:adjustRightInd w:val="0"/>
              <w:contextualSpacing/>
              <w:rPr>
                <w:rFonts w:eastAsiaTheme="minorHAnsi"/>
                <w:i/>
                <w:color w:val="000000"/>
                <w:sz w:val="21"/>
                <w:szCs w:val="21"/>
                <w:lang w:eastAsia="en-US"/>
              </w:rPr>
            </w:pPr>
          </w:p>
        </w:tc>
      </w:tr>
      <w:tr w:rsidR="003109DA" w:rsidRPr="0004716C" w14:paraId="6D21A586" w14:textId="77777777" w:rsidTr="00B96C2D">
        <w:trPr>
          <w:trHeight w:val="283"/>
        </w:trPr>
        <w:tc>
          <w:tcPr>
            <w:tcW w:w="2132" w:type="dxa"/>
          </w:tcPr>
          <w:p w14:paraId="6D21A575" w14:textId="77777777" w:rsidR="003109DA" w:rsidRPr="0004716C" w:rsidRDefault="003109DA" w:rsidP="00B96C2D">
            <w:r w:rsidRPr="0004716C">
              <w:lastRenderedPageBreak/>
              <w:t>низкий</w:t>
            </w:r>
          </w:p>
        </w:tc>
        <w:tc>
          <w:tcPr>
            <w:tcW w:w="1837" w:type="dxa"/>
          </w:tcPr>
          <w:p w14:paraId="6D21A576" w14:textId="77777777" w:rsidR="003109DA" w:rsidRPr="0004716C" w:rsidRDefault="003109DA" w:rsidP="00B96C2D">
            <w:pPr>
              <w:jc w:val="center"/>
              <w:rPr>
                <w:iCs/>
              </w:rPr>
            </w:pPr>
            <w:r w:rsidRPr="0004716C">
              <w:rPr>
                <w:i/>
              </w:rPr>
              <w:t>0 – 40</w:t>
            </w:r>
          </w:p>
        </w:tc>
        <w:tc>
          <w:tcPr>
            <w:tcW w:w="2306" w:type="dxa"/>
          </w:tcPr>
          <w:p w14:paraId="6D21A577" w14:textId="77777777" w:rsidR="003109DA" w:rsidRPr="0004716C" w:rsidRDefault="003109DA" w:rsidP="00B96C2D">
            <w:pPr>
              <w:rPr>
                <w:iCs/>
              </w:rPr>
            </w:pPr>
            <w:r w:rsidRPr="0004716C">
              <w:rPr>
                <w:iCs/>
              </w:rPr>
              <w:t>неудовлетворительно/</w:t>
            </w:r>
          </w:p>
          <w:p w14:paraId="6D21A578" w14:textId="77777777" w:rsidR="003109DA" w:rsidRPr="0004716C" w:rsidRDefault="003109DA" w:rsidP="00B96C2D">
            <w:pPr>
              <w:rPr>
                <w:iCs/>
              </w:rPr>
            </w:pPr>
            <w:r w:rsidRPr="0004716C">
              <w:rPr>
                <w:iCs/>
              </w:rPr>
              <w:t>не зачтено</w:t>
            </w:r>
          </w:p>
        </w:tc>
        <w:tc>
          <w:tcPr>
            <w:tcW w:w="3155" w:type="dxa"/>
          </w:tcPr>
          <w:p w14:paraId="6D21A579" w14:textId="77777777" w:rsidR="003109DA" w:rsidRPr="00AA59F7" w:rsidRDefault="003109DA" w:rsidP="003109DA">
            <w:r w:rsidRPr="00AA59F7">
              <w:t>Обучающийся:</w:t>
            </w:r>
          </w:p>
          <w:p w14:paraId="6D21A57A" w14:textId="77777777" w:rsidR="003109DA" w:rsidRPr="00EF3CCF" w:rsidRDefault="003109DA" w:rsidP="003109DA">
            <w:pPr>
              <w:numPr>
                <w:ilvl w:val="0"/>
                <w:numId w:val="12"/>
              </w:numPr>
              <w:tabs>
                <w:tab w:val="left" w:pos="293"/>
              </w:tabs>
              <w:ind w:left="0" w:hanging="612"/>
              <w:contextualSpacing/>
              <w:rPr>
                <w:b/>
              </w:rPr>
            </w:pPr>
            <w:r>
              <w:t>- д</w:t>
            </w:r>
            <w:r w:rsidRPr="00AA59F7">
              <w:t>емонстрирует фрагментарные знания теоретического и практического материал</w:t>
            </w:r>
            <w:r>
              <w:t xml:space="preserve">а </w:t>
            </w:r>
          </w:p>
          <w:p w14:paraId="6D21A57B" w14:textId="77777777" w:rsidR="003109DA" w:rsidRPr="00857999" w:rsidRDefault="003109DA" w:rsidP="003109DA">
            <w:pPr>
              <w:numPr>
                <w:ilvl w:val="0"/>
                <w:numId w:val="12"/>
              </w:numPr>
              <w:tabs>
                <w:tab w:val="left" w:pos="293"/>
              </w:tabs>
              <w:ind w:left="0" w:hanging="612"/>
              <w:contextualSpacing/>
              <w:rPr>
                <w:b/>
              </w:rPr>
            </w:pPr>
            <w:r>
              <w:t xml:space="preserve">- </w:t>
            </w:r>
            <w:r w:rsidRPr="00AA59F7">
              <w:t>допускает грубые ошибки при его изложении в ходе промежуточной аттестации;</w:t>
            </w:r>
          </w:p>
          <w:p w14:paraId="6D21A57C" w14:textId="77777777" w:rsidR="003109DA" w:rsidRPr="00B92EE1" w:rsidRDefault="003109DA" w:rsidP="003109DA">
            <w:pPr>
              <w:numPr>
                <w:ilvl w:val="0"/>
                <w:numId w:val="12"/>
              </w:numPr>
              <w:tabs>
                <w:tab w:val="left" w:pos="293"/>
              </w:tabs>
              <w:ind w:left="0" w:hanging="612"/>
              <w:contextualSpacing/>
              <w:rPr>
                <w:b/>
              </w:rPr>
            </w:pPr>
            <w:r>
              <w:t>-</w:t>
            </w:r>
            <w:r w:rsidRPr="00744E45">
              <w:t xml:space="preserve"> затрудняется в ответе на вопросы, не отвечает на наводящие вопросы по учебному материалу,</w:t>
            </w:r>
          </w:p>
          <w:p w14:paraId="6D21A57D" w14:textId="77777777" w:rsidR="003109DA" w:rsidRPr="00624EB0" w:rsidRDefault="003109DA" w:rsidP="003109DA">
            <w:pPr>
              <w:numPr>
                <w:ilvl w:val="0"/>
                <w:numId w:val="12"/>
              </w:numPr>
              <w:tabs>
                <w:tab w:val="left" w:pos="293"/>
              </w:tabs>
              <w:ind w:left="0" w:hanging="612"/>
              <w:contextualSpacing/>
              <w:rPr>
                <w:b/>
              </w:rPr>
            </w:pPr>
            <w:r>
              <w:t>-</w:t>
            </w:r>
            <w:r w:rsidRPr="00744E45">
              <w:t xml:space="preserve"> не владеет специальной терминологией, не ориентируется в источниках специализированных зн</w:t>
            </w:r>
            <w:r w:rsidRPr="00E80F5E">
              <w:t>аний;</w:t>
            </w:r>
            <w:r>
              <w:t xml:space="preserve"> </w:t>
            </w:r>
          </w:p>
          <w:p w14:paraId="6D21A57E" w14:textId="48308748" w:rsidR="003109DA" w:rsidRPr="00E80F5E" w:rsidRDefault="003109DA" w:rsidP="003109DA">
            <w:pPr>
              <w:numPr>
                <w:ilvl w:val="0"/>
                <w:numId w:val="12"/>
              </w:numPr>
              <w:tabs>
                <w:tab w:val="left" w:pos="293"/>
              </w:tabs>
              <w:ind w:left="0" w:hanging="612"/>
              <w:contextualSpacing/>
              <w:rPr>
                <w:b/>
              </w:rPr>
            </w:pPr>
            <w:r>
              <w:t xml:space="preserve">- </w:t>
            </w:r>
            <w:r w:rsidRPr="00E80F5E">
              <w:t>знания на базовом</w:t>
            </w:r>
            <w:r w:rsidRPr="00AA59F7">
              <w:t xml:space="preserve"> уровне теоретического и практического материала в объеме, необходимом для дальнейшей учебы</w:t>
            </w:r>
            <w:r>
              <w:t xml:space="preserve"> отсутствуют.</w:t>
            </w:r>
          </w:p>
        </w:tc>
        <w:tc>
          <w:tcPr>
            <w:tcW w:w="3171" w:type="dxa"/>
            <w:gridSpan w:val="2"/>
          </w:tcPr>
          <w:p w14:paraId="6D21A57F" w14:textId="77777777" w:rsidR="003109DA" w:rsidRPr="00AA59F7" w:rsidRDefault="003109DA" w:rsidP="003109DA">
            <w:r w:rsidRPr="00AA59F7">
              <w:t>Обучающийся:</w:t>
            </w:r>
          </w:p>
          <w:p w14:paraId="6D21A580" w14:textId="77777777" w:rsidR="003109DA" w:rsidRPr="00EF3CCF" w:rsidRDefault="003109DA" w:rsidP="003109DA">
            <w:pPr>
              <w:numPr>
                <w:ilvl w:val="0"/>
                <w:numId w:val="12"/>
              </w:numPr>
              <w:tabs>
                <w:tab w:val="left" w:pos="293"/>
              </w:tabs>
              <w:ind w:left="0" w:hanging="612"/>
              <w:contextualSpacing/>
              <w:rPr>
                <w:b/>
              </w:rPr>
            </w:pPr>
            <w:r>
              <w:t>- д</w:t>
            </w:r>
            <w:r w:rsidRPr="00AA59F7">
              <w:t>емонстрирует фрагментарные знания теоретического и практического материал</w:t>
            </w:r>
            <w:r>
              <w:t xml:space="preserve">а </w:t>
            </w:r>
          </w:p>
          <w:p w14:paraId="6D21A581" w14:textId="77777777" w:rsidR="003109DA" w:rsidRPr="00857999" w:rsidRDefault="003109DA" w:rsidP="003109DA">
            <w:pPr>
              <w:numPr>
                <w:ilvl w:val="0"/>
                <w:numId w:val="12"/>
              </w:numPr>
              <w:tabs>
                <w:tab w:val="left" w:pos="293"/>
              </w:tabs>
              <w:ind w:left="0" w:hanging="612"/>
              <w:contextualSpacing/>
              <w:rPr>
                <w:b/>
              </w:rPr>
            </w:pPr>
            <w:r>
              <w:t xml:space="preserve">- </w:t>
            </w:r>
            <w:r w:rsidRPr="00AA59F7">
              <w:t>допускает грубые ошибки при его изложении в ходе промежуточной аттестации;</w:t>
            </w:r>
          </w:p>
          <w:p w14:paraId="6D21A582" w14:textId="77777777" w:rsidR="003109DA" w:rsidRPr="00B92EE1" w:rsidRDefault="003109DA" w:rsidP="003109DA">
            <w:pPr>
              <w:numPr>
                <w:ilvl w:val="0"/>
                <w:numId w:val="12"/>
              </w:numPr>
              <w:tabs>
                <w:tab w:val="left" w:pos="293"/>
              </w:tabs>
              <w:ind w:left="0" w:hanging="612"/>
              <w:contextualSpacing/>
              <w:rPr>
                <w:b/>
              </w:rPr>
            </w:pPr>
            <w:r>
              <w:t>-</w:t>
            </w:r>
            <w:r w:rsidRPr="00744E45">
              <w:t xml:space="preserve"> затрудняется в ответе на вопросы, не отвечает на наводящие вопросы по учебному материалу,</w:t>
            </w:r>
          </w:p>
          <w:p w14:paraId="6D21A583" w14:textId="77777777" w:rsidR="003109DA" w:rsidRPr="00624EB0" w:rsidRDefault="003109DA" w:rsidP="003109DA">
            <w:pPr>
              <w:numPr>
                <w:ilvl w:val="0"/>
                <w:numId w:val="12"/>
              </w:numPr>
              <w:tabs>
                <w:tab w:val="left" w:pos="293"/>
              </w:tabs>
              <w:ind w:left="0" w:hanging="612"/>
              <w:contextualSpacing/>
              <w:rPr>
                <w:b/>
              </w:rPr>
            </w:pPr>
            <w:r>
              <w:t>-</w:t>
            </w:r>
            <w:r w:rsidRPr="00744E45">
              <w:t xml:space="preserve"> не владеет специальной терминологией, не ориентируется в источниках специализированных зн</w:t>
            </w:r>
            <w:r w:rsidRPr="00E80F5E">
              <w:t>аний;</w:t>
            </w:r>
            <w:r>
              <w:t xml:space="preserve"> </w:t>
            </w:r>
          </w:p>
          <w:p w14:paraId="6D21A584" w14:textId="08C2A003" w:rsidR="003109DA" w:rsidRPr="00E80F5E" w:rsidRDefault="003109DA" w:rsidP="003109DA">
            <w:pPr>
              <w:numPr>
                <w:ilvl w:val="0"/>
                <w:numId w:val="12"/>
              </w:numPr>
              <w:tabs>
                <w:tab w:val="left" w:pos="293"/>
              </w:tabs>
              <w:ind w:left="0" w:hanging="612"/>
              <w:contextualSpacing/>
              <w:rPr>
                <w:b/>
              </w:rPr>
            </w:pPr>
            <w:r>
              <w:t xml:space="preserve">- </w:t>
            </w:r>
            <w:r w:rsidRPr="00E80F5E">
              <w:t>знания на базовом</w:t>
            </w:r>
            <w:r w:rsidRPr="00AA59F7">
              <w:t xml:space="preserve"> уровне теоретического и практического материала в объеме, необходимом для дальнейшей учебы</w:t>
            </w:r>
            <w:r>
              <w:t xml:space="preserve"> отсутствуют.</w:t>
            </w:r>
          </w:p>
        </w:tc>
        <w:tc>
          <w:tcPr>
            <w:tcW w:w="3134" w:type="dxa"/>
          </w:tcPr>
          <w:p w14:paraId="6D21A585" w14:textId="77777777" w:rsidR="003109DA" w:rsidRPr="00E80F5E" w:rsidRDefault="003109DA" w:rsidP="007640B7">
            <w:pPr>
              <w:numPr>
                <w:ilvl w:val="0"/>
                <w:numId w:val="12"/>
              </w:numPr>
              <w:tabs>
                <w:tab w:val="left" w:pos="293"/>
              </w:tabs>
              <w:ind w:left="0" w:hanging="612"/>
              <w:contextualSpacing/>
              <w:jc w:val="both"/>
              <w:rPr>
                <w:b/>
              </w:rPr>
            </w:pPr>
          </w:p>
        </w:tc>
      </w:tr>
    </w:tbl>
    <w:p w14:paraId="6D21A587" w14:textId="77777777" w:rsidR="008D5AFE" w:rsidRPr="001F5596" w:rsidRDefault="008D5AFE" w:rsidP="008D5AFE">
      <w:pPr>
        <w:pStyle w:val="1"/>
      </w:pPr>
      <w:r w:rsidRPr="00BE6A26">
        <w:t xml:space="preserve">ОЦЕНОЧНЫЕ </w:t>
      </w:r>
      <w:r>
        <w:t>СРЕДСТВА</w:t>
      </w:r>
      <w:r w:rsidRPr="00BE6A26">
        <w:t xml:space="preserve"> ДЛЯ </w:t>
      </w:r>
      <w:r>
        <w:t xml:space="preserve">ТЕКУЩЕГО КОНТРОЛЯ УСПЕВАЕМОСТИ И ПРОМЕЖУТОЧНОЙ АТТЕСТАЦИИ, </w:t>
      </w:r>
      <w:r w:rsidRPr="0067655E">
        <w:t>ВКЛЮЧАЯ САМОСТОЯТЕЛЬНУЮ РАБОТУ ОБУЧАЮЩИХСЯ</w:t>
      </w:r>
    </w:p>
    <w:p w14:paraId="6D21A588" w14:textId="628BF0D1" w:rsidR="008D5AFE" w:rsidRDefault="008D5AFE" w:rsidP="008D5AFE">
      <w:pPr>
        <w:pStyle w:val="af0"/>
        <w:numPr>
          <w:ilvl w:val="3"/>
          <w:numId w:val="7"/>
        </w:numPr>
        <w:jc w:val="both"/>
      </w:pPr>
      <w:r w:rsidRPr="008062BB">
        <w:rPr>
          <w:rFonts w:eastAsia="Times New Roman"/>
          <w:sz w:val="24"/>
          <w:szCs w:val="24"/>
        </w:rPr>
        <w:t>При проведении контроля самостоятельной работы обучающихся, текущего контроля и промежуточной аттестации по дисциплине</w:t>
      </w:r>
      <w:r w:rsidRPr="008062BB">
        <w:rPr>
          <w:rFonts w:eastAsia="Times New Roman"/>
          <w:i/>
          <w:sz w:val="24"/>
          <w:szCs w:val="24"/>
        </w:rPr>
        <w:t xml:space="preserve"> </w:t>
      </w:r>
      <w:r w:rsidR="00FF1B7F" w:rsidRPr="008062BB">
        <w:rPr>
          <w:rFonts w:eastAsia="Times New Roman"/>
          <w:sz w:val="24"/>
          <w:szCs w:val="24"/>
        </w:rPr>
        <w:t>Организационная п</w:t>
      </w:r>
      <w:r w:rsidRPr="008062BB">
        <w:rPr>
          <w:rFonts w:eastAsia="Times New Roman"/>
          <w:sz w:val="24"/>
          <w:szCs w:val="24"/>
        </w:rPr>
        <w:t>сихология проверяется уровень сформированности у обучающихся компетенций и запланированных результатов обучения по дисциплине</w:t>
      </w:r>
      <w:r w:rsidRPr="008062BB">
        <w:rPr>
          <w:rFonts w:eastAsia="Times New Roman"/>
          <w:i/>
          <w:sz w:val="24"/>
          <w:szCs w:val="24"/>
        </w:rPr>
        <w:t xml:space="preserve">, </w:t>
      </w:r>
      <w:r w:rsidRPr="008062BB">
        <w:rPr>
          <w:rFonts w:eastAsia="Times New Roman"/>
          <w:sz w:val="24"/>
          <w:szCs w:val="24"/>
        </w:rPr>
        <w:t>указанных в разделе 2 настоящей программы.</w:t>
      </w:r>
      <w:r w:rsidR="00821073">
        <w:rPr>
          <w:rFonts w:eastAsia="Times New Roman"/>
          <w:sz w:val="24"/>
          <w:szCs w:val="24"/>
        </w:rPr>
        <w:t xml:space="preserve"> </w:t>
      </w:r>
      <w:r>
        <w:t>Формы текущего</w:t>
      </w:r>
      <w:r w:rsidRPr="0021441B">
        <w:t xml:space="preserve"> контрол</w:t>
      </w:r>
      <w:r>
        <w:t>я</w:t>
      </w:r>
      <w:r w:rsidRPr="0021441B">
        <w:t xml:space="preserve"> успеваемости по дисциплине</w:t>
      </w:r>
      <w:r>
        <w:t>, примеры типовых заданий</w:t>
      </w:r>
      <w:r w:rsidRPr="0021441B">
        <w:t xml:space="preserve">: </w:t>
      </w:r>
    </w:p>
    <w:tbl>
      <w:tblPr>
        <w:tblStyle w:val="a8"/>
        <w:tblW w:w="14543" w:type="dxa"/>
        <w:tblInd w:w="108" w:type="dxa"/>
        <w:tblLook w:val="04A0" w:firstRow="1" w:lastRow="0" w:firstColumn="1" w:lastColumn="0" w:noHBand="0" w:noVBand="1"/>
      </w:tblPr>
      <w:tblGrid>
        <w:gridCol w:w="2410"/>
        <w:gridCol w:w="3969"/>
        <w:gridCol w:w="8164"/>
      </w:tblGrid>
      <w:tr w:rsidR="008D5AFE" w14:paraId="6D21A58C" w14:textId="77777777" w:rsidTr="00B96C2D">
        <w:trPr>
          <w:tblHeader/>
        </w:trPr>
        <w:tc>
          <w:tcPr>
            <w:tcW w:w="2410" w:type="dxa"/>
            <w:shd w:val="clear" w:color="auto" w:fill="DBE5F1" w:themeFill="accent1" w:themeFillTint="33"/>
            <w:vAlign w:val="center"/>
          </w:tcPr>
          <w:p w14:paraId="6D21A589" w14:textId="77777777" w:rsidR="008D5AFE" w:rsidRPr="00D23F40" w:rsidRDefault="008D5AFE" w:rsidP="00B96C2D">
            <w:pPr>
              <w:pStyle w:val="af0"/>
              <w:ind w:left="0"/>
              <w:jc w:val="center"/>
              <w:rPr>
                <w:b/>
              </w:rPr>
            </w:pPr>
            <w:r>
              <w:rPr>
                <w:b/>
              </w:rPr>
              <w:lastRenderedPageBreak/>
              <w:t>Код(ы) формируемых компетенций, индикаторов достижения компетенций</w:t>
            </w:r>
          </w:p>
        </w:tc>
        <w:tc>
          <w:tcPr>
            <w:tcW w:w="3969" w:type="dxa"/>
            <w:shd w:val="clear" w:color="auto" w:fill="DBE5F1" w:themeFill="accent1" w:themeFillTint="33"/>
            <w:vAlign w:val="center"/>
          </w:tcPr>
          <w:p w14:paraId="6D21A58A" w14:textId="77777777" w:rsidR="008D5AFE" w:rsidRPr="00D23F40" w:rsidRDefault="008D5AFE" w:rsidP="00B96C2D">
            <w:pPr>
              <w:pStyle w:val="af0"/>
              <w:ind w:left="0"/>
              <w:jc w:val="center"/>
              <w:rPr>
                <w:b/>
              </w:rPr>
            </w:pPr>
            <w:r w:rsidRPr="00D23F40">
              <w:rPr>
                <w:b/>
              </w:rPr>
              <w:t>Формы текущего контроля</w:t>
            </w:r>
          </w:p>
        </w:tc>
        <w:tc>
          <w:tcPr>
            <w:tcW w:w="8164" w:type="dxa"/>
            <w:shd w:val="clear" w:color="auto" w:fill="DBE5F1" w:themeFill="accent1" w:themeFillTint="33"/>
            <w:vAlign w:val="center"/>
          </w:tcPr>
          <w:p w14:paraId="6D21A58B" w14:textId="77777777" w:rsidR="008D5AFE" w:rsidRPr="00D23F40" w:rsidRDefault="008D5AFE" w:rsidP="00B96C2D">
            <w:pPr>
              <w:pStyle w:val="af0"/>
              <w:numPr>
                <w:ilvl w:val="3"/>
                <w:numId w:val="8"/>
              </w:numPr>
              <w:ind w:firstLine="0"/>
              <w:jc w:val="center"/>
              <w:rPr>
                <w:b/>
              </w:rPr>
            </w:pPr>
            <w:r w:rsidRPr="00D23F40">
              <w:rPr>
                <w:b/>
              </w:rPr>
              <w:t>Примеры типовых заданий</w:t>
            </w:r>
          </w:p>
        </w:tc>
      </w:tr>
      <w:tr w:rsidR="008D5AFE" w14:paraId="6D21A59B" w14:textId="77777777" w:rsidTr="008062BB">
        <w:trPr>
          <w:trHeight w:val="2184"/>
        </w:trPr>
        <w:tc>
          <w:tcPr>
            <w:tcW w:w="2410" w:type="dxa"/>
          </w:tcPr>
          <w:p w14:paraId="6D21A58D" w14:textId="77777777" w:rsidR="00726737" w:rsidRPr="00E35165" w:rsidRDefault="00726737" w:rsidP="00726737">
            <w:pPr>
              <w:pStyle w:val="pboth"/>
              <w:spacing w:before="0" w:beforeAutospacing="0" w:after="0" w:afterAutospacing="0"/>
              <w:rPr>
                <w:rFonts w:cs="Arial"/>
                <w:sz w:val="22"/>
                <w:szCs w:val="22"/>
              </w:rPr>
            </w:pPr>
            <w:r w:rsidRPr="00E35165">
              <w:rPr>
                <w:rFonts w:cs="Arial"/>
                <w:sz w:val="22"/>
                <w:szCs w:val="22"/>
              </w:rPr>
              <w:t>ОПК-2</w:t>
            </w:r>
          </w:p>
          <w:p w14:paraId="6D21A58E" w14:textId="77777777" w:rsidR="00726737" w:rsidRPr="00E35165" w:rsidRDefault="00726737" w:rsidP="00726737">
            <w:pPr>
              <w:rPr>
                <w:color w:val="000000"/>
              </w:rPr>
            </w:pPr>
            <w:r w:rsidRPr="00E35165">
              <w:rPr>
                <w:color w:val="000000"/>
              </w:rPr>
              <w:t>ИД-ОПК-2.1</w:t>
            </w:r>
          </w:p>
          <w:p w14:paraId="6D21A58F" w14:textId="77777777" w:rsidR="00726737" w:rsidRPr="00E35165" w:rsidRDefault="00726737" w:rsidP="00726737">
            <w:pPr>
              <w:rPr>
                <w:color w:val="000000"/>
              </w:rPr>
            </w:pPr>
            <w:r w:rsidRPr="00E35165">
              <w:rPr>
                <w:color w:val="000000"/>
              </w:rPr>
              <w:t>ИД-ОПК-2.2</w:t>
            </w:r>
          </w:p>
          <w:p w14:paraId="6D21A590" w14:textId="77777777" w:rsidR="00726737" w:rsidRPr="00E35165" w:rsidRDefault="00726737" w:rsidP="00726737">
            <w:pPr>
              <w:rPr>
                <w:color w:val="000000"/>
              </w:rPr>
            </w:pPr>
            <w:r w:rsidRPr="00E35165">
              <w:rPr>
                <w:color w:val="000000"/>
              </w:rPr>
              <w:t>ИД-ОПК-2.3</w:t>
            </w:r>
          </w:p>
          <w:p w14:paraId="6D21A591" w14:textId="77777777" w:rsidR="00F7197E" w:rsidRPr="00E35165" w:rsidRDefault="00726737" w:rsidP="00726737">
            <w:pPr>
              <w:rPr>
                <w:i/>
              </w:rPr>
            </w:pPr>
            <w:r w:rsidRPr="00E35165">
              <w:rPr>
                <w:color w:val="000000"/>
              </w:rPr>
              <w:t>ИД-ОПК-2.4</w:t>
            </w:r>
          </w:p>
        </w:tc>
        <w:tc>
          <w:tcPr>
            <w:tcW w:w="3969" w:type="dxa"/>
          </w:tcPr>
          <w:p w14:paraId="6D21A592" w14:textId="77777777" w:rsidR="008D5AFE" w:rsidRPr="009E4974" w:rsidRDefault="008D5AFE" w:rsidP="00B96C2D">
            <w:pPr>
              <w:ind w:left="42"/>
            </w:pPr>
            <w:r w:rsidRPr="009E4974">
              <w:t>Устный опрос</w:t>
            </w:r>
          </w:p>
        </w:tc>
        <w:tc>
          <w:tcPr>
            <w:tcW w:w="8164" w:type="dxa"/>
          </w:tcPr>
          <w:p w14:paraId="6D21A593" w14:textId="77777777" w:rsidR="008D5AFE" w:rsidRDefault="008D5AFE" w:rsidP="00B96C2D">
            <w:pPr>
              <w:pStyle w:val="af0"/>
              <w:tabs>
                <w:tab w:val="left" w:pos="346"/>
              </w:tabs>
              <w:ind w:left="0"/>
              <w:jc w:val="both"/>
            </w:pPr>
            <w:r w:rsidRPr="009E4974">
              <w:t>Вопросы:</w:t>
            </w:r>
          </w:p>
          <w:p w14:paraId="6D21A594" w14:textId="77777777" w:rsidR="00315BE3" w:rsidRPr="00F44A09" w:rsidRDefault="00315BE3" w:rsidP="00315BE3">
            <w:pPr>
              <w:pStyle w:val="af0"/>
              <w:numPr>
                <w:ilvl w:val="0"/>
                <w:numId w:val="27"/>
              </w:numPr>
              <w:jc w:val="both"/>
            </w:pPr>
            <w:r w:rsidRPr="00F44A09">
              <w:rPr>
                <w:rStyle w:val="FontStyle49"/>
              </w:rPr>
              <w:t>Наука и области научных знаний.</w:t>
            </w:r>
          </w:p>
          <w:p w14:paraId="6D21A595" w14:textId="77777777" w:rsidR="00315BE3" w:rsidRPr="00F44A09" w:rsidRDefault="00315BE3" w:rsidP="00315BE3">
            <w:pPr>
              <w:pStyle w:val="af0"/>
              <w:numPr>
                <w:ilvl w:val="0"/>
                <w:numId w:val="27"/>
              </w:numPr>
              <w:jc w:val="both"/>
              <w:rPr>
                <w:rStyle w:val="FontStyle49"/>
              </w:rPr>
            </w:pPr>
            <w:r w:rsidRPr="00F44A09">
              <w:rPr>
                <w:rStyle w:val="FontStyle49"/>
              </w:rPr>
              <w:t>Особенности научного познания и его методологические основы.</w:t>
            </w:r>
          </w:p>
          <w:p w14:paraId="6D21A596" w14:textId="77777777" w:rsidR="00315BE3" w:rsidRPr="00853614" w:rsidRDefault="00315BE3" w:rsidP="00315BE3">
            <w:pPr>
              <w:pStyle w:val="af0"/>
              <w:numPr>
                <w:ilvl w:val="0"/>
                <w:numId w:val="27"/>
              </w:numPr>
              <w:jc w:val="both"/>
            </w:pPr>
            <w:r w:rsidRPr="00853614">
              <w:t>Отличие научного исследования от житейского изучения социальных и психологических явлений.</w:t>
            </w:r>
          </w:p>
          <w:p w14:paraId="6D21A597" w14:textId="77777777" w:rsidR="00315BE3" w:rsidRPr="00853614" w:rsidRDefault="00315BE3" w:rsidP="00315BE3">
            <w:pPr>
              <w:pStyle w:val="af0"/>
              <w:numPr>
                <w:ilvl w:val="0"/>
                <w:numId w:val="27"/>
              </w:numPr>
              <w:jc w:val="both"/>
            </w:pPr>
            <w:r w:rsidRPr="00853614">
              <w:t>Определение научного исследования.</w:t>
            </w:r>
          </w:p>
          <w:p w14:paraId="6D21A598" w14:textId="77777777" w:rsidR="00315BE3" w:rsidRPr="00853614" w:rsidRDefault="00315BE3" w:rsidP="00315BE3">
            <w:pPr>
              <w:pStyle w:val="af0"/>
              <w:numPr>
                <w:ilvl w:val="0"/>
                <w:numId w:val="27"/>
              </w:numPr>
              <w:jc w:val="both"/>
            </w:pPr>
            <w:r w:rsidRPr="00853614">
              <w:t>Виды научных исследований.</w:t>
            </w:r>
          </w:p>
          <w:p w14:paraId="6D21A599" w14:textId="77777777" w:rsidR="00315BE3" w:rsidRPr="00853614" w:rsidRDefault="00315BE3" w:rsidP="00315BE3">
            <w:pPr>
              <w:pStyle w:val="af0"/>
              <w:numPr>
                <w:ilvl w:val="0"/>
                <w:numId w:val="27"/>
              </w:numPr>
              <w:tabs>
                <w:tab w:val="left" w:pos="301"/>
              </w:tabs>
              <w:jc w:val="both"/>
              <w:rPr>
                <w:iCs/>
              </w:rPr>
            </w:pPr>
            <w:r w:rsidRPr="00853614">
              <w:t>Этические принципы проведения психологического исследования</w:t>
            </w:r>
          </w:p>
          <w:p w14:paraId="6D21A59A" w14:textId="77777777" w:rsidR="008D5AFE" w:rsidRPr="009E4974" w:rsidRDefault="00315BE3" w:rsidP="00315BE3">
            <w:pPr>
              <w:pStyle w:val="af0"/>
              <w:numPr>
                <w:ilvl w:val="0"/>
                <w:numId w:val="27"/>
              </w:numPr>
              <w:jc w:val="both"/>
            </w:pPr>
            <w:r w:rsidRPr="00853614">
              <w:t>Планирование и организация учебно-исследовательской работы.</w:t>
            </w:r>
          </w:p>
        </w:tc>
      </w:tr>
      <w:tr w:rsidR="008D5AFE" w14:paraId="6D21A5A7" w14:textId="77777777" w:rsidTr="00B96C2D">
        <w:trPr>
          <w:trHeight w:val="283"/>
        </w:trPr>
        <w:tc>
          <w:tcPr>
            <w:tcW w:w="2410" w:type="dxa"/>
          </w:tcPr>
          <w:p w14:paraId="6D21A59C" w14:textId="77777777" w:rsidR="00726737" w:rsidRPr="00E35165" w:rsidRDefault="00726737" w:rsidP="00726737">
            <w:pPr>
              <w:pStyle w:val="pboth"/>
              <w:spacing w:before="0" w:beforeAutospacing="0" w:after="0" w:afterAutospacing="0"/>
              <w:rPr>
                <w:rFonts w:cs="Arial"/>
                <w:sz w:val="22"/>
                <w:szCs w:val="22"/>
              </w:rPr>
            </w:pPr>
            <w:r w:rsidRPr="00E35165">
              <w:rPr>
                <w:rFonts w:cs="Arial"/>
                <w:sz w:val="22"/>
                <w:szCs w:val="22"/>
              </w:rPr>
              <w:t>УК-2</w:t>
            </w:r>
          </w:p>
          <w:p w14:paraId="6D21A59D" w14:textId="77777777" w:rsidR="00726737" w:rsidRPr="00E35165" w:rsidRDefault="00726737" w:rsidP="00726737">
            <w:pPr>
              <w:rPr>
                <w:color w:val="000000"/>
              </w:rPr>
            </w:pPr>
            <w:r w:rsidRPr="00E35165">
              <w:rPr>
                <w:color w:val="000000"/>
              </w:rPr>
              <w:t>ИД-УК-2.1</w:t>
            </w:r>
          </w:p>
          <w:p w14:paraId="6D21A59E" w14:textId="77777777" w:rsidR="00726737" w:rsidRPr="00E35165" w:rsidRDefault="00726737" w:rsidP="00726737">
            <w:pPr>
              <w:rPr>
                <w:color w:val="000000"/>
              </w:rPr>
            </w:pPr>
            <w:r w:rsidRPr="00E35165">
              <w:rPr>
                <w:color w:val="000000"/>
              </w:rPr>
              <w:t>ИД-УК-2.2</w:t>
            </w:r>
          </w:p>
          <w:p w14:paraId="6D21A59F" w14:textId="77777777" w:rsidR="008D5AFE" w:rsidRPr="00E35165" w:rsidRDefault="00726737" w:rsidP="00726737">
            <w:pPr>
              <w:rPr>
                <w:i/>
              </w:rPr>
            </w:pPr>
            <w:r w:rsidRPr="00E35165">
              <w:rPr>
                <w:color w:val="000000"/>
              </w:rPr>
              <w:t>ИД-УК-2.3</w:t>
            </w:r>
          </w:p>
        </w:tc>
        <w:tc>
          <w:tcPr>
            <w:tcW w:w="3969" w:type="dxa"/>
          </w:tcPr>
          <w:p w14:paraId="6D21A5A0" w14:textId="77777777" w:rsidR="008D5AFE" w:rsidRPr="009E4974" w:rsidRDefault="008D5AFE" w:rsidP="00B96C2D">
            <w:pPr>
              <w:ind w:left="42"/>
            </w:pPr>
            <w:r w:rsidRPr="009E4974">
              <w:t>Индивидуальные задания</w:t>
            </w:r>
          </w:p>
        </w:tc>
        <w:tc>
          <w:tcPr>
            <w:tcW w:w="8164" w:type="dxa"/>
            <w:vAlign w:val="center"/>
          </w:tcPr>
          <w:p w14:paraId="6D21A5A1" w14:textId="77777777" w:rsidR="007B52E4" w:rsidRPr="007B52E4" w:rsidRDefault="007B52E4" w:rsidP="007B52E4">
            <w:pPr>
              <w:pStyle w:val="af0"/>
              <w:numPr>
                <w:ilvl w:val="0"/>
                <w:numId w:val="29"/>
              </w:numPr>
              <w:jc w:val="both"/>
            </w:pPr>
            <w:r w:rsidRPr="007B52E4">
              <w:t>Составьте словарь терминов, входящих в понятийный аппарат научных исследований.</w:t>
            </w:r>
          </w:p>
          <w:p w14:paraId="6D21A5A2" w14:textId="77777777" w:rsidR="007B52E4" w:rsidRPr="007B52E4" w:rsidRDefault="007B52E4" w:rsidP="007B52E4">
            <w:pPr>
              <w:pStyle w:val="Style12"/>
              <w:widowControl/>
              <w:numPr>
                <w:ilvl w:val="0"/>
                <w:numId w:val="29"/>
              </w:numPr>
              <w:tabs>
                <w:tab w:val="left" w:pos="-1701"/>
              </w:tabs>
              <w:jc w:val="both"/>
              <w:rPr>
                <w:sz w:val="22"/>
                <w:szCs w:val="22"/>
              </w:rPr>
            </w:pPr>
            <w:r w:rsidRPr="007B52E4">
              <w:rPr>
                <w:rStyle w:val="FontStyle48"/>
                <w:b w:val="0"/>
              </w:rPr>
              <w:t>Подготовьте презентацию по самостоятельно выбранной теме.</w:t>
            </w:r>
          </w:p>
          <w:p w14:paraId="6D21A5A3" w14:textId="77777777" w:rsidR="007B52E4" w:rsidRPr="007B52E4" w:rsidRDefault="007B52E4" w:rsidP="007B52E4">
            <w:pPr>
              <w:pStyle w:val="Style12"/>
              <w:widowControl/>
              <w:numPr>
                <w:ilvl w:val="0"/>
                <w:numId w:val="29"/>
              </w:numPr>
              <w:tabs>
                <w:tab w:val="left" w:pos="422"/>
              </w:tabs>
              <w:jc w:val="both"/>
              <w:rPr>
                <w:bCs/>
                <w:sz w:val="22"/>
                <w:szCs w:val="22"/>
              </w:rPr>
            </w:pPr>
            <w:r w:rsidRPr="007B52E4">
              <w:rPr>
                <w:sz w:val="22"/>
                <w:szCs w:val="22"/>
              </w:rPr>
              <w:t>Используя ресурсы ЭИОС вуза, составьте библиографический список и аннотации по выбранной теме.</w:t>
            </w:r>
          </w:p>
          <w:p w14:paraId="6D21A5A4" w14:textId="77777777" w:rsidR="007B52E4" w:rsidRPr="007B52E4" w:rsidRDefault="007B52E4" w:rsidP="007B52E4">
            <w:pPr>
              <w:pStyle w:val="Style12"/>
              <w:numPr>
                <w:ilvl w:val="0"/>
                <w:numId w:val="29"/>
              </w:numPr>
              <w:tabs>
                <w:tab w:val="left" w:pos="422"/>
              </w:tabs>
              <w:jc w:val="both"/>
              <w:rPr>
                <w:rStyle w:val="FontStyle48"/>
                <w:b w:val="0"/>
              </w:rPr>
            </w:pPr>
            <w:r w:rsidRPr="007B52E4">
              <w:rPr>
                <w:bCs/>
                <w:iCs/>
                <w:sz w:val="22"/>
                <w:szCs w:val="22"/>
              </w:rPr>
              <w:t xml:space="preserve">Подготовить презентацию по теме: </w:t>
            </w:r>
            <w:r w:rsidRPr="007B52E4">
              <w:rPr>
                <w:rStyle w:val="markedcontent"/>
                <w:sz w:val="22"/>
                <w:szCs w:val="22"/>
              </w:rPr>
              <w:t>Объяснительные принципы психологии.</w:t>
            </w:r>
          </w:p>
          <w:p w14:paraId="6D21A5A5" w14:textId="77777777" w:rsidR="007B52E4" w:rsidRPr="007B52E4" w:rsidRDefault="007B52E4" w:rsidP="007B52E4">
            <w:pPr>
              <w:pStyle w:val="Style12"/>
              <w:widowControl/>
              <w:numPr>
                <w:ilvl w:val="0"/>
                <w:numId w:val="29"/>
              </w:numPr>
              <w:tabs>
                <w:tab w:val="left" w:pos="422"/>
              </w:tabs>
              <w:jc w:val="both"/>
              <w:rPr>
                <w:bCs/>
                <w:sz w:val="22"/>
                <w:szCs w:val="22"/>
              </w:rPr>
            </w:pPr>
            <w:r w:rsidRPr="007B52E4">
              <w:rPr>
                <w:bCs/>
                <w:iCs/>
                <w:sz w:val="22"/>
                <w:szCs w:val="22"/>
              </w:rPr>
              <w:t>Подготовка презентации на тему: Подготовить презентацию на тему: Ц</w:t>
            </w:r>
            <w:r w:rsidRPr="007B52E4">
              <w:rPr>
                <w:color w:val="000000"/>
                <w:sz w:val="22"/>
                <w:szCs w:val="22"/>
              </w:rPr>
              <w:t xml:space="preserve">ели исследования. Основные параметры «хорошей» цели (значимость, актуальность, перспективность). </w:t>
            </w:r>
            <w:r w:rsidRPr="007B52E4">
              <w:rPr>
                <w:bCs/>
                <w:iCs/>
                <w:sz w:val="22"/>
                <w:szCs w:val="22"/>
              </w:rPr>
              <w:t xml:space="preserve"> </w:t>
            </w:r>
          </w:p>
          <w:p w14:paraId="6D21A5A6" w14:textId="77777777" w:rsidR="000931B4" w:rsidRPr="00A10043" w:rsidRDefault="007B52E4" w:rsidP="007B52E4">
            <w:pPr>
              <w:pStyle w:val="Style12"/>
              <w:widowControl/>
              <w:numPr>
                <w:ilvl w:val="0"/>
                <w:numId w:val="29"/>
              </w:numPr>
              <w:tabs>
                <w:tab w:val="left" w:pos="422"/>
              </w:tabs>
              <w:jc w:val="both"/>
              <w:rPr>
                <w:rFonts w:eastAsia="Times-Roman"/>
              </w:rPr>
            </w:pPr>
            <w:r w:rsidRPr="007B52E4">
              <w:rPr>
                <w:bCs/>
                <w:iCs/>
                <w:sz w:val="22"/>
                <w:szCs w:val="22"/>
              </w:rPr>
              <w:t>Подготовка презентации: Графическая репрезентация результатов психологического исследования.</w:t>
            </w:r>
          </w:p>
        </w:tc>
      </w:tr>
      <w:tr w:rsidR="000931B4" w14:paraId="6D21A5B5" w14:textId="77777777" w:rsidTr="00B96C2D">
        <w:trPr>
          <w:trHeight w:val="283"/>
        </w:trPr>
        <w:tc>
          <w:tcPr>
            <w:tcW w:w="2410" w:type="dxa"/>
          </w:tcPr>
          <w:p w14:paraId="6D21A5A8" w14:textId="77777777" w:rsidR="00726737" w:rsidRPr="00E35165" w:rsidRDefault="00726737" w:rsidP="00726737">
            <w:pPr>
              <w:pStyle w:val="pboth"/>
              <w:spacing w:before="0" w:beforeAutospacing="0" w:after="0" w:afterAutospacing="0"/>
              <w:rPr>
                <w:rFonts w:cs="Arial"/>
                <w:sz w:val="22"/>
                <w:szCs w:val="22"/>
              </w:rPr>
            </w:pPr>
            <w:r w:rsidRPr="00E35165">
              <w:rPr>
                <w:rFonts w:cs="Arial"/>
                <w:sz w:val="22"/>
                <w:szCs w:val="22"/>
              </w:rPr>
              <w:t>ОПК-2</w:t>
            </w:r>
          </w:p>
          <w:p w14:paraId="6D21A5A9" w14:textId="77777777" w:rsidR="00726737" w:rsidRPr="00E35165" w:rsidRDefault="00726737" w:rsidP="00726737">
            <w:pPr>
              <w:rPr>
                <w:color w:val="000000"/>
              </w:rPr>
            </w:pPr>
            <w:r w:rsidRPr="00E35165">
              <w:rPr>
                <w:color w:val="000000"/>
              </w:rPr>
              <w:t>ИД-ОПК-2.1</w:t>
            </w:r>
          </w:p>
          <w:p w14:paraId="6D21A5AA" w14:textId="77777777" w:rsidR="00726737" w:rsidRPr="00E35165" w:rsidRDefault="00726737" w:rsidP="00726737">
            <w:pPr>
              <w:rPr>
                <w:color w:val="000000"/>
              </w:rPr>
            </w:pPr>
            <w:r w:rsidRPr="00E35165">
              <w:rPr>
                <w:color w:val="000000"/>
              </w:rPr>
              <w:t>ИД-ОПК-2.2</w:t>
            </w:r>
          </w:p>
          <w:p w14:paraId="6D21A5AB" w14:textId="77777777" w:rsidR="00726737" w:rsidRPr="00E35165" w:rsidRDefault="00726737" w:rsidP="00726737">
            <w:pPr>
              <w:rPr>
                <w:color w:val="000000"/>
              </w:rPr>
            </w:pPr>
            <w:r w:rsidRPr="00E35165">
              <w:rPr>
                <w:color w:val="000000"/>
              </w:rPr>
              <w:t>ИД-ОПК-2.3</w:t>
            </w:r>
          </w:p>
          <w:p w14:paraId="6D21A5AC" w14:textId="77777777" w:rsidR="000931B4" w:rsidRPr="00E35165" w:rsidRDefault="00726737" w:rsidP="00726737">
            <w:pPr>
              <w:rPr>
                <w:i/>
              </w:rPr>
            </w:pPr>
            <w:r w:rsidRPr="00E35165">
              <w:rPr>
                <w:color w:val="000000"/>
              </w:rPr>
              <w:t>ИД-ОПК-2.4</w:t>
            </w:r>
          </w:p>
        </w:tc>
        <w:tc>
          <w:tcPr>
            <w:tcW w:w="3969" w:type="dxa"/>
          </w:tcPr>
          <w:p w14:paraId="6D21A5AD" w14:textId="77777777" w:rsidR="000931B4" w:rsidRPr="009E4974" w:rsidRDefault="000931B4" w:rsidP="00B96C2D">
            <w:r w:rsidRPr="009E4974">
              <w:t>Сообщения</w:t>
            </w:r>
          </w:p>
        </w:tc>
        <w:tc>
          <w:tcPr>
            <w:tcW w:w="8164" w:type="dxa"/>
            <w:vAlign w:val="center"/>
          </w:tcPr>
          <w:p w14:paraId="6D21A5AE" w14:textId="77777777" w:rsidR="00491FD6" w:rsidRPr="00853614" w:rsidRDefault="00491FD6" w:rsidP="00491FD6">
            <w:pPr>
              <w:pStyle w:val="af0"/>
              <w:numPr>
                <w:ilvl w:val="0"/>
                <w:numId w:val="28"/>
              </w:numPr>
              <w:jc w:val="both"/>
            </w:pPr>
            <w:r w:rsidRPr="00853614">
              <w:t>Знания и умения, необходимые психологу для организации и проведения учебно-исследовательской работы.</w:t>
            </w:r>
          </w:p>
          <w:p w14:paraId="6D21A5AF" w14:textId="77777777" w:rsidR="00491FD6" w:rsidRPr="00853614" w:rsidRDefault="00491FD6" w:rsidP="00491FD6">
            <w:pPr>
              <w:pStyle w:val="af0"/>
              <w:numPr>
                <w:ilvl w:val="0"/>
                <w:numId w:val="28"/>
              </w:numPr>
              <w:jc w:val="both"/>
            </w:pPr>
            <w:r w:rsidRPr="00853614">
              <w:t>Этика научного исследования.</w:t>
            </w:r>
          </w:p>
          <w:p w14:paraId="6D21A5B0" w14:textId="77777777" w:rsidR="00491FD6" w:rsidRPr="00853614" w:rsidRDefault="00491FD6" w:rsidP="00491FD6">
            <w:pPr>
              <w:pStyle w:val="af0"/>
              <w:numPr>
                <w:ilvl w:val="0"/>
                <w:numId w:val="28"/>
              </w:numPr>
              <w:jc w:val="both"/>
            </w:pPr>
            <w:r w:rsidRPr="00853614">
              <w:t>Соблюдение авторских прав и плагиат.</w:t>
            </w:r>
          </w:p>
          <w:p w14:paraId="6D21A5B1" w14:textId="77777777" w:rsidR="00491FD6" w:rsidRPr="00853614" w:rsidRDefault="00491FD6" w:rsidP="00491FD6">
            <w:pPr>
              <w:pStyle w:val="af0"/>
              <w:numPr>
                <w:ilvl w:val="0"/>
                <w:numId w:val="28"/>
              </w:numPr>
              <w:jc w:val="both"/>
            </w:pPr>
            <w:r w:rsidRPr="00853614">
              <w:t>Виды научных исследований в социальных науках.</w:t>
            </w:r>
          </w:p>
          <w:p w14:paraId="6D21A5B2" w14:textId="77777777" w:rsidR="00491FD6" w:rsidRPr="00853614" w:rsidRDefault="00491FD6" w:rsidP="00491FD6">
            <w:pPr>
              <w:pStyle w:val="af0"/>
              <w:numPr>
                <w:ilvl w:val="0"/>
                <w:numId w:val="28"/>
              </w:numPr>
              <w:jc w:val="both"/>
            </w:pPr>
            <w:r w:rsidRPr="00853614">
              <w:t>Этапы изучения психических явлений.</w:t>
            </w:r>
          </w:p>
          <w:p w14:paraId="6D21A5B3" w14:textId="77777777" w:rsidR="00491FD6" w:rsidRPr="008909DF" w:rsidRDefault="00491FD6" w:rsidP="00491FD6">
            <w:pPr>
              <w:pStyle w:val="af0"/>
              <w:numPr>
                <w:ilvl w:val="0"/>
                <w:numId w:val="28"/>
              </w:numPr>
              <w:jc w:val="both"/>
              <w:rPr>
                <w:iCs/>
              </w:rPr>
            </w:pPr>
            <w:r w:rsidRPr="00853614">
              <w:t>Планирование и организация учебно-исследовательской работы</w:t>
            </w:r>
          </w:p>
          <w:p w14:paraId="6D21A5B4" w14:textId="77777777" w:rsidR="00BC52CD" w:rsidRPr="00A10043" w:rsidRDefault="00491FD6" w:rsidP="00491FD6">
            <w:pPr>
              <w:pStyle w:val="af0"/>
              <w:numPr>
                <w:ilvl w:val="0"/>
                <w:numId w:val="28"/>
              </w:numPr>
              <w:jc w:val="both"/>
              <w:rPr>
                <w:rFonts w:eastAsia="Times New Roman"/>
                <w:bCs/>
              </w:rPr>
            </w:pPr>
            <w:r w:rsidRPr="00853614">
              <w:t>Электронно-информационная образовательная среда вуза (ЭИОС) и электронно-библиотечная система (ЭБС) вуза.</w:t>
            </w:r>
          </w:p>
        </w:tc>
      </w:tr>
      <w:tr w:rsidR="000931B4" w14:paraId="6D21A5D8" w14:textId="77777777" w:rsidTr="00B96C2D">
        <w:trPr>
          <w:trHeight w:val="324"/>
        </w:trPr>
        <w:tc>
          <w:tcPr>
            <w:tcW w:w="2410" w:type="dxa"/>
          </w:tcPr>
          <w:p w14:paraId="6D21A5B6" w14:textId="77777777" w:rsidR="007B52E4" w:rsidRPr="00E35165" w:rsidRDefault="007B52E4" w:rsidP="007B52E4">
            <w:pPr>
              <w:pStyle w:val="pboth"/>
              <w:spacing w:before="0" w:beforeAutospacing="0" w:after="0" w:afterAutospacing="0"/>
              <w:rPr>
                <w:rFonts w:cs="Arial"/>
                <w:sz w:val="22"/>
                <w:szCs w:val="22"/>
              </w:rPr>
            </w:pPr>
            <w:r w:rsidRPr="00E35165">
              <w:rPr>
                <w:rFonts w:cs="Arial"/>
                <w:sz w:val="22"/>
                <w:szCs w:val="22"/>
              </w:rPr>
              <w:lastRenderedPageBreak/>
              <w:t>ОПК-2</w:t>
            </w:r>
          </w:p>
          <w:p w14:paraId="6D21A5B7" w14:textId="77777777" w:rsidR="007B52E4" w:rsidRPr="00E35165" w:rsidRDefault="007B52E4" w:rsidP="007B52E4">
            <w:pPr>
              <w:rPr>
                <w:color w:val="000000"/>
              </w:rPr>
            </w:pPr>
            <w:r w:rsidRPr="00E35165">
              <w:rPr>
                <w:color w:val="000000"/>
              </w:rPr>
              <w:t>ИД-ОПК-2.1</w:t>
            </w:r>
          </w:p>
          <w:p w14:paraId="6D21A5B8" w14:textId="77777777" w:rsidR="007B52E4" w:rsidRPr="00E35165" w:rsidRDefault="007B52E4" w:rsidP="007B52E4">
            <w:pPr>
              <w:rPr>
                <w:color w:val="000000"/>
              </w:rPr>
            </w:pPr>
            <w:r w:rsidRPr="00E35165">
              <w:rPr>
                <w:color w:val="000000"/>
              </w:rPr>
              <w:t>ИД-ОПК-2.2</w:t>
            </w:r>
          </w:p>
          <w:p w14:paraId="6D21A5B9" w14:textId="77777777" w:rsidR="007B52E4" w:rsidRPr="00E35165" w:rsidRDefault="007B52E4" w:rsidP="007B52E4">
            <w:pPr>
              <w:rPr>
                <w:color w:val="000000"/>
              </w:rPr>
            </w:pPr>
            <w:r w:rsidRPr="00E35165">
              <w:rPr>
                <w:color w:val="000000"/>
              </w:rPr>
              <w:t>ИД-ОПК-2.3</w:t>
            </w:r>
          </w:p>
          <w:p w14:paraId="6D21A5BA" w14:textId="77777777" w:rsidR="000931B4" w:rsidRPr="00E35165" w:rsidRDefault="007B52E4" w:rsidP="007B52E4">
            <w:pPr>
              <w:rPr>
                <w:i/>
              </w:rPr>
            </w:pPr>
            <w:r w:rsidRPr="00E35165">
              <w:rPr>
                <w:color w:val="000000"/>
              </w:rPr>
              <w:t>ИД-ОПК-2.4</w:t>
            </w:r>
          </w:p>
        </w:tc>
        <w:tc>
          <w:tcPr>
            <w:tcW w:w="3969" w:type="dxa"/>
          </w:tcPr>
          <w:p w14:paraId="6D21A5BB" w14:textId="77777777" w:rsidR="000931B4" w:rsidRPr="009E4974" w:rsidRDefault="000931B4" w:rsidP="00B96C2D">
            <w:r>
              <w:t>Тестирование</w:t>
            </w:r>
          </w:p>
        </w:tc>
        <w:tc>
          <w:tcPr>
            <w:tcW w:w="8164" w:type="dxa"/>
          </w:tcPr>
          <w:p w14:paraId="6D21A5BC" w14:textId="77777777" w:rsidR="007B52E4" w:rsidRPr="00701934" w:rsidRDefault="007B52E4" w:rsidP="007B52E4">
            <w:pPr>
              <w:ind w:left="710"/>
              <w:rPr>
                <w:sz w:val="24"/>
                <w:szCs w:val="24"/>
              </w:rPr>
            </w:pPr>
            <w:r>
              <w:rPr>
                <w:sz w:val="24"/>
                <w:szCs w:val="24"/>
              </w:rPr>
              <w:t xml:space="preserve">   </w:t>
            </w:r>
            <w:r w:rsidRPr="00701934">
              <w:rPr>
                <w:sz w:val="24"/>
                <w:szCs w:val="24"/>
              </w:rPr>
              <w:t>1.В теме исследования отражается:</w:t>
            </w:r>
          </w:p>
          <w:p w14:paraId="6D21A5BD" w14:textId="77777777" w:rsidR="007B52E4" w:rsidRPr="00701934" w:rsidRDefault="007B52E4" w:rsidP="007B52E4">
            <w:pPr>
              <w:ind w:left="710"/>
              <w:rPr>
                <w:sz w:val="24"/>
                <w:szCs w:val="24"/>
              </w:rPr>
            </w:pPr>
            <w:r w:rsidRPr="00701934">
              <w:rPr>
                <w:sz w:val="24"/>
                <w:szCs w:val="24"/>
              </w:rPr>
              <w:t>а/ история изучения проблемы;</w:t>
            </w:r>
          </w:p>
          <w:p w14:paraId="6D21A5BE" w14:textId="77777777" w:rsidR="007B52E4" w:rsidRPr="00701934" w:rsidRDefault="007B52E4" w:rsidP="007B52E4">
            <w:pPr>
              <w:ind w:left="710"/>
              <w:rPr>
                <w:sz w:val="24"/>
                <w:szCs w:val="24"/>
              </w:rPr>
            </w:pPr>
            <w:r w:rsidRPr="00701934">
              <w:rPr>
                <w:sz w:val="24"/>
                <w:szCs w:val="24"/>
              </w:rPr>
              <w:t>б/ научная проблема;</w:t>
            </w:r>
          </w:p>
          <w:p w14:paraId="6D21A5BF" w14:textId="77777777" w:rsidR="007B52E4" w:rsidRPr="00701934" w:rsidRDefault="007B52E4" w:rsidP="007B52E4">
            <w:pPr>
              <w:ind w:left="710"/>
              <w:rPr>
                <w:sz w:val="24"/>
                <w:szCs w:val="24"/>
              </w:rPr>
            </w:pPr>
            <w:r w:rsidRPr="00701934">
              <w:rPr>
                <w:sz w:val="24"/>
                <w:szCs w:val="24"/>
              </w:rPr>
              <w:t>в/ истина;</w:t>
            </w:r>
          </w:p>
          <w:p w14:paraId="6D21A5C0" w14:textId="77777777" w:rsidR="007B52E4" w:rsidRPr="00701934" w:rsidRDefault="007B52E4" w:rsidP="007B52E4">
            <w:pPr>
              <w:ind w:left="710"/>
              <w:rPr>
                <w:sz w:val="24"/>
                <w:szCs w:val="24"/>
              </w:rPr>
            </w:pPr>
            <w:r w:rsidRPr="00701934">
              <w:rPr>
                <w:sz w:val="24"/>
                <w:szCs w:val="24"/>
              </w:rPr>
              <w:t>г/ цель;</w:t>
            </w:r>
          </w:p>
          <w:p w14:paraId="6D21A5C1" w14:textId="77777777" w:rsidR="007B52E4" w:rsidRPr="00701934" w:rsidRDefault="007B52E4" w:rsidP="007B52E4">
            <w:pPr>
              <w:ind w:left="710"/>
              <w:rPr>
                <w:sz w:val="24"/>
                <w:szCs w:val="24"/>
              </w:rPr>
            </w:pPr>
            <w:r>
              <w:rPr>
                <w:sz w:val="24"/>
                <w:szCs w:val="24"/>
              </w:rPr>
              <w:t xml:space="preserve">   </w:t>
            </w:r>
            <w:r w:rsidRPr="00701934">
              <w:rPr>
                <w:sz w:val="24"/>
                <w:szCs w:val="24"/>
              </w:rPr>
              <w:t>2. В структурном отношении научное исследование включает:</w:t>
            </w:r>
          </w:p>
          <w:p w14:paraId="6D21A5C2" w14:textId="77777777" w:rsidR="007B52E4" w:rsidRPr="00701934" w:rsidRDefault="007B52E4" w:rsidP="007B52E4">
            <w:pPr>
              <w:ind w:left="710"/>
              <w:rPr>
                <w:sz w:val="24"/>
                <w:szCs w:val="24"/>
              </w:rPr>
            </w:pPr>
            <w:r w:rsidRPr="00701934">
              <w:rPr>
                <w:sz w:val="24"/>
                <w:szCs w:val="24"/>
              </w:rPr>
              <w:t>а/ цель, теоретическую часть, эмпирическое исследование, выводы;</w:t>
            </w:r>
          </w:p>
          <w:p w14:paraId="6D21A5C3" w14:textId="77777777" w:rsidR="007B52E4" w:rsidRPr="00701934" w:rsidRDefault="007B52E4" w:rsidP="007B52E4">
            <w:pPr>
              <w:ind w:left="710"/>
              <w:rPr>
                <w:sz w:val="24"/>
                <w:szCs w:val="24"/>
              </w:rPr>
            </w:pPr>
            <w:r w:rsidRPr="00701934">
              <w:rPr>
                <w:sz w:val="24"/>
                <w:szCs w:val="24"/>
              </w:rPr>
              <w:t>б/ введение, основную часть, заключение, список литературы, приложения, примечания, именной указатель;</w:t>
            </w:r>
          </w:p>
          <w:p w14:paraId="6D21A5C4" w14:textId="77777777" w:rsidR="007B52E4" w:rsidRPr="00701934" w:rsidRDefault="007B52E4" w:rsidP="007B52E4">
            <w:pPr>
              <w:ind w:left="710"/>
              <w:rPr>
                <w:sz w:val="24"/>
                <w:szCs w:val="24"/>
              </w:rPr>
            </w:pPr>
            <w:r w:rsidRPr="00701934">
              <w:rPr>
                <w:sz w:val="24"/>
                <w:szCs w:val="24"/>
              </w:rPr>
              <w:t>в/ актуальность, новизну, объект, предмет исследования, гипотезу, методы;</w:t>
            </w:r>
          </w:p>
          <w:p w14:paraId="6D21A5C5" w14:textId="77777777" w:rsidR="007B52E4" w:rsidRPr="00701934" w:rsidRDefault="007B52E4" w:rsidP="007B52E4">
            <w:pPr>
              <w:ind w:left="710"/>
              <w:rPr>
                <w:sz w:val="24"/>
                <w:szCs w:val="24"/>
              </w:rPr>
            </w:pPr>
            <w:r w:rsidRPr="00701934">
              <w:rPr>
                <w:sz w:val="24"/>
                <w:szCs w:val="24"/>
              </w:rPr>
              <w:t>г/ все ответы верны.</w:t>
            </w:r>
          </w:p>
          <w:p w14:paraId="6D21A5C6" w14:textId="77777777" w:rsidR="007B52E4" w:rsidRPr="00701934" w:rsidRDefault="007B52E4" w:rsidP="007B52E4">
            <w:pPr>
              <w:ind w:left="710"/>
              <w:rPr>
                <w:sz w:val="24"/>
                <w:szCs w:val="24"/>
              </w:rPr>
            </w:pPr>
            <w:r>
              <w:rPr>
                <w:sz w:val="24"/>
                <w:szCs w:val="24"/>
              </w:rPr>
              <w:t xml:space="preserve">   </w:t>
            </w:r>
            <w:r w:rsidRPr="00701934">
              <w:rPr>
                <w:sz w:val="24"/>
                <w:szCs w:val="24"/>
              </w:rPr>
              <w:t>3. Критериями оценки достоверности научных результатов теоретического исследования принято считать:</w:t>
            </w:r>
          </w:p>
          <w:p w14:paraId="6D21A5C7" w14:textId="77777777" w:rsidR="007B52E4" w:rsidRPr="00701934" w:rsidRDefault="007B52E4" w:rsidP="007B52E4">
            <w:pPr>
              <w:ind w:left="710"/>
              <w:rPr>
                <w:sz w:val="24"/>
                <w:szCs w:val="24"/>
              </w:rPr>
            </w:pPr>
            <w:r w:rsidRPr="00701934">
              <w:rPr>
                <w:sz w:val="24"/>
                <w:szCs w:val="24"/>
              </w:rPr>
              <w:t>а/ эмпирические и статистические методы;</w:t>
            </w:r>
          </w:p>
          <w:p w14:paraId="6D21A5C8" w14:textId="77777777" w:rsidR="007B52E4" w:rsidRPr="00701934" w:rsidRDefault="007B52E4" w:rsidP="007B52E4">
            <w:pPr>
              <w:ind w:left="710"/>
              <w:rPr>
                <w:sz w:val="24"/>
                <w:szCs w:val="24"/>
              </w:rPr>
            </w:pPr>
            <w:r w:rsidRPr="00701934">
              <w:rPr>
                <w:sz w:val="24"/>
                <w:szCs w:val="24"/>
              </w:rPr>
              <w:t>б/ публикации в изданиях, рекомендованных высшей аттестационной комиссией (ВАК) России;</w:t>
            </w:r>
          </w:p>
          <w:p w14:paraId="6D21A5C9" w14:textId="77777777" w:rsidR="007B52E4" w:rsidRPr="00701934" w:rsidRDefault="007B52E4" w:rsidP="007B52E4">
            <w:pPr>
              <w:ind w:left="710"/>
              <w:rPr>
                <w:sz w:val="24"/>
                <w:szCs w:val="24"/>
              </w:rPr>
            </w:pPr>
            <w:r w:rsidRPr="00701934">
              <w:rPr>
                <w:sz w:val="24"/>
                <w:szCs w:val="24"/>
              </w:rPr>
              <w:t>в/ аксиомы, постулат;</w:t>
            </w:r>
          </w:p>
          <w:p w14:paraId="6D21A5CA" w14:textId="77777777" w:rsidR="007B52E4" w:rsidRPr="00701934" w:rsidRDefault="007B52E4" w:rsidP="007B52E4">
            <w:pPr>
              <w:ind w:left="710"/>
              <w:rPr>
                <w:sz w:val="24"/>
                <w:szCs w:val="24"/>
              </w:rPr>
            </w:pPr>
            <w:r w:rsidRPr="00701934">
              <w:rPr>
                <w:sz w:val="24"/>
                <w:szCs w:val="24"/>
              </w:rPr>
              <w:t xml:space="preserve"> г/ выводы.</w:t>
            </w:r>
          </w:p>
          <w:p w14:paraId="6D21A5CB" w14:textId="77777777" w:rsidR="007B52E4" w:rsidRPr="00701934" w:rsidRDefault="007B52E4" w:rsidP="007B52E4">
            <w:pPr>
              <w:ind w:left="710"/>
              <w:outlineLvl w:val="0"/>
              <w:rPr>
                <w:sz w:val="24"/>
                <w:szCs w:val="24"/>
              </w:rPr>
            </w:pPr>
            <w:r>
              <w:rPr>
                <w:sz w:val="24"/>
                <w:szCs w:val="24"/>
              </w:rPr>
              <w:t xml:space="preserve">   </w:t>
            </w:r>
            <w:r w:rsidRPr="00701934">
              <w:rPr>
                <w:sz w:val="24"/>
                <w:szCs w:val="24"/>
              </w:rPr>
              <w:t xml:space="preserve">4. Формулирование предположения причины, порождающей изучаемое явление или процесс, с которого начинается научное исследование, - это </w:t>
            </w:r>
          </w:p>
          <w:p w14:paraId="6D21A5CC" w14:textId="77777777" w:rsidR="007B52E4" w:rsidRPr="00701934" w:rsidRDefault="007B52E4" w:rsidP="007B52E4">
            <w:pPr>
              <w:ind w:left="710"/>
              <w:outlineLvl w:val="0"/>
              <w:rPr>
                <w:sz w:val="24"/>
                <w:szCs w:val="24"/>
              </w:rPr>
            </w:pPr>
            <w:r w:rsidRPr="00701934">
              <w:rPr>
                <w:sz w:val="24"/>
                <w:szCs w:val="24"/>
              </w:rPr>
              <w:t>а/ теорема;</w:t>
            </w:r>
          </w:p>
          <w:p w14:paraId="6D21A5CD" w14:textId="77777777" w:rsidR="007B52E4" w:rsidRPr="00701934" w:rsidRDefault="007B52E4" w:rsidP="007B52E4">
            <w:pPr>
              <w:ind w:left="710"/>
              <w:outlineLvl w:val="0"/>
              <w:rPr>
                <w:sz w:val="24"/>
                <w:szCs w:val="24"/>
              </w:rPr>
            </w:pPr>
            <w:r w:rsidRPr="00701934">
              <w:rPr>
                <w:sz w:val="24"/>
                <w:szCs w:val="24"/>
              </w:rPr>
              <w:t>б/ парадокс;</w:t>
            </w:r>
          </w:p>
          <w:p w14:paraId="6D21A5CE" w14:textId="77777777" w:rsidR="007B52E4" w:rsidRPr="00701934" w:rsidRDefault="007B52E4" w:rsidP="007B52E4">
            <w:pPr>
              <w:ind w:left="710"/>
              <w:outlineLvl w:val="0"/>
              <w:rPr>
                <w:sz w:val="24"/>
                <w:szCs w:val="24"/>
              </w:rPr>
            </w:pPr>
            <w:r w:rsidRPr="00701934">
              <w:rPr>
                <w:sz w:val="24"/>
                <w:szCs w:val="24"/>
              </w:rPr>
              <w:t>в/ тезис;</w:t>
            </w:r>
          </w:p>
          <w:p w14:paraId="6D21A5CF" w14:textId="77777777" w:rsidR="007B52E4" w:rsidRDefault="007B52E4" w:rsidP="007B52E4">
            <w:pPr>
              <w:ind w:left="710"/>
              <w:outlineLvl w:val="0"/>
              <w:rPr>
                <w:sz w:val="24"/>
                <w:szCs w:val="24"/>
              </w:rPr>
            </w:pPr>
            <w:r w:rsidRPr="00701934">
              <w:rPr>
                <w:sz w:val="24"/>
                <w:szCs w:val="24"/>
              </w:rPr>
              <w:t>г/ гипотеза.</w:t>
            </w:r>
          </w:p>
          <w:p w14:paraId="6D21A5D0" w14:textId="77777777" w:rsidR="007B52E4" w:rsidRPr="00701934" w:rsidRDefault="007B52E4" w:rsidP="007B52E4">
            <w:pPr>
              <w:ind w:left="710"/>
              <w:rPr>
                <w:sz w:val="24"/>
                <w:szCs w:val="24"/>
              </w:rPr>
            </w:pPr>
            <w:r>
              <w:rPr>
                <w:sz w:val="24"/>
                <w:szCs w:val="24"/>
              </w:rPr>
              <w:t xml:space="preserve">   5</w:t>
            </w:r>
            <w:r w:rsidRPr="00701934">
              <w:rPr>
                <w:sz w:val="24"/>
                <w:szCs w:val="24"/>
              </w:rPr>
              <w:t xml:space="preserve">. Расположите в логической последовательности этапы (фазы) </w:t>
            </w:r>
            <w:r w:rsidRPr="00701934">
              <w:rPr>
                <w:sz w:val="24"/>
                <w:szCs w:val="24"/>
              </w:rPr>
              <w:lastRenderedPageBreak/>
              <w:t>планирования и проведения эмпирического исследования:</w:t>
            </w:r>
          </w:p>
          <w:p w14:paraId="6D21A5D1" w14:textId="77777777" w:rsidR="007B52E4" w:rsidRPr="00701934" w:rsidRDefault="007B52E4" w:rsidP="007B52E4">
            <w:pPr>
              <w:ind w:left="710"/>
              <w:rPr>
                <w:sz w:val="24"/>
                <w:szCs w:val="24"/>
              </w:rPr>
            </w:pPr>
            <w:r w:rsidRPr="00701934">
              <w:rPr>
                <w:sz w:val="24"/>
                <w:szCs w:val="24"/>
              </w:rPr>
              <w:t>а/ проведение эксперимента (накопление психологических фактов)</w:t>
            </w:r>
          </w:p>
          <w:p w14:paraId="6D21A5D2" w14:textId="77777777" w:rsidR="007B52E4" w:rsidRPr="00701934" w:rsidRDefault="007B52E4" w:rsidP="007B52E4">
            <w:pPr>
              <w:ind w:left="710"/>
              <w:rPr>
                <w:sz w:val="24"/>
                <w:szCs w:val="24"/>
              </w:rPr>
            </w:pPr>
            <w:r w:rsidRPr="00701934">
              <w:rPr>
                <w:sz w:val="24"/>
                <w:szCs w:val="24"/>
              </w:rPr>
              <w:t>б/ определение и формулировка проблемы эмпирического исследования</w:t>
            </w:r>
          </w:p>
          <w:p w14:paraId="6D21A5D3" w14:textId="77777777" w:rsidR="007B52E4" w:rsidRPr="00701934" w:rsidRDefault="007B52E4" w:rsidP="007B52E4">
            <w:pPr>
              <w:ind w:left="710"/>
              <w:rPr>
                <w:sz w:val="24"/>
                <w:szCs w:val="24"/>
              </w:rPr>
            </w:pPr>
            <w:r w:rsidRPr="00701934">
              <w:rPr>
                <w:sz w:val="24"/>
                <w:szCs w:val="24"/>
              </w:rPr>
              <w:t>в/ выдвижение гипотез(ы)</w:t>
            </w:r>
          </w:p>
          <w:p w14:paraId="6D21A5D4" w14:textId="77777777" w:rsidR="007B52E4" w:rsidRPr="00701934" w:rsidRDefault="007B52E4" w:rsidP="007B52E4">
            <w:pPr>
              <w:ind w:left="710"/>
              <w:rPr>
                <w:sz w:val="24"/>
                <w:szCs w:val="24"/>
              </w:rPr>
            </w:pPr>
            <w:r w:rsidRPr="00701934">
              <w:rPr>
                <w:sz w:val="24"/>
                <w:szCs w:val="24"/>
              </w:rPr>
              <w:t>г/ подготовка научного отчета</w:t>
            </w:r>
          </w:p>
          <w:p w14:paraId="6D21A5D5" w14:textId="77777777" w:rsidR="007B52E4" w:rsidRPr="00701934" w:rsidRDefault="007B52E4" w:rsidP="007B52E4">
            <w:pPr>
              <w:ind w:left="710"/>
              <w:rPr>
                <w:sz w:val="24"/>
                <w:szCs w:val="24"/>
              </w:rPr>
            </w:pPr>
            <w:r w:rsidRPr="00701934">
              <w:rPr>
                <w:sz w:val="24"/>
                <w:szCs w:val="24"/>
              </w:rPr>
              <w:t>д/ обработка и интерпретация результатов, оценка результатов научной работы, сравнение их с предшествующими теоретическими знаниями</w:t>
            </w:r>
          </w:p>
          <w:p w14:paraId="6D21A5D6" w14:textId="77777777" w:rsidR="007B52E4" w:rsidRPr="00701934" w:rsidRDefault="007B52E4" w:rsidP="007B52E4">
            <w:pPr>
              <w:ind w:left="710"/>
              <w:rPr>
                <w:sz w:val="24"/>
                <w:szCs w:val="24"/>
              </w:rPr>
            </w:pPr>
            <w:r w:rsidRPr="00701934">
              <w:rPr>
                <w:sz w:val="24"/>
                <w:szCs w:val="24"/>
              </w:rPr>
              <w:t>е/ разработка плана эксперимента</w:t>
            </w:r>
          </w:p>
          <w:p w14:paraId="6D21A5D7" w14:textId="77777777" w:rsidR="00636C72" w:rsidRPr="001E7586" w:rsidRDefault="007B52E4" w:rsidP="00AD0D83">
            <w:pPr>
              <w:ind w:left="710"/>
              <w:rPr>
                <w:bCs/>
              </w:rPr>
            </w:pPr>
            <w:r w:rsidRPr="00701934">
              <w:rPr>
                <w:sz w:val="24"/>
                <w:szCs w:val="24"/>
              </w:rPr>
              <w:t>ж/ определение цели и задач эмпирического исследования</w:t>
            </w:r>
          </w:p>
        </w:tc>
      </w:tr>
    </w:tbl>
    <w:p w14:paraId="6D21A5D9" w14:textId="77777777" w:rsidR="008D5AFE" w:rsidRPr="0036408D" w:rsidRDefault="008D5AFE" w:rsidP="008D5AFE">
      <w:pPr>
        <w:pStyle w:val="af0"/>
        <w:ind w:left="709"/>
        <w:jc w:val="both"/>
        <w:rPr>
          <w:i/>
          <w:vanish/>
        </w:rPr>
      </w:pPr>
    </w:p>
    <w:p w14:paraId="6D21A5DA" w14:textId="77777777" w:rsidR="008D5AFE" w:rsidRDefault="008D5AFE" w:rsidP="008D5AFE">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8D5AFE" w:rsidRPr="00314BCA" w14:paraId="6D21A5DE" w14:textId="77777777" w:rsidTr="00B96C2D">
        <w:trPr>
          <w:trHeight w:val="754"/>
          <w:tblHeader/>
        </w:trPr>
        <w:tc>
          <w:tcPr>
            <w:tcW w:w="2410" w:type="dxa"/>
            <w:vMerge w:val="restart"/>
            <w:shd w:val="clear" w:color="auto" w:fill="DBE5F1" w:themeFill="accent1" w:themeFillTint="33"/>
          </w:tcPr>
          <w:p w14:paraId="6D21A5DB" w14:textId="77777777" w:rsidR="008D5AFE" w:rsidRPr="004A2281" w:rsidRDefault="008D5AFE" w:rsidP="00B96C2D">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6D21A5DC" w14:textId="77777777" w:rsidR="008D5AFE" w:rsidRPr="00314BCA" w:rsidRDefault="008D5AFE" w:rsidP="00B96C2D">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2"/>
            <w:shd w:val="clear" w:color="auto" w:fill="DBE5F1" w:themeFill="accent1" w:themeFillTint="33"/>
            <w:vAlign w:val="center"/>
          </w:tcPr>
          <w:p w14:paraId="6D21A5DD" w14:textId="77777777" w:rsidR="008D5AFE" w:rsidRPr="00314BCA" w:rsidRDefault="008D5AFE" w:rsidP="00B96C2D">
            <w:pPr>
              <w:jc w:val="center"/>
              <w:rPr>
                <w:b/>
              </w:rPr>
            </w:pPr>
            <w:r>
              <w:rPr>
                <w:b/>
              </w:rPr>
              <w:t>Ш</w:t>
            </w:r>
            <w:r w:rsidRPr="00314BCA">
              <w:rPr>
                <w:b/>
              </w:rPr>
              <w:t>калы оценивания</w:t>
            </w:r>
          </w:p>
        </w:tc>
      </w:tr>
      <w:tr w:rsidR="008D5AFE" w:rsidRPr="00314BCA" w14:paraId="6D21A5E3" w14:textId="77777777" w:rsidTr="00B96C2D">
        <w:trPr>
          <w:trHeight w:val="754"/>
          <w:tblHeader/>
        </w:trPr>
        <w:tc>
          <w:tcPr>
            <w:tcW w:w="2410" w:type="dxa"/>
            <w:vMerge/>
            <w:shd w:val="clear" w:color="auto" w:fill="DBE5F1" w:themeFill="accent1" w:themeFillTint="33"/>
          </w:tcPr>
          <w:p w14:paraId="6D21A5DF" w14:textId="77777777" w:rsidR="008D5AFE" w:rsidRPr="004A2281" w:rsidRDefault="008D5AFE" w:rsidP="00B96C2D">
            <w:pPr>
              <w:pStyle w:val="TableParagraph"/>
              <w:ind w:left="204" w:right="194" w:firstLine="1"/>
              <w:jc w:val="center"/>
              <w:rPr>
                <w:b/>
                <w:lang w:val="ru-RU"/>
              </w:rPr>
            </w:pPr>
          </w:p>
        </w:tc>
        <w:tc>
          <w:tcPr>
            <w:tcW w:w="8080" w:type="dxa"/>
            <w:vMerge/>
            <w:shd w:val="clear" w:color="auto" w:fill="DBE5F1" w:themeFill="accent1" w:themeFillTint="33"/>
          </w:tcPr>
          <w:p w14:paraId="6D21A5E0" w14:textId="77777777" w:rsidR="008D5AFE" w:rsidRPr="00314BCA" w:rsidRDefault="008D5AFE" w:rsidP="00B96C2D">
            <w:pPr>
              <w:pStyle w:val="TableParagraph"/>
              <w:ind w:left="872"/>
              <w:rPr>
                <w:b/>
              </w:rPr>
            </w:pPr>
          </w:p>
        </w:tc>
        <w:tc>
          <w:tcPr>
            <w:tcW w:w="2055" w:type="dxa"/>
            <w:shd w:val="clear" w:color="auto" w:fill="DBE5F1" w:themeFill="accent1" w:themeFillTint="33"/>
            <w:vAlign w:val="center"/>
          </w:tcPr>
          <w:p w14:paraId="6D21A5E1" w14:textId="77777777" w:rsidR="008D5AFE" w:rsidRDefault="008D5AFE" w:rsidP="00B96C2D">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6D21A5E2" w14:textId="77777777" w:rsidR="008D5AFE" w:rsidRDefault="008D5AFE" w:rsidP="00B96C2D">
            <w:pPr>
              <w:jc w:val="center"/>
              <w:rPr>
                <w:b/>
              </w:rPr>
            </w:pPr>
            <w:r w:rsidRPr="00314BCA">
              <w:rPr>
                <w:b/>
                <w:bCs/>
                <w:iCs/>
                <w:sz w:val="20"/>
                <w:szCs w:val="20"/>
              </w:rPr>
              <w:t>Пятибалльная система</w:t>
            </w:r>
          </w:p>
        </w:tc>
      </w:tr>
      <w:tr w:rsidR="008D5AFE" w:rsidRPr="00314BCA" w14:paraId="6D21A5E9" w14:textId="77777777" w:rsidTr="00B96C2D">
        <w:trPr>
          <w:trHeight w:val="283"/>
        </w:trPr>
        <w:tc>
          <w:tcPr>
            <w:tcW w:w="2410" w:type="dxa"/>
            <w:vMerge w:val="restart"/>
          </w:tcPr>
          <w:p w14:paraId="6D21A5E4" w14:textId="77777777" w:rsidR="008D5AFE" w:rsidRPr="00A82AA6" w:rsidRDefault="008D5AFE" w:rsidP="00B96C2D">
            <w:pPr>
              <w:pStyle w:val="TableParagraph"/>
              <w:spacing w:before="56"/>
              <w:ind w:left="109"/>
              <w:rPr>
                <w:iCs/>
                <w:lang w:val="ru-RU"/>
              </w:rPr>
            </w:pPr>
            <w:r w:rsidRPr="00A82AA6">
              <w:rPr>
                <w:iCs/>
                <w:lang w:val="ru-RU"/>
              </w:rPr>
              <w:t>Устный опрос</w:t>
            </w:r>
          </w:p>
        </w:tc>
        <w:tc>
          <w:tcPr>
            <w:tcW w:w="8080" w:type="dxa"/>
          </w:tcPr>
          <w:p w14:paraId="6D21A5E5" w14:textId="77777777" w:rsidR="008D5AFE" w:rsidRPr="00A82AA6" w:rsidRDefault="008D5AFE" w:rsidP="00624EB0">
            <w:pPr>
              <w:pStyle w:val="TableParagraph"/>
              <w:tabs>
                <w:tab w:val="left" w:pos="34"/>
                <w:tab w:val="left" w:pos="366"/>
              </w:tabs>
              <w:jc w:val="both"/>
              <w:rPr>
                <w:iCs/>
                <w:lang w:val="ru-RU"/>
              </w:rPr>
            </w:pPr>
            <w:r w:rsidRPr="00A82AA6">
              <w:rPr>
                <w:iCs/>
                <w:lang w:val="ru-RU"/>
              </w:rPr>
              <w:t>Дан полный, развернут</w:t>
            </w:r>
            <w:r w:rsidR="00624EB0">
              <w:rPr>
                <w:iCs/>
                <w:lang w:val="ru-RU"/>
              </w:rPr>
              <w:t>ый ответ на поставленный вопрос</w:t>
            </w:r>
            <w:r w:rsidRPr="00A82AA6">
              <w:rPr>
                <w:iCs/>
                <w:lang w:val="ru-RU"/>
              </w:rPr>
              <w:t xml:space="preserve">,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w:t>
            </w:r>
            <w:r w:rsidRPr="00A82AA6">
              <w:rPr>
                <w:iCs/>
                <w:spacing w:val="-4"/>
                <w:lang w:val="ru-RU"/>
              </w:rPr>
              <w:t xml:space="preserve">Обучающийся </w:t>
            </w:r>
            <w:r w:rsidRPr="00A82AA6">
              <w:rPr>
                <w:iCs/>
                <w:lang w:val="ru-RU"/>
              </w:rPr>
              <w:t>демонстрирует глубокие и прочные знания материала по заданным вопросам, исчерпывающе и последовательно, грамотно и логически стройно его излагает</w:t>
            </w:r>
            <w:r>
              <w:rPr>
                <w:iCs/>
                <w:lang w:val="ru-RU"/>
              </w:rPr>
              <w:t xml:space="preserve"> материал.</w:t>
            </w:r>
          </w:p>
        </w:tc>
        <w:tc>
          <w:tcPr>
            <w:tcW w:w="2055" w:type="dxa"/>
          </w:tcPr>
          <w:p w14:paraId="6D21A5E6" w14:textId="77777777" w:rsidR="008D5AFE" w:rsidRPr="008F6748" w:rsidRDefault="008D5AFE" w:rsidP="00B96C2D">
            <w:pPr>
              <w:jc w:val="center"/>
              <w:rPr>
                <w:i/>
              </w:rPr>
            </w:pPr>
          </w:p>
        </w:tc>
        <w:tc>
          <w:tcPr>
            <w:tcW w:w="2056" w:type="dxa"/>
          </w:tcPr>
          <w:p w14:paraId="6D21A5E7" w14:textId="77777777" w:rsidR="008D5AFE" w:rsidRPr="00FB667F" w:rsidRDefault="008D5AFE" w:rsidP="00B96C2D">
            <w:pPr>
              <w:jc w:val="center"/>
            </w:pPr>
            <w:r w:rsidRPr="00FB667F">
              <w:t>5</w:t>
            </w:r>
          </w:p>
          <w:p w14:paraId="6D21A5E8" w14:textId="77777777" w:rsidR="008D5AFE" w:rsidRPr="00FB667F" w:rsidRDefault="008D5AFE" w:rsidP="00B96C2D">
            <w:pPr>
              <w:jc w:val="center"/>
            </w:pPr>
            <w:r w:rsidRPr="00FB667F">
              <w:t>зачтено</w:t>
            </w:r>
          </w:p>
        </w:tc>
      </w:tr>
      <w:tr w:rsidR="008D5AFE" w:rsidRPr="00314BCA" w14:paraId="6D21A5EF" w14:textId="77777777" w:rsidTr="00B96C2D">
        <w:trPr>
          <w:trHeight w:val="283"/>
        </w:trPr>
        <w:tc>
          <w:tcPr>
            <w:tcW w:w="2410" w:type="dxa"/>
            <w:vMerge/>
          </w:tcPr>
          <w:p w14:paraId="6D21A5EA" w14:textId="77777777" w:rsidR="008D5AFE" w:rsidRPr="002F2AE8" w:rsidRDefault="008D5AFE" w:rsidP="00B96C2D">
            <w:pPr>
              <w:pStyle w:val="TableParagraph"/>
              <w:spacing w:before="56"/>
              <w:ind w:left="109"/>
              <w:rPr>
                <w:i/>
                <w:lang w:val="ru-RU"/>
              </w:rPr>
            </w:pPr>
          </w:p>
        </w:tc>
        <w:tc>
          <w:tcPr>
            <w:tcW w:w="8080" w:type="dxa"/>
          </w:tcPr>
          <w:p w14:paraId="6D21A5EB" w14:textId="77777777" w:rsidR="008D5AFE" w:rsidRPr="00A82AA6" w:rsidRDefault="008D5AFE" w:rsidP="00624EB0">
            <w:pPr>
              <w:pStyle w:val="TableParagraph"/>
              <w:tabs>
                <w:tab w:val="left" w:pos="34"/>
                <w:tab w:val="left" w:pos="366"/>
              </w:tabs>
              <w:jc w:val="both"/>
              <w:rPr>
                <w:iCs/>
                <w:lang w:val="ru-RU"/>
              </w:rPr>
            </w:pPr>
            <w:r w:rsidRPr="00A82AA6">
              <w:rPr>
                <w:iCs/>
                <w:lang w:val="ru-RU"/>
              </w:rPr>
              <w:t xml:space="preserve">Дан полный, развернутый ответ на поставленный вопрос, показана совокупность осознанных знаний об объекте, доказательно раскрыты основные положения дисциплины; в ответе прослеживается четкая структура, логическая </w:t>
            </w:r>
            <w:r w:rsidRPr="00A82AA6">
              <w:rPr>
                <w:iCs/>
                <w:lang w:val="ru-RU"/>
              </w:rPr>
              <w:lastRenderedPageBreak/>
              <w:t xml:space="preserve">последовательность, отражающая сущность раскрываемых понятий, теорий, явлений. </w:t>
            </w:r>
            <w:r w:rsidRPr="00A82AA6">
              <w:rPr>
                <w:iCs/>
                <w:spacing w:val="-4"/>
                <w:lang w:val="ru-RU"/>
              </w:rPr>
              <w:t xml:space="preserve">Обучающийся </w:t>
            </w:r>
            <w:r w:rsidRPr="00A82AA6">
              <w:rPr>
                <w:iCs/>
                <w:lang w:val="ru-RU"/>
              </w:rPr>
              <w:t>твердо знает материал по заданным вопросам, грамотно и последовательно его излагает, но допускает несущественные неточности в определениях.</w:t>
            </w:r>
          </w:p>
        </w:tc>
        <w:tc>
          <w:tcPr>
            <w:tcW w:w="2055" w:type="dxa"/>
          </w:tcPr>
          <w:p w14:paraId="6D21A5EC" w14:textId="77777777" w:rsidR="008D5AFE" w:rsidRPr="008F6748" w:rsidRDefault="008D5AFE" w:rsidP="00B96C2D">
            <w:pPr>
              <w:jc w:val="center"/>
              <w:rPr>
                <w:i/>
              </w:rPr>
            </w:pPr>
          </w:p>
        </w:tc>
        <w:tc>
          <w:tcPr>
            <w:tcW w:w="2056" w:type="dxa"/>
          </w:tcPr>
          <w:p w14:paraId="6D21A5ED" w14:textId="77777777" w:rsidR="008D5AFE" w:rsidRPr="00FB667F" w:rsidRDefault="008D5AFE" w:rsidP="00B96C2D">
            <w:pPr>
              <w:jc w:val="center"/>
            </w:pPr>
            <w:r w:rsidRPr="00FB667F">
              <w:t>4</w:t>
            </w:r>
          </w:p>
          <w:p w14:paraId="6D21A5EE" w14:textId="77777777" w:rsidR="008D5AFE" w:rsidRPr="00FB667F" w:rsidRDefault="008D5AFE" w:rsidP="00B96C2D">
            <w:pPr>
              <w:jc w:val="center"/>
            </w:pPr>
            <w:r w:rsidRPr="00FB667F">
              <w:t>зачтено</w:t>
            </w:r>
          </w:p>
        </w:tc>
      </w:tr>
      <w:tr w:rsidR="008D5AFE" w:rsidRPr="00314BCA" w14:paraId="6D21A5F5" w14:textId="77777777" w:rsidTr="00B96C2D">
        <w:trPr>
          <w:trHeight w:val="283"/>
        </w:trPr>
        <w:tc>
          <w:tcPr>
            <w:tcW w:w="2410" w:type="dxa"/>
            <w:vMerge/>
          </w:tcPr>
          <w:p w14:paraId="6D21A5F0" w14:textId="77777777" w:rsidR="008D5AFE" w:rsidRPr="002F2AE8" w:rsidRDefault="008D5AFE" w:rsidP="00B96C2D">
            <w:pPr>
              <w:pStyle w:val="TableParagraph"/>
              <w:spacing w:before="56"/>
              <w:ind w:left="109"/>
              <w:rPr>
                <w:i/>
                <w:lang w:val="ru-RU"/>
              </w:rPr>
            </w:pPr>
          </w:p>
        </w:tc>
        <w:tc>
          <w:tcPr>
            <w:tcW w:w="8080" w:type="dxa"/>
          </w:tcPr>
          <w:p w14:paraId="6D21A5F1" w14:textId="77777777" w:rsidR="008D5AFE" w:rsidRPr="00A82AA6" w:rsidRDefault="008D5AFE" w:rsidP="009921EA">
            <w:pPr>
              <w:pStyle w:val="TableParagraph"/>
              <w:tabs>
                <w:tab w:val="left" w:pos="34"/>
                <w:tab w:val="left" w:pos="366"/>
              </w:tabs>
              <w:jc w:val="both"/>
              <w:rPr>
                <w:iCs/>
                <w:lang w:val="ru-RU"/>
              </w:rPr>
            </w:pPr>
            <w:r w:rsidRPr="00A82AA6">
              <w:rPr>
                <w:iCs/>
                <w:lang w:val="ru-RU"/>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способен конкретизировать обобщенные знания только с помощью преподавателя. Обучающийся обладает фрагментарными знаниями по теме </w:t>
            </w:r>
            <w:r w:rsidR="009921EA">
              <w:rPr>
                <w:iCs/>
                <w:lang w:val="ru-RU"/>
              </w:rPr>
              <w:t>вопроса</w:t>
            </w:r>
            <w:r w:rsidRPr="00A82AA6">
              <w:rPr>
                <w:iCs/>
                <w:lang w:val="ru-RU"/>
              </w:rPr>
              <w:t>, слабо владеет понятийным аппаратом, нарушает последовательность в изложении материала.</w:t>
            </w:r>
          </w:p>
        </w:tc>
        <w:tc>
          <w:tcPr>
            <w:tcW w:w="2055" w:type="dxa"/>
          </w:tcPr>
          <w:p w14:paraId="6D21A5F2" w14:textId="77777777" w:rsidR="008D5AFE" w:rsidRPr="008F6748" w:rsidRDefault="008D5AFE" w:rsidP="00B96C2D">
            <w:pPr>
              <w:jc w:val="center"/>
              <w:rPr>
                <w:i/>
              </w:rPr>
            </w:pPr>
          </w:p>
        </w:tc>
        <w:tc>
          <w:tcPr>
            <w:tcW w:w="2056" w:type="dxa"/>
          </w:tcPr>
          <w:p w14:paraId="6D21A5F3" w14:textId="77777777" w:rsidR="008D5AFE" w:rsidRPr="00FB667F" w:rsidRDefault="008D5AFE" w:rsidP="00B96C2D">
            <w:pPr>
              <w:jc w:val="center"/>
            </w:pPr>
            <w:r w:rsidRPr="00FB667F">
              <w:t>3</w:t>
            </w:r>
          </w:p>
          <w:p w14:paraId="6D21A5F4" w14:textId="77777777" w:rsidR="008D5AFE" w:rsidRPr="00FB667F" w:rsidRDefault="008D5AFE" w:rsidP="00B96C2D">
            <w:pPr>
              <w:jc w:val="center"/>
            </w:pPr>
            <w:r w:rsidRPr="00FB667F">
              <w:t>зачтено</w:t>
            </w:r>
          </w:p>
        </w:tc>
      </w:tr>
      <w:tr w:rsidR="008D5AFE" w:rsidRPr="00314BCA" w14:paraId="6D21A5FB" w14:textId="77777777" w:rsidTr="00B96C2D">
        <w:trPr>
          <w:trHeight w:val="283"/>
        </w:trPr>
        <w:tc>
          <w:tcPr>
            <w:tcW w:w="2410" w:type="dxa"/>
            <w:vMerge/>
          </w:tcPr>
          <w:p w14:paraId="6D21A5F6" w14:textId="77777777" w:rsidR="008D5AFE" w:rsidRPr="002F2AE8" w:rsidRDefault="008D5AFE" w:rsidP="00B96C2D">
            <w:pPr>
              <w:pStyle w:val="TableParagraph"/>
              <w:spacing w:before="56"/>
              <w:ind w:left="109"/>
              <w:rPr>
                <w:i/>
                <w:lang w:val="ru-RU"/>
              </w:rPr>
            </w:pPr>
          </w:p>
        </w:tc>
        <w:tc>
          <w:tcPr>
            <w:tcW w:w="8080" w:type="dxa"/>
          </w:tcPr>
          <w:p w14:paraId="6D21A5F7" w14:textId="77777777" w:rsidR="008D5AFE" w:rsidRPr="00A82AA6" w:rsidRDefault="008D5AFE" w:rsidP="0092320D">
            <w:pPr>
              <w:pStyle w:val="TableParagraph"/>
              <w:tabs>
                <w:tab w:val="left" w:pos="34"/>
                <w:tab w:val="left" w:pos="366"/>
              </w:tabs>
              <w:jc w:val="both"/>
              <w:rPr>
                <w:iCs/>
                <w:lang w:val="ru-RU"/>
              </w:rPr>
            </w:pPr>
            <w:r w:rsidRPr="00A82AA6">
              <w:rPr>
                <w:iCs/>
                <w:lang w:val="ru-RU"/>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w:t>
            </w:r>
            <w:r>
              <w:rPr>
                <w:iCs/>
                <w:lang w:val="ru-RU"/>
              </w:rPr>
              <w:t>ко</w:t>
            </w:r>
            <w:r w:rsidR="00B472A5">
              <w:rPr>
                <w:iCs/>
                <w:lang w:val="ru-RU"/>
              </w:rPr>
              <w:t>с</w:t>
            </w:r>
            <w:r>
              <w:rPr>
                <w:iCs/>
                <w:lang w:val="ru-RU"/>
              </w:rPr>
              <w:t>ноязычна</w:t>
            </w:r>
            <w:r w:rsidRPr="00A82AA6">
              <w:rPr>
                <w:iCs/>
                <w:lang w:val="ru-RU"/>
              </w:rPr>
              <w:t>.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темы.</w:t>
            </w:r>
          </w:p>
        </w:tc>
        <w:tc>
          <w:tcPr>
            <w:tcW w:w="2055" w:type="dxa"/>
          </w:tcPr>
          <w:p w14:paraId="6D21A5F8" w14:textId="77777777" w:rsidR="008D5AFE" w:rsidRPr="008F6748" w:rsidRDefault="008D5AFE" w:rsidP="00B96C2D">
            <w:pPr>
              <w:jc w:val="center"/>
              <w:rPr>
                <w:i/>
              </w:rPr>
            </w:pPr>
          </w:p>
        </w:tc>
        <w:tc>
          <w:tcPr>
            <w:tcW w:w="2056" w:type="dxa"/>
          </w:tcPr>
          <w:p w14:paraId="6D21A5F9" w14:textId="77777777" w:rsidR="008D5AFE" w:rsidRPr="00FB667F" w:rsidRDefault="008D5AFE" w:rsidP="00B96C2D">
            <w:pPr>
              <w:jc w:val="center"/>
            </w:pPr>
            <w:r w:rsidRPr="00FB667F">
              <w:t>2</w:t>
            </w:r>
          </w:p>
          <w:p w14:paraId="6D21A5FA" w14:textId="77777777" w:rsidR="008D5AFE" w:rsidRPr="00FB667F" w:rsidRDefault="008D5AFE" w:rsidP="00B96C2D">
            <w:pPr>
              <w:jc w:val="center"/>
            </w:pPr>
            <w:r w:rsidRPr="00FB667F">
              <w:t>не зачтено</w:t>
            </w:r>
          </w:p>
        </w:tc>
      </w:tr>
      <w:tr w:rsidR="008D5AFE" w:rsidRPr="00314BCA" w14:paraId="6D21A601" w14:textId="77777777" w:rsidTr="00B96C2D">
        <w:trPr>
          <w:trHeight w:val="283"/>
        </w:trPr>
        <w:tc>
          <w:tcPr>
            <w:tcW w:w="2410" w:type="dxa"/>
            <w:vMerge w:val="restart"/>
          </w:tcPr>
          <w:p w14:paraId="6D21A5FC" w14:textId="77777777" w:rsidR="008D5AFE" w:rsidRPr="00A82AA6" w:rsidRDefault="008D5AFE" w:rsidP="00B96C2D">
            <w:pPr>
              <w:pStyle w:val="TableParagraph"/>
              <w:spacing w:before="56"/>
              <w:ind w:left="109"/>
              <w:rPr>
                <w:iCs/>
                <w:lang w:val="ru-RU"/>
              </w:rPr>
            </w:pPr>
            <w:r w:rsidRPr="00A82AA6">
              <w:rPr>
                <w:iCs/>
                <w:lang w:val="ru-RU"/>
              </w:rPr>
              <w:t>Индивидуальн</w:t>
            </w:r>
            <w:r>
              <w:rPr>
                <w:iCs/>
                <w:lang w:val="ru-RU"/>
              </w:rPr>
              <w:t>ы</w:t>
            </w:r>
            <w:r w:rsidRPr="00A82AA6">
              <w:rPr>
                <w:iCs/>
                <w:lang w:val="ru-RU"/>
              </w:rPr>
              <w:t>е задани</w:t>
            </w:r>
            <w:r>
              <w:rPr>
                <w:iCs/>
                <w:lang w:val="ru-RU"/>
              </w:rPr>
              <w:t>я</w:t>
            </w:r>
          </w:p>
        </w:tc>
        <w:tc>
          <w:tcPr>
            <w:tcW w:w="8080" w:type="dxa"/>
          </w:tcPr>
          <w:p w14:paraId="6D21A5FD" w14:textId="77777777" w:rsidR="008D5AFE" w:rsidRPr="0008384D" w:rsidRDefault="008D5AFE" w:rsidP="0092320D">
            <w:pPr>
              <w:pStyle w:val="TableParagraph"/>
              <w:tabs>
                <w:tab w:val="left" w:pos="34"/>
                <w:tab w:val="left" w:pos="366"/>
              </w:tabs>
              <w:jc w:val="both"/>
              <w:rPr>
                <w:i/>
                <w:lang w:val="ru-RU"/>
              </w:rPr>
            </w:pPr>
            <w:r w:rsidRPr="0008384D">
              <w:rPr>
                <w:lang w:val="ru-RU"/>
              </w:rPr>
              <w:t xml:space="preserve">Студент демонстрирует полное понимание проблемы, владеет разносторонними навыками и приемами выполнения практических заданий. Все требования, предъявляемые к заданию, выполнены. Содержание глубокое и всестороннее. </w:t>
            </w:r>
          </w:p>
        </w:tc>
        <w:tc>
          <w:tcPr>
            <w:tcW w:w="2055" w:type="dxa"/>
          </w:tcPr>
          <w:p w14:paraId="6D21A5FE" w14:textId="77777777" w:rsidR="008D5AFE" w:rsidRPr="008F6748" w:rsidRDefault="008D5AFE" w:rsidP="00B96C2D">
            <w:pPr>
              <w:jc w:val="center"/>
              <w:rPr>
                <w:i/>
              </w:rPr>
            </w:pPr>
          </w:p>
        </w:tc>
        <w:tc>
          <w:tcPr>
            <w:tcW w:w="2056" w:type="dxa"/>
          </w:tcPr>
          <w:p w14:paraId="6D21A5FF" w14:textId="77777777" w:rsidR="008D5AFE" w:rsidRPr="00FB667F" w:rsidRDefault="008D5AFE" w:rsidP="00B96C2D">
            <w:pPr>
              <w:jc w:val="center"/>
            </w:pPr>
            <w:r w:rsidRPr="00FB667F">
              <w:t>5</w:t>
            </w:r>
          </w:p>
          <w:p w14:paraId="6D21A600" w14:textId="77777777" w:rsidR="008D5AFE" w:rsidRPr="00FB667F" w:rsidRDefault="008D5AFE" w:rsidP="00B96C2D">
            <w:pPr>
              <w:jc w:val="center"/>
            </w:pPr>
            <w:r w:rsidRPr="00FB667F">
              <w:t>зачтено</w:t>
            </w:r>
          </w:p>
        </w:tc>
      </w:tr>
      <w:tr w:rsidR="008D5AFE" w:rsidRPr="00314BCA" w14:paraId="6D21A607" w14:textId="77777777" w:rsidTr="00B96C2D">
        <w:trPr>
          <w:trHeight w:val="283"/>
        </w:trPr>
        <w:tc>
          <w:tcPr>
            <w:tcW w:w="2410" w:type="dxa"/>
            <w:vMerge/>
          </w:tcPr>
          <w:p w14:paraId="6D21A602" w14:textId="77777777" w:rsidR="008D5AFE" w:rsidRPr="0082635B" w:rsidRDefault="008D5AFE" w:rsidP="00B96C2D">
            <w:pPr>
              <w:pStyle w:val="TableParagraph"/>
              <w:spacing w:before="56"/>
              <w:ind w:left="109"/>
              <w:rPr>
                <w:i/>
              </w:rPr>
            </w:pPr>
          </w:p>
        </w:tc>
        <w:tc>
          <w:tcPr>
            <w:tcW w:w="8080" w:type="dxa"/>
          </w:tcPr>
          <w:p w14:paraId="6D21A603" w14:textId="77777777" w:rsidR="008D5AFE" w:rsidRPr="0008384D" w:rsidRDefault="008D5AFE" w:rsidP="00B96C2D">
            <w:pPr>
              <w:pStyle w:val="TableParagraph"/>
              <w:tabs>
                <w:tab w:val="left" w:pos="34"/>
                <w:tab w:val="left" w:pos="366"/>
              </w:tabs>
              <w:jc w:val="both"/>
              <w:rPr>
                <w:i/>
                <w:lang w:val="ru-RU"/>
              </w:rPr>
            </w:pPr>
            <w:r w:rsidRPr="0008384D">
              <w:rPr>
                <w:lang w:val="ru-RU"/>
              </w:rPr>
              <w:t>Студент демонстрирует значительное понимание проблемы, правильно применяет теоретические положения при решении практических вопросов и задач, владеет необходимыми навыками решения практических задач. Все требования, предъявляемые к заданию, выполнены. В основном, работа ясная и целостная.</w:t>
            </w:r>
          </w:p>
        </w:tc>
        <w:tc>
          <w:tcPr>
            <w:tcW w:w="2055" w:type="dxa"/>
          </w:tcPr>
          <w:p w14:paraId="6D21A604" w14:textId="77777777" w:rsidR="008D5AFE" w:rsidRPr="008F6748" w:rsidRDefault="008D5AFE" w:rsidP="00B96C2D">
            <w:pPr>
              <w:jc w:val="center"/>
              <w:rPr>
                <w:i/>
              </w:rPr>
            </w:pPr>
          </w:p>
        </w:tc>
        <w:tc>
          <w:tcPr>
            <w:tcW w:w="2056" w:type="dxa"/>
          </w:tcPr>
          <w:p w14:paraId="6D21A605" w14:textId="77777777" w:rsidR="008D5AFE" w:rsidRPr="006C14B4" w:rsidRDefault="008D5AFE" w:rsidP="00B96C2D">
            <w:pPr>
              <w:jc w:val="center"/>
            </w:pPr>
            <w:r w:rsidRPr="006C14B4">
              <w:t>4</w:t>
            </w:r>
          </w:p>
          <w:p w14:paraId="6D21A606" w14:textId="77777777" w:rsidR="008D5AFE" w:rsidRPr="006C14B4" w:rsidRDefault="008D5AFE" w:rsidP="00B96C2D">
            <w:pPr>
              <w:jc w:val="center"/>
            </w:pPr>
            <w:r w:rsidRPr="006C14B4">
              <w:t>зачтено</w:t>
            </w:r>
          </w:p>
        </w:tc>
      </w:tr>
      <w:tr w:rsidR="008D5AFE" w:rsidRPr="00314BCA" w14:paraId="6D21A60D" w14:textId="77777777" w:rsidTr="00B96C2D">
        <w:trPr>
          <w:trHeight w:val="283"/>
        </w:trPr>
        <w:tc>
          <w:tcPr>
            <w:tcW w:w="2410" w:type="dxa"/>
            <w:vMerge/>
          </w:tcPr>
          <w:p w14:paraId="6D21A608" w14:textId="77777777" w:rsidR="008D5AFE" w:rsidRPr="0082635B" w:rsidRDefault="008D5AFE" w:rsidP="00B96C2D">
            <w:pPr>
              <w:pStyle w:val="TableParagraph"/>
              <w:spacing w:before="56"/>
              <w:ind w:left="109"/>
              <w:rPr>
                <w:i/>
              </w:rPr>
            </w:pPr>
          </w:p>
        </w:tc>
        <w:tc>
          <w:tcPr>
            <w:tcW w:w="8080" w:type="dxa"/>
          </w:tcPr>
          <w:p w14:paraId="6D21A609" w14:textId="77777777" w:rsidR="008D5AFE" w:rsidRPr="0008384D" w:rsidRDefault="008D5AFE" w:rsidP="00B96C2D">
            <w:pPr>
              <w:pStyle w:val="TableParagraph"/>
              <w:tabs>
                <w:tab w:val="left" w:pos="34"/>
                <w:tab w:val="left" w:pos="366"/>
              </w:tabs>
              <w:jc w:val="both"/>
              <w:rPr>
                <w:i/>
                <w:lang w:val="ru-RU"/>
              </w:rPr>
            </w:pPr>
            <w:r w:rsidRPr="0008384D">
              <w:rPr>
                <w:lang w:val="ru-RU"/>
              </w:rPr>
              <w:t xml:space="preserve">Студент демонстрирует частичное понимание проблемы, имеет знания только основного материала, но не усвоил его деталей.  Многие требования, предъявляемые к заданию, не выполнены. Частично присутствует интеграция </w:t>
            </w:r>
            <w:r w:rsidRPr="0008384D">
              <w:rPr>
                <w:lang w:val="ru-RU"/>
              </w:rPr>
              <w:lastRenderedPageBreak/>
              <w:t xml:space="preserve">элементов в целое, но работа неоригинальна, и/или незакончена. </w:t>
            </w:r>
          </w:p>
        </w:tc>
        <w:tc>
          <w:tcPr>
            <w:tcW w:w="2055" w:type="dxa"/>
          </w:tcPr>
          <w:p w14:paraId="6D21A60A" w14:textId="77777777" w:rsidR="008D5AFE" w:rsidRPr="008F6748" w:rsidRDefault="008D5AFE" w:rsidP="00B96C2D">
            <w:pPr>
              <w:jc w:val="center"/>
              <w:rPr>
                <w:i/>
              </w:rPr>
            </w:pPr>
          </w:p>
        </w:tc>
        <w:tc>
          <w:tcPr>
            <w:tcW w:w="2056" w:type="dxa"/>
          </w:tcPr>
          <w:p w14:paraId="6D21A60B" w14:textId="77777777" w:rsidR="008D5AFE" w:rsidRPr="006C14B4" w:rsidRDefault="008D5AFE" w:rsidP="00B96C2D">
            <w:pPr>
              <w:jc w:val="center"/>
            </w:pPr>
            <w:r w:rsidRPr="006C14B4">
              <w:t>3</w:t>
            </w:r>
          </w:p>
          <w:p w14:paraId="6D21A60C" w14:textId="77777777" w:rsidR="008D5AFE" w:rsidRPr="006C14B4" w:rsidRDefault="008D5AFE" w:rsidP="00B96C2D">
            <w:pPr>
              <w:jc w:val="center"/>
            </w:pPr>
            <w:r w:rsidRPr="006C14B4">
              <w:t>зачтено</w:t>
            </w:r>
          </w:p>
        </w:tc>
      </w:tr>
      <w:tr w:rsidR="008D5AFE" w:rsidRPr="00314BCA" w14:paraId="6D21A613" w14:textId="77777777" w:rsidTr="00B96C2D">
        <w:trPr>
          <w:trHeight w:val="283"/>
        </w:trPr>
        <w:tc>
          <w:tcPr>
            <w:tcW w:w="2410" w:type="dxa"/>
            <w:vMerge/>
          </w:tcPr>
          <w:p w14:paraId="6D21A60E" w14:textId="77777777" w:rsidR="008D5AFE" w:rsidRPr="0082635B" w:rsidRDefault="008D5AFE" w:rsidP="00B96C2D">
            <w:pPr>
              <w:pStyle w:val="TableParagraph"/>
              <w:spacing w:before="56"/>
              <w:ind w:left="109"/>
              <w:rPr>
                <w:i/>
              </w:rPr>
            </w:pPr>
          </w:p>
        </w:tc>
        <w:tc>
          <w:tcPr>
            <w:tcW w:w="8080" w:type="dxa"/>
          </w:tcPr>
          <w:p w14:paraId="6D21A60F" w14:textId="77777777" w:rsidR="008D5AFE" w:rsidRPr="0008384D" w:rsidRDefault="008D5AFE" w:rsidP="00B96C2D">
            <w:pPr>
              <w:autoSpaceDE w:val="0"/>
              <w:autoSpaceDN w:val="0"/>
              <w:adjustRightInd w:val="0"/>
              <w:jc w:val="both"/>
            </w:pPr>
            <w:r w:rsidRPr="0008384D">
              <w:t>Студент демонстрирует непонимание проблемы. Работа незакончена, фрагментарна и бессвязна и /или это плагиат.</w:t>
            </w:r>
          </w:p>
        </w:tc>
        <w:tc>
          <w:tcPr>
            <w:tcW w:w="2055" w:type="dxa"/>
          </w:tcPr>
          <w:p w14:paraId="6D21A610" w14:textId="77777777" w:rsidR="008D5AFE" w:rsidRPr="008F6748" w:rsidRDefault="008D5AFE" w:rsidP="00B96C2D">
            <w:pPr>
              <w:jc w:val="center"/>
              <w:rPr>
                <w:i/>
              </w:rPr>
            </w:pPr>
          </w:p>
        </w:tc>
        <w:tc>
          <w:tcPr>
            <w:tcW w:w="2056" w:type="dxa"/>
            <w:vMerge w:val="restart"/>
          </w:tcPr>
          <w:p w14:paraId="6D21A611" w14:textId="77777777" w:rsidR="008D5AFE" w:rsidRPr="006C14B4" w:rsidRDefault="008D5AFE" w:rsidP="00B96C2D">
            <w:pPr>
              <w:jc w:val="center"/>
            </w:pPr>
            <w:r w:rsidRPr="006C14B4">
              <w:t>2</w:t>
            </w:r>
          </w:p>
          <w:p w14:paraId="6D21A612" w14:textId="77777777" w:rsidR="008D5AFE" w:rsidRPr="006C14B4" w:rsidRDefault="008D5AFE" w:rsidP="00B96C2D">
            <w:pPr>
              <w:jc w:val="center"/>
            </w:pPr>
            <w:r w:rsidRPr="006C14B4">
              <w:t>не зачтено</w:t>
            </w:r>
          </w:p>
        </w:tc>
      </w:tr>
      <w:tr w:rsidR="008D5AFE" w:rsidRPr="00314BCA" w14:paraId="6D21A618" w14:textId="77777777" w:rsidTr="00B96C2D">
        <w:trPr>
          <w:trHeight w:val="283"/>
        </w:trPr>
        <w:tc>
          <w:tcPr>
            <w:tcW w:w="2410" w:type="dxa"/>
            <w:vMerge/>
          </w:tcPr>
          <w:p w14:paraId="6D21A614" w14:textId="77777777" w:rsidR="008D5AFE" w:rsidRPr="0082635B" w:rsidRDefault="008D5AFE" w:rsidP="00B96C2D">
            <w:pPr>
              <w:pStyle w:val="TableParagraph"/>
              <w:spacing w:before="56"/>
              <w:ind w:left="109"/>
              <w:rPr>
                <w:i/>
              </w:rPr>
            </w:pPr>
          </w:p>
        </w:tc>
        <w:tc>
          <w:tcPr>
            <w:tcW w:w="8080" w:type="dxa"/>
          </w:tcPr>
          <w:p w14:paraId="6D21A615" w14:textId="77777777" w:rsidR="008D5AFE" w:rsidRPr="005B694B" w:rsidRDefault="008D5AFE" w:rsidP="00B96C2D">
            <w:pPr>
              <w:pStyle w:val="TableParagraph"/>
              <w:tabs>
                <w:tab w:val="left" w:pos="34"/>
                <w:tab w:val="left" w:pos="366"/>
              </w:tabs>
              <w:jc w:val="both"/>
              <w:rPr>
                <w:i/>
                <w:lang w:val="ru-RU"/>
              </w:rPr>
            </w:pPr>
            <w:r>
              <w:rPr>
                <w:lang w:val="ru-RU"/>
              </w:rPr>
              <w:t>Задание не</w:t>
            </w:r>
            <w:r w:rsidRPr="0008384D">
              <w:t xml:space="preserve"> </w:t>
            </w:r>
            <w:proofErr w:type="spellStart"/>
            <w:r w:rsidRPr="0008384D">
              <w:t>представлено</w:t>
            </w:r>
            <w:proofErr w:type="spellEnd"/>
            <w:r>
              <w:rPr>
                <w:lang w:val="ru-RU"/>
              </w:rPr>
              <w:t>.</w:t>
            </w:r>
          </w:p>
        </w:tc>
        <w:tc>
          <w:tcPr>
            <w:tcW w:w="2055" w:type="dxa"/>
          </w:tcPr>
          <w:p w14:paraId="6D21A616" w14:textId="77777777" w:rsidR="008D5AFE" w:rsidRPr="008F6748" w:rsidRDefault="008D5AFE" w:rsidP="00B96C2D">
            <w:pPr>
              <w:jc w:val="center"/>
              <w:rPr>
                <w:i/>
              </w:rPr>
            </w:pPr>
          </w:p>
        </w:tc>
        <w:tc>
          <w:tcPr>
            <w:tcW w:w="2056" w:type="dxa"/>
            <w:vMerge/>
          </w:tcPr>
          <w:p w14:paraId="6D21A617" w14:textId="77777777" w:rsidR="008D5AFE" w:rsidRPr="006C14B4" w:rsidRDefault="008D5AFE" w:rsidP="00B96C2D"/>
        </w:tc>
      </w:tr>
      <w:tr w:rsidR="008D5AFE" w:rsidRPr="008F6748" w14:paraId="6D21A61F" w14:textId="77777777" w:rsidTr="00B96C2D">
        <w:trPr>
          <w:trHeight w:val="283"/>
        </w:trPr>
        <w:tc>
          <w:tcPr>
            <w:tcW w:w="2410" w:type="dxa"/>
            <w:vMerge w:val="restart"/>
          </w:tcPr>
          <w:p w14:paraId="6D21A619" w14:textId="77777777" w:rsidR="008D5AFE" w:rsidRPr="00AA478F" w:rsidRDefault="008D5AFE" w:rsidP="00B96C2D">
            <w:pPr>
              <w:pStyle w:val="TableParagraph"/>
              <w:rPr>
                <w:iCs/>
              </w:rPr>
            </w:pPr>
            <w:r w:rsidRPr="00AA478F">
              <w:rPr>
                <w:iCs/>
                <w:lang w:val="ru-RU"/>
              </w:rPr>
              <w:t>Сообщение</w:t>
            </w:r>
          </w:p>
          <w:p w14:paraId="6D21A61A" w14:textId="77777777" w:rsidR="008D5AFE" w:rsidRPr="0082635B" w:rsidRDefault="008D5AFE" w:rsidP="00B96C2D">
            <w:pPr>
              <w:pStyle w:val="TableParagraph"/>
              <w:rPr>
                <w:i/>
              </w:rPr>
            </w:pPr>
          </w:p>
        </w:tc>
        <w:tc>
          <w:tcPr>
            <w:tcW w:w="8080" w:type="dxa"/>
          </w:tcPr>
          <w:p w14:paraId="6D21A61B" w14:textId="77777777" w:rsidR="008D5AFE" w:rsidRPr="00AA478F" w:rsidRDefault="008D5AFE" w:rsidP="00B96C2D">
            <w:pPr>
              <w:pStyle w:val="TableParagraph"/>
              <w:tabs>
                <w:tab w:val="left" w:pos="469"/>
              </w:tabs>
              <w:jc w:val="both"/>
              <w:rPr>
                <w:iCs/>
                <w:lang w:val="ru-RU"/>
              </w:rPr>
            </w:pPr>
            <w:r w:rsidRPr="00AA478F">
              <w:rPr>
                <w:iCs/>
                <w:lang w:val="ru-RU"/>
              </w:rPr>
              <w:t xml:space="preserve">Содержание сообщения соответствует заявленной тематике. Студент </w:t>
            </w:r>
            <w:r>
              <w:rPr>
                <w:iCs/>
                <w:lang w:val="ru-RU"/>
              </w:rPr>
              <w:t xml:space="preserve">полностью и самостоятельно </w:t>
            </w:r>
            <w:r w:rsidRPr="00AA478F">
              <w:rPr>
                <w:iCs/>
                <w:lang w:val="ru-RU"/>
              </w:rPr>
              <w:t>логично излагает материал, владеет специальной терминологией, демонстрирует общую эрудицию в предметной области, использует при ответе ссылки на материал специализированных источников, в том числе на ресурсы Интернета</w:t>
            </w:r>
            <w:r>
              <w:rPr>
                <w:iCs/>
                <w:lang w:val="ru-RU"/>
              </w:rPr>
              <w:t>, соотносит теорию с практическими задачами. Развернуто отвечает на дополнительные вопросы.</w:t>
            </w:r>
          </w:p>
        </w:tc>
        <w:tc>
          <w:tcPr>
            <w:tcW w:w="2055" w:type="dxa"/>
          </w:tcPr>
          <w:p w14:paraId="6D21A61C" w14:textId="77777777" w:rsidR="008D5AFE" w:rsidRPr="008F6748" w:rsidRDefault="008D5AFE" w:rsidP="00B96C2D">
            <w:pPr>
              <w:jc w:val="center"/>
              <w:rPr>
                <w:i/>
              </w:rPr>
            </w:pPr>
          </w:p>
        </w:tc>
        <w:tc>
          <w:tcPr>
            <w:tcW w:w="2056" w:type="dxa"/>
          </w:tcPr>
          <w:p w14:paraId="6D21A61D" w14:textId="77777777" w:rsidR="008D5AFE" w:rsidRPr="006C14B4" w:rsidRDefault="008D5AFE" w:rsidP="00B96C2D">
            <w:pPr>
              <w:jc w:val="center"/>
            </w:pPr>
            <w:r w:rsidRPr="006C14B4">
              <w:t>5</w:t>
            </w:r>
          </w:p>
          <w:p w14:paraId="6D21A61E" w14:textId="77777777" w:rsidR="008D5AFE" w:rsidRPr="006C14B4" w:rsidRDefault="008D5AFE" w:rsidP="00B96C2D">
            <w:pPr>
              <w:jc w:val="center"/>
            </w:pPr>
            <w:r w:rsidRPr="006C14B4">
              <w:t>зачтено</w:t>
            </w:r>
          </w:p>
        </w:tc>
      </w:tr>
      <w:tr w:rsidR="008D5AFE" w:rsidRPr="008F6748" w14:paraId="6D21A625" w14:textId="77777777" w:rsidTr="00B96C2D">
        <w:trPr>
          <w:trHeight w:val="283"/>
        </w:trPr>
        <w:tc>
          <w:tcPr>
            <w:tcW w:w="2410" w:type="dxa"/>
            <w:vMerge/>
          </w:tcPr>
          <w:p w14:paraId="6D21A620" w14:textId="77777777" w:rsidR="008D5AFE" w:rsidRPr="0082635B" w:rsidRDefault="008D5AFE" w:rsidP="00B96C2D">
            <w:pPr>
              <w:rPr>
                <w:i/>
              </w:rPr>
            </w:pPr>
          </w:p>
        </w:tc>
        <w:tc>
          <w:tcPr>
            <w:tcW w:w="8080" w:type="dxa"/>
          </w:tcPr>
          <w:p w14:paraId="6D21A621" w14:textId="77777777" w:rsidR="008D5AFE" w:rsidRPr="00AA478F" w:rsidRDefault="008D5AFE" w:rsidP="00B96C2D">
            <w:pPr>
              <w:jc w:val="both"/>
              <w:rPr>
                <w:iCs/>
              </w:rPr>
            </w:pPr>
            <w:r w:rsidRPr="00AA478F">
              <w:rPr>
                <w:iCs/>
              </w:rPr>
              <w:t xml:space="preserve">Содержание сообщения соответствует заявленной тематике. Студент логично излагает материал, владеет специальной терминологией, демонстрирует </w:t>
            </w:r>
            <w:r>
              <w:rPr>
                <w:iCs/>
              </w:rPr>
              <w:t>базовые знания</w:t>
            </w:r>
            <w:r w:rsidRPr="00AA478F">
              <w:rPr>
                <w:iCs/>
              </w:rPr>
              <w:t xml:space="preserve"> в предметной области, использует при ответе ссылки на материал специализированных источников, в том числе на ресурсы Интернета</w:t>
            </w:r>
            <w:r>
              <w:rPr>
                <w:iCs/>
              </w:rPr>
              <w:t>. На дополнительные вопросы дает обоснованные ответы.</w:t>
            </w:r>
          </w:p>
        </w:tc>
        <w:tc>
          <w:tcPr>
            <w:tcW w:w="2055" w:type="dxa"/>
          </w:tcPr>
          <w:p w14:paraId="6D21A622" w14:textId="77777777" w:rsidR="008D5AFE" w:rsidRPr="008F6748" w:rsidRDefault="008D5AFE" w:rsidP="00B96C2D">
            <w:pPr>
              <w:jc w:val="center"/>
              <w:rPr>
                <w:i/>
              </w:rPr>
            </w:pPr>
          </w:p>
        </w:tc>
        <w:tc>
          <w:tcPr>
            <w:tcW w:w="2056" w:type="dxa"/>
          </w:tcPr>
          <w:p w14:paraId="6D21A623" w14:textId="77777777" w:rsidR="008D5AFE" w:rsidRPr="006C14B4" w:rsidRDefault="008D5AFE" w:rsidP="00B96C2D">
            <w:pPr>
              <w:jc w:val="center"/>
            </w:pPr>
            <w:r w:rsidRPr="006C14B4">
              <w:t>4</w:t>
            </w:r>
          </w:p>
          <w:p w14:paraId="6D21A624" w14:textId="77777777" w:rsidR="008D5AFE" w:rsidRPr="006C14B4" w:rsidRDefault="008D5AFE" w:rsidP="00B96C2D">
            <w:pPr>
              <w:jc w:val="center"/>
            </w:pPr>
            <w:r w:rsidRPr="006C14B4">
              <w:t>зачтено</w:t>
            </w:r>
          </w:p>
        </w:tc>
      </w:tr>
      <w:tr w:rsidR="008D5AFE" w:rsidRPr="008F6748" w14:paraId="6D21A62B" w14:textId="77777777" w:rsidTr="00B96C2D">
        <w:trPr>
          <w:trHeight w:val="283"/>
        </w:trPr>
        <w:tc>
          <w:tcPr>
            <w:tcW w:w="2410" w:type="dxa"/>
            <w:vMerge/>
          </w:tcPr>
          <w:p w14:paraId="6D21A626" w14:textId="77777777" w:rsidR="008D5AFE" w:rsidRPr="0082635B" w:rsidRDefault="008D5AFE" w:rsidP="00B96C2D">
            <w:pPr>
              <w:rPr>
                <w:i/>
              </w:rPr>
            </w:pPr>
          </w:p>
        </w:tc>
        <w:tc>
          <w:tcPr>
            <w:tcW w:w="8080" w:type="dxa"/>
          </w:tcPr>
          <w:p w14:paraId="6D21A627" w14:textId="77777777" w:rsidR="008D5AFE" w:rsidRPr="0082635B" w:rsidRDefault="008D5AFE" w:rsidP="00B96C2D">
            <w:pPr>
              <w:jc w:val="both"/>
              <w:rPr>
                <w:i/>
              </w:rPr>
            </w:pPr>
            <w:r>
              <w:rPr>
                <w:iCs/>
              </w:rPr>
              <w:t>Сообщение представлено.</w:t>
            </w:r>
            <w:r w:rsidRPr="00AA478F">
              <w:rPr>
                <w:iCs/>
              </w:rPr>
              <w:t xml:space="preserve"> Студент излагает материал</w:t>
            </w:r>
            <w:r>
              <w:rPr>
                <w:iCs/>
              </w:rPr>
              <w:t xml:space="preserve"> в опоре на помощь преподавателя</w:t>
            </w:r>
            <w:r w:rsidRPr="00AA478F">
              <w:rPr>
                <w:iCs/>
              </w:rPr>
              <w:t xml:space="preserve">, демонстрирует </w:t>
            </w:r>
            <w:r>
              <w:rPr>
                <w:iCs/>
              </w:rPr>
              <w:t>отдельные знания</w:t>
            </w:r>
            <w:r w:rsidRPr="00AA478F">
              <w:rPr>
                <w:iCs/>
              </w:rPr>
              <w:t xml:space="preserve"> в предметной области, использует при ответе ссылки на материал специализированных источников, в том числе на ресурсы Интернета</w:t>
            </w:r>
            <w:r>
              <w:rPr>
                <w:iCs/>
              </w:rPr>
              <w:t>. На вопросы отвечает фрагментарно.</w:t>
            </w:r>
          </w:p>
        </w:tc>
        <w:tc>
          <w:tcPr>
            <w:tcW w:w="2055" w:type="dxa"/>
          </w:tcPr>
          <w:p w14:paraId="6D21A628" w14:textId="77777777" w:rsidR="008D5AFE" w:rsidRPr="008F6748" w:rsidRDefault="008D5AFE" w:rsidP="00B96C2D">
            <w:pPr>
              <w:jc w:val="center"/>
              <w:rPr>
                <w:i/>
              </w:rPr>
            </w:pPr>
          </w:p>
        </w:tc>
        <w:tc>
          <w:tcPr>
            <w:tcW w:w="2056" w:type="dxa"/>
          </w:tcPr>
          <w:p w14:paraId="6D21A629" w14:textId="77777777" w:rsidR="008D5AFE" w:rsidRPr="006C14B4" w:rsidRDefault="008D5AFE" w:rsidP="00B96C2D">
            <w:pPr>
              <w:jc w:val="center"/>
            </w:pPr>
            <w:r w:rsidRPr="006C14B4">
              <w:t>3</w:t>
            </w:r>
          </w:p>
          <w:p w14:paraId="6D21A62A" w14:textId="77777777" w:rsidR="008D5AFE" w:rsidRPr="006C14B4" w:rsidRDefault="008D5AFE" w:rsidP="00B96C2D">
            <w:pPr>
              <w:jc w:val="center"/>
            </w:pPr>
            <w:r w:rsidRPr="006C14B4">
              <w:t>зачтено</w:t>
            </w:r>
          </w:p>
        </w:tc>
      </w:tr>
      <w:tr w:rsidR="008D5AFE" w:rsidRPr="008F6748" w14:paraId="6D21A631" w14:textId="77777777" w:rsidTr="00B96C2D">
        <w:trPr>
          <w:trHeight w:val="283"/>
        </w:trPr>
        <w:tc>
          <w:tcPr>
            <w:tcW w:w="2410" w:type="dxa"/>
            <w:vMerge/>
          </w:tcPr>
          <w:p w14:paraId="6D21A62C" w14:textId="77777777" w:rsidR="008D5AFE" w:rsidRPr="0082635B" w:rsidRDefault="008D5AFE" w:rsidP="00B96C2D">
            <w:pPr>
              <w:rPr>
                <w:i/>
              </w:rPr>
            </w:pPr>
          </w:p>
        </w:tc>
        <w:tc>
          <w:tcPr>
            <w:tcW w:w="8080" w:type="dxa"/>
          </w:tcPr>
          <w:p w14:paraId="6D21A62D" w14:textId="77777777" w:rsidR="008D5AFE" w:rsidRPr="0008384D" w:rsidRDefault="008D5AFE" w:rsidP="00B96C2D">
            <w:pPr>
              <w:jc w:val="both"/>
              <w:rPr>
                <w:iCs/>
              </w:rPr>
            </w:pPr>
            <w:r w:rsidRPr="0008384D">
              <w:rPr>
                <w:iCs/>
              </w:rPr>
              <w:t>Содержание не соответствует заявленной тематике. Изложение материала алогично. Студент не владеет специальной терминологией, теоретическая база доклада не усвоена. Используемый для доклада материал антинаучен</w:t>
            </w:r>
          </w:p>
        </w:tc>
        <w:tc>
          <w:tcPr>
            <w:tcW w:w="2055" w:type="dxa"/>
          </w:tcPr>
          <w:p w14:paraId="6D21A62E" w14:textId="77777777" w:rsidR="008D5AFE" w:rsidRPr="008F6748" w:rsidRDefault="008D5AFE" w:rsidP="00B96C2D">
            <w:pPr>
              <w:jc w:val="center"/>
              <w:rPr>
                <w:i/>
              </w:rPr>
            </w:pPr>
          </w:p>
        </w:tc>
        <w:tc>
          <w:tcPr>
            <w:tcW w:w="2056" w:type="dxa"/>
          </w:tcPr>
          <w:p w14:paraId="6D21A62F" w14:textId="77777777" w:rsidR="008D5AFE" w:rsidRPr="006C14B4" w:rsidRDefault="008D5AFE" w:rsidP="00B96C2D">
            <w:pPr>
              <w:jc w:val="center"/>
            </w:pPr>
            <w:r w:rsidRPr="006C14B4">
              <w:t>2</w:t>
            </w:r>
          </w:p>
          <w:p w14:paraId="6D21A630" w14:textId="77777777" w:rsidR="008D5AFE" w:rsidRPr="006C14B4" w:rsidRDefault="008D5AFE" w:rsidP="00B96C2D">
            <w:pPr>
              <w:jc w:val="center"/>
            </w:pPr>
            <w:r w:rsidRPr="006C14B4">
              <w:t>не зачтено</w:t>
            </w:r>
          </w:p>
        </w:tc>
      </w:tr>
      <w:tr w:rsidR="008D5AFE" w:rsidRPr="00314BCA" w14:paraId="6D21A637" w14:textId="77777777" w:rsidTr="00B96C2D">
        <w:trPr>
          <w:trHeight w:val="283"/>
        </w:trPr>
        <w:tc>
          <w:tcPr>
            <w:tcW w:w="2410" w:type="dxa"/>
            <w:vMerge w:val="restart"/>
          </w:tcPr>
          <w:p w14:paraId="6D21A632" w14:textId="77777777" w:rsidR="008D5AFE" w:rsidRPr="00764C20" w:rsidRDefault="008D5AFE" w:rsidP="00B96C2D">
            <w:bookmarkStart w:id="14" w:name="_Hlk69556704"/>
            <w:r w:rsidRPr="00E46D8A">
              <w:t>Тест</w:t>
            </w:r>
          </w:p>
        </w:tc>
        <w:tc>
          <w:tcPr>
            <w:tcW w:w="8080" w:type="dxa"/>
          </w:tcPr>
          <w:p w14:paraId="6D21A633" w14:textId="77777777" w:rsidR="008D5AFE" w:rsidRPr="00E46D8A" w:rsidRDefault="008D5AFE" w:rsidP="00B96C2D">
            <w:pPr>
              <w:autoSpaceDE w:val="0"/>
              <w:autoSpaceDN w:val="0"/>
              <w:adjustRightInd w:val="0"/>
              <w:jc w:val="both"/>
            </w:pPr>
            <w:r w:rsidRPr="00E46D8A">
              <w:t>от 90% правильных ответов и выше</w:t>
            </w:r>
          </w:p>
        </w:tc>
        <w:tc>
          <w:tcPr>
            <w:tcW w:w="2055" w:type="dxa"/>
          </w:tcPr>
          <w:p w14:paraId="6D21A634" w14:textId="77777777" w:rsidR="008D5AFE" w:rsidRPr="008F6748" w:rsidRDefault="008D5AFE" w:rsidP="00B96C2D">
            <w:pPr>
              <w:jc w:val="center"/>
              <w:rPr>
                <w:i/>
              </w:rPr>
            </w:pPr>
          </w:p>
        </w:tc>
        <w:tc>
          <w:tcPr>
            <w:tcW w:w="2056" w:type="dxa"/>
          </w:tcPr>
          <w:p w14:paraId="6D21A635" w14:textId="77777777" w:rsidR="008D5AFE" w:rsidRPr="006C14B4" w:rsidRDefault="008D5AFE" w:rsidP="00B96C2D">
            <w:pPr>
              <w:jc w:val="center"/>
            </w:pPr>
            <w:r w:rsidRPr="006C14B4">
              <w:t>5</w:t>
            </w:r>
          </w:p>
          <w:p w14:paraId="6D21A636" w14:textId="77777777" w:rsidR="008D5AFE" w:rsidRPr="006C14B4" w:rsidRDefault="008D5AFE" w:rsidP="00B96C2D">
            <w:pPr>
              <w:jc w:val="center"/>
            </w:pPr>
            <w:r w:rsidRPr="006C14B4">
              <w:t>зачтено</w:t>
            </w:r>
          </w:p>
        </w:tc>
      </w:tr>
      <w:tr w:rsidR="008D5AFE" w:rsidRPr="00314BCA" w14:paraId="6D21A63D" w14:textId="77777777" w:rsidTr="00B96C2D">
        <w:trPr>
          <w:trHeight w:val="283"/>
        </w:trPr>
        <w:tc>
          <w:tcPr>
            <w:tcW w:w="2410" w:type="dxa"/>
            <w:vMerge/>
          </w:tcPr>
          <w:p w14:paraId="6D21A638" w14:textId="77777777" w:rsidR="008D5AFE" w:rsidRPr="0082635B" w:rsidRDefault="008D5AFE" w:rsidP="00B96C2D">
            <w:pPr>
              <w:rPr>
                <w:i/>
              </w:rPr>
            </w:pPr>
          </w:p>
        </w:tc>
        <w:tc>
          <w:tcPr>
            <w:tcW w:w="8080" w:type="dxa"/>
          </w:tcPr>
          <w:p w14:paraId="6D21A639" w14:textId="77777777" w:rsidR="008D5AFE" w:rsidRPr="00E46D8A" w:rsidRDefault="008D5AFE" w:rsidP="00B96C2D">
            <w:pPr>
              <w:autoSpaceDE w:val="0"/>
              <w:autoSpaceDN w:val="0"/>
              <w:adjustRightInd w:val="0"/>
              <w:jc w:val="both"/>
            </w:pPr>
            <w:r w:rsidRPr="00E46D8A">
              <w:t>от 75% до 90% правильных ответов</w:t>
            </w:r>
          </w:p>
        </w:tc>
        <w:tc>
          <w:tcPr>
            <w:tcW w:w="2055" w:type="dxa"/>
          </w:tcPr>
          <w:p w14:paraId="6D21A63A" w14:textId="77777777" w:rsidR="008D5AFE" w:rsidRPr="008F6748" w:rsidRDefault="008D5AFE" w:rsidP="00B96C2D">
            <w:pPr>
              <w:jc w:val="center"/>
              <w:rPr>
                <w:i/>
              </w:rPr>
            </w:pPr>
          </w:p>
        </w:tc>
        <w:tc>
          <w:tcPr>
            <w:tcW w:w="2056" w:type="dxa"/>
          </w:tcPr>
          <w:p w14:paraId="6D21A63B" w14:textId="77777777" w:rsidR="008D5AFE" w:rsidRPr="006C14B4" w:rsidRDefault="008D5AFE" w:rsidP="00B96C2D">
            <w:pPr>
              <w:jc w:val="center"/>
            </w:pPr>
            <w:r w:rsidRPr="006C14B4">
              <w:t>4</w:t>
            </w:r>
          </w:p>
          <w:p w14:paraId="6D21A63C" w14:textId="77777777" w:rsidR="008D5AFE" w:rsidRPr="006C14B4" w:rsidRDefault="008D5AFE" w:rsidP="00B96C2D">
            <w:pPr>
              <w:jc w:val="center"/>
            </w:pPr>
            <w:r w:rsidRPr="006C14B4">
              <w:t>зачтено</w:t>
            </w:r>
          </w:p>
        </w:tc>
      </w:tr>
      <w:tr w:rsidR="008D5AFE" w:rsidRPr="00314BCA" w14:paraId="6D21A643" w14:textId="77777777" w:rsidTr="00B96C2D">
        <w:trPr>
          <w:trHeight w:val="283"/>
        </w:trPr>
        <w:tc>
          <w:tcPr>
            <w:tcW w:w="2410" w:type="dxa"/>
            <w:vMerge/>
          </w:tcPr>
          <w:p w14:paraId="6D21A63E" w14:textId="77777777" w:rsidR="008D5AFE" w:rsidRPr="0082635B" w:rsidRDefault="008D5AFE" w:rsidP="00B96C2D">
            <w:pPr>
              <w:rPr>
                <w:i/>
              </w:rPr>
            </w:pPr>
          </w:p>
        </w:tc>
        <w:tc>
          <w:tcPr>
            <w:tcW w:w="8080" w:type="dxa"/>
          </w:tcPr>
          <w:p w14:paraId="6D21A63F" w14:textId="77777777" w:rsidR="008D5AFE" w:rsidRPr="00E46D8A" w:rsidRDefault="008D5AFE" w:rsidP="00B96C2D">
            <w:pPr>
              <w:autoSpaceDE w:val="0"/>
              <w:autoSpaceDN w:val="0"/>
              <w:adjustRightInd w:val="0"/>
              <w:jc w:val="both"/>
            </w:pPr>
            <w:r w:rsidRPr="00E46D8A">
              <w:t>от 50% до 75% правильных ответов</w:t>
            </w:r>
          </w:p>
        </w:tc>
        <w:tc>
          <w:tcPr>
            <w:tcW w:w="2055" w:type="dxa"/>
          </w:tcPr>
          <w:p w14:paraId="6D21A640" w14:textId="77777777" w:rsidR="008D5AFE" w:rsidRPr="008F6748" w:rsidRDefault="008D5AFE" w:rsidP="00B96C2D">
            <w:pPr>
              <w:jc w:val="center"/>
              <w:rPr>
                <w:i/>
              </w:rPr>
            </w:pPr>
          </w:p>
        </w:tc>
        <w:tc>
          <w:tcPr>
            <w:tcW w:w="2056" w:type="dxa"/>
          </w:tcPr>
          <w:p w14:paraId="6D21A641" w14:textId="77777777" w:rsidR="008D5AFE" w:rsidRPr="006C14B4" w:rsidRDefault="008D5AFE" w:rsidP="00B96C2D">
            <w:pPr>
              <w:jc w:val="center"/>
            </w:pPr>
            <w:r w:rsidRPr="006C14B4">
              <w:t>3</w:t>
            </w:r>
          </w:p>
          <w:p w14:paraId="6D21A642" w14:textId="77777777" w:rsidR="008D5AFE" w:rsidRPr="006C14B4" w:rsidRDefault="008D5AFE" w:rsidP="00B96C2D">
            <w:pPr>
              <w:jc w:val="center"/>
            </w:pPr>
            <w:r w:rsidRPr="006C14B4">
              <w:t>зачтено</w:t>
            </w:r>
          </w:p>
        </w:tc>
      </w:tr>
      <w:tr w:rsidR="008D5AFE" w:rsidRPr="00314BCA" w14:paraId="6D21A648" w14:textId="77777777" w:rsidTr="00B96C2D">
        <w:trPr>
          <w:trHeight w:val="283"/>
        </w:trPr>
        <w:tc>
          <w:tcPr>
            <w:tcW w:w="2410" w:type="dxa"/>
            <w:vMerge/>
          </w:tcPr>
          <w:p w14:paraId="6D21A644" w14:textId="77777777" w:rsidR="008D5AFE" w:rsidRPr="0082635B" w:rsidRDefault="008D5AFE" w:rsidP="00B96C2D">
            <w:pPr>
              <w:rPr>
                <w:i/>
              </w:rPr>
            </w:pPr>
          </w:p>
        </w:tc>
        <w:tc>
          <w:tcPr>
            <w:tcW w:w="8080" w:type="dxa"/>
          </w:tcPr>
          <w:p w14:paraId="6D21A645" w14:textId="77777777" w:rsidR="008D5AFE" w:rsidRPr="00E46D8A" w:rsidRDefault="008D5AFE" w:rsidP="00B96C2D">
            <w:pPr>
              <w:autoSpaceDE w:val="0"/>
              <w:autoSpaceDN w:val="0"/>
              <w:adjustRightInd w:val="0"/>
              <w:jc w:val="both"/>
            </w:pPr>
            <w:r w:rsidRPr="00E46D8A">
              <w:t>до 50 % правильных ответов</w:t>
            </w:r>
          </w:p>
        </w:tc>
        <w:tc>
          <w:tcPr>
            <w:tcW w:w="2055" w:type="dxa"/>
          </w:tcPr>
          <w:p w14:paraId="6D21A646" w14:textId="77777777" w:rsidR="008D5AFE" w:rsidRPr="008F6748" w:rsidRDefault="008D5AFE" w:rsidP="00B96C2D">
            <w:pPr>
              <w:jc w:val="center"/>
              <w:rPr>
                <w:i/>
              </w:rPr>
            </w:pPr>
          </w:p>
        </w:tc>
        <w:tc>
          <w:tcPr>
            <w:tcW w:w="2056" w:type="dxa"/>
          </w:tcPr>
          <w:p w14:paraId="6D21A647" w14:textId="77777777" w:rsidR="008D5AFE" w:rsidRPr="006C14B4" w:rsidRDefault="008D5AFE" w:rsidP="00B96C2D">
            <w:pPr>
              <w:jc w:val="center"/>
            </w:pPr>
            <w:r w:rsidRPr="006C14B4">
              <w:t>не зачтено</w:t>
            </w:r>
          </w:p>
        </w:tc>
      </w:tr>
      <w:bookmarkEnd w:id="14"/>
    </w:tbl>
    <w:p w14:paraId="6D21A649" w14:textId="77777777" w:rsidR="008D5AFE" w:rsidRDefault="008D5AFE" w:rsidP="008D5AFE"/>
    <w:p w14:paraId="6D21A64A" w14:textId="77777777" w:rsidR="008D5AFE" w:rsidRDefault="008D5AFE" w:rsidP="008D5AFE"/>
    <w:p w14:paraId="6D21A64B" w14:textId="77777777" w:rsidR="008D5AFE" w:rsidRDefault="008D5AFE" w:rsidP="008D5AFE"/>
    <w:p w14:paraId="6D21A64C" w14:textId="77777777" w:rsidR="008D5AFE" w:rsidRPr="00422A7E" w:rsidRDefault="008D5AFE" w:rsidP="008D5AFE">
      <w:pPr>
        <w:pStyle w:val="2"/>
        <w:rPr>
          <w:i/>
        </w:rPr>
      </w:pPr>
      <w:r>
        <w:t>Промежуточная аттестация</w:t>
      </w:r>
      <w:r w:rsidRPr="0021441B">
        <w:t xml:space="preserve"> успеваемости по дисциплине:</w:t>
      </w:r>
    </w:p>
    <w:tbl>
      <w:tblPr>
        <w:tblStyle w:val="a8"/>
        <w:tblW w:w="14601" w:type="dxa"/>
        <w:tblInd w:w="108" w:type="dxa"/>
        <w:tblLook w:val="04A0" w:firstRow="1" w:lastRow="0" w:firstColumn="1" w:lastColumn="0" w:noHBand="0" w:noVBand="1"/>
      </w:tblPr>
      <w:tblGrid>
        <w:gridCol w:w="2410"/>
        <w:gridCol w:w="2268"/>
        <w:gridCol w:w="9923"/>
      </w:tblGrid>
      <w:tr w:rsidR="008D5AFE" w14:paraId="6D21A652" w14:textId="77777777" w:rsidTr="00B96C2D">
        <w:tc>
          <w:tcPr>
            <w:tcW w:w="2410" w:type="dxa"/>
            <w:shd w:val="clear" w:color="auto" w:fill="DBE5F1" w:themeFill="accent1" w:themeFillTint="33"/>
          </w:tcPr>
          <w:p w14:paraId="6D21A64D" w14:textId="77777777" w:rsidR="008D5AFE" w:rsidRPr="00A80E2B" w:rsidRDefault="008D5AFE" w:rsidP="00B96C2D">
            <w:pPr>
              <w:pStyle w:val="af0"/>
              <w:ind w:left="0"/>
              <w:jc w:val="center"/>
              <w:rPr>
                <w:b/>
              </w:rPr>
            </w:pPr>
            <w:r>
              <w:rPr>
                <w:b/>
              </w:rPr>
              <w:t>Код(ы) формируемых компетенций, индикаторов достижения компетенций</w:t>
            </w:r>
          </w:p>
        </w:tc>
        <w:tc>
          <w:tcPr>
            <w:tcW w:w="2268" w:type="dxa"/>
            <w:shd w:val="clear" w:color="auto" w:fill="DBE5F1" w:themeFill="accent1" w:themeFillTint="33"/>
            <w:vAlign w:val="center"/>
          </w:tcPr>
          <w:p w14:paraId="6D21A64E" w14:textId="77777777" w:rsidR="008D5AFE" w:rsidRPr="00A80E2B" w:rsidRDefault="008D5AFE" w:rsidP="00B96C2D">
            <w:pPr>
              <w:pStyle w:val="af0"/>
              <w:ind w:left="0"/>
              <w:jc w:val="center"/>
              <w:rPr>
                <w:b/>
              </w:rPr>
            </w:pPr>
            <w:r w:rsidRPr="00A80E2B">
              <w:rPr>
                <w:b/>
              </w:rPr>
              <w:t>Форма промежуточной аттестации</w:t>
            </w:r>
          </w:p>
        </w:tc>
        <w:tc>
          <w:tcPr>
            <w:tcW w:w="9923" w:type="dxa"/>
            <w:shd w:val="clear" w:color="auto" w:fill="DBE5F1" w:themeFill="accent1" w:themeFillTint="33"/>
            <w:vAlign w:val="center"/>
          </w:tcPr>
          <w:p w14:paraId="6D21A64F" w14:textId="77777777" w:rsidR="008D5AFE" w:rsidRDefault="008D5AFE" w:rsidP="00B96C2D">
            <w:pPr>
              <w:pStyle w:val="af0"/>
              <w:ind w:left="0"/>
              <w:jc w:val="center"/>
              <w:rPr>
                <w:b/>
                <w:bCs/>
              </w:rPr>
            </w:pPr>
            <w:r w:rsidRPr="00A80E2B">
              <w:rPr>
                <w:b/>
                <w:bCs/>
              </w:rPr>
              <w:t>Типовые контрольные задания и иные материалы</w:t>
            </w:r>
          </w:p>
          <w:p w14:paraId="6D21A650" w14:textId="77777777" w:rsidR="008D5AFE" w:rsidRDefault="008D5AFE" w:rsidP="00B96C2D">
            <w:pPr>
              <w:pStyle w:val="af0"/>
              <w:ind w:left="0"/>
              <w:jc w:val="center"/>
              <w:rPr>
                <w:b/>
                <w:bCs/>
              </w:rPr>
            </w:pPr>
            <w:r w:rsidRPr="00A80E2B">
              <w:rPr>
                <w:b/>
                <w:bCs/>
              </w:rPr>
              <w:t>для проведения промежуточной аттестации:</w:t>
            </w:r>
          </w:p>
          <w:p w14:paraId="6D21A651" w14:textId="77777777" w:rsidR="008D5AFE" w:rsidRPr="00AC719B" w:rsidRDefault="008D5AFE" w:rsidP="00B96C2D">
            <w:pPr>
              <w:pStyle w:val="af0"/>
              <w:ind w:left="0"/>
              <w:jc w:val="center"/>
            </w:pPr>
          </w:p>
        </w:tc>
      </w:tr>
      <w:tr w:rsidR="008D5AFE" w14:paraId="6D21A655" w14:textId="77777777" w:rsidTr="00B96C2D">
        <w:tc>
          <w:tcPr>
            <w:tcW w:w="2410" w:type="dxa"/>
            <w:shd w:val="clear" w:color="auto" w:fill="EAF1DD" w:themeFill="accent3" w:themeFillTint="33"/>
          </w:tcPr>
          <w:p w14:paraId="6D21A653" w14:textId="77777777" w:rsidR="008D5AFE" w:rsidRPr="00A80E2B" w:rsidRDefault="008D5AFE" w:rsidP="00B96C2D"/>
        </w:tc>
        <w:tc>
          <w:tcPr>
            <w:tcW w:w="12191" w:type="dxa"/>
            <w:gridSpan w:val="2"/>
            <w:shd w:val="clear" w:color="auto" w:fill="EAF1DD" w:themeFill="accent3" w:themeFillTint="33"/>
          </w:tcPr>
          <w:p w14:paraId="6D21A654" w14:textId="77777777" w:rsidR="008D5AFE" w:rsidRPr="00D12D46" w:rsidRDefault="00E35165" w:rsidP="00B96C2D">
            <w:pPr>
              <w:tabs>
                <w:tab w:val="left" w:pos="301"/>
              </w:tabs>
              <w:ind w:left="141"/>
              <w:jc w:val="both"/>
            </w:pPr>
            <w:r>
              <w:t>4</w:t>
            </w:r>
            <w:r w:rsidR="00D12D46" w:rsidRPr="00D12D46">
              <w:t xml:space="preserve"> семестр</w:t>
            </w:r>
          </w:p>
        </w:tc>
      </w:tr>
      <w:tr w:rsidR="008D5AFE" w14:paraId="6D21A66C" w14:textId="77777777" w:rsidTr="00E35165">
        <w:trPr>
          <w:trHeight w:val="1909"/>
        </w:trPr>
        <w:tc>
          <w:tcPr>
            <w:tcW w:w="2410" w:type="dxa"/>
          </w:tcPr>
          <w:p w14:paraId="6D21A656" w14:textId="77777777" w:rsidR="00E35165" w:rsidRPr="00E35165" w:rsidRDefault="00E35165" w:rsidP="00E35165">
            <w:pPr>
              <w:pStyle w:val="pboth"/>
              <w:spacing w:before="0" w:beforeAutospacing="0" w:after="0" w:afterAutospacing="0"/>
              <w:rPr>
                <w:rFonts w:cs="Arial"/>
                <w:sz w:val="22"/>
                <w:szCs w:val="22"/>
              </w:rPr>
            </w:pPr>
            <w:r w:rsidRPr="00E35165">
              <w:rPr>
                <w:rFonts w:cs="Arial"/>
                <w:sz w:val="22"/>
                <w:szCs w:val="22"/>
              </w:rPr>
              <w:t>УК-2</w:t>
            </w:r>
          </w:p>
          <w:p w14:paraId="6D21A657" w14:textId="77777777" w:rsidR="00E35165" w:rsidRPr="00E35165" w:rsidRDefault="00E35165" w:rsidP="00E35165">
            <w:pPr>
              <w:rPr>
                <w:color w:val="000000"/>
              </w:rPr>
            </w:pPr>
            <w:r w:rsidRPr="00E35165">
              <w:rPr>
                <w:color w:val="000000"/>
              </w:rPr>
              <w:t>ИД-УК-2.1</w:t>
            </w:r>
          </w:p>
          <w:p w14:paraId="6D21A658" w14:textId="77777777" w:rsidR="00E35165" w:rsidRPr="00E35165" w:rsidRDefault="00E35165" w:rsidP="00E35165">
            <w:pPr>
              <w:rPr>
                <w:color w:val="000000"/>
              </w:rPr>
            </w:pPr>
            <w:r w:rsidRPr="00E35165">
              <w:rPr>
                <w:color w:val="000000"/>
              </w:rPr>
              <w:t>ИД-УК-2.2</w:t>
            </w:r>
          </w:p>
          <w:p w14:paraId="6D21A659" w14:textId="77777777" w:rsidR="008D5AFE" w:rsidRPr="00E35165" w:rsidRDefault="00E35165" w:rsidP="00E35165">
            <w:pPr>
              <w:rPr>
                <w:color w:val="000000"/>
              </w:rPr>
            </w:pPr>
            <w:r w:rsidRPr="00E35165">
              <w:rPr>
                <w:color w:val="000000"/>
              </w:rPr>
              <w:t>ИД-УК-2.3</w:t>
            </w:r>
          </w:p>
          <w:p w14:paraId="6D21A65A" w14:textId="77777777" w:rsidR="00E35165" w:rsidRPr="00E35165" w:rsidRDefault="00E35165" w:rsidP="00E35165">
            <w:pPr>
              <w:pStyle w:val="pboth"/>
              <w:spacing w:before="0" w:beforeAutospacing="0" w:after="0" w:afterAutospacing="0"/>
              <w:rPr>
                <w:rFonts w:cs="Arial"/>
                <w:sz w:val="22"/>
                <w:szCs w:val="22"/>
              </w:rPr>
            </w:pPr>
            <w:r w:rsidRPr="00E35165">
              <w:rPr>
                <w:rFonts w:cs="Arial"/>
                <w:sz w:val="22"/>
                <w:szCs w:val="22"/>
              </w:rPr>
              <w:t>ОПК-2</w:t>
            </w:r>
          </w:p>
          <w:p w14:paraId="6D21A65B" w14:textId="77777777" w:rsidR="00E35165" w:rsidRPr="00E35165" w:rsidRDefault="00E35165" w:rsidP="00E35165">
            <w:pPr>
              <w:rPr>
                <w:color w:val="000000"/>
              </w:rPr>
            </w:pPr>
            <w:r w:rsidRPr="00E35165">
              <w:rPr>
                <w:color w:val="000000"/>
              </w:rPr>
              <w:t>ИД-ОПК-2.1</w:t>
            </w:r>
          </w:p>
          <w:p w14:paraId="6D21A65C" w14:textId="77777777" w:rsidR="00E35165" w:rsidRPr="00E35165" w:rsidRDefault="00E35165" w:rsidP="00E35165">
            <w:pPr>
              <w:rPr>
                <w:color w:val="000000"/>
              </w:rPr>
            </w:pPr>
            <w:r w:rsidRPr="00E35165">
              <w:rPr>
                <w:color w:val="000000"/>
              </w:rPr>
              <w:t>ИД-ОПК-2.2</w:t>
            </w:r>
          </w:p>
          <w:p w14:paraId="6D21A65D" w14:textId="77777777" w:rsidR="00E35165" w:rsidRPr="00E35165" w:rsidRDefault="00E35165" w:rsidP="00E35165">
            <w:pPr>
              <w:rPr>
                <w:color w:val="000000"/>
              </w:rPr>
            </w:pPr>
            <w:r w:rsidRPr="00E35165">
              <w:rPr>
                <w:color w:val="000000"/>
              </w:rPr>
              <w:t>ИД-ОПК-2.3</w:t>
            </w:r>
          </w:p>
          <w:p w14:paraId="6D21A65E" w14:textId="77777777" w:rsidR="00E35165" w:rsidRPr="00D64E13" w:rsidRDefault="00E35165" w:rsidP="00E35165">
            <w:pPr>
              <w:rPr>
                <w:i/>
              </w:rPr>
            </w:pPr>
            <w:r w:rsidRPr="00E35165">
              <w:rPr>
                <w:color w:val="000000"/>
              </w:rPr>
              <w:t>ИД-ОПК-2.4</w:t>
            </w:r>
          </w:p>
        </w:tc>
        <w:tc>
          <w:tcPr>
            <w:tcW w:w="2268" w:type="dxa"/>
          </w:tcPr>
          <w:p w14:paraId="6D21A65F" w14:textId="77777777" w:rsidR="008D5AFE" w:rsidRPr="000662D1" w:rsidRDefault="008D5AFE" w:rsidP="00B96C2D">
            <w:pPr>
              <w:rPr>
                <w:iCs/>
              </w:rPr>
            </w:pPr>
            <w:r w:rsidRPr="000662D1">
              <w:rPr>
                <w:iCs/>
              </w:rPr>
              <w:t>Зачет проводится устно в форме собеседования</w:t>
            </w:r>
          </w:p>
        </w:tc>
        <w:tc>
          <w:tcPr>
            <w:tcW w:w="9923" w:type="dxa"/>
          </w:tcPr>
          <w:p w14:paraId="6D21A660" w14:textId="77777777" w:rsidR="008D5AFE" w:rsidRPr="000662D1" w:rsidRDefault="008D5AFE" w:rsidP="00B96C2D">
            <w:pPr>
              <w:ind w:firstLine="709"/>
              <w:jc w:val="both"/>
              <w:rPr>
                <w:iCs/>
              </w:rPr>
            </w:pPr>
            <w:r w:rsidRPr="000662D1">
              <w:rPr>
                <w:iCs/>
              </w:rPr>
              <w:t>Вопросы на зачете:</w:t>
            </w:r>
          </w:p>
          <w:p w14:paraId="6D21A661" w14:textId="77777777" w:rsidR="00953141" w:rsidRPr="00827CC9" w:rsidRDefault="00953141" w:rsidP="00953141">
            <w:pPr>
              <w:pStyle w:val="Style24"/>
              <w:widowControl/>
              <w:numPr>
                <w:ilvl w:val="0"/>
                <w:numId w:val="31"/>
              </w:numPr>
              <w:tabs>
                <w:tab w:val="left" w:pos="950"/>
              </w:tabs>
              <w:spacing w:line="240" w:lineRule="auto"/>
              <w:rPr>
                <w:rStyle w:val="FontStyle45"/>
              </w:rPr>
            </w:pPr>
            <w:r w:rsidRPr="00827CC9">
              <w:rPr>
                <w:rStyle w:val="FontStyle49"/>
              </w:rPr>
              <w:t>Основные понятия и определения в области научной деятельности.</w:t>
            </w:r>
          </w:p>
          <w:p w14:paraId="6D21A662" w14:textId="77777777" w:rsidR="00953141" w:rsidRPr="00827CC9" w:rsidRDefault="00953141" w:rsidP="00953141">
            <w:pPr>
              <w:pStyle w:val="Style24"/>
              <w:widowControl/>
              <w:numPr>
                <w:ilvl w:val="0"/>
                <w:numId w:val="31"/>
              </w:numPr>
              <w:tabs>
                <w:tab w:val="left" w:pos="950"/>
              </w:tabs>
              <w:spacing w:line="240" w:lineRule="auto"/>
              <w:rPr>
                <w:rStyle w:val="FontStyle45"/>
              </w:rPr>
            </w:pPr>
            <w:r w:rsidRPr="00827CC9">
              <w:rPr>
                <w:rStyle w:val="FontStyle49"/>
              </w:rPr>
              <w:t>Понятие науки и классификация наук.</w:t>
            </w:r>
          </w:p>
          <w:p w14:paraId="6D21A663" w14:textId="77777777" w:rsidR="00953141" w:rsidRPr="00827CC9" w:rsidRDefault="00953141" w:rsidP="00953141">
            <w:pPr>
              <w:pStyle w:val="Style24"/>
              <w:widowControl/>
              <w:numPr>
                <w:ilvl w:val="0"/>
                <w:numId w:val="31"/>
              </w:numPr>
              <w:tabs>
                <w:tab w:val="left" w:pos="950"/>
              </w:tabs>
              <w:spacing w:line="240" w:lineRule="auto"/>
              <w:rPr>
                <w:rStyle w:val="FontStyle45"/>
              </w:rPr>
            </w:pPr>
            <w:r w:rsidRPr="00827CC9">
              <w:rPr>
                <w:rStyle w:val="FontStyle49"/>
              </w:rPr>
              <w:t>Научное исследование и его виды.</w:t>
            </w:r>
          </w:p>
          <w:p w14:paraId="6D21A664" w14:textId="77777777" w:rsidR="00953141" w:rsidRPr="00827CC9" w:rsidRDefault="00953141" w:rsidP="00953141">
            <w:pPr>
              <w:pStyle w:val="Style24"/>
              <w:widowControl/>
              <w:numPr>
                <w:ilvl w:val="0"/>
                <w:numId w:val="31"/>
              </w:numPr>
              <w:tabs>
                <w:tab w:val="left" w:pos="1109"/>
              </w:tabs>
              <w:spacing w:line="240" w:lineRule="auto"/>
              <w:rPr>
                <w:rStyle w:val="FontStyle49"/>
              </w:rPr>
            </w:pPr>
            <w:r w:rsidRPr="00827CC9">
              <w:rPr>
                <w:rStyle w:val="FontStyle49"/>
              </w:rPr>
              <w:t>Понятие метода и методологии научного исследования.</w:t>
            </w:r>
          </w:p>
          <w:p w14:paraId="6D21A665" w14:textId="77777777" w:rsidR="00953141" w:rsidRDefault="00953141" w:rsidP="00953141">
            <w:pPr>
              <w:pStyle w:val="Style24"/>
              <w:widowControl/>
              <w:numPr>
                <w:ilvl w:val="0"/>
                <w:numId w:val="31"/>
              </w:numPr>
              <w:tabs>
                <w:tab w:val="left" w:pos="1109"/>
              </w:tabs>
              <w:spacing w:line="240" w:lineRule="auto"/>
              <w:jc w:val="left"/>
              <w:rPr>
                <w:rStyle w:val="markedcontent"/>
                <w:sz w:val="22"/>
                <w:szCs w:val="22"/>
              </w:rPr>
            </w:pPr>
            <w:r w:rsidRPr="00827CC9">
              <w:rPr>
                <w:rStyle w:val="markedcontent"/>
                <w:sz w:val="22"/>
                <w:szCs w:val="22"/>
              </w:rPr>
              <w:t>Отличия научного исследования и житейского познания психических явлений</w:t>
            </w:r>
          </w:p>
          <w:p w14:paraId="6D21A666" w14:textId="77777777" w:rsidR="00953141" w:rsidRDefault="00953141" w:rsidP="00953141">
            <w:pPr>
              <w:pStyle w:val="Style24"/>
              <w:widowControl/>
              <w:numPr>
                <w:ilvl w:val="0"/>
                <w:numId w:val="31"/>
              </w:numPr>
              <w:tabs>
                <w:tab w:val="left" w:pos="1109"/>
              </w:tabs>
              <w:spacing w:line="240" w:lineRule="auto"/>
              <w:jc w:val="left"/>
              <w:rPr>
                <w:rStyle w:val="markedcontent"/>
                <w:sz w:val="22"/>
                <w:szCs w:val="22"/>
              </w:rPr>
            </w:pPr>
            <w:r w:rsidRPr="00827CC9">
              <w:rPr>
                <w:rStyle w:val="markedcontent"/>
                <w:sz w:val="22"/>
                <w:szCs w:val="22"/>
              </w:rPr>
              <w:t>Особенности организации и проведения эмпирических исследований.</w:t>
            </w:r>
          </w:p>
          <w:p w14:paraId="6D21A667" w14:textId="77777777" w:rsidR="00953141" w:rsidRDefault="00953141" w:rsidP="00953141">
            <w:pPr>
              <w:pStyle w:val="Style24"/>
              <w:widowControl/>
              <w:numPr>
                <w:ilvl w:val="0"/>
                <w:numId w:val="31"/>
              </w:numPr>
              <w:tabs>
                <w:tab w:val="left" w:pos="1109"/>
              </w:tabs>
              <w:spacing w:line="240" w:lineRule="auto"/>
              <w:jc w:val="left"/>
              <w:rPr>
                <w:rStyle w:val="markedcontent"/>
                <w:sz w:val="22"/>
                <w:szCs w:val="22"/>
              </w:rPr>
            </w:pPr>
            <w:r w:rsidRPr="00827CC9">
              <w:rPr>
                <w:rStyle w:val="markedcontent"/>
                <w:sz w:val="22"/>
                <w:szCs w:val="22"/>
              </w:rPr>
              <w:t>Определение понятия «научная гипотеза».</w:t>
            </w:r>
          </w:p>
          <w:p w14:paraId="6D21A668" w14:textId="77777777" w:rsidR="00953141" w:rsidRDefault="00953141" w:rsidP="00953141">
            <w:pPr>
              <w:pStyle w:val="Style24"/>
              <w:widowControl/>
              <w:numPr>
                <w:ilvl w:val="0"/>
                <w:numId w:val="31"/>
              </w:numPr>
              <w:tabs>
                <w:tab w:val="left" w:pos="1109"/>
              </w:tabs>
              <w:spacing w:line="240" w:lineRule="auto"/>
              <w:jc w:val="left"/>
              <w:rPr>
                <w:rStyle w:val="markedcontent"/>
                <w:sz w:val="22"/>
                <w:szCs w:val="22"/>
              </w:rPr>
            </w:pPr>
            <w:r w:rsidRPr="00827CC9">
              <w:rPr>
                <w:rStyle w:val="markedcontent"/>
                <w:sz w:val="22"/>
                <w:szCs w:val="22"/>
              </w:rPr>
              <w:t>Требования к разработке и формулированию гипотезы научного исследования.</w:t>
            </w:r>
          </w:p>
          <w:p w14:paraId="6D21A669" w14:textId="77777777" w:rsidR="00953141" w:rsidRDefault="00953141" w:rsidP="00953141">
            <w:pPr>
              <w:pStyle w:val="Style24"/>
              <w:widowControl/>
              <w:numPr>
                <w:ilvl w:val="0"/>
                <w:numId w:val="31"/>
              </w:numPr>
              <w:tabs>
                <w:tab w:val="left" w:pos="1109"/>
              </w:tabs>
              <w:spacing w:line="240" w:lineRule="auto"/>
              <w:jc w:val="left"/>
              <w:rPr>
                <w:rStyle w:val="markedcontent"/>
                <w:sz w:val="22"/>
                <w:szCs w:val="22"/>
              </w:rPr>
            </w:pPr>
            <w:r w:rsidRPr="00827CC9">
              <w:rPr>
                <w:rStyle w:val="markedcontent"/>
                <w:sz w:val="22"/>
                <w:szCs w:val="22"/>
              </w:rPr>
              <w:t>Содержание и основные этапы научного исследования.</w:t>
            </w:r>
          </w:p>
          <w:p w14:paraId="6D21A66A" w14:textId="77777777" w:rsidR="00953141" w:rsidRPr="00827CC9" w:rsidRDefault="00953141" w:rsidP="00953141">
            <w:pPr>
              <w:pStyle w:val="Style24"/>
              <w:widowControl/>
              <w:numPr>
                <w:ilvl w:val="0"/>
                <w:numId w:val="31"/>
              </w:numPr>
              <w:tabs>
                <w:tab w:val="left" w:pos="1109"/>
              </w:tabs>
              <w:spacing w:line="240" w:lineRule="auto"/>
              <w:jc w:val="left"/>
              <w:rPr>
                <w:rStyle w:val="markedcontent"/>
                <w:sz w:val="22"/>
                <w:szCs w:val="22"/>
              </w:rPr>
            </w:pPr>
            <w:r w:rsidRPr="00827CC9">
              <w:rPr>
                <w:rStyle w:val="markedcontent"/>
                <w:sz w:val="22"/>
                <w:szCs w:val="22"/>
              </w:rPr>
              <w:t>Критерии качества экспериментального исследования.</w:t>
            </w:r>
          </w:p>
          <w:p w14:paraId="6D21A66B" w14:textId="77777777" w:rsidR="008D5AFE" w:rsidRPr="00953141" w:rsidRDefault="00953141" w:rsidP="009A6A73">
            <w:pPr>
              <w:pStyle w:val="Style24"/>
              <w:widowControl/>
              <w:numPr>
                <w:ilvl w:val="0"/>
                <w:numId w:val="31"/>
              </w:numPr>
              <w:tabs>
                <w:tab w:val="left" w:pos="1109"/>
              </w:tabs>
              <w:spacing w:line="240" w:lineRule="auto"/>
              <w:jc w:val="left"/>
              <w:rPr>
                <w:iCs/>
              </w:rPr>
            </w:pPr>
            <w:r w:rsidRPr="00827CC9">
              <w:rPr>
                <w:rStyle w:val="markedcontent"/>
                <w:sz w:val="22"/>
                <w:szCs w:val="22"/>
              </w:rPr>
              <w:t>Методологические подходы к созданию системы научного знания.</w:t>
            </w:r>
          </w:p>
        </w:tc>
      </w:tr>
    </w:tbl>
    <w:p w14:paraId="6D21A66D" w14:textId="77777777" w:rsidR="008D5AFE" w:rsidRDefault="008D5AFE" w:rsidP="008D5AFE">
      <w:pPr>
        <w:pStyle w:val="2"/>
      </w:pPr>
      <w:r>
        <w:lastRenderedPageBreak/>
        <w:t>Критерии, шкалы оценивания</w:t>
      </w:r>
      <w:r w:rsidRPr="00AE5C0C">
        <w:t xml:space="preserve"> </w:t>
      </w:r>
      <w:r>
        <w:t>промежуточной аттестации учебной дисциплины:</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8D5AFE" w:rsidRPr="00314BCA" w14:paraId="6D21A671" w14:textId="77777777" w:rsidTr="00B96C2D">
        <w:trPr>
          <w:trHeight w:val="754"/>
          <w:tblHeader/>
        </w:trPr>
        <w:tc>
          <w:tcPr>
            <w:tcW w:w="3828" w:type="dxa"/>
            <w:shd w:val="clear" w:color="auto" w:fill="DBE5F1" w:themeFill="accent1" w:themeFillTint="33"/>
          </w:tcPr>
          <w:p w14:paraId="6D21A66E" w14:textId="77777777" w:rsidR="008D5AFE" w:rsidRPr="004A2281" w:rsidRDefault="008D5AFE" w:rsidP="00B96C2D">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6D21A66F" w14:textId="77777777" w:rsidR="008D5AFE" w:rsidRPr="00314BCA" w:rsidRDefault="008D5AFE" w:rsidP="00B96C2D">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2"/>
            <w:shd w:val="clear" w:color="auto" w:fill="DBE5F1" w:themeFill="accent1" w:themeFillTint="33"/>
            <w:vAlign w:val="center"/>
          </w:tcPr>
          <w:p w14:paraId="6D21A670" w14:textId="77777777" w:rsidR="008D5AFE" w:rsidRPr="00314BCA" w:rsidRDefault="008D5AFE" w:rsidP="00B96C2D">
            <w:pPr>
              <w:jc w:val="center"/>
              <w:rPr>
                <w:b/>
              </w:rPr>
            </w:pPr>
            <w:r>
              <w:rPr>
                <w:b/>
              </w:rPr>
              <w:t>Ш</w:t>
            </w:r>
            <w:r w:rsidRPr="00314BCA">
              <w:rPr>
                <w:b/>
              </w:rPr>
              <w:t>калы оценивания</w:t>
            </w:r>
          </w:p>
        </w:tc>
      </w:tr>
      <w:tr w:rsidR="008D5AFE" w:rsidRPr="00314BCA" w14:paraId="6D21A676" w14:textId="77777777" w:rsidTr="00B96C2D">
        <w:trPr>
          <w:trHeight w:val="754"/>
          <w:tblHeader/>
        </w:trPr>
        <w:tc>
          <w:tcPr>
            <w:tcW w:w="3828" w:type="dxa"/>
            <w:shd w:val="clear" w:color="auto" w:fill="DBE5F1" w:themeFill="accent1" w:themeFillTint="33"/>
          </w:tcPr>
          <w:p w14:paraId="6D21A672" w14:textId="77777777" w:rsidR="008D5AFE" w:rsidRPr="004A2281" w:rsidRDefault="008D5AFE" w:rsidP="00B96C2D">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D21A673" w14:textId="77777777" w:rsidR="008D5AFE" w:rsidRPr="00314BCA" w:rsidRDefault="008D5AFE" w:rsidP="00B96C2D">
            <w:pPr>
              <w:pStyle w:val="TableParagraph"/>
              <w:ind w:left="872"/>
              <w:rPr>
                <w:b/>
              </w:rPr>
            </w:pPr>
          </w:p>
        </w:tc>
        <w:tc>
          <w:tcPr>
            <w:tcW w:w="1772" w:type="dxa"/>
            <w:shd w:val="clear" w:color="auto" w:fill="DBE5F1" w:themeFill="accent1" w:themeFillTint="33"/>
            <w:vAlign w:val="center"/>
          </w:tcPr>
          <w:p w14:paraId="6D21A674" w14:textId="77777777" w:rsidR="008D5AFE" w:rsidRDefault="008D5AFE" w:rsidP="00B96C2D">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6D21A675" w14:textId="77777777" w:rsidR="008D5AFE" w:rsidRDefault="008D5AFE" w:rsidP="00B96C2D">
            <w:pPr>
              <w:jc w:val="center"/>
              <w:rPr>
                <w:b/>
              </w:rPr>
            </w:pPr>
            <w:r w:rsidRPr="00314BCA">
              <w:rPr>
                <w:b/>
                <w:bCs/>
                <w:iCs/>
                <w:sz w:val="20"/>
                <w:szCs w:val="20"/>
              </w:rPr>
              <w:t>Пятибалльная система</w:t>
            </w:r>
          </w:p>
        </w:tc>
      </w:tr>
      <w:tr w:rsidR="008D5AFE" w:rsidRPr="00314BCA" w14:paraId="6D21A68D" w14:textId="77777777" w:rsidTr="00B96C2D">
        <w:trPr>
          <w:trHeight w:val="283"/>
        </w:trPr>
        <w:tc>
          <w:tcPr>
            <w:tcW w:w="3828" w:type="dxa"/>
            <w:vMerge w:val="restart"/>
          </w:tcPr>
          <w:p w14:paraId="6D21A677" w14:textId="77777777" w:rsidR="008D5AFE" w:rsidRDefault="008D5AFE" w:rsidP="00B96C2D">
            <w:pPr>
              <w:rPr>
                <w:iCs/>
              </w:rPr>
            </w:pPr>
            <w:r>
              <w:rPr>
                <w:iCs/>
              </w:rPr>
              <w:t>Зачет</w:t>
            </w:r>
          </w:p>
          <w:p w14:paraId="6D21A678" w14:textId="4749ECB9" w:rsidR="008D5AFE" w:rsidRPr="006709A0" w:rsidRDefault="008D5AFE" w:rsidP="00B96C2D">
            <w:pPr>
              <w:rPr>
                <w:iCs/>
              </w:rPr>
            </w:pPr>
            <w:r w:rsidRPr="006709A0">
              <w:rPr>
                <w:iCs/>
              </w:rPr>
              <w:t xml:space="preserve">в устной форме по </w:t>
            </w:r>
            <w:r w:rsidR="00510C61">
              <w:rPr>
                <w:iCs/>
              </w:rPr>
              <w:t>вопросам</w:t>
            </w:r>
          </w:p>
          <w:p w14:paraId="6D21A679" w14:textId="77777777" w:rsidR="008D5AFE" w:rsidRPr="00721152" w:rsidRDefault="008D5AFE" w:rsidP="00B96C2D">
            <w:pPr>
              <w:pStyle w:val="TableParagraph"/>
              <w:rPr>
                <w:iCs/>
                <w:lang w:val="ru-RU"/>
              </w:rPr>
            </w:pPr>
          </w:p>
        </w:tc>
        <w:tc>
          <w:tcPr>
            <w:tcW w:w="6945" w:type="dxa"/>
          </w:tcPr>
          <w:p w14:paraId="6D21A67A" w14:textId="77777777" w:rsidR="008D5AFE" w:rsidRPr="006709A0" w:rsidRDefault="008D5AFE" w:rsidP="00B96C2D">
            <w:pPr>
              <w:pStyle w:val="TableParagraph"/>
              <w:tabs>
                <w:tab w:val="left" w:pos="469"/>
              </w:tabs>
              <w:jc w:val="both"/>
              <w:rPr>
                <w:iCs/>
                <w:lang w:val="ru-RU"/>
              </w:rPr>
            </w:pPr>
            <w:r w:rsidRPr="006709A0">
              <w:rPr>
                <w:iCs/>
                <w:lang w:val="ru-RU"/>
              </w:rPr>
              <w:t>Обучающийся:</w:t>
            </w:r>
          </w:p>
          <w:p w14:paraId="6D21A67B" w14:textId="2851E482" w:rsidR="00123E06" w:rsidRDefault="008D5AFE" w:rsidP="00B96C2D">
            <w:pPr>
              <w:pStyle w:val="TableParagraph"/>
              <w:numPr>
                <w:ilvl w:val="0"/>
                <w:numId w:val="13"/>
              </w:numPr>
              <w:tabs>
                <w:tab w:val="left" w:pos="459"/>
              </w:tabs>
              <w:ind w:left="0" w:firstLine="0"/>
              <w:jc w:val="both"/>
              <w:rPr>
                <w:iCs/>
                <w:lang w:val="ru-RU"/>
              </w:rPr>
            </w:pPr>
            <w:r w:rsidRPr="00123E06">
              <w:rPr>
                <w:iCs/>
                <w:lang w:val="ru-RU"/>
              </w:rPr>
              <w:t xml:space="preserve">демонстрирует </w:t>
            </w:r>
            <w:r w:rsidR="00510C61" w:rsidRPr="00123E06">
              <w:rPr>
                <w:iCs/>
                <w:lang w:val="ru-RU"/>
              </w:rPr>
              <w:t>знания,</w:t>
            </w:r>
            <w:r w:rsidRPr="00123E06">
              <w:rPr>
                <w:iCs/>
                <w:lang w:val="ru-RU"/>
              </w:rPr>
              <w:t xml:space="preserve"> отличающиеся глубиной и содержательностью, дает полный исчерпывающий ответ</w:t>
            </w:r>
            <w:r w:rsidR="00123E06">
              <w:rPr>
                <w:iCs/>
                <w:lang w:val="ru-RU"/>
              </w:rPr>
              <w:t>;</w:t>
            </w:r>
          </w:p>
          <w:p w14:paraId="6D21A67C" w14:textId="77777777" w:rsidR="008D5AFE" w:rsidRPr="00123E06" w:rsidRDefault="008D5AFE" w:rsidP="00B96C2D">
            <w:pPr>
              <w:pStyle w:val="TableParagraph"/>
              <w:numPr>
                <w:ilvl w:val="0"/>
                <w:numId w:val="13"/>
              </w:numPr>
              <w:tabs>
                <w:tab w:val="left" w:pos="459"/>
              </w:tabs>
              <w:ind w:left="0" w:firstLine="0"/>
              <w:jc w:val="both"/>
              <w:rPr>
                <w:iCs/>
                <w:lang w:val="ru-RU"/>
              </w:rPr>
            </w:pPr>
            <w:r w:rsidRPr="00123E06">
              <w:rPr>
                <w:iCs/>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w:t>
            </w:r>
            <w:r w:rsidR="00D12D46" w:rsidRPr="00123E06">
              <w:rPr>
                <w:iCs/>
                <w:lang w:val="ru-RU"/>
              </w:rPr>
              <w:t xml:space="preserve"> заданному </w:t>
            </w:r>
            <w:r w:rsidRPr="00123E06">
              <w:rPr>
                <w:iCs/>
                <w:lang w:val="ru-RU"/>
              </w:rPr>
              <w:t>вопросу;</w:t>
            </w:r>
          </w:p>
          <w:p w14:paraId="6D21A67D" w14:textId="77777777" w:rsidR="008D5AFE" w:rsidRPr="006709A0" w:rsidRDefault="008D5AFE" w:rsidP="00B96C2D">
            <w:pPr>
              <w:pStyle w:val="TableParagraph"/>
              <w:numPr>
                <w:ilvl w:val="0"/>
                <w:numId w:val="13"/>
              </w:numPr>
              <w:tabs>
                <w:tab w:val="left" w:pos="459"/>
              </w:tabs>
              <w:ind w:left="0" w:firstLine="0"/>
              <w:jc w:val="both"/>
              <w:rPr>
                <w:iCs/>
                <w:lang w:val="ru-RU"/>
              </w:rPr>
            </w:pPr>
            <w:r w:rsidRPr="006709A0">
              <w:rPr>
                <w:iCs/>
                <w:lang w:val="ru-RU"/>
              </w:rPr>
              <w:t xml:space="preserve">логично и доказательно раскрывает проблему, предложенную в </w:t>
            </w:r>
            <w:r>
              <w:rPr>
                <w:iCs/>
                <w:lang w:val="ru-RU"/>
              </w:rPr>
              <w:t>вопросе</w:t>
            </w:r>
            <w:r w:rsidRPr="006709A0">
              <w:rPr>
                <w:iCs/>
                <w:lang w:val="ru-RU"/>
              </w:rPr>
              <w:t>;</w:t>
            </w:r>
          </w:p>
          <w:p w14:paraId="6D21A67E" w14:textId="77777777" w:rsidR="008D5AFE" w:rsidRPr="006709A0" w:rsidRDefault="008D5AFE" w:rsidP="00B96C2D">
            <w:pPr>
              <w:pStyle w:val="TableParagraph"/>
              <w:numPr>
                <w:ilvl w:val="0"/>
                <w:numId w:val="13"/>
              </w:numPr>
              <w:tabs>
                <w:tab w:val="left" w:pos="459"/>
              </w:tabs>
              <w:ind w:left="0" w:firstLine="0"/>
              <w:jc w:val="both"/>
              <w:rPr>
                <w:iCs/>
                <w:lang w:val="ru-RU"/>
              </w:rPr>
            </w:pPr>
            <w:r w:rsidRPr="006709A0">
              <w:rPr>
                <w:iCs/>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6D21A67F" w14:textId="77777777" w:rsidR="003B0855" w:rsidRDefault="008D5AFE" w:rsidP="003B0855">
            <w:pPr>
              <w:pStyle w:val="af0"/>
              <w:numPr>
                <w:ilvl w:val="0"/>
                <w:numId w:val="14"/>
              </w:numPr>
              <w:tabs>
                <w:tab w:val="left" w:pos="429"/>
              </w:tabs>
              <w:ind w:left="0" w:firstLine="0"/>
              <w:jc w:val="both"/>
              <w:rPr>
                <w:iCs/>
              </w:rPr>
            </w:pPr>
            <w:r>
              <w:rPr>
                <w:iCs/>
              </w:rPr>
              <w:t xml:space="preserve"> о</w:t>
            </w:r>
            <w:r w:rsidRPr="006709A0">
              <w:rPr>
                <w:iCs/>
              </w:rPr>
              <w:t>твет не содержит фактических ошибок и характеризуется глубиной, полнотой, уверенностью суждений, иллюстрируется примерами, в то</w:t>
            </w:r>
            <w:r w:rsidR="003B0855">
              <w:rPr>
                <w:iCs/>
              </w:rPr>
              <w:t>м числе из собственной практики;</w:t>
            </w:r>
          </w:p>
          <w:p w14:paraId="6D21A680" w14:textId="77777777" w:rsidR="003B0855" w:rsidRPr="006709A0" w:rsidRDefault="003B0855" w:rsidP="003B0855">
            <w:pPr>
              <w:pStyle w:val="af0"/>
              <w:numPr>
                <w:ilvl w:val="0"/>
                <w:numId w:val="14"/>
              </w:numPr>
              <w:tabs>
                <w:tab w:val="left" w:pos="429"/>
              </w:tabs>
              <w:ind w:left="0" w:firstLine="0"/>
              <w:jc w:val="both"/>
              <w:rPr>
                <w:iCs/>
              </w:rPr>
            </w:pPr>
            <w:r w:rsidRPr="006709A0">
              <w:rPr>
                <w:iC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6D21A681" w14:textId="77777777" w:rsidR="003B0855" w:rsidRPr="006709A0" w:rsidRDefault="003B0855" w:rsidP="003B0855">
            <w:pPr>
              <w:pStyle w:val="af0"/>
              <w:numPr>
                <w:ilvl w:val="0"/>
                <w:numId w:val="14"/>
              </w:numPr>
              <w:tabs>
                <w:tab w:val="left" w:pos="429"/>
              </w:tabs>
              <w:ind w:left="0" w:firstLine="0"/>
              <w:jc w:val="both"/>
              <w:rPr>
                <w:iCs/>
              </w:rPr>
            </w:pPr>
            <w:r w:rsidRPr="006709A0">
              <w:rPr>
                <w:iCs/>
              </w:rPr>
              <w:t>недостаточно раскрыта проблема по одному из вопросов;</w:t>
            </w:r>
          </w:p>
          <w:p w14:paraId="6D21A682" w14:textId="77777777" w:rsidR="003B0855" w:rsidRPr="006709A0" w:rsidRDefault="003B0855" w:rsidP="003B0855">
            <w:pPr>
              <w:pStyle w:val="af0"/>
              <w:numPr>
                <w:ilvl w:val="0"/>
                <w:numId w:val="14"/>
              </w:numPr>
              <w:tabs>
                <w:tab w:val="left" w:pos="429"/>
              </w:tabs>
              <w:ind w:left="0" w:firstLine="0"/>
              <w:jc w:val="both"/>
              <w:rPr>
                <w:iCs/>
              </w:rPr>
            </w:pPr>
            <w:r w:rsidRPr="006709A0">
              <w:rPr>
                <w:iCs/>
              </w:rPr>
              <w:t>недостаточно логично построено изложение</w:t>
            </w:r>
            <w:r>
              <w:rPr>
                <w:iCs/>
              </w:rPr>
              <w:t xml:space="preserve"> ответа на вопрос</w:t>
            </w:r>
            <w:r w:rsidRPr="006709A0">
              <w:rPr>
                <w:iCs/>
              </w:rPr>
              <w:t>;</w:t>
            </w:r>
          </w:p>
          <w:p w14:paraId="6D21A683" w14:textId="77777777" w:rsidR="003B0855" w:rsidRDefault="003B0855" w:rsidP="003B0855">
            <w:pPr>
              <w:pStyle w:val="af0"/>
              <w:numPr>
                <w:ilvl w:val="0"/>
                <w:numId w:val="14"/>
              </w:numPr>
              <w:tabs>
                <w:tab w:val="left" w:pos="429"/>
              </w:tabs>
              <w:ind w:left="0" w:firstLine="0"/>
              <w:jc w:val="both"/>
              <w:rPr>
                <w:iCs/>
              </w:rPr>
            </w:pPr>
            <w:r w:rsidRPr="006709A0">
              <w:rPr>
                <w:iCs/>
              </w:rPr>
              <w:t xml:space="preserve">демонстрирует, в целом, системный подход к решению </w:t>
            </w:r>
          </w:p>
          <w:p w14:paraId="6D21A684" w14:textId="77777777" w:rsidR="008D5AFE" w:rsidRDefault="003B0855" w:rsidP="003B0855">
            <w:pPr>
              <w:pStyle w:val="af0"/>
              <w:numPr>
                <w:ilvl w:val="0"/>
                <w:numId w:val="14"/>
              </w:numPr>
              <w:tabs>
                <w:tab w:val="left" w:pos="429"/>
              </w:tabs>
              <w:ind w:left="0" w:firstLine="0"/>
              <w:jc w:val="both"/>
              <w:rPr>
                <w:iCs/>
              </w:rPr>
            </w:pPr>
            <w:r w:rsidRPr="003B0855">
              <w:rPr>
                <w:iCs/>
              </w:rPr>
              <w:t>в ответе раскрыто, в основном, содержание вопроса, имеются неточности при ответе</w:t>
            </w:r>
            <w:r>
              <w:rPr>
                <w:iCs/>
              </w:rPr>
              <w:t>;</w:t>
            </w:r>
          </w:p>
          <w:p w14:paraId="6D21A685" w14:textId="77777777" w:rsidR="003B0855" w:rsidRPr="006709A0" w:rsidRDefault="003B0855" w:rsidP="003B0855">
            <w:pPr>
              <w:pStyle w:val="af0"/>
              <w:numPr>
                <w:ilvl w:val="0"/>
                <w:numId w:val="15"/>
              </w:numPr>
              <w:tabs>
                <w:tab w:val="left" w:pos="444"/>
              </w:tabs>
              <w:ind w:left="0" w:firstLine="0"/>
              <w:jc w:val="both"/>
              <w:rPr>
                <w:rFonts w:eastAsia="Times New Roman"/>
                <w:iCs/>
                <w:color w:val="000000"/>
              </w:rPr>
            </w:pPr>
            <w:r w:rsidRPr="006709A0">
              <w:rPr>
                <w:iCs/>
              </w:rPr>
              <w:t xml:space="preserve">показывает </w:t>
            </w:r>
            <w:r w:rsidRPr="006709A0">
              <w:rPr>
                <w:rFonts w:eastAsia="Times New Roman"/>
                <w:iCs/>
                <w:color w:val="000000"/>
              </w:rPr>
              <w:t>знания фрагментарного характера, которые отличаются поверхностностью и малой содержательностью, допускает фактические грубые ошибки;</w:t>
            </w:r>
          </w:p>
          <w:p w14:paraId="6D21A686" w14:textId="77777777" w:rsidR="003B0855" w:rsidRPr="00D12D46" w:rsidRDefault="003B0855" w:rsidP="003B0855">
            <w:pPr>
              <w:numPr>
                <w:ilvl w:val="0"/>
                <w:numId w:val="15"/>
              </w:numPr>
              <w:tabs>
                <w:tab w:val="left" w:pos="444"/>
              </w:tabs>
              <w:ind w:left="0" w:firstLine="0"/>
              <w:jc w:val="both"/>
              <w:rPr>
                <w:iCs/>
              </w:rPr>
            </w:pPr>
            <w:r w:rsidRPr="00D12D46">
              <w:rPr>
                <w:rFonts w:eastAsia="Times New Roman"/>
                <w:iCs/>
                <w:color w:val="000000"/>
              </w:rPr>
              <w:t xml:space="preserve">не может обосновать закономерности и принципы, объяснить факты, нарушена логика изложения, отсутствует осмысленность </w:t>
            </w:r>
            <w:r w:rsidRPr="00D12D46">
              <w:rPr>
                <w:rFonts w:eastAsia="Times New Roman"/>
                <w:iCs/>
                <w:color w:val="000000"/>
              </w:rPr>
              <w:lastRenderedPageBreak/>
              <w:t>представляемого материала</w:t>
            </w:r>
            <w:r>
              <w:rPr>
                <w:rFonts w:eastAsia="Times New Roman"/>
                <w:iCs/>
                <w:color w:val="000000"/>
              </w:rPr>
              <w:t>;</w:t>
            </w:r>
          </w:p>
          <w:p w14:paraId="6D21A687" w14:textId="77777777" w:rsidR="003B0855" w:rsidRPr="00D12D46" w:rsidRDefault="003B0855" w:rsidP="003B0855">
            <w:pPr>
              <w:numPr>
                <w:ilvl w:val="0"/>
                <w:numId w:val="15"/>
              </w:numPr>
              <w:tabs>
                <w:tab w:val="left" w:pos="444"/>
              </w:tabs>
              <w:ind w:left="0" w:firstLine="0"/>
              <w:jc w:val="both"/>
              <w:rPr>
                <w:iCs/>
              </w:rPr>
            </w:pPr>
            <w:r w:rsidRPr="00D12D46">
              <w:rPr>
                <w:iCs/>
              </w:rPr>
              <w:t>знаком с основной литературой, рекомендованной программой;</w:t>
            </w:r>
          </w:p>
          <w:p w14:paraId="6D21A688" w14:textId="77777777" w:rsidR="003B0855" w:rsidRDefault="003B0855" w:rsidP="003B0855">
            <w:pPr>
              <w:tabs>
                <w:tab w:val="left" w:pos="444"/>
              </w:tabs>
              <w:jc w:val="both"/>
              <w:rPr>
                <w:iCs/>
              </w:rPr>
            </w:pPr>
            <w:r>
              <w:rPr>
                <w:iCs/>
              </w:rPr>
              <w:t xml:space="preserve">-     </w:t>
            </w:r>
            <w:r w:rsidRPr="006709A0">
              <w:rPr>
                <w:iCs/>
              </w:rPr>
              <w:t>допускает погрешности и ошибки при теоретических ответ</w:t>
            </w:r>
            <w:r>
              <w:rPr>
                <w:iCs/>
              </w:rPr>
              <w:t>ах;</w:t>
            </w:r>
          </w:p>
          <w:p w14:paraId="6D21A689" w14:textId="77777777" w:rsidR="003B0855" w:rsidRDefault="003B0855" w:rsidP="003B0855">
            <w:pPr>
              <w:tabs>
                <w:tab w:val="left" w:pos="444"/>
              </w:tabs>
              <w:jc w:val="both"/>
              <w:rPr>
                <w:rFonts w:eastAsia="Times New Roman"/>
                <w:iCs/>
                <w:color w:val="000000"/>
              </w:rPr>
            </w:pPr>
            <w:r>
              <w:rPr>
                <w:rFonts w:eastAsia="Times New Roman"/>
                <w:iCs/>
                <w:color w:val="000000"/>
              </w:rPr>
              <w:t>-   с</w:t>
            </w:r>
            <w:r w:rsidRPr="006709A0">
              <w:rPr>
                <w:rFonts w:eastAsia="Times New Roman"/>
                <w:iCs/>
                <w:color w:val="000000"/>
              </w:rPr>
              <w:t xml:space="preserve">одержание </w:t>
            </w:r>
            <w:r>
              <w:rPr>
                <w:rFonts w:eastAsia="Times New Roman"/>
                <w:iCs/>
                <w:color w:val="000000"/>
              </w:rPr>
              <w:t>вопроса</w:t>
            </w:r>
            <w:r w:rsidRPr="006709A0">
              <w:rPr>
                <w:rFonts w:eastAsia="Times New Roman"/>
                <w:iCs/>
                <w:color w:val="000000"/>
              </w:rPr>
              <w:t xml:space="preserve"> раскрыто </w:t>
            </w:r>
            <w:r>
              <w:rPr>
                <w:rFonts w:eastAsia="Times New Roman"/>
                <w:iCs/>
                <w:color w:val="000000"/>
              </w:rPr>
              <w:t>неполно</w:t>
            </w:r>
            <w:r w:rsidRPr="006709A0">
              <w:rPr>
                <w:rFonts w:eastAsia="Times New Roman"/>
                <w:iCs/>
                <w:color w:val="000000"/>
              </w:rPr>
              <w:t xml:space="preserve">, имеются неточности при ответе на </w:t>
            </w:r>
            <w:r>
              <w:rPr>
                <w:rFonts w:eastAsia="Times New Roman"/>
                <w:iCs/>
                <w:color w:val="000000"/>
              </w:rPr>
              <w:t>в</w:t>
            </w:r>
            <w:r w:rsidRPr="006709A0">
              <w:rPr>
                <w:rFonts w:eastAsia="Times New Roman"/>
                <w:iCs/>
                <w:color w:val="000000"/>
              </w:rPr>
              <w:t>опросы</w:t>
            </w:r>
            <w:r>
              <w:rPr>
                <w:rFonts w:eastAsia="Times New Roman"/>
                <w:iCs/>
                <w:color w:val="000000"/>
              </w:rPr>
              <w:t xml:space="preserve">; </w:t>
            </w:r>
          </w:p>
          <w:p w14:paraId="6D21A68A" w14:textId="77777777" w:rsidR="003B0855" w:rsidRPr="003B0855" w:rsidRDefault="003B0855" w:rsidP="003B0855">
            <w:pPr>
              <w:pStyle w:val="af0"/>
              <w:numPr>
                <w:ilvl w:val="0"/>
                <w:numId w:val="14"/>
              </w:numPr>
              <w:tabs>
                <w:tab w:val="left" w:pos="429"/>
              </w:tabs>
              <w:ind w:left="0" w:firstLine="0"/>
              <w:jc w:val="both"/>
              <w:rPr>
                <w:iCs/>
              </w:rPr>
            </w:pPr>
            <w:r w:rsidRPr="006709A0">
              <w:rPr>
                <w:rFonts w:eastAsia="Times New Roman"/>
                <w:iCs/>
                <w:color w:val="000000"/>
              </w:rPr>
              <w:t>ответ носит репродуктивный характер</w:t>
            </w:r>
            <w:r w:rsidRPr="006709A0">
              <w:rPr>
                <w:iCs/>
              </w:rPr>
              <w:t>.</w:t>
            </w:r>
          </w:p>
        </w:tc>
        <w:tc>
          <w:tcPr>
            <w:tcW w:w="1772" w:type="dxa"/>
          </w:tcPr>
          <w:p w14:paraId="6D21A68B" w14:textId="77777777" w:rsidR="008D5AFE" w:rsidRPr="006709A0" w:rsidRDefault="008D5AFE" w:rsidP="00B96C2D">
            <w:pPr>
              <w:jc w:val="center"/>
              <w:rPr>
                <w:iCs/>
              </w:rPr>
            </w:pPr>
          </w:p>
        </w:tc>
        <w:tc>
          <w:tcPr>
            <w:tcW w:w="2056" w:type="dxa"/>
          </w:tcPr>
          <w:p w14:paraId="6D21A68C" w14:textId="77777777" w:rsidR="008D5AFE" w:rsidRPr="006709A0" w:rsidRDefault="008D5AFE" w:rsidP="00B96C2D">
            <w:pPr>
              <w:jc w:val="center"/>
              <w:rPr>
                <w:iCs/>
              </w:rPr>
            </w:pPr>
            <w:r>
              <w:rPr>
                <w:iCs/>
              </w:rPr>
              <w:t>зачтено</w:t>
            </w:r>
          </w:p>
        </w:tc>
      </w:tr>
      <w:tr w:rsidR="008D5AFE" w:rsidRPr="00314BCA" w14:paraId="6D21A696" w14:textId="77777777" w:rsidTr="00B96C2D">
        <w:trPr>
          <w:trHeight w:val="283"/>
        </w:trPr>
        <w:tc>
          <w:tcPr>
            <w:tcW w:w="3828" w:type="dxa"/>
            <w:vMerge/>
          </w:tcPr>
          <w:p w14:paraId="6D21A68E" w14:textId="77777777" w:rsidR="008D5AFE" w:rsidRPr="006709A0" w:rsidRDefault="008D5AFE" w:rsidP="00B96C2D">
            <w:pPr>
              <w:rPr>
                <w:iCs/>
              </w:rPr>
            </w:pPr>
          </w:p>
        </w:tc>
        <w:tc>
          <w:tcPr>
            <w:tcW w:w="6945" w:type="dxa"/>
          </w:tcPr>
          <w:p w14:paraId="6D21A68F" w14:textId="77777777" w:rsidR="008D5AFE" w:rsidRDefault="008D5AFE" w:rsidP="00B96C2D">
            <w:pPr>
              <w:rPr>
                <w:iCs/>
              </w:rPr>
            </w:pPr>
            <w:r w:rsidRPr="006709A0">
              <w:rPr>
                <w:iCs/>
              </w:rPr>
              <w:t>Обучающийся,</w:t>
            </w:r>
          </w:p>
          <w:p w14:paraId="6D21A690" w14:textId="77777777" w:rsidR="008D5AFE" w:rsidRDefault="008D5AFE" w:rsidP="00B96C2D">
            <w:pPr>
              <w:rPr>
                <w:iCs/>
              </w:rPr>
            </w:pPr>
            <w:r>
              <w:rPr>
                <w:iCs/>
              </w:rPr>
              <w:t xml:space="preserve">- </w:t>
            </w:r>
            <w:r w:rsidRPr="006709A0">
              <w:rPr>
                <w:iCs/>
              </w:rPr>
              <w:t xml:space="preserve"> </w:t>
            </w:r>
            <w:r w:rsidR="009169DB">
              <w:rPr>
                <w:iCs/>
              </w:rPr>
              <w:t xml:space="preserve"> </w:t>
            </w:r>
            <w:r w:rsidRPr="006709A0">
              <w:rPr>
                <w:iCs/>
              </w:rPr>
              <w:t xml:space="preserve">обнаруживает существенные пробелы в знаниях основного учебного материала, </w:t>
            </w:r>
          </w:p>
          <w:p w14:paraId="6D21A691" w14:textId="77777777" w:rsidR="009169DB" w:rsidRDefault="008D5AFE" w:rsidP="00B96C2D">
            <w:pPr>
              <w:rPr>
                <w:iCs/>
              </w:rPr>
            </w:pPr>
            <w:r>
              <w:rPr>
                <w:iCs/>
              </w:rPr>
              <w:t>-</w:t>
            </w:r>
            <w:r w:rsidR="009169DB">
              <w:rPr>
                <w:iCs/>
              </w:rPr>
              <w:t xml:space="preserve">  </w:t>
            </w:r>
            <w:r>
              <w:rPr>
                <w:iCs/>
              </w:rPr>
              <w:t xml:space="preserve"> н</w:t>
            </w:r>
            <w:r w:rsidRPr="006709A0">
              <w:rPr>
                <w:iCs/>
              </w:rPr>
              <w:t xml:space="preserve">а большую часть дополнительных вопросов по содержанию </w:t>
            </w:r>
          </w:p>
          <w:p w14:paraId="6D21A692" w14:textId="77777777" w:rsidR="008D5AFE" w:rsidRDefault="009169DB" w:rsidP="00B96C2D">
            <w:r>
              <w:rPr>
                <w:iCs/>
              </w:rPr>
              <w:t xml:space="preserve">-   </w:t>
            </w:r>
            <w:r w:rsidR="008D5AFE" w:rsidRPr="006709A0">
              <w:rPr>
                <w:iCs/>
              </w:rPr>
              <w:t>затрудняется дать ответ или не дает верных ответов</w:t>
            </w:r>
            <w:r>
              <w:t>;</w:t>
            </w:r>
          </w:p>
          <w:p w14:paraId="6D21A693" w14:textId="77777777" w:rsidR="008D5AFE" w:rsidRPr="006709A0" w:rsidRDefault="008D5AFE" w:rsidP="00B96C2D">
            <w:pPr>
              <w:rPr>
                <w:iCs/>
              </w:rPr>
            </w:pPr>
            <w:r>
              <w:t>-</w:t>
            </w:r>
            <w:r w:rsidR="009169DB">
              <w:t xml:space="preserve">  </w:t>
            </w:r>
            <w:r w:rsidRPr="00CD38CA">
              <w:t xml:space="preserve"> не владеет специальной терминологией, не ориентируется в источниках специализированных знаний.</w:t>
            </w:r>
          </w:p>
        </w:tc>
        <w:tc>
          <w:tcPr>
            <w:tcW w:w="1772" w:type="dxa"/>
          </w:tcPr>
          <w:p w14:paraId="6D21A694" w14:textId="77777777" w:rsidR="008D5AFE" w:rsidRPr="006709A0" w:rsidRDefault="008D5AFE" w:rsidP="00B96C2D">
            <w:pPr>
              <w:jc w:val="center"/>
              <w:rPr>
                <w:iCs/>
              </w:rPr>
            </w:pPr>
          </w:p>
        </w:tc>
        <w:tc>
          <w:tcPr>
            <w:tcW w:w="2056" w:type="dxa"/>
          </w:tcPr>
          <w:p w14:paraId="6D21A695" w14:textId="77777777" w:rsidR="008D5AFE" w:rsidRPr="006709A0" w:rsidRDefault="008D5AFE" w:rsidP="00B96C2D">
            <w:pPr>
              <w:jc w:val="center"/>
              <w:rPr>
                <w:iCs/>
              </w:rPr>
            </w:pPr>
            <w:r>
              <w:rPr>
                <w:iCs/>
              </w:rPr>
              <w:t>не зачтено</w:t>
            </w:r>
          </w:p>
        </w:tc>
      </w:tr>
    </w:tbl>
    <w:p w14:paraId="6D21A697" w14:textId="77777777" w:rsidR="008D5AFE" w:rsidRDefault="008D5AFE" w:rsidP="008D5AFE">
      <w:pPr>
        <w:pStyle w:val="1"/>
        <w:rPr>
          <w:rFonts w:eastAsiaTheme="minorEastAsia"/>
          <w:szCs w:val="24"/>
        </w:rPr>
        <w:sectPr w:rsidR="008D5AFE" w:rsidSect="00B96C2D">
          <w:pgSz w:w="16838" w:h="11906" w:orient="landscape" w:code="9"/>
          <w:pgMar w:top="567" w:right="1134" w:bottom="1701" w:left="1134" w:header="709" w:footer="709" w:gutter="0"/>
          <w:cols w:space="708"/>
          <w:titlePg/>
          <w:docGrid w:linePitch="360"/>
        </w:sectPr>
      </w:pPr>
    </w:p>
    <w:p w14:paraId="6D21A698" w14:textId="77777777" w:rsidR="008D5AFE" w:rsidRDefault="008D5AFE" w:rsidP="008D5AFE">
      <w:pPr>
        <w:pStyle w:val="2"/>
      </w:pPr>
      <w:r>
        <w:lastRenderedPageBreak/>
        <w:t>С</w:t>
      </w:r>
      <w:r w:rsidRPr="00721E06">
        <w:t>истем</w:t>
      </w:r>
      <w:r>
        <w:t>а</w:t>
      </w:r>
      <w:r w:rsidRPr="00721E06">
        <w:t xml:space="preserve"> оценивания результатов </w:t>
      </w:r>
      <w:r>
        <w:t xml:space="preserve">текущего контроля и </w:t>
      </w:r>
      <w:r w:rsidRPr="00721E06">
        <w:t>промежуточной аттестации</w:t>
      </w:r>
      <w:r>
        <w:t>.</w:t>
      </w:r>
    </w:p>
    <w:p w14:paraId="6D21A699" w14:textId="77777777" w:rsidR="008D5AFE" w:rsidRPr="00B0418F" w:rsidRDefault="008D5AFE" w:rsidP="008D5AFE">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6D21A69A" w14:textId="77777777" w:rsidR="008D5AFE" w:rsidRPr="002A2399" w:rsidRDefault="008D5AFE" w:rsidP="008D5AFE"/>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8D5AFE" w:rsidRPr="008448CC" w14:paraId="6D21A69E" w14:textId="77777777" w:rsidTr="00B96C2D">
        <w:trPr>
          <w:trHeight w:val="340"/>
        </w:trPr>
        <w:tc>
          <w:tcPr>
            <w:tcW w:w="3686" w:type="dxa"/>
            <w:shd w:val="clear" w:color="auto" w:fill="DBE5F1" w:themeFill="accent1" w:themeFillTint="33"/>
          </w:tcPr>
          <w:p w14:paraId="6D21A69B" w14:textId="77777777" w:rsidR="008D5AFE" w:rsidRPr="008448CC" w:rsidRDefault="008D5AFE" w:rsidP="00B96C2D">
            <w:pPr>
              <w:jc w:val="center"/>
              <w:rPr>
                <w:b/>
                <w:iCs/>
              </w:rPr>
            </w:pPr>
            <w:r w:rsidRPr="00E15B3E">
              <w:rPr>
                <w:b/>
                <w:bCs/>
                <w:iCs/>
              </w:rPr>
              <w:t>Форма контроля</w:t>
            </w:r>
          </w:p>
        </w:tc>
        <w:tc>
          <w:tcPr>
            <w:tcW w:w="2835" w:type="dxa"/>
            <w:shd w:val="clear" w:color="auto" w:fill="DBE5F1" w:themeFill="accent1" w:themeFillTint="33"/>
          </w:tcPr>
          <w:p w14:paraId="6D21A69C" w14:textId="77777777" w:rsidR="008D5AFE" w:rsidRPr="008448CC" w:rsidRDefault="008D5AFE" w:rsidP="00B96C2D">
            <w:pPr>
              <w:jc w:val="center"/>
              <w:rPr>
                <w:b/>
                <w:iCs/>
              </w:rPr>
            </w:pPr>
            <w:r>
              <w:rPr>
                <w:b/>
                <w:bCs/>
                <w:iCs/>
              </w:rPr>
              <w:t xml:space="preserve">100-балльная система </w:t>
            </w:r>
          </w:p>
        </w:tc>
        <w:tc>
          <w:tcPr>
            <w:tcW w:w="3118" w:type="dxa"/>
            <w:shd w:val="clear" w:color="auto" w:fill="DBE5F1" w:themeFill="accent1" w:themeFillTint="33"/>
          </w:tcPr>
          <w:p w14:paraId="6D21A69D" w14:textId="77777777" w:rsidR="008D5AFE" w:rsidRPr="008448CC" w:rsidRDefault="008D5AFE" w:rsidP="00B96C2D">
            <w:pPr>
              <w:jc w:val="center"/>
              <w:rPr>
                <w:b/>
                <w:iCs/>
              </w:rPr>
            </w:pPr>
            <w:r>
              <w:rPr>
                <w:b/>
                <w:bCs/>
                <w:iCs/>
              </w:rPr>
              <w:t>Пятибалльная система</w:t>
            </w:r>
          </w:p>
        </w:tc>
      </w:tr>
      <w:tr w:rsidR="008D5AFE" w:rsidRPr="008448CC" w14:paraId="6D21A6A2" w14:textId="77777777" w:rsidTr="00F562C8">
        <w:trPr>
          <w:trHeight w:val="286"/>
        </w:trPr>
        <w:tc>
          <w:tcPr>
            <w:tcW w:w="3686" w:type="dxa"/>
          </w:tcPr>
          <w:p w14:paraId="6D21A69F" w14:textId="77777777" w:rsidR="008D5AFE" w:rsidRPr="00FB667F" w:rsidRDefault="008D5AFE" w:rsidP="00B96C2D">
            <w:pPr>
              <w:rPr>
                <w:bCs/>
                <w:i/>
              </w:rPr>
            </w:pPr>
            <w:r w:rsidRPr="00FB667F">
              <w:rPr>
                <w:bCs/>
                <w:iCs/>
              </w:rPr>
              <w:t xml:space="preserve">Текущий контроль: </w:t>
            </w:r>
          </w:p>
        </w:tc>
        <w:tc>
          <w:tcPr>
            <w:tcW w:w="2835" w:type="dxa"/>
            <w:tcBorders>
              <w:bottom w:val="single" w:sz="4" w:space="0" w:color="auto"/>
            </w:tcBorders>
          </w:tcPr>
          <w:p w14:paraId="6D21A6A0" w14:textId="77777777" w:rsidR="008D5AFE" w:rsidRPr="008448CC" w:rsidRDefault="008D5AFE" w:rsidP="00B96C2D">
            <w:pPr>
              <w:rPr>
                <w:bCs/>
                <w:i/>
              </w:rPr>
            </w:pPr>
          </w:p>
        </w:tc>
        <w:tc>
          <w:tcPr>
            <w:tcW w:w="3118" w:type="dxa"/>
          </w:tcPr>
          <w:p w14:paraId="6D21A6A1" w14:textId="77777777" w:rsidR="008D5AFE" w:rsidRPr="008448CC" w:rsidRDefault="008D5AFE" w:rsidP="00B96C2D">
            <w:pPr>
              <w:rPr>
                <w:bCs/>
                <w:i/>
              </w:rPr>
            </w:pPr>
          </w:p>
        </w:tc>
      </w:tr>
      <w:tr w:rsidR="008D5AFE" w:rsidRPr="008448CC" w14:paraId="6D21A6A6" w14:textId="77777777" w:rsidTr="00F562C8">
        <w:trPr>
          <w:trHeight w:val="491"/>
        </w:trPr>
        <w:tc>
          <w:tcPr>
            <w:tcW w:w="3686" w:type="dxa"/>
            <w:tcBorders>
              <w:bottom w:val="single" w:sz="4" w:space="0" w:color="auto"/>
            </w:tcBorders>
          </w:tcPr>
          <w:p w14:paraId="6D21A6A3" w14:textId="77777777" w:rsidR="00F562C8" w:rsidRPr="00FB667F" w:rsidRDefault="008D5AFE" w:rsidP="009A6A73">
            <w:pPr>
              <w:rPr>
                <w:bCs/>
              </w:rPr>
            </w:pPr>
            <w:r w:rsidRPr="00F562C8">
              <w:rPr>
                <w:bCs/>
              </w:rPr>
              <w:t xml:space="preserve">- индивидуальные задания  (тема </w:t>
            </w:r>
            <w:r w:rsidR="00634CFA">
              <w:rPr>
                <w:bCs/>
              </w:rPr>
              <w:t xml:space="preserve">1.2, </w:t>
            </w:r>
            <w:r w:rsidR="009A6A73">
              <w:rPr>
                <w:bCs/>
              </w:rPr>
              <w:t xml:space="preserve">1.5, </w:t>
            </w:r>
            <w:r w:rsidR="00F562C8" w:rsidRPr="00F562C8">
              <w:rPr>
                <w:bCs/>
              </w:rPr>
              <w:t>2.</w:t>
            </w:r>
            <w:r w:rsidR="009A6A73">
              <w:rPr>
                <w:bCs/>
              </w:rPr>
              <w:t>1</w:t>
            </w:r>
            <w:r w:rsidR="00F562C8" w:rsidRPr="00F562C8">
              <w:rPr>
                <w:bCs/>
              </w:rPr>
              <w:t>;</w:t>
            </w:r>
            <w:r w:rsidR="009A6A73">
              <w:rPr>
                <w:bCs/>
              </w:rPr>
              <w:t xml:space="preserve"> 2.5</w:t>
            </w:r>
            <w:r w:rsidRPr="00F562C8">
              <w:rPr>
                <w:bCs/>
              </w:rPr>
              <w:t>)</w:t>
            </w:r>
            <w:r w:rsidRPr="00FB667F">
              <w:rPr>
                <w:bCs/>
              </w:rPr>
              <w:t xml:space="preserve">  </w:t>
            </w:r>
          </w:p>
        </w:tc>
        <w:tc>
          <w:tcPr>
            <w:tcW w:w="2835" w:type="dxa"/>
            <w:tcBorders>
              <w:bottom w:val="single" w:sz="4" w:space="0" w:color="auto"/>
            </w:tcBorders>
          </w:tcPr>
          <w:p w14:paraId="6D21A6A4" w14:textId="77777777" w:rsidR="008D5AFE" w:rsidRPr="008448CC" w:rsidRDefault="008D5AFE" w:rsidP="00B96C2D">
            <w:pPr>
              <w:jc w:val="center"/>
              <w:rPr>
                <w:bCs/>
                <w:i/>
              </w:rPr>
            </w:pPr>
          </w:p>
        </w:tc>
        <w:tc>
          <w:tcPr>
            <w:tcW w:w="3118" w:type="dxa"/>
            <w:tcBorders>
              <w:bottom w:val="single" w:sz="4" w:space="0" w:color="auto"/>
            </w:tcBorders>
          </w:tcPr>
          <w:p w14:paraId="6D21A6A5" w14:textId="77777777" w:rsidR="008D5AFE" w:rsidRPr="00A47C9C" w:rsidRDefault="008D5AFE" w:rsidP="00B96C2D">
            <w:pPr>
              <w:jc w:val="center"/>
              <w:rPr>
                <w:bCs/>
              </w:rPr>
            </w:pPr>
            <w:r w:rsidRPr="00A47C9C">
              <w:rPr>
                <w:bCs/>
              </w:rPr>
              <w:t>2 – 5</w:t>
            </w:r>
          </w:p>
        </w:tc>
      </w:tr>
      <w:tr w:rsidR="00F562C8" w:rsidRPr="008448CC" w14:paraId="6D21A6AA" w14:textId="77777777" w:rsidTr="00F562C8">
        <w:trPr>
          <w:trHeight w:val="253"/>
        </w:trPr>
        <w:tc>
          <w:tcPr>
            <w:tcW w:w="3686" w:type="dxa"/>
          </w:tcPr>
          <w:p w14:paraId="6D21A6A7" w14:textId="77777777" w:rsidR="00F562C8" w:rsidRPr="00F562C8" w:rsidRDefault="00F562C8" w:rsidP="009A6A73">
            <w:pPr>
              <w:rPr>
                <w:bCs/>
                <w:lang w:val="en-US"/>
              </w:rPr>
            </w:pPr>
            <w:r>
              <w:rPr>
                <w:bCs/>
              </w:rPr>
              <w:t>- тестировани</w:t>
            </w:r>
            <w:r w:rsidR="00634CFA">
              <w:rPr>
                <w:bCs/>
              </w:rPr>
              <w:t>е</w:t>
            </w:r>
            <w:r>
              <w:rPr>
                <w:bCs/>
              </w:rPr>
              <w:t xml:space="preserve"> </w:t>
            </w:r>
          </w:p>
        </w:tc>
        <w:tc>
          <w:tcPr>
            <w:tcW w:w="2835" w:type="dxa"/>
            <w:tcBorders>
              <w:bottom w:val="single" w:sz="4" w:space="0" w:color="auto"/>
            </w:tcBorders>
          </w:tcPr>
          <w:p w14:paraId="6D21A6A8" w14:textId="77777777" w:rsidR="00F562C8" w:rsidRPr="008448CC" w:rsidRDefault="00F562C8" w:rsidP="00B96C2D">
            <w:pPr>
              <w:jc w:val="center"/>
              <w:rPr>
                <w:bCs/>
                <w:i/>
              </w:rPr>
            </w:pPr>
          </w:p>
        </w:tc>
        <w:tc>
          <w:tcPr>
            <w:tcW w:w="3118" w:type="dxa"/>
          </w:tcPr>
          <w:p w14:paraId="6D21A6A9" w14:textId="77777777" w:rsidR="00F562C8" w:rsidRPr="00A47C9C" w:rsidRDefault="00F562C8" w:rsidP="00B96C2D">
            <w:pPr>
              <w:jc w:val="center"/>
              <w:rPr>
                <w:bCs/>
              </w:rPr>
            </w:pPr>
            <w:r w:rsidRPr="00A47C9C">
              <w:rPr>
                <w:bCs/>
              </w:rPr>
              <w:t>2 – 5</w:t>
            </w:r>
          </w:p>
        </w:tc>
      </w:tr>
      <w:tr w:rsidR="008D5AFE" w:rsidRPr="008448CC" w14:paraId="6D21A6AE" w14:textId="77777777" w:rsidTr="00F562C8">
        <w:trPr>
          <w:trHeight w:val="214"/>
        </w:trPr>
        <w:tc>
          <w:tcPr>
            <w:tcW w:w="3686" w:type="dxa"/>
          </w:tcPr>
          <w:p w14:paraId="6D21A6AB" w14:textId="77777777" w:rsidR="008D5AFE" w:rsidRPr="00FB667F" w:rsidRDefault="008D5AFE" w:rsidP="009A6A73">
            <w:pPr>
              <w:rPr>
                <w:bCs/>
              </w:rPr>
            </w:pPr>
            <w:r w:rsidRPr="00FB667F">
              <w:rPr>
                <w:bCs/>
              </w:rPr>
              <w:t xml:space="preserve"> </w:t>
            </w:r>
            <w:r>
              <w:rPr>
                <w:bCs/>
              </w:rPr>
              <w:t xml:space="preserve">- </w:t>
            </w:r>
            <w:r w:rsidRPr="00FB667F">
              <w:rPr>
                <w:bCs/>
              </w:rPr>
              <w:t xml:space="preserve"> сообщения (</w:t>
            </w:r>
            <w:r w:rsidR="00634CFA">
              <w:rPr>
                <w:bCs/>
              </w:rPr>
              <w:t>тема</w:t>
            </w:r>
            <w:r w:rsidR="00F562C8">
              <w:rPr>
                <w:bCs/>
              </w:rPr>
              <w:t xml:space="preserve"> </w:t>
            </w:r>
            <w:r w:rsidR="009A6A73">
              <w:rPr>
                <w:bCs/>
              </w:rPr>
              <w:t>1</w:t>
            </w:r>
            <w:r w:rsidR="00F562C8">
              <w:rPr>
                <w:bCs/>
              </w:rPr>
              <w:t>.3</w:t>
            </w:r>
            <w:r w:rsidR="009A6A73">
              <w:rPr>
                <w:bCs/>
              </w:rPr>
              <w:t>, 2.3</w:t>
            </w:r>
            <w:r w:rsidRPr="00F562C8">
              <w:rPr>
                <w:bCs/>
              </w:rPr>
              <w:t>)</w:t>
            </w:r>
          </w:p>
        </w:tc>
        <w:tc>
          <w:tcPr>
            <w:tcW w:w="2835" w:type="dxa"/>
            <w:tcBorders>
              <w:top w:val="single" w:sz="4" w:space="0" w:color="auto"/>
            </w:tcBorders>
          </w:tcPr>
          <w:p w14:paraId="6D21A6AC" w14:textId="77777777" w:rsidR="008D5AFE" w:rsidRPr="008448CC" w:rsidRDefault="008D5AFE" w:rsidP="00B96C2D">
            <w:pPr>
              <w:jc w:val="center"/>
              <w:rPr>
                <w:bCs/>
                <w:i/>
              </w:rPr>
            </w:pPr>
          </w:p>
        </w:tc>
        <w:tc>
          <w:tcPr>
            <w:tcW w:w="3118" w:type="dxa"/>
          </w:tcPr>
          <w:p w14:paraId="6D21A6AD" w14:textId="77777777" w:rsidR="008D5AFE" w:rsidRPr="00A47C9C" w:rsidRDefault="008D5AFE" w:rsidP="00B96C2D">
            <w:pPr>
              <w:jc w:val="center"/>
              <w:rPr>
                <w:bCs/>
              </w:rPr>
            </w:pPr>
            <w:r w:rsidRPr="00A47C9C">
              <w:rPr>
                <w:bCs/>
              </w:rPr>
              <w:t xml:space="preserve">2 – 5 </w:t>
            </w:r>
          </w:p>
        </w:tc>
      </w:tr>
      <w:tr w:rsidR="008D5AFE" w:rsidRPr="008448CC" w14:paraId="6D21A6B2" w14:textId="77777777" w:rsidTr="00B96C2D">
        <w:trPr>
          <w:trHeight w:val="286"/>
        </w:trPr>
        <w:tc>
          <w:tcPr>
            <w:tcW w:w="3686" w:type="dxa"/>
          </w:tcPr>
          <w:p w14:paraId="6D21A6AF" w14:textId="77777777" w:rsidR="008D5AFE" w:rsidRPr="00FB667F" w:rsidRDefault="008D5AFE" w:rsidP="00B96C2D">
            <w:pPr>
              <w:rPr>
                <w:bCs/>
              </w:rPr>
            </w:pPr>
            <w:r w:rsidRPr="00F562C8">
              <w:rPr>
                <w:bCs/>
              </w:rPr>
              <w:t>- устный опрос</w:t>
            </w:r>
          </w:p>
        </w:tc>
        <w:tc>
          <w:tcPr>
            <w:tcW w:w="2835" w:type="dxa"/>
          </w:tcPr>
          <w:p w14:paraId="6D21A6B0" w14:textId="77777777" w:rsidR="008D5AFE" w:rsidRPr="008448CC" w:rsidRDefault="008D5AFE" w:rsidP="00B96C2D">
            <w:pPr>
              <w:jc w:val="center"/>
              <w:rPr>
                <w:bCs/>
                <w:i/>
              </w:rPr>
            </w:pPr>
          </w:p>
        </w:tc>
        <w:tc>
          <w:tcPr>
            <w:tcW w:w="3118" w:type="dxa"/>
          </w:tcPr>
          <w:p w14:paraId="6D21A6B1" w14:textId="77777777" w:rsidR="008D5AFE" w:rsidRPr="00A47C9C" w:rsidRDefault="008D5AFE" w:rsidP="00B96C2D">
            <w:pPr>
              <w:jc w:val="center"/>
              <w:rPr>
                <w:bCs/>
              </w:rPr>
            </w:pPr>
            <w:r w:rsidRPr="00A47C9C">
              <w:rPr>
                <w:bCs/>
              </w:rPr>
              <w:t xml:space="preserve">2 – 5 </w:t>
            </w:r>
          </w:p>
        </w:tc>
      </w:tr>
      <w:tr w:rsidR="008D5AFE" w:rsidRPr="008448CC" w14:paraId="6D21A6B8" w14:textId="77777777" w:rsidTr="00B96C2D">
        <w:tc>
          <w:tcPr>
            <w:tcW w:w="3686" w:type="dxa"/>
          </w:tcPr>
          <w:p w14:paraId="6D21A6B3" w14:textId="77777777" w:rsidR="008D5AFE" w:rsidRPr="00A47C9C" w:rsidRDefault="008D5AFE" w:rsidP="00B96C2D">
            <w:pPr>
              <w:rPr>
                <w:bCs/>
                <w:iCs/>
              </w:rPr>
            </w:pPr>
            <w:r w:rsidRPr="00A47C9C">
              <w:rPr>
                <w:bCs/>
                <w:iCs/>
              </w:rPr>
              <w:t xml:space="preserve">Промежуточная аттестация </w:t>
            </w:r>
          </w:p>
          <w:p w14:paraId="6D21A6B4" w14:textId="77777777" w:rsidR="008D5AFE" w:rsidRPr="00A47C9C" w:rsidRDefault="008D5AFE" w:rsidP="00B96C2D">
            <w:pPr>
              <w:rPr>
                <w:bCs/>
              </w:rPr>
            </w:pPr>
            <w:r w:rsidRPr="00A47C9C">
              <w:rPr>
                <w:bCs/>
              </w:rPr>
              <w:t>зачет</w:t>
            </w:r>
          </w:p>
        </w:tc>
        <w:tc>
          <w:tcPr>
            <w:tcW w:w="2835" w:type="dxa"/>
          </w:tcPr>
          <w:p w14:paraId="6D21A6B5" w14:textId="77777777" w:rsidR="008D5AFE" w:rsidRPr="008448CC" w:rsidRDefault="008D5AFE" w:rsidP="00B96C2D">
            <w:pPr>
              <w:jc w:val="center"/>
              <w:rPr>
                <w:bCs/>
                <w:i/>
              </w:rPr>
            </w:pPr>
          </w:p>
        </w:tc>
        <w:tc>
          <w:tcPr>
            <w:tcW w:w="3118" w:type="dxa"/>
            <w:vMerge w:val="restart"/>
          </w:tcPr>
          <w:p w14:paraId="6D21A6B6" w14:textId="77777777" w:rsidR="008D5AFE" w:rsidRPr="00A47C9C" w:rsidRDefault="008D5AFE" w:rsidP="00B96C2D">
            <w:pPr>
              <w:rPr>
                <w:bCs/>
              </w:rPr>
            </w:pPr>
            <w:r w:rsidRPr="00A47C9C">
              <w:rPr>
                <w:bCs/>
              </w:rPr>
              <w:t>зачтено</w:t>
            </w:r>
          </w:p>
          <w:p w14:paraId="6D21A6B7" w14:textId="77777777" w:rsidR="008D5AFE" w:rsidRPr="00A47C9C" w:rsidRDefault="008D5AFE" w:rsidP="00B96C2D">
            <w:pPr>
              <w:rPr>
                <w:bCs/>
              </w:rPr>
            </w:pPr>
            <w:r w:rsidRPr="00A47C9C">
              <w:rPr>
                <w:bCs/>
              </w:rPr>
              <w:t>не зачтено</w:t>
            </w:r>
          </w:p>
        </w:tc>
      </w:tr>
      <w:tr w:rsidR="008D5AFE" w:rsidRPr="008448CC" w14:paraId="6D21A6BD" w14:textId="77777777" w:rsidTr="00B96C2D">
        <w:tc>
          <w:tcPr>
            <w:tcW w:w="3686" w:type="dxa"/>
          </w:tcPr>
          <w:p w14:paraId="6D21A6B9" w14:textId="77777777" w:rsidR="008D5AFE" w:rsidRPr="008448CC" w:rsidRDefault="008D5AFE" w:rsidP="00B96C2D">
            <w:pPr>
              <w:rPr>
                <w:bCs/>
                <w:i/>
              </w:rPr>
            </w:pPr>
            <w:r w:rsidRPr="008448CC">
              <w:rPr>
                <w:b/>
                <w:iCs/>
              </w:rPr>
              <w:t>Итого за семестр</w:t>
            </w:r>
          </w:p>
          <w:p w14:paraId="6D21A6BA" w14:textId="77777777" w:rsidR="008D5AFE" w:rsidRPr="00A47C9C" w:rsidRDefault="008D5AFE" w:rsidP="00B96C2D">
            <w:pPr>
              <w:rPr>
                <w:bCs/>
                <w:iCs/>
              </w:rPr>
            </w:pPr>
            <w:r w:rsidRPr="00A47C9C">
              <w:rPr>
                <w:bCs/>
              </w:rPr>
              <w:t>зачет</w:t>
            </w:r>
          </w:p>
        </w:tc>
        <w:tc>
          <w:tcPr>
            <w:tcW w:w="2835" w:type="dxa"/>
          </w:tcPr>
          <w:p w14:paraId="6D21A6BB" w14:textId="77777777" w:rsidR="008D5AFE" w:rsidRPr="008448CC" w:rsidRDefault="008D5AFE" w:rsidP="00B96C2D">
            <w:pPr>
              <w:jc w:val="center"/>
              <w:rPr>
                <w:bCs/>
                <w:i/>
              </w:rPr>
            </w:pPr>
          </w:p>
        </w:tc>
        <w:tc>
          <w:tcPr>
            <w:tcW w:w="3118" w:type="dxa"/>
            <w:vMerge/>
          </w:tcPr>
          <w:p w14:paraId="6D21A6BC" w14:textId="77777777" w:rsidR="008D5AFE" w:rsidRPr="008448CC" w:rsidRDefault="008D5AFE" w:rsidP="00B96C2D">
            <w:pPr>
              <w:rPr>
                <w:bCs/>
                <w:i/>
              </w:rPr>
            </w:pPr>
          </w:p>
        </w:tc>
      </w:tr>
    </w:tbl>
    <w:p w14:paraId="6D21A6BE" w14:textId="77777777" w:rsidR="008D5AFE" w:rsidRPr="00EE7E9E" w:rsidRDefault="008D5AFE" w:rsidP="008D5AFE">
      <w:pPr>
        <w:pStyle w:val="1"/>
        <w:rPr>
          <w:i/>
        </w:rPr>
      </w:pPr>
      <w:r w:rsidRPr="00111C6E">
        <w:t>ОБРАЗОВАТЕЛЬНЫЕ ТЕХНОЛОГИИ</w:t>
      </w:r>
    </w:p>
    <w:p w14:paraId="6D21A6BF" w14:textId="77777777" w:rsidR="008D5AFE" w:rsidRPr="00DE200A" w:rsidRDefault="008D5AFE" w:rsidP="008D5AFE">
      <w:pPr>
        <w:pStyle w:val="af0"/>
        <w:numPr>
          <w:ilvl w:val="3"/>
          <w:numId w:val="10"/>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6D21A6C0" w14:textId="77777777" w:rsidR="008D5AFE" w:rsidRPr="00F07AF2" w:rsidRDefault="008D5AFE" w:rsidP="008D5AFE">
      <w:pPr>
        <w:pStyle w:val="af0"/>
        <w:numPr>
          <w:ilvl w:val="2"/>
          <w:numId w:val="10"/>
        </w:numPr>
        <w:jc w:val="both"/>
        <w:rPr>
          <w:iCs/>
        </w:rPr>
      </w:pPr>
      <w:r w:rsidRPr="00F07AF2">
        <w:rPr>
          <w:iCs/>
          <w:sz w:val="24"/>
          <w:szCs w:val="24"/>
        </w:rPr>
        <w:t>проблемная лекция;</w:t>
      </w:r>
    </w:p>
    <w:p w14:paraId="6D21A6C1" w14:textId="77777777" w:rsidR="008D5AFE" w:rsidRPr="00F07AF2" w:rsidRDefault="008D5AFE" w:rsidP="008D5AFE">
      <w:pPr>
        <w:pStyle w:val="af0"/>
        <w:numPr>
          <w:ilvl w:val="2"/>
          <w:numId w:val="10"/>
        </w:numPr>
        <w:jc w:val="both"/>
        <w:rPr>
          <w:iCs/>
        </w:rPr>
      </w:pPr>
      <w:r w:rsidRPr="00F07AF2">
        <w:rPr>
          <w:iCs/>
          <w:sz w:val="24"/>
          <w:szCs w:val="24"/>
        </w:rPr>
        <w:t>проектная деятельность (выполнение проектно-аналитических заданий);</w:t>
      </w:r>
    </w:p>
    <w:p w14:paraId="6D21A6C2" w14:textId="77777777" w:rsidR="008D5AFE" w:rsidRPr="00F07AF2" w:rsidRDefault="008D5AFE" w:rsidP="008D5AFE">
      <w:pPr>
        <w:pStyle w:val="af0"/>
        <w:numPr>
          <w:ilvl w:val="2"/>
          <w:numId w:val="10"/>
        </w:numPr>
        <w:jc w:val="both"/>
        <w:rPr>
          <w:iCs/>
        </w:rPr>
      </w:pPr>
      <w:r w:rsidRPr="00F07AF2">
        <w:rPr>
          <w:iCs/>
          <w:sz w:val="24"/>
          <w:szCs w:val="24"/>
        </w:rPr>
        <w:t>поиск и обработка информации с использованием сети Интернет;</w:t>
      </w:r>
    </w:p>
    <w:p w14:paraId="6D21A6C3" w14:textId="77777777" w:rsidR="008D5AFE" w:rsidRPr="00F07AF2" w:rsidRDefault="008D5AFE" w:rsidP="008D5AFE">
      <w:pPr>
        <w:pStyle w:val="af0"/>
        <w:numPr>
          <w:ilvl w:val="2"/>
          <w:numId w:val="10"/>
        </w:numPr>
        <w:jc w:val="both"/>
        <w:rPr>
          <w:iCs/>
        </w:rPr>
      </w:pPr>
      <w:r w:rsidRPr="00F07AF2">
        <w:rPr>
          <w:iCs/>
          <w:color w:val="000000"/>
          <w:sz w:val="24"/>
          <w:szCs w:val="24"/>
        </w:rPr>
        <w:t>просмотр учебных фильмов с их последующим анализом;</w:t>
      </w:r>
    </w:p>
    <w:p w14:paraId="6D21A6C4" w14:textId="77777777" w:rsidR="008D5AFE" w:rsidRPr="00F07AF2" w:rsidRDefault="008D5AFE" w:rsidP="008D5AFE">
      <w:pPr>
        <w:pStyle w:val="af0"/>
        <w:numPr>
          <w:ilvl w:val="2"/>
          <w:numId w:val="10"/>
        </w:numPr>
        <w:jc w:val="both"/>
        <w:rPr>
          <w:iCs/>
        </w:rPr>
      </w:pPr>
      <w:r w:rsidRPr="00F07AF2">
        <w:rPr>
          <w:iCs/>
          <w:color w:val="000000"/>
          <w:sz w:val="24"/>
          <w:szCs w:val="24"/>
        </w:rPr>
        <w:t>использование на лекционных занятиях видеоматериалов и наглядных пособий</w:t>
      </w:r>
      <w:r w:rsidRPr="00F07AF2">
        <w:rPr>
          <w:iCs/>
          <w:sz w:val="24"/>
          <w:szCs w:val="24"/>
        </w:rPr>
        <w:t>;</w:t>
      </w:r>
    </w:p>
    <w:p w14:paraId="6D21A6C5" w14:textId="77777777" w:rsidR="008D5AFE" w:rsidRPr="00F07AF2" w:rsidRDefault="008D5AFE" w:rsidP="008D5AFE">
      <w:pPr>
        <w:pStyle w:val="af0"/>
        <w:numPr>
          <w:ilvl w:val="2"/>
          <w:numId w:val="10"/>
        </w:numPr>
        <w:jc w:val="both"/>
        <w:rPr>
          <w:iCs/>
          <w:sz w:val="24"/>
          <w:szCs w:val="24"/>
        </w:rPr>
      </w:pPr>
      <w:r w:rsidRPr="00F07AF2">
        <w:rPr>
          <w:iCs/>
          <w:sz w:val="24"/>
          <w:szCs w:val="24"/>
        </w:rPr>
        <w:t>обучение в сотрудничестве (командная, групповая работа);</w:t>
      </w:r>
    </w:p>
    <w:p w14:paraId="6D21A6C6" w14:textId="77777777" w:rsidR="008D5AFE" w:rsidRPr="00F07AF2" w:rsidRDefault="008D5AFE" w:rsidP="008D5AFE">
      <w:pPr>
        <w:pStyle w:val="af0"/>
        <w:numPr>
          <w:ilvl w:val="2"/>
          <w:numId w:val="10"/>
        </w:numPr>
        <w:jc w:val="both"/>
        <w:rPr>
          <w:iCs/>
          <w:sz w:val="24"/>
          <w:szCs w:val="24"/>
        </w:rPr>
      </w:pPr>
      <w:r w:rsidRPr="00F07AF2">
        <w:rPr>
          <w:iCs/>
          <w:sz w:val="24"/>
          <w:szCs w:val="24"/>
        </w:rPr>
        <w:t>технологии с использованием игровых методов: ролевых, деловых, и других видов обучающих игр;</w:t>
      </w:r>
    </w:p>
    <w:p w14:paraId="6D21A6C7" w14:textId="77777777" w:rsidR="008D5AFE" w:rsidRPr="00E035C2" w:rsidRDefault="008D5AFE" w:rsidP="008D5AFE">
      <w:pPr>
        <w:pStyle w:val="1"/>
        <w:rPr>
          <w:i/>
        </w:rPr>
      </w:pPr>
      <w:r w:rsidRPr="00DE72E7">
        <w:t>ПРАКТИЧЕСКАЯ ПОДГОТОВКА</w:t>
      </w:r>
    </w:p>
    <w:p w14:paraId="6D21A6C8" w14:textId="77777777" w:rsidR="008D5AFE" w:rsidRPr="00F07AF2" w:rsidRDefault="008D5AFE" w:rsidP="008D5AFE">
      <w:pPr>
        <w:pStyle w:val="af0"/>
        <w:numPr>
          <w:ilvl w:val="3"/>
          <w:numId w:val="10"/>
        </w:numPr>
        <w:spacing w:before="120" w:after="120"/>
        <w:jc w:val="both"/>
        <w:rPr>
          <w:sz w:val="24"/>
          <w:szCs w:val="24"/>
        </w:rPr>
      </w:pPr>
      <w:r w:rsidRPr="00F07AF2">
        <w:rPr>
          <w:sz w:val="24"/>
          <w:szCs w:val="24"/>
        </w:rPr>
        <w:t xml:space="preserve">Практическая подготовка в рамках учебной дисциплины реализуется при проведении </w:t>
      </w:r>
      <w:r w:rsidRPr="00F07AF2">
        <w:rPr>
          <w:rFonts w:eastAsiaTheme="minorHAnsi"/>
          <w:w w:val="105"/>
          <w:sz w:val="24"/>
          <w:szCs w:val="24"/>
        </w:rPr>
        <w:t>практических занятий, предусматривающих участие обучающихся в выполнении отдельных элементов работ, связанных с будущей профессиональной деятельностью.</w:t>
      </w:r>
    </w:p>
    <w:p w14:paraId="6D21A6C9" w14:textId="77777777" w:rsidR="008D5AFE" w:rsidRDefault="008D5AFE" w:rsidP="008D5AFE">
      <w:pPr>
        <w:pStyle w:val="1"/>
      </w:pPr>
      <w:r w:rsidRPr="00006674">
        <w:t>О</w:t>
      </w:r>
      <w:r>
        <w:t>РГАНИЗАЦИЯ</w:t>
      </w:r>
      <w:r w:rsidRPr="00006674">
        <w:t xml:space="preserve"> ОБРАЗОВАТЕЛЬНОГО ПРОЦЕССА ДЛЯ ЛИЦ С ОГРАНИЧЕННЫМИ ВОЗМОЖНОСТЯМИ ЗДОРОВЬЯ</w:t>
      </w:r>
    </w:p>
    <w:p w14:paraId="6D21A6CA" w14:textId="77777777" w:rsidR="008D5AFE" w:rsidRPr="00513BCC" w:rsidRDefault="008D5AFE" w:rsidP="008D5AFE">
      <w:pPr>
        <w:pStyle w:val="af0"/>
        <w:numPr>
          <w:ilvl w:val="3"/>
          <w:numId w:val="10"/>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6D21A6CB" w14:textId="77777777" w:rsidR="008D5AFE" w:rsidRPr="00513BCC" w:rsidRDefault="008D5AFE" w:rsidP="008D5AFE">
      <w:pPr>
        <w:pStyle w:val="af0"/>
        <w:numPr>
          <w:ilvl w:val="3"/>
          <w:numId w:val="10"/>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6D21A6CC" w14:textId="77777777" w:rsidR="008D5AFE" w:rsidRPr="00513BCC" w:rsidRDefault="008D5AFE" w:rsidP="008D5AFE">
      <w:pPr>
        <w:pStyle w:val="af0"/>
        <w:numPr>
          <w:ilvl w:val="3"/>
          <w:numId w:val="10"/>
        </w:numPr>
        <w:jc w:val="both"/>
        <w:rPr>
          <w:b/>
          <w:sz w:val="24"/>
          <w:szCs w:val="24"/>
        </w:rPr>
      </w:pPr>
      <w:r>
        <w:rPr>
          <w:sz w:val="24"/>
          <w:szCs w:val="24"/>
        </w:rPr>
        <w:lastRenderedPageBreak/>
        <w:t>У</w:t>
      </w:r>
      <w:r w:rsidRPr="00513BCC">
        <w:rPr>
          <w:sz w:val="24"/>
          <w:szCs w:val="24"/>
        </w:rPr>
        <w:t>чебные</w:t>
      </w:r>
      <w:r>
        <w:rPr>
          <w:sz w:val="24"/>
          <w:szCs w:val="24"/>
        </w:rPr>
        <w:t xml:space="preserve"> и контрольно-</w:t>
      </w:r>
      <w:r w:rsidRPr="00513BCC">
        <w:rPr>
          <w:sz w:val="24"/>
          <w:szCs w:val="24"/>
        </w:rPr>
        <w:t>измерительные материалы представляются 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Pr="00513BCC">
        <w:rPr>
          <w:sz w:val="24"/>
          <w:szCs w:val="24"/>
        </w:rPr>
        <w:t>:</w:t>
      </w:r>
    </w:p>
    <w:p w14:paraId="6D21A6CD" w14:textId="77777777" w:rsidR="008D5AFE" w:rsidRPr="00513BCC" w:rsidRDefault="008D5AFE" w:rsidP="008D5AFE">
      <w:pPr>
        <w:pStyle w:val="af0"/>
        <w:numPr>
          <w:ilvl w:val="3"/>
          <w:numId w:val="10"/>
        </w:numPr>
        <w:jc w:val="both"/>
        <w:rPr>
          <w:b/>
          <w:sz w:val="24"/>
          <w:szCs w:val="24"/>
        </w:rPr>
      </w:pPr>
      <w:r w:rsidRPr="00513BCC">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6D21A6CE" w14:textId="77777777" w:rsidR="008D5AFE" w:rsidRPr="00103BEB" w:rsidRDefault="008D5AFE" w:rsidP="008D5AFE">
      <w:pPr>
        <w:pStyle w:val="af0"/>
        <w:numPr>
          <w:ilvl w:val="3"/>
          <w:numId w:val="10"/>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6D21A6CF" w14:textId="77777777" w:rsidR="008D5AFE" w:rsidRPr="00A30D4B" w:rsidRDefault="008D5AFE" w:rsidP="008D5AFE">
      <w:pPr>
        <w:pStyle w:val="af0"/>
        <w:numPr>
          <w:ilvl w:val="3"/>
          <w:numId w:val="10"/>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Pr>
          <w:sz w:val="24"/>
          <w:szCs w:val="24"/>
        </w:rPr>
        <w:t xml:space="preserve"> </w:t>
      </w:r>
      <w:r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D21A6D0" w14:textId="77777777" w:rsidR="008D5AFE" w:rsidRPr="005D073F" w:rsidRDefault="008D5AFE" w:rsidP="008D5AFE">
      <w:pPr>
        <w:pStyle w:val="af0"/>
        <w:numPr>
          <w:ilvl w:val="3"/>
          <w:numId w:val="10"/>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Pr>
          <w:sz w:val="24"/>
          <w:szCs w:val="24"/>
        </w:rPr>
        <w:t xml:space="preserve">создаются,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6D21A6D1" w14:textId="77777777" w:rsidR="008D5AFE" w:rsidRPr="00AF0CEE" w:rsidRDefault="008D5AFE" w:rsidP="008D5AFE">
      <w:pPr>
        <w:pStyle w:val="1"/>
      </w:pPr>
      <w:r w:rsidRPr="00BC2BA8">
        <w:t>МАТЕРИАЛЬНО-ТЕХНИЧЕСКОЕ</w:t>
      </w:r>
      <w:r>
        <w:t xml:space="preserve"> ОБЕСПЕЧЕНИЕ </w:t>
      </w:r>
      <w:r w:rsidRPr="00D01F0C">
        <w:rPr>
          <w:i/>
        </w:rPr>
        <w:t xml:space="preserve">ДИСЦИПЛИНЫ </w:t>
      </w:r>
    </w:p>
    <w:p w14:paraId="6D21A6D2" w14:textId="69F7EBCE" w:rsidR="008D5AFE" w:rsidRPr="00CB5901" w:rsidRDefault="008D5AFE" w:rsidP="008D5AFE">
      <w:pPr>
        <w:pStyle w:val="af0"/>
        <w:numPr>
          <w:ilvl w:val="3"/>
          <w:numId w:val="11"/>
        </w:numPr>
        <w:spacing w:before="120" w:after="120"/>
        <w:jc w:val="both"/>
        <w:rPr>
          <w:sz w:val="24"/>
          <w:szCs w:val="24"/>
        </w:rPr>
      </w:pPr>
      <w:r>
        <w:rPr>
          <w:iCs/>
          <w:sz w:val="24"/>
          <w:szCs w:val="24"/>
        </w:rPr>
        <w:t xml:space="preserve">Материально-техническое </w:t>
      </w:r>
      <w:r w:rsidRPr="007C06A7">
        <w:rPr>
          <w:iCs/>
          <w:sz w:val="24"/>
          <w:szCs w:val="24"/>
        </w:rPr>
        <w:t>обеспечение дисциплины</w:t>
      </w:r>
      <w:r>
        <w:rPr>
          <w:i/>
          <w:iCs/>
          <w:sz w:val="24"/>
          <w:szCs w:val="24"/>
        </w:rPr>
        <w:t xml:space="preserve"> </w:t>
      </w:r>
      <w:r>
        <w:rPr>
          <w:iCs/>
          <w:sz w:val="24"/>
          <w:szCs w:val="24"/>
        </w:rPr>
        <w:t xml:space="preserve"> при обучении с использованием традиционных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952"/>
      </w:tblGrid>
      <w:tr w:rsidR="00CB5901" w:rsidRPr="0021251B" w14:paraId="458539C9" w14:textId="77777777" w:rsidTr="00CB5901">
        <w:trPr>
          <w:tblHeader/>
        </w:trPr>
        <w:tc>
          <w:tcPr>
            <w:tcW w:w="4676" w:type="dxa"/>
            <w:shd w:val="clear" w:color="auto" w:fill="DBE5F1" w:themeFill="accent1" w:themeFillTint="33"/>
            <w:vAlign w:val="center"/>
          </w:tcPr>
          <w:p w14:paraId="3B759192" w14:textId="77777777" w:rsidR="00CB5901" w:rsidRPr="00497306" w:rsidRDefault="00CB5901" w:rsidP="00955B4D">
            <w:pPr>
              <w:jc w:val="center"/>
              <w:rPr>
                <w:b/>
                <w:sz w:val="20"/>
                <w:szCs w:val="20"/>
              </w:rPr>
            </w:pPr>
            <w:r>
              <w:rPr>
                <w:b/>
                <w:sz w:val="20"/>
                <w:szCs w:val="20"/>
              </w:rPr>
              <w:t>Н</w:t>
            </w:r>
            <w:r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4952" w:type="dxa"/>
            <w:shd w:val="clear" w:color="auto" w:fill="DBE5F1" w:themeFill="accent1" w:themeFillTint="33"/>
            <w:vAlign w:val="center"/>
          </w:tcPr>
          <w:p w14:paraId="285E523A" w14:textId="77777777" w:rsidR="00CB5901" w:rsidRPr="00497306" w:rsidRDefault="00CB5901" w:rsidP="00955B4D">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CB5901" w:rsidRPr="0021251B" w14:paraId="1A3F82C1" w14:textId="77777777" w:rsidTr="00CB5901">
        <w:trPr>
          <w:trHeight w:val="340"/>
        </w:trPr>
        <w:tc>
          <w:tcPr>
            <w:tcW w:w="9628" w:type="dxa"/>
            <w:gridSpan w:val="2"/>
            <w:shd w:val="clear" w:color="auto" w:fill="EAF1DD" w:themeFill="accent3" w:themeFillTint="33"/>
            <w:vAlign w:val="center"/>
          </w:tcPr>
          <w:p w14:paraId="2306AF22" w14:textId="77777777" w:rsidR="00CB5901" w:rsidRDefault="00CB5901" w:rsidP="00955B4D">
            <w:pPr>
              <w:rPr>
                <w:rFonts w:eastAsia="Calibri"/>
                <w:b/>
                <w:i/>
                <w:sz w:val="24"/>
                <w:szCs w:val="24"/>
                <w:lang w:eastAsia="en-US"/>
              </w:rPr>
            </w:pPr>
            <w:r w:rsidRPr="0021251B">
              <w:rPr>
                <w:rFonts w:eastAsia="Calibri"/>
                <w:b/>
                <w:i/>
                <w:sz w:val="24"/>
                <w:szCs w:val="24"/>
                <w:lang w:eastAsia="en-US"/>
              </w:rPr>
              <w:t xml:space="preserve">119071, г. Москва, </w:t>
            </w:r>
            <w:r>
              <w:rPr>
                <w:rFonts w:eastAsia="Calibri"/>
                <w:b/>
                <w:i/>
                <w:sz w:val="24"/>
                <w:szCs w:val="24"/>
                <w:lang w:eastAsia="en-US"/>
              </w:rPr>
              <w:t>Малая Калужская, д.1</w:t>
            </w:r>
          </w:p>
          <w:p w14:paraId="52798065" w14:textId="77777777" w:rsidR="00CB5901" w:rsidRPr="00642DBE" w:rsidRDefault="00CB5901" w:rsidP="00955B4D">
            <w:pPr>
              <w:rPr>
                <w:i/>
              </w:rPr>
            </w:pPr>
            <w:r w:rsidRPr="0021251B">
              <w:rPr>
                <w:rFonts w:eastAsia="Calibri"/>
                <w:b/>
                <w:i/>
                <w:sz w:val="24"/>
                <w:szCs w:val="24"/>
                <w:lang w:eastAsia="en-US"/>
              </w:rPr>
              <w:t xml:space="preserve">Малый Калужский переулок, дом 2, строение </w:t>
            </w:r>
            <w:r w:rsidRPr="00642DBE">
              <w:rPr>
                <w:rFonts w:eastAsia="Calibri"/>
                <w:b/>
                <w:i/>
                <w:sz w:val="24"/>
                <w:szCs w:val="24"/>
                <w:lang w:eastAsia="en-US"/>
              </w:rPr>
              <w:t>4</w:t>
            </w:r>
          </w:p>
        </w:tc>
      </w:tr>
      <w:tr w:rsidR="00CB5901" w:rsidRPr="0021251B" w14:paraId="4B96FE59" w14:textId="77777777" w:rsidTr="00CB5901">
        <w:tc>
          <w:tcPr>
            <w:tcW w:w="4676" w:type="dxa"/>
          </w:tcPr>
          <w:p w14:paraId="1187D459" w14:textId="77777777" w:rsidR="00CB5901" w:rsidRPr="00F27AAB" w:rsidRDefault="00CB5901" w:rsidP="00955B4D">
            <w:pPr>
              <w:rPr>
                <w:iCs/>
              </w:rPr>
            </w:pPr>
            <w:r w:rsidRPr="00F27AAB">
              <w:rPr>
                <w:iCs/>
              </w:rPr>
              <w:t xml:space="preserve">аудитории для проведения занятий лекционного типа </w:t>
            </w:r>
          </w:p>
        </w:tc>
        <w:tc>
          <w:tcPr>
            <w:tcW w:w="4952" w:type="dxa"/>
          </w:tcPr>
          <w:p w14:paraId="22EA1095" w14:textId="77777777" w:rsidR="00CB5901" w:rsidRPr="00F27AAB" w:rsidRDefault="00CB5901" w:rsidP="00955B4D">
            <w:pPr>
              <w:rPr>
                <w:iCs/>
              </w:rPr>
            </w:pPr>
            <w:r w:rsidRPr="00F27AAB">
              <w:rPr>
                <w:iCs/>
              </w:rPr>
              <w:t xml:space="preserve">комплект учебной мебели, </w:t>
            </w:r>
          </w:p>
          <w:p w14:paraId="088AEB17" w14:textId="77777777" w:rsidR="00CB5901" w:rsidRPr="00F27AAB" w:rsidRDefault="00CB5901" w:rsidP="00955B4D">
            <w:pPr>
              <w:rPr>
                <w:iCs/>
              </w:rPr>
            </w:pPr>
            <w:r w:rsidRPr="00F27AAB">
              <w:rPr>
                <w:iCs/>
              </w:rPr>
              <w:t xml:space="preserve">технические средства обучения, служащие для представления учебной информации большой аудитории: </w:t>
            </w:r>
          </w:p>
          <w:p w14:paraId="5469855B" w14:textId="77777777" w:rsidR="00CB5901" w:rsidRPr="00F27AAB" w:rsidRDefault="00CB5901" w:rsidP="00CB5901">
            <w:pPr>
              <w:pStyle w:val="af0"/>
              <w:numPr>
                <w:ilvl w:val="0"/>
                <w:numId w:val="17"/>
              </w:numPr>
              <w:ind w:left="317" w:hanging="283"/>
              <w:rPr>
                <w:iCs/>
              </w:rPr>
            </w:pPr>
            <w:r w:rsidRPr="00F27AAB">
              <w:rPr>
                <w:iCs/>
              </w:rPr>
              <w:t>ноутбук;</w:t>
            </w:r>
          </w:p>
          <w:p w14:paraId="6F2DD025" w14:textId="77777777" w:rsidR="00CB5901" w:rsidRPr="00F27AAB" w:rsidRDefault="00CB5901" w:rsidP="00CB5901">
            <w:pPr>
              <w:pStyle w:val="af0"/>
              <w:numPr>
                <w:ilvl w:val="0"/>
                <w:numId w:val="17"/>
              </w:numPr>
              <w:ind w:left="317" w:hanging="283"/>
              <w:rPr>
                <w:iCs/>
              </w:rPr>
            </w:pPr>
            <w:r w:rsidRPr="00F27AAB">
              <w:rPr>
                <w:iCs/>
              </w:rPr>
              <w:t>проектор,</w:t>
            </w:r>
          </w:p>
        </w:tc>
      </w:tr>
      <w:tr w:rsidR="00CB5901" w:rsidRPr="0021251B" w14:paraId="36AAEF5F" w14:textId="77777777" w:rsidTr="00CB5901">
        <w:tc>
          <w:tcPr>
            <w:tcW w:w="4676" w:type="dxa"/>
          </w:tcPr>
          <w:p w14:paraId="7AA86D2D" w14:textId="77777777" w:rsidR="00CB5901" w:rsidRPr="00F27AAB" w:rsidRDefault="00CB5901" w:rsidP="00955B4D">
            <w:pPr>
              <w:rPr>
                <w:iCs/>
              </w:rPr>
            </w:pPr>
            <w:r w:rsidRPr="00F27AAB">
              <w:rPr>
                <w:iCs/>
              </w:rPr>
              <w:t>аудитории для проведения занятий семинарского типа, групповых и индивидуальных консультаций, текущего контроля и промежуточной аттестации</w:t>
            </w:r>
          </w:p>
        </w:tc>
        <w:tc>
          <w:tcPr>
            <w:tcW w:w="4952" w:type="dxa"/>
          </w:tcPr>
          <w:p w14:paraId="2A71572D" w14:textId="77777777" w:rsidR="00CB5901" w:rsidRPr="00F27AAB" w:rsidRDefault="00CB5901" w:rsidP="00955B4D">
            <w:pPr>
              <w:rPr>
                <w:iCs/>
              </w:rPr>
            </w:pPr>
            <w:r w:rsidRPr="00F27AAB">
              <w:rPr>
                <w:iCs/>
              </w:rPr>
              <w:t xml:space="preserve">комплект учебной мебели, </w:t>
            </w:r>
          </w:p>
          <w:p w14:paraId="592A2EB1" w14:textId="77777777" w:rsidR="00CB5901" w:rsidRPr="00F27AAB" w:rsidRDefault="00CB5901" w:rsidP="00955B4D">
            <w:pPr>
              <w:rPr>
                <w:iCs/>
              </w:rPr>
            </w:pPr>
            <w:r w:rsidRPr="00F27AAB">
              <w:rPr>
                <w:iCs/>
              </w:rPr>
              <w:t xml:space="preserve">технические средства обучения, служащие для представления учебной информации большой аудитории: </w:t>
            </w:r>
          </w:p>
          <w:p w14:paraId="424E11DE" w14:textId="77777777" w:rsidR="00CB5901" w:rsidRPr="00F27AAB" w:rsidRDefault="00CB5901" w:rsidP="00CB5901">
            <w:pPr>
              <w:pStyle w:val="af0"/>
              <w:numPr>
                <w:ilvl w:val="0"/>
                <w:numId w:val="17"/>
              </w:numPr>
              <w:ind w:left="317" w:hanging="283"/>
              <w:rPr>
                <w:iCs/>
              </w:rPr>
            </w:pPr>
            <w:r w:rsidRPr="00F27AAB">
              <w:rPr>
                <w:iCs/>
              </w:rPr>
              <w:t>ноутбук,</w:t>
            </w:r>
          </w:p>
          <w:p w14:paraId="48105C1F" w14:textId="77777777" w:rsidR="00CB5901" w:rsidRPr="00F27AAB" w:rsidRDefault="00CB5901" w:rsidP="00CB5901">
            <w:pPr>
              <w:pStyle w:val="af0"/>
              <w:numPr>
                <w:ilvl w:val="0"/>
                <w:numId w:val="17"/>
              </w:numPr>
              <w:ind w:left="317" w:hanging="283"/>
              <w:rPr>
                <w:iCs/>
              </w:rPr>
            </w:pPr>
            <w:r w:rsidRPr="00F27AAB">
              <w:rPr>
                <w:iCs/>
              </w:rPr>
              <w:t>проектор,</w:t>
            </w:r>
          </w:p>
        </w:tc>
      </w:tr>
      <w:tr w:rsidR="00CB5901" w:rsidRPr="0021251B" w14:paraId="299BFEAB" w14:textId="77777777" w:rsidTr="00CB5901">
        <w:tc>
          <w:tcPr>
            <w:tcW w:w="4676" w:type="dxa"/>
            <w:shd w:val="clear" w:color="auto" w:fill="DBE5F1" w:themeFill="accent1" w:themeFillTint="33"/>
            <w:vAlign w:val="center"/>
          </w:tcPr>
          <w:p w14:paraId="56ADEEBF" w14:textId="77777777" w:rsidR="00CB5901" w:rsidRPr="00F27AAB" w:rsidRDefault="00CB5901" w:rsidP="00955B4D">
            <w:pPr>
              <w:jc w:val="center"/>
              <w:rPr>
                <w:bCs/>
                <w:iCs/>
                <w:color w:val="000000"/>
              </w:rPr>
            </w:pPr>
            <w:r w:rsidRPr="00F27AAB">
              <w:rPr>
                <w:b/>
                <w:iCs/>
                <w:sz w:val="20"/>
                <w:szCs w:val="20"/>
              </w:rPr>
              <w:t>Помещения для самостоятельной работы обучающихся</w:t>
            </w:r>
          </w:p>
        </w:tc>
        <w:tc>
          <w:tcPr>
            <w:tcW w:w="4952" w:type="dxa"/>
            <w:shd w:val="clear" w:color="auto" w:fill="DBE5F1" w:themeFill="accent1" w:themeFillTint="33"/>
            <w:vAlign w:val="center"/>
          </w:tcPr>
          <w:p w14:paraId="69ACEA0E" w14:textId="77777777" w:rsidR="00CB5901" w:rsidRPr="00F27AAB" w:rsidRDefault="00CB5901" w:rsidP="00955B4D">
            <w:pPr>
              <w:jc w:val="center"/>
              <w:rPr>
                <w:bCs/>
                <w:iCs/>
                <w:color w:val="000000"/>
              </w:rPr>
            </w:pPr>
            <w:r w:rsidRPr="00F27AAB">
              <w:rPr>
                <w:b/>
                <w:iCs/>
                <w:sz w:val="20"/>
                <w:szCs w:val="20"/>
              </w:rPr>
              <w:t>Оснащенность помещений для самостоятельной работы обучающихся</w:t>
            </w:r>
          </w:p>
        </w:tc>
      </w:tr>
      <w:tr w:rsidR="00CB5901" w:rsidRPr="0021251B" w14:paraId="549FD141" w14:textId="77777777" w:rsidTr="00CB5901">
        <w:tc>
          <w:tcPr>
            <w:tcW w:w="4676" w:type="dxa"/>
          </w:tcPr>
          <w:p w14:paraId="6085A8F5" w14:textId="77777777" w:rsidR="00CB5901" w:rsidRPr="00F27AAB" w:rsidRDefault="00CB5901" w:rsidP="00955B4D">
            <w:pPr>
              <w:rPr>
                <w:bCs/>
                <w:iCs/>
                <w:color w:val="000000"/>
              </w:rPr>
            </w:pPr>
            <w:r w:rsidRPr="00F27AAB">
              <w:rPr>
                <w:bCs/>
                <w:iCs/>
                <w:color w:val="000000"/>
              </w:rPr>
              <w:t>читальный зал библиотеки:</w:t>
            </w:r>
          </w:p>
          <w:p w14:paraId="02AF99BF" w14:textId="77777777" w:rsidR="00CB5901" w:rsidRPr="00F27AAB" w:rsidRDefault="00CB5901" w:rsidP="00955B4D">
            <w:pPr>
              <w:rPr>
                <w:bCs/>
                <w:iCs/>
                <w:color w:val="000000"/>
              </w:rPr>
            </w:pPr>
          </w:p>
          <w:p w14:paraId="25A9E697" w14:textId="77777777" w:rsidR="00CB5901" w:rsidRPr="00F27AAB" w:rsidRDefault="00CB5901" w:rsidP="00955B4D">
            <w:pPr>
              <w:rPr>
                <w:bCs/>
                <w:iCs/>
                <w:color w:val="000000"/>
              </w:rPr>
            </w:pPr>
          </w:p>
        </w:tc>
        <w:tc>
          <w:tcPr>
            <w:tcW w:w="4952" w:type="dxa"/>
          </w:tcPr>
          <w:p w14:paraId="01FFFD29" w14:textId="77777777" w:rsidR="00CB5901" w:rsidRPr="00F27AAB" w:rsidRDefault="00CB5901" w:rsidP="00CB5901">
            <w:pPr>
              <w:pStyle w:val="af0"/>
              <w:numPr>
                <w:ilvl w:val="0"/>
                <w:numId w:val="32"/>
              </w:numPr>
              <w:tabs>
                <w:tab w:val="left" w:pos="317"/>
              </w:tabs>
              <w:ind w:left="0" w:firstLine="0"/>
              <w:rPr>
                <w:bCs/>
                <w:iCs/>
                <w:color w:val="000000"/>
              </w:rPr>
            </w:pPr>
            <w:r w:rsidRPr="00F27AAB">
              <w:rPr>
                <w:bCs/>
                <w:iCs/>
                <w:color w:val="000000"/>
              </w:rPr>
              <w:t>компьютерная техника;</w:t>
            </w:r>
            <w:r w:rsidRPr="00F27AAB">
              <w:rPr>
                <w:bCs/>
                <w:iCs/>
                <w:color w:val="000000"/>
              </w:rPr>
              <w:br/>
              <w:t>подключение к сети «Интернет»</w:t>
            </w:r>
          </w:p>
        </w:tc>
      </w:tr>
    </w:tbl>
    <w:p w14:paraId="6D21A6EA" w14:textId="77777777" w:rsidR="008D5AFE" w:rsidRPr="005268FA" w:rsidRDefault="008D5AFE" w:rsidP="008D5AFE">
      <w:pPr>
        <w:pStyle w:val="af0"/>
        <w:numPr>
          <w:ilvl w:val="3"/>
          <w:numId w:val="11"/>
        </w:numPr>
        <w:spacing w:before="120" w:after="120"/>
        <w:jc w:val="both"/>
        <w:rPr>
          <w:sz w:val="24"/>
          <w:szCs w:val="24"/>
        </w:rPr>
      </w:pPr>
      <w:r>
        <w:rPr>
          <w:iCs/>
          <w:sz w:val="24"/>
          <w:szCs w:val="24"/>
        </w:rPr>
        <w:t xml:space="preserve">Материально-техническое обеспечение </w:t>
      </w:r>
      <w:r w:rsidRPr="004E188A">
        <w:rPr>
          <w:iCs/>
          <w:sz w:val="24"/>
          <w:szCs w:val="24"/>
        </w:rPr>
        <w:t xml:space="preserve">дисциплины </w:t>
      </w:r>
      <w:r>
        <w:rPr>
          <w:iCs/>
          <w:sz w:val="24"/>
          <w:szCs w:val="24"/>
        </w:rPr>
        <w:t xml:space="preserve">при обучении с использованием </w:t>
      </w:r>
      <w:r w:rsidRPr="005268FA">
        <w:rPr>
          <w:iCs/>
          <w:sz w:val="24"/>
          <w:szCs w:val="24"/>
        </w:rPr>
        <w:t>электронного обучения и дистанционных образовательных технологий.</w:t>
      </w:r>
    </w:p>
    <w:p w14:paraId="6D21A6EB" w14:textId="77777777" w:rsidR="008D5AFE" w:rsidRPr="005268FA" w:rsidRDefault="008D5AFE" w:rsidP="008D5AFE">
      <w:pPr>
        <w:pStyle w:val="af0"/>
        <w:numPr>
          <w:ilvl w:val="3"/>
          <w:numId w:val="11"/>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8D5AFE" w:rsidRPr="005268FA" w14:paraId="6D21A6EF" w14:textId="77777777" w:rsidTr="00B96C2D">
        <w:tc>
          <w:tcPr>
            <w:tcW w:w="2836" w:type="dxa"/>
          </w:tcPr>
          <w:p w14:paraId="6D21A6EC" w14:textId="77777777" w:rsidR="008D5AFE" w:rsidRPr="005268FA" w:rsidRDefault="008D5AFE" w:rsidP="00B96C2D">
            <w:pPr>
              <w:pStyle w:val="af0"/>
              <w:ind w:left="0"/>
              <w:jc w:val="center"/>
              <w:rPr>
                <w:b/>
                <w:iCs/>
                <w:sz w:val="20"/>
                <w:szCs w:val="20"/>
              </w:rPr>
            </w:pPr>
            <w:r w:rsidRPr="005268FA">
              <w:rPr>
                <w:b/>
                <w:iCs/>
                <w:sz w:val="20"/>
                <w:szCs w:val="20"/>
              </w:rPr>
              <w:t>Необходимое оборудование</w:t>
            </w:r>
          </w:p>
        </w:tc>
        <w:tc>
          <w:tcPr>
            <w:tcW w:w="2551" w:type="dxa"/>
          </w:tcPr>
          <w:p w14:paraId="6D21A6ED" w14:textId="77777777" w:rsidR="008D5AFE" w:rsidRPr="005268FA" w:rsidRDefault="008D5AFE" w:rsidP="00B96C2D">
            <w:pPr>
              <w:pStyle w:val="af0"/>
              <w:ind w:left="0"/>
              <w:jc w:val="center"/>
              <w:rPr>
                <w:b/>
                <w:iCs/>
                <w:sz w:val="20"/>
                <w:szCs w:val="20"/>
              </w:rPr>
            </w:pPr>
            <w:r w:rsidRPr="005268FA">
              <w:rPr>
                <w:b/>
                <w:iCs/>
                <w:sz w:val="20"/>
                <w:szCs w:val="20"/>
              </w:rPr>
              <w:t>Параметры</w:t>
            </w:r>
          </w:p>
        </w:tc>
        <w:tc>
          <w:tcPr>
            <w:tcW w:w="4501" w:type="dxa"/>
          </w:tcPr>
          <w:p w14:paraId="6D21A6EE" w14:textId="77777777" w:rsidR="008D5AFE" w:rsidRPr="005268FA" w:rsidRDefault="008D5AFE" w:rsidP="00B96C2D">
            <w:pPr>
              <w:pStyle w:val="af0"/>
              <w:ind w:left="0"/>
              <w:jc w:val="center"/>
              <w:rPr>
                <w:b/>
                <w:iCs/>
                <w:sz w:val="20"/>
                <w:szCs w:val="20"/>
              </w:rPr>
            </w:pPr>
            <w:r w:rsidRPr="005268FA">
              <w:rPr>
                <w:b/>
                <w:iCs/>
                <w:sz w:val="20"/>
                <w:szCs w:val="20"/>
              </w:rPr>
              <w:t>Технические требования</w:t>
            </w:r>
          </w:p>
        </w:tc>
      </w:tr>
      <w:tr w:rsidR="008D5AFE" w:rsidRPr="005268FA" w14:paraId="6D21A6F7" w14:textId="77777777" w:rsidTr="00B96C2D">
        <w:tc>
          <w:tcPr>
            <w:tcW w:w="2836" w:type="dxa"/>
            <w:vMerge w:val="restart"/>
          </w:tcPr>
          <w:p w14:paraId="6D21A6F0" w14:textId="77777777" w:rsidR="008D5AFE" w:rsidRPr="005268FA" w:rsidRDefault="008D5AFE" w:rsidP="00B96C2D">
            <w:pPr>
              <w:pStyle w:val="af0"/>
              <w:ind w:left="0"/>
              <w:rPr>
                <w:iCs/>
              </w:rPr>
            </w:pPr>
            <w:r w:rsidRPr="005268FA">
              <w:rPr>
                <w:iCs/>
              </w:rPr>
              <w:lastRenderedPageBreak/>
              <w:t>Персональный компьютер/ ноутбук/планшет,</w:t>
            </w:r>
          </w:p>
          <w:p w14:paraId="6D21A6F1" w14:textId="77777777" w:rsidR="008D5AFE" w:rsidRPr="005268FA" w:rsidRDefault="008D5AFE" w:rsidP="00B96C2D">
            <w:pPr>
              <w:pStyle w:val="af0"/>
              <w:ind w:left="0"/>
              <w:rPr>
                <w:iCs/>
              </w:rPr>
            </w:pPr>
            <w:r w:rsidRPr="005268FA">
              <w:rPr>
                <w:iCs/>
              </w:rPr>
              <w:t>камера,</w:t>
            </w:r>
          </w:p>
          <w:p w14:paraId="6D21A6F2" w14:textId="77777777" w:rsidR="008D5AFE" w:rsidRPr="005268FA" w:rsidRDefault="008D5AFE" w:rsidP="00B96C2D">
            <w:pPr>
              <w:pStyle w:val="af0"/>
              <w:ind w:left="0"/>
              <w:rPr>
                <w:iCs/>
              </w:rPr>
            </w:pPr>
            <w:r w:rsidRPr="005268FA">
              <w:rPr>
                <w:iCs/>
              </w:rPr>
              <w:t xml:space="preserve">микрофон, </w:t>
            </w:r>
          </w:p>
          <w:p w14:paraId="6D21A6F3" w14:textId="77777777" w:rsidR="008D5AFE" w:rsidRPr="005268FA" w:rsidRDefault="008D5AFE" w:rsidP="00B96C2D">
            <w:pPr>
              <w:pStyle w:val="af0"/>
              <w:ind w:left="0"/>
              <w:rPr>
                <w:iCs/>
              </w:rPr>
            </w:pPr>
            <w:r w:rsidRPr="005268FA">
              <w:rPr>
                <w:iCs/>
              </w:rPr>
              <w:t xml:space="preserve">динамики, </w:t>
            </w:r>
          </w:p>
          <w:p w14:paraId="6D21A6F4" w14:textId="77777777" w:rsidR="008D5AFE" w:rsidRPr="005268FA" w:rsidRDefault="008D5AFE" w:rsidP="00B96C2D">
            <w:pPr>
              <w:pStyle w:val="af0"/>
              <w:ind w:left="0"/>
              <w:rPr>
                <w:iCs/>
              </w:rPr>
            </w:pPr>
            <w:r w:rsidRPr="005268FA">
              <w:rPr>
                <w:iCs/>
              </w:rPr>
              <w:t>доступ в сеть Интернет</w:t>
            </w:r>
          </w:p>
        </w:tc>
        <w:tc>
          <w:tcPr>
            <w:tcW w:w="2551" w:type="dxa"/>
          </w:tcPr>
          <w:p w14:paraId="6D21A6F5" w14:textId="77777777" w:rsidR="008D5AFE" w:rsidRPr="005268FA" w:rsidRDefault="008D5AFE" w:rsidP="00B96C2D">
            <w:pPr>
              <w:pStyle w:val="af0"/>
              <w:ind w:left="0"/>
              <w:rPr>
                <w:iCs/>
              </w:rPr>
            </w:pPr>
            <w:r w:rsidRPr="005268FA">
              <w:rPr>
                <w:iCs/>
              </w:rPr>
              <w:t>Веб-браузер</w:t>
            </w:r>
          </w:p>
        </w:tc>
        <w:tc>
          <w:tcPr>
            <w:tcW w:w="4501" w:type="dxa"/>
          </w:tcPr>
          <w:p w14:paraId="6D21A6F6" w14:textId="77777777" w:rsidR="008D5AFE" w:rsidRPr="005268FA" w:rsidRDefault="008D5AFE" w:rsidP="00B96C2D">
            <w:pPr>
              <w:pStyle w:val="af0"/>
              <w:ind w:left="0"/>
              <w:rPr>
                <w:iCs/>
              </w:rPr>
            </w:pPr>
            <w:r w:rsidRPr="005268FA">
              <w:rPr>
                <w:iCs/>
              </w:rPr>
              <w:t xml:space="preserve">Версия программного обеспечения не ниже: </w:t>
            </w:r>
            <w:r w:rsidRPr="005268FA">
              <w:rPr>
                <w:iCs/>
                <w:lang w:val="en-US"/>
              </w:rPr>
              <w:t>Chrome</w:t>
            </w:r>
            <w:r w:rsidRPr="005268FA">
              <w:rPr>
                <w:iCs/>
              </w:rPr>
              <w:t xml:space="preserve"> 72, </w:t>
            </w:r>
            <w:r w:rsidRPr="005268FA">
              <w:rPr>
                <w:iCs/>
                <w:lang w:val="en-US"/>
              </w:rPr>
              <w:t>Opera</w:t>
            </w:r>
            <w:r w:rsidRPr="005268FA">
              <w:rPr>
                <w:iCs/>
              </w:rPr>
              <w:t xml:space="preserve"> 59, </w:t>
            </w:r>
            <w:r w:rsidRPr="005268FA">
              <w:rPr>
                <w:iCs/>
                <w:lang w:val="en-US"/>
              </w:rPr>
              <w:t>Firefox</w:t>
            </w:r>
            <w:r w:rsidRPr="005268FA">
              <w:rPr>
                <w:iCs/>
              </w:rPr>
              <w:t xml:space="preserve"> 66, </w:t>
            </w:r>
            <w:r w:rsidRPr="005268FA">
              <w:rPr>
                <w:iCs/>
                <w:lang w:val="en-US"/>
              </w:rPr>
              <w:t>Edge</w:t>
            </w:r>
            <w:r w:rsidRPr="005268FA">
              <w:rPr>
                <w:iCs/>
              </w:rPr>
              <w:t xml:space="preserve"> 79, </w:t>
            </w:r>
            <w:proofErr w:type="spellStart"/>
            <w:r w:rsidRPr="005268FA">
              <w:rPr>
                <w:iCs/>
              </w:rPr>
              <w:t>Яндекс.Браузер</w:t>
            </w:r>
            <w:proofErr w:type="spellEnd"/>
            <w:r w:rsidRPr="005268FA">
              <w:rPr>
                <w:iCs/>
              </w:rPr>
              <w:t xml:space="preserve"> 19.3</w:t>
            </w:r>
          </w:p>
        </w:tc>
      </w:tr>
      <w:tr w:rsidR="008D5AFE" w:rsidRPr="005268FA" w14:paraId="6D21A6FB" w14:textId="77777777" w:rsidTr="00B96C2D">
        <w:tc>
          <w:tcPr>
            <w:tcW w:w="2836" w:type="dxa"/>
            <w:vMerge/>
          </w:tcPr>
          <w:p w14:paraId="6D21A6F8" w14:textId="77777777" w:rsidR="008D5AFE" w:rsidRPr="005268FA" w:rsidRDefault="008D5AFE" w:rsidP="00B96C2D">
            <w:pPr>
              <w:pStyle w:val="af0"/>
              <w:ind w:left="0"/>
              <w:rPr>
                <w:iCs/>
              </w:rPr>
            </w:pPr>
          </w:p>
        </w:tc>
        <w:tc>
          <w:tcPr>
            <w:tcW w:w="2551" w:type="dxa"/>
          </w:tcPr>
          <w:p w14:paraId="6D21A6F9" w14:textId="77777777" w:rsidR="008D5AFE" w:rsidRPr="005268FA" w:rsidRDefault="008D5AFE" w:rsidP="00B96C2D">
            <w:pPr>
              <w:pStyle w:val="af0"/>
              <w:ind w:left="0"/>
              <w:rPr>
                <w:iCs/>
              </w:rPr>
            </w:pPr>
            <w:r w:rsidRPr="005268FA">
              <w:rPr>
                <w:iCs/>
              </w:rPr>
              <w:t>Операционная система</w:t>
            </w:r>
          </w:p>
        </w:tc>
        <w:tc>
          <w:tcPr>
            <w:tcW w:w="4501" w:type="dxa"/>
          </w:tcPr>
          <w:p w14:paraId="6D21A6FA" w14:textId="77777777" w:rsidR="008D5AFE" w:rsidRPr="005268FA" w:rsidRDefault="008D5AFE" w:rsidP="00B96C2D">
            <w:pPr>
              <w:pStyle w:val="af0"/>
              <w:ind w:left="0"/>
              <w:rPr>
                <w:iCs/>
              </w:rPr>
            </w:pPr>
            <w:r w:rsidRPr="005268FA">
              <w:rPr>
                <w:iCs/>
              </w:rPr>
              <w:t xml:space="preserve">Версия программного обеспечения не ниже: </w:t>
            </w:r>
            <w:r w:rsidRPr="005268FA">
              <w:rPr>
                <w:iCs/>
                <w:lang w:val="en-US"/>
              </w:rPr>
              <w:t>Windows</w:t>
            </w:r>
            <w:r w:rsidRPr="005268FA">
              <w:rPr>
                <w:iCs/>
              </w:rPr>
              <w:t xml:space="preserve"> 7, </w:t>
            </w:r>
            <w:r w:rsidRPr="005268FA">
              <w:rPr>
                <w:iCs/>
                <w:lang w:val="en-US"/>
              </w:rPr>
              <w:t>macOS</w:t>
            </w:r>
            <w:r w:rsidRPr="005268FA">
              <w:rPr>
                <w:iCs/>
              </w:rPr>
              <w:t xml:space="preserve"> 10.12 «</w:t>
            </w:r>
            <w:r w:rsidRPr="005268FA">
              <w:rPr>
                <w:iCs/>
                <w:lang w:val="en-US"/>
              </w:rPr>
              <w:t>Sierra</w:t>
            </w:r>
            <w:r w:rsidRPr="005268FA">
              <w:rPr>
                <w:iCs/>
              </w:rPr>
              <w:t xml:space="preserve">», </w:t>
            </w:r>
            <w:r w:rsidRPr="005268FA">
              <w:rPr>
                <w:iCs/>
                <w:lang w:val="en-US"/>
              </w:rPr>
              <w:t>Linux</w:t>
            </w:r>
          </w:p>
        </w:tc>
      </w:tr>
      <w:tr w:rsidR="008D5AFE" w:rsidRPr="005268FA" w14:paraId="6D21A6FF" w14:textId="77777777" w:rsidTr="00B96C2D">
        <w:tc>
          <w:tcPr>
            <w:tcW w:w="2836" w:type="dxa"/>
            <w:vMerge/>
          </w:tcPr>
          <w:p w14:paraId="6D21A6FC" w14:textId="77777777" w:rsidR="008D5AFE" w:rsidRPr="005268FA" w:rsidRDefault="008D5AFE" w:rsidP="00B96C2D">
            <w:pPr>
              <w:pStyle w:val="af0"/>
              <w:ind w:left="0"/>
              <w:rPr>
                <w:iCs/>
              </w:rPr>
            </w:pPr>
          </w:p>
        </w:tc>
        <w:tc>
          <w:tcPr>
            <w:tcW w:w="2551" w:type="dxa"/>
          </w:tcPr>
          <w:p w14:paraId="6D21A6FD" w14:textId="77777777" w:rsidR="008D5AFE" w:rsidRPr="005268FA" w:rsidRDefault="008D5AFE" w:rsidP="00B96C2D">
            <w:pPr>
              <w:pStyle w:val="af0"/>
              <w:ind w:left="0"/>
              <w:rPr>
                <w:iCs/>
              </w:rPr>
            </w:pPr>
            <w:r w:rsidRPr="005268FA">
              <w:rPr>
                <w:iCs/>
              </w:rPr>
              <w:t>Веб-камера</w:t>
            </w:r>
          </w:p>
        </w:tc>
        <w:tc>
          <w:tcPr>
            <w:tcW w:w="4501" w:type="dxa"/>
          </w:tcPr>
          <w:p w14:paraId="6D21A6FE" w14:textId="77777777" w:rsidR="008D5AFE" w:rsidRPr="005268FA" w:rsidRDefault="008D5AFE" w:rsidP="00B96C2D">
            <w:pPr>
              <w:pStyle w:val="af0"/>
              <w:ind w:left="0"/>
              <w:rPr>
                <w:iCs/>
              </w:rPr>
            </w:pPr>
            <w:r w:rsidRPr="005268FA">
              <w:rPr>
                <w:iCs/>
              </w:rPr>
              <w:t>640х480, 15 кадров/с</w:t>
            </w:r>
          </w:p>
        </w:tc>
      </w:tr>
      <w:tr w:rsidR="008D5AFE" w:rsidRPr="005268FA" w14:paraId="6D21A703" w14:textId="77777777" w:rsidTr="00B96C2D">
        <w:tc>
          <w:tcPr>
            <w:tcW w:w="2836" w:type="dxa"/>
            <w:vMerge/>
          </w:tcPr>
          <w:p w14:paraId="6D21A700" w14:textId="77777777" w:rsidR="008D5AFE" w:rsidRPr="005268FA" w:rsidRDefault="008D5AFE" w:rsidP="00B96C2D">
            <w:pPr>
              <w:pStyle w:val="af0"/>
              <w:ind w:left="0"/>
              <w:rPr>
                <w:iCs/>
              </w:rPr>
            </w:pPr>
          </w:p>
        </w:tc>
        <w:tc>
          <w:tcPr>
            <w:tcW w:w="2551" w:type="dxa"/>
          </w:tcPr>
          <w:p w14:paraId="6D21A701" w14:textId="77777777" w:rsidR="008D5AFE" w:rsidRPr="005268FA" w:rsidRDefault="008D5AFE" w:rsidP="00B96C2D">
            <w:pPr>
              <w:pStyle w:val="af0"/>
              <w:ind w:left="0"/>
              <w:rPr>
                <w:iCs/>
              </w:rPr>
            </w:pPr>
            <w:r w:rsidRPr="005268FA">
              <w:rPr>
                <w:iCs/>
              </w:rPr>
              <w:t>Микрофон</w:t>
            </w:r>
          </w:p>
        </w:tc>
        <w:tc>
          <w:tcPr>
            <w:tcW w:w="4501" w:type="dxa"/>
          </w:tcPr>
          <w:p w14:paraId="6D21A702" w14:textId="77777777" w:rsidR="008D5AFE" w:rsidRPr="005268FA" w:rsidRDefault="008D5AFE" w:rsidP="00B96C2D">
            <w:pPr>
              <w:pStyle w:val="af0"/>
              <w:ind w:left="0"/>
              <w:rPr>
                <w:iCs/>
              </w:rPr>
            </w:pPr>
            <w:r w:rsidRPr="005268FA">
              <w:rPr>
                <w:iCs/>
              </w:rPr>
              <w:t>любой</w:t>
            </w:r>
          </w:p>
        </w:tc>
      </w:tr>
      <w:tr w:rsidR="008D5AFE" w:rsidRPr="005268FA" w14:paraId="6D21A707" w14:textId="77777777" w:rsidTr="00B96C2D">
        <w:tc>
          <w:tcPr>
            <w:tcW w:w="2836" w:type="dxa"/>
            <w:vMerge/>
          </w:tcPr>
          <w:p w14:paraId="6D21A704" w14:textId="77777777" w:rsidR="008D5AFE" w:rsidRPr="005268FA" w:rsidRDefault="008D5AFE" w:rsidP="00B96C2D">
            <w:pPr>
              <w:pStyle w:val="af0"/>
              <w:ind w:left="0"/>
              <w:rPr>
                <w:iCs/>
              </w:rPr>
            </w:pPr>
          </w:p>
        </w:tc>
        <w:tc>
          <w:tcPr>
            <w:tcW w:w="2551" w:type="dxa"/>
          </w:tcPr>
          <w:p w14:paraId="6D21A705" w14:textId="77777777" w:rsidR="008D5AFE" w:rsidRPr="005268FA" w:rsidRDefault="008D5AFE" w:rsidP="00B96C2D">
            <w:pPr>
              <w:pStyle w:val="af0"/>
              <w:ind w:left="0"/>
              <w:rPr>
                <w:iCs/>
              </w:rPr>
            </w:pPr>
            <w:r w:rsidRPr="005268FA">
              <w:rPr>
                <w:iCs/>
              </w:rPr>
              <w:t>Динамики (колонки или наушники)</w:t>
            </w:r>
          </w:p>
        </w:tc>
        <w:tc>
          <w:tcPr>
            <w:tcW w:w="4501" w:type="dxa"/>
          </w:tcPr>
          <w:p w14:paraId="6D21A706" w14:textId="77777777" w:rsidR="008D5AFE" w:rsidRPr="005268FA" w:rsidRDefault="008D5AFE" w:rsidP="00B96C2D">
            <w:pPr>
              <w:pStyle w:val="af0"/>
              <w:ind w:left="0"/>
              <w:rPr>
                <w:iCs/>
              </w:rPr>
            </w:pPr>
            <w:r w:rsidRPr="005268FA">
              <w:rPr>
                <w:iCs/>
              </w:rPr>
              <w:t>любые</w:t>
            </w:r>
          </w:p>
        </w:tc>
      </w:tr>
      <w:tr w:rsidR="008D5AFE" w:rsidRPr="005268FA" w14:paraId="6D21A70B" w14:textId="77777777" w:rsidTr="00B96C2D">
        <w:tc>
          <w:tcPr>
            <w:tcW w:w="2836" w:type="dxa"/>
            <w:vMerge/>
          </w:tcPr>
          <w:p w14:paraId="6D21A708" w14:textId="77777777" w:rsidR="008D5AFE" w:rsidRPr="005268FA" w:rsidRDefault="008D5AFE" w:rsidP="00B96C2D">
            <w:pPr>
              <w:pStyle w:val="af0"/>
              <w:ind w:left="0"/>
              <w:rPr>
                <w:iCs/>
              </w:rPr>
            </w:pPr>
          </w:p>
        </w:tc>
        <w:tc>
          <w:tcPr>
            <w:tcW w:w="2551" w:type="dxa"/>
          </w:tcPr>
          <w:p w14:paraId="6D21A709" w14:textId="77777777" w:rsidR="008D5AFE" w:rsidRPr="005268FA" w:rsidRDefault="008D5AFE" w:rsidP="00B96C2D">
            <w:pPr>
              <w:pStyle w:val="af0"/>
              <w:ind w:left="0"/>
              <w:rPr>
                <w:iCs/>
              </w:rPr>
            </w:pPr>
            <w:r w:rsidRPr="005268FA">
              <w:rPr>
                <w:iCs/>
              </w:rPr>
              <w:t>Сеть (интернет)</w:t>
            </w:r>
          </w:p>
        </w:tc>
        <w:tc>
          <w:tcPr>
            <w:tcW w:w="4501" w:type="dxa"/>
          </w:tcPr>
          <w:p w14:paraId="6D21A70A" w14:textId="77777777" w:rsidR="008D5AFE" w:rsidRPr="005268FA" w:rsidRDefault="008D5AFE" w:rsidP="00B96C2D">
            <w:pPr>
              <w:pStyle w:val="af0"/>
              <w:ind w:left="0"/>
              <w:rPr>
                <w:iCs/>
              </w:rPr>
            </w:pPr>
            <w:r w:rsidRPr="005268FA">
              <w:rPr>
                <w:iCs/>
              </w:rPr>
              <w:t xml:space="preserve">Постоянная скорость не менее 192 </w:t>
            </w:r>
            <w:proofErr w:type="spellStart"/>
            <w:r w:rsidRPr="005268FA">
              <w:rPr>
                <w:iCs/>
              </w:rPr>
              <w:t>кБит</w:t>
            </w:r>
            <w:proofErr w:type="spellEnd"/>
            <w:r w:rsidRPr="005268FA">
              <w:rPr>
                <w:iCs/>
              </w:rPr>
              <w:t>/с</w:t>
            </w:r>
          </w:p>
        </w:tc>
      </w:tr>
    </w:tbl>
    <w:p w14:paraId="6D21A70C" w14:textId="77777777" w:rsidR="008D5AFE" w:rsidRPr="005268FA" w:rsidRDefault="008D5AFE" w:rsidP="008D5AFE">
      <w:pPr>
        <w:pStyle w:val="af0"/>
        <w:rPr>
          <w:iCs/>
          <w:sz w:val="24"/>
          <w:szCs w:val="24"/>
        </w:rPr>
      </w:pPr>
    </w:p>
    <w:p w14:paraId="6D21A70D" w14:textId="68BE2809" w:rsidR="008D5AFE" w:rsidRPr="004C3286" w:rsidRDefault="008D5AFE" w:rsidP="008D5AFE">
      <w:pPr>
        <w:pStyle w:val="af0"/>
        <w:ind w:left="0" w:firstLine="720"/>
        <w:jc w:val="both"/>
        <w:rPr>
          <w:iCs/>
          <w:sz w:val="24"/>
          <w:szCs w:val="24"/>
        </w:rPr>
      </w:pPr>
      <w:r w:rsidRPr="005268FA">
        <w:rPr>
          <w:iCs/>
          <w:sz w:val="24"/>
          <w:szCs w:val="24"/>
        </w:rPr>
        <w:t xml:space="preserve">Технологическое обеспечение реализации </w:t>
      </w:r>
      <w:r w:rsidRPr="00FB667F">
        <w:rPr>
          <w:iCs/>
          <w:sz w:val="24"/>
          <w:szCs w:val="24"/>
        </w:rPr>
        <w:t>программы</w:t>
      </w:r>
      <w:r w:rsidRPr="005268FA">
        <w:rPr>
          <w:iCs/>
          <w:sz w:val="24"/>
          <w:szCs w:val="24"/>
        </w:rPr>
        <w:t xml:space="preserve"> </w:t>
      </w:r>
      <w:r w:rsidR="00816186">
        <w:rPr>
          <w:iCs/>
          <w:sz w:val="24"/>
          <w:szCs w:val="24"/>
        </w:rPr>
        <w:t>«</w:t>
      </w:r>
      <w:r w:rsidR="004A75F5" w:rsidRPr="004A75F5">
        <w:rPr>
          <w:iCs/>
          <w:sz w:val="24"/>
          <w:szCs w:val="24"/>
        </w:rPr>
        <w:t>Основы психологических исследований и проектной деятельности</w:t>
      </w:r>
      <w:r w:rsidR="00816186">
        <w:rPr>
          <w:iCs/>
          <w:sz w:val="24"/>
          <w:szCs w:val="24"/>
        </w:rPr>
        <w:t>»</w:t>
      </w:r>
      <w:r w:rsidR="004A75F5" w:rsidRPr="005268FA">
        <w:rPr>
          <w:iCs/>
          <w:sz w:val="24"/>
          <w:szCs w:val="24"/>
        </w:rPr>
        <w:t xml:space="preserve"> </w:t>
      </w:r>
      <w:r w:rsidRPr="005268FA">
        <w:rPr>
          <w:iCs/>
          <w:sz w:val="24"/>
          <w:szCs w:val="24"/>
        </w:rPr>
        <w:t>осуществляется с использованием элементов электронной информационно-образовательной среды университета.</w:t>
      </w:r>
    </w:p>
    <w:p w14:paraId="6D21A70E" w14:textId="77777777" w:rsidR="008D5AFE" w:rsidRPr="00497306" w:rsidRDefault="008D5AFE" w:rsidP="008D5AFE">
      <w:pPr>
        <w:spacing w:before="120" w:after="120"/>
        <w:ind w:left="710"/>
        <w:jc w:val="both"/>
        <w:rPr>
          <w:i/>
          <w:iCs/>
          <w:sz w:val="24"/>
          <w:szCs w:val="24"/>
        </w:rPr>
      </w:pPr>
    </w:p>
    <w:p w14:paraId="6D21A70F" w14:textId="77777777" w:rsidR="008D5AFE" w:rsidRDefault="008D5AFE" w:rsidP="008D5AFE">
      <w:pPr>
        <w:pStyle w:val="af0"/>
        <w:numPr>
          <w:ilvl w:val="1"/>
          <w:numId w:val="11"/>
        </w:numPr>
        <w:spacing w:before="120" w:after="120"/>
        <w:jc w:val="both"/>
        <w:rPr>
          <w:i/>
          <w:iCs/>
          <w:sz w:val="24"/>
          <w:szCs w:val="24"/>
        </w:rPr>
        <w:sectPr w:rsidR="008D5AFE" w:rsidSect="00B96C2D">
          <w:pgSz w:w="11906" w:h="16838" w:code="9"/>
          <w:pgMar w:top="1134" w:right="567" w:bottom="1134" w:left="1701" w:header="709" w:footer="709" w:gutter="0"/>
          <w:cols w:space="708"/>
          <w:titlePg/>
          <w:docGrid w:linePitch="360"/>
        </w:sectPr>
      </w:pPr>
    </w:p>
    <w:p w14:paraId="6D21A710" w14:textId="77777777" w:rsidR="008D5AFE" w:rsidRDefault="008D5AFE" w:rsidP="008D5AFE">
      <w:pPr>
        <w:pStyle w:val="1"/>
      </w:pPr>
      <w:bookmarkStart w:id="15" w:name="_Hlk88489319"/>
      <w:r w:rsidRPr="00566E12">
        <w:lastRenderedPageBreak/>
        <w:t xml:space="preserve">УЧЕБНО-МЕТОДИЧЕСКОЕ И ИНФОРМАЦИОННОЕ ОБЕСПЕЧЕНИЕ </w:t>
      </w:r>
      <w:r>
        <w:t>УЧЕБНОЙ ДИСЦИПЛИНЫ</w:t>
      </w:r>
    </w:p>
    <w:tbl>
      <w:tblPr>
        <w:tblW w:w="15735" w:type="dxa"/>
        <w:tblInd w:w="-459" w:type="dxa"/>
        <w:tblLayout w:type="fixed"/>
        <w:tblLook w:val="04A0" w:firstRow="1" w:lastRow="0" w:firstColumn="1" w:lastColumn="0" w:noHBand="0" w:noVBand="1"/>
      </w:tblPr>
      <w:tblGrid>
        <w:gridCol w:w="709"/>
        <w:gridCol w:w="1976"/>
        <w:gridCol w:w="3127"/>
        <w:gridCol w:w="1505"/>
        <w:gridCol w:w="54"/>
        <w:gridCol w:w="1985"/>
        <w:gridCol w:w="1304"/>
        <w:gridCol w:w="3232"/>
        <w:gridCol w:w="1843"/>
      </w:tblGrid>
      <w:tr w:rsidR="008D5AFE" w:rsidRPr="000017F6" w14:paraId="6D21A71B" w14:textId="77777777" w:rsidTr="00B96C2D">
        <w:trPr>
          <w:trHeight w:val="730"/>
        </w:trPr>
        <w:tc>
          <w:tcPr>
            <w:tcW w:w="709" w:type="dxa"/>
            <w:tcBorders>
              <w:top w:val="single" w:sz="4" w:space="0" w:color="000000"/>
              <w:left w:val="single" w:sz="4" w:space="0" w:color="000000"/>
              <w:bottom w:val="single" w:sz="4" w:space="0" w:color="000000"/>
              <w:right w:val="nil"/>
            </w:tcBorders>
            <w:shd w:val="clear" w:color="auto" w:fill="D9E2F3"/>
            <w:vAlign w:val="center"/>
            <w:hideMark/>
          </w:tcPr>
          <w:p w14:paraId="6D21A711" w14:textId="77777777" w:rsidR="008D5AFE" w:rsidRPr="000017F6" w:rsidRDefault="008D5AFE" w:rsidP="00B96C2D">
            <w:pPr>
              <w:suppressAutoHyphens/>
              <w:spacing w:line="100" w:lineRule="atLeast"/>
              <w:jc w:val="both"/>
              <w:rPr>
                <w:b/>
                <w:bCs/>
                <w:sz w:val="24"/>
                <w:szCs w:val="24"/>
                <w:lang w:eastAsia="ar-SA"/>
              </w:rPr>
            </w:pPr>
            <w:r w:rsidRPr="000017F6">
              <w:rPr>
                <w:b/>
                <w:sz w:val="24"/>
                <w:szCs w:val="24"/>
                <w:lang w:eastAsia="ar-SA"/>
              </w:rPr>
              <w:t>№ п/п</w:t>
            </w:r>
          </w:p>
        </w:tc>
        <w:tc>
          <w:tcPr>
            <w:tcW w:w="1976" w:type="dxa"/>
            <w:tcBorders>
              <w:top w:val="single" w:sz="4" w:space="0" w:color="000000"/>
              <w:left w:val="single" w:sz="4" w:space="0" w:color="000000"/>
              <w:bottom w:val="single" w:sz="4" w:space="0" w:color="000000"/>
              <w:right w:val="nil"/>
            </w:tcBorders>
            <w:shd w:val="clear" w:color="auto" w:fill="D9E2F3"/>
            <w:vAlign w:val="center"/>
            <w:hideMark/>
          </w:tcPr>
          <w:p w14:paraId="6D21A712" w14:textId="77777777" w:rsidR="008D5AFE" w:rsidRPr="000017F6" w:rsidRDefault="008D5AFE" w:rsidP="00B96C2D">
            <w:pPr>
              <w:suppressAutoHyphens/>
              <w:spacing w:line="100" w:lineRule="atLeast"/>
              <w:jc w:val="both"/>
              <w:rPr>
                <w:b/>
                <w:bCs/>
                <w:sz w:val="24"/>
                <w:szCs w:val="24"/>
                <w:lang w:eastAsia="ar-SA"/>
              </w:rPr>
            </w:pPr>
            <w:r w:rsidRPr="000017F6">
              <w:rPr>
                <w:b/>
                <w:bCs/>
                <w:sz w:val="24"/>
                <w:szCs w:val="24"/>
                <w:lang w:eastAsia="ar-SA"/>
              </w:rPr>
              <w:t>Автор(ы)</w:t>
            </w:r>
          </w:p>
        </w:tc>
        <w:tc>
          <w:tcPr>
            <w:tcW w:w="3127" w:type="dxa"/>
            <w:tcBorders>
              <w:top w:val="single" w:sz="4" w:space="0" w:color="000000"/>
              <w:left w:val="single" w:sz="4" w:space="0" w:color="000000"/>
              <w:bottom w:val="single" w:sz="4" w:space="0" w:color="000000"/>
              <w:right w:val="nil"/>
            </w:tcBorders>
            <w:shd w:val="clear" w:color="auto" w:fill="D9E2F3"/>
            <w:vAlign w:val="center"/>
            <w:hideMark/>
          </w:tcPr>
          <w:p w14:paraId="6D21A713" w14:textId="77777777" w:rsidR="008D5AFE" w:rsidRPr="000017F6" w:rsidRDefault="008D5AFE" w:rsidP="00B96C2D">
            <w:pPr>
              <w:suppressAutoHyphens/>
              <w:spacing w:line="100" w:lineRule="atLeast"/>
              <w:jc w:val="both"/>
              <w:rPr>
                <w:b/>
                <w:bCs/>
                <w:sz w:val="24"/>
                <w:szCs w:val="24"/>
                <w:lang w:eastAsia="ar-SA"/>
              </w:rPr>
            </w:pPr>
            <w:r w:rsidRPr="000017F6">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9E2F3"/>
            <w:vAlign w:val="center"/>
            <w:hideMark/>
          </w:tcPr>
          <w:p w14:paraId="6D21A714" w14:textId="77777777" w:rsidR="008D5AFE" w:rsidRPr="000017F6" w:rsidRDefault="008D5AFE" w:rsidP="00B96C2D">
            <w:pPr>
              <w:suppressAutoHyphens/>
              <w:spacing w:line="100" w:lineRule="atLeast"/>
              <w:rPr>
                <w:b/>
                <w:bCs/>
                <w:sz w:val="24"/>
                <w:szCs w:val="24"/>
                <w:lang w:eastAsia="ar-SA"/>
              </w:rPr>
            </w:pPr>
            <w:r w:rsidRPr="000017F6">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9E2F3"/>
            <w:vAlign w:val="center"/>
            <w:hideMark/>
          </w:tcPr>
          <w:p w14:paraId="6D21A715" w14:textId="77777777" w:rsidR="008D5AFE" w:rsidRPr="000017F6" w:rsidRDefault="008D5AFE" w:rsidP="00B96C2D">
            <w:pPr>
              <w:suppressAutoHyphens/>
              <w:spacing w:line="100" w:lineRule="atLeast"/>
              <w:jc w:val="both"/>
              <w:rPr>
                <w:b/>
                <w:bCs/>
                <w:sz w:val="24"/>
                <w:szCs w:val="24"/>
                <w:lang w:eastAsia="ar-SA"/>
              </w:rPr>
            </w:pPr>
            <w:r w:rsidRPr="000017F6">
              <w:rPr>
                <w:b/>
                <w:bCs/>
                <w:sz w:val="24"/>
                <w:szCs w:val="24"/>
                <w:lang w:eastAsia="ar-SA"/>
              </w:rPr>
              <w:t>Издательство</w:t>
            </w:r>
          </w:p>
        </w:tc>
        <w:tc>
          <w:tcPr>
            <w:tcW w:w="1304" w:type="dxa"/>
            <w:tcBorders>
              <w:top w:val="single" w:sz="4" w:space="0" w:color="000000"/>
              <w:left w:val="single" w:sz="4" w:space="0" w:color="000000"/>
              <w:bottom w:val="single" w:sz="4" w:space="0" w:color="000000"/>
              <w:right w:val="nil"/>
            </w:tcBorders>
            <w:shd w:val="clear" w:color="auto" w:fill="D9E2F3"/>
            <w:vAlign w:val="center"/>
            <w:hideMark/>
          </w:tcPr>
          <w:p w14:paraId="6D21A716" w14:textId="77777777" w:rsidR="008D5AFE" w:rsidRPr="000017F6" w:rsidRDefault="008D5AFE" w:rsidP="00B96C2D">
            <w:pPr>
              <w:suppressAutoHyphens/>
              <w:spacing w:line="100" w:lineRule="atLeast"/>
              <w:jc w:val="both"/>
              <w:rPr>
                <w:b/>
                <w:bCs/>
                <w:sz w:val="24"/>
                <w:szCs w:val="24"/>
                <w:lang w:eastAsia="ar-SA"/>
              </w:rPr>
            </w:pPr>
            <w:r w:rsidRPr="000017F6">
              <w:rPr>
                <w:b/>
                <w:bCs/>
                <w:sz w:val="24"/>
                <w:szCs w:val="24"/>
                <w:lang w:eastAsia="ar-SA"/>
              </w:rPr>
              <w:t>Год</w:t>
            </w:r>
          </w:p>
          <w:p w14:paraId="6D21A717" w14:textId="77777777" w:rsidR="008D5AFE" w:rsidRPr="000017F6" w:rsidRDefault="008D5AFE" w:rsidP="00B96C2D">
            <w:pPr>
              <w:suppressAutoHyphens/>
              <w:spacing w:line="100" w:lineRule="atLeast"/>
              <w:jc w:val="both"/>
              <w:rPr>
                <w:b/>
                <w:bCs/>
                <w:sz w:val="24"/>
                <w:szCs w:val="24"/>
                <w:lang w:eastAsia="ar-SA"/>
              </w:rPr>
            </w:pPr>
            <w:r w:rsidRPr="000017F6">
              <w:rPr>
                <w:b/>
                <w:bCs/>
                <w:sz w:val="24"/>
                <w:szCs w:val="24"/>
                <w:lang w:eastAsia="ar-SA"/>
              </w:rPr>
              <w:t xml:space="preserve"> издания</w:t>
            </w:r>
          </w:p>
        </w:tc>
        <w:tc>
          <w:tcPr>
            <w:tcW w:w="3232" w:type="dxa"/>
            <w:tcBorders>
              <w:top w:val="single" w:sz="4" w:space="0" w:color="000000"/>
              <w:left w:val="single" w:sz="4" w:space="0" w:color="000000"/>
              <w:bottom w:val="single" w:sz="4" w:space="0" w:color="000000"/>
              <w:right w:val="nil"/>
            </w:tcBorders>
            <w:shd w:val="clear" w:color="auto" w:fill="D9E2F3"/>
            <w:vAlign w:val="center"/>
            <w:hideMark/>
          </w:tcPr>
          <w:p w14:paraId="6D21A718" w14:textId="77777777" w:rsidR="008D5AFE" w:rsidRPr="000017F6" w:rsidRDefault="008D5AFE" w:rsidP="00B96C2D">
            <w:pPr>
              <w:suppressAutoHyphens/>
              <w:spacing w:line="100" w:lineRule="atLeast"/>
              <w:jc w:val="both"/>
              <w:rPr>
                <w:b/>
                <w:bCs/>
                <w:sz w:val="24"/>
                <w:szCs w:val="24"/>
                <w:lang w:eastAsia="ar-SA"/>
              </w:rPr>
            </w:pPr>
            <w:r w:rsidRPr="000017F6">
              <w:rPr>
                <w:b/>
                <w:bCs/>
                <w:sz w:val="24"/>
                <w:szCs w:val="24"/>
                <w:lang w:eastAsia="ar-SA"/>
              </w:rPr>
              <w:t xml:space="preserve">Адрес сайта ЭБС </w:t>
            </w:r>
          </w:p>
          <w:p w14:paraId="6D21A719" w14:textId="77777777" w:rsidR="008D5AFE" w:rsidRPr="000017F6" w:rsidRDefault="008D5AFE" w:rsidP="00B96C2D">
            <w:pPr>
              <w:suppressAutoHyphens/>
              <w:spacing w:line="100" w:lineRule="atLeast"/>
              <w:jc w:val="both"/>
              <w:rPr>
                <w:b/>
                <w:bCs/>
                <w:sz w:val="24"/>
                <w:szCs w:val="24"/>
                <w:lang w:eastAsia="ar-SA"/>
              </w:rPr>
            </w:pPr>
            <w:r w:rsidRPr="000017F6">
              <w:rPr>
                <w:b/>
                <w:bCs/>
                <w:sz w:val="24"/>
                <w:szCs w:val="24"/>
                <w:lang w:eastAsia="ar-SA"/>
              </w:rPr>
              <w:t xml:space="preserve">или электронного ресурса </w:t>
            </w:r>
            <w:r w:rsidRPr="000017F6">
              <w:rPr>
                <w:b/>
                <w:bCs/>
                <w:i/>
                <w:sz w:val="24"/>
                <w:szCs w:val="24"/>
                <w:lang w:eastAsia="ar-SA"/>
              </w:rPr>
              <w:t>(заполняется для изданий в электронном виде)</w:t>
            </w:r>
          </w:p>
        </w:tc>
        <w:tc>
          <w:tcPr>
            <w:tcW w:w="1843" w:type="dxa"/>
            <w:tcBorders>
              <w:top w:val="single" w:sz="4" w:space="0" w:color="000000"/>
              <w:left w:val="single" w:sz="4" w:space="0" w:color="000000"/>
              <w:bottom w:val="single" w:sz="4" w:space="0" w:color="000000"/>
              <w:right w:val="single" w:sz="4" w:space="0" w:color="000000"/>
            </w:tcBorders>
            <w:shd w:val="clear" w:color="auto" w:fill="D9E2F3"/>
            <w:hideMark/>
          </w:tcPr>
          <w:p w14:paraId="6D21A71A" w14:textId="77777777" w:rsidR="008D5AFE" w:rsidRPr="000017F6" w:rsidRDefault="008D5AFE" w:rsidP="00B96C2D">
            <w:pPr>
              <w:suppressAutoHyphens/>
              <w:spacing w:line="100" w:lineRule="atLeast"/>
              <w:jc w:val="both"/>
              <w:rPr>
                <w:sz w:val="24"/>
                <w:szCs w:val="24"/>
                <w:lang w:eastAsia="ar-SA"/>
              </w:rPr>
            </w:pPr>
            <w:r w:rsidRPr="000017F6">
              <w:rPr>
                <w:b/>
                <w:bCs/>
                <w:sz w:val="24"/>
                <w:szCs w:val="24"/>
                <w:lang w:eastAsia="ar-SA"/>
              </w:rPr>
              <w:t xml:space="preserve">Количество экземпляров в библиотеке Университета </w:t>
            </w:r>
          </w:p>
        </w:tc>
      </w:tr>
      <w:tr w:rsidR="008D5AFE" w:rsidRPr="000017F6" w14:paraId="6D21A71D" w14:textId="77777777" w:rsidTr="00B96C2D">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6D21A71C" w14:textId="77777777" w:rsidR="008D5AFE" w:rsidRPr="000017F6" w:rsidRDefault="008D5AFE" w:rsidP="00B96C2D">
            <w:pPr>
              <w:suppressAutoHyphens/>
              <w:spacing w:line="100" w:lineRule="atLeast"/>
              <w:rPr>
                <w:sz w:val="24"/>
                <w:szCs w:val="24"/>
                <w:lang w:eastAsia="ar-SA"/>
              </w:rPr>
            </w:pPr>
            <w:r w:rsidRPr="000017F6">
              <w:rPr>
                <w:sz w:val="24"/>
                <w:szCs w:val="24"/>
                <w:lang w:eastAsia="ar-SA"/>
              </w:rPr>
              <w:t>10.1 Основная литература, в том числе электронные издания</w:t>
            </w:r>
          </w:p>
        </w:tc>
      </w:tr>
      <w:tr w:rsidR="005B5BA5" w:rsidRPr="00126DFF" w14:paraId="6D21A726" w14:textId="77777777" w:rsidTr="00B96C2D">
        <w:tc>
          <w:tcPr>
            <w:tcW w:w="709" w:type="dxa"/>
            <w:tcBorders>
              <w:top w:val="single" w:sz="4" w:space="0" w:color="000000"/>
              <w:left w:val="single" w:sz="4" w:space="0" w:color="000000"/>
              <w:bottom w:val="single" w:sz="4" w:space="0" w:color="000000"/>
              <w:right w:val="nil"/>
            </w:tcBorders>
            <w:shd w:val="clear" w:color="auto" w:fill="FFFFFF"/>
            <w:hideMark/>
          </w:tcPr>
          <w:p w14:paraId="6D21A71E" w14:textId="77777777" w:rsidR="005B5BA5" w:rsidRPr="00996444" w:rsidRDefault="005B5BA5" w:rsidP="00B96C2D">
            <w:pPr>
              <w:suppressAutoHyphens/>
              <w:spacing w:line="100" w:lineRule="atLeast"/>
              <w:jc w:val="both"/>
              <w:rPr>
                <w:lang w:eastAsia="ar-SA"/>
              </w:rPr>
            </w:pPr>
            <w:r w:rsidRPr="00996444">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6D21A71F" w14:textId="77777777" w:rsidR="005B5BA5" w:rsidRPr="00996444" w:rsidRDefault="00953141" w:rsidP="00245C14">
            <w:pPr>
              <w:suppressAutoHyphens/>
              <w:spacing w:line="100" w:lineRule="atLeast"/>
              <w:rPr>
                <w:lang w:eastAsia="ar-SA"/>
              </w:rPr>
            </w:pPr>
            <w:r w:rsidRPr="00996444">
              <w:rPr>
                <w:iCs/>
              </w:rPr>
              <w:t>Зенкина  С. В. </w:t>
            </w:r>
          </w:p>
        </w:tc>
        <w:tc>
          <w:tcPr>
            <w:tcW w:w="3127" w:type="dxa"/>
            <w:tcBorders>
              <w:top w:val="single" w:sz="4" w:space="0" w:color="000000"/>
              <w:left w:val="single" w:sz="4" w:space="0" w:color="000000"/>
              <w:bottom w:val="single" w:sz="4" w:space="0" w:color="000000"/>
              <w:right w:val="nil"/>
            </w:tcBorders>
            <w:shd w:val="clear" w:color="auto" w:fill="FFFFFF"/>
            <w:hideMark/>
          </w:tcPr>
          <w:p w14:paraId="6D21A720" w14:textId="77777777" w:rsidR="005B5BA5" w:rsidRPr="00996444" w:rsidRDefault="00953141" w:rsidP="00245C14">
            <w:pPr>
              <w:suppressAutoHyphens/>
              <w:spacing w:line="100" w:lineRule="atLeast"/>
              <w:rPr>
                <w:i/>
                <w:lang w:eastAsia="ar-SA"/>
              </w:rPr>
            </w:pPr>
            <w:r w:rsidRPr="00996444">
              <w:t>Сетевая проектно-исследовательская деятельность обучающихся </w:t>
            </w:r>
          </w:p>
        </w:tc>
        <w:tc>
          <w:tcPr>
            <w:tcW w:w="1505" w:type="dxa"/>
            <w:tcBorders>
              <w:top w:val="single" w:sz="4" w:space="0" w:color="000000"/>
              <w:left w:val="single" w:sz="4" w:space="0" w:color="000000"/>
              <w:bottom w:val="single" w:sz="4" w:space="0" w:color="000000"/>
              <w:right w:val="nil"/>
            </w:tcBorders>
            <w:shd w:val="clear" w:color="auto" w:fill="FFFFFF"/>
            <w:hideMark/>
          </w:tcPr>
          <w:p w14:paraId="6D21A721" w14:textId="77777777" w:rsidR="005B5BA5" w:rsidRPr="00996444" w:rsidRDefault="00953141" w:rsidP="00245C14">
            <w:pPr>
              <w:suppressAutoHyphens/>
              <w:spacing w:line="100" w:lineRule="atLeast"/>
              <w:rPr>
                <w:i/>
                <w:color w:val="000000"/>
                <w:lang w:eastAsia="ar-SA"/>
              </w:rPr>
            </w:pPr>
            <w:r w:rsidRPr="00996444">
              <w:t>учебное пособие</w:t>
            </w:r>
          </w:p>
        </w:tc>
        <w:tc>
          <w:tcPr>
            <w:tcW w:w="2039" w:type="dxa"/>
            <w:gridSpan w:val="2"/>
            <w:tcBorders>
              <w:top w:val="single" w:sz="4" w:space="0" w:color="000000"/>
              <w:left w:val="single" w:sz="4" w:space="0" w:color="000000"/>
              <w:bottom w:val="single" w:sz="4" w:space="0" w:color="000000"/>
              <w:right w:val="nil"/>
            </w:tcBorders>
            <w:shd w:val="clear" w:color="auto" w:fill="FFFFFF"/>
            <w:hideMark/>
          </w:tcPr>
          <w:p w14:paraId="6D21A722" w14:textId="77777777" w:rsidR="005B5BA5" w:rsidRPr="00996444" w:rsidRDefault="005B5BA5" w:rsidP="00245C14">
            <w:pPr>
              <w:suppressAutoHyphens/>
              <w:spacing w:line="100" w:lineRule="atLeast"/>
              <w:rPr>
                <w:i/>
                <w:lang w:eastAsia="ar-SA"/>
              </w:rPr>
            </w:pPr>
            <w:r w:rsidRPr="00996444">
              <w:t xml:space="preserve">М.: </w:t>
            </w:r>
            <w:proofErr w:type="spellStart"/>
            <w:r w:rsidRPr="00996444">
              <w:t>Юрайт</w:t>
            </w:r>
            <w:proofErr w:type="spellEnd"/>
          </w:p>
        </w:tc>
        <w:tc>
          <w:tcPr>
            <w:tcW w:w="1304" w:type="dxa"/>
            <w:tcBorders>
              <w:top w:val="single" w:sz="4" w:space="0" w:color="000000"/>
              <w:left w:val="single" w:sz="4" w:space="0" w:color="000000"/>
              <w:bottom w:val="single" w:sz="4" w:space="0" w:color="000000"/>
              <w:right w:val="nil"/>
            </w:tcBorders>
            <w:shd w:val="clear" w:color="auto" w:fill="FFFFFF"/>
            <w:hideMark/>
          </w:tcPr>
          <w:p w14:paraId="6D21A723" w14:textId="77777777" w:rsidR="005B5BA5" w:rsidRPr="00996444" w:rsidRDefault="005B5BA5" w:rsidP="00245C14">
            <w:pPr>
              <w:suppressAutoHyphens/>
              <w:spacing w:line="100" w:lineRule="atLeast"/>
              <w:rPr>
                <w:i/>
                <w:lang w:val="en-US" w:eastAsia="ar-SA"/>
              </w:rPr>
            </w:pPr>
            <w:r w:rsidRPr="00996444">
              <w:t>2022</w:t>
            </w:r>
          </w:p>
        </w:tc>
        <w:tc>
          <w:tcPr>
            <w:tcW w:w="3232" w:type="dxa"/>
            <w:tcBorders>
              <w:top w:val="single" w:sz="4" w:space="0" w:color="000000"/>
              <w:left w:val="single" w:sz="4" w:space="0" w:color="000000"/>
              <w:bottom w:val="single" w:sz="4" w:space="0" w:color="000000"/>
              <w:right w:val="nil"/>
            </w:tcBorders>
            <w:shd w:val="clear" w:color="auto" w:fill="FFFFFF"/>
          </w:tcPr>
          <w:p w14:paraId="6D21A724" w14:textId="77777777" w:rsidR="005B5BA5" w:rsidRPr="00996444" w:rsidRDefault="007C3957" w:rsidP="00953141">
            <w:pPr>
              <w:rPr>
                <w:i/>
                <w:lang w:val="en-US" w:eastAsia="ar-SA"/>
              </w:rPr>
            </w:pPr>
            <w:r>
              <w:fldChar w:fldCharType="begin"/>
            </w:r>
            <w:r w:rsidRPr="00126DFF">
              <w:rPr>
                <w:lang w:val="en-US"/>
              </w:rPr>
              <w:instrText xml:space="preserve"> HYPERLINK "https://urait.ru/book/setevaya-proektno-issledovatelskaya-deyatelnost-obuchayuschihsya-497390" </w:instrText>
            </w:r>
            <w:r>
              <w:fldChar w:fldCharType="separate"/>
            </w:r>
            <w:r w:rsidR="00953141" w:rsidRPr="00996444">
              <w:rPr>
                <w:rStyle w:val="af3"/>
                <w:lang w:val="en-US"/>
              </w:rPr>
              <w:t>https://urait.ru/book/setevaya-proektno-issledovatelskaya-deyatelnost-obuchayuschihsya-497390</w:t>
            </w:r>
            <w:r>
              <w:rPr>
                <w:rStyle w:val="af3"/>
                <w:lang w:val="en-US"/>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21A725" w14:textId="77777777" w:rsidR="005B5BA5" w:rsidRPr="005B5BA5" w:rsidRDefault="005B5BA5" w:rsidP="00B96C2D">
            <w:pPr>
              <w:suppressAutoHyphens/>
              <w:spacing w:line="100" w:lineRule="atLeast"/>
              <w:rPr>
                <w:i/>
                <w:sz w:val="24"/>
                <w:szCs w:val="24"/>
                <w:lang w:val="en-US" w:eastAsia="ar-SA"/>
              </w:rPr>
            </w:pPr>
          </w:p>
        </w:tc>
      </w:tr>
      <w:tr w:rsidR="005B5BA5" w:rsidRPr="005B5BA5" w14:paraId="6D21A72F" w14:textId="77777777" w:rsidTr="00B96C2D">
        <w:trPr>
          <w:trHeight w:val="628"/>
        </w:trPr>
        <w:tc>
          <w:tcPr>
            <w:tcW w:w="709" w:type="dxa"/>
            <w:tcBorders>
              <w:top w:val="single" w:sz="4" w:space="0" w:color="000000"/>
              <w:left w:val="single" w:sz="4" w:space="0" w:color="000000"/>
              <w:bottom w:val="single" w:sz="4" w:space="0" w:color="auto"/>
              <w:right w:val="nil"/>
            </w:tcBorders>
            <w:shd w:val="clear" w:color="auto" w:fill="FFFFFF"/>
            <w:hideMark/>
          </w:tcPr>
          <w:p w14:paraId="6D21A727" w14:textId="77777777" w:rsidR="005B5BA5" w:rsidRPr="00996444" w:rsidRDefault="005B5BA5" w:rsidP="00B96C2D">
            <w:pPr>
              <w:suppressAutoHyphens/>
              <w:spacing w:line="100" w:lineRule="atLeast"/>
              <w:jc w:val="both"/>
              <w:rPr>
                <w:color w:val="000000"/>
                <w:lang w:eastAsia="ar-SA"/>
              </w:rPr>
            </w:pPr>
            <w:r w:rsidRPr="00996444">
              <w:rPr>
                <w:lang w:eastAsia="ar-SA"/>
              </w:rPr>
              <w:t>2</w:t>
            </w:r>
          </w:p>
        </w:tc>
        <w:tc>
          <w:tcPr>
            <w:tcW w:w="1976" w:type="dxa"/>
            <w:tcBorders>
              <w:top w:val="single" w:sz="4" w:space="0" w:color="000000"/>
              <w:left w:val="single" w:sz="4" w:space="0" w:color="000000"/>
              <w:bottom w:val="single" w:sz="4" w:space="0" w:color="auto"/>
              <w:right w:val="nil"/>
            </w:tcBorders>
            <w:shd w:val="clear" w:color="auto" w:fill="FFFFFF"/>
            <w:hideMark/>
          </w:tcPr>
          <w:p w14:paraId="6D21A728" w14:textId="77777777" w:rsidR="00087377" w:rsidRPr="00996444" w:rsidRDefault="00953141" w:rsidP="00245C14">
            <w:pPr>
              <w:suppressAutoHyphens/>
              <w:spacing w:line="100" w:lineRule="atLeast"/>
              <w:rPr>
                <w:lang w:eastAsia="ar-SA"/>
              </w:rPr>
            </w:pPr>
            <w:r w:rsidRPr="00996444">
              <w:rPr>
                <w:iCs/>
              </w:rPr>
              <w:t>Сладкова О. Б</w:t>
            </w:r>
          </w:p>
        </w:tc>
        <w:tc>
          <w:tcPr>
            <w:tcW w:w="3127" w:type="dxa"/>
            <w:tcBorders>
              <w:top w:val="single" w:sz="4" w:space="0" w:color="000000"/>
              <w:left w:val="single" w:sz="4" w:space="0" w:color="000000"/>
              <w:bottom w:val="single" w:sz="4" w:space="0" w:color="auto"/>
              <w:right w:val="nil"/>
            </w:tcBorders>
            <w:shd w:val="clear" w:color="auto" w:fill="FFFFFF"/>
            <w:hideMark/>
          </w:tcPr>
          <w:p w14:paraId="6D21A729" w14:textId="77777777" w:rsidR="005B5BA5" w:rsidRPr="00996444" w:rsidRDefault="00953141" w:rsidP="00953141">
            <w:pPr>
              <w:suppressAutoHyphens/>
              <w:spacing w:line="100" w:lineRule="atLeast"/>
              <w:rPr>
                <w:i/>
                <w:lang w:eastAsia="ar-SA"/>
              </w:rPr>
            </w:pPr>
            <w:r w:rsidRPr="00996444">
              <w:t>Основы научно-исследовательской работы.</w:t>
            </w:r>
          </w:p>
        </w:tc>
        <w:tc>
          <w:tcPr>
            <w:tcW w:w="1505" w:type="dxa"/>
            <w:tcBorders>
              <w:top w:val="single" w:sz="4" w:space="0" w:color="000000"/>
              <w:left w:val="single" w:sz="4" w:space="0" w:color="000000"/>
              <w:bottom w:val="single" w:sz="4" w:space="0" w:color="auto"/>
              <w:right w:val="nil"/>
            </w:tcBorders>
            <w:shd w:val="clear" w:color="auto" w:fill="FFFFFF"/>
            <w:hideMark/>
          </w:tcPr>
          <w:p w14:paraId="6D21A72A" w14:textId="77777777" w:rsidR="005B5BA5" w:rsidRPr="00996444" w:rsidRDefault="00953141" w:rsidP="00245C14">
            <w:pPr>
              <w:suppressAutoHyphens/>
              <w:spacing w:line="100" w:lineRule="atLeast"/>
              <w:rPr>
                <w:i/>
                <w:color w:val="000000"/>
                <w:lang w:eastAsia="ar-SA"/>
              </w:rPr>
            </w:pPr>
            <w:r w:rsidRPr="00996444">
              <w:t>учебник  и практикум</w:t>
            </w:r>
          </w:p>
        </w:tc>
        <w:tc>
          <w:tcPr>
            <w:tcW w:w="2039" w:type="dxa"/>
            <w:gridSpan w:val="2"/>
            <w:tcBorders>
              <w:top w:val="single" w:sz="4" w:space="0" w:color="000000"/>
              <w:left w:val="single" w:sz="4" w:space="0" w:color="000000"/>
              <w:bottom w:val="single" w:sz="4" w:space="0" w:color="auto"/>
              <w:right w:val="nil"/>
            </w:tcBorders>
            <w:shd w:val="clear" w:color="auto" w:fill="FFFFFF"/>
            <w:hideMark/>
          </w:tcPr>
          <w:p w14:paraId="6D21A72B" w14:textId="77777777" w:rsidR="005B5BA5" w:rsidRPr="00996444" w:rsidRDefault="005B5BA5" w:rsidP="00245C14">
            <w:pPr>
              <w:suppressAutoHyphens/>
              <w:spacing w:line="100" w:lineRule="atLeast"/>
              <w:rPr>
                <w:lang w:eastAsia="ar-SA"/>
              </w:rPr>
            </w:pPr>
            <w:r w:rsidRPr="00996444">
              <w:t xml:space="preserve">М </w:t>
            </w:r>
            <w:proofErr w:type="spellStart"/>
            <w:r w:rsidRPr="00996444">
              <w:t>Юрайт</w:t>
            </w:r>
            <w:proofErr w:type="spellEnd"/>
          </w:p>
        </w:tc>
        <w:tc>
          <w:tcPr>
            <w:tcW w:w="1304" w:type="dxa"/>
            <w:tcBorders>
              <w:top w:val="single" w:sz="4" w:space="0" w:color="000000"/>
              <w:left w:val="single" w:sz="4" w:space="0" w:color="000000"/>
              <w:bottom w:val="single" w:sz="4" w:space="0" w:color="auto"/>
              <w:right w:val="nil"/>
            </w:tcBorders>
            <w:shd w:val="clear" w:color="auto" w:fill="FFFFFF"/>
            <w:hideMark/>
          </w:tcPr>
          <w:p w14:paraId="6D21A72C" w14:textId="77777777" w:rsidR="005B5BA5" w:rsidRPr="00996444" w:rsidRDefault="005B5BA5" w:rsidP="00245C14">
            <w:pPr>
              <w:suppressAutoHyphens/>
              <w:spacing w:line="100" w:lineRule="atLeast"/>
              <w:rPr>
                <w:lang w:eastAsia="ar-SA"/>
              </w:rPr>
            </w:pPr>
            <w:r w:rsidRPr="00996444">
              <w:t>2022</w:t>
            </w:r>
          </w:p>
        </w:tc>
        <w:tc>
          <w:tcPr>
            <w:tcW w:w="3232" w:type="dxa"/>
            <w:tcBorders>
              <w:top w:val="single" w:sz="4" w:space="0" w:color="000000"/>
              <w:left w:val="single" w:sz="4" w:space="0" w:color="000000"/>
              <w:bottom w:val="single" w:sz="4" w:space="0" w:color="auto"/>
              <w:right w:val="nil"/>
            </w:tcBorders>
            <w:shd w:val="clear" w:color="auto" w:fill="FFFFFF"/>
          </w:tcPr>
          <w:p w14:paraId="6D21A72D" w14:textId="77777777" w:rsidR="005B5BA5" w:rsidRPr="00996444" w:rsidRDefault="007C3957" w:rsidP="00953141">
            <w:pPr>
              <w:rPr>
                <w:lang w:eastAsia="ar-SA"/>
              </w:rPr>
            </w:pPr>
            <w:hyperlink r:id="rId17" w:history="1">
              <w:r w:rsidR="00953141" w:rsidRPr="00996444">
                <w:rPr>
                  <w:rStyle w:val="af3"/>
                </w:rPr>
                <w:t>https://urait.ru/book/osnovy-nauchno-issledovatelskoy-raboty-488232</w:t>
              </w:r>
            </w:hyperlink>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14:paraId="6D21A72E" w14:textId="77777777" w:rsidR="005B5BA5" w:rsidRPr="005B5BA5" w:rsidRDefault="005B5BA5" w:rsidP="00B96C2D">
            <w:pPr>
              <w:suppressAutoHyphens/>
              <w:spacing w:line="100" w:lineRule="atLeast"/>
              <w:rPr>
                <w:i/>
                <w:sz w:val="24"/>
                <w:szCs w:val="24"/>
                <w:lang w:eastAsia="ar-SA"/>
              </w:rPr>
            </w:pPr>
          </w:p>
        </w:tc>
      </w:tr>
      <w:tr w:rsidR="005B5BA5" w:rsidRPr="00FD5379" w14:paraId="6D21A738" w14:textId="77777777" w:rsidTr="00B96C2D">
        <w:trPr>
          <w:trHeight w:val="460"/>
        </w:trPr>
        <w:tc>
          <w:tcPr>
            <w:tcW w:w="709" w:type="dxa"/>
            <w:tcBorders>
              <w:top w:val="single" w:sz="4" w:space="0" w:color="auto"/>
              <w:left w:val="single" w:sz="4" w:space="0" w:color="000000"/>
              <w:bottom w:val="single" w:sz="4" w:space="0" w:color="000000"/>
              <w:right w:val="nil"/>
            </w:tcBorders>
            <w:shd w:val="clear" w:color="auto" w:fill="FFFFFF"/>
            <w:hideMark/>
          </w:tcPr>
          <w:p w14:paraId="6D21A730" w14:textId="77777777" w:rsidR="005B5BA5" w:rsidRPr="00996444" w:rsidRDefault="005B5BA5" w:rsidP="00B96C2D">
            <w:pPr>
              <w:suppressAutoHyphens/>
              <w:spacing w:line="100" w:lineRule="atLeast"/>
              <w:jc w:val="both"/>
              <w:rPr>
                <w:lang w:eastAsia="ar-SA"/>
              </w:rPr>
            </w:pPr>
            <w:r w:rsidRPr="00996444">
              <w:rPr>
                <w:lang w:eastAsia="ar-SA"/>
              </w:rPr>
              <w:t>3</w:t>
            </w:r>
          </w:p>
        </w:tc>
        <w:tc>
          <w:tcPr>
            <w:tcW w:w="1976" w:type="dxa"/>
            <w:tcBorders>
              <w:top w:val="single" w:sz="4" w:space="0" w:color="auto"/>
              <w:left w:val="single" w:sz="4" w:space="0" w:color="000000"/>
              <w:bottom w:val="single" w:sz="4" w:space="0" w:color="000000"/>
              <w:right w:val="nil"/>
            </w:tcBorders>
            <w:shd w:val="clear" w:color="auto" w:fill="FFFFFF"/>
            <w:hideMark/>
          </w:tcPr>
          <w:p w14:paraId="6D21A731" w14:textId="77777777" w:rsidR="005B5BA5" w:rsidRPr="00996444" w:rsidRDefault="00953141" w:rsidP="00B96C2D">
            <w:pPr>
              <w:suppressAutoHyphens/>
              <w:spacing w:line="100" w:lineRule="atLeast"/>
            </w:pPr>
            <w:proofErr w:type="spellStart"/>
            <w:r w:rsidRPr="00996444">
              <w:rPr>
                <w:iCs/>
              </w:rPr>
              <w:t>Байбородова</w:t>
            </w:r>
            <w:proofErr w:type="spellEnd"/>
            <w:r w:rsidRPr="00996444">
              <w:rPr>
                <w:iCs/>
              </w:rPr>
              <w:t xml:space="preserve"> Л. В</w:t>
            </w:r>
            <w:r w:rsidRPr="00996444">
              <w:rPr>
                <w:i/>
                <w:iCs/>
              </w:rPr>
              <w:t>. </w:t>
            </w:r>
          </w:p>
        </w:tc>
        <w:tc>
          <w:tcPr>
            <w:tcW w:w="3127" w:type="dxa"/>
            <w:tcBorders>
              <w:top w:val="single" w:sz="4" w:space="0" w:color="auto"/>
              <w:left w:val="single" w:sz="4" w:space="0" w:color="000000"/>
              <w:bottom w:val="single" w:sz="4" w:space="0" w:color="000000"/>
              <w:right w:val="nil"/>
            </w:tcBorders>
            <w:shd w:val="clear" w:color="auto" w:fill="FFFFFF"/>
            <w:hideMark/>
          </w:tcPr>
          <w:p w14:paraId="6D21A732" w14:textId="77777777" w:rsidR="005B5BA5" w:rsidRPr="00996444" w:rsidRDefault="00953141" w:rsidP="008C232D">
            <w:pPr>
              <w:suppressAutoHyphens/>
              <w:spacing w:line="100" w:lineRule="atLeast"/>
            </w:pPr>
            <w:r w:rsidRPr="00996444">
              <w:t>Методология и методы научного исследования </w:t>
            </w:r>
          </w:p>
        </w:tc>
        <w:tc>
          <w:tcPr>
            <w:tcW w:w="1505" w:type="dxa"/>
            <w:tcBorders>
              <w:top w:val="single" w:sz="4" w:space="0" w:color="auto"/>
              <w:left w:val="single" w:sz="4" w:space="0" w:color="000000"/>
              <w:bottom w:val="single" w:sz="4" w:space="0" w:color="000000"/>
              <w:right w:val="nil"/>
            </w:tcBorders>
            <w:shd w:val="clear" w:color="auto" w:fill="FFFFFF"/>
            <w:hideMark/>
          </w:tcPr>
          <w:p w14:paraId="6D21A733" w14:textId="77777777" w:rsidR="005B5BA5" w:rsidRPr="00996444" w:rsidRDefault="00953141" w:rsidP="008C232D">
            <w:pPr>
              <w:suppressAutoHyphens/>
              <w:spacing w:line="100" w:lineRule="atLeast"/>
            </w:pPr>
            <w:r w:rsidRPr="00996444">
              <w:t>учебное пособие</w:t>
            </w:r>
          </w:p>
        </w:tc>
        <w:tc>
          <w:tcPr>
            <w:tcW w:w="2039" w:type="dxa"/>
            <w:gridSpan w:val="2"/>
            <w:tcBorders>
              <w:top w:val="single" w:sz="4" w:space="0" w:color="auto"/>
              <w:left w:val="single" w:sz="4" w:space="0" w:color="000000"/>
              <w:bottom w:val="single" w:sz="4" w:space="0" w:color="000000"/>
              <w:right w:val="nil"/>
            </w:tcBorders>
            <w:shd w:val="clear" w:color="auto" w:fill="FFFFFF"/>
            <w:hideMark/>
          </w:tcPr>
          <w:p w14:paraId="6D21A734" w14:textId="77777777" w:rsidR="005B5BA5" w:rsidRPr="00996444" w:rsidRDefault="005B5BA5" w:rsidP="00B96C2D">
            <w:pPr>
              <w:suppressAutoHyphens/>
              <w:spacing w:line="100" w:lineRule="atLeast"/>
            </w:pPr>
            <w:r w:rsidRPr="00996444">
              <w:t xml:space="preserve">М.: </w:t>
            </w:r>
            <w:proofErr w:type="spellStart"/>
            <w:r w:rsidRPr="00996444">
              <w:t>Юрайт</w:t>
            </w:r>
            <w:proofErr w:type="spellEnd"/>
          </w:p>
        </w:tc>
        <w:tc>
          <w:tcPr>
            <w:tcW w:w="1304" w:type="dxa"/>
            <w:tcBorders>
              <w:top w:val="single" w:sz="4" w:space="0" w:color="auto"/>
              <w:left w:val="single" w:sz="4" w:space="0" w:color="000000"/>
              <w:bottom w:val="single" w:sz="4" w:space="0" w:color="000000"/>
              <w:right w:val="nil"/>
            </w:tcBorders>
            <w:shd w:val="clear" w:color="auto" w:fill="FFFFFF"/>
            <w:hideMark/>
          </w:tcPr>
          <w:p w14:paraId="6D21A735" w14:textId="77777777" w:rsidR="005B5BA5" w:rsidRPr="00996444" w:rsidRDefault="005B5BA5" w:rsidP="00B96C2D">
            <w:pPr>
              <w:suppressAutoHyphens/>
              <w:spacing w:line="100" w:lineRule="atLeast"/>
            </w:pPr>
            <w:r w:rsidRPr="00996444">
              <w:t>2022</w:t>
            </w:r>
          </w:p>
        </w:tc>
        <w:tc>
          <w:tcPr>
            <w:tcW w:w="3232" w:type="dxa"/>
            <w:tcBorders>
              <w:top w:val="single" w:sz="4" w:space="0" w:color="auto"/>
              <w:left w:val="single" w:sz="4" w:space="0" w:color="000000"/>
              <w:bottom w:val="single" w:sz="4" w:space="0" w:color="000000"/>
              <w:right w:val="nil"/>
            </w:tcBorders>
            <w:shd w:val="clear" w:color="auto" w:fill="FFFFFF"/>
          </w:tcPr>
          <w:p w14:paraId="6D21A736" w14:textId="77777777" w:rsidR="005B5BA5" w:rsidRPr="00996444" w:rsidRDefault="007C3957" w:rsidP="00953141">
            <w:pPr>
              <w:rPr>
                <w:iCs/>
                <w:lang w:eastAsia="ar-SA"/>
              </w:rPr>
            </w:pPr>
            <w:hyperlink r:id="rId18" w:history="1">
              <w:r w:rsidR="00953141" w:rsidRPr="00996444">
                <w:rPr>
                  <w:rStyle w:val="af3"/>
                </w:rPr>
                <w:t>https://urait.ru/book/metodologiya-i-metody-nauchnogo-issledovaniya-491205</w:t>
              </w:r>
            </w:hyperlink>
          </w:p>
        </w:tc>
        <w:tc>
          <w:tcPr>
            <w:tcW w:w="1843" w:type="dxa"/>
            <w:tcBorders>
              <w:top w:val="single" w:sz="4" w:space="0" w:color="auto"/>
              <w:left w:val="single" w:sz="4" w:space="0" w:color="000000"/>
              <w:bottom w:val="single" w:sz="4" w:space="0" w:color="000000"/>
              <w:right w:val="single" w:sz="4" w:space="0" w:color="000000"/>
            </w:tcBorders>
            <w:shd w:val="clear" w:color="auto" w:fill="FFFFFF"/>
          </w:tcPr>
          <w:p w14:paraId="6D21A737" w14:textId="77777777" w:rsidR="005B5BA5" w:rsidRPr="00FD5379" w:rsidRDefault="005B5BA5" w:rsidP="00B96C2D">
            <w:pPr>
              <w:suppressAutoHyphens/>
              <w:spacing w:line="100" w:lineRule="atLeast"/>
              <w:rPr>
                <w:i/>
                <w:sz w:val="24"/>
                <w:szCs w:val="24"/>
                <w:lang w:eastAsia="ar-SA"/>
              </w:rPr>
            </w:pPr>
          </w:p>
        </w:tc>
      </w:tr>
      <w:tr w:rsidR="005B5BA5" w:rsidRPr="000017F6" w14:paraId="6D21A73A" w14:textId="77777777" w:rsidTr="00B96C2D">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6D21A739" w14:textId="77777777" w:rsidR="005B5BA5" w:rsidRPr="00996444" w:rsidRDefault="005B5BA5" w:rsidP="00B96C2D">
            <w:pPr>
              <w:suppressAutoHyphens/>
              <w:spacing w:line="100" w:lineRule="atLeast"/>
              <w:rPr>
                <w:b/>
                <w:lang w:eastAsia="ar-SA"/>
              </w:rPr>
            </w:pPr>
            <w:r w:rsidRPr="00996444">
              <w:rPr>
                <w:lang w:eastAsia="ar-SA"/>
              </w:rPr>
              <w:t xml:space="preserve">10.2 Дополнительная литература, в том числе электронные издания </w:t>
            </w:r>
          </w:p>
        </w:tc>
      </w:tr>
      <w:tr w:rsidR="00953141" w:rsidRPr="000017F6" w14:paraId="6D21A743" w14:textId="77777777" w:rsidTr="00B96C2D">
        <w:tc>
          <w:tcPr>
            <w:tcW w:w="709" w:type="dxa"/>
            <w:tcBorders>
              <w:top w:val="single" w:sz="4" w:space="0" w:color="000000"/>
              <w:left w:val="single" w:sz="4" w:space="0" w:color="000000"/>
              <w:bottom w:val="single" w:sz="4" w:space="0" w:color="000000"/>
              <w:right w:val="nil"/>
            </w:tcBorders>
            <w:shd w:val="clear" w:color="auto" w:fill="FFFFFF"/>
            <w:hideMark/>
          </w:tcPr>
          <w:p w14:paraId="6D21A73B" w14:textId="77777777" w:rsidR="00953141" w:rsidRPr="00996444" w:rsidRDefault="00953141" w:rsidP="00B96C2D">
            <w:pPr>
              <w:suppressAutoHyphens/>
              <w:spacing w:line="100" w:lineRule="atLeast"/>
              <w:jc w:val="both"/>
              <w:rPr>
                <w:lang w:eastAsia="ar-SA"/>
              </w:rPr>
            </w:pPr>
            <w:r w:rsidRPr="00996444">
              <w:rPr>
                <w:iCs/>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6D21A73C" w14:textId="77777777" w:rsidR="00953141" w:rsidRPr="00996444" w:rsidRDefault="00953141" w:rsidP="00F1251B">
            <w:pPr>
              <w:suppressAutoHyphens/>
              <w:spacing w:line="100" w:lineRule="atLeast"/>
              <w:rPr>
                <w:lang w:eastAsia="ar-SA"/>
              </w:rPr>
            </w:pPr>
            <w:r w:rsidRPr="00996444">
              <w:rPr>
                <w:iCs/>
              </w:rPr>
              <w:t>Горелов Н. А. </w:t>
            </w:r>
          </w:p>
        </w:tc>
        <w:tc>
          <w:tcPr>
            <w:tcW w:w="3127" w:type="dxa"/>
            <w:tcBorders>
              <w:top w:val="single" w:sz="4" w:space="0" w:color="000000"/>
              <w:left w:val="single" w:sz="4" w:space="0" w:color="000000"/>
              <w:bottom w:val="single" w:sz="4" w:space="0" w:color="000000"/>
              <w:right w:val="nil"/>
            </w:tcBorders>
            <w:shd w:val="clear" w:color="auto" w:fill="FFFFFF"/>
            <w:hideMark/>
          </w:tcPr>
          <w:p w14:paraId="6D21A73D" w14:textId="77777777" w:rsidR="00953141" w:rsidRPr="00996444" w:rsidRDefault="00953141" w:rsidP="00953141">
            <w:pPr>
              <w:suppressAutoHyphens/>
              <w:spacing w:line="100" w:lineRule="atLeast"/>
              <w:rPr>
                <w:i/>
                <w:lang w:eastAsia="ar-SA"/>
              </w:rPr>
            </w:pPr>
            <w:r w:rsidRPr="00996444">
              <w:t>Методология научных исследований</w:t>
            </w:r>
          </w:p>
        </w:tc>
        <w:tc>
          <w:tcPr>
            <w:tcW w:w="1559" w:type="dxa"/>
            <w:gridSpan w:val="2"/>
            <w:tcBorders>
              <w:top w:val="single" w:sz="4" w:space="0" w:color="000000"/>
              <w:left w:val="single" w:sz="4" w:space="0" w:color="000000"/>
              <w:bottom w:val="single" w:sz="4" w:space="0" w:color="000000"/>
              <w:right w:val="nil"/>
            </w:tcBorders>
            <w:shd w:val="clear" w:color="auto" w:fill="FFFFFF"/>
            <w:hideMark/>
          </w:tcPr>
          <w:p w14:paraId="6D21A73E" w14:textId="77777777" w:rsidR="00953141" w:rsidRPr="00996444" w:rsidRDefault="00953141" w:rsidP="00F1251B">
            <w:pPr>
              <w:suppressAutoHyphens/>
              <w:spacing w:line="100" w:lineRule="atLeast"/>
              <w:rPr>
                <w:i/>
                <w:lang w:eastAsia="ar-SA"/>
              </w:rPr>
            </w:pPr>
            <w:r w:rsidRPr="00996444">
              <w:t>учебник и практикум</w:t>
            </w:r>
          </w:p>
        </w:tc>
        <w:tc>
          <w:tcPr>
            <w:tcW w:w="1985" w:type="dxa"/>
            <w:tcBorders>
              <w:top w:val="single" w:sz="4" w:space="0" w:color="000000"/>
              <w:left w:val="single" w:sz="4" w:space="0" w:color="000000"/>
              <w:bottom w:val="single" w:sz="4" w:space="0" w:color="000000"/>
              <w:right w:val="nil"/>
            </w:tcBorders>
            <w:shd w:val="clear" w:color="auto" w:fill="FFFFFF"/>
          </w:tcPr>
          <w:p w14:paraId="6D21A73F" w14:textId="77777777" w:rsidR="00953141" w:rsidRPr="00996444" w:rsidRDefault="00953141" w:rsidP="00665249">
            <w:pPr>
              <w:suppressAutoHyphens/>
              <w:spacing w:line="100" w:lineRule="atLeast"/>
            </w:pPr>
            <w:r w:rsidRPr="00996444">
              <w:t xml:space="preserve">М.: </w:t>
            </w:r>
            <w:proofErr w:type="spellStart"/>
            <w:r w:rsidRPr="00996444">
              <w:t>Юрайт</w:t>
            </w:r>
            <w:proofErr w:type="spellEnd"/>
          </w:p>
        </w:tc>
        <w:tc>
          <w:tcPr>
            <w:tcW w:w="1304" w:type="dxa"/>
            <w:tcBorders>
              <w:top w:val="single" w:sz="4" w:space="0" w:color="000000"/>
              <w:left w:val="single" w:sz="4" w:space="0" w:color="000000"/>
              <w:bottom w:val="single" w:sz="4" w:space="0" w:color="000000"/>
              <w:right w:val="nil"/>
            </w:tcBorders>
            <w:shd w:val="clear" w:color="auto" w:fill="FFFFFF"/>
            <w:hideMark/>
          </w:tcPr>
          <w:p w14:paraId="6D21A740" w14:textId="77777777" w:rsidR="00953141" w:rsidRPr="00996444" w:rsidRDefault="00953141" w:rsidP="00665249">
            <w:pPr>
              <w:suppressAutoHyphens/>
              <w:spacing w:line="100" w:lineRule="atLeast"/>
            </w:pPr>
            <w:r w:rsidRPr="00996444">
              <w:t>2022</w:t>
            </w:r>
          </w:p>
        </w:tc>
        <w:tc>
          <w:tcPr>
            <w:tcW w:w="3232" w:type="dxa"/>
            <w:tcBorders>
              <w:top w:val="single" w:sz="4" w:space="0" w:color="000000"/>
              <w:left w:val="single" w:sz="4" w:space="0" w:color="000000"/>
              <w:bottom w:val="single" w:sz="4" w:space="0" w:color="000000"/>
              <w:right w:val="nil"/>
            </w:tcBorders>
            <w:shd w:val="clear" w:color="auto" w:fill="FFFFFF"/>
          </w:tcPr>
          <w:p w14:paraId="6D21A741" w14:textId="77777777" w:rsidR="00953141" w:rsidRPr="00996444" w:rsidRDefault="007C3957" w:rsidP="00953141">
            <w:pPr>
              <w:rPr>
                <w:lang w:eastAsia="ar-SA"/>
              </w:rPr>
            </w:pPr>
            <w:hyperlink r:id="rId19" w:history="1">
              <w:r w:rsidR="00953141" w:rsidRPr="00996444">
                <w:rPr>
                  <w:rStyle w:val="af3"/>
                </w:rPr>
                <w:t>https://urait.ru/book/metodologiya-nauchnyh-issledovaniy-489442</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21A742" w14:textId="77777777" w:rsidR="00953141" w:rsidRPr="000017F6" w:rsidRDefault="00953141" w:rsidP="00B96C2D">
            <w:pPr>
              <w:suppressAutoHyphens/>
              <w:spacing w:line="100" w:lineRule="atLeast"/>
              <w:rPr>
                <w:sz w:val="24"/>
                <w:szCs w:val="24"/>
                <w:lang w:eastAsia="ar-SA"/>
              </w:rPr>
            </w:pPr>
          </w:p>
        </w:tc>
      </w:tr>
      <w:tr w:rsidR="00953141" w:rsidRPr="000017F6" w14:paraId="6D21A74C" w14:textId="77777777" w:rsidTr="00B96C2D">
        <w:tc>
          <w:tcPr>
            <w:tcW w:w="709" w:type="dxa"/>
            <w:tcBorders>
              <w:top w:val="single" w:sz="4" w:space="0" w:color="000000"/>
              <w:left w:val="single" w:sz="4" w:space="0" w:color="000000"/>
              <w:bottom w:val="single" w:sz="4" w:space="0" w:color="000000"/>
              <w:right w:val="nil"/>
            </w:tcBorders>
            <w:shd w:val="clear" w:color="auto" w:fill="FFFFFF"/>
            <w:hideMark/>
          </w:tcPr>
          <w:p w14:paraId="6D21A744" w14:textId="77777777" w:rsidR="00953141" w:rsidRPr="00996444" w:rsidRDefault="00953141" w:rsidP="00B96C2D">
            <w:pPr>
              <w:suppressAutoHyphens/>
              <w:spacing w:line="100" w:lineRule="atLeast"/>
              <w:jc w:val="both"/>
              <w:rPr>
                <w:lang w:eastAsia="ar-SA"/>
              </w:rPr>
            </w:pPr>
            <w:r w:rsidRPr="00996444">
              <w:t>2</w:t>
            </w:r>
          </w:p>
        </w:tc>
        <w:tc>
          <w:tcPr>
            <w:tcW w:w="1976" w:type="dxa"/>
            <w:tcBorders>
              <w:top w:val="single" w:sz="4" w:space="0" w:color="000000"/>
              <w:left w:val="single" w:sz="4" w:space="0" w:color="000000"/>
              <w:bottom w:val="single" w:sz="4" w:space="0" w:color="000000"/>
              <w:right w:val="nil"/>
            </w:tcBorders>
            <w:shd w:val="clear" w:color="auto" w:fill="FFFFFF"/>
          </w:tcPr>
          <w:p w14:paraId="6D21A745" w14:textId="77777777" w:rsidR="00953141" w:rsidRPr="00996444" w:rsidRDefault="00892945" w:rsidP="00087377">
            <w:pPr>
              <w:suppressAutoHyphens/>
              <w:spacing w:line="100" w:lineRule="atLeast"/>
              <w:rPr>
                <w:lang w:eastAsia="ar-SA"/>
              </w:rPr>
            </w:pPr>
            <w:r w:rsidRPr="00996444">
              <w:rPr>
                <w:iCs/>
              </w:rPr>
              <w:t>Афанасьев В. В. </w:t>
            </w:r>
          </w:p>
        </w:tc>
        <w:tc>
          <w:tcPr>
            <w:tcW w:w="3127" w:type="dxa"/>
            <w:tcBorders>
              <w:top w:val="single" w:sz="4" w:space="0" w:color="000000"/>
              <w:left w:val="single" w:sz="4" w:space="0" w:color="000000"/>
              <w:bottom w:val="single" w:sz="4" w:space="0" w:color="000000"/>
              <w:right w:val="nil"/>
            </w:tcBorders>
            <w:shd w:val="clear" w:color="auto" w:fill="FFFFFF"/>
          </w:tcPr>
          <w:p w14:paraId="6D21A746" w14:textId="77777777" w:rsidR="00953141" w:rsidRPr="00996444" w:rsidRDefault="00892945" w:rsidP="005B5BA5">
            <w:pPr>
              <w:suppressAutoHyphens/>
              <w:spacing w:line="100" w:lineRule="atLeast"/>
              <w:rPr>
                <w:i/>
                <w:lang w:eastAsia="ar-SA"/>
              </w:rPr>
            </w:pPr>
            <w:r w:rsidRPr="00996444">
              <w:t>Методология и методы научного исследования </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6D21A747" w14:textId="77777777" w:rsidR="00953141" w:rsidRPr="00996444" w:rsidRDefault="00953141" w:rsidP="005B5BA5">
            <w:pPr>
              <w:suppressAutoHyphens/>
              <w:spacing w:line="100" w:lineRule="atLeast"/>
              <w:rPr>
                <w:i/>
                <w:color w:val="000000"/>
                <w:lang w:eastAsia="ar-SA"/>
              </w:rPr>
            </w:pPr>
            <w:r w:rsidRPr="00996444">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6D21A748" w14:textId="77777777" w:rsidR="00953141" w:rsidRPr="00996444" w:rsidRDefault="00953141" w:rsidP="00245C14">
            <w:pPr>
              <w:suppressAutoHyphens/>
              <w:spacing w:line="100" w:lineRule="atLeast"/>
              <w:rPr>
                <w:lang w:eastAsia="ar-SA"/>
              </w:rPr>
            </w:pPr>
            <w:r w:rsidRPr="00996444">
              <w:t xml:space="preserve">М </w:t>
            </w:r>
            <w:proofErr w:type="spellStart"/>
            <w:r w:rsidRPr="00996444">
              <w:t>Юрайт</w:t>
            </w:r>
            <w:proofErr w:type="spellEnd"/>
          </w:p>
        </w:tc>
        <w:tc>
          <w:tcPr>
            <w:tcW w:w="1304" w:type="dxa"/>
            <w:tcBorders>
              <w:top w:val="single" w:sz="4" w:space="0" w:color="000000"/>
              <w:left w:val="single" w:sz="4" w:space="0" w:color="000000"/>
              <w:bottom w:val="single" w:sz="4" w:space="0" w:color="000000"/>
              <w:right w:val="nil"/>
            </w:tcBorders>
            <w:shd w:val="clear" w:color="auto" w:fill="FFFFFF"/>
          </w:tcPr>
          <w:p w14:paraId="6D21A749" w14:textId="77777777" w:rsidR="00953141" w:rsidRPr="00996444" w:rsidRDefault="00953141" w:rsidP="00245C14">
            <w:pPr>
              <w:suppressAutoHyphens/>
              <w:spacing w:line="100" w:lineRule="atLeast"/>
              <w:rPr>
                <w:lang w:eastAsia="ar-SA"/>
              </w:rPr>
            </w:pPr>
            <w:r w:rsidRPr="00996444">
              <w:t>2022</w:t>
            </w:r>
          </w:p>
        </w:tc>
        <w:tc>
          <w:tcPr>
            <w:tcW w:w="3232" w:type="dxa"/>
            <w:tcBorders>
              <w:top w:val="single" w:sz="4" w:space="0" w:color="000000"/>
              <w:left w:val="single" w:sz="4" w:space="0" w:color="000000"/>
              <w:bottom w:val="single" w:sz="4" w:space="0" w:color="000000"/>
              <w:right w:val="nil"/>
            </w:tcBorders>
            <w:shd w:val="clear" w:color="auto" w:fill="FFFFFF"/>
          </w:tcPr>
          <w:p w14:paraId="6D21A74A" w14:textId="77777777" w:rsidR="00953141" w:rsidRPr="00996444" w:rsidRDefault="007C3957" w:rsidP="00892945">
            <w:pPr>
              <w:rPr>
                <w:lang w:eastAsia="ar-SA"/>
              </w:rPr>
            </w:pPr>
            <w:hyperlink r:id="rId20" w:history="1">
              <w:r w:rsidR="00892945" w:rsidRPr="00996444">
                <w:rPr>
                  <w:rStyle w:val="af3"/>
                </w:rPr>
                <w:t>https://urait.ru/book/metodologiya-i-metody-nauchnogo-issledovaniya-492350</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21A74B" w14:textId="77777777" w:rsidR="00953141" w:rsidRPr="000017F6" w:rsidRDefault="00953141" w:rsidP="00B96C2D">
            <w:pPr>
              <w:suppressAutoHyphens/>
              <w:spacing w:line="100" w:lineRule="atLeast"/>
              <w:rPr>
                <w:i/>
                <w:sz w:val="24"/>
                <w:szCs w:val="24"/>
                <w:lang w:eastAsia="ar-SA"/>
              </w:rPr>
            </w:pPr>
            <w:r w:rsidRPr="000017F6">
              <w:rPr>
                <w:i/>
                <w:sz w:val="24"/>
                <w:szCs w:val="24"/>
                <w:lang w:eastAsia="ar-SA"/>
              </w:rPr>
              <w:t>-</w:t>
            </w:r>
          </w:p>
        </w:tc>
      </w:tr>
      <w:tr w:rsidR="00996444" w:rsidRPr="000017F6" w14:paraId="6D21A756" w14:textId="77777777" w:rsidTr="00B96C2D">
        <w:tc>
          <w:tcPr>
            <w:tcW w:w="709" w:type="dxa"/>
            <w:tcBorders>
              <w:top w:val="single" w:sz="4" w:space="0" w:color="000000"/>
              <w:left w:val="single" w:sz="4" w:space="0" w:color="000000"/>
              <w:bottom w:val="single" w:sz="4" w:space="0" w:color="000000"/>
              <w:right w:val="nil"/>
            </w:tcBorders>
            <w:shd w:val="clear" w:color="auto" w:fill="FFFFFF"/>
            <w:hideMark/>
          </w:tcPr>
          <w:p w14:paraId="6D21A74D" w14:textId="77777777" w:rsidR="00996444" w:rsidRPr="00996444" w:rsidRDefault="00996444" w:rsidP="00B96C2D">
            <w:pPr>
              <w:suppressAutoHyphens/>
              <w:spacing w:line="100" w:lineRule="atLeast"/>
              <w:jc w:val="both"/>
              <w:rPr>
                <w:color w:val="000000"/>
                <w:lang w:eastAsia="ar-SA"/>
              </w:rPr>
            </w:pPr>
            <w:r w:rsidRPr="00996444">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6D21A74E" w14:textId="77777777" w:rsidR="00996444" w:rsidRPr="00996444" w:rsidRDefault="00996444" w:rsidP="00973B63">
            <w:pPr>
              <w:suppressAutoHyphens/>
              <w:spacing w:line="100" w:lineRule="atLeast"/>
              <w:rPr>
                <w:color w:val="000000"/>
                <w:lang w:eastAsia="ar-SA"/>
              </w:rPr>
            </w:pPr>
            <w:r w:rsidRPr="00996444">
              <w:rPr>
                <w:iCs/>
              </w:rPr>
              <w:t>Бусыгина Н. П. </w:t>
            </w:r>
          </w:p>
        </w:tc>
        <w:tc>
          <w:tcPr>
            <w:tcW w:w="3127" w:type="dxa"/>
            <w:tcBorders>
              <w:top w:val="single" w:sz="4" w:space="0" w:color="000000"/>
              <w:left w:val="single" w:sz="4" w:space="0" w:color="000000"/>
              <w:bottom w:val="single" w:sz="4" w:space="0" w:color="000000"/>
              <w:right w:val="nil"/>
            </w:tcBorders>
            <w:shd w:val="clear" w:color="auto" w:fill="FFFFFF"/>
          </w:tcPr>
          <w:p w14:paraId="6D21A74F" w14:textId="77777777" w:rsidR="00996444" w:rsidRPr="00996444" w:rsidRDefault="00996444" w:rsidP="00996444">
            <w:pPr>
              <w:suppressAutoHyphens/>
              <w:spacing w:line="100" w:lineRule="atLeast"/>
              <w:rPr>
                <w:i/>
                <w:color w:val="000000"/>
                <w:lang w:eastAsia="ar-SA"/>
              </w:rPr>
            </w:pPr>
            <w:r w:rsidRPr="00996444">
              <w:t>Качественные и количественные методы исследований в психологии </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6D21A750" w14:textId="77777777" w:rsidR="00996444" w:rsidRPr="00996444" w:rsidRDefault="00996444" w:rsidP="00B96C2D">
            <w:pPr>
              <w:suppressAutoHyphens/>
              <w:spacing w:line="100" w:lineRule="atLeast"/>
              <w:rPr>
                <w:i/>
                <w:color w:val="000000"/>
                <w:lang w:eastAsia="ar-SA"/>
              </w:rPr>
            </w:pPr>
            <w:r w:rsidRPr="00996444">
              <w:t xml:space="preserve">учебник </w:t>
            </w:r>
          </w:p>
        </w:tc>
        <w:tc>
          <w:tcPr>
            <w:tcW w:w="1985" w:type="dxa"/>
            <w:tcBorders>
              <w:top w:val="single" w:sz="4" w:space="0" w:color="000000"/>
              <w:left w:val="single" w:sz="4" w:space="0" w:color="000000"/>
              <w:bottom w:val="single" w:sz="4" w:space="0" w:color="000000"/>
              <w:right w:val="nil"/>
            </w:tcBorders>
            <w:shd w:val="clear" w:color="auto" w:fill="FFFFFF"/>
          </w:tcPr>
          <w:p w14:paraId="6D21A751" w14:textId="77777777" w:rsidR="00996444" w:rsidRPr="00996444" w:rsidRDefault="00996444" w:rsidP="00665249">
            <w:pPr>
              <w:suppressAutoHyphens/>
              <w:spacing w:line="100" w:lineRule="atLeast"/>
              <w:rPr>
                <w:lang w:eastAsia="ar-SA"/>
              </w:rPr>
            </w:pPr>
            <w:r w:rsidRPr="00996444">
              <w:t xml:space="preserve">М </w:t>
            </w:r>
            <w:proofErr w:type="spellStart"/>
            <w:r w:rsidRPr="00996444">
              <w:t>Юрайт</w:t>
            </w:r>
            <w:proofErr w:type="spellEnd"/>
          </w:p>
        </w:tc>
        <w:tc>
          <w:tcPr>
            <w:tcW w:w="1304" w:type="dxa"/>
            <w:tcBorders>
              <w:top w:val="single" w:sz="4" w:space="0" w:color="000000"/>
              <w:left w:val="single" w:sz="4" w:space="0" w:color="000000"/>
              <w:bottom w:val="single" w:sz="4" w:space="0" w:color="000000"/>
              <w:right w:val="nil"/>
            </w:tcBorders>
            <w:shd w:val="clear" w:color="auto" w:fill="FFFFFF"/>
          </w:tcPr>
          <w:p w14:paraId="6D21A752" w14:textId="77777777" w:rsidR="00996444" w:rsidRPr="00996444" w:rsidRDefault="00996444" w:rsidP="00665249">
            <w:pPr>
              <w:suppressAutoHyphens/>
              <w:spacing w:line="100" w:lineRule="atLeast"/>
              <w:rPr>
                <w:lang w:eastAsia="ar-SA"/>
              </w:rPr>
            </w:pPr>
            <w:r w:rsidRPr="00996444">
              <w:t>2022</w:t>
            </w:r>
          </w:p>
        </w:tc>
        <w:tc>
          <w:tcPr>
            <w:tcW w:w="3232" w:type="dxa"/>
            <w:tcBorders>
              <w:top w:val="single" w:sz="4" w:space="0" w:color="000000"/>
              <w:left w:val="single" w:sz="4" w:space="0" w:color="000000"/>
              <w:bottom w:val="single" w:sz="4" w:space="0" w:color="000000"/>
              <w:right w:val="nil"/>
            </w:tcBorders>
            <w:shd w:val="clear" w:color="auto" w:fill="FFFFFF"/>
          </w:tcPr>
          <w:p w14:paraId="6D21A753" w14:textId="77777777" w:rsidR="00996444" w:rsidRPr="00996444" w:rsidRDefault="007C3957" w:rsidP="00996444">
            <w:pPr>
              <w:rPr>
                <w:lang w:eastAsia="ar-SA"/>
              </w:rPr>
            </w:pPr>
            <w:hyperlink r:id="rId21" w:history="1">
              <w:r w:rsidR="00996444" w:rsidRPr="00996444">
                <w:rPr>
                  <w:rStyle w:val="af3"/>
                </w:rPr>
                <w:t>https://urait.ru/book/kachestvennye-i-kolichestvennye-metody-issledovaniy-v-psihologii-489028</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21A754" w14:textId="77777777" w:rsidR="00996444" w:rsidRPr="00440495" w:rsidRDefault="00996444" w:rsidP="00B96C2D">
            <w:pPr>
              <w:suppressAutoHyphens/>
              <w:spacing w:line="100" w:lineRule="atLeast"/>
              <w:rPr>
                <w:i/>
                <w:sz w:val="24"/>
                <w:szCs w:val="24"/>
                <w:lang w:eastAsia="ar-SA"/>
              </w:rPr>
            </w:pPr>
          </w:p>
          <w:p w14:paraId="6D21A755" w14:textId="77777777" w:rsidR="00996444" w:rsidRPr="000017F6" w:rsidRDefault="00996444" w:rsidP="00B96C2D">
            <w:pPr>
              <w:suppressAutoHyphens/>
              <w:spacing w:line="100" w:lineRule="atLeast"/>
              <w:rPr>
                <w:sz w:val="24"/>
                <w:szCs w:val="24"/>
                <w:lang w:eastAsia="ar-SA"/>
              </w:rPr>
            </w:pPr>
            <w:r w:rsidRPr="000017F6">
              <w:rPr>
                <w:sz w:val="24"/>
                <w:szCs w:val="24"/>
                <w:lang w:eastAsia="ar-SA"/>
              </w:rPr>
              <w:t>-</w:t>
            </w:r>
          </w:p>
        </w:tc>
      </w:tr>
      <w:tr w:rsidR="00996444" w:rsidRPr="000017F6" w14:paraId="6D21A75F" w14:textId="77777777" w:rsidTr="00B96C2D">
        <w:tc>
          <w:tcPr>
            <w:tcW w:w="709" w:type="dxa"/>
            <w:tcBorders>
              <w:top w:val="single" w:sz="4" w:space="0" w:color="000000"/>
              <w:left w:val="single" w:sz="4" w:space="0" w:color="000000"/>
              <w:bottom w:val="single" w:sz="4" w:space="0" w:color="000000"/>
              <w:right w:val="nil"/>
            </w:tcBorders>
            <w:shd w:val="clear" w:color="auto" w:fill="FFFFFF"/>
            <w:hideMark/>
          </w:tcPr>
          <w:p w14:paraId="6D21A757" w14:textId="77777777" w:rsidR="00996444" w:rsidRPr="00996444" w:rsidRDefault="00996444" w:rsidP="00B96C2D">
            <w:pPr>
              <w:suppressAutoHyphens/>
              <w:spacing w:line="100" w:lineRule="atLeast"/>
              <w:jc w:val="both"/>
              <w:rPr>
                <w:iCs/>
                <w:lang w:eastAsia="ar-SA"/>
              </w:rPr>
            </w:pPr>
            <w:r w:rsidRPr="00996444">
              <w:rPr>
                <w:iCs/>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6D21A758" w14:textId="77777777" w:rsidR="00996444" w:rsidRPr="00996444" w:rsidRDefault="00996444" w:rsidP="00245C14">
            <w:pPr>
              <w:suppressAutoHyphens/>
              <w:spacing w:line="100" w:lineRule="atLeast"/>
              <w:rPr>
                <w:lang w:eastAsia="ar-SA"/>
              </w:rPr>
            </w:pPr>
            <w:r w:rsidRPr="00996444">
              <w:rPr>
                <w:iCs/>
              </w:rPr>
              <w:t>Неумоева-</w:t>
            </w:r>
            <w:proofErr w:type="spellStart"/>
            <w:r w:rsidRPr="00996444">
              <w:rPr>
                <w:iCs/>
              </w:rPr>
              <w:t>Колчеданцева</w:t>
            </w:r>
            <w:proofErr w:type="spellEnd"/>
            <w:r w:rsidRPr="00996444">
              <w:rPr>
                <w:iCs/>
              </w:rPr>
              <w:t xml:space="preserve"> Е. В</w:t>
            </w:r>
          </w:p>
        </w:tc>
        <w:tc>
          <w:tcPr>
            <w:tcW w:w="3127" w:type="dxa"/>
            <w:tcBorders>
              <w:top w:val="single" w:sz="4" w:space="0" w:color="000000"/>
              <w:left w:val="single" w:sz="4" w:space="0" w:color="000000"/>
              <w:bottom w:val="single" w:sz="4" w:space="0" w:color="000000"/>
              <w:right w:val="nil"/>
            </w:tcBorders>
            <w:shd w:val="clear" w:color="auto" w:fill="FFFFFF"/>
          </w:tcPr>
          <w:p w14:paraId="6D21A759" w14:textId="77777777" w:rsidR="00996444" w:rsidRPr="00996444" w:rsidRDefault="00996444" w:rsidP="00953141">
            <w:pPr>
              <w:suppressAutoHyphens/>
              <w:spacing w:line="100" w:lineRule="atLeast"/>
              <w:rPr>
                <w:i/>
                <w:lang w:eastAsia="ar-SA"/>
              </w:rPr>
            </w:pPr>
            <w:r w:rsidRPr="00996444">
              <w:t>Основы научной деятельности студента. Курсовая работа.</w:t>
            </w:r>
          </w:p>
        </w:tc>
        <w:tc>
          <w:tcPr>
            <w:tcW w:w="1559" w:type="dxa"/>
            <w:gridSpan w:val="2"/>
            <w:tcBorders>
              <w:top w:val="single" w:sz="4" w:space="0" w:color="000000"/>
              <w:left w:val="single" w:sz="4" w:space="0" w:color="000000"/>
              <w:bottom w:val="single" w:sz="4" w:space="0" w:color="000000"/>
              <w:right w:val="nil"/>
            </w:tcBorders>
            <w:shd w:val="clear" w:color="auto" w:fill="FFFFFF"/>
          </w:tcPr>
          <w:p w14:paraId="6D21A75A" w14:textId="77777777" w:rsidR="00996444" w:rsidRPr="00996444" w:rsidRDefault="00996444" w:rsidP="00245C14">
            <w:pPr>
              <w:suppressAutoHyphens/>
              <w:spacing w:line="100" w:lineRule="atLeast"/>
              <w:rPr>
                <w:i/>
                <w:lang w:eastAsia="ar-SA"/>
              </w:rPr>
            </w:pPr>
            <w:r w:rsidRPr="00996444">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tcPr>
          <w:p w14:paraId="6D21A75B" w14:textId="77777777" w:rsidR="00996444" w:rsidRPr="00996444" w:rsidRDefault="00996444" w:rsidP="00665249">
            <w:pPr>
              <w:suppressAutoHyphens/>
              <w:spacing w:line="100" w:lineRule="atLeast"/>
              <w:rPr>
                <w:lang w:eastAsia="ar-SA"/>
              </w:rPr>
            </w:pPr>
            <w:r w:rsidRPr="00996444">
              <w:t xml:space="preserve">М </w:t>
            </w:r>
            <w:proofErr w:type="spellStart"/>
            <w:r w:rsidRPr="00996444">
              <w:t>Юрайт</w:t>
            </w:r>
            <w:proofErr w:type="spellEnd"/>
          </w:p>
        </w:tc>
        <w:tc>
          <w:tcPr>
            <w:tcW w:w="1304" w:type="dxa"/>
            <w:tcBorders>
              <w:top w:val="single" w:sz="4" w:space="0" w:color="000000"/>
              <w:left w:val="single" w:sz="4" w:space="0" w:color="000000"/>
              <w:bottom w:val="single" w:sz="4" w:space="0" w:color="000000"/>
              <w:right w:val="nil"/>
            </w:tcBorders>
            <w:shd w:val="clear" w:color="auto" w:fill="FFFFFF"/>
          </w:tcPr>
          <w:p w14:paraId="6D21A75C" w14:textId="77777777" w:rsidR="00996444" w:rsidRPr="00996444" w:rsidRDefault="00996444" w:rsidP="00665249">
            <w:pPr>
              <w:suppressAutoHyphens/>
              <w:spacing w:line="100" w:lineRule="atLeast"/>
              <w:rPr>
                <w:lang w:eastAsia="ar-SA"/>
              </w:rPr>
            </w:pPr>
            <w:r w:rsidRPr="00996444">
              <w:t>2022</w:t>
            </w:r>
          </w:p>
        </w:tc>
        <w:tc>
          <w:tcPr>
            <w:tcW w:w="3232" w:type="dxa"/>
            <w:tcBorders>
              <w:top w:val="single" w:sz="4" w:space="0" w:color="000000"/>
              <w:left w:val="single" w:sz="4" w:space="0" w:color="000000"/>
              <w:bottom w:val="single" w:sz="4" w:space="0" w:color="000000"/>
              <w:right w:val="nil"/>
            </w:tcBorders>
            <w:shd w:val="clear" w:color="auto" w:fill="FFFFFF"/>
          </w:tcPr>
          <w:p w14:paraId="6D21A75D" w14:textId="77777777" w:rsidR="00996444" w:rsidRPr="00996444" w:rsidRDefault="007C3957" w:rsidP="00245C14">
            <w:pPr>
              <w:suppressAutoHyphens/>
              <w:spacing w:line="100" w:lineRule="atLeast"/>
              <w:rPr>
                <w:i/>
                <w:lang w:eastAsia="ar-SA"/>
              </w:rPr>
            </w:pPr>
            <w:hyperlink r:id="rId22" w:history="1">
              <w:r w:rsidR="00996444" w:rsidRPr="00996444">
                <w:rPr>
                  <w:rStyle w:val="af3"/>
                </w:rPr>
                <w:t>https://urait.ru/book/osnovy-nauchnoy-deyatelnosti-studenta-kursovaya-rabota-494059</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6D21A75E" w14:textId="77777777" w:rsidR="00996444" w:rsidRPr="000017F6" w:rsidRDefault="00996444" w:rsidP="00B96C2D">
            <w:pPr>
              <w:suppressAutoHyphens/>
              <w:spacing w:line="100" w:lineRule="atLeast"/>
              <w:rPr>
                <w:sz w:val="24"/>
                <w:szCs w:val="24"/>
                <w:lang w:eastAsia="ar-SA"/>
              </w:rPr>
            </w:pPr>
          </w:p>
        </w:tc>
      </w:tr>
      <w:tr w:rsidR="00996444" w:rsidRPr="000017F6" w14:paraId="6D21A761" w14:textId="77777777" w:rsidTr="00B96C2D">
        <w:trPr>
          <w:trHeight w:val="34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6D21A760" w14:textId="77777777" w:rsidR="00996444" w:rsidRPr="000017F6" w:rsidRDefault="00996444" w:rsidP="00B96C2D">
            <w:pPr>
              <w:suppressAutoHyphens/>
              <w:spacing w:line="276" w:lineRule="auto"/>
              <w:rPr>
                <w:sz w:val="24"/>
                <w:szCs w:val="24"/>
                <w:lang w:eastAsia="en-US"/>
              </w:rPr>
            </w:pPr>
            <w:r w:rsidRPr="000017F6">
              <w:rPr>
                <w:bCs/>
                <w:sz w:val="24"/>
                <w:szCs w:val="24"/>
                <w:lang w:eastAsia="en-US"/>
              </w:rPr>
              <w:t>10.3 Методические материалы</w:t>
            </w:r>
            <w:r w:rsidRPr="000017F6">
              <w:rPr>
                <w:sz w:val="24"/>
                <w:szCs w:val="24"/>
                <w:lang w:eastAsia="en-US"/>
              </w:rPr>
              <w:t xml:space="preserve"> (указания, рекомендации по освоению дисциплины (модуля) авторов РГУ им. А. Н. Косыгина)</w:t>
            </w:r>
          </w:p>
        </w:tc>
      </w:tr>
      <w:tr w:rsidR="00996444" w:rsidRPr="000017F6" w14:paraId="6D21A76C" w14:textId="77777777" w:rsidTr="003101E4">
        <w:trPr>
          <w:trHeight w:val="1334"/>
        </w:trPr>
        <w:tc>
          <w:tcPr>
            <w:tcW w:w="709" w:type="dxa"/>
            <w:tcBorders>
              <w:top w:val="single" w:sz="4" w:space="0" w:color="000000"/>
              <w:left w:val="single" w:sz="4" w:space="0" w:color="000000"/>
              <w:bottom w:val="single" w:sz="4" w:space="0" w:color="000000"/>
              <w:right w:val="nil"/>
            </w:tcBorders>
            <w:shd w:val="clear" w:color="auto" w:fill="FFFFFF"/>
            <w:hideMark/>
          </w:tcPr>
          <w:p w14:paraId="6D21A762" w14:textId="77777777" w:rsidR="00996444" w:rsidRDefault="00996444" w:rsidP="00B96C2D">
            <w:pPr>
              <w:suppressAutoHyphens/>
              <w:spacing w:line="100" w:lineRule="atLeast"/>
              <w:jc w:val="both"/>
              <w:rPr>
                <w:sz w:val="24"/>
                <w:szCs w:val="24"/>
                <w:lang w:eastAsia="ar-SA"/>
              </w:rPr>
            </w:pPr>
          </w:p>
          <w:p w14:paraId="6D21A763" w14:textId="77777777" w:rsidR="00996444" w:rsidRPr="000017F6" w:rsidRDefault="00996444" w:rsidP="00B96C2D">
            <w:pPr>
              <w:suppressAutoHyphens/>
              <w:spacing w:line="100" w:lineRule="atLeast"/>
              <w:jc w:val="both"/>
              <w:rPr>
                <w:sz w:val="24"/>
                <w:szCs w:val="24"/>
                <w:lang w:eastAsia="ar-SA"/>
              </w:rPr>
            </w:pPr>
            <w:r>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tcPr>
          <w:p w14:paraId="6D21A764" w14:textId="77777777" w:rsidR="00996444" w:rsidRPr="00EE484A" w:rsidRDefault="00996444" w:rsidP="00B96C2D">
            <w:pPr>
              <w:shd w:val="clear" w:color="auto" w:fill="FFFFFF"/>
              <w:spacing w:after="200"/>
            </w:pPr>
            <w:r w:rsidRPr="00EE484A">
              <w:t>Калинина Н.В., Медведева Г.И.</w:t>
            </w:r>
          </w:p>
        </w:tc>
        <w:tc>
          <w:tcPr>
            <w:tcW w:w="3127" w:type="dxa"/>
            <w:tcBorders>
              <w:top w:val="single" w:sz="4" w:space="0" w:color="000000"/>
              <w:left w:val="single" w:sz="4" w:space="0" w:color="000000"/>
              <w:bottom w:val="single" w:sz="4" w:space="0" w:color="000000"/>
              <w:right w:val="nil"/>
            </w:tcBorders>
            <w:shd w:val="clear" w:color="auto" w:fill="FFFFFF"/>
            <w:vAlign w:val="center"/>
          </w:tcPr>
          <w:p w14:paraId="6D21A765" w14:textId="77777777" w:rsidR="00996444" w:rsidRPr="00EE484A" w:rsidRDefault="00996444" w:rsidP="00B96C2D">
            <w:pPr>
              <w:spacing w:after="200"/>
              <w:jc w:val="both"/>
              <w:rPr>
                <w:bCs/>
              </w:rPr>
            </w:pPr>
            <w:r w:rsidRPr="00EE484A">
              <w:rPr>
                <w:bCs/>
              </w:rPr>
              <w:t>Методические указания для самостоятельной работы студентов</w:t>
            </w:r>
          </w:p>
        </w:tc>
        <w:tc>
          <w:tcPr>
            <w:tcW w:w="1559" w:type="dxa"/>
            <w:gridSpan w:val="2"/>
            <w:tcBorders>
              <w:top w:val="single" w:sz="4" w:space="0" w:color="000000"/>
              <w:left w:val="single" w:sz="4" w:space="0" w:color="000000"/>
              <w:bottom w:val="single" w:sz="4" w:space="0" w:color="000000"/>
              <w:right w:val="nil"/>
            </w:tcBorders>
            <w:shd w:val="clear" w:color="auto" w:fill="FFFFFF"/>
            <w:vAlign w:val="center"/>
          </w:tcPr>
          <w:p w14:paraId="6D21A766" w14:textId="77777777" w:rsidR="00996444" w:rsidRPr="00E429AA" w:rsidRDefault="00996444" w:rsidP="00B96C2D">
            <w:pPr>
              <w:spacing w:after="200"/>
              <w:jc w:val="both"/>
            </w:pPr>
            <w:r w:rsidRPr="00E429AA">
              <w:t>Методически указания</w:t>
            </w:r>
          </w:p>
        </w:tc>
        <w:tc>
          <w:tcPr>
            <w:tcW w:w="1985" w:type="dxa"/>
            <w:tcBorders>
              <w:top w:val="single" w:sz="4" w:space="0" w:color="000000"/>
              <w:left w:val="single" w:sz="4" w:space="0" w:color="000000"/>
              <w:bottom w:val="single" w:sz="4" w:space="0" w:color="000000"/>
              <w:right w:val="nil"/>
            </w:tcBorders>
            <w:shd w:val="clear" w:color="auto" w:fill="FFFFFF"/>
            <w:vAlign w:val="center"/>
          </w:tcPr>
          <w:p w14:paraId="6D21A767" w14:textId="77777777" w:rsidR="00996444" w:rsidRPr="00EE484A" w:rsidRDefault="00996444" w:rsidP="00B96C2D">
            <w:pPr>
              <w:spacing w:after="200"/>
              <w:jc w:val="both"/>
            </w:pPr>
            <w:r w:rsidRPr="00EE484A">
              <w:t>утверждены на заседании кафедры 24.04.18. протокол № 8</w:t>
            </w:r>
          </w:p>
        </w:tc>
        <w:tc>
          <w:tcPr>
            <w:tcW w:w="1304" w:type="dxa"/>
            <w:tcBorders>
              <w:top w:val="single" w:sz="4" w:space="0" w:color="000000"/>
              <w:left w:val="single" w:sz="4" w:space="0" w:color="000000"/>
              <w:bottom w:val="single" w:sz="4" w:space="0" w:color="000000"/>
              <w:right w:val="nil"/>
            </w:tcBorders>
            <w:shd w:val="clear" w:color="auto" w:fill="FFFFFF"/>
            <w:vAlign w:val="center"/>
          </w:tcPr>
          <w:p w14:paraId="6D21A768" w14:textId="77777777" w:rsidR="00996444" w:rsidRPr="00EE484A" w:rsidRDefault="00996444" w:rsidP="00B96C2D">
            <w:pPr>
              <w:spacing w:after="200"/>
              <w:jc w:val="both"/>
            </w:pPr>
            <w:r w:rsidRPr="00EE484A">
              <w:t>2018</w:t>
            </w:r>
          </w:p>
        </w:tc>
        <w:tc>
          <w:tcPr>
            <w:tcW w:w="3232" w:type="dxa"/>
            <w:tcBorders>
              <w:top w:val="single" w:sz="4" w:space="0" w:color="000000"/>
              <w:left w:val="single" w:sz="4" w:space="0" w:color="000000"/>
              <w:bottom w:val="single" w:sz="4" w:space="0" w:color="000000"/>
              <w:right w:val="nil"/>
            </w:tcBorders>
            <w:shd w:val="clear" w:color="auto" w:fill="FFFFFF"/>
          </w:tcPr>
          <w:p w14:paraId="6D21A769" w14:textId="77777777" w:rsidR="00996444" w:rsidRDefault="00996444" w:rsidP="00B96C2D">
            <w:pPr>
              <w:suppressAutoHyphens/>
              <w:spacing w:line="100" w:lineRule="atLeast"/>
              <w:rPr>
                <w:sz w:val="24"/>
                <w:szCs w:val="24"/>
                <w:lang w:eastAsia="ar-SA"/>
              </w:rPr>
            </w:pPr>
          </w:p>
          <w:p w14:paraId="6D21A76A" w14:textId="77777777" w:rsidR="00996444" w:rsidRPr="0021251B" w:rsidRDefault="00996444" w:rsidP="00B96C2D">
            <w:pPr>
              <w:suppressAutoHyphens/>
              <w:spacing w:line="100" w:lineRule="atLeast"/>
              <w:rPr>
                <w:sz w:val="24"/>
                <w:szCs w:val="24"/>
                <w:lang w:eastAsia="ar-SA"/>
              </w:rPr>
            </w:pPr>
            <w:r>
              <w:rPr>
                <w:sz w:val="24"/>
                <w:szCs w:val="24"/>
                <w:lang w:eastAsia="ar-SA"/>
              </w:rPr>
              <w:t>ЭОИС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21A76B" w14:textId="77777777" w:rsidR="00996444" w:rsidRPr="000017F6" w:rsidRDefault="00996444" w:rsidP="00B96C2D">
            <w:pPr>
              <w:suppressAutoHyphens/>
              <w:spacing w:line="100" w:lineRule="atLeast"/>
              <w:rPr>
                <w:sz w:val="24"/>
                <w:szCs w:val="24"/>
                <w:lang w:eastAsia="ar-SA"/>
              </w:rPr>
            </w:pPr>
          </w:p>
        </w:tc>
      </w:tr>
      <w:bookmarkEnd w:id="15"/>
    </w:tbl>
    <w:p w14:paraId="6D21A76D" w14:textId="77777777" w:rsidR="008D5AFE" w:rsidRDefault="008D5AFE" w:rsidP="008D5AFE">
      <w:pPr>
        <w:pStyle w:val="af0"/>
        <w:numPr>
          <w:ilvl w:val="3"/>
          <w:numId w:val="11"/>
        </w:numPr>
        <w:spacing w:before="120" w:after="120"/>
        <w:jc w:val="both"/>
        <w:rPr>
          <w:i/>
          <w:sz w:val="24"/>
          <w:szCs w:val="24"/>
          <w:lang w:eastAsia="ar-SA"/>
        </w:rPr>
        <w:sectPr w:rsidR="008D5AFE" w:rsidSect="00B96C2D">
          <w:pgSz w:w="16838" w:h="11906" w:orient="landscape"/>
          <w:pgMar w:top="1701" w:right="1134" w:bottom="567" w:left="1134" w:header="709" w:footer="709" w:gutter="0"/>
          <w:cols w:space="708"/>
          <w:docGrid w:linePitch="360"/>
        </w:sectPr>
      </w:pPr>
    </w:p>
    <w:p w14:paraId="6D21A76E" w14:textId="77777777" w:rsidR="008D5AFE" w:rsidRPr="00145166" w:rsidRDefault="008D5AFE" w:rsidP="008D5AFE">
      <w:pPr>
        <w:pStyle w:val="1"/>
        <w:rPr>
          <w:rFonts w:eastAsiaTheme="minorEastAsia"/>
        </w:rPr>
      </w:pPr>
      <w:r w:rsidRPr="00145166">
        <w:rPr>
          <w:rFonts w:eastAsia="Arial Unicode MS"/>
        </w:rPr>
        <w:lastRenderedPageBreak/>
        <w:t>ИНФОРМАЦИОННОЕ ОБЕСПЕЧЕНИЕ УЧЕБНОГО ПРОЦЕССА</w:t>
      </w:r>
    </w:p>
    <w:p w14:paraId="6D21A76F" w14:textId="7FB2E304" w:rsidR="008D5AFE" w:rsidRDefault="008D5AFE" w:rsidP="008D5AFE">
      <w:pPr>
        <w:pStyle w:val="2"/>
        <w:rPr>
          <w:rFonts w:eastAsia="Arial Unicode MS"/>
          <w:lang w:eastAsia="ar-SA"/>
        </w:rPr>
      </w:pPr>
      <w:r w:rsidRPr="00145166">
        <w:rPr>
          <w:rFonts w:eastAsia="Arial Unicode MS"/>
        </w:rPr>
        <w:t xml:space="preserve">Ресурсы электронной библиотеки, </w:t>
      </w:r>
      <w:r w:rsidRPr="00145166">
        <w:rPr>
          <w:rFonts w:eastAsia="Arial Unicode MS"/>
          <w:lang w:eastAsia="ar-SA"/>
        </w:rPr>
        <w:t>информационно-справочные системы и профессиональные базы данных: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CB5901" w:rsidRPr="00A51696" w14:paraId="63DBF476" w14:textId="77777777" w:rsidTr="00955B4D">
        <w:trPr>
          <w:trHeight w:val="356"/>
          <w:tblHeader/>
        </w:trPr>
        <w:tc>
          <w:tcPr>
            <w:tcW w:w="851" w:type="dxa"/>
            <w:shd w:val="clear" w:color="auto" w:fill="DBE5F1" w:themeFill="accent1" w:themeFillTint="33"/>
          </w:tcPr>
          <w:p w14:paraId="6F2B2BBF" w14:textId="77777777" w:rsidR="00CB5901" w:rsidRPr="00A51696" w:rsidRDefault="00CB5901" w:rsidP="00955B4D">
            <w:pPr>
              <w:jc w:val="center"/>
              <w:rPr>
                <w:b/>
                <w:sz w:val="24"/>
                <w:szCs w:val="24"/>
              </w:rPr>
            </w:pPr>
            <w:bookmarkStart w:id="16" w:name="_Hlk92915676"/>
            <w:r w:rsidRPr="00A51696">
              <w:rPr>
                <w:b/>
                <w:sz w:val="24"/>
                <w:szCs w:val="24"/>
              </w:rPr>
              <w:t xml:space="preserve">№ </w:t>
            </w:r>
            <w:proofErr w:type="spellStart"/>
            <w:r w:rsidRPr="00A51696">
              <w:rPr>
                <w:b/>
                <w:sz w:val="24"/>
                <w:szCs w:val="24"/>
              </w:rPr>
              <w:t>пп</w:t>
            </w:r>
            <w:proofErr w:type="spellEnd"/>
          </w:p>
        </w:tc>
        <w:tc>
          <w:tcPr>
            <w:tcW w:w="8930" w:type="dxa"/>
            <w:shd w:val="clear" w:color="auto" w:fill="DBE5F1" w:themeFill="accent1" w:themeFillTint="33"/>
          </w:tcPr>
          <w:p w14:paraId="663A40FC" w14:textId="77777777" w:rsidR="00CB5901" w:rsidRPr="00A51696" w:rsidRDefault="00CB5901" w:rsidP="00955B4D">
            <w:pPr>
              <w:rPr>
                <w:b/>
                <w:sz w:val="24"/>
                <w:szCs w:val="24"/>
              </w:rPr>
            </w:pPr>
            <w:r w:rsidRPr="00A51696">
              <w:rPr>
                <w:b/>
                <w:sz w:val="24"/>
                <w:szCs w:val="24"/>
              </w:rPr>
              <w:t>Наименование, адрес веб-сайта</w:t>
            </w:r>
          </w:p>
        </w:tc>
      </w:tr>
      <w:tr w:rsidR="00CB5901" w:rsidRPr="00A51696" w14:paraId="22D764FD" w14:textId="77777777" w:rsidTr="00955B4D">
        <w:trPr>
          <w:trHeight w:val="340"/>
        </w:trPr>
        <w:tc>
          <w:tcPr>
            <w:tcW w:w="851" w:type="dxa"/>
          </w:tcPr>
          <w:p w14:paraId="083E48CF" w14:textId="77777777" w:rsidR="00CB5901" w:rsidRPr="00A51696" w:rsidRDefault="00CB5901" w:rsidP="00CB5901">
            <w:pPr>
              <w:numPr>
                <w:ilvl w:val="0"/>
                <w:numId w:val="6"/>
              </w:numPr>
              <w:ind w:left="113" w:firstLine="0"/>
              <w:contextualSpacing/>
              <w:jc w:val="center"/>
              <w:rPr>
                <w:sz w:val="24"/>
                <w:szCs w:val="24"/>
              </w:rPr>
            </w:pPr>
          </w:p>
        </w:tc>
        <w:tc>
          <w:tcPr>
            <w:tcW w:w="8930" w:type="dxa"/>
          </w:tcPr>
          <w:p w14:paraId="587BDCED" w14:textId="77777777" w:rsidR="00CB5901" w:rsidRPr="00A51696" w:rsidRDefault="00CB5901" w:rsidP="00955B4D">
            <w:pPr>
              <w:pBdr>
                <w:top w:val="nil"/>
                <w:left w:val="nil"/>
                <w:bottom w:val="nil"/>
                <w:right w:val="nil"/>
                <w:between w:val="nil"/>
                <w:bar w:val="nil"/>
              </w:pBdr>
              <w:ind w:left="34"/>
              <w:rPr>
                <w:rFonts w:eastAsia="Arial Unicode MS"/>
                <w:bCs/>
                <w:iCs/>
                <w:caps/>
                <w:color w:val="000000"/>
                <w:sz w:val="24"/>
                <w:szCs w:val="24"/>
                <w:bdr w:val="nil"/>
              </w:rPr>
            </w:pPr>
            <w:r w:rsidRPr="00A51696">
              <w:rPr>
                <w:rFonts w:eastAsia="Arial Unicode MS"/>
                <w:bCs/>
                <w:iCs/>
                <w:color w:val="000000"/>
                <w:sz w:val="24"/>
                <w:szCs w:val="24"/>
                <w:bdr w:val="nil"/>
              </w:rPr>
              <w:t xml:space="preserve">ЭБС «Лань» </w:t>
            </w:r>
            <w:hyperlink r:id="rId23" w:history="1">
              <w:r w:rsidRPr="00A51696">
                <w:rPr>
                  <w:rFonts w:eastAsia="Arial Unicode MS"/>
                  <w:bCs/>
                  <w:iCs/>
                  <w:color w:val="0000FF" w:themeColor="hyperlink"/>
                  <w:sz w:val="24"/>
                  <w:szCs w:val="24"/>
                  <w:u w:val="single"/>
                  <w:bdr w:val="nil"/>
                </w:rPr>
                <w:t>http://</w:t>
              </w:r>
              <w:r w:rsidRPr="00A51696">
                <w:rPr>
                  <w:rFonts w:eastAsia="Arial Unicode MS"/>
                  <w:bCs/>
                  <w:iCs/>
                  <w:color w:val="0000FF" w:themeColor="hyperlink"/>
                  <w:sz w:val="24"/>
                  <w:szCs w:val="24"/>
                  <w:u w:val="single"/>
                  <w:bdr w:val="nil"/>
                  <w:lang w:val="en-US"/>
                </w:rPr>
                <w:t>www</w:t>
              </w:r>
              <w:r w:rsidRPr="00A51696">
                <w:rPr>
                  <w:rFonts w:eastAsia="Arial Unicode MS"/>
                  <w:bCs/>
                  <w:iCs/>
                  <w:color w:val="0000FF" w:themeColor="hyperlink"/>
                  <w:sz w:val="24"/>
                  <w:szCs w:val="24"/>
                  <w:u w:val="single"/>
                  <w:bdr w:val="nil"/>
                </w:rPr>
                <w:t>.</w:t>
              </w:r>
              <w:r w:rsidRPr="00A51696">
                <w:rPr>
                  <w:rFonts w:eastAsia="Arial Unicode MS"/>
                  <w:bCs/>
                  <w:iCs/>
                  <w:color w:val="0000FF" w:themeColor="hyperlink"/>
                  <w:sz w:val="24"/>
                  <w:szCs w:val="24"/>
                  <w:u w:val="single"/>
                  <w:bdr w:val="nil"/>
                  <w:lang w:val="en-US"/>
                </w:rPr>
                <w:t>e</w:t>
              </w:r>
              <w:r w:rsidRPr="00A51696">
                <w:rPr>
                  <w:rFonts w:eastAsia="Arial Unicode MS"/>
                  <w:bCs/>
                  <w:iCs/>
                  <w:color w:val="0000FF" w:themeColor="hyperlink"/>
                  <w:sz w:val="24"/>
                  <w:szCs w:val="24"/>
                  <w:u w:val="single"/>
                  <w:bdr w:val="nil"/>
                </w:rPr>
                <w:t>.</w:t>
              </w:r>
              <w:proofErr w:type="spellStart"/>
              <w:r w:rsidRPr="00A51696">
                <w:rPr>
                  <w:rFonts w:eastAsia="Arial Unicode MS"/>
                  <w:bCs/>
                  <w:iCs/>
                  <w:color w:val="0000FF" w:themeColor="hyperlink"/>
                  <w:sz w:val="24"/>
                  <w:szCs w:val="24"/>
                  <w:u w:val="single"/>
                  <w:bdr w:val="nil"/>
                  <w:lang w:val="en-US"/>
                </w:rPr>
                <w:t>lanbook</w:t>
              </w:r>
              <w:proofErr w:type="spellEnd"/>
              <w:r w:rsidRPr="00A51696">
                <w:rPr>
                  <w:rFonts w:eastAsia="Arial Unicode MS"/>
                  <w:bCs/>
                  <w:iCs/>
                  <w:color w:val="0000FF" w:themeColor="hyperlink"/>
                  <w:sz w:val="24"/>
                  <w:szCs w:val="24"/>
                  <w:u w:val="single"/>
                  <w:bdr w:val="nil"/>
                </w:rPr>
                <w:t>.</w:t>
              </w:r>
              <w:r w:rsidRPr="00A51696">
                <w:rPr>
                  <w:rFonts w:eastAsia="Arial Unicode MS"/>
                  <w:bCs/>
                  <w:iCs/>
                  <w:color w:val="0000FF" w:themeColor="hyperlink"/>
                  <w:sz w:val="24"/>
                  <w:szCs w:val="24"/>
                  <w:u w:val="single"/>
                  <w:bdr w:val="nil"/>
                  <w:lang w:val="en-US"/>
                </w:rPr>
                <w:t>com</w:t>
              </w:r>
              <w:r w:rsidRPr="00A51696">
                <w:rPr>
                  <w:rFonts w:eastAsia="Arial Unicode MS"/>
                  <w:bCs/>
                  <w:iCs/>
                  <w:color w:val="0000FF" w:themeColor="hyperlink"/>
                  <w:sz w:val="24"/>
                  <w:szCs w:val="24"/>
                  <w:u w:val="single"/>
                  <w:bdr w:val="nil"/>
                </w:rPr>
                <w:t>/</w:t>
              </w:r>
            </w:hyperlink>
          </w:p>
        </w:tc>
      </w:tr>
      <w:tr w:rsidR="00CB5901" w:rsidRPr="00A51696" w14:paraId="3FA6EFEB" w14:textId="77777777" w:rsidTr="00955B4D">
        <w:trPr>
          <w:trHeight w:val="340"/>
        </w:trPr>
        <w:tc>
          <w:tcPr>
            <w:tcW w:w="851" w:type="dxa"/>
          </w:tcPr>
          <w:p w14:paraId="3C49FF2C" w14:textId="77777777" w:rsidR="00CB5901" w:rsidRPr="00A51696" w:rsidRDefault="00CB5901" w:rsidP="00CB5901">
            <w:pPr>
              <w:numPr>
                <w:ilvl w:val="0"/>
                <w:numId w:val="6"/>
              </w:numPr>
              <w:ind w:left="113" w:firstLine="0"/>
              <w:contextualSpacing/>
              <w:jc w:val="center"/>
              <w:rPr>
                <w:sz w:val="24"/>
                <w:szCs w:val="24"/>
              </w:rPr>
            </w:pPr>
          </w:p>
        </w:tc>
        <w:tc>
          <w:tcPr>
            <w:tcW w:w="8930" w:type="dxa"/>
          </w:tcPr>
          <w:p w14:paraId="7DCF1CD6" w14:textId="77777777" w:rsidR="00CB5901" w:rsidRPr="00A51696" w:rsidRDefault="00CB5901" w:rsidP="00955B4D">
            <w:pPr>
              <w:ind w:left="34"/>
              <w:rPr>
                <w:iCs/>
                <w:sz w:val="24"/>
                <w:szCs w:val="24"/>
              </w:rPr>
            </w:pPr>
            <w:r w:rsidRPr="00A51696">
              <w:rPr>
                <w:iCs/>
                <w:sz w:val="24"/>
                <w:szCs w:val="24"/>
              </w:rPr>
              <w:t>«</w:t>
            </w:r>
            <w:proofErr w:type="spellStart"/>
            <w:r w:rsidRPr="00A51696">
              <w:rPr>
                <w:iCs/>
                <w:sz w:val="24"/>
                <w:szCs w:val="24"/>
                <w:lang w:val="en-US"/>
              </w:rPr>
              <w:t>Znanium</w:t>
            </w:r>
            <w:proofErr w:type="spellEnd"/>
            <w:r w:rsidRPr="00A51696">
              <w:rPr>
                <w:iCs/>
                <w:sz w:val="24"/>
                <w:szCs w:val="24"/>
              </w:rPr>
              <w:t>.</w:t>
            </w:r>
            <w:r w:rsidRPr="00A51696">
              <w:rPr>
                <w:iCs/>
                <w:sz w:val="24"/>
                <w:szCs w:val="24"/>
                <w:lang w:val="en-US"/>
              </w:rPr>
              <w:t>com</w:t>
            </w:r>
            <w:r w:rsidRPr="00A51696">
              <w:rPr>
                <w:iCs/>
                <w:sz w:val="24"/>
                <w:szCs w:val="24"/>
              </w:rPr>
              <w:t>» научно-издательского центра «Инфра-М»</w:t>
            </w:r>
          </w:p>
          <w:p w14:paraId="0D92467D" w14:textId="77777777" w:rsidR="00CB5901" w:rsidRPr="00A51696" w:rsidRDefault="007C3957" w:rsidP="00955B4D">
            <w:pPr>
              <w:pBdr>
                <w:top w:val="nil"/>
                <w:left w:val="nil"/>
                <w:bottom w:val="nil"/>
                <w:right w:val="nil"/>
                <w:between w:val="nil"/>
                <w:bar w:val="nil"/>
              </w:pBdr>
              <w:ind w:left="34"/>
              <w:rPr>
                <w:rFonts w:eastAsia="Arial Unicode MS"/>
                <w:bCs/>
                <w:iCs/>
                <w:color w:val="000000"/>
                <w:sz w:val="24"/>
                <w:szCs w:val="24"/>
                <w:bdr w:val="nil"/>
              </w:rPr>
            </w:pPr>
            <w:hyperlink r:id="rId24" w:history="1">
              <w:r w:rsidR="00CB5901" w:rsidRPr="00A51696">
                <w:rPr>
                  <w:rFonts w:eastAsia="Arial Unicode MS"/>
                  <w:bCs/>
                  <w:iCs/>
                  <w:color w:val="0000FF" w:themeColor="hyperlink"/>
                  <w:sz w:val="24"/>
                  <w:szCs w:val="24"/>
                  <w:u w:val="single"/>
                  <w:bdr w:val="nil"/>
                  <w:lang w:val="en-US"/>
                </w:rPr>
                <w:t>http</w:t>
              </w:r>
              <w:r w:rsidR="00CB5901" w:rsidRPr="00A51696">
                <w:rPr>
                  <w:rFonts w:eastAsia="Arial Unicode MS"/>
                  <w:bCs/>
                  <w:iCs/>
                  <w:color w:val="0000FF" w:themeColor="hyperlink"/>
                  <w:sz w:val="24"/>
                  <w:szCs w:val="24"/>
                  <w:u w:val="single"/>
                  <w:bdr w:val="nil"/>
                </w:rPr>
                <w:t>://</w:t>
              </w:r>
              <w:proofErr w:type="spellStart"/>
              <w:r w:rsidR="00CB5901" w:rsidRPr="00A51696">
                <w:rPr>
                  <w:rFonts w:eastAsia="Arial Unicode MS"/>
                  <w:bCs/>
                  <w:iCs/>
                  <w:color w:val="0000FF" w:themeColor="hyperlink"/>
                  <w:sz w:val="24"/>
                  <w:szCs w:val="24"/>
                  <w:u w:val="single"/>
                  <w:bdr w:val="nil"/>
                  <w:lang w:val="en-US"/>
                </w:rPr>
                <w:t>znanium</w:t>
              </w:r>
              <w:proofErr w:type="spellEnd"/>
              <w:r w:rsidR="00CB5901" w:rsidRPr="00A51696">
                <w:rPr>
                  <w:rFonts w:eastAsia="Arial Unicode MS"/>
                  <w:bCs/>
                  <w:iCs/>
                  <w:color w:val="0000FF" w:themeColor="hyperlink"/>
                  <w:sz w:val="24"/>
                  <w:szCs w:val="24"/>
                  <w:u w:val="single"/>
                  <w:bdr w:val="nil"/>
                </w:rPr>
                <w:t>.</w:t>
              </w:r>
              <w:r w:rsidR="00CB5901" w:rsidRPr="00A51696">
                <w:rPr>
                  <w:rFonts w:eastAsia="Arial Unicode MS"/>
                  <w:bCs/>
                  <w:iCs/>
                  <w:color w:val="0000FF" w:themeColor="hyperlink"/>
                  <w:sz w:val="24"/>
                  <w:szCs w:val="24"/>
                  <w:u w:val="single"/>
                  <w:bdr w:val="nil"/>
                  <w:lang w:val="en-US"/>
                </w:rPr>
                <w:t>com</w:t>
              </w:r>
              <w:r w:rsidR="00CB5901" w:rsidRPr="00A51696">
                <w:rPr>
                  <w:rFonts w:eastAsia="Arial Unicode MS"/>
                  <w:bCs/>
                  <w:iCs/>
                  <w:color w:val="0000FF" w:themeColor="hyperlink"/>
                  <w:sz w:val="24"/>
                  <w:szCs w:val="24"/>
                  <w:u w:val="single"/>
                  <w:bdr w:val="nil"/>
                </w:rPr>
                <w:t>/</w:t>
              </w:r>
            </w:hyperlink>
            <w:r w:rsidR="00CB5901" w:rsidRPr="00A51696">
              <w:rPr>
                <w:rFonts w:eastAsia="Arial Unicode MS"/>
                <w:bCs/>
                <w:iCs/>
                <w:color w:val="000000"/>
                <w:sz w:val="24"/>
                <w:szCs w:val="24"/>
                <w:bdr w:val="nil"/>
              </w:rPr>
              <w:t xml:space="preserve"> </w:t>
            </w:r>
          </w:p>
        </w:tc>
      </w:tr>
      <w:tr w:rsidR="00CB5901" w:rsidRPr="00A51696" w14:paraId="69D17789" w14:textId="77777777" w:rsidTr="00955B4D">
        <w:trPr>
          <w:trHeight w:val="340"/>
        </w:trPr>
        <w:tc>
          <w:tcPr>
            <w:tcW w:w="851" w:type="dxa"/>
          </w:tcPr>
          <w:p w14:paraId="024EE14B" w14:textId="77777777" w:rsidR="00CB5901" w:rsidRPr="00A51696" w:rsidRDefault="00CB5901" w:rsidP="00CB5901">
            <w:pPr>
              <w:numPr>
                <w:ilvl w:val="0"/>
                <w:numId w:val="6"/>
              </w:numPr>
              <w:ind w:left="113" w:firstLine="0"/>
              <w:contextualSpacing/>
              <w:jc w:val="center"/>
              <w:rPr>
                <w:sz w:val="24"/>
                <w:szCs w:val="24"/>
              </w:rPr>
            </w:pPr>
          </w:p>
        </w:tc>
        <w:tc>
          <w:tcPr>
            <w:tcW w:w="8930" w:type="dxa"/>
          </w:tcPr>
          <w:p w14:paraId="2725A256" w14:textId="77777777" w:rsidR="00CB5901" w:rsidRPr="00A51696" w:rsidRDefault="00CB5901" w:rsidP="00955B4D">
            <w:pPr>
              <w:ind w:left="34"/>
              <w:rPr>
                <w:iCs/>
                <w:sz w:val="24"/>
                <w:szCs w:val="24"/>
              </w:rPr>
            </w:pPr>
            <w:r w:rsidRPr="00A51696">
              <w:rPr>
                <w:iCs/>
                <w:sz w:val="24"/>
                <w:szCs w:val="24"/>
              </w:rPr>
              <w:t>Электронные издания «РГУ им. А.Н. Косыгина» на платформе ЭБС «</w:t>
            </w:r>
            <w:proofErr w:type="spellStart"/>
            <w:r w:rsidRPr="00A51696">
              <w:rPr>
                <w:iCs/>
                <w:sz w:val="24"/>
                <w:szCs w:val="24"/>
                <w:lang w:val="en-US"/>
              </w:rPr>
              <w:t>Znanium</w:t>
            </w:r>
            <w:proofErr w:type="spellEnd"/>
            <w:r w:rsidRPr="00A51696">
              <w:rPr>
                <w:iCs/>
                <w:sz w:val="24"/>
                <w:szCs w:val="24"/>
              </w:rPr>
              <w:t>.</w:t>
            </w:r>
            <w:r w:rsidRPr="00A51696">
              <w:rPr>
                <w:iCs/>
                <w:sz w:val="24"/>
                <w:szCs w:val="24"/>
                <w:lang w:val="en-US"/>
              </w:rPr>
              <w:t>com</w:t>
            </w:r>
            <w:r w:rsidRPr="00A51696">
              <w:rPr>
                <w:iCs/>
                <w:sz w:val="24"/>
                <w:szCs w:val="24"/>
              </w:rPr>
              <w:t xml:space="preserve">» </w:t>
            </w:r>
            <w:hyperlink r:id="rId25" w:history="1">
              <w:r w:rsidRPr="00A51696">
                <w:rPr>
                  <w:iCs/>
                  <w:color w:val="0000FF" w:themeColor="hyperlink"/>
                  <w:sz w:val="24"/>
                  <w:szCs w:val="24"/>
                  <w:u w:val="single"/>
                  <w:lang w:val="en-US"/>
                </w:rPr>
                <w:t>http</w:t>
              </w:r>
              <w:r w:rsidRPr="00A51696">
                <w:rPr>
                  <w:iCs/>
                  <w:color w:val="0000FF" w:themeColor="hyperlink"/>
                  <w:sz w:val="24"/>
                  <w:szCs w:val="24"/>
                  <w:u w:val="single"/>
                </w:rPr>
                <w:t>://</w:t>
              </w:r>
              <w:proofErr w:type="spellStart"/>
              <w:r w:rsidRPr="00A51696">
                <w:rPr>
                  <w:iCs/>
                  <w:color w:val="0000FF" w:themeColor="hyperlink"/>
                  <w:sz w:val="24"/>
                  <w:szCs w:val="24"/>
                  <w:u w:val="single"/>
                  <w:lang w:val="en-US"/>
                </w:rPr>
                <w:t>znanium</w:t>
              </w:r>
              <w:proofErr w:type="spellEnd"/>
              <w:r w:rsidRPr="00A51696">
                <w:rPr>
                  <w:iCs/>
                  <w:color w:val="0000FF" w:themeColor="hyperlink"/>
                  <w:sz w:val="24"/>
                  <w:szCs w:val="24"/>
                  <w:u w:val="single"/>
                </w:rPr>
                <w:t>.</w:t>
              </w:r>
              <w:r w:rsidRPr="00A51696">
                <w:rPr>
                  <w:iCs/>
                  <w:color w:val="0000FF" w:themeColor="hyperlink"/>
                  <w:sz w:val="24"/>
                  <w:szCs w:val="24"/>
                  <w:u w:val="single"/>
                  <w:lang w:val="en-US"/>
                </w:rPr>
                <w:t>com</w:t>
              </w:r>
              <w:r w:rsidRPr="00A51696">
                <w:rPr>
                  <w:iCs/>
                  <w:color w:val="0000FF" w:themeColor="hyperlink"/>
                  <w:sz w:val="24"/>
                  <w:szCs w:val="24"/>
                  <w:u w:val="single"/>
                </w:rPr>
                <w:t>/</w:t>
              </w:r>
            </w:hyperlink>
          </w:p>
        </w:tc>
      </w:tr>
      <w:tr w:rsidR="00CB5901" w:rsidRPr="00A51696" w14:paraId="798DAE13" w14:textId="77777777" w:rsidTr="00955B4D">
        <w:trPr>
          <w:trHeight w:val="340"/>
        </w:trPr>
        <w:tc>
          <w:tcPr>
            <w:tcW w:w="851" w:type="dxa"/>
          </w:tcPr>
          <w:p w14:paraId="23E3BFC1" w14:textId="77777777" w:rsidR="00CB5901" w:rsidRPr="00A51696" w:rsidRDefault="00CB5901" w:rsidP="00CB5901">
            <w:pPr>
              <w:numPr>
                <w:ilvl w:val="0"/>
                <w:numId w:val="6"/>
              </w:numPr>
              <w:ind w:left="113" w:firstLine="0"/>
              <w:contextualSpacing/>
              <w:jc w:val="center"/>
              <w:rPr>
                <w:sz w:val="24"/>
                <w:szCs w:val="24"/>
              </w:rPr>
            </w:pPr>
          </w:p>
        </w:tc>
        <w:tc>
          <w:tcPr>
            <w:tcW w:w="8930" w:type="dxa"/>
          </w:tcPr>
          <w:p w14:paraId="734001B0" w14:textId="77777777" w:rsidR="00CB5901" w:rsidRPr="00A51696" w:rsidRDefault="00CB5901" w:rsidP="00955B4D">
            <w:pPr>
              <w:rPr>
                <w:iCs/>
                <w:sz w:val="24"/>
                <w:szCs w:val="24"/>
              </w:rPr>
            </w:pPr>
            <w:r w:rsidRPr="00A51696">
              <w:rPr>
                <w:iCs/>
                <w:sz w:val="24"/>
                <w:szCs w:val="24"/>
              </w:rPr>
              <w:t xml:space="preserve">ЭБС издательства «ЮРАЙТ» </w:t>
            </w:r>
            <w:hyperlink r:id="rId26" w:history="1">
              <w:r w:rsidRPr="00A51696">
                <w:rPr>
                  <w:iCs/>
                  <w:color w:val="0000FF" w:themeColor="hyperlink"/>
                  <w:sz w:val="24"/>
                  <w:szCs w:val="24"/>
                  <w:u w:val="single"/>
                </w:rPr>
                <w:t>http://www.biblio-online.ru</w:t>
              </w:r>
            </w:hyperlink>
          </w:p>
        </w:tc>
      </w:tr>
      <w:tr w:rsidR="00CB5901" w:rsidRPr="00A51696" w14:paraId="78BA8F60" w14:textId="77777777" w:rsidTr="00955B4D">
        <w:trPr>
          <w:trHeight w:val="340"/>
        </w:trPr>
        <w:tc>
          <w:tcPr>
            <w:tcW w:w="851" w:type="dxa"/>
          </w:tcPr>
          <w:p w14:paraId="4B5C19E5" w14:textId="77777777" w:rsidR="00CB5901" w:rsidRPr="00A51696" w:rsidRDefault="00CB5901" w:rsidP="00CB5901">
            <w:pPr>
              <w:numPr>
                <w:ilvl w:val="0"/>
                <w:numId w:val="6"/>
              </w:numPr>
              <w:ind w:left="113" w:firstLine="0"/>
              <w:contextualSpacing/>
              <w:jc w:val="center"/>
              <w:rPr>
                <w:sz w:val="24"/>
                <w:szCs w:val="24"/>
              </w:rPr>
            </w:pPr>
          </w:p>
        </w:tc>
        <w:tc>
          <w:tcPr>
            <w:tcW w:w="8930" w:type="dxa"/>
          </w:tcPr>
          <w:p w14:paraId="275A3DEF" w14:textId="77777777" w:rsidR="00CB5901" w:rsidRPr="00A51696" w:rsidRDefault="00CB5901" w:rsidP="00955B4D">
            <w:pPr>
              <w:ind w:left="34"/>
              <w:jc w:val="both"/>
              <w:rPr>
                <w:sz w:val="24"/>
                <w:szCs w:val="24"/>
              </w:rPr>
            </w:pPr>
            <w:r w:rsidRPr="00A51696">
              <w:rPr>
                <w:sz w:val="24"/>
                <w:szCs w:val="24"/>
              </w:rPr>
              <w:t>Профессиональные ресурсы:</w:t>
            </w:r>
          </w:p>
          <w:p w14:paraId="4C06C833" w14:textId="77777777" w:rsidR="00CB5901" w:rsidRPr="00A51696" w:rsidRDefault="00CB5901" w:rsidP="00955B4D">
            <w:pPr>
              <w:ind w:left="34"/>
              <w:jc w:val="both"/>
              <w:rPr>
                <w:sz w:val="24"/>
                <w:szCs w:val="24"/>
              </w:rPr>
            </w:pPr>
            <w:r w:rsidRPr="00A51696">
              <w:rPr>
                <w:sz w:val="24"/>
                <w:szCs w:val="24"/>
              </w:rPr>
              <w:t>Институт психологии РАН: http://ipras.ru/</w:t>
            </w:r>
          </w:p>
          <w:p w14:paraId="3B3B2638" w14:textId="77777777" w:rsidR="00CB5901" w:rsidRPr="00A51696" w:rsidRDefault="00CB5901" w:rsidP="00955B4D">
            <w:pPr>
              <w:ind w:left="34"/>
              <w:jc w:val="both"/>
              <w:rPr>
                <w:sz w:val="24"/>
                <w:szCs w:val="24"/>
              </w:rPr>
            </w:pPr>
            <w:r w:rsidRPr="00A51696">
              <w:rPr>
                <w:sz w:val="24"/>
                <w:szCs w:val="24"/>
              </w:rPr>
              <w:t>Кабинет психологических портретов: http://www.psyh-portret.ru/</w:t>
            </w:r>
          </w:p>
          <w:p w14:paraId="6735F614" w14:textId="77777777" w:rsidR="00CB5901" w:rsidRPr="00A51696" w:rsidRDefault="00CB5901" w:rsidP="00955B4D">
            <w:pPr>
              <w:ind w:left="34"/>
              <w:jc w:val="both"/>
              <w:rPr>
                <w:sz w:val="24"/>
                <w:szCs w:val="24"/>
              </w:rPr>
            </w:pPr>
            <w:r w:rsidRPr="00A51696">
              <w:rPr>
                <w:sz w:val="24"/>
                <w:szCs w:val="24"/>
              </w:rPr>
              <w:t>Конструктор тестов https://onlinetestpad.com</w:t>
            </w:r>
          </w:p>
          <w:p w14:paraId="1C2E3EE6" w14:textId="77777777" w:rsidR="00CB5901" w:rsidRPr="00A51696" w:rsidRDefault="00CB5901" w:rsidP="00955B4D">
            <w:pPr>
              <w:ind w:left="34"/>
              <w:jc w:val="both"/>
              <w:rPr>
                <w:sz w:val="24"/>
                <w:szCs w:val="24"/>
              </w:rPr>
            </w:pPr>
            <w:r w:rsidRPr="00A51696">
              <w:rPr>
                <w:sz w:val="24"/>
                <w:szCs w:val="24"/>
              </w:rPr>
              <w:t>Портал психологического онлайн-тестирования http://psytests.org</w:t>
            </w:r>
          </w:p>
          <w:p w14:paraId="352FCB08" w14:textId="77777777" w:rsidR="00CB5901" w:rsidRPr="00A51696" w:rsidRDefault="00CB5901" w:rsidP="00955B4D">
            <w:pPr>
              <w:ind w:left="34"/>
              <w:jc w:val="both"/>
              <w:rPr>
                <w:sz w:val="24"/>
                <w:szCs w:val="24"/>
              </w:rPr>
            </w:pPr>
            <w:r w:rsidRPr="00A51696">
              <w:rPr>
                <w:sz w:val="24"/>
                <w:szCs w:val="24"/>
              </w:rPr>
              <w:t>Портал Академической психологии: http://www.portal-psychology.ru/</w:t>
            </w:r>
          </w:p>
          <w:p w14:paraId="058CC4B5" w14:textId="77777777" w:rsidR="00CB5901" w:rsidRPr="00A51696" w:rsidRDefault="00CB5901" w:rsidP="00955B4D">
            <w:pPr>
              <w:ind w:left="34"/>
              <w:jc w:val="both"/>
              <w:rPr>
                <w:sz w:val="24"/>
                <w:szCs w:val="24"/>
              </w:rPr>
            </w:pPr>
            <w:r w:rsidRPr="00A51696">
              <w:rPr>
                <w:sz w:val="24"/>
                <w:szCs w:val="24"/>
              </w:rPr>
              <w:t>Практическая психология: http://psynet.narod.ru/</w:t>
            </w:r>
          </w:p>
          <w:p w14:paraId="0462FC38" w14:textId="77777777" w:rsidR="00CB5901" w:rsidRPr="00A51696" w:rsidRDefault="00CB5901" w:rsidP="00955B4D">
            <w:pPr>
              <w:ind w:left="34"/>
              <w:jc w:val="both"/>
              <w:rPr>
                <w:sz w:val="24"/>
                <w:szCs w:val="24"/>
              </w:rPr>
            </w:pPr>
            <w:r w:rsidRPr="00A51696">
              <w:rPr>
                <w:sz w:val="24"/>
                <w:szCs w:val="24"/>
              </w:rPr>
              <w:t>Практический психолог: http://www.psilib.ru</w:t>
            </w:r>
          </w:p>
          <w:p w14:paraId="6472A71D" w14:textId="77777777" w:rsidR="00CB5901" w:rsidRPr="00A51696" w:rsidRDefault="00CB5901" w:rsidP="00955B4D">
            <w:pPr>
              <w:ind w:left="34"/>
              <w:jc w:val="both"/>
              <w:rPr>
                <w:sz w:val="24"/>
                <w:szCs w:val="24"/>
              </w:rPr>
            </w:pPr>
            <w:r w:rsidRPr="00A51696">
              <w:rPr>
                <w:sz w:val="24"/>
                <w:szCs w:val="24"/>
              </w:rPr>
              <w:t>Психологическое тестирование он-лайн https://testometrika.com</w:t>
            </w:r>
          </w:p>
          <w:p w14:paraId="1D81FB46" w14:textId="77777777" w:rsidR="00CB5901" w:rsidRPr="00A51696" w:rsidRDefault="00CB5901" w:rsidP="00955B4D">
            <w:pPr>
              <w:ind w:left="34"/>
              <w:jc w:val="both"/>
              <w:rPr>
                <w:sz w:val="24"/>
                <w:szCs w:val="24"/>
              </w:rPr>
            </w:pPr>
            <w:r w:rsidRPr="00A51696">
              <w:rPr>
                <w:sz w:val="24"/>
                <w:szCs w:val="24"/>
              </w:rPr>
              <w:t>Российское психологическое общество (РПО): http://psyrus.ru/</w:t>
            </w:r>
          </w:p>
          <w:p w14:paraId="1E9169F3" w14:textId="77777777" w:rsidR="00CB5901" w:rsidRPr="00A51696" w:rsidRDefault="00CB5901" w:rsidP="00955B4D">
            <w:pPr>
              <w:ind w:left="34"/>
              <w:jc w:val="both"/>
              <w:rPr>
                <w:sz w:val="24"/>
                <w:szCs w:val="24"/>
              </w:rPr>
            </w:pPr>
            <w:r w:rsidRPr="00A51696">
              <w:rPr>
                <w:sz w:val="24"/>
                <w:szCs w:val="24"/>
              </w:rPr>
              <w:t>Энциклопедия психодиагностики https://psylab.info/</w:t>
            </w:r>
          </w:p>
          <w:p w14:paraId="4B9A479F" w14:textId="77777777" w:rsidR="00CB5901" w:rsidRPr="00A51696" w:rsidRDefault="00CB5901" w:rsidP="00955B4D">
            <w:pPr>
              <w:ind w:left="34"/>
              <w:jc w:val="both"/>
              <w:rPr>
                <w:sz w:val="24"/>
                <w:szCs w:val="24"/>
              </w:rPr>
            </w:pPr>
            <w:r w:rsidRPr="00A51696">
              <w:rPr>
                <w:sz w:val="24"/>
                <w:szCs w:val="24"/>
              </w:rPr>
              <w:t>Психологическая газета. Профессиональное интернет-издание https://www.psy.su</w:t>
            </w:r>
          </w:p>
        </w:tc>
      </w:tr>
      <w:bookmarkEnd w:id="16"/>
    </w:tbl>
    <w:p w14:paraId="0CBC0F3D" w14:textId="77777777" w:rsidR="00CB5901" w:rsidRPr="00CB5901" w:rsidRDefault="00CB5901" w:rsidP="00CB5901">
      <w:pPr>
        <w:rPr>
          <w:lang w:eastAsia="ar-SA"/>
        </w:rPr>
      </w:pPr>
    </w:p>
    <w:p w14:paraId="6D21A781" w14:textId="77777777" w:rsidR="008D5AFE" w:rsidRPr="002243A9" w:rsidRDefault="008D5AFE" w:rsidP="008D5AFE">
      <w:pPr>
        <w:pStyle w:val="2"/>
      </w:pPr>
      <w:r w:rsidRPr="002243A9">
        <w:t xml:space="preserve">Перечень лицензионного программного обеспечения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53"/>
        <w:gridCol w:w="3977"/>
      </w:tblGrid>
      <w:tr w:rsidR="008D5AFE" w:rsidRPr="0021251B" w14:paraId="6D21A786" w14:textId="77777777" w:rsidTr="00B96C2D">
        <w:trPr>
          <w:tblHeader/>
        </w:trPr>
        <w:tc>
          <w:tcPr>
            <w:tcW w:w="851" w:type="dxa"/>
            <w:shd w:val="clear" w:color="auto" w:fill="DBE5F1" w:themeFill="accent1" w:themeFillTint="33"/>
          </w:tcPr>
          <w:p w14:paraId="6D21A783" w14:textId="77777777" w:rsidR="008D5AFE" w:rsidRPr="0021251B" w:rsidRDefault="008D5AFE" w:rsidP="00B96C2D">
            <w:pPr>
              <w:jc w:val="both"/>
              <w:rPr>
                <w:b/>
                <w:sz w:val="24"/>
                <w:szCs w:val="24"/>
              </w:rPr>
            </w:pPr>
            <w:r w:rsidRPr="0021251B">
              <w:rPr>
                <w:b/>
                <w:sz w:val="24"/>
                <w:szCs w:val="24"/>
              </w:rPr>
              <w:t>№</w:t>
            </w:r>
            <w:r>
              <w:rPr>
                <w:b/>
                <w:sz w:val="24"/>
                <w:szCs w:val="24"/>
              </w:rPr>
              <w:t xml:space="preserve"> </w:t>
            </w:r>
            <w:proofErr w:type="spellStart"/>
            <w:r>
              <w:rPr>
                <w:b/>
                <w:sz w:val="24"/>
                <w:szCs w:val="24"/>
              </w:rPr>
              <w:t>п</w:t>
            </w:r>
            <w:r w:rsidRPr="0021251B">
              <w:rPr>
                <w:b/>
                <w:sz w:val="24"/>
                <w:szCs w:val="24"/>
              </w:rPr>
              <w:t>п</w:t>
            </w:r>
            <w:proofErr w:type="spellEnd"/>
          </w:p>
        </w:tc>
        <w:tc>
          <w:tcPr>
            <w:tcW w:w="4953" w:type="dxa"/>
            <w:shd w:val="clear" w:color="auto" w:fill="DBE5F1" w:themeFill="accent1" w:themeFillTint="33"/>
          </w:tcPr>
          <w:p w14:paraId="6D21A784" w14:textId="77777777" w:rsidR="008D5AFE" w:rsidRPr="0021251B" w:rsidRDefault="008D5AFE" w:rsidP="00B96C2D">
            <w:pPr>
              <w:rPr>
                <w:b/>
                <w:sz w:val="24"/>
                <w:szCs w:val="24"/>
              </w:rPr>
            </w:pPr>
            <w:r w:rsidRPr="0021251B">
              <w:rPr>
                <w:b/>
                <w:sz w:val="24"/>
                <w:szCs w:val="24"/>
              </w:rPr>
              <w:t>Наименование лицензионного программного обеспечения</w:t>
            </w:r>
          </w:p>
        </w:tc>
        <w:tc>
          <w:tcPr>
            <w:tcW w:w="3977" w:type="dxa"/>
            <w:shd w:val="clear" w:color="auto" w:fill="DBE5F1" w:themeFill="accent1" w:themeFillTint="33"/>
          </w:tcPr>
          <w:p w14:paraId="6D21A785" w14:textId="77777777" w:rsidR="008D5AFE" w:rsidRPr="0021251B" w:rsidRDefault="008D5AFE" w:rsidP="00B96C2D">
            <w:pPr>
              <w:rPr>
                <w:b/>
                <w:sz w:val="24"/>
                <w:szCs w:val="24"/>
                <w:lang w:val="en-US"/>
              </w:rPr>
            </w:pPr>
            <w:r w:rsidRPr="0021251B">
              <w:rPr>
                <w:b/>
                <w:sz w:val="24"/>
                <w:szCs w:val="24"/>
              </w:rPr>
              <w:t>Реквизиты подтверждающего документа</w:t>
            </w:r>
          </w:p>
        </w:tc>
      </w:tr>
      <w:tr w:rsidR="008D5AFE" w:rsidRPr="00CB5901" w14:paraId="6D21A78A" w14:textId="77777777" w:rsidTr="00B96C2D">
        <w:tc>
          <w:tcPr>
            <w:tcW w:w="851" w:type="dxa"/>
          </w:tcPr>
          <w:p w14:paraId="6D21A787" w14:textId="77777777" w:rsidR="008D5AFE" w:rsidRPr="00CB5901" w:rsidRDefault="008D5AFE" w:rsidP="00B96C2D">
            <w:pPr>
              <w:pStyle w:val="af0"/>
              <w:numPr>
                <w:ilvl w:val="0"/>
                <w:numId w:val="9"/>
              </w:numPr>
              <w:ind w:left="170" w:firstLine="0"/>
              <w:jc w:val="both"/>
              <w:rPr>
                <w:iCs/>
                <w:sz w:val="24"/>
                <w:szCs w:val="24"/>
              </w:rPr>
            </w:pPr>
          </w:p>
        </w:tc>
        <w:tc>
          <w:tcPr>
            <w:tcW w:w="4953" w:type="dxa"/>
          </w:tcPr>
          <w:p w14:paraId="6D21A788" w14:textId="77777777" w:rsidR="008D5AFE" w:rsidRPr="00CB5901" w:rsidRDefault="008D5AFE" w:rsidP="00B96C2D">
            <w:pPr>
              <w:pStyle w:val="afe"/>
              <w:jc w:val="both"/>
              <w:rPr>
                <w:rFonts w:ascii="Times New Roman" w:hAnsi="Times New Roman"/>
                <w:iCs/>
                <w:sz w:val="24"/>
                <w:szCs w:val="24"/>
                <w:lang w:val="en-US"/>
              </w:rPr>
            </w:pPr>
            <w:r w:rsidRPr="00CB5901">
              <w:rPr>
                <w:rFonts w:ascii="Times New Roman" w:hAnsi="Times New Roman"/>
                <w:iCs/>
                <w:color w:val="000000"/>
                <w:sz w:val="24"/>
                <w:szCs w:val="24"/>
                <w:lang w:val="en-US"/>
              </w:rPr>
              <w:t xml:space="preserve">Windows 10 Pro, MS Office 2019 </w:t>
            </w:r>
          </w:p>
        </w:tc>
        <w:tc>
          <w:tcPr>
            <w:tcW w:w="3977" w:type="dxa"/>
          </w:tcPr>
          <w:p w14:paraId="6D21A789" w14:textId="77777777" w:rsidR="008D5AFE" w:rsidRPr="00CB5901" w:rsidRDefault="008D5AFE" w:rsidP="00B96C2D">
            <w:pPr>
              <w:rPr>
                <w:iCs/>
                <w:sz w:val="24"/>
                <w:szCs w:val="24"/>
                <w:lang w:val="en-US"/>
              </w:rPr>
            </w:pPr>
            <w:r w:rsidRPr="00CB5901">
              <w:rPr>
                <w:iCs/>
                <w:sz w:val="24"/>
                <w:szCs w:val="24"/>
              </w:rPr>
              <w:t>контракт</w:t>
            </w:r>
            <w:r w:rsidRPr="00CB5901">
              <w:rPr>
                <w:iCs/>
                <w:sz w:val="24"/>
                <w:szCs w:val="24"/>
                <w:lang w:val="en-US"/>
              </w:rPr>
              <w:t xml:space="preserve"> № 18-</w:t>
            </w:r>
            <w:r w:rsidRPr="00CB5901">
              <w:rPr>
                <w:iCs/>
                <w:sz w:val="24"/>
                <w:szCs w:val="24"/>
              </w:rPr>
              <w:t>ЭА</w:t>
            </w:r>
            <w:r w:rsidRPr="00CB5901">
              <w:rPr>
                <w:iCs/>
                <w:sz w:val="24"/>
                <w:szCs w:val="24"/>
                <w:lang w:val="en-US"/>
              </w:rPr>
              <w:t xml:space="preserve">-44-19 </w:t>
            </w:r>
            <w:r w:rsidRPr="00CB5901">
              <w:rPr>
                <w:iCs/>
                <w:sz w:val="24"/>
                <w:szCs w:val="24"/>
              </w:rPr>
              <w:t>от</w:t>
            </w:r>
            <w:r w:rsidRPr="00CB5901">
              <w:rPr>
                <w:iCs/>
                <w:sz w:val="24"/>
                <w:szCs w:val="24"/>
                <w:lang w:val="en-US"/>
              </w:rPr>
              <w:t xml:space="preserve"> 20.05.2019</w:t>
            </w:r>
          </w:p>
        </w:tc>
      </w:tr>
    </w:tbl>
    <w:p w14:paraId="6D21A797" w14:textId="77777777" w:rsidR="008D5AFE" w:rsidRPr="005D249D" w:rsidRDefault="008D5AFE" w:rsidP="008D5AFE">
      <w:pPr>
        <w:spacing w:before="120" w:after="120"/>
        <w:ind w:left="709"/>
        <w:jc w:val="both"/>
        <w:rPr>
          <w:sz w:val="24"/>
          <w:szCs w:val="24"/>
        </w:rPr>
        <w:sectPr w:rsidR="008D5AFE" w:rsidRPr="005D249D" w:rsidSect="00B96C2D">
          <w:pgSz w:w="11906" w:h="16838" w:code="9"/>
          <w:pgMar w:top="1134" w:right="567" w:bottom="1134" w:left="1701" w:header="709" w:footer="709" w:gutter="0"/>
          <w:cols w:space="708"/>
          <w:titlePg/>
          <w:docGrid w:linePitch="360"/>
        </w:sectPr>
      </w:pPr>
    </w:p>
    <w:p w14:paraId="6D21A798" w14:textId="77777777" w:rsidR="008D5AFE" w:rsidRPr="004925D7" w:rsidRDefault="008D5AFE" w:rsidP="008D5AFE">
      <w:pPr>
        <w:pStyle w:val="3"/>
      </w:pPr>
      <w:bookmarkStart w:id="17" w:name="_Toc62039712"/>
      <w:r w:rsidRPr="004925D7">
        <w:lastRenderedPageBreak/>
        <w:t>ЛИСТ УЧЕТА ОБНОВЛЕНИЙ РАБОЧЕЙ ПРОГРАММЫ</w:t>
      </w:r>
      <w:bookmarkEnd w:id="17"/>
      <w:r w:rsidRPr="004925D7">
        <w:t xml:space="preserve"> </w:t>
      </w:r>
      <w:r>
        <w:t>УЧЕБНОЙ ДИСЦИПЛИНЫ</w:t>
      </w:r>
    </w:p>
    <w:p w14:paraId="6D21A799" w14:textId="77777777" w:rsidR="008D5AFE" w:rsidRPr="00F26710" w:rsidRDefault="008D5AFE" w:rsidP="008D5AFE">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Pr>
          <w:rFonts w:eastAsia="Times New Roman"/>
          <w:sz w:val="24"/>
          <w:szCs w:val="24"/>
        </w:rPr>
        <w:t xml:space="preserve">учебной дисциплины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 психологии</w:t>
      </w:r>
      <w:r w:rsidRPr="00F26710">
        <w:rPr>
          <w:rFonts w:eastAsia="Times New Roman"/>
          <w:sz w:val="24"/>
          <w:szCs w:val="24"/>
        </w:rPr>
        <w:t>:</w:t>
      </w:r>
    </w:p>
    <w:p w14:paraId="6D21A79A" w14:textId="77777777" w:rsidR="008D5AFE" w:rsidRPr="00F26710" w:rsidRDefault="008D5AFE" w:rsidP="008D5AFE">
      <w:pPr>
        <w:jc w:val="center"/>
        <w:rPr>
          <w:rFonts w:eastAsia="Times New Roman"/>
          <w:sz w:val="24"/>
          <w:szCs w:val="24"/>
        </w:rPr>
      </w:pPr>
    </w:p>
    <w:tbl>
      <w:tblPr>
        <w:tblStyle w:val="a8"/>
        <w:tblW w:w="0" w:type="auto"/>
        <w:tblLook w:val="04A0" w:firstRow="1" w:lastRow="0" w:firstColumn="1" w:lastColumn="0" w:noHBand="0" w:noVBand="1"/>
      </w:tblPr>
      <w:tblGrid>
        <w:gridCol w:w="802"/>
        <w:gridCol w:w="1552"/>
        <w:gridCol w:w="5264"/>
        <w:gridCol w:w="1953"/>
      </w:tblGrid>
      <w:tr w:rsidR="008D5AFE" w:rsidRPr="00F26710" w14:paraId="6D21A7A1" w14:textId="77777777" w:rsidTr="00B96C2D">
        <w:tc>
          <w:tcPr>
            <w:tcW w:w="817" w:type="dxa"/>
            <w:shd w:val="clear" w:color="auto" w:fill="DBE5F1" w:themeFill="accent1" w:themeFillTint="33"/>
          </w:tcPr>
          <w:p w14:paraId="6D21A79B" w14:textId="77777777" w:rsidR="008D5AFE" w:rsidRPr="009F02B2" w:rsidRDefault="008D5AFE" w:rsidP="00B96C2D">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6D21A79C" w14:textId="77777777" w:rsidR="008D5AFE" w:rsidRPr="009F02B2" w:rsidRDefault="008D5AFE" w:rsidP="00B96C2D">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6D21A79D" w14:textId="77777777" w:rsidR="008D5AFE" w:rsidRDefault="008D5AFE" w:rsidP="00B96C2D">
            <w:pPr>
              <w:jc w:val="center"/>
              <w:rPr>
                <w:rFonts w:eastAsia="Times New Roman"/>
                <w:b/>
              </w:rPr>
            </w:pPr>
            <w:r>
              <w:rPr>
                <w:rFonts w:eastAsia="Times New Roman"/>
                <w:b/>
              </w:rPr>
              <w:t xml:space="preserve">характер изменений/обновлений </w:t>
            </w:r>
          </w:p>
          <w:p w14:paraId="6D21A79E" w14:textId="77777777" w:rsidR="008D5AFE" w:rsidRPr="009F02B2" w:rsidRDefault="008D5AFE" w:rsidP="00B96C2D">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D21A79F" w14:textId="77777777" w:rsidR="008D5AFE" w:rsidRPr="009F02B2" w:rsidRDefault="008D5AFE" w:rsidP="00B96C2D">
            <w:pPr>
              <w:jc w:val="center"/>
              <w:rPr>
                <w:rFonts w:eastAsia="Times New Roman"/>
                <w:b/>
              </w:rPr>
            </w:pPr>
            <w:r w:rsidRPr="009F02B2">
              <w:rPr>
                <w:rFonts w:eastAsia="Times New Roman"/>
                <w:b/>
              </w:rPr>
              <w:t xml:space="preserve">номер протокола и дата заседания </w:t>
            </w:r>
          </w:p>
          <w:p w14:paraId="6D21A7A0" w14:textId="77777777" w:rsidR="008D5AFE" w:rsidRPr="009F02B2" w:rsidRDefault="008D5AFE" w:rsidP="00B96C2D">
            <w:pPr>
              <w:jc w:val="center"/>
              <w:rPr>
                <w:rFonts w:eastAsia="Times New Roman"/>
                <w:b/>
              </w:rPr>
            </w:pPr>
            <w:r w:rsidRPr="009F02B2">
              <w:rPr>
                <w:rFonts w:eastAsia="Times New Roman"/>
                <w:b/>
              </w:rPr>
              <w:t>кафедры</w:t>
            </w:r>
          </w:p>
        </w:tc>
      </w:tr>
      <w:tr w:rsidR="008D5AFE" w:rsidRPr="00F26710" w14:paraId="6D21A7A6" w14:textId="77777777" w:rsidTr="00B96C2D">
        <w:tc>
          <w:tcPr>
            <w:tcW w:w="817" w:type="dxa"/>
          </w:tcPr>
          <w:p w14:paraId="6D21A7A2" w14:textId="77777777" w:rsidR="008D5AFE" w:rsidRPr="00F26710" w:rsidRDefault="008D5AFE" w:rsidP="00B96C2D">
            <w:pPr>
              <w:jc w:val="center"/>
              <w:rPr>
                <w:rFonts w:eastAsia="Times New Roman"/>
                <w:sz w:val="24"/>
                <w:szCs w:val="24"/>
              </w:rPr>
            </w:pPr>
          </w:p>
        </w:tc>
        <w:tc>
          <w:tcPr>
            <w:tcW w:w="1559" w:type="dxa"/>
          </w:tcPr>
          <w:p w14:paraId="6D21A7A3" w14:textId="77777777" w:rsidR="008D5AFE" w:rsidRPr="00F26710" w:rsidRDefault="008D5AFE" w:rsidP="00B96C2D">
            <w:pPr>
              <w:jc w:val="center"/>
              <w:rPr>
                <w:rFonts w:eastAsia="Times New Roman"/>
                <w:sz w:val="24"/>
                <w:szCs w:val="24"/>
              </w:rPr>
            </w:pPr>
          </w:p>
        </w:tc>
        <w:tc>
          <w:tcPr>
            <w:tcW w:w="5387" w:type="dxa"/>
          </w:tcPr>
          <w:p w14:paraId="6D21A7A4" w14:textId="77777777" w:rsidR="008D5AFE" w:rsidRPr="00F26710" w:rsidRDefault="008D5AFE" w:rsidP="00B96C2D">
            <w:pPr>
              <w:jc w:val="center"/>
              <w:rPr>
                <w:rFonts w:eastAsia="Times New Roman"/>
                <w:sz w:val="24"/>
                <w:szCs w:val="24"/>
              </w:rPr>
            </w:pPr>
          </w:p>
        </w:tc>
        <w:tc>
          <w:tcPr>
            <w:tcW w:w="1984" w:type="dxa"/>
          </w:tcPr>
          <w:p w14:paraId="6D21A7A5" w14:textId="77777777" w:rsidR="008D5AFE" w:rsidRPr="00F26710" w:rsidRDefault="008D5AFE" w:rsidP="00B96C2D">
            <w:pPr>
              <w:jc w:val="center"/>
              <w:rPr>
                <w:rFonts w:eastAsia="Times New Roman"/>
                <w:sz w:val="24"/>
                <w:szCs w:val="24"/>
              </w:rPr>
            </w:pPr>
          </w:p>
        </w:tc>
      </w:tr>
      <w:tr w:rsidR="008D5AFE" w:rsidRPr="00F26710" w14:paraId="6D21A7AB" w14:textId="77777777" w:rsidTr="00B96C2D">
        <w:tc>
          <w:tcPr>
            <w:tcW w:w="817" w:type="dxa"/>
          </w:tcPr>
          <w:p w14:paraId="6D21A7A7" w14:textId="77777777" w:rsidR="008D5AFE" w:rsidRPr="00F26710" w:rsidRDefault="008D5AFE" w:rsidP="00B96C2D">
            <w:pPr>
              <w:jc w:val="center"/>
              <w:rPr>
                <w:rFonts w:eastAsia="Times New Roman"/>
                <w:sz w:val="24"/>
                <w:szCs w:val="24"/>
              </w:rPr>
            </w:pPr>
          </w:p>
        </w:tc>
        <w:tc>
          <w:tcPr>
            <w:tcW w:w="1559" w:type="dxa"/>
          </w:tcPr>
          <w:p w14:paraId="6D21A7A8" w14:textId="77777777" w:rsidR="008D5AFE" w:rsidRPr="00F26710" w:rsidRDefault="008D5AFE" w:rsidP="00B96C2D">
            <w:pPr>
              <w:jc w:val="center"/>
              <w:rPr>
                <w:rFonts w:eastAsia="Times New Roman"/>
                <w:sz w:val="24"/>
                <w:szCs w:val="24"/>
              </w:rPr>
            </w:pPr>
          </w:p>
        </w:tc>
        <w:tc>
          <w:tcPr>
            <w:tcW w:w="5387" w:type="dxa"/>
          </w:tcPr>
          <w:p w14:paraId="6D21A7A9" w14:textId="77777777" w:rsidR="008D5AFE" w:rsidRPr="00F26710" w:rsidRDefault="008D5AFE" w:rsidP="00B96C2D">
            <w:pPr>
              <w:jc w:val="center"/>
              <w:rPr>
                <w:rFonts w:eastAsia="Times New Roman"/>
                <w:sz w:val="24"/>
                <w:szCs w:val="24"/>
              </w:rPr>
            </w:pPr>
          </w:p>
        </w:tc>
        <w:tc>
          <w:tcPr>
            <w:tcW w:w="1984" w:type="dxa"/>
          </w:tcPr>
          <w:p w14:paraId="6D21A7AA" w14:textId="77777777" w:rsidR="008D5AFE" w:rsidRPr="00F26710" w:rsidRDefault="008D5AFE" w:rsidP="00B96C2D">
            <w:pPr>
              <w:jc w:val="center"/>
              <w:rPr>
                <w:rFonts w:eastAsia="Times New Roman"/>
                <w:sz w:val="24"/>
                <w:szCs w:val="24"/>
              </w:rPr>
            </w:pPr>
          </w:p>
        </w:tc>
      </w:tr>
      <w:tr w:rsidR="008D5AFE" w:rsidRPr="00F26710" w14:paraId="6D21A7B0" w14:textId="77777777" w:rsidTr="00B96C2D">
        <w:tc>
          <w:tcPr>
            <w:tcW w:w="817" w:type="dxa"/>
          </w:tcPr>
          <w:p w14:paraId="6D21A7AC" w14:textId="77777777" w:rsidR="008D5AFE" w:rsidRPr="00F26710" w:rsidRDefault="008D5AFE" w:rsidP="00B96C2D">
            <w:pPr>
              <w:jc w:val="center"/>
              <w:rPr>
                <w:rFonts w:eastAsia="Times New Roman"/>
                <w:sz w:val="24"/>
                <w:szCs w:val="24"/>
              </w:rPr>
            </w:pPr>
          </w:p>
        </w:tc>
        <w:tc>
          <w:tcPr>
            <w:tcW w:w="1559" w:type="dxa"/>
          </w:tcPr>
          <w:p w14:paraId="6D21A7AD" w14:textId="77777777" w:rsidR="008D5AFE" w:rsidRPr="00F26710" w:rsidRDefault="008D5AFE" w:rsidP="00B96C2D">
            <w:pPr>
              <w:jc w:val="center"/>
              <w:rPr>
                <w:rFonts w:eastAsia="Times New Roman"/>
                <w:sz w:val="24"/>
                <w:szCs w:val="24"/>
              </w:rPr>
            </w:pPr>
          </w:p>
        </w:tc>
        <w:tc>
          <w:tcPr>
            <w:tcW w:w="5387" w:type="dxa"/>
          </w:tcPr>
          <w:p w14:paraId="6D21A7AE" w14:textId="77777777" w:rsidR="008D5AFE" w:rsidRPr="00F26710" w:rsidRDefault="008D5AFE" w:rsidP="00B96C2D">
            <w:pPr>
              <w:jc w:val="center"/>
              <w:rPr>
                <w:rFonts w:eastAsia="Times New Roman"/>
                <w:sz w:val="24"/>
                <w:szCs w:val="24"/>
              </w:rPr>
            </w:pPr>
          </w:p>
        </w:tc>
        <w:tc>
          <w:tcPr>
            <w:tcW w:w="1984" w:type="dxa"/>
          </w:tcPr>
          <w:p w14:paraId="6D21A7AF" w14:textId="77777777" w:rsidR="008D5AFE" w:rsidRPr="00F26710" w:rsidRDefault="008D5AFE" w:rsidP="00B96C2D">
            <w:pPr>
              <w:jc w:val="center"/>
              <w:rPr>
                <w:rFonts w:eastAsia="Times New Roman"/>
                <w:sz w:val="24"/>
                <w:szCs w:val="24"/>
              </w:rPr>
            </w:pPr>
          </w:p>
        </w:tc>
      </w:tr>
      <w:tr w:rsidR="008D5AFE" w:rsidRPr="00F26710" w14:paraId="6D21A7B5" w14:textId="77777777" w:rsidTr="00B96C2D">
        <w:tc>
          <w:tcPr>
            <w:tcW w:w="817" w:type="dxa"/>
          </w:tcPr>
          <w:p w14:paraId="6D21A7B1" w14:textId="77777777" w:rsidR="008D5AFE" w:rsidRPr="00F26710" w:rsidRDefault="008D5AFE" w:rsidP="00B96C2D">
            <w:pPr>
              <w:jc w:val="center"/>
              <w:rPr>
                <w:rFonts w:eastAsia="Times New Roman"/>
                <w:sz w:val="24"/>
                <w:szCs w:val="24"/>
              </w:rPr>
            </w:pPr>
          </w:p>
        </w:tc>
        <w:tc>
          <w:tcPr>
            <w:tcW w:w="1559" w:type="dxa"/>
          </w:tcPr>
          <w:p w14:paraId="6D21A7B2" w14:textId="77777777" w:rsidR="008D5AFE" w:rsidRPr="00F26710" w:rsidRDefault="008D5AFE" w:rsidP="00B96C2D">
            <w:pPr>
              <w:jc w:val="center"/>
              <w:rPr>
                <w:rFonts w:eastAsia="Times New Roman"/>
                <w:sz w:val="24"/>
                <w:szCs w:val="24"/>
              </w:rPr>
            </w:pPr>
          </w:p>
        </w:tc>
        <w:tc>
          <w:tcPr>
            <w:tcW w:w="5387" w:type="dxa"/>
          </w:tcPr>
          <w:p w14:paraId="6D21A7B3" w14:textId="77777777" w:rsidR="008D5AFE" w:rsidRPr="00F26710" w:rsidRDefault="008D5AFE" w:rsidP="00B96C2D">
            <w:pPr>
              <w:jc w:val="center"/>
              <w:rPr>
                <w:rFonts w:eastAsia="Times New Roman"/>
                <w:sz w:val="24"/>
                <w:szCs w:val="24"/>
              </w:rPr>
            </w:pPr>
          </w:p>
        </w:tc>
        <w:tc>
          <w:tcPr>
            <w:tcW w:w="1984" w:type="dxa"/>
          </w:tcPr>
          <w:p w14:paraId="6D21A7B4" w14:textId="77777777" w:rsidR="008D5AFE" w:rsidRPr="00F26710" w:rsidRDefault="008D5AFE" w:rsidP="00B96C2D">
            <w:pPr>
              <w:jc w:val="center"/>
              <w:rPr>
                <w:rFonts w:eastAsia="Times New Roman"/>
                <w:sz w:val="24"/>
                <w:szCs w:val="24"/>
              </w:rPr>
            </w:pPr>
          </w:p>
        </w:tc>
      </w:tr>
      <w:tr w:rsidR="008D5AFE" w:rsidRPr="00F26710" w14:paraId="6D21A7BA" w14:textId="77777777" w:rsidTr="00B96C2D">
        <w:tc>
          <w:tcPr>
            <w:tcW w:w="817" w:type="dxa"/>
          </w:tcPr>
          <w:p w14:paraId="6D21A7B6" w14:textId="77777777" w:rsidR="008D5AFE" w:rsidRPr="00F26710" w:rsidRDefault="008D5AFE" w:rsidP="00B96C2D">
            <w:pPr>
              <w:jc w:val="center"/>
              <w:rPr>
                <w:rFonts w:eastAsia="Times New Roman"/>
                <w:sz w:val="24"/>
                <w:szCs w:val="24"/>
              </w:rPr>
            </w:pPr>
          </w:p>
        </w:tc>
        <w:tc>
          <w:tcPr>
            <w:tcW w:w="1559" w:type="dxa"/>
          </w:tcPr>
          <w:p w14:paraId="6D21A7B7" w14:textId="77777777" w:rsidR="008D5AFE" w:rsidRPr="00F26710" w:rsidRDefault="008D5AFE" w:rsidP="00B96C2D">
            <w:pPr>
              <w:jc w:val="center"/>
              <w:rPr>
                <w:rFonts w:eastAsia="Times New Roman"/>
                <w:sz w:val="24"/>
                <w:szCs w:val="24"/>
              </w:rPr>
            </w:pPr>
          </w:p>
        </w:tc>
        <w:tc>
          <w:tcPr>
            <w:tcW w:w="5387" w:type="dxa"/>
          </w:tcPr>
          <w:p w14:paraId="6D21A7B8" w14:textId="77777777" w:rsidR="008D5AFE" w:rsidRPr="00F26710" w:rsidRDefault="008D5AFE" w:rsidP="00B96C2D">
            <w:pPr>
              <w:jc w:val="center"/>
              <w:rPr>
                <w:rFonts w:eastAsia="Times New Roman"/>
                <w:sz w:val="24"/>
                <w:szCs w:val="24"/>
              </w:rPr>
            </w:pPr>
          </w:p>
        </w:tc>
        <w:tc>
          <w:tcPr>
            <w:tcW w:w="1984" w:type="dxa"/>
          </w:tcPr>
          <w:p w14:paraId="6D21A7B9" w14:textId="77777777" w:rsidR="008D5AFE" w:rsidRPr="00F26710" w:rsidRDefault="008D5AFE" w:rsidP="00B96C2D">
            <w:pPr>
              <w:jc w:val="center"/>
              <w:rPr>
                <w:rFonts w:eastAsia="Times New Roman"/>
                <w:sz w:val="24"/>
                <w:szCs w:val="24"/>
              </w:rPr>
            </w:pPr>
          </w:p>
        </w:tc>
      </w:tr>
    </w:tbl>
    <w:p w14:paraId="6D21A7BB" w14:textId="77777777" w:rsidR="008D5AFE" w:rsidRPr="00C4488B" w:rsidRDefault="008D5AFE" w:rsidP="008D5AFE">
      <w:pPr>
        <w:pStyle w:val="3"/>
        <w:rPr>
          <w:szCs w:val="24"/>
        </w:rPr>
      </w:pPr>
    </w:p>
    <w:p w14:paraId="6D21A7BC" w14:textId="77777777" w:rsidR="004915B1" w:rsidRDefault="004915B1"/>
    <w:sectPr w:rsidR="004915B1" w:rsidSect="004915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5E38" w14:textId="77777777" w:rsidR="007C3957" w:rsidRDefault="007C3957" w:rsidP="005931BE">
      <w:r>
        <w:separator/>
      </w:r>
    </w:p>
  </w:endnote>
  <w:endnote w:type="continuationSeparator" w:id="0">
    <w:p w14:paraId="3110921D" w14:textId="77777777" w:rsidR="007C3957" w:rsidRDefault="007C3957" w:rsidP="0059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CC"/>
    <w:family w:val="auto"/>
    <w:notTrueType/>
    <w:pitch w:val="default"/>
    <w:sig w:usb0="00000203"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7C5" w14:textId="77777777" w:rsidR="00665249" w:rsidRDefault="00665249">
    <w:pPr>
      <w:pStyle w:val="ae"/>
    </w:pPr>
  </w:p>
  <w:p w14:paraId="6D21A7C6" w14:textId="77777777" w:rsidR="00665249" w:rsidRDefault="00665249" w:rsidP="00B96C2D">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7CF" w14:textId="77777777" w:rsidR="00665249" w:rsidRDefault="00665249" w:rsidP="00B96C2D">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21A7D0" w14:textId="77777777" w:rsidR="00665249" w:rsidRDefault="00665249" w:rsidP="00B96C2D">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7D1" w14:textId="77777777" w:rsidR="00665249" w:rsidRDefault="00665249">
    <w:pPr>
      <w:pStyle w:val="ae"/>
      <w:jc w:val="right"/>
    </w:pPr>
  </w:p>
  <w:p w14:paraId="6D21A7D2" w14:textId="77777777" w:rsidR="00665249" w:rsidRDefault="00665249">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7D5" w14:textId="77777777" w:rsidR="00665249" w:rsidRDefault="00665249">
    <w:pPr>
      <w:pStyle w:val="ae"/>
      <w:jc w:val="right"/>
    </w:pPr>
  </w:p>
  <w:p w14:paraId="6D21A7D6" w14:textId="77777777" w:rsidR="00665249" w:rsidRDefault="0066524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A1C9" w14:textId="77777777" w:rsidR="007C3957" w:rsidRDefault="007C3957" w:rsidP="005931BE">
      <w:r>
        <w:separator/>
      </w:r>
    </w:p>
  </w:footnote>
  <w:footnote w:type="continuationSeparator" w:id="0">
    <w:p w14:paraId="5DC89A8F" w14:textId="77777777" w:rsidR="007C3957" w:rsidRDefault="007C3957" w:rsidP="0059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7C3" w14:textId="77777777" w:rsidR="00665249" w:rsidRDefault="00665249">
    <w:pPr>
      <w:pStyle w:val="ac"/>
    </w:pPr>
  </w:p>
  <w:p w14:paraId="6D21A7C4" w14:textId="77777777" w:rsidR="00665249" w:rsidRDefault="0066524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723750"/>
      <w:docPartObj>
        <w:docPartGallery w:val="Page Numbers (Top of Page)"/>
        <w:docPartUnique/>
      </w:docPartObj>
    </w:sdtPr>
    <w:sdtEndPr/>
    <w:sdtContent>
      <w:p w14:paraId="6D21A7CB" w14:textId="77777777" w:rsidR="00665249" w:rsidRDefault="00816186">
        <w:pPr>
          <w:pStyle w:val="ac"/>
          <w:jc w:val="center"/>
        </w:pPr>
        <w:r>
          <w:fldChar w:fldCharType="begin"/>
        </w:r>
        <w:r>
          <w:instrText>PAGE   \* MERGEFORMAT</w:instrText>
        </w:r>
        <w:r>
          <w:fldChar w:fldCharType="separate"/>
        </w:r>
        <w:r w:rsidR="00F64DE9">
          <w:rPr>
            <w:noProof/>
          </w:rPr>
          <w:t>4</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7CC" w14:textId="77777777" w:rsidR="00665249" w:rsidRDefault="00665249">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7CD" w14:textId="77777777" w:rsidR="00665249" w:rsidRDefault="00665249">
    <w:pPr>
      <w:pStyle w:val="ac"/>
    </w:pPr>
  </w:p>
  <w:p w14:paraId="6D21A7CE" w14:textId="77777777" w:rsidR="00665249" w:rsidRDefault="00665249">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14282"/>
      <w:docPartObj>
        <w:docPartGallery w:val="Page Numbers (Top of Page)"/>
        <w:docPartUnique/>
      </w:docPartObj>
    </w:sdtPr>
    <w:sdtEndPr/>
    <w:sdtContent>
      <w:p w14:paraId="6D21A7D3" w14:textId="77777777" w:rsidR="00665249" w:rsidRDefault="00816186">
        <w:pPr>
          <w:pStyle w:val="ac"/>
          <w:jc w:val="center"/>
        </w:pPr>
        <w:r>
          <w:fldChar w:fldCharType="begin"/>
        </w:r>
        <w:r>
          <w:instrText>PAGE   \* MERGEFORMAT</w:instrText>
        </w:r>
        <w:r>
          <w:fldChar w:fldCharType="separate"/>
        </w:r>
        <w:r w:rsidR="00F64DE9">
          <w:rPr>
            <w:noProof/>
          </w:rPr>
          <w:t>6</w:t>
        </w:r>
        <w:r>
          <w:rPr>
            <w:noProof/>
          </w:rPr>
          <w:fldChar w:fldCharType="end"/>
        </w:r>
      </w:p>
    </w:sdtContent>
  </w:sdt>
  <w:p w14:paraId="6D21A7D4" w14:textId="77777777" w:rsidR="00665249" w:rsidRDefault="0066524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B4D"/>
    <w:multiLevelType w:val="hybridMultilevel"/>
    <w:tmpl w:val="E1BA6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568"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DF73D7"/>
    <w:multiLevelType w:val="hybridMultilevel"/>
    <w:tmpl w:val="91ACD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60606A"/>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353325"/>
    <w:multiLevelType w:val="singleLevel"/>
    <w:tmpl w:val="B854E912"/>
    <w:lvl w:ilvl="0">
      <w:start w:val="1"/>
      <w:numFmt w:val="decimal"/>
      <w:lvlText w:val="%1."/>
      <w:lvlJc w:val="left"/>
      <w:pPr>
        <w:tabs>
          <w:tab w:val="num" w:pos="375"/>
        </w:tabs>
        <w:ind w:left="375" w:hanging="375"/>
      </w:pPr>
      <w:rPr>
        <w:rFonts w:hint="default"/>
      </w:rPr>
    </w:lvl>
  </w:abstractNum>
  <w:abstractNum w:abstractNumId="11" w15:restartNumberingAfterBreak="0">
    <w:nsid w:val="22083D15"/>
    <w:multiLevelType w:val="hybridMultilevel"/>
    <w:tmpl w:val="FE7EE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D658F6"/>
    <w:multiLevelType w:val="hybridMultilevel"/>
    <w:tmpl w:val="18E8D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5B6A80"/>
    <w:multiLevelType w:val="hybridMultilevel"/>
    <w:tmpl w:val="ED406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240784"/>
    <w:multiLevelType w:val="hybridMultilevel"/>
    <w:tmpl w:val="2474F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067216"/>
    <w:multiLevelType w:val="hybridMultilevel"/>
    <w:tmpl w:val="EA926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B27D15"/>
    <w:multiLevelType w:val="hybridMultilevel"/>
    <w:tmpl w:val="AF562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2B5AF5"/>
    <w:multiLevelType w:val="singleLevel"/>
    <w:tmpl w:val="461E3858"/>
    <w:lvl w:ilvl="0">
      <w:start w:val="1"/>
      <w:numFmt w:val="decimal"/>
      <w:lvlText w:val="%1."/>
      <w:legacy w:legacy="1" w:legacySpace="0" w:legacyIndent="283"/>
      <w:lvlJc w:val="left"/>
      <w:pPr>
        <w:ind w:left="283" w:hanging="283"/>
      </w:pPr>
    </w:lvl>
  </w:abstractNum>
  <w:abstractNum w:abstractNumId="24" w15:restartNumberingAfterBreak="0">
    <w:nsid w:val="5EB0636D"/>
    <w:multiLevelType w:val="hybridMultilevel"/>
    <w:tmpl w:val="144E3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4638D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8" w15:restartNumberingAfterBreak="0">
    <w:nsid w:val="711F73A2"/>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00192A"/>
    <w:multiLevelType w:val="hybridMultilevel"/>
    <w:tmpl w:val="38C8E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
  </w:num>
  <w:num w:numId="5">
    <w:abstractNumId w:val="26"/>
  </w:num>
  <w:num w:numId="6">
    <w:abstractNumId w:val="30"/>
  </w:num>
  <w:num w:numId="7">
    <w:abstractNumId w:val="13"/>
  </w:num>
  <w:num w:numId="8">
    <w:abstractNumId w:val="4"/>
  </w:num>
  <w:num w:numId="9">
    <w:abstractNumId w:val="11"/>
  </w:num>
  <w:num w:numId="10">
    <w:abstractNumId w:val="22"/>
  </w:num>
  <w:num w:numId="11">
    <w:abstractNumId w:val="29"/>
  </w:num>
  <w:num w:numId="12">
    <w:abstractNumId w:val="6"/>
  </w:num>
  <w:num w:numId="13">
    <w:abstractNumId w:val="2"/>
  </w:num>
  <w:num w:numId="14">
    <w:abstractNumId w:val="14"/>
  </w:num>
  <w:num w:numId="15">
    <w:abstractNumId w:val="17"/>
  </w:num>
  <w:num w:numId="16">
    <w:abstractNumId w:val="5"/>
  </w:num>
  <w:num w:numId="17">
    <w:abstractNumId w:val="7"/>
  </w:num>
  <w:num w:numId="18">
    <w:abstractNumId w:val="25"/>
  </w:num>
  <w:num w:numId="19">
    <w:abstractNumId w:val="28"/>
  </w:num>
  <w:num w:numId="20">
    <w:abstractNumId w:val="9"/>
  </w:num>
  <w:num w:numId="21">
    <w:abstractNumId w:val="10"/>
  </w:num>
  <w:num w:numId="22">
    <w:abstractNumId w:val="23"/>
    <w:lvlOverride w:ilvl="0">
      <w:lvl w:ilvl="0">
        <w:start w:val="1"/>
        <w:numFmt w:val="decimal"/>
        <w:lvlText w:val="%1."/>
        <w:legacy w:legacy="1" w:legacySpace="0" w:legacyIndent="283"/>
        <w:lvlJc w:val="left"/>
        <w:pPr>
          <w:ind w:left="283" w:hanging="283"/>
        </w:pPr>
      </w:lvl>
    </w:lvlOverride>
  </w:num>
  <w:num w:numId="23">
    <w:abstractNumId w:val="20"/>
  </w:num>
  <w:num w:numId="24">
    <w:abstractNumId w:val="19"/>
  </w:num>
  <w:num w:numId="25">
    <w:abstractNumId w:val="15"/>
  </w:num>
  <w:num w:numId="26">
    <w:abstractNumId w:val="31"/>
  </w:num>
  <w:num w:numId="27">
    <w:abstractNumId w:val="24"/>
  </w:num>
  <w:num w:numId="28">
    <w:abstractNumId w:val="0"/>
  </w:num>
  <w:num w:numId="29">
    <w:abstractNumId w:val="18"/>
  </w:num>
  <w:num w:numId="30">
    <w:abstractNumId w:val="21"/>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AFE"/>
    <w:rsid w:val="000023CF"/>
    <w:rsid w:val="00007EFA"/>
    <w:rsid w:val="000113FD"/>
    <w:rsid w:val="00021355"/>
    <w:rsid w:val="00024011"/>
    <w:rsid w:val="00032D98"/>
    <w:rsid w:val="00033D0D"/>
    <w:rsid w:val="00043F6A"/>
    <w:rsid w:val="000501F5"/>
    <w:rsid w:val="000508FE"/>
    <w:rsid w:val="000653B5"/>
    <w:rsid w:val="000653B7"/>
    <w:rsid w:val="000662D1"/>
    <w:rsid w:val="00077AAF"/>
    <w:rsid w:val="0008242F"/>
    <w:rsid w:val="000851FB"/>
    <w:rsid w:val="00087377"/>
    <w:rsid w:val="000931B4"/>
    <w:rsid w:val="000961EC"/>
    <w:rsid w:val="000B7678"/>
    <w:rsid w:val="000C2B4A"/>
    <w:rsid w:val="000C5F58"/>
    <w:rsid w:val="000E66EC"/>
    <w:rsid w:val="000E68BA"/>
    <w:rsid w:val="000F59BA"/>
    <w:rsid w:val="000F6537"/>
    <w:rsid w:val="001023AB"/>
    <w:rsid w:val="00114B40"/>
    <w:rsid w:val="0011513A"/>
    <w:rsid w:val="00117059"/>
    <w:rsid w:val="00121ABF"/>
    <w:rsid w:val="00123E06"/>
    <w:rsid w:val="00126DFF"/>
    <w:rsid w:val="0013371A"/>
    <w:rsid w:val="0014052C"/>
    <w:rsid w:val="00151192"/>
    <w:rsid w:val="00151EAB"/>
    <w:rsid w:val="001537D7"/>
    <w:rsid w:val="00186E8B"/>
    <w:rsid w:val="00191D80"/>
    <w:rsid w:val="001929EC"/>
    <w:rsid w:val="001A0C7C"/>
    <w:rsid w:val="001A1085"/>
    <w:rsid w:val="001B0C35"/>
    <w:rsid w:val="001B4C1B"/>
    <w:rsid w:val="001C2F9A"/>
    <w:rsid w:val="001C34BC"/>
    <w:rsid w:val="001D6AB6"/>
    <w:rsid w:val="001F41F2"/>
    <w:rsid w:val="0021709E"/>
    <w:rsid w:val="00221D42"/>
    <w:rsid w:val="00226F1E"/>
    <w:rsid w:val="00230D49"/>
    <w:rsid w:val="00245C14"/>
    <w:rsid w:val="00251E33"/>
    <w:rsid w:val="0027321F"/>
    <w:rsid w:val="00274FFD"/>
    <w:rsid w:val="00285044"/>
    <w:rsid w:val="00285BCA"/>
    <w:rsid w:val="0029174A"/>
    <w:rsid w:val="00294950"/>
    <w:rsid w:val="00297863"/>
    <w:rsid w:val="002A46C2"/>
    <w:rsid w:val="002B46D7"/>
    <w:rsid w:val="002B659B"/>
    <w:rsid w:val="002C1FD6"/>
    <w:rsid w:val="002C71C9"/>
    <w:rsid w:val="002C7B8F"/>
    <w:rsid w:val="002D082D"/>
    <w:rsid w:val="002E09D1"/>
    <w:rsid w:val="002E2C07"/>
    <w:rsid w:val="002F5A3F"/>
    <w:rsid w:val="00300814"/>
    <w:rsid w:val="003068B8"/>
    <w:rsid w:val="003101E4"/>
    <w:rsid w:val="003109DA"/>
    <w:rsid w:val="00315BE3"/>
    <w:rsid w:val="00315C2F"/>
    <w:rsid w:val="00323583"/>
    <w:rsid w:val="003276D7"/>
    <w:rsid w:val="003308AB"/>
    <w:rsid w:val="00333397"/>
    <w:rsid w:val="003342DA"/>
    <w:rsid w:val="00340D85"/>
    <w:rsid w:val="00364D6F"/>
    <w:rsid w:val="003703ED"/>
    <w:rsid w:val="00370660"/>
    <w:rsid w:val="00374DC0"/>
    <w:rsid w:val="003824D8"/>
    <w:rsid w:val="00384D1C"/>
    <w:rsid w:val="0038643D"/>
    <w:rsid w:val="00387830"/>
    <w:rsid w:val="003A03A6"/>
    <w:rsid w:val="003A618A"/>
    <w:rsid w:val="003B0855"/>
    <w:rsid w:val="003B49D2"/>
    <w:rsid w:val="003C3FCB"/>
    <w:rsid w:val="003C50E7"/>
    <w:rsid w:val="003D50BE"/>
    <w:rsid w:val="003D56D7"/>
    <w:rsid w:val="003D7CDA"/>
    <w:rsid w:val="003E188F"/>
    <w:rsid w:val="003E223B"/>
    <w:rsid w:val="003E3FFE"/>
    <w:rsid w:val="003E434B"/>
    <w:rsid w:val="003F0F9E"/>
    <w:rsid w:val="003F4C8D"/>
    <w:rsid w:val="00412841"/>
    <w:rsid w:val="00412D26"/>
    <w:rsid w:val="00424FA3"/>
    <w:rsid w:val="004258E0"/>
    <w:rsid w:val="0042646C"/>
    <w:rsid w:val="00443F8F"/>
    <w:rsid w:val="00445827"/>
    <w:rsid w:val="00462043"/>
    <w:rsid w:val="004909D5"/>
    <w:rsid w:val="004915B1"/>
    <w:rsid w:val="00491976"/>
    <w:rsid w:val="00491FD6"/>
    <w:rsid w:val="004947C4"/>
    <w:rsid w:val="004A75F5"/>
    <w:rsid w:val="004C03A1"/>
    <w:rsid w:val="004C2622"/>
    <w:rsid w:val="004C336A"/>
    <w:rsid w:val="004C40F1"/>
    <w:rsid w:val="004C7D76"/>
    <w:rsid w:val="004F7D8C"/>
    <w:rsid w:val="00510389"/>
    <w:rsid w:val="00510C61"/>
    <w:rsid w:val="00525DAB"/>
    <w:rsid w:val="00527AC5"/>
    <w:rsid w:val="005373D4"/>
    <w:rsid w:val="00541818"/>
    <w:rsid w:val="00541EA5"/>
    <w:rsid w:val="00571155"/>
    <w:rsid w:val="00572C2A"/>
    <w:rsid w:val="00577505"/>
    <w:rsid w:val="00577BEC"/>
    <w:rsid w:val="005931BE"/>
    <w:rsid w:val="005A0D8F"/>
    <w:rsid w:val="005A63A8"/>
    <w:rsid w:val="005B5BA5"/>
    <w:rsid w:val="005C09B5"/>
    <w:rsid w:val="005C214E"/>
    <w:rsid w:val="005C2B12"/>
    <w:rsid w:val="005C59EB"/>
    <w:rsid w:val="00601347"/>
    <w:rsid w:val="006025F3"/>
    <w:rsid w:val="006238FD"/>
    <w:rsid w:val="00624EB0"/>
    <w:rsid w:val="00634CFA"/>
    <w:rsid w:val="00636C72"/>
    <w:rsid w:val="00637A51"/>
    <w:rsid w:val="0065241E"/>
    <w:rsid w:val="00652FDE"/>
    <w:rsid w:val="00653A0E"/>
    <w:rsid w:val="006551F4"/>
    <w:rsid w:val="00661833"/>
    <w:rsid w:val="00665249"/>
    <w:rsid w:val="006809C2"/>
    <w:rsid w:val="006972AC"/>
    <w:rsid w:val="00697460"/>
    <w:rsid w:val="006A3B89"/>
    <w:rsid w:val="006B3677"/>
    <w:rsid w:val="006C11F4"/>
    <w:rsid w:val="006E5460"/>
    <w:rsid w:val="006E6864"/>
    <w:rsid w:val="006F1414"/>
    <w:rsid w:val="006F6238"/>
    <w:rsid w:val="00706478"/>
    <w:rsid w:val="00726737"/>
    <w:rsid w:val="00747E1E"/>
    <w:rsid w:val="00753A41"/>
    <w:rsid w:val="00755FF9"/>
    <w:rsid w:val="00756B34"/>
    <w:rsid w:val="00757107"/>
    <w:rsid w:val="007640B7"/>
    <w:rsid w:val="00773943"/>
    <w:rsid w:val="007864C3"/>
    <w:rsid w:val="007B52E4"/>
    <w:rsid w:val="007C3957"/>
    <w:rsid w:val="007C4271"/>
    <w:rsid w:val="007D51D7"/>
    <w:rsid w:val="007E18BA"/>
    <w:rsid w:val="007F4915"/>
    <w:rsid w:val="007F57B4"/>
    <w:rsid w:val="007F63AA"/>
    <w:rsid w:val="0080341F"/>
    <w:rsid w:val="008062BB"/>
    <w:rsid w:val="00816186"/>
    <w:rsid w:val="00821073"/>
    <w:rsid w:val="008301A0"/>
    <w:rsid w:val="00841B16"/>
    <w:rsid w:val="00853665"/>
    <w:rsid w:val="00854117"/>
    <w:rsid w:val="0086152D"/>
    <w:rsid w:val="00890A68"/>
    <w:rsid w:val="00892945"/>
    <w:rsid w:val="00894CED"/>
    <w:rsid w:val="008A1EE1"/>
    <w:rsid w:val="008B2B18"/>
    <w:rsid w:val="008C232D"/>
    <w:rsid w:val="008C61E7"/>
    <w:rsid w:val="008C658D"/>
    <w:rsid w:val="008D247A"/>
    <w:rsid w:val="008D5AFE"/>
    <w:rsid w:val="008F23DD"/>
    <w:rsid w:val="008F3EE9"/>
    <w:rsid w:val="008F417B"/>
    <w:rsid w:val="00910A7A"/>
    <w:rsid w:val="009169DB"/>
    <w:rsid w:val="00921212"/>
    <w:rsid w:val="00921C8B"/>
    <w:rsid w:val="00922414"/>
    <w:rsid w:val="0092320D"/>
    <w:rsid w:val="00923555"/>
    <w:rsid w:val="00931768"/>
    <w:rsid w:val="009365F9"/>
    <w:rsid w:val="00944CEA"/>
    <w:rsid w:val="00953141"/>
    <w:rsid w:val="00964EE0"/>
    <w:rsid w:val="00965A6D"/>
    <w:rsid w:val="00971DA0"/>
    <w:rsid w:val="00973B63"/>
    <w:rsid w:val="009810EC"/>
    <w:rsid w:val="00984D72"/>
    <w:rsid w:val="009911C4"/>
    <w:rsid w:val="009921EA"/>
    <w:rsid w:val="00996444"/>
    <w:rsid w:val="00997072"/>
    <w:rsid w:val="009A6A73"/>
    <w:rsid w:val="009B7F63"/>
    <w:rsid w:val="009D4BCE"/>
    <w:rsid w:val="009E0172"/>
    <w:rsid w:val="009E6E6A"/>
    <w:rsid w:val="009E7E7B"/>
    <w:rsid w:val="009F0172"/>
    <w:rsid w:val="00A001AD"/>
    <w:rsid w:val="00A03F20"/>
    <w:rsid w:val="00A10043"/>
    <w:rsid w:val="00A12820"/>
    <w:rsid w:val="00A16DC1"/>
    <w:rsid w:val="00A20FA7"/>
    <w:rsid w:val="00A226A2"/>
    <w:rsid w:val="00A35D48"/>
    <w:rsid w:val="00A360A5"/>
    <w:rsid w:val="00A36818"/>
    <w:rsid w:val="00A52744"/>
    <w:rsid w:val="00A53A7C"/>
    <w:rsid w:val="00A61E90"/>
    <w:rsid w:val="00A65B71"/>
    <w:rsid w:val="00A76175"/>
    <w:rsid w:val="00A76BED"/>
    <w:rsid w:val="00A841E3"/>
    <w:rsid w:val="00A87CDB"/>
    <w:rsid w:val="00A91804"/>
    <w:rsid w:val="00A924EC"/>
    <w:rsid w:val="00A943E2"/>
    <w:rsid w:val="00AA0982"/>
    <w:rsid w:val="00AA4950"/>
    <w:rsid w:val="00AD0D83"/>
    <w:rsid w:val="00AD1581"/>
    <w:rsid w:val="00AF1128"/>
    <w:rsid w:val="00AF14C0"/>
    <w:rsid w:val="00B23484"/>
    <w:rsid w:val="00B27994"/>
    <w:rsid w:val="00B3473F"/>
    <w:rsid w:val="00B35BF5"/>
    <w:rsid w:val="00B37663"/>
    <w:rsid w:val="00B472A5"/>
    <w:rsid w:val="00B5298B"/>
    <w:rsid w:val="00B635F9"/>
    <w:rsid w:val="00B76D46"/>
    <w:rsid w:val="00B81BC1"/>
    <w:rsid w:val="00B8378E"/>
    <w:rsid w:val="00B84BC1"/>
    <w:rsid w:val="00B92EE1"/>
    <w:rsid w:val="00B96C2D"/>
    <w:rsid w:val="00BB1DBB"/>
    <w:rsid w:val="00BB1E2A"/>
    <w:rsid w:val="00BB2CA5"/>
    <w:rsid w:val="00BB411A"/>
    <w:rsid w:val="00BB7F0E"/>
    <w:rsid w:val="00BC2378"/>
    <w:rsid w:val="00BC52CD"/>
    <w:rsid w:val="00BD198C"/>
    <w:rsid w:val="00BD252E"/>
    <w:rsid w:val="00BD3171"/>
    <w:rsid w:val="00BD58B6"/>
    <w:rsid w:val="00BF6714"/>
    <w:rsid w:val="00C1635F"/>
    <w:rsid w:val="00C40915"/>
    <w:rsid w:val="00C43EDF"/>
    <w:rsid w:val="00C66106"/>
    <w:rsid w:val="00C8026A"/>
    <w:rsid w:val="00C862C8"/>
    <w:rsid w:val="00C975A8"/>
    <w:rsid w:val="00CA075B"/>
    <w:rsid w:val="00CA2383"/>
    <w:rsid w:val="00CA3FE4"/>
    <w:rsid w:val="00CA757C"/>
    <w:rsid w:val="00CB0168"/>
    <w:rsid w:val="00CB5901"/>
    <w:rsid w:val="00CB65EF"/>
    <w:rsid w:val="00CB7ADE"/>
    <w:rsid w:val="00CC6ED2"/>
    <w:rsid w:val="00CD4A7E"/>
    <w:rsid w:val="00CE035F"/>
    <w:rsid w:val="00CE13FF"/>
    <w:rsid w:val="00CF1304"/>
    <w:rsid w:val="00CF394D"/>
    <w:rsid w:val="00D01888"/>
    <w:rsid w:val="00D07DF3"/>
    <w:rsid w:val="00D12D46"/>
    <w:rsid w:val="00D44013"/>
    <w:rsid w:val="00D601BC"/>
    <w:rsid w:val="00D83E63"/>
    <w:rsid w:val="00D83E65"/>
    <w:rsid w:val="00D85F9B"/>
    <w:rsid w:val="00D86050"/>
    <w:rsid w:val="00DA55F0"/>
    <w:rsid w:val="00DA5F07"/>
    <w:rsid w:val="00DA64A2"/>
    <w:rsid w:val="00DB4703"/>
    <w:rsid w:val="00DD3CDB"/>
    <w:rsid w:val="00DD531D"/>
    <w:rsid w:val="00DE0AE6"/>
    <w:rsid w:val="00DE26FC"/>
    <w:rsid w:val="00DF1E8B"/>
    <w:rsid w:val="00E07F1A"/>
    <w:rsid w:val="00E106F1"/>
    <w:rsid w:val="00E1093B"/>
    <w:rsid w:val="00E12C75"/>
    <w:rsid w:val="00E21C21"/>
    <w:rsid w:val="00E24298"/>
    <w:rsid w:val="00E30002"/>
    <w:rsid w:val="00E30F96"/>
    <w:rsid w:val="00E35165"/>
    <w:rsid w:val="00E54BF2"/>
    <w:rsid w:val="00E5526C"/>
    <w:rsid w:val="00E666A9"/>
    <w:rsid w:val="00E66D9F"/>
    <w:rsid w:val="00E67377"/>
    <w:rsid w:val="00E67A1E"/>
    <w:rsid w:val="00E80F5E"/>
    <w:rsid w:val="00E86F1E"/>
    <w:rsid w:val="00E8704B"/>
    <w:rsid w:val="00EA55A7"/>
    <w:rsid w:val="00EA7D12"/>
    <w:rsid w:val="00EB4332"/>
    <w:rsid w:val="00ED2425"/>
    <w:rsid w:val="00EE7C45"/>
    <w:rsid w:val="00EF4D64"/>
    <w:rsid w:val="00EF7BA2"/>
    <w:rsid w:val="00F00114"/>
    <w:rsid w:val="00F10835"/>
    <w:rsid w:val="00F1251B"/>
    <w:rsid w:val="00F139E2"/>
    <w:rsid w:val="00F13BA4"/>
    <w:rsid w:val="00F215D6"/>
    <w:rsid w:val="00F22808"/>
    <w:rsid w:val="00F41411"/>
    <w:rsid w:val="00F46C48"/>
    <w:rsid w:val="00F562C8"/>
    <w:rsid w:val="00F61838"/>
    <w:rsid w:val="00F63157"/>
    <w:rsid w:val="00F64DE9"/>
    <w:rsid w:val="00F7197E"/>
    <w:rsid w:val="00F76E28"/>
    <w:rsid w:val="00F7766C"/>
    <w:rsid w:val="00F94322"/>
    <w:rsid w:val="00FB384E"/>
    <w:rsid w:val="00FC49BD"/>
    <w:rsid w:val="00FD724D"/>
    <w:rsid w:val="00FE18BD"/>
    <w:rsid w:val="00FF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A294"/>
  <w15:docId w15:val="{EC501D71-3E74-46FB-846B-E0161421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D5AFE"/>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8D5AFE"/>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8D5AFE"/>
    <w:pPr>
      <w:keepNext/>
      <w:numPr>
        <w:ilvl w:val="1"/>
        <w:numId w:val="4"/>
      </w:numPr>
      <w:spacing w:before="120" w:after="120"/>
      <w:ind w:left="709"/>
      <w:outlineLvl w:val="1"/>
    </w:pPr>
    <w:rPr>
      <w:rFonts w:eastAsia="Times New Roman" w:cs="Arial"/>
      <w:bCs/>
      <w:iCs/>
      <w:sz w:val="26"/>
      <w:szCs w:val="28"/>
    </w:rPr>
  </w:style>
  <w:style w:type="paragraph" w:styleId="3">
    <w:name w:val="heading 3"/>
    <w:basedOn w:val="a2"/>
    <w:next w:val="a2"/>
    <w:link w:val="30"/>
    <w:qFormat/>
    <w:rsid w:val="008D5AFE"/>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8D5AFE"/>
    <w:pPr>
      <w:keepNext/>
      <w:ind w:firstLine="720"/>
      <w:jc w:val="both"/>
      <w:outlineLvl w:val="3"/>
    </w:pPr>
    <w:rPr>
      <w:rFonts w:eastAsia="Times New Roman"/>
      <w:sz w:val="28"/>
      <w:szCs w:val="20"/>
    </w:rPr>
  </w:style>
  <w:style w:type="paragraph" w:styleId="5">
    <w:name w:val="heading 5"/>
    <w:basedOn w:val="a2"/>
    <w:next w:val="a2"/>
    <w:link w:val="50"/>
    <w:qFormat/>
    <w:rsid w:val="008D5AFE"/>
    <w:pPr>
      <w:spacing w:before="240" w:after="60"/>
      <w:outlineLvl w:val="4"/>
    </w:pPr>
    <w:rPr>
      <w:rFonts w:eastAsia="Times New Roman"/>
      <w:b/>
      <w:bCs/>
      <w:i/>
      <w:iCs/>
      <w:sz w:val="26"/>
      <w:szCs w:val="26"/>
    </w:rPr>
  </w:style>
  <w:style w:type="paragraph" w:styleId="6">
    <w:name w:val="heading 6"/>
    <w:basedOn w:val="a2"/>
    <w:next w:val="a2"/>
    <w:link w:val="60"/>
    <w:qFormat/>
    <w:rsid w:val="008D5AFE"/>
    <w:pPr>
      <w:keepNext/>
      <w:jc w:val="center"/>
      <w:outlineLvl w:val="5"/>
    </w:pPr>
    <w:rPr>
      <w:rFonts w:eastAsia="Times New Roman"/>
      <w:b/>
      <w:sz w:val="24"/>
      <w:szCs w:val="20"/>
    </w:rPr>
  </w:style>
  <w:style w:type="paragraph" w:styleId="7">
    <w:name w:val="heading 7"/>
    <w:basedOn w:val="a2"/>
    <w:next w:val="a2"/>
    <w:link w:val="70"/>
    <w:qFormat/>
    <w:rsid w:val="008D5AFE"/>
    <w:pPr>
      <w:spacing w:before="240" w:after="60"/>
      <w:outlineLvl w:val="6"/>
    </w:pPr>
    <w:rPr>
      <w:rFonts w:eastAsia="Times New Roman"/>
      <w:sz w:val="24"/>
      <w:szCs w:val="24"/>
    </w:rPr>
  </w:style>
  <w:style w:type="paragraph" w:styleId="8">
    <w:name w:val="heading 8"/>
    <w:basedOn w:val="a2"/>
    <w:next w:val="a2"/>
    <w:link w:val="80"/>
    <w:qFormat/>
    <w:rsid w:val="008D5AFE"/>
    <w:pPr>
      <w:keepNext/>
      <w:ind w:firstLine="720"/>
      <w:jc w:val="both"/>
      <w:outlineLvl w:val="7"/>
    </w:pPr>
    <w:rPr>
      <w:rFonts w:eastAsia="Times New Roman"/>
      <w:sz w:val="32"/>
      <w:szCs w:val="20"/>
    </w:rPr>
  </w:style>
  <w:style w:type="paragraph" w:styleId="9">
    <w:name w:val="heading 9"/>
    <w:basedOn w:val="a2"/>
    <w:next w:val="a2"/>
    <w:link w:val="90"/>
    <w:qFormat/>
    <w:rsid w:val="008D5AF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D5AFE"/>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8D5AFE"/>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8D5AFE"/>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8D5AF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8D5AF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8D5AF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8D5AF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8D5AF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8D5AFE"/>
    <w:rPr>
      <w:rFonts w:ascii="Times New Roman" w:eastAsia="Times New Roman" w:hAnsi="Times New Roman" w:cs="Times New Roman"/>
      <w:sz w:val="28"/>
      <w:szCs w:val="20"/>
      <w:lang w:eastAsia="ru-RU"/>
    </w:rPr>
  </w:style>
  <w:style w:type="paragraph" w:customStyle="1" w:styleId="Default">
    <w:name w:val="Default"/>
    <w:rsid w:val="008D5AF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8D5AFE"/>
    <w:rPr>
      <w:rFonts w:eastAsia="Times New Roman"/>
      <w:sz w:val="20"/>
      <w:szCs w:val="20"/>
    </w:rPr>
  </w:style>
  <w:style w:type="character" w:customStyle="1" w:styleId="a7">
    <w:name w:val="Текст сноски Знак"/>
    <w:aliases w:val=" Знак1 Знак"/>
    <w:basedOn w:val="a3"/>
    <w:link w:val="a6"/>
    <w:rsid w:val="008D5AFE"/>
    <w:rPr>
      <w:rFonts w:ascii="Times New Roman" w:eastAsia="Times New Roman" w:hAnsi="Times New Roman" w:cs="Times New Roman"/>
      <w:sz w:val="20"/>
      <w:szCs w:val="20"/>
      <w:lang w:eastAsia="ru-RU"/>
    </w:rPr>
  </w:style>
  <w:style w:type="table" w:styleId="a8">
    <w:name w:val="Table Grid"/>
    <w:basedOn w:val="a4"/>
    <w:uiPriority w:val="59"/>
    <w:rsid w:val="008D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8D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8D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8D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8D5AFE"/>
    <w:rPr>
      <w:rFonts w:ascii="Tahoma" w:hAnsi="Tahoma" w:cs="Tahoma"/>
      <w:sz w:val="16"/>
      <w:szCs w:val="16"/>
    </w:rPr>
  </w:style>
  <w:style w:type="character" w:customStyle="1" w:styleId="aa">
    <w:name w:val="Текст выноски Знак"/>
    <w:basedOn w:val="a3"/>
    <w:link w:val="a9"/>
    <w:uiPriority w:val="99"/>
    <w:rsid w:val="008D5AFE"/>
    <w:rPr>
      <w:rFonts w:ascii="Tahoma" w:eastAsiaTheme="minorEastAsia" w:hAnsi="Tahoma" w:cs="Tahoma"/>
      <w:sz w:val="16"/>
      <w:szCs w:val="16"/>
      <w:lang w:eastAsia="ru-RU"/>
    </w:rPr>
  </w:style>
  <w:style w:type="character" w:styleId="ab">
    <w:name w:val="footnote reference"/>
    <w:rsid w:val="008D5AFE"/>
    <w:rPr>
      <w:vertAlign w:val="superscript"/>
    </w:rPr>
  </w:style>
  <w:style w:type="paragraph" w:customStyle="1" w:styleId="12">
    <w:name w:val="Стиль1"/>
    <w:basedOn w:val="a2"/>
    <w:rsid w:val="008D5AFE"/>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D5AFE"/>
    <w:pPr>
      <w:tabs>
        <w:tab w:val="center" w:pos="4677"/>
        <w:tab w:val="right" w:pos="9355"/>
      </w:tabs>
    </w:pPr>
  </w:style>
  <w:style w:type="character" w:customStyle="1" w:styleId="ad">
    <w:name w:val="Верхний колонтитул Знак"/>
    <w:basedOn w:val="a3"/>
    <w:link w:val="ac"/>
    <w:uiPriority w:val="99"/>
    <w:rsid w:val="008D5AFE"/>
    <w:rPr>
      <w:rFonts w:ascii="Times New Roman" w:eastAsiaTheme="minorEastAsia" w:hAnsi="Times New Roman" w:cs="Times New Roman"/>
      <w:lang w:eastAsia="ru-RU"/>
    </w:rPr>
  </w:style>
  <w:style w:type="paragraph" w:styleId="ae">
    <w:name w:val="footer"/>
    <w:basedOn w:val="a2"/>
    <w:link w:val="af"/>
    <w:uiPriority w:val="99"/>
    <w:unhideWhenUsed/>
    <w:rsid w:val="008D5AFE"/>
    <w:pPr>
      <w:tabs>
        <w:tab w:val="center" w:pos="4677"/>
        <w:tab w:val="right" w:pos="9355"/>
      </w:tabs>
    </w:pPr>
  </w:style>
  <w:style w:type="character" w:customStyle="1" w:styleId="af">
    <w:name w:val="Нижний колонтитул Знак"/>
    <w:basedOn w:val="a3"/>
    <w:link w:val="ae"/>
    <w:uiPriority w:val="99"/>
    <w:rsid w:val="008D5AFE"/>
    <w:rPr>
      <w:rFonts w:ascii="Times New Roman" w:eastAsiaTheme="minorEastAsia" w:hAnsi="Times New Roman" w:cs="Times New Roman"/>
      <w:lang w:eastAsia="ru-RU"/>
    </w:rPr>
  </w:style>
  <w:style w:type="paragraph" w:styleId="af0">
    <w:name w:val="List Paragraph"/>
    <w:basedOn w:val="a2"/>
    <w:link w:val="af1"/>
    <w:uiPriority w:val="34"/>
    <w:qFormat/>
    <w:rsid w:val="008D5AFE"/>
    <w:pPr>
      <w:ind w:left="720"/>
      <w:contextualSpacing/>
    </w:pPr>
  </w:style>
  <w:style w:type="character" w:customStyle="1" w:styleId="af1">
    <w:name w:val="Абзац списка Знак"/>
    <w:link w:val="af0"/>
    <w:uiPriority w:val="34"/>
    <w:locked/>
    <w:rsid w:val="008D5AFE"/>
    <w:rPr>
      <w:rFonts w:ascii="Times New Roman" w:eastAsiaTheme="minorEastAsia" w:hAnsi="Times New Roman" w:cs="Times New Roman"/>
      <w:lang w:eastAsia="ru-RU"/>
    </w:rPr>
  </w:style>
  <w:style w:type="paragraph" w:styleId="a">
    <w:name w:val="Body Text"/>
    <w:basedOn w:val="a2"/>
    <w:link w:val="af2"/>
    <w:rsid w:val="008D5AFE"/>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8D5AFE"/>
    <w:rPr>
      <w:rFonts w:ascii="Times New Roman" w:eastAsia="Times New Roman" w:hAnsi="Times New Roman" w:cs="Times New Roman"/>
      <w:sz w:val="24"/>
      <w:szCs w:val="20"/>
      <w:lang w:eastAsia="ru-RU"/>
    </w:rPr>
  </w:style>
  <w:style w:type="paragraph" w:customStyle="1" w:styleId="ConsPlusNormal">
    <w:name w:val="ConsPlusNormal"/>
    <w:rsid w:val="008D5AFE"/>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8D5AFE"/>
    <w:rPr>
      <w:color w:val="0000FF" w:themeColor="hyperlink"/>
      <w:u w:val="single"/>
    </w:rPr>
  </w:style>
  <w:style w:type="character" w:customStyle="1" w:styleId="apple-converted-space">
    <w:name w:val="apple-converted-space"/>
    <w:basedOn w:val="a3"/>
    <w:rsid w:val="008D5AFE"/>
  </w:style>
  <w:style w:type="paragraph" w:styleId="af4">
    <w:name w:val="Title"/>
    <w:link w:val="af5"/>
    <w:qFormat/>
    <w:rsid w:val="008D5AFE"/>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8D5AFE"/>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8D5AF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8D5AFE"/>
    <w:rPr>
      <w:rFonts w:ascii="Times New Roman" w:eastAsia="Times New Roman" w:hAnsi="Times New Roman" w:cs="Times New Roman"/>
      <w:sz w:val="24"/>
      <w:szCs w:val="20"/>
      <w:lang w:eastAsia="ru-RU"/>
    </w:rPr>
  </w:style>
  <w:style w:type="paragraph" w:styleId="32">
    <w:name w:val="Body Text 3"/>
    <w:basedOn w:val="a2"/>
    <w:link w:val="33"/>
    <w:rsid w:val="008D5AFE"/>
    <w:pPr>
      <w:jc w:val="both"/>
    </w:pPr>
    <w:rPr>
      <w:rFonts w:eastAsia="Times New Roman"/>
      <w:sz w:val="28"/>
      <w:szCs w:val="20"/>
    </w:rPr>
  </w:style>
  <w:style w:type="character" w:customStyle="1" w:styleId="33">
    <w:name w:val="Основной текст 3 Знак"/>
    <w:basedOn w:val="a3"/>
    <w:link w:val="32"/>
    <w:rsid w:val="008D5AFE"/>
    <w:rPr>
      <w:rFonts w:ascii="Times New Roman" w:eastAsia="Times New Roman" w:hAnsi="Times New Roman" w:cs="Times New Roman"/>
      <w:sz w:val="28"/>
      <w:szCs w:val="20"/>
      <w:lang w:eastAsia="ru-RU"/>
    </w:rPr>
  </w:style>
  <w:style w:type="paragraph" w:styleId="22">
    <w:name w:val="Body Text First Indent 2"/>
    <w:basedOn w:val="af6"/>
    <w:link w:val="23"/>
    <w:rsid w:val="008D5AFE"/>
    <w:pPr>
      <w:spacing w:after="120"/>
      <w:ind w:left="283" w:firstLine="210"/>
      <w:jc w:val="left"/>
    </w:pPr>
    <w:rPr>
      <w:sz w:val="20"/>
    </w:rPr>
  </w:style>
  <w:style w:type="character" w:customStyle="1" w:styleId="23">
    <w:name w:val="Красная строка 2 Знак"/>
    <w:basedOn w:val="af7"/>
    <w:link w:val="22"/>
    <w:rsid w:val="008D5AF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8D5AFE"/>
    <w:rPr>
      <w:rFonts w:ascii="Times New Roman" w:hAnsi="Times New Roman" w:cs="Times New Roman"/>
      <w:sz w:val="20"/>
      <w:szCs w:val="20"/>
      <w:lang w:eastAsia="ru-RU"/>
    </w:rPr>
  </w:style>
  <w:style w:type="paragraph" w:customStyle="1" w:styleId="af8">
    <w:name w:val="Абзац"/>
    <w:basedOn w:val="a2"/>
    <w:rsid w:val="008D5AFE"/>
    <w:pPr>
      <w:spacing w:line="312" w:lineRule="auto"/>
      <w:ind w:firstLine="567"/>
      <w:jc w:val="both"/>
    </w:pPr>
    <w:rPr>
      <w:rFonts w:eastAsia="Times New Roman"/>
      <w:sz w:val="24"/>
      <w:szCs w:val="20"/>
    </w:rPr>
  </w:style>
  <w:style w:type="character" w:customStyle="1" w:styleId="41">
    <w:name w:val="Заголовок №4_"/>
    <w:link w:val="42"/>
    <w:rsid w:val="008D5AFE"/>
    <w:rPr>
      <w:b/>
      <w:bCs/>
      <w:sz w:val="15"/>
      <w:szCs w:val="15"/>
      <w:shd w:val="clear" w:color="auto" w:fill="FFFFFF"/>
    </w:rPr>
  </w:style>
  <w:style w:type="paragraph" w:customStyle="1" w:styleId="42">
    <w:name w:val="Заголовок №4"/>
    <w:basedOn w:val="a2"/>
    <w:link w:val="41"/>
    <w:rsid w:val="008D5AF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8D5AFE"/>
    <w:rPr>
      <w:sz w:val="24"/>
      <w:lang w:val="ru-RU" w:eastAsia="ru-RU" w:bidi="ar-SA"/>
    </w:rPr>
  </w:style>
  <w:style w:type="character" w:styleId="af9">
    <w:name w:val="page number"/>
    <w:rsid w:val="008D5AFE"/>
  </w:style>
  <w:style w:type="paragraph" w:customStyle="1" w:styleId="afa">
    <w:name w:val="бычный"/>
    <w:rsid w:val="008D5AF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8D5AF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8D5AFE"/>
    <w:rPr>
      <w:rFonts w:ascii="Calibri" w:eastAsia="Times New Roman" w:hAnsi="Calibri" w:cs="Times New Roman"/>
      <w:lang w:eastAsia="ru-RU"/>
    </w:rPr>
  </w:style>
  <w:style w:type="paragraph" w:customStyle="1" w:styleId="afb">
    <w:name w:val="для таблиц из договоров"/>
    <w:basedOn w:val="a2"/>
    <w:rsid w:val="008D5AFE"/>
    <w:rPr>
      <w:rFonts w:eastAsia="Times New Roman"/>
      <w:sz w:val="24"/>
      <w:szCs w:val="20"/>
    </w:rPr>
  </w:style>
  <w:style w:type="paragraph" w:styleId="afc">
    <w:name w:val="Normal (Web)"/>
    <w:basedOn w:val="a2"/>
    <w:uiPriority w:val="99"/>
    <w:rsid w:val="008D5AF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8D5AFE"/>
    <w:rPr>
      <w:i/>
      <w:iCs/>
    </w:rPr>
  </w:style>
  <w:style w:type="paragraph" w:customStyle="1" w:styleId="15">
    <w:name w:val="Обычный1"/>
    <w:rsid w:val="008D5AF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8D5AFE"/>
    <w:rPr>
      <w:rFonts w:ascii="Cambria" w:hAnsi="Cambria" w:cs="Times New Roman"/>
      <w:b/>
      <w:bCs/>
      <w:kern w:val="32"/>
      <w:sz w:val="32"/>
      <w:szCs w:val="32"/>
      <w:lang w:eastAsia="ru-RU"/>
    </w:rPr>
  </w:style>
  <w:style w:type="character" w:customStyle="1" w:styleId="Heading3Char">
    <w:name w:val="Heading 3 Char"/>
    <w:locked/>
    <w:rsid w:val="008D5AFE"/>
    <w:rPr>
      <w:rFonts w:ascii="Cambria" w:hAnsi="Cambria" w:cs="Times New Roman"/>
      <w:b/>
      <w:bCs/>
      <w:sz w:val="26"/>
      <w:szCs w:val="26"/>
      <w:lang w:eastAsia="ru-RU"/>
    </w:rPr>
  </w:style>
  <w:style w:type="character" w:customStyle="1" w:styleId="Heading4Char">
    <w:name w:val="Heading 4 Char"/>
    <w:locked/>
    <w:rsid w:val="008D5AFE"/>
    <w:rPr>
      <w:rFonts w:ascii="Times New Roman" w:hAnsi="Times New Roman" w:cs="Times New Roman"/>
      <w:sz w:val="20"/>
      <w:szCs w:val="20"/>
      <w:lang w:eastAsia="ru-RU"/>
    </w:rPr>
  </w:style>
  <w:style w:type="character" w:customStyle="1" w:styleId="BodyTextChar">
    <w:name w:val="Body Text Char"/>
    <w:locked/>
    <w:rsid w:val="008D5AFE"/>
    <w:rPr>
      <w:rFonts w:ascii="Times New Roman" w:hAnsi="Times New Roman" w:cs="Times New Roman"/>
      <w:sz w:val="20"/>
      <w:szCs w:val="20"/>
      <w:lang w:eastAsia="ru-RU"/>
    </w:rPr>
  </w:style>
  <w:style w:type="character" w:customStyle="1" w:styleId="BodyText3Char">
    <w:name w:val="Body Text 3 Char"/>
    <w:locked/>
    <w:rsid w:val="008D5AFE"/>
    <w:rPr>
      <w:rFonts w:ascii="Times New Roman" w:hAnsi="Times New Roman" w:cs="Times New Roman"/>
      <w:sz w:val="20"/>
      <w:szCs w:val="20"/>
      <w:lang w:eastAsia="ru-RU"/>
    </w:rPr>
  </w:style>
  <w:style w:type="character" w:customStyle="1" w:styleId="HeaderChar">
    <w:name w:val="Header Char"/>
    <w:locked/>
    <w:rsid w:val="008D5AFE"/>
    <w:rPr>
      <w:rFonts w:ascii="Calibri" w:hAnsi="Calibri" w:cs="Times New Roman"/>
      <w:sz w:val="20"/>
      <w:szCs w:val="20"/>
    </w:rPr>
  </w:style>
  <w:style w:type="character" w:customStyle="1" w:styleId="FooterChar">
    <w:name w:val="Footer Char"/>
    <w:locked/>
    <w:rsid w:val="008D5AFE"/>
    <w:rPr>
      <w:rFonts w:ascii="Times New Roman" w:hAnsi="Times New Roman" w:cs="Times New Roman"/>
      <w:sz w:val="20"/>
      <w:szCs w:val="20"/>
      <w:lang w:eastAsia="ru-RU"/>
    </w:rPr>
  </w:style>
  <w:style w:type="paragraph" w:customStyle="1" w:styleId="ListParagraph1">
    <w:name w:val="List Paragraph1"/>
    <w:basedOn w:val="a2"/>
    <w:rsid w:val="008D5AF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8D5AFE"/>
    <w:rPr>
      <w:rFonts w:ascii="Times New Roman" w:hAnsi="Times New Roman" w:cs="Times New Roman"/>
      <w:sz w:val="20"/>
      <w:szCs w:val="20"/>
      <w:lang w:eastAsia="ru-RU"/>
    </w:rPr>
  </w:style>
  <w:style w:type="character" w:customStyle="1" w:styleId="ListParagraphChar1">
    <w:name w:val="List Paragraph Char1"/>
    <w:locked/>
    <w:rsid w:val="008D5AFE"/>
    <w:rPr>
      <w:rFonts w:ascii="Times New Roman" w:hAnsi="Times New Roman"/>
      <w:sz w:val="24"/>
      <w:lang w:eastAsia="ru-RU"/>
    </w:rPr>
  </w:style>
  <w:style w:type="paragraph" w:styleId="16">
    <w:name w:val="toc 1"/>
    <w:basedOn w:val="a2"/>
    <w:next w:val="24"/>
    <w:uiPriority w:val="39"/>
    <w:qFormat/>
    <w:rsid w:val="008D5AF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8D5AFE"/>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8D5AFE"/>
    <w:pPr>
      <w:widowControl w:val="0"/>
      <w:autoSpaceDE w:val="0"/>
      <w:autoSpaceDN w:val="0"/>
      <w:ind w:left="709"/>
    </w:pPr>
    <w:rPr>
      <w:rFonts w:eastAsia="Calibri"/>
      <w:szCs w:val="20"/>
      <w:lang w:val="en-US" w:eastAsia="en-US"/>
    </w:rPr>
  </w:style>
  <w:style w:type="paragraph" w:styleId="43">
    <w:name w:val="toc 4"/>
    <w:basedOn w:val="a2"/>
    <w:rsid w:val="008D5AF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8D5AFE"/>
    <w:pPr>
      <w:widowControl w:val="0"/>
      <w:autoSpaceDE w:val="0"/>
      <w:autoSpaceDN w:val="0"/>
    </w:pPr>
    <w:rPr>
      <w:rFonts w:eastAsia="Calibri"/>
      <w:lang w:val="en-US" w:eastAsia="en-US"/>
    </w:rPr>
  </w:style>
  <w:style w:type="character" w:customStyle="1" w:styleId="25">
    <w:name w:val="Основной текст (2)_"/>
    <w:link w:val="26"/>
    <w:rsid w:val="008D5AFE"/>
    <w:rPr>
      <w:shd w:val="clear" w:color="auto" w:fill="FFFFFF"/>
    </w:rPr>
  </w:style>
  <w:style w:type="paragraph" w:customStyle="1" w:styleId="26">
    <w:name w:val="Основной текст (2)"/>
    <w:basedOn w:val="a2"/>
    <w:link w:val="25"/>
    <w:rsid w:val="008D5AF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8D5AFE"/>
    <w:pPr>
      <w:spacing w:after="0" w:line="240" w:lineRule="auto"/>
    </w:pPr>
    <w:rPr>
      <w:rFonts w:ascii="Calibri" w:eastAsia="Calibri" w:hAnsi="Calibri" w:cs="Times New Roman"/>
    </w:rPr>
  </w:style>
  <w:style w:type="paragraph" w:customStyle="1" w:styleId="27">
    <w:name w:val="Абзац списка2"/>
    <w:basedOn w:val="a2"/>
    <w:rsid w:val="008D5AF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8D5AFE"/>
    <w:pPr>
      <w:spacing w:after="0" w:line="240" w:lineRule="auto"/>
    </w:pPr>
    <w:rPr>
      <w:rFonts w:ascii="Calibri" w:eastAsia="Times New Roman" w:hAnsi="Calibri" w:cs="Times New Roman"/>
    </w:rPr>
  </w:style>
  <w:style w:type="character" w:styleId="aff">
    <w:name w:val="line number"/>
    <w:basedOn w:val="a3"/>
    <w:rsid w:val="008D5AFE"/>
  </w:style>
  <w:style w:type="character" w:customStyle="1" w:styleId="s12">
    <w:name w:val="s12"/>
    <w:basedOn w:val="a3"/>
    <w:rsid w:val="008D5AFE"/>
  </w:style>
  <w:style w:type="character" w:customStyle="1" w:styleId="s13">
    <w:name w:val="s13"/>
    <w:basedOn w:val="a3"/>
    <w:rsid w:val="008D5AFE"/>
  </w:style>
  <w:style w:type="character" w:customStyle="1" w:styleId="s14">
    <w:name w:val="s14"/>
    <w:basedOn w:val="a3"/>
    <w:rsid w:val="008D5AFE"/>
  </w:style>
  <w:style w:type="character" w:customStyle="1" w:styleId="s15">
    <w:name w:val="s15"/>
    <w:basedOn w:val="a3"/>
    <w:rsid w:val="008D5AFE"/>
  </w:style>
  <w:style w:type="paragraph" w:customStyle="1" w:styleId="p2">
    <w:name w:val="p2"/>
    <w:basedOn w:val="a2"/>
    <w:rsid w:val="008D5AF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8D5AF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8D5AFE"/>
    <w:pPr>
      <w:shd w:val="clear" w:color="auto" w:fill="000080"/>
    </w:pPr>
    <w:rPr>
      <w:rFonts w:ascii="Tahoma" w:eastAsia="Times New Roman" w:hAnsi="Tahoma" w:cs="Tahoma"/>
      <w:sz w:val="20"/>
      <w:szCs w:val="20"/>
    </w:rPr>
  </w:style>
  <w:style w:type="character" w:customStyle="1" w:styleId="18">
    <w:name w:val="Схема документа Знак1"/>
    <w:basedOn w:val="a3"/>
    <w:uiPriority w:val="99"/>
    <w:semiHidden/>
    <w:rsid w:val="008D5AFE"/>
    <w:rPr>
      <w:rFonts w:ascii="Tahoma" w:eastAsiaTheme="minorEastAsia" w:hAnsi="Tahoma" w:cs="Tahoma"/>
      <w:sz w:val="16"/>
      <w:szCs w:val="16"/>
      <w:lang w:eastAsia="ru-RU"/>
    </w:rPr>
  </w:style>
  <w:style w:type="paragraph" w:customStyle="1" w:styleId="ConsPlusNonformat">
    <w:name w:val="ConsPlusNonformat"/>
    <w:rsid w:val="008D5A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8D5AFE"/>
    <w:rPr>
      <w:sz w:val="16"/>
      <w:szCs w:val="16"/>
    </w:rPr>
  </w:style>
  <w:style w:type="paragraph" w:styleId="aff3">
    <w:name w:val="annotation text"/>
    <w:basedOn w:val="a2"/>
    <w:link w:val="aff4"/>
    <w:rsid w:val="008D5AFE"/>
    <w:rPr>
      <w:rFonts w:eastAsia="Times New Roman"/>
      <w:sz w:val="20"/>
      <w:szCs w:val="20"/>
    </w:rPr>
  </w:style>
  <w:style w:type="character" w:customStyle="1" w:styleId="aff4">
    <w:name w:val="Текст примечания Знак"/>
    <w:basedOn w:val="a3"/>
    <w:link w:val="aff3"/>
    <w:rsid w:val="008D5AF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8D5AFE"/>
    <w:rPr>
      <w:b/>
      <w:bCs/>
    </w:rPr>
  </w:style>
  <w:style w:type="character" w:customStyle="1" w:styleId="aff6">
    <w:name w:val="Тема примечания Знак"/>
    <w:basedOn w:val="aff4"/>
    <w:link w:val="aff5"/>
    <w:rsid w:val="008D5AFE"/>
    <w:rPr>
      <w:rFonts w:ascii="Times New Roman" w:eastAsia="Times New Roman" w:hAnsi="Times New Roman" w:cs="Times New Roman"/>
      <w:b/>
      <w:bCs/>
      <w:sz w:val="20"/>
      <w:szCs w:val="20"/>
      <w:lang w:eastAsia="ru-RU"/>
    </w:rPr>
  </w:style>
  <w:style w:type="paragraph" w:styleId="28">
    <w:name w:val="Body Text Indent 2"/>
    <w:basedOn w:val="a2"/>
    <w:link w:val="29"/>
    <w:rsid w:val="008D5AF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8D5AFE"/>
    <w:rPr>
      <w:rFonts w:ascii="Times New Roman" w:eastAsia="Times New Roman" w:hAnsi="Times New Roman" w:cs="Times New Roman"/>
      <w:b/>
      <w:bCs/>
      <w:sz w:val="24"/>
      <w:szCs w:val="24"/>
      <w:lang w:eastAsia="ru-RU"/>
    </w:rPr>
  </w:style>
  <w:style w:type="character" w:styleId="aff7">
    <w:name w:val="Strong"/>
    <w:qFormat/>
    <w:rsid w:val="008D5AFE"/>
    <w:rPr>
      <w:rFonts w:cs="Times New Roman"/>
      <w:b/>
      <w:bCs/>
    </w:rPr>
  </w:style>
  <w:style w:type="paragraph" w:customStyle="1" w:styleId="Style20">
    <w:name w:val="Style20"/>
    <w:basedOn w:val="a2"/>
    <w:rsid w:val="008D5AF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8D5AFE"/>
    <w:rPr>
      <w:rFonts w:ascii="Times New Roman" w:hAnsi="Times New Roman" w:cs="Times New Roman"/>
      <w:sz w:val="22"/>
      <w:szCs w:val="22"/>
    </w:rPr>
  </w:style>
  <w:style w:type="paragraph" w:customStyle="1" w:styleId="text">
    <w:name w:val="text"/>
    <w:basedOn w:val="a2"/>
    <w:rsid w:val="008D5AF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8D5AF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8D5AFE"/>
    <w:pPr>
      <w:spacing w:before="100" w:beforeAutospacing="1" w:after="100" w:afterAutospacing="1"/>
    </w:pPr>
    <w:rPr>
      <w:rFonts w:eastAsia="Times New Roman"/>
      <w:sz w:val="24"/>
      <w:szCs w:val="24"/>
    </w:rPr>
  </w:style>
  <w:style w:type="paragraph" w:styleId="aff8">
    <w:name w:val="Plain Text"/>
    <w:basedOn w:val="a2"/>
    <w:link w:val="aff9"/>
    <w:uiPriority w:val="99"/>
    <w:rsid w:val="008D5AFE"/>
    <w:rPr>
      <w:rFonts w:ascii="Courier New" w:eastAsia="Times New Roman" w:hAnsi="Courier New"/>
      <w:sz w:val="20"/>
      <w:szCs w:val="20"/>
    </w:rPr>
  </w:style>
  <w:style w:type="character" w:customStyle="1" w:styleId="aff9">
    <w:name w:val="Текст Знак"/>
    <w:basedOn w:val="a3"/>
    <w:link w:val="aff8"/>
    <w:uiPriority w:val="99"/>
    <w:rsid w:val="008D5AFE"/>
    <w:rPr>
      <w:rFonts w:ascii="Courier New" w:eastAsia="Times New Roman" w:hAnsi="Courier New" w:cs="Times New Roman"/>
      <w:sz w:val="20"/>
      <w:szCs w:val="20"/>
      <w:lang w:eastAsia="ru-RU"/>
    </w:rPr>
  </w:style>
  <w:style w:type="paragraph" w:customStyle="1" w:styleId="Normal1">
    <w:name w:val="Normal1"/>
    <w:rsid w:val="008D5AF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8D5AF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8D5AFE"/>
    <w:rPr>
      <w:rFonts w:ascii="Times New Roman" w:eastAsia="Times New Roman" w:hAnsi="Times New Roman" w:cs="Times New Roman"/>
      <w:sz w:val="24"/>
      <w:szCs w:val="24"/>
      <w:lang w:eastAsia="ru-RU"/>
    </w:rPr>
  </w:style>
  <w:style w:type="paragraph" w:styleId="a1">
    <w:name w:val="Block Text"/>
    <w:basedOn w:val="a2"/>
    <w:rsid w:val="008D5AFE"/>
    <w:pPr>
      <w:numPr>
        <w:numId w:val="2"/>
      </w:numPr>
      <w:ind w:right="201"/>
      <w:jc w:val="both"/>
    </w:pPr>
    <w:rPr>
      <w:rFonts w:eastAsia="Times New Roman"/>
      <w:sz w:val="28"/>
      <w:szCs w:val="24"/>
    </w:rPr>
  </w:style>
  <w:style w:type="paragraph" w:customStyle="1" w:styleId="a0">
    <w:name w:val="список с точками"/>
    <w:basedOn w:val="a2"/>
    <w:rsid w:val="008D5AFE"/>
    <w:pPr>
      <w:numPr>
        <w:numId w:val="3"/>
      </w:numPr>
      <w:spacing w:line="312" w:lineRule="auto"/>
      <w:jc w:val="both"/>
    </w:pPr>
    <w:rPr>
      <w:rFonts w:eastAsia="Times New Roman"/>
      <w:sz w:val="24"/>
      <w:szCs w:val="24"/>
    </w:rPr>
  </w:style>
  <w:style w:type="character" w:customStyle="1" w:styleId="affa">
    <w:name w:val="Знак Знак"/>
    <w:locked/>
    <w:rsid w:val="008D5AFE"/>
    <w:rPr>
      <w:rFonts w:cs="Times New Roman"/>
      <w:b/>
      <w:bCs/>
      <w:i/>
      <w:iCs/>
      <w:sz w:val="26"/>
      <w:szCs w:val="26"/>
      <w:lang w:val="ru-RU" w:eastAsia="ru-RU" w:bidi="ar-SA"/>
    </w:rPr>
  </w:style>
  <w:style w:type="paragraph" w:customStyle="1" w:styleId="Iauiue">
    <w:name w:val="Iau?iue"/>
    <w:rsid w:val="008D5AF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8D5AFE"/>
    <w:rPr>
      <w:rFonts w:ascii="Cambria" w:hAnsi="Cambria" w:cs="Times New Roman"/>
      <w:b/>
      <w:bCs/>
      <w:kern w:val="32"/>
      <w:sz w:val="32"/>
      <w:szCs w:val="32"/>
    </w:rPr>
  </w:style>
  <w:style w:type="character" w:customStyle="1" w:styleId="71">
    <w:name w:val="Знак Знак7"/>
    <w:locked/>
    <w:rsid w:val="008D5AFE"/>
    <w:rPr>
      <w:rFonts w:cs="Times New Roman"/>
      <w:b/>
      <w:sz w:val="28"/>
      <w:lang w:val="ru-RU" w:eastAsia="ru-RU" w:bidi="ar-SA"/>
    </w:rPr>
  </w:style>
  <w:style w:type="character" w:customStyle="1" w:styleId="44">
    <w:name w:val="Знак Знак4"/>
    <w:locked/>
    <w:rsid w:val="008D5AFE"/>
    <w:rPr>
      <w:rFonts w:ascii="Courier New" w:hAnsi="Courier New" w:cs="Courier New"/>
      <w:lang w:val="ru-RU" w:eastAsia="ru-RU" w:bidi="ar-SA"/>
    </w:rPr>
  </w:style>
  <w:style w:type="character" w:customStyle="1" w:styleId="Bodytext">
    <w:name w:val="Body text_"/>
    <w:link w:val="Bodytext1"/>
    <w:rsid w:val="008D5AFE"/>
    <w:rPr>
      <w:sz w:val="27"/>
      <w:szCs w:val="27"/>
      <w:shd w:val="clear" w:color="auto" w:fill="FFFFFF"/>
    </w:rPr>
  </w:style>
  <w:style w:type="paragraph" w:customStyle="1" w:styleId="Bodytext1">
    <w:name w:val="Body text1"/>
    <w:basedOn w:val="a2"/>
    <w:link w:val="Bodytext"/>
    <w:rsid w:val="008D5AF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8D5AFE"/>
    <w:pPr>
      <w:spacing w:after="200" w:line="276" w:lineRule="auto"/>
      <w:ind w:left="720"/>
      <w:contextualSpacing/>
    </w:pPr>
    <w:rPr>
      <w:rFonts w:ascii="Calibri" w:eastAsia="Times New Roman" w:hAnsi="Calibri"/>
    </w:rPr>
  </w:style>
  <w:style w:type="paragraph" w:customStyle="1" w:styleId="stext">
    <w:name w:val="stext"/>
    <w:basedOn w:val="a2"/>
    <w:rsid w:val="008D5AFE"/>
    <w:pPr>
      <w:spacing w:before="100" w:beforeAutospacing="1" w:after="100" w:afterAutospacing="1"/>
    </w:pPr>
    <w:rPr>
      <w:rFonts w:eastAsia="Times New Roman"/>
      <w:sz w:val="24"/>
      <w:szCs w:val="24"/>
    </w:rPr>
  </w:style>
  <w:style w:type="paragraph" w:customStyle="1" w:styleId="style3">
    <w:name w:val="style3"/>
    <w:basedOn w:val="a2"/>
    <w:rsid w:val="008D5AFE"/>
    <w:pPr>
      <w:spacing w:before="100" w:beforeAutospacing="1" w:after="100" w:afterAutospacing="1"/>
    </w:pPr>
    <w:rPr>
      <w:rFonts w:eastAsia="Times New Roman"/>
      <w:sz w:val="24"/>
      <w:szCs w:val="24"/>
    </w:rPr>
  </w:style>
  <w:style w:type="character" w:customStyle="1" w:styleId="Bodytext2">
    <w:name w:val="Body text (2)_"/>
    <w:link w:val="Bodytext20"/>
    <w:rsid w:val="008D5AFE"/>
    <w:rPr>
      <w:rFonts w:ascii="Arial" w:eastAsia="Arial" w:hAnsi="Arial" w:cs="Arial"/>
      <w:sz w:val="13"/>
      <w:szCs w:val="13"/>
      <w:shd w:val="clear" w:color="auto" w:fill="FFFFFF"/>
    </w:rPr>
  </w:style>
  <w:style w:type="paragraph" w:customStyle="1" w:styleId="Bodytext20">
    <w:name w:val="Body text (2)"/>
    <w:basedOn w:val="a2"/>
    <w:link w:val="Bodytext2"/>
    <w:rsid w:val="008D5AF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8D5AF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8D5AF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8D5AFE"/>
    <w:pPr>
      <w:ind w:firstLine="720"/>
      <w:jc w:val="center"/>
    </w:pPr>
    <w:rPr>
      <w:rFonts w:eastAsia="Times New Roman"/>
      <w:sz w:val="24"/>
      <w:szCs w:val="20"/>
    </w:rPr>
  </w:style>
  <w:style w:type="paragraph" w:customStyle="1" w:styleId="affb">
    <w:name w:val="Стиль текст"/>
    <w:basedOn w:val="a2"/>
    <w:rsid w:val="008D5AF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8D5AF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8D5AFE"/>
    <w:rPr>
      <w:rFonts w:ascii="Times New Roman" w:eastAsia="Times New Roman" w:hAnsi="Times New Roman" w:cs="Times New Roman"/>
      <w:sz w:val="28"/>
      <w:szCs w:val="20"/>
      <w:lang w:eastAsia="ru-RU"/>
    </w:rPr>
  </w:style>
  <w:style w:type="paragraph" w:customStyle="1" w:styleId="FR1">
    <w:name w:val="FR1"/>
    <w:rsid w:val="008D5AF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8D5AFE"/>
    <w:pPr>
      <w:ind w:firstLine="720"/>
      <w:jc w:val="both"/>
    </w:pPr>
    <w:rPr>
      <w:rFonts w:eastAsia="Times New Roman"/>
      <w:sz w:val="24"/>
      <w:szCs w:val="20"/>
    </w:rPr>
  </w:style>
  <w:style w:type="paragraph" w:styleId="affc">
    <w:name w:val="caption"/>
    <w:basedOn w:val="a2"/>
    <w:next w:val="a2"/>
    <w:qFormat/>
    <w:rsid w:val="008D5AFE"/>
    <w:pPr>
      <w:jc w:val="both"/>
    </w:pPr>
    <w:rPr>
      <w:rFonts w:eastAsia="Times New Roman"/>
      <w:snapToGrid w:val="0"/>
      <w:color w:val="000000"/>
      <w:sz w:val="28"/>
      <w:szCs w:val="20"/>
    </w:rPr>
  </w:style>
  <w:style w:type="paragraph" w:customStyle="1" w:styleId="2c">
    <w:name w:val="Обычный2"/>
    <w:rsid w:val="008D5AF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8D5AF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8D5AF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8D5AF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8D5AF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8D5AFE"/>
    <w:pPr>
      <w:suppressLineNumbers/>
      <w:suppressAutoHyphens/>
    </w:pPr>
    <w:rPr>
      <w:rFonts w:eastAsia="Times New Roman"/>
      <w:sz w:val="24"/>
      <w:szCs w:val="24"/>
      <w:lang w:eastAsia="ar-SA"/>
    </w:rPr>
  </w:style>
  <w:style w:type="character" w:customStyle="1" w:styleId="2d">
    <w:name w:val="Заголовок №2_"/>
    <w:link w:val="2e"/>
    <w:rsid w:val="008D5AFE"/>
    <w:rPr>
      <w:shd w:val="clear" w:color="auto" w:fill="FFFFFF"/>
    </w:rPr>
  </w:style>
  <w:style w:type="paragraph" w:customStyle="1" w:styleId="2e">
    <w:name w:val="Заголовок №2"/>
    <w:basedOn w:val="a2"/>
    <w:link w:val="2d"/>
    <w:rsid w:val="008D5AF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8D5AF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8D5AF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8D5AF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8D5AF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8D5AFE"/>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8D5AFE"/>
    <w:pPr>
      <w:widowControl w:val="0"/>
      <w:shd w:val="clear" w:color="auto" w:fill="FFFFFF"/>
      <w:spacing w:before="360" w:line="274" w:lineRule="exact"/>
      <w:jc w:val="center"/>
    </w:pPr>
    <w:rPr>
      <w:rFonts w:eastAsia="Times New Roman"/>
      <w:b/>
      <w:bCs/>
      <w:lang w:eastAsia="en-US"/>
    </w:rPr>
  </w:style>
  <w:style w:type="character" w:customStyle="1" w:styleId="extended-textshort">
    <w:name w:val="extended-text__short"/>
    <w:basedOn w:val="a3"/>
    <w:rsid w:val="008D5AFE"/>
  </w:style>
  <w:style w:type="paragraph" w:customStyle="1" w:styleId="pboth">
    <w:name w:val="pboth"/>
    <w:basedOn w:val="a2"/>
    <w:rsid w:val="008D5AFE"/>
    <w:pPr>
      <w:spacing w:before="100" w:beforeAutospacing="1" w:after="100" w:afterAutospacing="1"/>
    </w:pPr>
    <w:rPr>
      <w:rFonts w:eastAsia="Times New Roman"/>
      <w:sz w:val="24"/>
      <w:szCs w:val="24"/>
    </w:rPr>
  </w:style>
  <w:style w:type="character" w:customStyle="1" w:styleId="fontstyle01">
    <w:name w:val="fontstyle01"/>
    <w:rsid w:val="008D5AFE"/>
    <w:rPr>
      <w:rFonts w:ascii="TimesNewRomanPSMT" w:hAnsi="TimesNewRomanPSMT" w:hint="default"/>
      <w:b w:val="0"/>
      <w:bCs w:val="0"/>
      <w:i w:val="0"/>
      <w:iCs w:val="0"/>
      <w:color w:val="000000"/>
      <w:sz w:val="24"/>
      <w:szCs w:val="24"/>
    </w:rPr>
  </w:style>
  <w:style w:type="paragraph" w:styleId="afff0">
    <w:name w:val="TOC Heading"/>
    <w:basedOn w:val="1"/>
    <w:next w:val="a2"/>
    <w:uiPriority w:val="39"/>
    <w:unhideWhenUsed/>
    <w:qFormat/>
    <w:rsid w:val="008D5AF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8D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Обычный текст"/>
    <w:basedOn w:val="a2"/>
    <w:uiPriority w:val="99"/>
    <w:rsid w:val="008D5AFE"/>
    <w:pPr>
      <w:ind w:firstLine="454"/>
      <w:jc w:val="both"/>
    </w:pPr>
    <w:rPr>
      <w:rFonts w:eastAsia="Times New Roman"/>
      <w:sz w:val="24"/>
      <w:szCs w:val="24"/>
    </w:rPr>
  </w:style>
  <w:style w:type="character" w:styleId="afff2">
    <w:name w:val="FollowedHyperlink"/>
    <w:basedOn w:val="a3"/>
    <w:uiPriority w:val="99"/>
    <w:semiHidden/>
    <w:unhideWhenUsed/>
    <w:rsid w:val="006809C2"/>
    <w:rPr>
      <w:color w:val="800080" w:themeColor="followedHyperlink"/>
      <w:u w:val="single"/>
    </w:rPr>
  </w:style>
  <w:style w:type="character" w:customStyle="1" w:styleId="biblio-record-text">
    <w:name w:val="biblio-record-text"/>
    <w:basedOn w:val="a3"/>
    <w:rsid w:val="008A1EE1"/>
  </w:style>
  <w:style w:type="character" w:customStyle="1" w:styleId="FontStyle44">
    <w:name w:val="Font Style44"/>
    <w:basedOn w:val="a3"/>
    <w:uiPriority w:val="99"/>
    <w:rsid w:val="00E86F1E"/>
    <w:rPr>
      <w:rFonts w:ascii="Times New Roman" w:hAnsi="Times New Roman" w:cs="Times New Roman"/>
      <w:sz w:val="22"/>
      <w:szCs w:val="22"/>
    </w:rPr>
  </w:style>
  <w:style w:type="paragraph" w:customStyle="1" w:styleId="Style10">
    <w:name w:val="Style10"/>
    <w:basedOn w:val="a2"/>
    <w:uiPriority w:val="99"/>
    <w:rsid w:val="00A001AD"/>
    <w:pPr>
      <w:widowControl w:val="0"/>
      <w:autoSpaceDE w:val="0"/>
      <w:autoSpaceDN w:val="0"/>
      <w:adjustRightInd w:val="0"/>
      <w:spacing w:line="254" w:lineRule="exact"/>
    </w:pPr>
    <w:rPr>
      <w:rFonts w:eastAsia="Times New Roman"/>
      <w:sz w:val="24"/>
      <w:szCs w:val="24"/>
    </w:rPr>
  </w:style>
  <w:style w:type="character" w:customStyle="1" w:styleId="FontStyle49">
    <w:name w:val="Font Style49"/>
    <w:basedOn w:val="a3"/>
    <w:uiPriority w:val="99"/>
    <w:rsid w:val="00A001AD"/>
    <w:rPr>
      <w:rFonts w:ascii="Times New Roman" w:hAnsi="Times New Roman" w:cs="Times New Roman"/>
      <w:sz w:val="22"/>
      <w:szCs w:val="22"/>
    </w:rPr>
  </w:style>
  <w:style w:type="character" w:customStyle="1" w:styleId="markedcontent">
    <w:name w:val="markedcontent"/>
    <w:basedOn w:val="a3"/>
    <w:rsid w:val="00FD724D"/>
  </w:style>
  <w:style w:type="paragraph" w:customStyle="1" w:styleId="Style24">
    <w:name w:val="Style24"/>
    <w:basedOn w:val="a2"/>
    <w:uiPriority w:val="99"/>
    <w:rsid w:val="008D247A"/>
    <w:pPr>
      <w:widowControl w:val="0"/>
      <w:autoSpaceDE w:val="0"/>
      <w:autoSpaceDN w:val="0"/>
      <w:adjustRightInd w:val="0"/>
      <w:spacing w:line="274" w:lineRule="exact"/>
      <w:jc w:val="both"/>
    </w:pPr>
    <w:rPr>
      <w:rFonts w:eastAsia="Times New Roman"/>
      <w:sz w:val="24"/>
      <w:szCs w:val="24"/>
    </w:rPr>
  </w:style>
  <w:style w:type="character" w:customStyle="1" w:styleId="FontStyle48">
    <w:name w:val="Font Style48"/>
    <w:basedOn w:val="a3"/>
    <w:uiPriority w:val="99"/>
    <w:rsid w:val="007B52E4"/>
    <w:rPr>
      <w:rFonts w:ascii="Times New Roman" w:hAnsi="Times New Roman" w:cs="Times New Roman"/>
      <w:b/>
      <w:bCs/>
      <w:sz w:val="22"/>
      <w:szCs w:val="22"/>
    </w:rPr>
  </w:style>
  <w:style w:type="paragraph" w:customStyle="1" w:styleId="Style12">
    <w:name w:val="Style12"/>
    <w:basedOn w:val="a2"/>
    <w:uiPriority w:val="99"/>
    <w:rsid w:val="007B52E4"/>
    <w:pPr>
      <w:widowControl w:val="0"/>
      <w:autoSpaceDE w:val="0"/>
      <w:autoSpaceDN w:val="0"/>
      <w:adjustRightInd w:val="0"/>
    </w:pPr>
    <w:rPr>
      <w:rFonts w:eastAsia="Times New Roman"/>
      <w:sz w:val="24"/>
      <w:szCs w:val="24"/>
    </w:rPr>
  </w:style>
  <w:style w:type="character" w:customStyle="1" w:styleId="FontStyle45">
    <w:name w:val="Font Style45"/>
    <w:basedOn w:val="a3"/>
    <w:uiPriority w:val="99"/>
    <w:rsid w:val="0095314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693">
      <w:bodyDiv w:val="1"/>
      <w:marLeft w:val="0"/>
      <w:marRight w:val="0"/>
      <w:marTop w:val="0"/>
      <w:marBottom w:val="0"/>
      <w:divBdr>
        <w:top w:val="none" w:sz="0" w:space="0" w:color="auto"/>
        <w:left w:val="none" w:sz="0" w:space="0" w:color="auto"/>
        <w:bottom w:val="none" w:sz="0" w:space="0" w:color="auto"/>
        <w:right w:val="none" w:sz="0" w:space="0" w:color="auto"/>
      </w:divBdr>
    </w:div>
    <w:div w:id="15621992">
      <w:bodyDiv w:val="1"/>
      <w:marLeft w:val="0"/>
      <w:marRight w:val="0"/>
      <w:marTop w:val="0"/>
      <w:marBottom w:val="0"/>
      <w:divBdr>
        <w:top w:val="none" w:sz="0" w:space="0" w:color="auto"/>
        <w:left w:val="none" w:sz="0" w:space="0" w:color="auto"/>
        <w:bottom w:val="none" w:sz="0" w:space="0" w:color="auto"/>
        <w:right w:val="none" w:sz="0" w:space="0" w:color="auto"/>
      </w:divBdr>
    </w:div>
    <w:div w:id="39979770">
      <w:bodyDiv w:val="1"/>
      <w:marLeft w:val="0"/>
      <w:marRight w:val="0"/>
      <w:marTop w:val="0"/>
      <w:marBottom w:val="0"/>
      <w:divBdr>
        <w:top w:val="none" w:sz="0" w:space="0" w:color="auto"/>
        <w:left w:val="none" w:sz="0" w:space="0" w:color="auto"/>
        <w:bottom w:val="none" w:sz="0" w:space="0" w:color="auto"/>
        <w:right w:val="none" w:sz="0" w:space="0" w:color="auto"/>
      </w:divBdr>
    </w:div>
    <w:div w:id="72554797">
      <w:bodyDiv w:val="1"/>
      <w:marLeft w:val="0"/>
      <w:marRight w:val="0"/>
      <w:marTop w:val="0"/>
      <w:marBottom w:val="0"/>
      <w:divBdr>
        <w:top w:val="none" w:sz="0" w:space="0" w:color="auto"/>
        <w:left w:val="none" w:sz="0" w:space="0" w:color="auto"/>
        <w:bottom w:val="none" w:sz="0" w:space="0" w:color="auto"/>
        <w:right w:val="none" w:sz="0" w:space="0" w:color="auto"/>
      </w:divBdr>
    </w:div>
    <w:div w:id="88737579">
      <w:bodyDiv w:val="1"/>
      <w:marLeft w:val="0"/>
      <w:marRight w:val="0"/>
      <w:marTop w:val="0"/>
      <w:marBottom w:val="0"/>
      <w:divBdr>
        <w:top w:val="none" w:sz="0" w:space="0" w:color="auto"/>
        <w:left w:val="none" w:sz="0" w:space="0" w:color="auto"/>
        <w:bottom w:val="none" w:sz="0" w:space="0" w:color="auto"/>
        <w:right w:val="none" w:sz="0" w:space="0" w:color="auto"/>
      </w:divBdr>
    </w:div>
    <w:div w:id="247664162">
      <w:bodyDiv w:val="1"/>
      <w:marLeft w:val="0"/>
      <w:marRight w:val="0"/>
      <w:marTop w:val="0"/>
      <w:marBottom w:val="0"/>
      <w:divBdr>
        <w:top w:val="none" w:sz="0" w:space="0" w:color="auto"/>
        <w:left w:val="none" w:sz="0" w:space="0" w:color="auto"/>
        <w:bottom w:val="none" w:sz="0" w:space="0" w:color="auto"/>
        <w:right w:val="none" w:sz="0" w:space="0" w:color="auto"/>
      </w:divBdr>
    </w:div>
    <w:div w:id="324403512">
      <w:bodyDiv w:val="1"/>
      <w:marLeft w:val="0"/>
      <w:marRight w:val="0"/>
      <w:marTop w:val="0"/>
      <w:marBottom w:val="0"/>
      <w:divBdr>
        <w:top w:val="none" w:sz="0" w:space="0" w:color="auto"/>
        <w:left w:val="none" w:sz="0" w:space="0" w:color="auto"/>
        <w:bottom w:val="none" w:sz="0" w:space="0" w:color="auto"/>
        <w:right w:val="none" w:sz="0" w:space="0" w:color="auto"/>
      </w:divBdr>
    </w:div>
    <w:div w:id="502085460">
      <w:bodyDiv w:val="1"/>
      <w:marLeft w:val="0"/>
      <w:marRight w:val="0"/>
      <w:marTop w:val="0"/>
      <w:marBottom w:val="0"/>
      <w:divBdr>
        <w:top w:val="none" w:sz="0" w:space="0" w:color="auto"/>
        <w:left w:val="none" w:sz="0" w:space="0" w:color="auto"/>
        <w:bottom w:val="none" w:sz="0" w:space="0" w:color="auto"/>
        <w:right w:val="none" w:sz="0" w:space="0" w:color="auto"/>
      </w:divBdr>
    </w:div>
    <w:div w:id="595093636">
      <w:bodyDiv w:val="1"/>
      <w:marLeft w:val="0"/>
      <w:marRight w:val="0"/>
      <w:marTop w:val="0"/>
      <w:marBottom w:val="0"/>
      <w:divBdr>
        <w:top w:val="none" w:sz="0" w:space="0" w:color="auto"/>
        <w:left w:val="none" w:sz="0" w:space="0" w:color="auto"/>
        <w:bottom w:val="none" w:sz="0" w:space="0" w:color="auto"/>
        <w:right w:val="none" w:sz="0" w:space="0" w:color="auto"/>
      </w:divBdr>
    </w:div>
    <w:div w:id="769547408">
      <w:bodyDiv w:val="1"/>
      <w:marLeft w:val="0"/>
      <w:marRight w:val="0"/>
      <w:marTop w:val="0"/>
      <w:marBottom w:val="0"/>
      <w:divBdr>
        <w:top w:val="none" w:sz="0" w:space="0" w:color="auto"/>
        <w:left w:val="none" w:sz="0" w:space="0" w:color="auto"/>
        <w:bottom w:val="none" w:sz="0" w:space="0" w:color="auto"/>
        <w:right w:val="none" w:sz="0" w:space="0" w:color="auto"/>
      </w:divBdr>
    </w:div>
    <w:div w:id="787895192">
      <w:bodyDiv w:val="1"/>
      <w:marLeft w:val="0"/>
      <w:marRight w:val="0"/>
      <w:marTop w:val="0"/>
      <w:marBottom w:val="0"/>
      <w:divBdr>
        <w:top w:val="none" w:sz="0" w:space="0" w:color="auto"/>
        <w:left w:val="none" w:sz="0" w:space="0" w:color="auto"/>
        <w:bottom w:val="none" w:sz="0" w:space="0" w:color="auto"/>
        <w:right w:val="none" w:sz="0" w:space="0" w:color="auto"/>
      </w:divBdr>
    </w:div>
    <w:div w:id="872882635">
      <w:bodyDiv w:val="1"/>
      <w:marLeft w:val="0"/>
      <w:marRight w:val="0"/>
      <w:marTop w:val="0"/>
      <w:marBottom w:val="0"/>
      <w:divBdr>
        <w:top w:val="none" w:sz="0" w:space="0" w:color="auto"/>
        <w:left w:val="none" w:sz="0" w:space="0" w:color="auto"/>
        <w:bottom w:val="none" w:sz="0" w:space="0" w:color="auto"/>
        <w:right w:val="none" w:sz="0" w:space="0" w:color="auto"/>
      </w:divBdr>
    </w:div>
    <w:div w:id="1125852472">
      <w:bodyDiv w:val="1"/>
      <w:marLeft w:val="0"/>
      <w:marRight w:val="0"/>
      <w:marTop w:val="0"/>
      <w:marBottom w:val="0"/>
      <w:divBdr>
        <w:top w:val="none" w:sz="0" w:space="0" w:color="auto"/>
        <w:left w:val="none" w:sz="0" w:space="0" w:color="auto"/>
        <w:bottom w:val="none" w:sz="0" w:space="0" w:color="auto"/>
        <w:right w:val="none" w:sz="0" w:space="0" w:color="auto"/>
      </w:divBdr>
    </w:div>
    <w:div w:id="1158958083">
      <w:bodyDiv w:val="1"/>
      <w:marLeft w:val="0"/>
      <w:marRight w:val="0"/>
      <w:marTop w:val="0"/>
      <w:marBottom w:val="0"/>
      <w:divBdr>
        <w:top w:val="none" w:sz="0" w:space="0" w:color="auto"/>
        <w:left w:val="none" w:sz="0" w:space="0" w:color="auto"/>
        <w:bottom w:val="none" w:sz="0" w:space="0" w:color="auto"/>
        <w:right w:val="none" w:sz="0" w:space="0" w:color="auto"/>
      </w:divBdr>
    </w:div>
    <w:div w:id="1234968024">
      <w:bodyDiv w:val="1"/>
      <w:marLeft w:val="0"/>
      <w:marRight w:val="0"/>
      <w:marTop w:val="0"/>
      <w:marBottom w:val="0"/>
      <w:divBdr>
        <w:top w:val="none" w:sz="0" w:space="0" w:color="auto"/>
        <w:left w:val="none" w:sz="0" w:space="0" w:color="auto"/>
        <w:bottom w:val="none" w:sz="0" w:space="0" w:color="auto"/>
        <w:right w:val="none" w:sz="0" w:space="0" w:color="auto"/>
      </w:divBdr>
      <w:divsChild>
        <w:div w:id="1588690661">
          <w:marLeft w:val="0"/>
          <w:marRight w:val="0"/>
          <w:marTop w:val="0"/>
          <w:marBottom w:val="0"/>
          <w:divBdr>
            <w:top w:val="none" w:sz="0" w:space="0" w:color="auto"/>
            <w:left w:val="none" w:sz="0" w:space="0" w:color="auto"/>
            <w:bottom w:val="none" w:sz="0" w:space="0" w:color="auto"/>
            <w:right w:val="none" w:sz="0" w:space="0" w:color="auto"/>
          </w:divBdr>
          <w:divsChild>
            <w:div w:id="1829906565">
              <w:marLeft w:val="0"/>
              <w:marRight w:val="0"/>
              <w:marTop w:val="0"/>
              <w:marBottom w:val="0"/>
              <w:divBdr>
                <w:top w:val="none" w:sz="0" w:space="0" w:color="auto"/>
                <w:left w:val="none" w:sz="0" w:space="0" w:color="auto"/>
                <w:bottom w:val="none" w:sz="0" w:space="0" w:color="auto"/>
                <w:right w:val="none" w:sz="0" w:space="0" w:color="auto"/>
              </w:divBdr>
            </w:div>
            <w:div w:id="15355336">
              <w:marLeft w:val="0"/>
              <w:marRight w:val="0"/>
              <w:marTop w:val="0"/>
              <w:marBottom w:val="0"/>
              <w:divBdr>
                <w:top w:val="none" w:sz="0" w:space="0" w:color="auto"/>
                <w:left w:val="none" w:sz="0" w:space="0" w:color="auto"/>
                <w:bottom w:val="none" w:sz="0" w:space="0" w:color="auto"/>
                <w:right w:val="none" w:sz="0" w:space="0" w:color="auto"/>
              </w:divBdr>
            </w:div>
            <w:div w:id="205413889">
              <w:marLeft w:val="0"/>
              <w:marRight w:val="0"/>
              <w:marTop w:val="0"/>
              <w:marBottom w:val="0"/>
              <w:divBdr>
                <w:top w:val="none" w:sz="0" w:space="0" w:color="auto"/>
                <w:left w:val="none" w:sz="0" w:space="0" w:color="auto"/>
                <w:bottom w:val="none" w:sz="0" w:space="0" w:color="auto"/>
                <w:right w:val="none" w:sz="0" w:space="0" w:color="auto"/>
              </w:divBdr>
            </w:div>
            <w:div w:id="2070878512">
              <w:marLeft w:val="0"/>
              <w:marRight w:val="0"/>
              <w:marTop w:val="0"/>
              <w:marBottom w:val="0"/>
              <w:divBdr>
                <w:top w:val="none" w:sz="0" w:space="0" w:color="auto"/>
                <w:left w:val="none" w:sz="0" w:space="0" w:color="auto"/>
                <w:bottom w:val="none" w:sz="0" w:space="0" w:color="auto"/>
                <w:right w:val="none" w:sz="0" w:space="0" w:color="auto"/>
              </w:divBdr>
            </w:div>
            <w:div w:id="1471902460">
              <w:marLeft w:val="0"/>
              <w:marRight w:val="0"/>
              <w:marTop w:val="0"/>
              <w:marBottom w:val="0"/>
              <w:divBdr>
                <w:top w:val="none" w:sz="0" w:space="0" w:color="auto"/>
                <w:left w:val="none" w:sz="0" w:space="0" w:color="auto"/>
                <w:bottom w:val="none" w:sz="0" w:space="0" w:color="auto"/>
                <w:right w:val="none" w:sz="0" w:space="0" w:color="auto"/>
              </w:divBdr>
            </w:div>
            <w:div w:id="1330332125">
              <w:marLeft w:val="0"/>
              <w:marRight w:val="0"/>
              <w:marTop w:val="0"/>
              <w:marBottom w:val="0"/>
              <w:divBdr>
                <w:top w:val="none" w:sz="0" w:space="0" w:color="auto"/>
                <w:left w:val="none" w:sz="0" w:space="0" w:color="auto"/>
                <w:bottom w:val="none" w:sz="0" w:space="0" w:color="auto"/>
                <w:right w:val="none" w:sz="0" w:space="0" w:color="auto"/>
              </w:divBdr>
            </w:div>
            <w:div w:id="1482036910">
              <w:marLeft w:val="0"/>
              <w:marRight w:val="0"/>
              <w:marTop w:val="0"/>
              <w:marBottom w:val="0"/>
              <w:divBdr>
                <w:top w:val="none" w:sz="0" w:space="0" w:color="auto"/>
                <w:left w:val="none" w:sz="0" w:space="0" w:color="auto"/>
                <w:bottom w:val="none" w:sz="0" w:space="0" w:color="auto"/>
                <w:right w:val="none" w:sz="0" w:space="0" w:color="auto"/>
              </w:divBdr>
            </w:div>
            <w:div w:id="627442413">
              <w:marLeft w:val="0"/>
              <w:marRight w:val="0"/>
              <w:marTop w:val="0"/>
              <w:marBottom w:val="0"/>
              <w:divBdr>
                <w:top w:val="none" w:sz="0" w:space="0" w:color="auto"/>
                <w:left w:val="none" w:sz="0" w:space="0" w:color="auto"/>
                <w:bottom w:val="none" w:sz="0" w:space="0" w:color="auto"/>
                <w:right w:val="none" w:sz="0" w:space="0" w:color="auto"/>
              </w:divBdr>
            </w:div>
            <w:div w:id="1013073385">
              <w:marLeft w:val="0"/>
              <w:marRight w:val="0"/>
              <w:marTop w:val="0"/>
              <w:marBottom w:val="0"/>
              <w:divBdr>
                <w:top w:val="none" w:sz="0" w:space="0" w:color="auto"/>
                <w:left w:val="none" w:sz="0" w:space="0" w:color="auto"/>
                <w:bottom w:val="none" w:sz="0" w:space="0" w:color="auto"/>
                <w:right w:val="none" w:sz="0" w:space="0" w:color="auto"/>
              </w:divBdr>
            </w:div>
            <w:div w:id="117722024">
              <w:marLeft w:val="0"/>
              <w:marRight w:val="0"/>
              <w:marTop w:val="0"/>
              <w:marBottom w:val="0"/>
              <w:divBdr>
                <w:top w:val="none" w:sz="0" w:space="0" w:color="auto"/>
                <w:left w:val="none" w:sz="0" w:space="0" w:color="auto"/>
                <w:bottom w:val="none" w:sz="0" w:space="0" w:color="auto"/>
                <w:right w:val="none" w:sz="0" w:space="0" w:color="auto"/>
              </w:divBdr>
            </w:div>
            <w:div w:id="415640054">
              <w:marLeft w:val="0"/>
              <w:marRight w:val="0"/>
              <w:marTop w:val="0"/>
              <w:marBottom w:val="0"/>
              <w:divBdr>
                <w:top w:val="none" w:sz="0" w:space="0" w:color="auto"/>
                <w:left w:val="none" w:sz="0" w:space="0" w:color="auto"/>
                <w:bottom w:val="none" w:sz="0" w:space="0" w:color="auto"/>
                <w:right w:val="none" w:sz="0" w:space="0" w:color="auto"/>
              </w:divBdr>
            </w:div>
            <w:div w:id="1339692271">
              <w:marLeft w:val="0"/>
              <w:marRight w:val="0"/>
              <w:marTop w:val="0"/>
              <w:marBottom w:val="0"/>
              <w:divBdr>
                <w:top w:val="none" w:sz="0" w:space="0" w:color="auto"/>
                <w:left w:val="none" w:sz="0" w:space="0" w:color="auto"/>
                <w:bottom w:val="none" w:sz="0" w:space="0" w:color="auto"/>
                <w:right w:val="none" w:sz="0" w:space="0" w:color="auto"/>
              </w:divBdr>
            </w:div>
            <w:div w:id="480736255">
              <w:marLeft w:val="0"/>
              <w:marRight w:val="0"/>
              <w:marTop w:val="0"/>
              <w:marBottom w:val="0"/>
              <w:divBdr>
                <w:top w:val="none" w:sz="0" w:space="0" w:color="auto"/>
                <w:left w:val="none" w:sz="0" w:space="0" w:color="auto"/>
                <w:bottom w:val="none" w:sz="0" w:space="0" w:color="auto"/>
                <w:right w:val="none" w:sz="0" w:space="0" w:color="auto"/>
              </w:divBdr>
            </w:div>
            <w:div w:id="422994429">
              <w:marLeft w:val="0"/>
              <w:marRight w:val="0"/>
              <w:marTop w:val="0"/>
              <w:marBottom w:val="0"/>
              <w:divBdr>
                <w:top w:val="none" w:sz="0" w:space="0" w:color="auto"/>
                <w:left w:val="none" w:sz="0" w:space="0" w:color="auto"/>
                <w:bottom w:val="none" w:sz="0" w:space="0" w:color="auto"/>
                <w:right w:val="none" w:sz="0" w:space="0" w:color="auto"/>
              </w:divBdr>
            </w:div>
            <w:div w:id="1361200087">
              <w:marLeft w:val="0"/>
              <w:marRight w:val="0"/>
              <w:marTop w:val="0"/>
              <w:marBottom w:val="0"/>
              <w:divBdr>
                <w:top w:val="none" w:sz="0" w:space="0" w:color="auto"/>
                <w:left w:val="none" w:sz="0" w:space="0" w:color="auto"/>
                <w:bottom w:val="none" w:sz="0" w:space="0" w:color="auto"/>
                <w:right w:val="none" w:sz="0" w:space="0" w:color="auto"/>
              </w:divBdr>
            </w:div>
            <w:div w:id="467668889">
              <w:marLeft w:val="0"/>
              <w:marRight w:val="0"/>
              <w:marTop w:val="0"/>
              <w:marBottom w:val="0"/>
              <w:divBdr>
                <w:top w:val="none" w:sz="0" w:space="0" w:color="auto"/>
                <w:left w:val="none" w:sz="0" w:space="0" w:color="auto"/>
                <w:bottom w:val="none" w:sz="0" w:space="0" w:color="auto"/>
                <w:right w:val="none" w:sz="0" w:space="0" w:color="auto"/>
              </w:divBdr>
            </w:div>
            <w:div w:id="2118675600">
              <w:marLeft w:val="0"/>
              <w:marRight w:val="0"/>
              <w:marTop w:val="0"/>
              <w:marBottom w:val="0"/>
              <w:divBdr>
                <w:top w:val="none" w:sz="0" w:space="0" w:color="auto"/>
                <w:left w:val="none" w:sz="0" w:space="0" w:color="auto"/>
                <w:bottom w:val="none" w:sz="0" w:space="0" w:color="auto"/>
                <w:right w:val="none" w:sz="0" w:space="0" w:color="auto"/>
              </w:divBdr>
            </w:div>
            <w:div w:id="20088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3731">
      <w:bodyDiv w:val="1"/>
      <w:marLeft w:val="0"/>
      <w:marRight w:val="0"/>
      <w:marTop w:val="0"/>
      <w:marBottom w:val="0"/>
      <w:divBdr>
        <w:top w:val="none" w:sz="0" w:space="0" w:color="auto"/>
        <w:left w:val="none" w:sz="0" w:space="0" w:color="auto"/>
        <w:bottom w:val="none" w:sz="0" w:space="0" w:color="auto"/>
        <w:right w:val="none" w:sz="0" w:space="0" w:color="auto"/>
      </w:divBdr>
      <w:divsChild>
        <w:div w:id="100223267">
          <w:marLeft w:val="0"/>
          <w:marRight w:val="0"/>
          <w:marTop w:val="0"/>
          <w:marBottom w:val="0"/>
          <w:divBdr>
            <w:top w:val="none" w:sz="0" w:space="0" w:color="auto"/>
            <w:left w:val="none" w:sz="0" w:space="0" w:color="auto"/>
            <w:bottom w:val="none" w:sz="0" w:space="0" w:color="auto"/>
            <w:right w:val="none" w:sz="0" w:space="0" w:color="auto"/>
          </w:divBdr>
          <w:divsChild>
            <w:div w:id="13122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5484">
      <w:bodyDiv w:val="1"/>
      <w:marLeft w:val="0"/>
      <w:marRight w:val="0"/>
      <w:marTop w:val="0"/>
      <w:marBottom w:val="0"/>
      <w:divBdr>
        <w:top w:val="none" w:sz="0" w:space="0" w:color="auto"/>
        <w:left w:val="none" w:sz="0" w:space="0" w:color="auto"/>
        <w:bottom w:val="none" w:sz="0" w:space="0" w:color="auto"/>
        <w:right w:val="none" w:sz="0" w:space="0" w:color="auto"/>
      </w:divBdr>
    </w:div>
    <w:div w:id="1789734822">
      <w:bodyDiv w:val="1"/>
      <w:marLeft w:val="0"/>
      <w:marRight w:val="0"/>
      <w:marTop w:val="0"/>
      <w:marBottom w:val="0"/>
      <w:divBdr>
        <w:top w:val="none" w:sz="0" w:space="0" w:color="auto"/>
        <w:left w:val="none" w:sz="0" w:space="0" w:color="auto"/>
        <w:bottom w:val="none" w:sz="0" w:space="0" w:color="auto"/>
        <w:right w:val="none" w:sz="0" w:space="0" w:color="auto"/>
      </w:divBdr>
    </w:div>
    <w:div w:id="1807818098">
      <w:bodyDiv w:val="1"/>
      <w:marLeft w:val="0"/>
      <w:marRight w:val="0"/>
      <w:marTop w:val="0"/>
      <w:marBottom w:val="0"/>
      <w:divBdr>
        <w:top w:val="none" w:sz="0" w:space="0" w:color="auto"/>
        <w:left w:val="none" w:sz="0" w:space="0" w:color="auto"/>
        <w:bottom w:val="none" w:sz="0" w:space="0" w:color="auto"/>
        <w:right w:val="none" w:sz="0" w:space="0" w:color="auto"/>
      </w:divBdr>
      <w:divsChild>
        <w:div w:id="1259093563">
          <w:marLeft w:val="0"/>
          <w:marRight w:val="0"/>
          <w:marTop w:val="0"/>
          <w:marBottom w:val="0"/>
          <w:divBdr>
            <w:top w:val="none" w:sz="0" w:space="0" w:color="auto"/>
            <w:left w:val="none" w:sz="0" w:space="0" w:color="auto"/>
            <w:bottom w:val="none" w:sz="0" w:space="0" w:color="auto"/>
            <w:right w:val="none" w:sz="0" w:space="0" w:color="auto"/>
          </w:divBdr>
          <w:divsChild>
            <w:div w:id="708259760">
              <w:marLeft w:val="0"/>
              <w:marRight w:val="0"/>
              <w:marTop w:val="0"/>
              <w:marBottom w:val="0"/>
              <w:divBdr>
                <w:top w:val="none" w:sz="0" w:space="0" w:color="auto"/>
                <w:left w:val="none" w:sz="0" w:space="0" w:color="auto"/>
                <w:bottom w:val="none" w:sz="0" w:space="0" w:color="auto"/>
                <w:right w:val="none" w:sz="0" w:space="0" w:color="auto"/>
              </w:divBdr>
            </w:div>
            <w:div w:id="267465658">
              <w:marLeft w:val="0"/>
              <w:marRight w:val="0"/>
              <w:marTop w:val="0"/>
              <w:marBottom w:val="0"/>
              <w:divBdr>
                <w:top w:val="none" w:sz="0" w:space="0" w:color="auto"/>
                <w:left w:val="none" w:sz="0" w:space="0" w:color="auto"/>
                <w:bottom w:val="none" w:sz="0" w:space="0" w:color="auto"/>
                <w:right w:val="none" w:sz="0" w:space="0" w:color="auto"/>
              </w:divBdr>
            </w:div>
            <w:div w:id="1933051710">
              <w:marLeft w:val="0"/>
              <w:marRight w:val="0"/>
              <w:marTop w:val="0"/>
              <w:marBottom w:val="0"/>
              <w:divBdr>
                <w:top w:val="none" w:sz="0" w:space="0" w:color="auto"/>
                <w:left w:val="none" w:sz="0" w:space="0" w:color="auto"/>
                <w:bottom w:val="none" w:sz="0" w:space="0" w:color="auto"/>
                <w:right w:val="none" w:sz="0" w:space="0" w:color="auto"/>
              </w:divBdr>
            </w:div>
            <w:div w:id="1608734438">
              <w:marLeft w:val="0"/>
              <w:marRight w:val="0"/>
              <w:marTop w:val="0"/>
              <w:marBottom w:val="0"/>
              <w:divBdr>
                <w:top w:val="none" w:sz="0" w:space="0" w:color="auto"/>
                <w:left w:val="none" w:sz="0" w:space="0" w:color="auto"/>
                <w:bottom w:val="none" w:sz="0" w:space="0" w:color="auto"/>
                <w:right w:val="none" w:sz="0" w:space="0" w:color="auto"/>
              </w:divBdr>
            </w:div>
            <w:div w:id="1647053420">
              <w:marLeft w:val="0"/>
              <w:marRight w:val="0"/>
              <w:marTop w:val="0"/>
              <w:marBottom w:val="0"/>
              <w:divBdr>
                <w:top w:val="none" w:sz="0" w:space="0" w:color="auto"/>
                <w:left w:val="none" w:sz="0" w:space="0" w:color="auto"/>
                <w:bottom w:val="none" w:sz="0" w:space="0" w:color="auto"/>
                <w:right w:val="none" w:sz="0" w:space="0" w:color="auto"/>
              </w:divBdr>
            </w:div>
            <w:div w:id="1527138737">
              <w:marLeft w:val="0"/>
              <w:marRight w:val="0"/>
              <w:marTop w:val="0"/>
              <w:marBottom w:val="0"/>
              <w:divBdr>
                <w:top w:val="none" w:sz="0" w:space="0" w:color="auto"/>
                <w:left w:val="none" w:sz="0" w:space="0" w:color="auto"/>
                <w:bottom w:val="none" w:sz="0" w:space="0" w:color="auto"/>
                <w:right w:val="none" w:sz="0" w:space="0" w:color="auto"/>
              </w:divBdr>
            </w:div>
            <w:div w:id="933560980">
              <w:marLeft w:val="0"/>
              <w:marRight w:val="0"/>
              <w:marTop w:val="0"/>
              <w:marBottom w:val="0"/>
              <w:divBdr>
                <w:top w:val="none" w:sz="0" w:space="0" w:color="auto"/>
                <w:left w:val="none" w:sz="0" w:space="0" w:color="auto"/>
                <w:bottom w:val="none" w:sz="0" w:space="0" w:color="auto"/>
                <w:right w:val="none" w:sz="0" w:space="0" w:color="auto"/>
              </w:divBdr>
            </w:div>
            <w:div w:id="1780030912">
              <w:marLeft w:val="0"/>
              <w:marRight w:val="0"/>
              <w:marTop w:val="0"/>
              <w:marBottom w:val="0"/>
              <w:divBdr>
                <w:top w:val="none" w:sz="0" w:space="0" w:color="auto"/>
                <w:left w:val="none" w:sz="0" w:space="0" w:color="auto"/>
                <w:bottom w:val="none" w:sz="0" w:space="0" w:color="auto"/>
                <w:right w:val="none" w:sz="0" w:space="0" w:color="auto"/>
              </w:divBdr>
            </w:div>
            <w:div w:id="1459035212">
              <w:marLeft w:val="0"/>
              <w:marRight w:val="0"/>
              <w:marTop w:val="0"/>
              <w:marBottom w:val="0"/>
              <w:divBdr>
                <w:top w:val="none" w:sz="0" w:space="0" w:color="auto"/>
                <w:left w:val="none" w:sz="0" w:space="0" w:color="auto"/>
                <w:bottom w:val="none" w:sz="0" w:space="0" w:color="auto"/>
                <w:right w:val="none" w:sz="0" w:space="0" w:color="auto"/>
              </w:divBdr>
            </w:div>
            <w:div w:id="477382803">
              <w:marLeft w:val="0"/>
              <w:marRight w:val="0"/>
              <w:marTop w:val="0"/>
              <w:marBottom w:val="0"/>
              <w:divBdr>
                <w:top w:val="none" w:sz="0" w:space="0" w:color="auto"/>
                <w:left w:val="none" w:sz="0" w:space="0" w:color="auto"/>
                <w:bottom w:val="none" w:sz="0" w:space="0" w:color="auto"/>
                <w:right w:val="none" w:sz="0" w:space="0" w:color="auto"/>
              </w:divBdr>
            </w:div>
            <w:div w:id="1584293367">
              <w:marLeft w:val="0"/>
              <w:marRight w:val="0"/>
              <w:marTop w:val="0"/>
              <w:marBottom w:val="0"/>
              <w:divBdr>
                <w:top w:val="none" w:sz="0" w:space="0" w:color="auto"/>
                <w:left w:val="none" w:sz="0" w:space="0" w:color="auto"/>
                <w:bottom w:val="none" w:sz="0" w:space="0" w:color="auto"/>
                <w:right w:val="none" w:sz="0" w:space="0" w:color="auto"/>
              </w:divBdr>
            </w:div>
            <w:div w:id="1760171642">
              <w:marLeft w:val="0"/>
              <w:marRight w:val="0"/>
              <w:marTop w:val="0"/>
              <w:marBottom w:val="0"/>
              <w:divBdr>
                <w:top w:val="none" w:sz="0" w:space="0" w:color="auto"/>
                <w:left w:val="none" w:sz="0" w:space="0" w:color="auto"/>
                <w:bottom w:val="none" w:sz="0" w:space="0" w:color="auto"/>
                <w:right w:val="none" w:sz="0" w:space="0" w:color="auto"/>
              </w:divBdr>
            </w:div>
            <w:div w:id="1238132982">
              <w:marLeft w:val="0"/>
              <w:marRight w:val="0"/>
              <w:marTop w:val="0"/>
              <w:marBottom w:val="0"/>
              <w:divBdr>
                <w:top w:val="none" w:sz="0" w:space="0" w:color="auto"/>
                <w:left w:val="none" w:sz="0" w:space="0" w:color="auto"/>
                <w:bottom w:val="none" w:sz="0" w:space="0" w:color="auto"/>
                <w:right w:val="none" w:sz="0" w:space="0" w:color="auto"/>
              </w:divBdr>
            </w:div>
            <w:div w:id="1501651335">
              <w:marLeft w:val="0"/>
              <w:marRight w:val="0"/>
              <w:marTop w:val="0"/>
              <w:marBottom w:val="0"/>
              <w:divBdr>
                <w:top w:val="none" w:sz="0" w:space="0" w:color="auto"/>
                <w:left w:val="none" w:sz="0" w:space="0" w:color="auto"/>
                <w:bottom w:val="none" w:sz="0" w:space="0" w:color="auto"/>
                <w:right w:val="none" w:sz="0" w:space="0" w:color="auto"/>
              </w:divBdr>
            </w:div>
            <w:div w:id="229316679">
              <w:marLeft w:val="0"/>
              <w:marRight w:val="0"/>
              <w:marTop w:val="0"/>
              <w:marBottom w:val="0"/>
              <w:divBdr>
                <w:top w:val="none" w:sz="0" w:space="0" w:color="auto"/>
                <w:left w:val="none" w:sz="0" w:space="0" w:color="auto"/>
                <w:bottom w:val="none" w:sz="0" w:space="0" w:color="auto"/>
                <w:right w:val="none" w:sz="0" w:space="0" w:color="auto"/>
              </w:divBdr>
            </w:div>
            <w:div w:id="2007315588">
              <w:marLeft w:val="0"/>
              <w:marRight w:val="0"/>
              <w:marTop w:val="0"/>
              <w:marBottom w:val="0"/>
              <w:divBdr>
                <w:top w:val="none" w:sz="0" w:space="0" w:color="auto"/>
                <w:left w:val="none" w:sz="0" w:space="0" w:color="auto"/>
                <w:bottom w:val="none" w:sz="0" w:space="0" w:color="auto"/>
                <w:right w:val="none" w:sz="0" w:space="0" w:color="auto"/>
              </w:divBdr>
            </w:div>
            <w:div w:id="8795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6428">
      <w:bodyDiv w:val="1"/>
      <w:marLeft w:val="0"/>
      <w:marRight w:val="0"/>
      <w:marTop w:val="0"/>
      <w:marBottom w:val="0"/>
      <w:divBdr>
        <w:top w:val="none" w:sz="0" w:space="0" w:color="auto"/>
        <w:left w:val="none" w:sz="0" w:space="0" w:color="auto"/>
        <w:bottom w:val="none" w:sz="0" w:space="0" w:color="auto"/>
        <w:right w:val="none" w:sz="0" w:space="0" w:color="auto"/>
      </w:divBdr>
    </w:div>
    <w:div w:id="1905219665">
      <w:bodyDiv w:val="1"/>
      <w:marLeft w:val="0"/>
      <w:marRight w:val="0"/>
      <w:marTop w:val="0"/>
      <w:marBottom w:val="0"/>
      <w:divBdr>
        <w:top w:val="none" w:sz="0" w:space="0" w:color="auto"/>
        <w:left w:val="none" w:sz="0" w:space="0" w:color="auto"/>
        <w:bottom w:val="none" w:sz="0" w:space="0" w:color="auto"/>
        <w:right w:val="none" w:sz="0" w:space="0" w:color="auto"/>
      </w:divBdr>
    </w:div>
    <w:div w:id="1921481459">
      <w:bodyDiv w:val="1"/>
      <w:marLeft w:val="0"/>
      <w:marRight w:val="0"/>
      <w:marTop w:val="0"/>
      <w:marBottom w:val="0"/>
      <w:divBdr>
        <w:top w:val="none" w:sz="0" w:space="0" w:color="auto"/>
        <w:left w:val="none" w:sz="0" w:space="0" w:color="auto"/>
        <w:bottom w:val="none" w:sz="0" w:space="0" w:color="auto"/>
        <w:right w:val="none" w:sz="0" w:space="0" w:color="auto"/>
      </w:divBdr>
      <w:divsChild>
        <w:div w:id="1599412349">
          <w:marLeft w:val="0"/>
          <w:marRight w:val="0"/>
          <w:marTop w:val="0"/>
          <w:marBottom w:val="0"/>
          <w:divBdr>
            <w:top w:val="none" w:sz="0" w:space="0" w:color="auto"/>
            <w:left w:val="none" w:sz="0" w:space="0" w:color="auto"/>
            <w:bottom w:val="none" w:sz="0" w:space="0" w:color="auto"/>
            <w:right w:val="none" w:sz="0" w:space="0" w:color="auto"/>
          </w:divBdr>
          <w:divsChild>
            <w:div w:id="1825076955">
              <w:marLeft w:val="0"/>
              <w:marRight w:val="0"/>
              <w:marTop w:val="0"/>
              <w:marBottom w:val="0"/>
              <w:divBdr>
                <w:top w:val="none" w:sz="0" w:space="0" w:color="auto"/>
                <w:left w:val="none" w:sz="0" w:space="0" w:color="auto"/>
                <w:bottom w:val="none" w:sz="0" w:space="0" w:color="auto"/>
                <w:right w:val="none" w:sz="0" w:space="0" w:color="auto"/>
              </w:divBdr>
            </w:div>
            <w:div w:id="1456220687">
              <w:marLeft w:val="0"/>
              <w:marRight w:val="0"/>
              <w:marTop w:val="0"/>
              <w:marBottom w:val="0"/>
              <w:divBdr>
                <w:top w:val="none" w:sz="0" w:space="0" w:color="auto"/>
                <w:left w:val="none" w:sz="0" w:space="0" w:color="auto"/>
                <w:bottom w:val="none" w:sz="0" w:space="0" w:color="auto"/>
                <w:right w:val="none" w:sz="0" w:space="0" w:color="auto"/>
              </w:divBdr>
            </w:div>
            <w:div w:id="270864651">
              <w:marLeft w:val="0"/>
              <w:marRight w:val="0"/>
              <w:marTop w:val="0"/>
              <w:marBottom w:val="0"/>
              <w:divBdr>
                <w:top w:val="none" w:sz="0" w:space="0" w:color="auto"/>
                <w:left w:val="none" w:sz="0" w:space="0" w:color="auto"/>
                <w:bottom w:val="none" w:sz="0" w:space="0" w:color="auto"/>
                <w:right w:val="none" w:sz="0" w:space="0" w:color="auto"/>
              </w:divBdr>
            </w:div>
            <w:div w:id="1760328306">
              <w:marLeft w:val="0"/>
              <w:marRight w:val="0"/>
              <w:marTop w:val="0"/>
              <w:marBottom w:val="0"/>
              <w:divBdr>
                <w:top w:val="none" w:sz="0" w:space="0" w:color="auto"/>
                <w:left w:val="none" w:sz="0" w:space="0" w:color="auto"/>
                <w:bottom w:val="none" w:sz="0" w:space="0" w:color="auto"/>
                <w:right w:val="none" w:sz="0" w:space="0" w:color="auto"/>
              </w:divBdr>
            </w:div>
            <w:div w:id="298459358">
              <w:marLeft w:val="0"/>
              <w:marRight w:val="0"/>
              <w:marTop w:val="0"/>
              <w:marBottom w:val="0"/>
              <w:divBdr>
                <w:top w:val="none" w:sz="0" w:space="0" w:color="auto"/>
                <w:left w:val="none" w:sz="0" w:space="0" w:color="auto"/>
                <w:bottom w:val="none" w:sz="0" w:space="0" w:color="auto"/>
                <w:right w:val="none" w:sz="0" w:space="0" w:color="auto"/>
              </w:divBdr>
            </w:div>
            <w:div w:id="1681932454">
              <w:marLeft w:val="0"/>
              <w:marRight w:val="0"/>
              <w:marTop w:val="0"/>
              <w:marBottom w:val="0"/>
              <w:divBdr>
                <w:top w:val="none" w:sz="0" w:space="0" w:color="auto"/>
                <w:left w:val="none" w:sz="0" w:space="0" w:color="auto"/>
                <w:bottom w:val="none" w:sz="0" w:space="0" w:color="auto"/>
                <w:right w:val="none" w:sz="0" w:space="0" w:color="auto"/>
              </w:divBdr>
            </w:div>
            <w:div w:id="791023272">
              <w:marLeft w:val="0"/>
              <w:marRight w:val="0"/>
              <w:marTop w:val="0"/>
              <w:marBottom w:val="0"/>
              <w:divBdr>
                <w:top w:val="none" w:sz="0" w:space="0" w:color="auto"/>
                <w:left w:val="none" w:sz="0" w:space="0" w:color="auto"/>
                <w:bottom w:val="none" w:sz="0" w:space="0" w:color="auto"/>
                <w:right w:val="none" w:sz="0" w:space="0" w:color="auto"/>
              </w:divBdr>
            </w:div>
            <w:div w:id="1010567850">
              <w:marLeft w:val="0"/>
              <w:marRight w:val="0"/>
              <w:marTop w:val="0"/>
              <w:marBottom w:val="0"/>
              <w:divBdr>
                <w:top w:val="none" w:sz="0" w:space="0" w:color="auto"/>
                <w:left w:val="none" w:sz="0" w:space="0" w:color="auto"/>
                <w:bottom w:val="none" w:sz="0" w:space="0" w:color="auto"/>
                <w:right w:val="none" w:sz="0" w:space="0" w:color="auto"/>
              </w:divBdr>
            </w:div>
            <w:div w:id="460028907">
              <w:marLeft w:val="0"/>
              <w:marRight w:val="0"/>
              <w:marTop w:val="0"/>
              <w:marBottom w:val="0"/>
              <w:divBdr>
                <w:top w:val="none" w:sz="0" w:space="0" w:color="auto"/>
                <w:left w:val="none" w:sz="0" w:space="0" w:color="auto"/>
                <w:bottom w:val="none" w:sz="0" w:space="0" w:color="auto"/>
                <w:right w:val="none" w:sz="0" w:space="0" w:color="auto"/>
              </w:divBdr>
            </w:div>
            <w:div w:id="192619346">
              <w:marLeft w:val="0"/>
              <w:marRight w:val="0"/>
              <w:marTop w:val="0"/>
              <w:marBottom w:val="0"/>
              <w:divBdr>
                <w:top w:val="none" w:sz="0" w:space="0" w:color="auto"/>
                <w:left w:val="none" w:sz="0" w:space="0" w:color="auto"/>
                <w:bottom w:val="none" w:sz="0" w:space="0" w:color="auto"/>
                <w:right w:val="none" w:sz="0" w:space="0" w:color="auto"/>
              </w:divBdr>
            </w:div>
            <w:div w:id="534267995">
              <w:marLeft w:val="0"/>
              <w:marRight w:val="0"/>
              <w:marTop w:val="0"/>
              <w:marBottom w:val="0"/>
              <w:divBdr>
                <w:top w:val="none" w:sz="0" w:space="0" w:color="auto"/>
                <w:left w:val="none" w:sz="0" w:space="0" w:color="auto"/>
                <w:bottom w:val="none" w:sz="0" w:space="0" w:color="auto"/>
                <w:right w:val="none" w:sz="0" w:space="0" w:color="auto"/>
              </w:divBdr>
            </w:div>
            <w:div w:id="2073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6961">
      <w:bodyDiv w:val="1"/>
      <w:marLeft w:val="0"/>
      <w:marRight w:val="0"/>
      <w:marTop w:val="0"/>
      <w:marBottom w:val="0"/>
      <w:divBdr>
        <w:top w:val="none" w:sz="0" w:space="0" w:color="auto"/>
        <w:left w:val="none" w:sz="0" w:space="0" w:color="auto"/>
        <w:bottom w:val="none" w:sz="0" w:space="0" w:color="auto"/>
        <w:right w:val="none" w:sz="0" w:space="0" w:color="auto"/>
      </w:divBdr>
    </w:div>
    <w:div w:id="2103448990">
      <w:bodyDiv w:val="1"/>
      <w:marLeft w:val="0"/>
      <w:marRight w:val="0"/>
      <w:marTop w:val="0"/>
      <w:marBottom w:val="0"/>
      <w:divBdr>
        <w:top w:val="none" w:sz="0" w:space="0" w:color="auto"/>
        <w:left w:val="none" w:sz="0" w:space="0" w:color="auto"/>
        <w:bottom w:val="none" w:sz="0" w:space="0" w:color="auto"/>
        <w:right w:val="none" w:sz="0" w:space="0" w:color="auto"/>
      </w:divBdr>
    </w:div>
    <w:div w:id="2122919696">
      <w:bodyDiv w:val="1"/>
      <w:marLeft w:val="0"/>
      <w:marRight w:val="0"/>
      <w:marTop w:val="0"/>
      <w:marBottom w:val="0"/>
      <w:divBdr>
        <w:top w:val="none" w:sz="0" w:space="0" w:color="auto"/>
        <w:left w:val="none" w:sz="0" w:space="0" w:color="auto"/>
        <w:bottom w:val="none" w:sz="0" w:space="0" w:color="auto"/>
        <w:right w:val="none" w:sz="0" w:space="0" w:color="auto"/>
      </w:divBdr>
      <w:divsChild>
        <w:div w:id="1199969008">
          <w:marLeft w:val="0"/>
          <w:marRight w:val="0"/>
          <w:marTop w:val="0"/>
          <w:marBottom w:val="0"/>
          <w:divBdr>
            <w:top w:val="none" w:sz="0" w:space="0" w:color="auto"/>
            <w:left w:val="none" w:sz="0" w:space="0" w:color="auto"/>
            <w:bottom w:val="none" w:sz="0" w:space="0" w:color="auto"/>
            <w:right w:val="none" w:sz="0" w:space="0" w:color="auto"/>
          </w:divBdr>
          <w:divsChild>
            <w:div w:id="6293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urait.ru/book/metodologiya-i-metody-nauchnogo-issledovaniya-491205" TargetMode="External"/><Relationship Id="rId26" Type="http://schemas.openxmlformats.org/officeDocument/2006/relationships/hyperlink" Target="http://www.biblio-online.ru" TargetMode="External"/><Relationship Id="rId3" Type="http://schemas.openxmlformats.org/officeDocument/2006/relationships/styles" Target="styles.xml"/><Relationship Id="rId21" Type="http://schemas.openxmlformats.org/officeDocument/2006/relationships/hyperlink" Target="https://urait.ru/book/kachestvennye-i-kolichestvennye-metody-issledovaniy-v-psihologii-489028"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urait.ru/book/osnovy-nauchno-issledovatelskoy-raboty-488232" TargetMode="External"/><Relationship Id="rId25"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urait.ru/book/metodologiya-i-metody-nauchnogo-issledovaniya-492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znanium.com/"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e.lanbook.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urait.ru/book/metodologiya-nauchnyh-issledovaniy-48944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urait.ru/book/osnovy-nauchnoy-deyatelnosti-studenta-kursovaya-rabota-49405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71E97-67E4-4553-B88E-176175D3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30</Pages>
  <Words>7331</Words>
  <Characters>41787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cp:lastModifiedBy>
  <cp:revision>290</cp:revision>
  <dcterms:created xsi:type="dcterms:W3CDTF">2021-12-04T13:57:00Z</dcterms:created>
  <dcterms:modified xsi:type="dcterms:W3CDTF">2022-02-07T09:44:00Z</dcterms:modified>
</cp:coreProperties>
</file>