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DCB362" w:rsidR="00E05948" w:rsidRPr="00480008" w:rsidRDefault="00480008" w:rsidP="005F1C1E">
            <w:pPr>
              <w:jc w:val="center"/>
              <w:rPr>
                <w:b/>
                <w:sz w:val="24"/>
                <w:szCs w:val="24"/>
              </w:rPr>
            </w:pPr>
            <w:r w:rsidRPr="00480008">
              <w:rPr>
                <w:b/>
                <w:color w:val="222222"/>
                <w:sz w:val="24"/>
                <w:szCs w:val="24"/>
                <w:shd w:val="clear" w:color="auto" w:fill="FFFFFF"/>
              </w:rPr>
              <w:t>Тренинг развития профессионально важных качеств психолога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95B23BA" w:rsidR="00D1678A" w:rsidRPr="00857F0D" w:rsidRDefault="00D1678A" w:rsidP="009428D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7F0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94F8BC2" w:rsidR="00D1678A" w:rsidRPr="00D97D6F" w:rsidRDefault="009428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37.03.01.</w:t>
            </w:r>
          </w:p>
        </w:tc>
        <w:tc>
          <w:tcPr>
            <w:tcW w:w="5209" w:type="dxa"/>
            <w:shd w:val="clear" w:color="auto" w:fill="auto"/>
          </w:tcPr>
          <w:p w14:paraId="590A5011" w14:textId="7F814C63" w:rsidR="00D1678A" w:rsidRPr="00D97D6F" w:rsidRDefault="009428D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FE9DDE" w:rsidR="00D1678A" w:rsidRPr="00D97D6F" w:rsidRDefault="00C76B4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психология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00BB91" w:rsidR="00D1678A" w:rsidRPr="00857F0D" w:rsidRDefault="009428DF" w:rsidP="006470FB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0F2BC" w:rsidR="00D1678A" w:rsidRPr="00857F0D" w:rsidRDefault="00D1678A" w:rsidP="009428DF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B2EC01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B0D07" w:rsidRPr="006D38A4">
              <w:rPr>
                <w:rFonts w:eastAsia="Times New Roman"/>
                <w:sz w:val="24"/>
                <w:szCs w:val="24"/>
              </w:rPr>
              <w:t>Коммуникативный практикум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5D1E1F6" w:rsidR="00AA6ADF" w:rsidRPr="006D38A4" w:rsidRDefault="006D38A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C08F649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              </w:t>
            </w:r>
            <w:r w:rsidR="006D38A4">
              <w:rPr>
                <w:rFonts w:eastAsia="Times New Roman"/>
                <w:sz w:val="24"/>
                <w:szCs w:val="24"/>
              </w:rPr>
              <w:t>А.С. Некрасова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20E02C6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F386939" w:rsidR="004E4C46" w:rsidRPr="00857F0D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r w:rsidR="00492959" w:rsidRPr="00492959">
        <w:rPr>
          <w:color w:val="222222"/>
          <w:sz w:val="24"/>
          <w:szCs w:val="24"/>
          <w:shd w:val="clear" w:color="auto" w:fill="FFFFFF"/>
        </w:rPr>
        <w:t>Тренинг развития профессионально важных качеств психолога</w:t>
      </w:r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 xml:space="preserve">изучается в </w:t>
      </w:r>
      <w:r w:rsidR="00492959">
        <w:rPr>
          <w:sz w:val="24"/>
          <w:szCs w:val="24"/>
        </w:rPr>
        <w:t>пятом</w:t>
      </w:r>
      <w:r w:rsidR="00C76B44">
        <w:rPr>
          <w:sz w:val="24"/>
          <w:szCs w:val="24"/>
        </w:rPr>
        <w:t xml:space="preserve">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383B2822" w:rsidR="007E18CB" w:rsidRDefault="009B4BC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6D38A4">
        <w:rPr>
          <w:sz w:val="24"/>
          <w:szCs w:val="24"/>
        </w:rPr>
        <w:t>Тренинг развития профессионально важных качеств психолога</w:t>
      </w:r>
      <w:r w:rsidR="00C76B44">
        <w:rPr>
          <w:sz w:val="24"/>
          <w:szCs w:val="24"/>
        </w:rPr>
        <w:t xml:space="preserve"> 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0FF7D51" w14:textId="0E065FB5" w:rsidR="004B5746" w:rsidRPr="006550BE" w:rsidRDefault="004B5746" w:rsidP="004B574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</w:t>
      </w:r>
      <w:r w:rsidR="00492959">
        <w:rPr>
          <w:iCs/>
          <w:sz w:val="24"/>
          <w:szCs w:val="24"/>
        </w:rPr>
        <w:t xml:space="preserve">ны являются результаты обучения </w:t>
      </w:r>
      <w:r w:rsidRPr="006550BE">
        <w:rPr>
          <w:iCs/>
          <w:sz w:val="24"/>
          <w:szCs w:val="24"/>
        </w:rPr>
        <w:t>по предшествующим дисциплинам:</w:t>
      </w:r>
    </w:p>
    <w:p w14:paraId="5A8F7DEA" w14:textId="4DDE6CDF" w:rsidR="00BD46F1" w:rsidRDefault="00BD46F1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Психология личности </w:t>
      </w:r>
    </w:p>
    <w:p w14:paraId="20672D8F" w14:textId="7B793C06" w:rsidR="002D35EA" w:rsidRDefault="00BD46F1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35EA">
        <w:rPr>
          <w:sz w:val="24"/>
          <w:szCs w:val="24"/>
        </w:rPr>
        <w:t xml:space="preserve">Общая психология </w:t>
      </w:r>
    </w:p>
    <w:p w14:paraId="6903924F" w14:textId="22720A91" w:rsidR="00BD46F1" w:rsidRPr="00857F0D" w:rsidRDefault="00BD46F1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Коммуникативный тренинг </w:t>
      </w:r>
    </w:p>
    <w:p w14:paraId="3F0DF993" w14:textId="57FA638E" w:rsidR="007E18CB" w:rsidRPr="007B449A" w:rsidRDefault="00E83238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57F0D">
        <w:rPr>
          <w:sz w:val="24"/>
          <w:szCs w:val="24"/>
        </w:rPr>
        <w:t>учебной</w:t>
      </w:r>
      <w:r w:rsidR="007E18CB" w:rsidRPr="00857F0D">
        <w:rPr>
          <w:sz w:val="24"/>
          <w:szCs w:val="24"/>
        </w:rPr>
        <w:t xml:space="preserve"> дисциплин</w:t>
      </w:r>
      <w:r w:rsidR="00A85C64" w:rsidRPr="00857F0D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CA17A61" w:rsidR="007B449A" w:rsidRDefault="002D35EA" w:rsidP="002D35EA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8DF" w:rsidRPr="004B5746">
        <w:rPr>
          <w:sz w:val="24"/>
          <w:szCs w:val="24"/>
        </w:rPr>
        <w:t>Производственная практика</w:t>
      </w:r>
    </w:p>
    <w:p w14:paraId="35B10C7F" w14:textId="59E0C88F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 xml:space="preserve">Технологии </w:t>
      </w:r>
      <w:proofErr w:type="spellStart"/>
      <w:r w:rsidR="004B5746" w:rsidRPr="006550BE">
        <w:rPr>
          <w:iCs/>
          <w:sz w:val="24"/>
          <w:szCs w:val="24"/>
        </w:rPr>
        <w:t>психокоррекционной</w:t>
      </w:r>
      <w:proofErr w:type="spellEnd"/>
      <w:r w:rsidR="004B5746" w:rsidRPr="006550BE">
        <w:rPr>
          <w:iCs/>
          <w:sz w:val="24"/>
          <w:szCs w:val="24"/>
        </w:rPr>
        <w:t xml:space="preserve"> работы</w:t>
      </w:r>
    </w:p>
    <w:p w14:paraId="64392E64" w14:textId="1F7AF064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Методы психологической помощи</w:t>
      </w:r>
    </w:p>
    <w:p w14:paraId="00B58C65" w14:textId="4A64E905" w:rsidR="004B5746" w:rsidRPr="006550BE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234F565E" w14:textId="1C4C439A" w:rsidR="004B5746" w:rsidRPr="004B5746" w:rsidRDefault="002D35EA" w:rsidP="002D35EA">
      <w:pPr>
        <w:pStyle w:val="af0"/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B5746" w:rsidRPr="006550BE">
        <w:rPr>
          <w:iCs/>
          <w:sz w:val="24"/>
          <w:szCs w:val="24"/>
        </w:rPr>
        <w:t>Основы социально-психологического тренинга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507F61C3" w:rsidR="00BB07B6" w:rsidRPr="004B5746" w:rsidRDefault="003D5F48" w:rsidP="00E27FA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6D38A4">
        <w:rPr>
          <w:rFonts w:eastAsia="Times New Roman"/>
          <w:sz w:val="24"/>
          <w:szCs w:val="24"/>
        </w:rPr>
        <w:t>Тренинг развития профессионально важных качеств психолога</w:t>
      </w:r>
      <w:r w:rsidR="00D5517D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5905D1FD" w14:textId="6578741B" w:rsidR="006D38A4" w:rsidRPr="006D38A4" w:rsidRDefault="006D38A4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профессионально значимых качеств личности, обеспечивающих профессиональное становление специалиста;</w:t>
      </w:r>
    </w:p>
    <w:p w14:paraId="13980D75" w14:textId="11D4A5DE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>нализ своей профессиональной компетентности, определение задач профессионального саморазвития;</w:t>
      </w:r>
    </w:p>
    <w:p w14:paraId="2EE1FD0B" w14:textId="2303214E" w:rsidR="00A3229F" w:rsidRPr="004B5746" w:rsidRDefault="006D38A4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роли профессионально важных качеств личности психолога при </w:t>
      </w:r>
      <w:r w:rsidR="004B5746" w:rsidRPr="004B5746">
        <w:rPr>
          <w:sz w:val="24"/>
          <w:szCs w:val="24"/>
        </w:rPr>
        <w:t>п</w:t>
      </w:r>
      <w:r w:rsidR="00A3229F" w:rsidRPr="004B5746">
        <w:rPr>
          <w:sz w:val="24"/>
          <w:szCs w:val="24"/>
        </w:rPr>
        <w:t>ланировани</w:t>
      </w:r>
      <w:r>
        <w:rPr>
          <w:sz w:val="24"/>
          <w:szCs w:val="24"/>
        </w:rPr>
        <w:t xml:space="preserve">и </w:t>
      </w:r>
      <w:r w:rsidR="00A3229F" w:rsidRPr="004B5746">
        <w:rPr>
          <w:sz w:val="24"/>
          <w:szCs w:val="24"/>
        </w:rPr>
        <w:t>и организационно</w:t>
      </w:r>
      <w:r>
        <w:rPr>
          <w:sz w:val="24"/>
          <w:szCs w:val="24"/>
        </w:rPr>
        <w:t>м</w:t>
      </w:r>
      <w:r w:rsidR="00A3229F" w:rsidRPr="004B5746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и</w:t>
      </w:r>
      <w:r w:rsidR="00A3229F" w:rsidRPr="004B5746">
        <w:rPr>
          <w:sz w:val="24"/>
          <w:szCs w:val="24"/>
        </w:rPr>
        <w:t xml:space="preserve"> мероприятий профилактического, развивающего, коррекционного характера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>с ФГОС ВО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обучения по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248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027B273" w:rsidR="008266E4" w:rsidRPr="002E16C0" w:rsidRDefault="008266E4" w:rsidP="00A322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1E603AD" w:rsidR="008266E4" w:rsidRPr="002E16C0" w:rsidRDefault="008266E4" w:rsidP="00A322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A72D0C5" w:rsidR="008266E4" w:rsidRPr="002E16C0" w:rsidRDefault="008266E4" w:rsidP="00A322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50DA8">
        <w:trPr>
          <w:trHeight w:val="12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C7329" w14:textId="686DBA1D" w:rsidR="00E12494" w:rsidRPr="00E12494" w:rsidRDefault="00492959" w:rsidP="00E124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</w:t>
            </w:r>
            <w:r w:rsidR="00E12494"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38C60A7E" w14:textId="77777777" w:rsidR="00E12494" w:rsidRDefault="00E12494" w:rsidP="00E1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A9708B5" w14:textId="47C9EF91" w:rsidR="00200BA8" w:rsidRPr="00750DA8" w:rsidRDefault="00492959" w:rsidP="00750DA8">
            <w:r w:rsidRPr="00492959"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4CB" w14:textId="721B91EB" w:rsidR="00E12494" w:rsidRDefault="00492959" w:rsidP="00A3229F">
            <w:r>
              <w:t>ИД-ПК-3.1</w:t>
            </w:r>
          </w:p>
          <w:p w14:paraId="7C7986AC" w14:textId="3C4B0196" w:rsidR="00C87339" w:rsidRPr="00F72483" w:rsidRDefault="00492959" w:rsidP="00A3229F">
            <w:r w:rsidRPr="00492959"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7097B" w14:textId="1D7C77E7" w:rsidR="00750DA8" w:rsidRDefault="00750DA8" w:rsidP="00174B57">
            <w:pPr>
              <w:pStyle w:val="af0"/>
              <w:tabs>
                <w:tab w:val="left" w:pos="317"/>
              </w:tabs>
              <w:ind w:left="34"/>
            </w:pPr>
            <w:r w:rsidRPr="00750DA8">
              <w:t xml:space="preserve">- </w:t>
            </w:r>
            <w:r w:rsidR="0078331E">
              <w:t xml:space="preserve">Участвует в психодиагностике с использованием </w:t>
            </w:r>
            <w:r w:rsidR="00492959">
              <w:t>типичны</w:t>
            </w:r>
            <w:r w:rsidR="0078331E">
              <w:t>х</w:t>
            </w:r>
            <w:r w:rsidR="00492959">
              <w:t xml:space="preserve"> психодиагностически</w:t>
            </w:r>
            <w:r w:rsidR="0078331E">
              <w:t>х</w:t>
            </w:r>
            <w:r w:rsidR="00492959" w:rsidRPr="00492959">
              <w:t xml:space="preserve"> методик </w:t>
            </w:r>
          </w:p>
          <w:p w14:paraId="75CB44F3" w14:textId="24235120" w:rsidR="00492959" w:rsidRPr="00F72483" w:rsidRDefault="00492959" w:rsidP="00174B57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</w:t>
            </w:r>
            <w:r w:rsidR="0078331E">
              <w:t xml:space="preserve">Участвует в </w:t>
            </w:r>
            <w:r>
              <w:t>обследовани</w:t>
            </w:r>
            <w:r w:rsidR="0078331E">
              <w:t>и</w:t>
            </w:r>
            <w:r>
              <w:t xml:space="preserve"> клиентов и групп в соответствии с поставленными задачами </w:t>
            </w:r>
          </w:p>
        </w:tc>
      </w:tr>
      <w:tr w:rsidR="00A3229F" w:rsidRPr="00F31E81" w14:paraId="07DFB295" w14:textId="77777777" w:rsidTr="002D35EA">
        <w:trPr>
          <w:trHeight w:val="11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0D627821" w:rsidR="00A3229F" w:rsidRPr="00F72483" w:rsidRDefault="00A3229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ED85C" w14:textId="1505707D" w:rsidR="00E12494" w:rsidRPr="00E12494" w:rsidRDefault="00492959" w:rsidP="00E1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14:paraId="08148241" w14:textId="6CED931B" w:rsidR="00200BA8" w:rsidRPr="002D35EA" w:rsidRDefault="00492959" w:rsidP="002D35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2959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3229F" w:rsidRPr="00F72483" w:rsidRDefault="00A3229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243B8" w:rsidRPr="00F31E81" w14:paraId="2319BC66" w14:textId="77777777" w:rsidTr="00895B5C">
        <w:trPr>
          <w:trHeight w:val="240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D50EEC" w14:textId="77777777" w:rsidR="00A243B8" w:rsidRPr="00895B5C" w:rsidRDefault="00A243B8" w:rsidP="00750DA8">
            <w:pPr>
              <w:pStyle w:val="pboth"/>
              <w:rPr>
                <w:color w:val="000000"/>
              </w:rPr>
            </w:pPr>
            <w:r w:rsidRPr="00895B5C">
              <w:rPr>
                <w:color w:val="000000"/>
              </w:rPr>
              <w:t>ПК-9</w:t>
            </w:r>
          </w:p>
          <w:p w14:paraId="28EDA3AD" w14:textId="6714380B" w:rsidR="00A243B8" w:rsidRPr="00F72483" w:rsidRDefault="00895B5C" w:rsidP="00200BA8">
            <w:pPr>
              <w:pStyle w:val="pboth"/>
              <w:rPr>
                <w:sz w:val="22"/>
                <w:szCs w:val="22"/>
              </w:rPr>
            </w:pPr>
            <w:r w:rsidRPr="00895B5C"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E9233" w14:textId="77777777" w:rsidR="00A243B8" w:rsidRPr="00895B5C" w:rsidRDefault="00A243B8" w:rsidP="00E12494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ИД-ПК-9.2</w:t>
            </w:r>
          </w:p>
          <w:p w14:paraId="3FACEFC0" w14:textId="280DBF14" w:rsidR="00A243B8" w:rsidRPr="00F72483" w:rsidRDefault="00895B5C" w:rsidP="00200B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5B5C">
              <w:rPr>
                <w:rStyle w:val="fontstyle01"/>
                <w:rFonts w:ascii="Times New Roman" w:hAnsi="Times New Roman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A4E6F6" w14:textId="48AF327A" w:rsidR="00750DA8" w:rsidRDefault="00750DA8" w:rsidP="00895B5C">
            <w:pPr>
              <w:tabs>
                <w:tab w:val="left" w:pos="317"/>
              </w:tabs>
              <w:rPr>
                <w:rStyle w:val="fontstyle01"/>
                <w:rFonts w:ascii="Times New Roman" w:hAnsi="Times New Roman"/>
              </w:rPr>
            </w:pPr>
            <w:r>
              <w:rPr>
                <w:rFonts w:cstheme="minorBidi"/>
              </w:rPr>
              <w:t>-</w:t>
            </w:r>
            <w:r w:rsidR="0078331E">
              <w:rPr>
                <w:rFonts w:cstheme="minorBidi"/>
              </w:rPr>
              <w:t>Участвует в</w:t>
            </w:r>
            <w:r>
              <w:rPr>
                <w:rFonts w:cstheme="minorBidi"/>
              </w:rPr>
              <w:t xml:space="preserve"> психологических заняти</w:t>
            </w:r>
            <w:r w:rsidR="0078331E">
              <w:rPr>
                <w:rFonts w:cstheme="minorBidi"/>
              </w:rPr>
              <w:t>ях</w:t>
            </w:r>
            <w:r>
              <w:rPr>
                <w:rFonts w:cstheme="minorBidi"/>
              </w:rPr>
              <w:t xml:space="preserve"> и тренинг</w:t>
            </w:r>
            <w:r w:rsidR="0078331E">
              <w:rPr>
                <w:rFonts w:cstheme="minorBidi"/>
              </w:rPr>
              <w:t>ах</w:t>
            </w:r>
            <w:r>
              <w:rPr>
                <w:rFonts w:cstheme="minorBidi"/>
              </w:rPr>
              <w:t xml:space="preserve">, направленных на </w:t>
            </w:r>
            <w:r w:rsidRPr="00895B5C">
              <w:rPr>
                <w:rStyle w:val="fontstyle01"/>
                <w:rFonts w:ascii="Times New Roman" w:hAnsi="Times New Roman"/>
              </w:rPr>
              <w:t>расширение и укрепление внутренних ресурсов клиентов, содействие социальной адаптации</w:t>
            </w:r>
          </w:p>
          <w:p w14:paraId="471DFE58" w14:textId="6EE2289C" w:rsidR="00895B5C" w:rsidRP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78331E">
              <w:rPr>
                <w:rFonts w:cstheme="minorBidi"/>
              </w:rPr>
              <w:t>Анализирует</w:t>
            </w:r>
            <w:r w:rsidRPr="00895B5C">
              <w:rPr>
                <w:rFonts w:cstheme="minorBidi"/>
              </w:rPr>
              <w:t xml:space="preserve"> </w:t>
            </w:r>
            <w:r w:rsidR="00750DA8">
              <w:rPr>
                <w:rFonts w:cstheme="minorBidi"/>
              </w:rPr>
              <w:t>методы, которые направлены на личностное развитие клиентов</w:t>
            </w:r>
          </w:p>
          <w:p w14:paraId="41B8FDCD" w14:textId="79D9A1AB" w:rsidR="00895B5C" w:rsidRP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895B5C">
              <w:rPr>
                <w:rFonts w:cstheme="minorBidi"/>
              </w:rPr>
              <w:t xml:space="preserve"> </w:t>
            </w:r>
            <w:r w:rsidR="0078331E">
              <w:rPr>
                <w:rFonts w:cstheme="minorBidi"/>
              </w:rPr>
              <w:t>И</w:t>
            </w:r>
            <w:r w:rsidRPr="00895B5C">
              <w:rPr>
                <w:rFonts w:cstheme="minorBidi"/>
              </w:rPr>
              <w:t>спользует стандартные</w:t>
            </w:r>
            <w:r>
              <w:rPr>
                <w:rFonts w:cstheme="minorBidi"/>
              </w:rPr>
              <w:t xml:space="preserve"> </w:t>
            </w:r>
            <w:r w:rsidRPr="00895B5C">
              <w:rPr>
                <w:rFonts w:cstheme="minorBidi"/>
              </w:rPr>
              <w:t>процедуры развития творческого потенциала и</w:t>
            </w:r>
            <w:r>
              <w:rPr>
                <w:rFonts w:cstheme="minorBidi"/>
              </w:rPr>
              <w:t xml:space="preserve"> </w:t>
            </w:r>
            <w:r w:rsidRPr="00895B5C">
              <w:rPr>
                <w:rFonts w:cstheme="minorBidi"/>
              </w:rPr>
              <w:t>креативности для проведения занятий, направленных</w:t>
            </w:r>
          </w:p>
          <w:p w14:paraId="70ED843A" w14:textId="01A7FDA3" w:rsidR="00895B5C" w:rsidRDefault="00895B5C" w:rsidP="00895B5C">
            <w:pPr>
              <w:tabs>
                <w:tab w:val="left" w:pos="317"/>
              </w:tabs>
              <w:rPr>
                <w:rFonts w:cstheme="minorBidi"/>
              </w:rPr>
            </w:pPr>
            <w:r w:rsidRPr="00895B5C">
              <w:rPr>
                <w:rFonts w:cstheme="minorBidi"/>
              </w:rPr>
              <w:t>на укрепление внутренних ресурсов клиентов и</w:t>
            </w:r>
            <w:r>
              <w:rPr>
                <w:rFonts w:cstheme="minorBidi"/>
              </w:rPr>
              <w:t xml:space="preserve"> содействие социальной </w:t>
            </w:r>
            <w:r w:rsidRPr="00895B5C">
              <w:rPr>
                <w:rFonts w:cstheme="minorBidi"/>
              </w:rPr>
              <w:t>адаптации</w:t>
            </w:r>
            <w:r>
              <w:rPr>
                <w:rFonts w:cstheme="minorBidi"/>
              </w:rPr>
              <w:t>.</w:t>
            </w:r>
          </w:p>
          <w:p w14:paraId="687672A9" w14:textId="36969361" w:rsidR="00A243B8" w:rsidRPr="002D35EA" w:rsidRDefault="00A243B8" w:rsidP="002D35EA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243B8" w:rsidRPr="00F31E81" w14:paraId="4DEB0559" w14:textId="77777777" w:rsidTr="00A243B8">
        <w:trPr>
          <w:trHeight w:val="6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C81" w14:textId="77777777" w:rsidR="00A243B8" w:rsidRDefault="00A243B8" w:rsidP="00200BA8">
            <w:pPr>
              <w:pStyle w:val="p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24126A" w14:textId="77777777" w:rsidR="00A243B8" w:rsidRPr="00895B5C" w:rsidRDefault="00A243B8" w:rsidP="00A243B8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ИД-ПК-9.3</w:t>
            </w:r>
          </w:p>
          <w:p w14:paraId="0B13C979" w14:textId="1565B72B" w:rsidR="00A243B8" w:rsidRPr="00895B5C" w:rsidRDefault="00895B5C" w:rsidP="00200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4DAD0" w14:textId="77777777" w:rsidR="00A243B8" w:rsidRPr="00F72483" w:rsidRDefault="00A243B8" w:rsidP="00E27FA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763F3028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BEB52D" w:rsidR="00560461" w:rsidRPr="0004140F" w:rsidRDefault="00444F6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105147" w:rsidR="00560461" w:rsidRPr="0004140F" w:rsidRDefault="0054260A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Pr="0070148E" w:rsidRDefault="00CF5BAB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BCC9F7A" w:rsidR="00262427" w:rsidRPr="00C41DA5" w:rsidRDefault="00492959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C41DA5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15B45F4" w:rsidR="00262427" w:rsidRPr="00C41DA5" w:rsidRDefault="00812DC5" w:rsidP="0054260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B222C86" w:rsidR="00262427" w:rsidRPr="00C41DA5" w:rsidRDefault="0049295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6F809FC" w:rsidR="00262427" w:rsidRPr="00C41DA5" w:rsidRDefault="0049295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D42E7F5" w:rsidR="00262427" w:rsidRPr="00C41DA5" w:rsidRDefault="0049295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C379A22" w:rsidR="00262427" w:rsidRPr="00B02E88" w:rsidRDefault="0054260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E27FA2">
      <w:pPr>
        <w:pStyle w:val="af0"/>
        <w:numPr>
          <w:ilvl w:val="1"/>
          <w:numId w:val="8"/>
        </w:numPr>
        <w:jc w:val="both"/>
        <w:rPr>
          <w:i/>
        </w:rPr>
        <w:sectPr w:rsidR="00B00330" w:rsidSect="00750DA8">
          <w:headerReference w:type="first" r:id="rId9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288463E6" w:rsidR="00386236" w:rsidRPr="00695E32" w:rsidRDefault="00056B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695E32" w:rsidRPr="00695E32">
              <w:rPr>
                <w:b/>
              </w:rPr>
              <w:t xml:space="preserve"> </w:t>
            </w:r>
            <w:r w:rsidR="00386236" w:rsidRPr="00695E32">
              <w:rPr>
                <w:b/>
              </w:rPr>
              <w:t xml:space="preserve"> семестр</w:t>
            </w: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2F89A611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9F7E1BF" w14:textId="59DFFE28" w:rsidR="0012255E" w:rsidRPr="00174B57" w:rsidRDefault="00056BA8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  <w:r w:rsidR="0012255E" w:rsidRPr="00174B57">
              <w:rPr>
                <w:iCs/>
              </w:rPr>
              <w:t xml:space="preserve">; </w:t>
            </w:r>
          </w:p>
          <w:p w14:paraId="20108B92" w14:textId="7EC3E0E9" w:rsidR="0012255E" w:rsidRPr="00174B57" w:rsidRDefault="00056BA8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ИД-ПК-3.1</w:t>
            </w:r>
          </w:p>
          <w:p w14:paraId="7C702045" w14:textId="094847E8" w:rsidR="0012255E" w:rsidRPr="00174B57" w:rsidRDefault="00056BA8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703F5D0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ПК-9</w:t>
            </w:r>
          </w:p>
          <w:p w14:paraId="40C3B710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ИД-ПК-9.2</w:t>
            </w:r>
          </w:p>
          <w:p w14:paraId="17ABD96D" w14:textId="77777777" w:rsidR="0012255E" w:rsidRPr="00174B57" w:rsidRDefault="0012255E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4B57">
              <w:t>ИД-ПК-9.3</w:t>
            </w:r>
          </w:p>
          <w:p w14:paraId="5B4EF8F5" w14:textId="46BA10D5" w:rsidR="0012255E" w:rsidRPr="00351AE6" w:rsidRDefault="0012255E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FB1BE32" w14:textId="542EEBF1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54B9F">
              <w:rPr>
                <w:b/>
              </w:rPr>
              <w:t xml:space="preserve">Особенности личности и профессионально важные качества психолога 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2149BAC" w14:textId="5F4424E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4BDDA34B" w:rsidR="0012255E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</w:t>
            </w:r>
            <w:r w:rsidR="00BC5666" w:rsidRPr="00156D86">
              <w:t>ссе</w:t>
            </w:r>
            <w:r w:rsidR="005914F0">
              <w:rPr>
                <w:i/>
              </w:rPr>
              <w:t>.</w:t>
            </w: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598EEE13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F102A2">
              <w:t>М</w:t>
            </w:r>
            <w:r w:rsidR="00F102A2" w:rsidRPr="00F102A2">
              <w:t>етодология профессионально важных качеств</w:t>
            </w:r>
          </w:p>
        </w:tc>
        <w:tc>
          <w:tcPr>
            <w:tcW w:w="815" w:type="dxa"/>
          </w:tcPr>
          <w:p w14:paraId="1C6538CC" w14:textId="2B4F81CC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5F7A66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6E6EDB3" w:rsidR="0012255E" w:rsidRPr="00C41DA5" w:rsidRDefault="0012255E" w:rsidP="00F102A2">
            <w:r>
              <w:t>З</w:t>
            </w:r>
            <w:r w:rsidRPr="00C41DA5">
              <w:t xml:space="preserve">накомство. </w:t>
            </w:r>
            <w:r w:rsidR="00F102A2">
              <w:rPr>
                <w:color w:val="000000"/>
                <w:shd w:val="clear" w:color="auto" w:fill="FFFFFF"/>
              </w:rPr>
              <w:t xml:space="preserve">Разбор основных понятий. </w:t>
            </w:r>
            <w:r w:rsidR="00F102A2">
              <w:t xml:space="preserve">Формирование подсистемы профессионально важных качеств психолога. </w:t>
            </w:r>
            <w:r w:rsidR="00F102A2">
              <w:rPr>
                <w:color w:val="000000"/>
                <w:shd w:val="clear" w:color="auto" w:fill="FFFFFF"/>
              </w:rPr>
              <w:t xml:space="preserve">Написание эссе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B93FFAF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971B0EE" w:rsidR="0012255E" w:rsidRPr="00C41DA5" w:rsidRDefault="00AA4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6022E810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695FF1" w:rsidRPr="00695FF1">
              <w:rPr>
                <w:bCs/>
              </w:rPr>
              <w:t>Особенности личности как фактор выбора профессии</w:t>
            </w:r>
          </w:p>
        </w:tc>
        <w:tc>
          <w:tcPr>
            <w:tcW w:w="815" w:type="dxa"/>
          </w:tcPr>
          <w:p w14:paraId="60CEE58E" w14:textId="083DF532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2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ED5367F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  <w:r w:rsidR="00695FF1">
              <w:t xml:space="preserve">Тренинг «Препятствия и ресурсы в профессиональном саморазвитии» 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65F1721" w:rsidR="0012255E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77C0592A" w:rsidR="0012255E" w:rsidRPr="007F3F87" w:rsidRDefault="001548F3" w:rsidP="009009D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>. Методики диагностики профессионально важных качеств психологов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2BB4499D" w14:textId="6B7C1852" w:rsidR="007243B2" w:rsidRDefault="00AA47C1" w:rsidP="007243B2">
            <w:r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5DA8FF6A" w14:textId="375B64E4" w:rsidR="0012255E" w:rsidRPr="007243B2" w:rsidRDefault="007243B2" w:rsidP="007243B2">
            <w:pPr>
              <w:tabs>
                <w:tab w:val="left" w:pos="1350"/>
              </w:tabs>
            </w:pPr>
            <w:r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0782E62A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FA444B">
              <w:t xml:space="preserve"> Социальный и эмоциональный интеллект как фактор успешности профессиональной деятельности.</w:t>
            </w:r>
          </w:p>
        </w:tc>
        <w:tc>
          <w:tcPr>
            <w:tcW w:w="815" w:type="dxa"/>
          </w:tcPr>
          <w:p w14:paraId="0592FF47" w14:textId="1703EEF8" w:rsidR="0012255E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2F54D1F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026486D0" w:rsidR="001548F3" w:rsidRPr="00C41DA5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43C4A0D0" w:rsidR="001548F3" w:rsidRDefault="001548F3" w:rsidP="00DD6033">
            <w:r>
              <w:t>Диагностика социального</w:t>
            </w:r>
            <w:r w:rsidR="00FA444B">
              <w:t xml:space="preserve"> и эмоционального</w:t>
            </w:r>
            <w:r>
              <w:t xml:space="preserve"> интеллекта. Оформление работы в виде протокола исследования. Разработка рекомендаций. 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0CF3536C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28480D7" w:rsidR="001548F3" w:rsidRDefault="00AA4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2C76F1D2" w:rsidR="0012255E" w:rsidRPr="00C41DA5" w:rsidRDefault="001548F3" w:rsidP="00CB60C5">
            <w:r>
              <w:t>Тема 2.2</w:t>
            </w:r>
            <w:r w:rsidR="0012255E" w:rsidRPr="00C41DA5">
              <w:t xml:space="preserve">.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2BD8E77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17D43D6E" w:rsidR="0012255E" w:rsidRPr="00C41DA5" w:rsidRDefault="00CB60C5" w:rsidP="0099018D">
            <w:pPr>
              <w:rPr>
                <w:b/>
              </w:rPr>
            </w:pPr>
            <w:r>
              <w:t xml:space="preserve">Диагностика коммуникативной социальной компетентности </w:t>
            </w:r>
            <w:r>
              <w:lastRenderedPageBreak/>
              <w:t xml:space="preserve">(КСК) Н. П. </w:t>
            </w:r>
            <w:proofErr w:type="spellStart"/>
            <w:r>
              <w:t>Фетискина</w:t>
            </w:r>
            <w:proofErr w:type="spellEnd"/>
            <w:r>
              <w:t xml:space="preserve">, В. В. Козлова и Г. М. Мануйлова. Оформление работы в виде протокола исследования. Разработка рекомендаций.  </w:t>
            </w:r>
            <w:r>
              <w:br/>
              <w:t xml:space="preserve">Выполнение кейсов, обсуждение проблемных вопросов.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879AA44" w:rsidR="0012255E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589C45" w:rsidR="0012255E" w:rsidRPr="00C41DA5" w:rsidRDefault="005914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600D5744" w:rsidR="00225060" w:rsidRPr="00CB60C5" w:rsidRDefault="00225060" w:rsidP="007F3F87">
            <w:r>
              <w:t>Тема 2.3. Локус контроля и инфантильность личности</w:t>
            </w:r>
          </w:p>
        </w:tc>
        <w:tc>
          <w:tcPr>
            <w:tcW w:w="815" w:type="dxa"/>
          </w:tcPr>
          <w:p w14:paraId="44F1331A" w14:textId="647E4D4D" w:rsidR="00225060" w:rsidRDefault="00225060" w:rsidP="00CB6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56B06A0C" w14:textId="398C49A4" w:rsidR="00225060" w:rsidRPr="00C41DA5" w:rsidRDefault="00225060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3D6113E4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07CD6359" w:rsidR="00225060" w:rsidRPr="00C41DA5" w:rsidRDefault="00225060" w:rsidP="009009D2">
            <w:r>
              <w:t xml:space="preserve">Диагностика локуса контроля Дж. </w:t>
            </w:r>
            <w:proofErr w:type="spellStart"/>
            <w:r>
              <w:t>Роттера</w:t>
            </w:r>
            <w:proofErr w:type="spellEnd"/>
            <w:r>
              <w:t xml:space="preserve">. Оформление работы в виде протокола исследования. Разработка рекомендаций.  </w:t>
            </w:r>
            <w:r>
              <w:br/>
              <w:t xml:space="preserve">Диагностика уровня инфантильности (А.А. Серегина) </w:t>
            </w:r>
            <w:r>
              <w:br/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5D1ECC83" w:rsidR="00225060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A9302AA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225060" w:rsidRPr="006168DD" w14:paraId="05C0E196" w14:textId="77777777" w:rsidTr="009009D2">
        <w:tc>
          <w:tcPr>
            <w:tcW w:w="1698" w:type="dxa"/>
            <w:vMerge/>
          </w:tcPr>
          <w:p w14:paraId="19FDD39B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39AB904A" w14:textId="315B7D66" w:rsidR="00225060" w:rsidRPr="00C41DA5" w:rsidRDefault="00225060" w:rsidP="007243B2">
            <w:r>
              <w:t>Тема 2.4</w:t>
            </w:r>
            <w:r w:rsidRPr="00C41DA5">
              <w:t xml:space="preserve">. </w:t>
            </w:r>
            <w:r>
              <w:t xml:space="preserve">Стрессоустойчивость личности </w:t>
            </w:r>
          </w:p>
        </w:tc>
        <w:tc>
          <w:tcPr>
            <w:tcW w:w="815" w:type="dxa"/>
          </w:tcPr>
          <w:p w14:paraId="05CB3C74" w14:textId="71319A93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DAF240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8C5F5C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332BA9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EA0B3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07D69B" w14:textId="77777777" w:rsidR="00225060" w:rsidRPr="00C41DA5" w:rsidRDefault="00225060" w:rsidP="003A3CAB">
            <w:pPr>
              <w:jc w:val="both"/>
            </w:pPr>
          </w:p>
        </w:tc>
      </w:tr>
      <w:tr w:rsidR="00225060" w:rsidRPr="006168DD" w14:paraId="4066EC27" w14:textId="77777777" w:rsidTr="009009D2">
        <w:tc>
          <w:tcPr>
            <w:tcW w:w="1698" w:type="dxa"/>
            <w:vMerge/>
          </w:tcPr>
          <w:p w14:paraId="6598E2C4" w14:textId="75AFDDB2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637F5695" w14:textId="10DAA93E" w:rsidR="00225060" w:rsidRPr="00C41DA5" w:rsidRDefault="00225060" w:rsidP="00B6294E">
            <w:r>
              <w:t>Практическое занятие № 2.4</w:t>
            </w:r>
          </w:p>
          <w:p w14:paraId="35406A32" w14:textId="2123D163" w:rsidR="00225060" w:rsidRPr="00C41DA5" w:rsidRDefault="00225060" w:rsidP="006A2ECD">
            <w:pPr>
              <w:rPr>
                <w:b/>
              </w:rPr>
            </w:pPr>
            <w:r>
              <w:rPr>
                <w:sz w:val="24"/>
                <w:szCs w:val="24"/>
              </w:rPr>
              <w:t>Особенности профессионального стресса</w:t>
            </w:r>
            <w:r>
              <w:rPr>
                <w:sz w:val="24"/>
                <w:szCs w:val="24"/>
              </w:rPr>
              <w:br/>
              <w:t>Диагностика стрессоустойчивости.</w:t>
            </w:r>
            <w:r>
              <w:t xml:space="preserve">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0336D6B6" w14:textId="1653E6BC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94EC218" w:rsidR="00225060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4231ED96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504002C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4DA056F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C749C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27A95D09" w14:textId="77777777" w:rsidTr="009009D2">
        <w:tc>
          <w:tcPr>
            <w:tcW w:w="1698" w:type="dxa"/>
            <w:vMerge/>
          </w:tcPr>
          <w:p w14:paraId="0A981694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07A6E58A" w14:textId="59CF5DF6" w:rsidR="00225060" w:rsidRDefault="00225060" w:rsidP="00B6294E">
            <w:r>
              <w:t>Тема 2.5.</w:t>
            </w:r>
            <w:r w:rsidRPr="006F17A3">
              <w:t>Методы психологического влияния и техника саморегуляции</w:t>
            </w:r>
          </w:p>
        </w:tc>
        <w:tc>
          <w:tcPr>
            <w:tcW w:w="815" w:type="dxa"/>
          </w:tcPr>
          <w:p w14:paraId="28C09455" w14:textId="6E516DF1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07595E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FC58D8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92D50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7C1D8B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864246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01372D71" w14:textId="77777777" w:rsidTr="009009D2">
        <w:tc>
          <w:tcPr>
            <w:tcW w:w="1698" w:type="dxa"/>
            <w:vMerge/>
          </w:tcPr>
          <w:p w14:paraId="63DBB23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550EC7F8" w14:textId="550DD9F6" w:rsidR="00225060" w:rsidRDefault="00225060" w:rsidP="00B6294E">
            <w:r>
              <w:t xml:space="preserve">Практическое занятие 2.5. </w:t>
            </w:r>
          </w:p>
          <w:p w14:paraId="331A5FF1" w14:textId="6BD5114F" w:rsidR="00225060" w:rsidRDefault="00225060" w:rsidP="00B6294E">
            <w:r>
              <w:t xml:space="preserve">Диагностика «Стиль саморегуляции поведения». </w:t>
            </w:r>
          </w:p>
          <w:p w14:paraId="7E508C78" w14:textId="47DDE258" w:rsidR="00225060" w:rsidRDefault="00225060" w:rsidP="00B6294E">
            <w:r>
              <w:t xml:space="preserve">Оформление работы в виде протокола исследования. Разработка рекомендаций.  </w:t>
            </w:r>
            <w:r>
              <w:br/>
              <w:t xml:space="preserve">Разбор на практике техник саморегуляции. </w:t>
            </w:r>
            <w:r>
              <w:br/>
            </w:r>
            <w:r>
              <w:lastRenderedPageBreak/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7329C30A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2C42C2" w14:textId="62F588A3" w:rsidR="00225060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109C42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B6BE11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69154" w14:textId="204F806A" w:rsidR="00225060" w:rsidRDefault="00AA4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2226C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3CEA33D9" w14:textId="77777777" w:rsidTr="003B14BA">
        <w:trPr>
          <w:trHeight w:val="623"/>
        </w:trPr>
        <w:tc>
          <w:tcPr>
            <w:tcW w:w="1698" w:type="dxa"/>
            <w:vMerge/>
          </w:tcPr>
          <w:p w14:paraId="6A2884D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39BF89D3" w14:textId="554B2969" w:rsidR="00225060" w:rsidRPr="00FD51C9" w:rsidRDefault="00225060" w:rsidP="00FD51C9">
            <w:pPr>
              <w:rPr>
                <w:rFonts w:ascii="Arial" w:hAnsi="Arial" w:cs="Arial"/>
                <w:b/>
                <w:color w:val="1A0DAB"/>
                <w:shd w:val="clear" w:color="auto" w:fill="FFFFFF"/>
              </w:rPr>
            </w:pPr>
            <w:r w:rsidRPr="00A86232">
              <w:rPr>
                <w:color w:val="000000" w:themeColor="text1"/>
                <w:sz w:val="24"/>
                <w:szCs w:val="24"/>
              </w:rPr>
              <w:t xml:space="preserve">Тема 2.6. </w:t>
            </w:r>
            <w:r w:rsidRPr="00FD51C9">
              <w:rPr>
                <w:b/>
              </w:rPr>
              <w:fldChar w:fldCharType="begin"/>
            </w:r>
            <w:r w:rsidRPr="00FD51C9">
              <w:rPr>
                <w:b/>
              </w:rPr>
              <w:instrText xml:space="preserve"> HYPERLINK "https://dszn.ru/press-center/news/6640" </w:instrText>
            </w:r>
            <w:r w:rsidRPr="00FD51C9">
              <w:rPr>
                <w:b/>
              </w:rPr>
              <w:fldChar w:fldCharType="separate"/>
            </w:r>
            <w:r w:rsidRPr="00FD51C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Психологические установки и их роль в повседневной жизни</w:t>
            </w:r>
          </w:p>
          <w:p w14:paraId="2F7CDE89" w14:textId="041728AA" w:rsidR="00225060" w:rsidRPr="00FD51C9" w:rsidRDefault="00225060" w:rsidP="00FD51C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color w:val="000000" w:themeColor="text1"/>
                <w:szCs w:val="24"/>
              </w:rPr>
            </w:pPr>
            <w:r w:rsidRPr="00FD51C9">
              <w:fldChar w:fldCharType="end"/>
            </w:r>
          </w:p>
        </w:tc>
        <w:tc>
          <w:tcPr>
            <w:tcW w:w="815" w:type="dxa"/>
          </w:tcPr>
          <w:p w14:paraId="6471EA9C" w14:textId="602EE643" w:rsidR="00225060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424F66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EC9EA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0032D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D6C0B8" w14:textId="77777777" w:rsidR="00225060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AC37EB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504619CE" w14:textId="77777777" w:rsidTr="009009D2">
        <w:tc>
          <w:tcPr>
            <w:tcW w:w="1698" w:type="dxa"/>
            <w:vMerge/>
          </w:tcPr>
          <w:p w14:paraId="7039A5D3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6E9B752D" w14:textId="6FF90FB3" w:rsidR="00225060" w:rsidRDefault="00225060" w:rsidP="00B6294E">
            <w:r>
              <w:t xml:space="preserve">Практическое занятие 2.6. </w:t>
            </w:r>
            <w:r>
              <w:br/>
              <w:t xml:space="preserve">Разбор иррациональных установок личности, работа с ними. </w:t>
            </w:r>
            <w:r>
              <w:br/>
              <w:t>Диагностика социально-психологических установок личности в мотивационно-</w:t>
            </w:r>
            <w:proofErr w:type="spellStart"/>
            <w:r>
              <w:t>потребностной</w:t>
            </w:r>
            <w:proofErr w:type="spellEnd"/>
            <w:r>
              <w:t xml:space="preserve"> сфере.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</w:t>
            </w:r>
          </w:p>
        </w:tc>
        <w:tc>
          <w:tcPr>
            <w:tcW w:w="815" w:type="dxa"/>
          </w:tcPr>
          <w:p w14:paraId="5CEB4458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A9CDB1" w14:textId="1C11F872" w:rsidR="00225060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44E474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FD1839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713A1" w14:textId="758F81A7" w:rsidR="00225060" w:rsidRDefault="00AA4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D8E7EC" w14:textId="77777777" w:rsidR="00225060" w:rsidRPr="00C41DA5" w:rsidRDefault="0022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459D762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профессионально важных качеств психологов</w:t>
            </w:r>
          </w:p>
        </w:tc>
        <w:tc>
          <w:tcPr>
            <w:tcW w:w="4002" w:type="dxa"/>
            <w:vMerge w:val="restart"/>
          </w:tcPr>
          <w:p w14:paraId="06E5FC03" w14:textId="77777777" w:rsidR="009009D2" w:rsidRDefault="009009D2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 xml:space="preserve">Формы текущего контроля по разделу </w:t>
            </w:r>
            <w:r w:rsidRPr="00990864">
              <w:rPr>
                <w:lang w:val="en-US"/>
              </w:rPr>
              <w:t>III</w:t>
            </w:r>
            <w:r>
              <w:t xml:space="preserve">. </w:t>
            </w:r>
            <w:r>
              <w:br/>
            </w:r>
            <w:r w:rsidRPr="00990864">
              <w:t>индивидуальное задание</w:t>
            </w:r>
            <w:r>
              <w:t xml:space="preserve"> / </w:t>
            </w:r>
            <w:r w:rsidRPr="00452E8E">
              <w:t>письменное оформление отчетной работы</w:t>
            </w:r>
          </w:p>
          <w:p w14:paraId="7DAB1FF3" w14:textId="19DB5FD0" w:rsidR="009009D2" w:rsidRPr="00C41DA5" w:rsidRDefault="009009D2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4F357B90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815" w:type="dxa"/>
          </w:tcPr>
          <w:p w14:paraId="704A80BB" w14:textId="1C45251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4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4B060211" w14:textId="7B0E9C2C" w:rsidR="009009D2" w:rsidRPr="0097575F" w:rsidRDefault="009009D2" w:rsidP="00DD6033">
            <w:pPr>
              <w:rPr>
                <w:b/>
              </w:rPr>
            </w:pPr>
            <w:r w:rsidRPr="00C41DA5">
              <w:t>Психотехнологии и техники</w:t>
            </w:r>
            <w:r>
              <w:t xml:space="preserve"> используемые в тренинге. Описать этапы организации тренинга.</w:t>
            </w: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0B8193B" w:rsidR="009009D2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3F0377" w:rsidR="009009D2" w:rsidRPr="00C41DA5" w:rsidRDefault="00AA4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0DDDB3B" w14:textId="39172FD8" w:rsidR="009009D2" w:rsidRPr="005467AA" w:rsidRDefault="009009D2" w:rsidP="007243B2">
            <w:pPr>
              <w:rPr>
                <w:b/>
              </w:rPr>
            </w:pPr>
            <w:r w:rsidRPr="005467AA">
              <w:t xml:space="preserve">Тема 3.2. </w:t>
            </w:r>
            <w:r w:rsidR="006855FC" w:rsidRPr="006855FC">
              <w:t>Формирование и развитие эмпатии</w:t>
            </w:r>
          </w:p>
        </w:tc>
        <w:tc>
          <w:tcPr>
            <w:tcW w:w="815" w:type="dxa"/>
          </w:tcPr>
          <w:p w14:paraId="2A3031D0" w14:textId="20507F61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9CAA2B8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085314A" w14:textId="77777777" w:rsidR="00C76643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855FC">
              <w:t>Упражнения на развитие эмпатии: « Твои эмоции», «Передача чувства», «Зеркало», « Понимание», «Поддержка»</w:t>
            </w:r>
            <w:r w:rsidR="00C76643">
              <w:t>, «Эмпатическое слушание».</w:t>
            </w:r>
          </w:p>
          <w:p w14:paraId="3EF538A7" w14:textId="77777777" w:rsidR="009009D2" w:rsidRDefault="006855FC" w:rsidP="006855FC">
            <w:r>
              <w:t>Проек</w:t>
            </w:r>
            <w:r w:rsidR="00C76643">
              <w:t xml:space="preserve">тирование и проведения тренинга. </w:t>
            </w:r>
          </w:p>
          <w:p w14:paraId="2ACF17FC" w14:textId="3BF85297" w:rsidR="00C76643" w:rsidRPr="005467AA" w:rsidRDefault="00C76643" w:rsidP="006855FC"/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3D8F9983" w:rsidR="009009D2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4DD15598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566CFDCE" w:rsidR="009009D2" w:rsidRPr="005467AA" w:rsidRDefault="009009D2" w:rsidP="00C76643">
            <w:pPr>
              <w:rPr>
                <w:b/>
              </w:rPr>
            </w:pPr>
            <w:r w:rsidRPr="005467AA">
              <w:t xml:space="preserve">Тема 3.3. </w:t>
            </w:r>
            <w:r w:rsidR="00C76643">
              <w:t>Формирование и развитие навыка эмоциональной устойчивости.</w:t>
            </w:r>
          </w:p>
        </w:tc>
        <w:tc>
          <w:tcPr>
            <w:tcW w:w="815" w:type="dxa"/>
          </w:tcPr>
          <w:p w14:paraId="3D2455C4" w14:textId="41FC63B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72CD7F8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2E51AF77" w14:textId="77777777" w:rsidR="00C76643" w:rsidRDefault="00C76643" w:rsidP="00B6294E">
            <w:r>
              <w:t xml:space="preserve">Упражнения на развитие социального и эмоционального интеллекта: «Концентрация внимания» , «Реакции», «Какой я», «Презентация». </w:t>
            </w:r>
          </w:p>
          <w:p w14:paraId="065F4CDA" w14:textId="0EC523BA" w:rsidR="009009D2" w:rsidRPr="005467AA" w:rsidRDefault="00C76643" w:rsidP="00B6294E">
            <w:r>
              <w:t xml:space="preserve">Проектирование и проведения тренинга. 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29195AAE" w:rsidR="009009D2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50A18F84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1895A3F" w14:textId="77777777" w:rsidTr="009009D2">
        <w:tc>
          <w:tcPr>
            <w:tcW w:w="1698" w:type="dxa"/>
            <w:vMerge/>
          </w:tcPr>
          <w:p w14:paraId="76EE4797" w14:textId="7C29E67C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5FEF27EC" w14:textId="23C0B076" w:rsidR="009009D2" w:rsidRPr="00F3482A" w:rsidRDefault="009009D2" w:rsidP="00C7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41DA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="00C76643">
              <w:rPr>
                <w:b/>
              </w:rPr>
              <w:t xml:space="preserve">Коррекционно-развивающая работа </w:t>
            </w:r>
          </w:p>
        </w:tc>
        <w:tc>
          <w:tcPr>
            <w:tcW w:w="4002" w:type="dxa"/>
            <w:vMerge w:val="restart"/>
          </w:tcPr>
          <w:p w14:paraId="5BB120E3" w14:textId="176B5278" w:rsidR="00225060" w:rsidRPr="00225060" w:rsidRDefault="009009D2" w:rsidP="002250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1DA5">
              <w:t>индивидуальное задание</w:t>
            </w:r>
            <w:r w:rsidR="00225060">
              <w:t xml:space="preserve"> </w:t>
            </w:r>
            <w:r w:rsidR="00225060" w:rsidRPr="00225060">
              <w:t>/ письменное оформление отчетной работы</w:t>
            </w:r>
          </w:p>
          <w:p w14:paraId="74DB70F5" w14:textId="427B812C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CB4CEE8" w14:textId="77777777" w:rsidTr="009009D2">
        <w:tc>
          <w:tcPr>
            <w:tcW w:w="1698" w:type="dxa"/>
            <w:vMerge/>
          </w:tcPr>
          <w:p w14:paraId="2D57E47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FE3E725" w14:textId="0F36A8C5" w:rsidR="009009D2" w:rsidRPr="00F3482A" w:rsidRDefault="009009D2" w:rsidP="00B6294E">
            <w:r>
              <w:t>Тема 4.1 Понятие, формы, методы, процесс коррекционно-развиваю</w:t>
            </w:r>
            <w:r w:rsidR="00C76643">
              <w:t>щего занятия</w:t>
            </w:r>
          </w:p>
        </w:tc>
        <w:tc>
          <w:tcPr>
            <w:tcW w:w="815" w:type="dxa"/>
          </w:tcPr>
          <w:p w14:paraId="05274858" w14:textId="61C27C49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0EF989" w14:textId="7D26DFA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7E50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68D783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0A45D" w14:textId="28BD7E1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4E7394" w14:textId="1F40D811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060A4224" w14:textId="77777777" w:rsidTr="009009D2">
        <w:trPr>
          <w:trHeight w:val="747"/>
        </w:trPr>
        <w:tc>
          <w:tcPr>
            <w:tcW w:w="1698" w:type="dxa"/>
            <w:vMerge/>
          </w:tcPr>
          <w:p w14:paraId="0CA70B89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0AEECDF4" w14:textId="193D7959" w:rsidR="009009D2" w:rsidRPr="00C41DA5" w:rsidRDefault="009009D2" w:rsidP="00F3482A">
            <w:r>
              <w:t>Практическое занятие № 4</w:t>
            </w:r>
            <w:r w:rsidRPr="00C41DA5">
              <w:t>.1.</w:t>
            </w:r>
          </w:p>
          <w:p w14:paraId="7F723EF6" w14:textId="7C3B9C59" w:rsidR="009009D2" w:rsidRPr="00C41DA5" w:rsidRDefault="00C76643" w:rsidP="00F3482A">
            <w:r>
              <w:t xml:space="preserve">Разработка </w:t>
            </w:r>
            <w:r w:rsidR="009009D2">
              <w:t xml:space="preserve">плана коррекционно-развивающего занятия. Подбор методик, упражнений на основе беседы и выбранной проблемной темы. </w:t>
            </w:r>
          </w:p>
        </w:tc>
        <w:tc>
          <w:tcPr>
            <w:tcW w:w="815" w:type="dxa"/>
          </w:tcPr>
          <w:p w14:paraId="5CE66C69" w14:textId="6A5411B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D9DA87" w14:textId="456225DA" w:rsidR="009009D2" w:rsidRPr="00C41DA5" w:rsidRDefault="00A862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A13379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09F4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AECA4" w14:textId="65BF7896" w:rsidR="009009D2" w:rsidRPr="00C41DA5" w:rsidRDefault="00AA47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C50980" w14:textId="7AAB8C4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4DBFEF66" w14:textId="77777777" w:rsidTr="009009D2">
        <w:tc>
          <w:tcPr>
            <w:tcW w:w="1698" w:type="dxa"/>
            <w:vMerge/>
          </w:tcPr>
          <w:p w14:paraId="512A42C1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D4FCBDD" w14:textId="78C707D1" w:rsidR="009009D2" w:rsidRDefault="009009D2" w:rsidP="00B6294E"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94CD0C0" w14:textId="0683CD9F" w:rsidR="009009D2" w:rsidRPr="001C1B2E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2F12C11" w14:textId="0974076F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9346B9B" w14:textId="434DE96B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B10F4A5" w14:textId="1F007B46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348647E4" w14:textId="7085F841" w:rsidR="009009D2" w:rsidRPr="005B225F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1E80C987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4D069C1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76643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241CA510" w:rsidR="009009D2" w:rsidRPr="001C1B2E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3965BFD" w14:textId="4C2360A1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45DA7F16" w:rsidR="009009D2" w:rsidRPr="005B225F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653F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11FFA5" w:rsidR="006E5EA3" w:rsidRDefault="00AA47C1" w:rsidP="00F60511">
            <w:pPr>
              <w:rPr>
                <w:b/>
                <w:i/>
              </w:rPr>
            </w:pPr>
            <w:r>
              <w:rPr>
                <w:b/>
              </w:rPr>
              <w:t>Особенности личности и профессионально важные качества психолога</w:t>
            </w:r>
          </w:p>
        </w:tc>
      </w:tr>
      <w:tr w:rsidR="008C78C2" w:rsidRPr="008448CC" w14:paraId="4C911D43" w14:textId="14F69490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32EC482" w:rsidR="008C78C2" w:rsidRPr="00C704A4" w:rsidRDefault="00AA47C1" w:rsidP="008C78C2">
            <w:r>
              <w:t>М</w:t>
            </w:r>
            <w:r w:rsidRPr="00F102A2">
              <w:t>етодология профессионально важных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2C5E0EE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 xml:space="preserve">Разбор основных понятий. </w:t>
            </w:r>
            <w:r>
              <w:t xml:space="preserve">Формирование подсистемы профессионально важных качеств психолога. </w:t>
            </w:r>
            <w:r>
              <w:rPr>
                <w:color w:val="000000"/>
                <w:shd w:val="clear" w:color="auto" w:fill="FFFFFF"/>
              </w:rPr>
              <w:t xml:space="preserve">Написание эссе. </w:t>
            </w:r>
          </w:p>
        </w:tc>
      </w:tr>
      <w:tr w:rsidR="008C78C2" w:rsidRPr="008448CC" w14:paraId="28E3ECDD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4F69E47F" w:rsidR="008C78C2" w:rsidRPr="00C704A4" w:rsidRDefault="00AA47C1" w:rsidP="008C78C2">
            <w:r w:rsidRPr="00695FF1">
              <w:rPr>
                <w:bCs/>
              </w:rPr>
              <w:t>Особенности личности как фактор выбора профессии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8C78C2" w:rsidRPr="004975BB" w14:paraId="1FF011DB" w14:textId="7E14C75D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AF4304" w:rsidR="008C78C2" w:rsidRPr="004975BB" w:rsidRDefault="008C78C2" w:rsidP="008C78C2">
            <w:pPr>
              <w:rPr>
                <w:b/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6DA633E" w:rsidR="008C78C2" w:rsidRPr="00C704A4" w:rsidRDefault="00AA47C1" w:rsidP="008C78C2">
            <w:pPr>
              <w:rPr>
                <w:b/>
                <w:bCs/>
              </w:rPr>
            </w:pPr>
            <w:r w:rsidRPr="001548F3">
              <w:rPr>
                <w:b/>
              </w:rPr>
              <w:t>Методики диагностики профессионально важных качеств психологов</w:t>
            </w:r>
          </w:p>
        </w:tc>
      </w:tr>
      <w:tr w:rsidR="008C78C2" w:rsidRPr="008448CC" w14:paraId="142F05F1" w14:textId="42E45FE5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BEC4F06" w:rsidR="008C78C2" w:rsidRPr="00C704A4" w:rsidRDefault="00AA47C1" w:rsidP="008C78C2">
            <w:r>
              <w:t>Социальный и эмоциональный интеллект как фактор успешности профессиональной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4CA396" w:rsidR="008C78C2" w:rsidRPr="00C704A4" w:rsidRDefault="00AA47C1" w:rsidP="008C78C2">
            <w:r>
              <w:t xml:space="preserve">Разбор основных понятий и особенностей </w:t>
            </w:r>
            <w:r w:rsidR="00B6271F">
              <w:t xml:space="preserve">явлений. А также, факторов, связанных с познанием поведения. </w:t>
            </w:r>
            <w:r>
              <w:t>Диагностика социального и эмоционального интеллекта. Оформление работы в виде протокола исследования. Разработка рекомендаций.</w:t>
            </w:r>
          </w:p>
        </w:tc>
      </w:tr>
      <w:tr w:rsidR="0080175A" w:rsidRPr="008448CC" w14:paraId="4D17DC09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7C946F42" w:rsidR="0080175A" w:rsidRDefault="00B6271F" w:rsidP="008C78C2">
            <w:r w:rsidRPr="00B6271F">
              <w:rPr>
                <w:bCs/>
              </w:rPr>
              <w:t>Социально</w:t>
            </w:r>
            <w:r w:rsidRPr="00B6271F">
              <w:t>-</w:t>
            </w:r>
            <w:r w:rsidRPr="00B6271F">
              <w:rPr>
                <w:bCs/>
              </w:rPr>
              <w:t>коммуникативная компетентность</w:t>
            </w:r>
            <w:r>
              <w:t xml:space="preserve"> </w:t>
            </w:r>
            <w:r w:rsidRPr="00B6271F">
              <w:t>личности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5DCBBD41" w:rsidR="0080175A" w:rsidRPr="00C41DA5" w:rsidRDefault="00B6271F" w:rsidP="008C78C2">
            <w:r>
              <w:t xml:space="preserve">Понятие «социально коммуникативная компетентность». Задачи и средства.  </w:t>
            </w:r>
            <w:r w:rsidRPr="00B6271F">
              <w:t xml:space="preserve">Диагностика коммуникативной социальной компетентности (КСК) Н. П. </w:t>
            </w:r>
            <w:proofErr w:type="spellStart"/>
            <w:r w:rsidRPr="00B6271F">
              <w:t>Фетискина</w:t>
            </w:r>
            <w:proofErr w:type="spellEnd"/>
            <w:r w:rsidRPr="00B6271F">
              <w:t xml:space="preserve">, В. В. Козлова и Г. М. Мануйлова. Оформление работы в виде протокола исследования. Разработка рекомендаций.  </w:t>
            </w:r>
            <w:r w:rsidRPr="00B6271F">
              <w:br/>
              <w:t>Выполнение кейсов, обсуждение проблемных вопросов.</w:t>
            </w:r>
          </w:p>
        </w:tc>
      </w:tr>
      <w:tr w:rsidR="00B6271F" w:rsidRPr="008448CC" w14:paraId="217AF951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39394FA1" w:rsidR="00B6271F" w:rsidRPr="00B6271F" w:rsidRDefault="00B6271F" w:rsidP="008C78C2">
            <w:pPr>
              <w:rPr>
                <w:bCs/>
              </w:rPr>
            </w:pPr>
            <w:r>
              <w:t>Локус контроля и инфантильность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01A69B6D" w:rsidR="00B6271F" w:rsidRDefault="00B6271F" w:rsidP="008C78C2">
            <w:r>
              <w:t xml:space="preserve">Понятия , виды. Диагностика локуса контроля Дж. </w:t>
            </w:r>
            <w:proofErr w:type="spellStart"/>
            <w:r>
              <w:t>Роттера</w:t>
            </w:r>
            <w:proofErr w:type="spellEnd"/>
            <w:r>
              <w:t xml:space="preserve">. Оформление работы в виде протокола исследования. Разработка рекомендаций.  </w:t>
            </w:r>
            <w:r>
              <w:br/>
              <w:t xml:space="preserve">Диагностика уровня инфантильности (А.А. Серегина) </w:t>
            </w:r>
            <w:r>
              <w:br/>
              <w:t>Выполнение кейсов, обсуждение проблемных вопросов</w:t>
            </w:r>
          </w:p>
        </w:tc>
      </w:tr>
      <w:tr w:rsidR="00B6271F" w:rsidRPr="008448CC" w14:paraId="440AA2DA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C5118" w14:textId="5D9C8CB8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FDD5" w14:textId="67164D33" w:rsidR="00B6271F" w:rsidRDefault="00B6271F" w:rsidP="008C78C2">
            <w:r>
              <w:t>Стрессоустойчивость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98E73" w14:textId="4CE8589B" w:rsidR="00B6271F" w:rsidRDefault="00B6271F" w:rsidP="008C78C2">
            <w:r>
              <w:rPr>
                <w:sz w:val="24"/>
                <w:szCs w:val="24"/>
              </w:rPr>
              <w:t>Особенности профессионального стресса</w:t>
            </w:r>
            <w:r>
              <w:rPr>
                <w:sz w:val="24"/>
                <w:szCs w:val="24"/>
              </w:rPr>
              <w:br/>
              <w:t>Диагностика стрессоустойчивости.</w:t>
            </w:r>
            <w:r>
              <w:t xml:space="preserve">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</w:t>
            </w:r>
          </w:p>
        </w:tc>
      </w:tr>
      <w:tr w:rsidR="00B6271F" w:rsidRPr="008448CC" w14:paraId="4C6764C7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292C" w14:textId="3591F724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5759" w14:textId="6C0B27E4" w:rsidR="00B6271F" w:rsidRDefault="00B6271F" w:rsidP="008C78C2">
            <w:r>
              <w:t xml:space="preserve">Психологическое влияние </w:t>
            </w:r>
            <w:r w:rsidRPr="006F17A3">
              <w:t>и техника саморегуляции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B9F80" w14:textId="2098D6B3" w:rsidR="00B6271F" w:rsidRDefault="00B6271F" w:rsidP="00B6271F">
            <w:r>
              <w:t xml:space="preserve">Понятия и техники. Диагностика «Стиль саморегуляции поведения». </w:t>
            </w:r>
          </w:p>
          <w:p w14:paraId="4FBACD6B" w14:textId="0D42B204" w:rsidR="00B6271F" w:rsidRDefault="00B6271F" w:rsidP="00B6271F">
            <w:pPr>
              <w:rPr>
                <w:sz w:val="24"/>
                <w:szCs w:val="24"/>
              </w:rPr>
            </w:pPr>
            <w:r>
              <w:t xml:space="preserve">Оформление работы в виде протокола исследования. Разработка рекомендаций.  </w:t>
            </w:r>
            <w:r>
              <w:br/>
              <w:t xml:space="preserve">Разбор на практике техник саморегуляции. </w:t>
            </w:r>
            <w:r>
              <w:br/>
              <w:t>Выполнение кейсов, обсуждение проблемных вопросов</w:t>
            </w:r>
          </w:p>
        </w:tc>
      </w:tr>
      <w:tr w:rsidR="00B6271F" w:rsidRPr="008448CC" w14:paraId="0A166B6A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D23A0" w14:textId="192379C8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7EE6" w14:textId="160B7181" w:rsidR="00B6271F" w:rsidRDefault="00B6271F" w:rsidP="008C78C2">
            <w:r w:rsidRPr="00B6271F">
              <w:t>Психологические установки и их роль в повседневной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D2C3A" w14:textId="744B5888" w:rsidR="00B6271F" w:rsidRDefault="00AC52D5" w:rsidP="00B6271F">
            <w:r>
              <w:t xml:space="preserve">Разбор иррациональных установок личности, работа с ними. </w:t>
            </w:r>
            <w:r>
              <w:br/>
              <w:t>Диагностика социально-психологических установок личности в мотивационно-</w:t>
            </w:r>
            <w:proofErr w:type="spellStart"/>
            <w:r>
              <w:t>потребностной</w:t>
            </w:r>
            <w:proofErr w:type="spellEnd"/>
            <w:r>
              <w:t xml:space="preserve"> сфере. Оформление работы в виде протокола исследования. Разработка рекомендаций.  </w:t>
            </w:r>
            <w:r>
              <w:br/>
              <w:t>Выполнение кейсов, обсуждение проблемных вопросов</w:t>
            </w:r>
          </w:p>
        </w:tc>
      </w:tr>
      <w:tr w:rsidR="008C78C2" w:rsidRPr="008448CC" w14:paraId="622EBE62" w14:textId="7B3543E3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67628B" w:rsidR="008C78C2" w:rsidRPr="00C704A4" w:rsidRDefault="00AC52D5" w:rsidP="008C78C2">
            <w:pPr>
              <w:rPr>
                <w:b/>
              </w:rPr>
            </w:pPr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профессионально важных качеств психологов</w:t>
            </w:r>
          </w:p>
        </w:tc>
      </w:tr>
      <w:tr w:rsidR="008C78C2" w:rsidRPr="008448CC" w14:paraId="0450614D" w14:textId="0083533D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F85C2E" w:rsidR="008C78C2" w:rsidRPr="00C704A4" w:rsidRDefault="00AC52D5" w:rsidP="008C78C2">
            <w:pPr>
              <w:rPr>
                <w:bCs/>
              </w:rPr>
            </w:pPr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A2BC51" w:rsidR="008C78C2" w:rsidRPr="00C704A4" w:rsidRDefault="00AC52D5" w:rsidP="008C78C2">
            <w:r w:rsidRPr="00C41DA5">
              <w:t>Психотехнологии и техники</w:t>
            </w:r>
            <w:r>
              <w:t xml:space="preserve"> используемые в тренинге. Описать этапы организации тренинга.</w:t>
            </w:r>
          </w:p>
        </w:tc>
      </w:tr>
      <w:tr w:rsidR="008C78C2" w:rsidRPr="002B2FC0" w14:paraId="128D8FD1" w14:textId="23CDED42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DBABFAF" w:rsidR="008C78C2" w:rsidRPr="00C704A4" w:rsidRDefault="00AC52D5" w:rsidP="008C78C2">
            <w:pPr>
              <w:rPr>
                <w:bCs/>
              </w:rPr>
            </w:pPr>
            <w:r w:rsidRPr="006855FC">
              <w:t>Формирование и развитие эмпатии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9AF38" w14:textId="515DF2A8" w:rsidR="00AC52D5" w:rsidRDefault="00AC52D5" w:rsidP="00AC52D5">
            <w:r>
              <w:rPr>
                <w:bCs/>
              </w:rPr>
              <w:t>Понятие «эмпатия</w:t>
            </w:r>
            <w:r w:rsidR="00BF48A0" w:rsidRPr="00BF48A0">
              <w:rPr>
                <w:bCs/>
              </w:rPr>
              <w:t>».</w:t>
            </w:r>
            <w:r w:rsidR="00BF48A0">
              <w:rPr>
                <w:bCs/>
              </w:rPr>
              <w:t xml:space="preserve"> Основные формы. </w:t>
            </w:r>
            <w:r>
              <w:t>Упражнения на развитие эмпатии: « Твои эмоции», «Передача чувства», «Зеркало», « Понимание», «Поддержка», «Эмпатическое слушание».</w:t>
            </w:r>
          </w:p>
          <w:p w14:paraId="22DCFAC8" w14:textId="1C32E7E2" w:rsidR="008C78C2" w:rsidRPr="00AC52D5" w:rsidRDefault="00AC52D5" w:rsidP="008C78C2">
            <w:r>
              <w:t xml:space="preserve">Проектирование и проведения тренинга. </w:t>
            </w:r>
          </w:p>
        </w:tc>
      </w:tr>
      <w:tr w:rsidR="003937DC" w:rsidRPr="002B2FC0" w14:paraId="100FCFA9" w14:textId="77777777" w:rsidTr="008017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lastRenderedPageBreak/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1F618FA0" w:rsidR="003937DC" w:rsidRPr="00BF48A0" w:rsidRDefault="00AC52D5" w:rsidP="008C78C2">
            <w:pPr>
              <w:rPr>
                <w:bCs/>
              </w:rPr>
            </w:pPr>
            <w:r>
              <w:t>Формирование и развитие навыка эмоциональной устойчивости.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884DC" w14:textId="0B01ED7C" w:rsidR="00AC52D5" w:rsidRDefault="00AC52D5" w:rsidP="00AC52D5">
            <w:r>
              <w:t xml:space="preserve">Понятия, управление эмоциями. Упражнения на развитие социального и эмоционального интеллекта: «Концентрация внимания» , «Реакции», «Какой я», «Презентация». </w:t>
            </w:r>
          </w:p>
          <w:p w14:paraId="4BB8EAAD" w14:textId="116DE0AA" w:rsidR="003937DC" w:rsidRPr="00BF48A0" w:rsidRDefault="00AC52D5" w:rsidP="00AC52D5">
            <w:pPr>
              <w:rPr>
                <w:bCs/>
              </w:rPr>
            </w:pPr>
            <w:r>
              <w:t>Проектирование и проведения тренинга.</w:t>
            </w:r>
          </w:p>
        </w:tc>
      </w:tr>
      <w:tr w:rsidR="003937DC" w:rsidRPr="002B2FC0" w14:paraId="1CF4DDE1" w14:textId="77777777" w:rsidTr="003937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CB1" w14:textId="29417C0E" w:rsidR="003937DC" w:rsidRPr="002B2FC0" w:rsidRDefault="003937DC" w:rsidP="008C78C2">
            <w:pPr>
              <w:rPr>
                <w:bCs/>
              </w:rPr>
            </w:pPr>
            <w:r w:rsidRPr="003937DC">
              <w:rPr>
                <w:b/>
                <w:bCs/>
              </w:rPr>
              <w:t xml:space="preserve">Раздел </w:t>
            </w:r>
            <w:r w:rsidRPr="003937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1AE34" w14:textId="79C3CE76" w:rsidR="003937DC" w:rsidRPr="00C704A4" w:rsidRDefault="00AC52D5" w:rsidP="008C78C2">
            <w:pPr>
              <w:rPr>
                <w:bCs/>
              </w:rPr>
            </w:pPr>
            <w:r>
              <w:rPr>
                <w:b/>
              </w:rPr>
              <w:t>Коррекционно-развивающая работа</w:t>
            </w:r>
          </w:p>
        </w:tc>
      </w:tr>
      <w:tr w:rsidR="003937DC" w:rsidRPr="002B2FC0" w14:paraId="343D1272" w14:textId="77777777" w:rsidTr="003937DC">
        <w:trPr>
          <w:trHeight w:val="81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2C16" w14:textId="7021DFC6" w:rsidR="003937DC" w:rsidRPr="002B2FC0" w:rsidRDefault="003937DC" w:rsidP="008C78C2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B32" w14:textId="08DA976D" w:rsidR="003937DC" w:rsidRPr="00C704A4" w:rsidRDefault="003937DC" w:rsidP="008C78C2">
            <w:pPr>
              <w:rPr>
                <w:bCs/>
              </w:rPr>
            </w:pPr>
            <w:r>
              <w:t>Понятие, формы, методы, процесс коррекционно-развивающей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909E2" w14:textId="34DAF9B4" w:rsidR="003937DC" w:rsidRPr="00C704A4" w:rsidRDefault="00AC52D5" w:rsidP="008C78C2">
            <w:pPr>
              <w:rPr>
                <w:bCs/>
              </w:rPr>
            </w:pPr>
            <w:r>
              <w:t>Разработка плана коррекционно-развивающего занятия. Подбор методик, упражнений на основе беседы и выбранной проблемной темы.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937D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6743C60" w:rsidR="003937DC" w:rsidRPr="00211F28" w:rsidRDefault="003937DC" w:rsidP="0058663E">
            <w:pPr>
              <w:rPr>
                <w:b/>
                <w:bCs/>
                <w:i/>
                <w:lang w:val="en-US"/>
              </w:rPr>
            </w:pPr>
            <w:r w:rsidRPr="00211F28">
              <w:rPr>
                <w:b/>
                <w:i/>
              </w:rPr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71BE7AE" w:rsidR="003937DC" w:rsidRPr="003937DC" w:rsidRDefault="00AC52D5" w:rsidP="0058663E">
            <w:pPr>
              <w:rPr>
                <w:b/>
                <w:i/>
              </w:rPr>
            </w:pPr>
            <w:r>
              <w:rPr>
                <w:b/>
              </w:rPr>
              <w:t>Особенности личности и профессионально важные качества психолога</w:t>
            </w:r>
          </w:p>
        </w:tc>
      </w:tr>
      <w:tr w:rsidR="00211F28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09BC308" w:rsidR="00211F28" w:rsidRPr="00E82E96" w:rsidRDefault="000F5453" w:rsidP="0058663E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2A6C2B" w:rsidR="00211F28" w:rsidRPr="00C704A4" w:rsidRDefault="00AC52D5" w:rsidP="0058663E">
            <w:pPr>
              <w:rPr>
                <w:bCs/>
              </w:rPr>
            </w:pPr>
            <w:r>
              <w:t>М</w:t>
            </w:r>
            <w:r w:rsidRPr="00F102A2">
              <w:t>етодология профессионально важных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16ED2D0" w:rsidR="00211F28" w:rsidRPr="00AC52D5" w:rsidRDefault="00AC52D5" w:rsidP="0071063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Подготовить эссе: «</w:t>
            </w:r>
            <w:r>
              <w:rPr>
                <w:bCs/>
              </w:rPr>
              <w:t xml:space="preserve">Значимые профессиональные качества психолога»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A566B21" w:rsidR="00211F28" w:rsidRPr="00A764FC" w:rsidRDefault="00AC52D5" w:rsidP="0069305B">
            <w:r>
              <w:t xml:space="preserve">Эссе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06A97DC" w:rsidR="00211F28" w:rsidRPr="00356E7D" w:rsidRDefault="006D3CDC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F5453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05E901E0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3203E1AC" w:rsidR="000F5453" w:rsidRDefault="00AC52D5" w:rsidP="0058663E">
            <w:r w:rsidRPr="00AC52D5">
              <w:rPr>
                <w:bCs/>
              </w:rPr>
              <w:t>Особенности личности как фактор выбора профессии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CC7F05" w14:textId="42D53C9B" w:rsidR="000F5453" w:rsidRDefault="006D3CDC" w:rsidP="00C45D99">
            <w:r>
              <w:t xml:space="preserve">Проанализировать видео –ролик проведения тренинга, </w:t>
            </w:r>
            <w:r w:rsidR="00C45D99">
              <w:t xml:space="preserve">описать </w:t>
            </w:r>
            <w:r>
              <w:t>положительны</w:t>
            </w:r>
            <w:r w:rsidR="00C45D99">
              <w:t xml:space="preserve">е </w:t>
            </w:r>
            <w:r>
              <w:t>и отрицательны</w:t>
            </w:r>
            <w:r w:rsidR="00C45D99">
              <w:t xml:space="preserve">е моменты. </w:t>
            </w:r>
            <w:r>
              <w:t xml:space="preserve"> </w:t>
            </w:r>
            <w:r w:rsidR="00C45D99">
              <w:t>Ответить на вопросы по ролику.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32A5FBD" w:rsidR="000F5453" w:rsidRPr="00A764FC" w:rsidRDefault="00AC52D5" w:rsidP="00C7678D">
            <w:r>
              <w:t>Индивидуальное задание</w:t>
            </w:r>
            <w:r w:rsidR="0026068A" w:rsidRPr="00A764FC"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10CDA265" w:rsidR="000F5453" w:rsidRDefault="006D3CDC" w:rsidP="00586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5453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1FCBB50" w:rsidR="000F5453" w:rsidRPr="00211F28" w:rsidRDefault="000F5453" w:rsidP="0058663E">
            <w:pPr>
              <w:rPr>
                <w:b/>
                <w:bCs/>
                <w:i/>
              </w:rPr>
            </w:pPr>
            <w:r w:rsidRPr="00211F28">
              <w:rPr>
                <w:b/>
                <w:i/>
              </w:rPr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B9033CD" w:rsidR="000F5453" w:rsidRPr="00211F28" w:rsidRDefault="00C45D99" w:rsidP="0071063F">
            <w:pPr>
              <w:rPr>
                <w:b/>
                <w:i/>
              </w:rPr>
            </w:pPr>
            <w:r w:rsidRPr="001548F3">
              <w:rPr>
                <w:b/>
              </w:rPr>
              <w:t>Методики диагностики профессионально важных качеств психологов</w:t>
            </w:r>
          </w:p>
        </w:tc>
      </w:tr>
      <w:tr w:rsidR="000F5453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1B39A03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5096E1E5" w:rsidR="000F5453" w:rsidRPr="00C704A4" w:rsidRDefault="00C45D99" w:rsidP="0058663E">
            <w:r>
              <w:t>Социальный и эмоциональный интеллект как фактор успешности профессиональной деятельности.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03FD1" w14:textId="20925322" w:rsidR="000F5453" w:rsidRPr="00C704A4" w:rsidRDefault="00C45D99" w:rsidP="00BA283A">
            <w:r>
              <w:t>Диагностика социального и эмоционального интеллекта. Оформление работы в виде протокола исследования. Разработка рекомендаций.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5A0D7315" w:rsidR="000F5453" w:rsidRPr="00C704A4" w:rsidRDefault="00BA283A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6B89AA8" w:rsidR="000F5453" w:rsidRPr="009845AF" w:rsidRDefault="000F5453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1B3E" w14:textId="77777777" w:rsidR="000F5453" w:rsidRDefault="000F5453" w:rsidP="00211F28">
            <w:r w:rsidRPr="00B9429C">
              <w:t xml:space="preserve">Тема 2.2. </w:t>
            </w:r>
          </w:p>
          <w:p w14:paraId="60204E84" w14:textId="1ED00AB2" w:rsidR="000F5453" w:rsidRDefault="000F5453" w:rsidP="00211F2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9CC4A5F" w:rsidR="000F5453" w:rsidRPr="00C704A4" w:rsidRDefault="00C45D99" w:rsidP="0058663E">
            <w:r w:rsidRPr="00B6271F">
              <w:rPr>
                <w:bCs/>
              </w:rPr>
              <w:t>Социально</w:t>
            </w:r>
            <w:r w:rsidRPr="00B6271F">
              <w:t>-</w:t>
            </w:r>
            <w:r w:rsidRPr="00B6271F">
              <w:rPr>
                <w:bCs/>
              </w:rPr>
              <w:t>коммуникативная компетентность</w:t>
            </w:r>
            <w:r>
              <w:t xml:space="preserve"> </w:t>
            </w:r>
            <w:r w:rsidRPr="00B6271F">
              <w:t>личности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866F72C" w:rsidR="000F5453" w:rsidRPr="00BA283A" w:rsidRDefault="00C45D99" w:rsidP="0030761E">
            <w:pPr>
              <w:rPr>
                <w:bCs/>
              </w:rPr>
            </w:pPr>
            <w:r w:rsidRPr="00B6271F">
              <w:t xml:space="preserve">Диагностика коммуникативной социальной компетентности (КСК) Н. П. </w:t>
            </w:r>
            <w:proofErr w:type="spellStart"/>
            <w:r w:rsidRPr="00B6271F">
              <w:t>Фетискина</w:t>
            </w:r>
            <w:proofErr w:type="spellEnd"/>
            <w:r w:rsidRPr="00B6271F">
              <w:t xml:space="preserve">, В. В. Козлова и Г. М. Мануйлова. Оформление работы в виде протокола исследования. Разработка рекомендаций. 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5104D2FC" w:rsidR="000F5453" w:rsidRPr="00C704A4" w:rsidRDefault="00BA283A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6419BE11" w:rsidR="000F5453" w:rsidRPr="009845AF" w:rsidRDefault="009845AF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C45D99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3CF2FD0E" w:rsidR="00C45D99" w:rsidRPr="00B9429C" w:rsidRDefault="00C45D99" w:rsidP="00211F28"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1A7608D5" w:rsidR="00C45D99" w:rsidRPr="00B6271F" w:rsidRDefault="00C45D99" w:rsidP="0058663E">
            <w:pPr>
              <w:rPr>
                <w:bCs/>
              </w:rPr>
            </w:pPr>
            <w:r>
              <w:t>Локус контроля и инфантильность личности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78FE6CD4" w:rsidR="00C45D99" w:rsidRPr="00B6271F" w:rsidRDefault="00C45D99" w:rsidP="0030761E">
            <w:r>
              <w:t xml:space="preserve">Диагностика локуса контроля Дж. </w:t>
            </w:r>
            <w:proofErr w:type="spellStart"/>
            <w:r>
              <w:t>Роттера</w:t>
            </w:r>
            <w:proofErr w:type="spellEnd"/>
            <w:r>
              <w:t xml:space="preserve">. Оформление работы в виде протокола исследования. Разработка рекомендаций.  </w:t>
            </w:r>
            <w:r>
              <w:br/>
              <w:t xml:space="preserve">Диагностика уровня инфантильности (А.А. Серегина)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3120FAD8" w:rsidR="00C45D99" w:rsidRDefault="00C45D99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59440729" w:rsidR="00C45D99" w:rsidRPr="009845AF" w:rsidRDefault="00C45D99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5D99" w:rsidRPr="008448CC" w14:paraId="2AA907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FC35" w14:textId="317F3D88" w:rsidR="00C45D99" w:rsidRDefault="00C45D99" w:rsidP="00211F28"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92498" w14:textId="1B036672" w:rsidR="00C45D99" w:rsidRPr="00B6271F" w:rsidRDefault="00C45D99" w:rsidP="0058663E">
            <w:pPr>
              <w:rPr>
                <w:bCs/>
              </w:rPr>
            </w:pPr>
            <w:r>
              <w:t>Стрессоустойчивость личности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D9C8F" w14:textId="575B51AE" w:rsidR="00C45D99" w:rsidRPr="00B6271F" w:rsidRDefault="00C45D99" w:rsidP="0030761E">
            <w:r>
              <w:rPr>
                <w:sz w:val="24"/>
                <w:szCs w:val="24"/>
              </w:rPr>
              <w:t>Диагностика стрессоустойчивости.</w:t>
            </w:r>
            <w:r>
              <w:t xml:space="preserve"> Оформление работы в виде протокола исследования. Разработка рекомендаций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BF36B" w14:textId="497BB379" w:rsidR="00C45D99" w:rsidRDefault="00C45D99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FEB3" w14:textId="21D38FCE" w:rsidR="00C45D99" w:rsidRPr="009845AF" w:rsidRDefault="00C45D99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5D99" w:rsidRPr="008448CC" w14:paraId="020DFB7D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6D759A36" w:rsidR="00C45D99" w:rsidRDefault="00C45D99" w:rsidP="00211F28">
            <w: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58D09" w14:textId="21B2C3F2" w:rsidR="00C45D99" w:rsidRPr="00B6271F" w:rsidRDefault="00C45D99" w:rsidP="0058663E">
            <w:pPr>
              <w:rPr>
                <w:bCs/>
              </w:rPr>
            </w:pPr>
            <w:r>
              <w:t xml:space="preserve">Психологическое влияние </w:t>
            </w:r>
            <w:r w:rsidRPr="006F17A3">
              <w:t>и техника саморегуляции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7B4A9" w14:textId="77777777" w:rsidR="00C45D99" w:rsidRDefault="00C45D99" w:rsidP="00C45D99">
            <w:r>
              <w:t xml:space="preserve">Диагностика «Стиль саморегуляции поведения». </w:t>
            </w:r>
          </w:p>
          <w:p w14:paraId="06908AE8" w14:textId="0104022A" w:rsidR="00C45D99" w:rsidRPr="00B6271F" w:rsidRDefault="00C45D99" w:rsidP="00C45D99">
            <w:r>
              <w:t xml:space="preserve">Оформление работы в виде протокола исследования. Разработка рекомендаций. 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DAAB0" w14:textId="29A1081E" w:rsidR="00C45D99" w:rsidRDefault="00C45D99" w:rsidP="0058663E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4C40987E" w:rsidR="00C45D99" w:rsidRPr="009845AF" w:rsidRDefault="00C45D99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5D99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0D908531" w:rsidR="00C45D99" w:rsidRDefault="00C45D99" w:rsidP="00211F28">
            <w:r>
              <w:t xml:space="preserve">Тема 2.6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408F0BF3" w:rsidR="00C45D99" w:rsidRPr="00B6271F" w:rsidRDefault="00C45D99" w:rsidP="0058663E">
            <w:pPr>
              <w:rPr>
                <w:bCs/>
              </w:rPr>
            </w:pPr>
            <w:r w:rsidRPr="00B6271F">
              <w:t>Психологические установки и их роль в повседневной жизни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018DD6A" w:rsidR="00C45D99" w:rsidRPr="00B6271F" w:rsidRDefault="00C45D99" w:rsidP="0030761E">
            <w:r>
              <w:t>Диагностика социально-психологических установок личности в мотивационно-</w:t>
            </w:r>
            <w:proofErr w:type="spellStart"/>
            <w:r>
              <w:t>потребностной</w:t>
            </w:r>
            <w:proofErr w:type="spellEnd"/>
            <w:r>
              <w:t xml:space="preserve"> сфере. Оформление работы в виде протокола исследования. Разработка рекомендаций. 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119D75DE" w:rsidR="00C45D99" w:rsidRDefault="00C45D99" w:rsidP="00C45D99">
            <w:r w:rsidRPr="00BA283A">
              <w:rPr>
                <w:bCs/>
                <w:iCs/>
              </w:rPr>
              <w:t>Контроль выполнения заданий в процессе текущей аттестации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6526FEA0" w:rsidR="00C45D99" w:rsidRPr="009845AF" w:rsidRDefault="00C45D99" w:rsidP="009845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5453" w:rsidRPr="008448CC" w14:paraId="36569CE4" w14:textId="77777777" w:rsidTr="00765DB8">
        <w:trPr>
          <w:trHeight w:val="3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27B023B" w:rsidR="000F5453" w:rsidRPr="00E82E96" w:rsidRDefault="000F5453" w:rsidP="0058663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Раздел Ш.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5D0C2BA" w:rsidR="000F5453" w:rsidRPr="00C704A4" w:rsidRDefault="00C45D99" w:rsidP="0058663E">
            <w:r>
              <w:rPr>
                <w:b/>
              </w:rPr>
              <w:t xml:space="preserve">Тренинговые занятия по </w:t>
            </w:r>
            <w:r w:rsidRPr="00A24AA1">
              <w:rPr>
                <w:b/>
              </w:rPr>
              <w:t>формирован</w:t>
            </w:r>
            <w:r>
              <w:rPr>
                <w:b/>
              </w:rPr>
              <w:t>ию и развитию</w:t>
            </w:r>
            <w:r w:rsidRPr="00A24AA1">
              <w:rPr>
                <w:b/>
              </w:rPr>
              <w:t xml:space="preserve"> профессионально важных качеств психологов</w:t>
            </w:r>
          </w:p>
        </w:tc>
      </w:tr>
      <w:tr w:rsidR="000F5453" w:rsidRPr="008448CC" w14:paraId="671F74E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FC4654C" w:rsidR="000F5453" w:rsidRPr="00C45D99" w:rsidRDefault="000F5453" w:rsidP="0058663E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F330F" w14:textId="2A057D51" w:rsidR="000F5453" w:rsidRPr="00C704A4" w:rsidRDefault="00C45D99" w:rsidP="00BA283A">
            <w:r w:rsidRPr="009009D2">
              <w:rPr>
                <w:bCs/>
              </w:rPr>
              <w:t>Общеметодологические вопросы организации психологического тренинга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6C35B" w14:textId="02E496D1" w:rsidR="000F5453" w:rsidRPr="00C704A4" w:rsidRDefault="00C45D99" w:rsidP="00BA283A">
            <w:r>
              <w:t>Описать этапы организации тренинга.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4C1B" w14:textId="2D5729A2" w:rsidR="000F5453" w:rsidRPr="00C704A4" w:rsidRDefault="00C45D99" w:rsidP="0058663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BB4CE7A" w:rsidR="000F5453" w:rsidRPr="009845AF" w:rsidRDefault="000F5453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2E93FA80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4242BD22" w:rsidR="000F5453" w:rsidRPr="0030761E" w:rsidRDefault="00C45D99" w:rsidP="0058663E">
            <w:pPr>
              <w:rPr>
                <w:bCs/>
              </w:rPr>
            </w:pPr>
            <w:r w:rsidRPr="006855FC">
              <w:t>Формирование и развитие эмпатии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620A360" w:rsidR="000F5453" w:rsidRPr="00C704A4" w:rsidRDefault="00F43FC6" w:rsidP="009845AF">
            <w:r>
              <w:t>Проектирование и проведения тренинга.</w:t>
            </w:r>
            <w:r w:rsidR="009845AF" w:rsidRPr="009845AF"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229A3D77" w:rsidR="000F5453" w:rsidRPr="00C704A4" w:rsidRDefault="0069305B" w:rsidP="0058663E">
            <w:r w:rsidRPr="0069305B"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00048D27" w:rsidR="000F5453" w:rsidRPr="009845AF" w:rsidRDefault="009845AF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DF10696" w:rsidR="000F5453" w:rsidRDefault="000F5453" w:rsidP="0058663E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60E7FB5F" w:rsidR="000F5453" w:rsidRPr="0030761E" w:rsidRDefault="00C45D99" w:rsidP="0058663E">
            <w:pPr>
              <w:rPr>
                <w:bCs/>
              </w:rPr>
            </w:pPr>
            <w:r>
              <w:t>Формирование и развитие навыка эмоциональной устойчивости.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0BA58AD4" w:rsidR="000F5453" w:rsidRPr="00C704A4" w:rsidRDefault="00F43FC6" w:rsidP="00C11CB9">
            <w:r>
              <w:t>Проектирование и проведения тренинга.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7D5518B9" w:rsidR="000F5453" w:rsidRPr="00C704A4" w:rsidRDefault="0069305B" w:rsidP="0058663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49A7CEAF" w:rsidR="000F5453" w:rsidRPr="009845AF" w:rsidRDefault="009845AF" w:rsidP="009845AF">
            <w:pPr>
              <w:jc w:val="center"/>
              <w:rPr>
                <w:b/>
                <w:i/>
              </w:rPr>
            </w:pPr>
            <w:r w:rsidRPr="009845AF">
              <w:rPr>
                <w:b/>
                <w:i/>
              </w:rPr>
              <w:t>2</w:t>
            </w:r>
          </w:p>
        </w:tc>
      </w:tr>
      <w:tr w:rsidR="000F5453" w:rsidRPr="008448CC" w14:paraId="4A46AF0A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C30CC02" w:rsidR="000F5453" w:rsidRPr="00E82E96" w:rsidRDefault="000F5453" w:rsidP="0058663E">
            <w:pPr>
              <w:rPr>
                <w:bCs/>
              </w:rPr>
            </w:pPr>
            <w:r w:rsidRPr="003937DC">
              <w:rPr>
                <w:b/>
                <w:bCs/>
              </w:rPr>
              <w:t xml:space="preserve">Раздел </w:t>
            </w:r>
            <w:r w:rsidRPr="003937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24C4AC2" w:rsidR="000F5453" w:rsidRPr="00C704A4" w:rsidRDefault="002C5654" w:rsidP="009845AF">
            <w:r>
              <w:rPr>
                <w:b/>
                <w:bCs/>
              </w:rPr>
              <w:t>Р</w:t>
            </w:r>
            <w:r w:rsidR="000F5453" w:rsidRPr="003937DC">
              <w:rPr>
                <w:b/>
                <w:bCs/>
              </w:rPr>
              <w:t>азвивающих занятий</w:t>
            </w:r>
            <w:r w:rsidR="000F5453" w:rsidRPr="00C704A4">
              <w:t xml:space="preserve"> </w:t>
            </w:r>
          </w:p>
        </w:tc>
      </w:tr>
      <w:tr w:rsidR="000F5453" w:rsidRPr="008448CC" w14:paraId="539156C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44A9D81D" w:rsidR="000F5453" w:rsidRPr="00E82E96" w:rsidRDefault="000F5453" w:rsidP="0058663E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1EABDBA" w:rsidR="000F5453" w:rsidRPr="00C704A4" w:rsidRDefault="000F5453" w:rsidP="0058663E">
            <w:pPr>
              <w:rPr>
                <w:bCs/>
              </w:rPr>
            </w:pPr>
            <w:r>
              <w:t>Понятие, формы, методы, процесс коррекционно-развивающей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631CD2C" w:rsidR="000F5453" w:rsidRPr="00C704A4" w:rsidRDefault="009845AF" w:rsidP="00C11CB9">
            <w:pPr>
              <w:rPr>
                <w:bCs/>
              </w:rPr>
            </w:pPr>
            <w:r w:rsidRPr="009845AF">
              <w:rPr>
                <w:bCs/>
              </w:rPr>
              <w:t>Составление плана коррекционно-развивающего занятия. Подбор методик, упражнений на основе беседы и выбранной проблемной темы.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B6DE752" w:rsidR="000F5453" w:rsidRPr="00C704A4" w:rsidRDefault="009845AF" w:rsidP="0058663E">
            <w:pPr>
              <w:rPr>
                <w:bCs/>
              </w:rPr>
            </w:pPr>
            <w:r w:rsidRPr="009845AF">
              <w:rPr>
                <w:bCs/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504C701" w:rsidR="000F5453" w:rsidRPr="009845AF" w:rsidRDefault="006D3CDC" w:rsidP="009845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A347D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6292" w14:textId="62839778" w:rsidR="00AA347D" w:rsidRDefault="00F43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A347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6DE0" w14:textId="1E107A4E" w:rsidR="00AA347D" w:rsidRDefault="00F43F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r w:rsidRPr="003937DC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A1A38EF" w:rsidR="0032396F" w:rsidRPr="0004716C" w:rsidRDefault="0032396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5A6949C" w:rsidR="00590FE2" w:rsidRPr="0004716C" w:rsidRDefault="00121E43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  <w:r>
              <w:rPr>
                <w:b/>
                <w:sz w:val="20"/>
                <w:szCs w:val="20"/>
              </w:rPr>
              <w:br/>
              <w:t>ПК-9</w:t>
            </w:r>
            <w:r>
              <w:rPr>
                <w:b/>
                <w:sz w:val="20"/>
                <w:szCs w:val="20"/>
              </w:rPr>
              <w:br/>
              <w:t>ИД-ПК-5.1</w:t>
            </w:r>
            <w:r>
              <w:rPr>
                <w:b/>
                <w:sz w:val="20"/>
                <w:szCs w:val="20"/>
              </w:rPr>
              <w:br/>
              <w:t>ИД-ПК-5.2</w:t>
            </w:r>
            <w:r>
              <w:rPr>
                <w:b/>
                <w:sz w:val="20"/>
                <w:szCs w:val="20"/>
              </w:rPr>
              <w:br/>
              <w:t>ИД-ПК-5.3</w:t>
            </w:r>
            <w:r>
              <w:rPr>
                <w:b/>
                <w:sz w:val="20"/>
                <w:szCs w:val="20"/>
              </w:rPr>
              <w:br/>
              <w:t>ИД-ПК-9.1</w:t>
            </w:r>
            <w:r>
              <w:rPr>
                <w:b/>
                <w:sz w:val="20"/>
                <w:szCs w:val="20"/>
              </w:rPr>
              <w:br/>
              <w:t>ИД-ПК-9.2</w:t>
            </w:r>
            <w:r>
              <w:rPr>
                <w:b/>
                <w:sz w:val="20"/>
                <w:szCs w:val="20"/>
              </w:rPr>
              <w:br/>
              <w:t>ИД-ПК-9.3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F4BA216" w:rsidR="0032396F" w:rsidRPr="002C4F6F" w:rsidRDefault="0032396F" w:rsidP="002C4F6F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4F523DC" w:rsidR="00A2165D" w:rsidRPr="00C704A4" w:rsidRDefault="00130CA0" w:rsidP="00A216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4FAFA12A" w14:textId="3190F2CD" w:rsidR="00F43FC6" w:rsidRPr="00F43FC6" w:rsidRDefault="00121E43" w:rsidP="00F43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  <w:r>
              <w:rPr>
                <w:sz w:val="21"/>
                <w:szCs w:val="21"/>
              </w:rPr>
              <w:br/>
            </w:r>
            <w:r w:rsidR="00F43FC6">
              <w:rPr>
                <w:sz w:val="21"/>
                <w:szCs w:val="21"/>
              </w:rPr>
              <w:t>- умеет использовать</w:t>
            </w:r>
            <w:r w:rsidR="00F43FC6" w:rsidRPr="00F43FC6">
              <w:rPr>
                <w:sz w:val="21"/>
                <w:szCs w:val="21"/>
              </w:rPr>
              <w:t xml:space="preserve"> типичные психодиагностические методики в соответствии с поставленной задачей и контингентом клиентов</w:t>
            </w:r>
          </w:p>
          <w:p w14:paraId="22E1C8AC" w14:textId="30653A80" w:rsidR="00121E43" w:rsidRDefault="00F43FC6" w:rsidP="00F43F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-умеет планировать</w:t>
            </w:r>
            <w:r w:rsidRPr="00F43FC6">
              <w:rPr>
                <w:sz w:val="21"/>
                <w:szCs w:val="21"/>
              </w:rPr>
              <w:t xml:space="preserve"> и проводит</w:t>
            </w:r>
            <w:r>
              <w:rPr>
                <w:sz w:val="21"/>
                <w:szCs w:val="21"/>
              </w:rPr>
              <w:t>ь</w:t>
            </w:r>
            <w:r w:rsidRPr="00F43FC6">
              <w:rPr>
                <w:sz w:val="21"/>
                <w:szCs w:val="21"/>
              </w:rPr>
              <w:t xml:space="preserve"> обследование клиентов и групп в соответствии с поставленными задачами </w:t>
            </w:r>
            <w:r w:rsidR="00121E43">
              <w:rPr>
                <w:sz w:val="21"/>
                <w:szCs w:val="21"/>
              </w:rPr>
              <w:t>-</w:t>
            </w:r>
            <w:r w:rsidR="000D657E">
              <w:rPr>
                <w:sz w:val="21"/>
                <w:szCs w:val="21"/>
              </w:rPr>
              <w:t xml:space="preserve"> </w:t>
            </w:r>
            <w:r w:rsidR="00121E43">
              <w:rPr>
                <w:sz w:val="21"/>
                <w:szCs w:val="21"/>
              </w:rPr>
              <w:t>способен планировать и проводить беседы, направ</w:t>
            </w:r>
            <w:r w:rsidR="000D657E">
              <w:rPr>
                <w:sz w:val="21"/>
                <w:szCs w:val="21"/>
              </w:rPr>
              <w:t>ленные на просвещение клиентов;</w:t>
            </w:r>
            <w:r w:rsidR="00121E43">
              <w:rPr>
                <w:sz w:val="21"/>
                <w:szCs w:val="21"/>
              </w:rPr>
              <w:br/>
              <w:t>-</w:t>
            </w:r>
            <w:r w:rsidR="000D657E">
              <w:rPr>
                <w:sz w:val="21"/>
                <w:szCs w:val="21"/>
              </w:rPr>
              <w:t xml:space="preserve"> определяет тематику психологических занятий и тренингов для разнородных групп клиентов в соответствии с заданными контингентом и выявленными проблемами;</w:t>
            </w:r>
            <w:r w:rsidR="000D657E">
              <w:rPr>
                <w:sz w:val="21"/>
                <w:szCs w:val="21"/>
              </w:rPr>
              <w:br/>
              <w:t xml:space="preserve">- разрабатывает сценарии </w:t>
            </w:r>
            <w:r w:rsidR="000D657E">
              <w:rPr>
                <w:sz w:val="21"/>
                <w:szCs w:val="21"/>
              </w:rPr>
              <w:lastRenderedPageBreak/>
              <w:t xml:space="preserve">психологических занятий и тренингов, направленных на расширение и укрепление внутренних ресурсов клиентов, содействие социальной адаптации.  </w:t>
            </w:r>
          </w:p>
          <w:p w14:paraId="39353BD1" w14:textId="45869741" w:rsidR="009C531C" w:rsidRPr="00590FE2" w:rsidRDefault="009C531C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о</w:t>
            </w:r>
            <w:r w:rsidRPr="00C704A4">
              <w:rPr>
                <w:iCs/>
                <w:sz w:val="21"/>
                <w:szCs w:val="21"/>
              </w:rPr>
              <w:t xml:space="preserve">сознает пробелы своего профессионального роста, хорошо рефлексирует получаемый профессиональный опыт и готов работать под </w:t>
            </w:r>
            <w:proofErr w:type="spellStart"/>
            <w:r w:rsidRPr="00C704A4">
              <w:rPr>
                <w:iCs/>
                <w:sz w:val="21"/>
                <w:szCs w:val="21"/>
              </w:rPr>
              <w:t>супервизией</w:t>
            </w:r>
            <w:proofErr w:type="spellEnd"/>
            <w:r w:rsidR="00130CA0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529715DC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DA5A383" w14:textId="68B3F6FC" w:rsidR="0032396F" w:rsidRPr="00130CA0" w:rsidRDefault="0032396F" w:rsidP="00130CA0">
            <w:pPr>
              <w:tabs>
                <w:tab w:val="left" w:pos="317"/>
              </w:tabs>
              <w:rPr>
                <w:rFonts w:cstheme="minorBidi"/>
              </w:rPr>
            </w:pPr>
          </w:p>
          <w:p w14:paraId="20506C63" w14:textId="31C51322" w:rsidR="00590FE2" w:rsidRPr="0032396F" w:rsidRDefault="00590FE2" w:rsidP="0032396F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57656A83" w:rsidR="00590FE2" w:rsidRPr="00C704A4" w:rsidRDefault="00015787" w:rsidP="00130C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2986B709" w14:textId="77777777" w:rsidR="000D657E" w:rsidRPr="00C704A4" w:rsidRDefault="00590FE2" w:rsidP="000D657E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0D657E" w:rsidRPr="00C704A4">
              <w:rPr>
                <w:iCs/>
                <w:sz w:val="21"/>
                <w:szCs w:val="21"/>
              </w:rPr>
              <w:t>Обучающийся:</w:t>
            </w:r>
          </w:p>
          <w:p w14:paraId="379516D8" w14:textId="12B16D8B" w:rsidR="000D657E" w:rsidRPr="000D657E" w:rsidRDefault="000D657E" w:rsidP="000D657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889303" w14:textId="428CFC92" w:rsidR="000D657E" w:rsidRPr="00F43FC6" w:rsidRDefault="00F43FC6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>- умеет использовать типичные психодиагностические методики в соответствии с поставленной задачей и контингентом клиентов</w:t>
            </w:r>
            <w:r>
              <w:rPr>
                <w:iCs/>
                <w:sz w:val="21"/>
                <w:szCs w:val="21"/>
              </w:rPr>
              <w:t>;</w:t>
            </w:r>
          </w:p>
          <w:p w14:paraId="04759FDF" w14:textId="77777777" w:rsidR="000D657E" w:rsidRDefault="000D657E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разрабатывает сценарии психологических занятий и тренингов, направленных на расширение и укрепление внутренних ресурсов клиентов, содействие социальной адаптации.  </w:t>
            </w:r>
          </w:p>
          <w:p w14:paraId="26698320" w14:textId="33B83204" w:rsidR="009C531C" w:rsidRDefault="009C531C" w:rsidP="009C531C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704A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043A887" w14:textId="272396A9" w:rsidR="00590FE2" w:rsidRPr="00590FE2" w:rsidRDefault="009C531C" w:rsidP="00F43FC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использовать  теоретические знания для определения запросов клиентов и выбора тематики просветительской деятельности, </w:t>
            </w:r>
            <w:r>
              <w:rPr>
                <w:sz w:val="21"/>
                <w:szCs w:val="21"/>
              </w:rPr>
              <w:lastRenderedPageBreak/>
              <w:t>связанной с пс</w:t>
            </w:r>
            <w:r w:rsidR="00F43FC6">
              <w:rPr>
                <w:sz w:val="21"/>
                <w:szCs w:val="21"/>
              </w:rPr>
              <w:t>ихологической помощью клиентам;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CA9863C" w:rsidR="00590FE2" w:rsidRPr="00C704A4" w:rsidRDefault="00590FE2" w:rsidP="0028114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0AD666C" w:rsidR="00590FE2" w:rsidRPr="00C704A4" w:rsidRDefault="00590FE2" w:rsidP="002811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3DAB5EB" w14:textId="77777777" w:rsidR="00590FE2" w:rsidRDefault="009C531C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7D79D2BF" w14:textId="014C80F2" w:rsidR="009C531C" w:rsidRPr="00C704A4" w:rsidRDefault="009C531C" w:rsidP="00E27FA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B96494" w14:textId="77777777" w:rsidR="009C531C" w:rsidRDefault="009C531C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30CA0">
              <w:rPr>
                <w:iCs/>
                <w:sz w:val="21"/>
                <w:szCs w:val="21"/>
              </w:rPr>
              <w:t xml:space="preserve">знает основные </w:t>
            </w:r>
            <w:r w:rsidR="00130CA0" w:rsidRPr="00130CA0">
              <w:rPr>
                <w:iCs/>
                <w:sz w:val="21"/>
                <w:szCs w:val="21"/>
              </w:rPr>
              <w:t>теоретические знания для определения запросов клиентов и выбора тематики</w:t>
            </w:r>
            <w:r w:rsidR="00130CA0">
              <w:rPr>
                <w:iCs/>
                <w:sz w:val="21"/>
                <w:szCs w:val="21"/>
              </w:rPr>
              <w:t>;</w:t>
            </w:r>
          </w:p>
          <w:p w14:paraId="13661CA3" w14:textId="19123A34" w:rsidR="00130CA0" w:rsidRPr="009C531C" w:rsidRDefault="00F43FC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>- умеет использовать типичные психодиагностические методики в соответствии с поставленной задачей и контингентом клиентов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4F6F" w:rsidRDefault="00590FE2" w:rsidP="00B36FDD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4F6F" w:rsidRDefault="00590FE2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4F6F" w:rsidRDefault="00590FE2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2C4F6F" w:rsidRDefault="00590FE2" w:rsidP="00E27F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4A86E86" w14:textId="77777777" w:rsidR="00C35065" w:rsidRPr="002C4F6F" w:rsidRDefault="00590FE2" w:rsidP="00E27F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 w:rsidR="00C35065" w:rsidRPr="002C4F6F">
              <w:rPr>
                <w:sz w:val="21"/>
                <w:szCs w:val="21"/>
              </w:rPr>
              <w:t>,</w:t>
            </w:r>
          </w:p>
          <w:p w14:paraId="6FD46669" w14:textId="7C047058" w:rsidR="00590FE2" w:rsidRPr="00C704A4" w:rsidRDefault="00C35065" w:rsidP="00E27F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 xml:space="preserve">не рефлексирует свой профессиональный опыт и не считает необходимым работать под </w:t>
            </w:r>
            <w:proofErr w:type="spellStart"/>
            <w:r w:rsidRPr="002C4F6F">
              <w:rPr>
                <w:sz w:val="21"/>
                <w:szCs w:val="21"/>
              </w:rPr>
              <w:t>супервизией</w:t>
            </w:r>
            <w:proofErr w:type="spellEnd"/>
            <w:r w:rsidR="00590FE2" w:rsidRPr="002C4F6F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FA39CC9" w14:textId="799E5CBF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«Коммуникативный тренинг»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C704A4">
        <w:rPr>
          <w:rFonts w:eastAsia="Times New Roman"/>
          <w:sz w:val="24"/>
          <w:szCs w:val="24"/>
        </w:rPr>
        <w:t>по дисциплине</w:t>
      </w:r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  <w:vMerge w:val="restart"/>
          </w:tcPr>
          <w:p w14:paraId="355E33D8" w14:textId="3D429374" w:rsidR="00B816A9" w:rsidRDefault="00B816A9" w:rsidP="00904D5A">
            <w:pPr>
              <w:rPr>
                <w:i/>
              </w:rPr>
            </w:pPr>
            <w:r>
              <w:rPr>
                <w:i/>
              </w:rPr>
              <w:t>ПК-3</w:t>
            </w:r>
          </w:p>
          <w:p w14:paraId="38AC9FC0" w14:textId="51190E73" w:rsidR="00B816A9" w:rsidRPr="00904D5A" w:rsidRDefault="00B816A9" w:rsidP="00904D5A">
            <w:pPr>
              <w:rPr>
                <w:i/>
              </w:rPr>
            </w:pPr>
            <w:r>
              <w:rPr>
                <w:i/>
              </w:rPr>
              <w:t>ИД-ПК-3.1</w:t>
            </w:r>
          </w:p>
          <w:p w14:paraId="321AF006" w14:textId="1662242D" w:rsidR="00B816A9" w:rsidRPr="00D64E13" w:rsidRDefault="00B816A9" w:rsidP="00DC1095">
            <w:pPr>
              <w:rPr>
                <w:i/>
              </w:rPr>
            </w:pP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Вопросы: </w:t>
            </w:r>
          </w:p>
          <w:p w14:paraId="5403876F" w14:textId="585647E8" w:rsidR="00B816A9" w:rsidRDefault="00B816A9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 w:rsidRPr="00E15870">
              <w:t>Понятие технологии, техники и приемов общения.</w:t>
            </w:r>
          </w:p>
          <w:p w14:paraId="444E7EA4" w14:textId="2EEBF875" w:rsidR="00B816A9" w:rsidRDefault="00B816A9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 w:rsidRPr="00E15870">
              <w:t>Правила эффективной обратной связи</w:t>
            </w:r>
          </w:p>
          <w:p w14:paraId="72403EF9" w14:textId="77777777" w:rsidR="00B816A9" w:rsidRDefault="00B816A9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 xml:space="preserve">Техники эффективного слушания </w:t>
            </w:r>
          </w:p>
          <w:p w14:paraId="4147DF7E" w14:textId="79028FF8" w:rsidR="00B816A9" w:rsidRPr="00C704A4" w:rsidRDefault="00B816A9" w:rsidP="002D35EA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</w:pPr>
            <w:r>
              <w:t xml:space="preserve">Особенности групповой коммуникации </w:t>
            </w:r>
          </w:p>
        </w:tc>
      </w:tr>
      <w:tr w:rsidR="00B816A9" w14:paraId="1B33222A" w14:textId="77777777" w:rsidTr="00AA3F5E">
        <w:trPr>
          <w:trHeight w:val="1265"/>
        </w:trPr>
        <w:tc>
          <w:tcPr>
            <w:tcW w:w="1639" w:type="dxa"/>
            <w:vMerge/>
          </w:tcPr>
          <w:p w14:paraId="02BC0801" w14:textId="77777777" w:rsidR="00B816A9" w:rsidRDefault="00B816A9" w:rsidP="00904D5A">
            <w:pPr>
              <w:rPr>
                <w:i/>
              </w:rPr>
            </w:pPr>
          </w:p>
        </w:tc>
        <w:tc>
          <w:tcPr>
            <w:tcW w:w="3701" w:type="dxa"/>
          </w:tcPr>
          <w:p w14:paraId="028BB9FA" w14:textId="050E3816" w:rsidR="00B816A9" w:rsidRDefault="00B816A9" w:rsidP="00806844">
            <w:pPr>
              <w:ind w:left="42"/>
            </w:pPr>
            <w:r>
              <w:t>Эссе</w:t>
            </w:r>
          </w:p>
        </w:tc>
        <w:tc>
          <w:tcPr>
            <w:tcW w:w="9203" w:type="dxa"/>
          </w:tcPr>
          <w:p w14:paraId="456A545C" w14:textId="0B213B32" w:rsidR="00B816A9" w:rsidRDefault="00B816A9" w:rsidP="00B816A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Тема эссе: </w:t>
            </w:r>
            <w:r>
              <w:rPr>
                <w:iCs/>
                <w:color w:val="000000" w:themeColor="text1"/>
              </w:rPr>
              <w:t>«</w:t>
            </w:r>
            <w:r>
              <w:rPr>
                <w:bCs/>
              </w:rPr>
              <w:t>Значимые профессиональные качества психолога»</w:t>
            </w:r>
          </w:p>
        </w:tc>
      </w:tr>
      <w:tr w:rsidR="00B816A9" w14:paraId="7B1A101B" w14:textId="77777777" w:rsidTr="00643E12">
        <w:trPr>
          <w:trHeight w:val="2570"/>
        </w:trPr>
        <w:tc>
          <w:tcPr>
            <w:tcW w:w="1639" w:type="dxa"/>
          </w:tcPr>
          <w:p w14:paraId="69DDF456" w14:textId="342C5041" w:rsidR="00B816A9" w:rsidRDefault="00B816A9" w:rsidP="00904D5A">
            <w:pPr>
              <w:rPr>
                <w:i/>
              </w:rPr>
            </w:pPr>
            <w:r>
              <w:rPr>
                <w:i/>
              </w:rPr>
              <w:t>ИД-ПК-3.2</w:t>
            </w:r>
          </w:p>
          <w:p w14:paraId="2225C7DD" w14:textId="77777777" w:rsidR="00B816A9" w:rsidRPr="00895B5C" w:rsidRDefault="00B816A9" w:rsidP="00904D5A">
            <w:pPr>
              <w:rPr>
                <w:sz w:val="24"/>
                <w:szCs w:val="24"/>
              </w:rPr>
            </w:pPr>
            <w:r>
              <w:rPr>
                <w:i/>
              </w:rPr>
              <w:t>ПК-9</w:t>
            </w:r>
            <w:r>
              <w:rPr>
                <w:i/>
              </w:rPr>
              <w:br/>
            </w:r>
            <w:r w:rsidRPr="00895B5C">
              <w:rPr>
                <w:sz w:val="24"/>
                <w:szCs w:val="24"/>
              </w:rPr>
              <w:t>ИД-ПК-9.2</w:t>
            </w:r>
            <w:r>
              <w:rPr>
                <w:sz w:val="24"/>
                <w:szCs w:val="24"/>
              </w:rPr>
              <w:br/>
            </w:r>
            <w:r w:rsidRPr="00895B5C">
              <w:rPr>
                <w:sz w:val="24"/>
                <w:szCs w:val="24"/>
              </w:rPr>
              <w:t>ИД-ПК-9.3</w:t>
            </w:r>
          </w:p>
          <w:p w14:paraId="24972A0A" w14:textId="218C65B0" w:rsidR="00B816A9" w:rsidRPr="00895B5C" w:rsidRDefault="00B816A9" w:rsidP="00904D5A">
            <w:pPr>
              <w:rPr>
                <w:sz w:val="24"/>
                <w:szCs w:val="24"/>
              </w:rPr>
            </w:pPr>
          </w:p>
          <w:p w14:paraId="6278CCCC" w14:textId="4F55AB3D" w:rsidR="00B816A9" w:rsidRPr="00904D5A" w:rsidRDefault="00B816A9" w:rsidP="00904D5A">
            <w:pPr>
              <w:rPr>
                <w:i/>
              </w:rPr>
            </w:pPr>
          </w:p>
          <w:p w14:paraId="6002D27E" w14:textId="4E127D22" w:rsidR="00B816A9" w:rsidRPr="00D64E13" w:rsidRDefault="00B816A9" w:rsidP="00DC1095">
            <w:pPr>
              <w:rPr>
                <w:i/>
              </w:rPr>
            </w:pPr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088B596D" w:rsidR="00B816A9" w:rsidRPr="00C704A4" w:rsidRDefault="00B816A9" w:rsidP="00B816A9">
            <w:r>
              <w:t>ко 2 разделу.</w:t>
            </w:r>
          </w:p>
        </w:tc>
        <w:tc>
          <w:tcPr>
            <w:tcW w:w="9203" w:type="dxa"/>
          </w:tcPr>
          <w:p w14:paraId="4DB6A5D6" w14:textId="26AF78D0" w:rsidR="00B816A9" w:rsidRPr="00C704A4" w:rsidRDefault="00B816A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704A4">
              <w:t>Наименование индивидуальных заданий:.</w:t>
            </w:r>
          </w:p>
          <w:p w14:paraId="03CADF8E" w14:textId="74442575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 xml:space="preserve">Проектирование тренинга </w:t>
            </w:r>
            <w:r>
              <w:rPr>
                <w:sz w:val="24"/>
                <w:szCs w:val="24"/>
              </w:rPr>
              <w:t>на развитие эмоционального интеллекта</w:t>
            </w:r>
          </w:p>
          <w:p w14:paraId="18EEF5BF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по принятию решений в команде</w:t>
            </w:r>
          </w:p>
          <w:p w14:paraId="22566BD7" w14:textId="6F24C3E0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 xml:space="preserve">Проектирование тренинга </w:t>
            </w:r>
            <w:r>
              <w:rPr>
                <w:sz w:val="24"/>
                <w:szCs w:val="24"/>
              </w:rPr>
              <w:t>на стрессоустойчивость</w:t>
            </w:r>
          </w:p>
          <w:p w14:paraId="6873ED92" w14:textId="08973E68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тренинга на развитие эмпатии</w:t>
            </w:r>
          </w:p>
          <w:p w14:paraId="426DEB68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коррекции неконструктивного поведения членов ко-манды.</w:t>
            </w:r>
          </w:p>
          <w:p w14:paraId="0DECC7CE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тренинга по укреплению доверительных отношений в команде</w:t>
            </w:r>
          </w:p>
          <w:p w14:paraId="4FB9E734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 xml:space="preserve">Проектирование тренинга по разрешению </w:t>
            </w:r>
            <w:proofErr w:type="spellStart"/>
            <w:r w:rsidRPr="00B816A9">
              <w:rPr>
                <w:sz w:val="24"/>
                <w:szCs w:val="24"/>
              </w:rPr>
              <w:t>внутрикомандных</w:t>
            </w:r>
            <w:proofErr w:type="spellEnd"/>
            <w:r w:rsidRPr="00B816A9">
              <w:rPr>
                <w:sz w:val="24"/>
                <w:szCs w:val="24"/>
              </w:rPr>
              <w:t xml:space="preserve"> конфликтов в условиях кризиса в организации</w:t>
            </w:r>
          </w:p>
          <w:p w14:paraId="3225FA41" w14:textId="77777777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  <w:r w:rsidRPr="00B816A9">
              <w:rPr>
                <w:sz w:val="24"/>
                <w:szCs w:val="24"/>
              </w:rPr>
              <w:t>Проектирование первой встречи с клиентом, направленным на управление гневом</w:t>
            </w:r>
          </w:p>
          <w:p w14:paraId="53F863D0" w14:textId="25FF8EFE" w:rsidR="00B816A9" w:rsidRPr="00B816A9" w:rsidRDefault="00B816A9" w:rsidP="00B816A9">
            <w:pPr>
              <w:jc w:val="both"/>
              <w:rPr>
                <w:sz w:val="24"/>
                <w:szCs w:val="24"/>
              </w:rPr>
            </w:pPr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6844" w:rsidRPr="004008C6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6B4F948F" w:rsidR="00806844" w:rsidRPr="004008C6" w:rsidRDefault="00806844" w:rsidP="00F43FC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Домашняя работа: индивидуальное задание</w:t>
            </w:r>
          </w:p>
        </w:tc>
        <w:tc>
          <w:tcPr>
            <w:tcW w:w="8080" w:type="dxa"/>
          </w:tcPr>
          <w:p w14:paraId="725A199F" w14:textId="77777777" w:rsidR="00806844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008C6">
              <w:rPr>
                <w:iCs/>
                <w:spacing w:val="-4"/>
                <w:lang w:val="ru-RU"/>
              </w:rPr>
              <w:t xml:space="preserve">Обучающийся </w:t>
            </w:r>
            <w:r w:rsidRPr="004008C6">
              <w:rPr>
                <w:iCs/>
                <w:lang w:val="ru-RU"/>
              </w:rPr>
              <w:t>показал полный объем знаний, умений</w:t>
            </w:r>
            <w:r w:rsidRPr="004008C6">
              <w:rPr>
                <w:iCs/>
                <w:spacing w:val="-2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в освоении пройденных тем и применение их на</w:t>
            </w:r>
            <w:r w:rsidRPr="004008C6">
              <w:rPr>
                <w:iCs/>
                <w:spacing w:val="-4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практике.</w:t>
            </w:r>
          </w:p>
          <w:p w14:paraId="77588649" w14:textId="2807CE8E" w:rsidR="002D35EA" w:rsidRPr="004008C6" w:rsidRDefault="002D35E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A248DF1" w14:textId="22D63D5F" w:rsidR="00806844" w:rsidRPr="004008C6" w:rsidRDefault="00366F07" w:rsidP="00416FE8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416FE8">
              <w:rPr>
                <w:iCs/>
              </w:rPr>
              <w:t xml:space="preserve"> - 20</w:t>
            </w:r>
            <w:r w:rsidR="00416FE8"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3A9C491B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806844" w:rsidRPr="004008C6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F9F16F3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Работа выполнена полностью,</w:t>
            </w:r>
            <w:r w:rsidRPr="004008C6">
              <w:rPr>
                <w:iCs/>
                <w:spacing w:val="-15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008C6">
              <w:rPr>
                <w:iCs/>
                <w:spacing w:val="-8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46F643A5" w:rsidR="00806844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  <w:t>1</w:t>
            </w:r>
            <w:r w:rsidR="00366F07">
              <w:rPr>
                <w:iCs/>
              </w:rPr>
              <w:t>0</w:t>
            </w:r>
            <w:r>
              <w:rPr>
                <w:iCs/>
              </w:rPr>
              <w:t xml:space="preserve"> - </w:t>
            </w:r>
            <w:r w:rsidR="00366F07">
              <w:rPr>
                <w:iCs/>
              </w:rPr>
              <w:t>15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1CCA0EE8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806844" w:rsidRPr="004008C6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06844" w:rsidRPr="004008C6" w:rsidRDefault="0080684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42744179" w:rsidR="00806844" w:rsidRPr="004008C6" w:rsidRDefault="0080684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008C6">
              <w:rPr>
                <w:iCs/>
                <w:lang w:val="ru-RU"/>
              </w:rPr>
              <w:t>Допущены более одной</w:t>
            </w:r>
            <w:r w:rsidRPr="004008C6">
              <w:rPr>
                <w:iCs/>
                <w:spacing w:val="-22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ошибки или более двух-трех</w:t>
            </w:r>
            <w:r w:rsidRPr="004008C6">
              <w:rPr>
                <w:iCs/>
                <w:spacing w:val="-20"/>
                <w:lang w:val="ru-RU"/>
              </w:rPr>
              <w:t xml:space="preserve"> </w:t>
            </w:r>
            <w:r w:rsidRPr="004008C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4AEA49DF" w:rsidR="00806844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366F07">
              <w:rPr>
                <w:iCs/>
              </w:rPr>
              <w:t>5</w:t>
            </w:r>
            <w:r>
              <w:rPr>
                <w:iCs/>
              </w:rPr>
              <w:t xml:space="preserve"> - 1</w:t>
            </w:r>
            <w:r w:rsidR="00366F07">
              <w:rPr>
                <w:iCs/>
              </w:rPr>
              <w:t>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50845D64" w:rsidR="00806844" w:rsidRPr="004008C6" w:rsidRDefault="00806844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18EB5CAB" w:rsidR="00416FE8" w:rsidRPr="004008C6" w:rsidRDefault="00416F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66F07">
              <w:rPr>
                <w:iCs/>
                <w:lang w:val="ru-RU"/>
              </w:rPr>
              <w:t>Работа не</w:t>
            </w:r>
            <w:r w:rsidRPr="004008C6">
              <w:rPr>
                <w:iCs/>
                <w:lang w:val="ru-RU"/>
              </w:rPr>
              <w:t xml:space="preserve"> </w:t>
            </w:r>
            <w:r w:rsidRPr="00366F07">
              <w:rPr>
                <w:iCs/>
                <w:spacing w:val="-1"/>
                <w:lang w:val="ru-RU"/>
              </w:rPr>
              <w:t>выполнена</w:t>
            </w:r>
            <w:r w:rsidRPr="00366F07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184ED46E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785E0D39" w14:textId="776B75A6" w:rsidR="00416FE8" w:rsidRPr="004008C6" w:rsidRDefault="00366F07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2</w:t>
            </w:r>
          </w:p>
        </w:tc>
      </w:tr>
      <w:tr w:rsidR="00366F07" w:rsidRPr="004008C6" w14:paraId="76C3E92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EA90D39" w14:textId="54D56652" w:rsidR="00366F07" w:rsidRPr="004008C6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Эссе </w:t>
            </w:r>
          </w:p>
        </w:tc>
        <w:tc>
          <w:tcPr>
            <w:tcW w:w="8080" w:type="dxa"/>
          </w:tcPr>
          <w:p w14:paraId="666D367F" w14:textId="2213809F" w:rsidR="00366F07" w:rsidRPr="00366F07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ab/>
            </w: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06D0A18C" w14:textId="3B3E4FC8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15 - 20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CD2318F" w14:textId="1E5DDAF9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66F07" w:rsidRPr="004008C6" w14:paraId="3DF637E0" w14:textId="77777777" w:rsidTr="00073075">
        <w:trPr>
          <w:trHeight w:val="283"/>
        </w:trPr>
        <w:tc>
          <w:tcPr>
            <w:tcW w:w="2410" w:type="dxa"/>
            <w:vMerge/>
          </w:tcPr>
          <w:p w14:paraId="5F9C8B64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39C5EE9" w14:textId="22772DBB" w:rsidR="00366F07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iCs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</w:t>
            </w:r>
          </w:p>
        </w:tc>
        <w:tc>
          <w:tcPr>
            <w:tcW w:w="2055" w:type="dxa"/>
          </w:tcPr>
          <w:p w14:paraId="70F1D37A" w14:textId="13332790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10 - 15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84AF06D" w14:textId="11A63BEE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66F07" w:rsidRPr="004008C6" w14:paraId="44609DF2" w14:textId="77777777" w:rsidTr="00073075">
        <w:trPr>
          <w:trHeight w:val="283"/>
        </w:trPr>
        <w:tc>
          <w:tcPr>
            <w:tcW w:w="2410" w:type="dxa"/>
            <w:vMerge/>
          </w:tcPr>
          <w:p w14:paraId="44D9549C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08FB358" w14:textId="1FA23C07" w:rsidR="00366F07" w:rsidRPr="00D57AA2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lang w:val="ru-RU"/>
              </w:rPr>
            </w:pPr>
            <w:r w:rsidRPr="00D57AA2">
              <w:rPr>
                <w:lang w:val="ru-RU"/>
              </w:rPr>
              <w:t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E02C89" w14:textId="3E8DD54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5 - 10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A193705" w14:textId="3155D92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66F07" w:rsidRPr="004008C6" w14:paraId="70BBF1B0" w14:textId="77777777" w:rsidTr="00073075">
        <w:trPr>
          <w:trHeight w:val="283"/>
        </w:trPr>
        <w:tc>
          <w:tcPr>
            <w:tcW w:w="2410" w:type="dxa"/>
            <w:vMerge/>
          </w:tcPr>
          <w:p w14:paraId="3F9D5103" w14:textId="77777777" w:rsidR="00366F07" w:rsidRDefault="00366F07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F1F12F7" w14:textId="77777777" w:rsidR="00366F07" w:rsidRPr="00D57AA2" w:rsidRDefault="00366F07" w:rsidP="00366F07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1139B5A9" w14:textId="762762EC" w:rsidR="00366F07" w:rsidRPr="00D57AA2" w:rsidRDefault="00366F07" w:rsidP="00366F07">
            <w:pPr>
              <w:pStyle w:val="TableParagraph"/>
              <w:tabs>
                <w:tab w:val="left" w:pos="34"/>
                <w:tab w:val="left" w:pos="1050"/>
              </w:tabs>
              <w:rPr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6DFAD880" w14:textId="26C12BFF" w:rsidR="00366F07" w:rsidRPr="004008C6" w:rsidRDefault="00366F07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4B50AAF9" w14:textId="45786FC7" w:rsidR="00366F07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16FE8" w:rsidRPr="004008C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5BC1A98E" w14:textId="77777777" w:rsidR="00416FE8" w:rsidRDefault="00416FE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A82AA6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  <w:p w14:paraId="2F929736" w14:textId="77777777" w:rsid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  <w:p w14:paraId="09BFC852" w14:textId="79AD961D" w:rsidR="00366F07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D749622" w14:textId="511D906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8-10</w:t>
            </w:r>
            <w:r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073075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  <w:r w:rsidR="00416FE8" w:rsidRPr="004008C6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09431964" w14:textId="1CC04C7B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416FE8">
              <w:rPr>
                <w:iCs/>
              </w:rPr>
              <w:t>-7</w:t>
            </w:r>
            <w:r w:rsidR="00416FE8" w:rsidRPr="004008C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72FF2B02" w:rsidR="00416FE8" w:rsidRPr="004008C6" w:rsidRDefault="00366F07" w:rsidP="00366F07">
            <w:pPr>
              <w:rPr>
                <w:iCs/>
              </w:rPr>
            </w:pPr>
            <w:r>
              <w:rPr>
                <w:iCs/>
              </w:rPr>
              <w:t xml:space="preserve">      1 </w:t>
            </w:r>
            <w:r w:rsidR="00416FE8">
              <w:rPr>
                <w:iCs/>
              </w:rPr>
              <w:t>-</w:t>
            </w:r>
            <w:r>
              <w:rPr>
                <w:iCs/>
              </w:rPr>
              <w:t xml:space="preserve"> 3</w:t>
            </w:r>
            <w:r w:rsidR="00416FE8" w:rsidRPr="004008C6">
              <w:rPr>
                <w:iCs/>
              </w:rPr>
              <w:t xml:space="preserve"> баллов</w:t>
            </w:r>
            <w:r w:rsidR="00416FE8">
              <w:rPr>
                <w:iCs/>
              </w:rPr>
              <w:br/>
            </w: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D56CB8E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  <w:r w:rsidR="00366F07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31BFF22" w:rsidR="002C4687" w:rsidRPr="004008C6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lastRenderedPageBreak/>
              <w:t xml:space="preserve">Зачет: устный опрос </w:t>
            </w:r>
          </w:p>
        </w:tc>
        <w:tc>
          <w:tcPr>
            <w:tcW w:w="11340" w:type="dxa"/>
          </w:tcPr>
          <w:p w14:paraId="2DC457B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Понятие “социально-психологический тренинг”; его сходства и отличия от других видов групповой работы.</w:t>
            </w:r>
          </w:p>
          <w:p w14:paraId="60665C33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История возникновения тренинговых групп.</w:t>
            </w:r>
          </w:p>
          <w:p w14:paraId="51EC045E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Виды тренингов: варианты классификации.</w:t>
            </w:r>
          </w:p>
          <w:p w14:paraId="66705CF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виды тренингов в зависимости от психотерапевтических школ.</w:t>
            </w:r>
          </w:p>
          <w:p w14:paraId="7FAA7EBC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виды тренингов в зависимости от целей работы.</w:t>
            </w:r>
          </w:p>
          <w:p w14:paraId="4ACCF5CC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методы работы в тренинге.</w:t>
            </w:r>
          </w:p>
          <w:p w14:paraId="33FE648F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Групповая дискуссия как метод групповой работы.</w:t>
            </w:r>
          </w:p>
          <w:p w14:paraId="4164866F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Ролевая игра как метод групповой работы.</w:t>
            </w:r>
          </w:p>
          <w:p w14:paraId="48862AEA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Основные принципы формирования тренинговой группы.</w:t>
            </w:r>
          </w:p>
          <w:p w14:paraId="6A62CCC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Типы поведения участников в группе. Групповые роли.</w:t>
            </w:r>
          </w:p>
          <w:p w14:paraId="6B56007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Формирование структуры группы.</w:t>
            </w:r>
          </w:p>
          <w:p w14:paraId="5D5C0AAD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Понятие групповой динамики применительно к тренинговой группе.</w:t>
            </w:r>
          </w:p>
          <w:p w14:paraId="2F127307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Механизмы групповой динамики и их действие в тренинговой группе.</w:t>
            </w:r>
          </w:p>
          <w:p w14:paraId="71D3A7C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Фазы развития группы, их особенности (различные подходы).</w:t>
            </w:r>
          </w:p>
          <w:p w14:paraId="73860317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Подготовка к началу тренинговой группы.</w:t>
            </w:r>
          </w:p>
          <w:p w14:paraId="77318F2D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Типы тренинговых упражнений и требования к ним.</w:t>
            </w:r>
          </w:p>
          <w:p w14:paraId="434E9B12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Начало новой тренинговой группы.</w:t>
            </w:r>
          </w:p>
          <w:p w14:paraId="399FE6C5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Групповые нормы и правила, их влияние на группу.</w:t>
            </w:r>
          </w:p>
          <w:p w14:paraId="4664D64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Способы разогрева группы.</w:t>
            </w:r>
          </w:p>
          <w:p w14:paraId="257C486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Конфликт и его использование в работе с группой.</w:t>
            </w:r>
          </w:p>
          <w:p w14:paraId="2BF2EB51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Рефлексия, обратная связь и другие элементы групповой работы.</w:t>
            </w:r>
          </w:p>
          <w:p w14:paraId="213A4FFB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Причины и профилактика психологических травм в процессе тренинга.</w:t>
            </w:r>
          </w:p>
          <w:p w14:paraId="551B0395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Причины распада пролонгированной группы.</w:t>
            </w:r>
          </w:p>
          <w:p w14:paraId="08655C33" w14:textId="77777777" w:rsidR="001A3586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Уровни завершения тренинга.</w:t>
            </w:r>
          </w:p>
          <w:p w14:paraId="3165ED4B" w14:textId="77777777" w:rsid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rFonts w:eastAsia="Times New Roman"/>
                <w:color w:val="000000"/>
                <w:sz w:val="24"/>
                <w:szCs w:val="24"/>
              </w:rPr>
              <w:t>Проблема выхода из тренинга.</w:t>
            </w:r>
          </w:p>
          <w:p w14:paraId="5382F8A8" w14:textId="2E4D3601" w:rsidR="007C2DC8" w:rsidRPr="001A3586" w:rsidRDefault="001A3586" w:rsidP="001A358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 xml:space="preserve">Вопрос по кейсу </w:t>
            </w:r>
          </w:p>
          <w:p w14:paraId="25806BBD" w14:textId="77777777" w:rsidR="001A3586" w:rsidRPr="001A3586" w:rsidRDefault="001A3586" w:rsidP="001A3586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>Практические задания по оценке сформированности профессиональных знаний, умений и навыков психологов</w:t>
            </w:r>
          </w:p>
          <w:p w14:paraId="7F25F7FA" w14:textId="4AB1EF8D" w:rsidR="00697FFB" w:rsidRPr="001A3586" w:rsidRDefault="007C2DC8" w:rsidP="001A3586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  <w:sz w:val="24"/>
                <w:szCs w:val="24"/>
              </w:rPr>
            </w:pPr>
            <w:r w:rsidRPr="001A3586">
              <w:rPr>
                <w:sz w:val="24"/>
                <w:szCs w:val="24"/>
              </w:rPr>
              <w:t>Основы проведения коррекционно-развивающих занятий</w:t>
            </w:r>
            <w:r w:rsidRPr="001A3586">
              <w:rPr>
                <w:iCs/>
                <w:sz w:val="24"/>
                <w:szCs w:val="24"/>
              </w:rPr>
              <w:t>.</w:t>
            </w:r>
          </w:p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716163B2" w:rsidR="00C704A4" w:rsidRPr="00C704A4" w:rsidRDefault="00C704A4" w:rsidP="00FC1ACA">
            <w:r w:rsidRPr="00C704A4">
              <w:t>устный опрос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тено/не зачтено</w:t>
            </w:r>
          </w:p>
        </w:tc>
      </w:tr>
      <w:tr w:rsidR="006C6DF4" w:rsidRPr="004008C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4008C6" w:rsidRDefault="006C6DF4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- коллоквиум</w:t>
            </w:r>
          </w:p>
        </w:tc>
        <w:tc>
          <w:tcPr>
            <w:tcW w:w="2835" w:type="dxa"/>
          </w:tcPr>
          <w:p w14:paraId="49AFE9E6" w14:textId="0EE9D071" w:rsidR="006C6DF4" w:rsidRPr="004008C6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244232E5" w:rsidR="006C6DF4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E2EE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5C2742B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154655" w:rsidRPr="004008C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2465085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14:paraId="38E141FE" w14:textId="1EAD091F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B056288" w:rsidR="00154655" w:rsidRPr="004008C6" w:rsidRDefault="00E35C0D" w:rsidP="00E35C0D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lastRenderedPageBreak/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21251B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Н.С. Ефимова</w:t>
            </w:r>
          </w:p>
          <w:p w14:paraId="4F76C543" w14:textId="7B0CF3F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</w:rPr>
              <w:t>Психология общения. Практикум по психологии</w:t>
            </w:r>
          </w:p>
          <w:p w14:paraId="1A7A7B53" w14:textId="758B461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2019</w:t>
            </w:r>
          </w:p>
          <w:p w14:paraId="15325D18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  <w:p w14:paraId="2FB87783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03B9B" w:rsidRDefault="00307088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6" w:history="1">
              <w:r w:rsidR="00D01941" w:rsidRPr="00503B9B">
                <w:rPr>
                  <w:rFonts w:eastAsia="Times New Roman"/>
                  <w:color w:val="000000"/>
                  <w:sz w:val="2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100</w:t>
            </w:r>
          </w:p>
          <w:p w14:paraId="502A5FE0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01941" w:rsidRPr="0021251B" w14:paraId="557D5CB0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41DA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 xml:space="preserve">А.Б. </w:t>
            </w:r>
            <w:proofErr w:type="spellStart"/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Невеев</w:t>
            </w:r>
            <w:proofErr w:type="spellEnd"/>
          </w:p>
          <w:p w14:paraId="79DA8734" w14:textId="1DB60810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636AF6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Тренинг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B359D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  <w:t>Учебное пособие</w:t>
            </w:r>
          </w:p>
          <w:p w14:paraId="4372234B" w14:textId="36752878" w:rsidR="00D01941" w:rsidRPr="00503B9B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47E21" w14:textId="77777777" w:rsidR="00D01941" w:rsidRPr="00503B9B" w:rsidRDefault="00D01941" w:rsidP="00D01941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М.:НИЦ ИНФРА-М</w:t>
            </w:r>
          </w:p>
          <w:p w14:paraId="0CC0C938" w14:textId="50826BFA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4CB6BE3" w:rsidR="00D01941" w:rsidRPr="00503B9B" w:rsidRDefault="00D01941" w:rsidP="00697FFB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20</w:t>
            </w:r>
            <w:r w:rsidR="00697FFB" w:rsidRPr="00503B9B">
              <w:rPr>
                <w:rFonts w:eastAsia="Times New Roman"/>
                <w:color w:val="000000"/>
                <w:sz w:val="20"/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6B7FA" w14:textId="77777777" w:rsidR="00D01941" w:rsidRPr="00503B9B" w:rsidRDefault="00307088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0"/>
              </w:rPr>
            </w:pPr>
            <w:hyperlink r:id="rId17" w:history="1">
              <w:r w:rsidR="00D01941" w:rsidRPr="00503B9B">
                <w:rPr>
                  <w:rFonts w:eastAsia="Times New Roman"/>
                  <w:color w:val="0000FF"/>
                  <w:sz w:val="20"/>
                  <w:u w:val="single"/>
                </w:rPr>
                <w:t>http://znanium.com/catalog/product/641782</w:t>
              </w:r>
            </w:hyperlink>
          </w:p>
          <w:p w14:paraId="1945FA64" w14:textId="12A8EA9E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44</w:t>
            </w:r>
          </w:p>
          <w:p w14:paraId="1819491D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общ. ред.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307088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18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5</w:t>
            </w: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СПб:СПбГУ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307088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70D82873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71EA1" w:rsidRPr="005D249D" w:rsidRDefault="00371EA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4C0D8E6" w:rsidR="00371EA1" w:rsidRPr="00503B9B" w:rsidRDefault="00371EA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71EA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Винарчик</w:t>
            </w:r>
            <w:proofErr w:type="spellEnd"/>
            <w:r w:rsidRPr="00371EA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 Е.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54DC68B" w:rsidR="00371EA1" w:rsidRPr="00503B9B" w:rsidRDefault="00371EA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Формирование и развитие профессионально важных качеств психологов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6BE46" w14:textId="77777777" w:rsidR="00371EA1" w:rsidRPr="00371EA1" w:rsidRDefault="00371EA1" w:rsidP="00371EA1">
            <w:pPr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Учебное пособие</w:t>
            </w:r>
          </w:p>
          <w:p w14:paraId="03107AED" w14:textId="05D49458" w:rsidR="00371EA1" w:rsidRPr="00503B9B" w:rsidRDefault="00371EA1" w:rsidP="00697F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39620A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Владимирского государственного университета имени Александра Григорьевича и Николая Григорьевича Столетовых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2F42AF1" w:rsidR="00371EA1" w:rsidRPr="00503B9B" w:rsidRDefault="00371EA1" w:rsidP="0005354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C204500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t>https://dspace.www1.vlsu.ru/bitstream/123456789/7970/1/01854.pdf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B6C026A" w:rsidR="00371EA1" w:rsidRPr="00503B9B" w:rsidRDefault="00371EA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307088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1FE642C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755AB61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8EA32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6809BBB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FE812DC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2528577E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0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ED37" w14:textId="77777777" w:rsidR="00307088" w:rsidRDefault="00307088" w:rsidP="005E3840">
      <w:r>
        <w:separator/>
      </w:r>
    </w:p>
  </w:endnote>
  <w:endnote w:type="continuationSeparator" w:id="0">
    <w:p w14:paraId="6B5D28C6" w14:textId="77777777" w:rsidR="00307088" w:rsidRDefault="003070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75B2" w14:textId="77777777" w:rsidR="00307088" w:rsidRDefault="00307088" w:rsidP="005E3840">
      <w:r>
        <w:separator/>
      </w:r>
    </w:p>
  </w:footnote>
  <w:footnote w:type="continuationSeparator" w:id="0">
    <w:p w14:paraId="14AB5A85" w14:textId="77777777" w:rsidR="00307088" w:rsidRDefault="003070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5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54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54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B18C2"/>
    <w:rsid w:val="006B25C1"/>
    <w:rsid w:val="006B2CE0"/>
    <w:rsid w:val="006B31F2"/>
    <w:rsid w:val="006B3A0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C0926"/>
    <w:rsid w:val="007C2334"/>
    <w:rsid w:val="007C297E"/>
    <w:rsid w:val="007C2DC8"/>
    <w:rsid w:val="007C3227"/>
    <w:rsid w:val="007C32F8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7F"/>
    <w:rsid w:val="0093339D"/>
    <w:rsid w:val="009340BB"/>
    <w:rsid w:val="00934457"/>
    <w:rsid w:val="0093458D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D7F68C2-B599-4322-A12D-F4D87BDC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43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6417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66784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9982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9165-398D-4D50-A40C-A467111F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26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14</cp:revision>
  <cp:lastPrinted>2022-01-25T14:56:00Z</cp:lastPrinted>
  <dcterms:created xsi:type="dcterms:W3CDTF">2022-03-29T09:05:00Z</dcterms:created>
  <dcterms:modified xsi:type="dcterms:W3CDTF">2022-04-04T11:46:00Z</dcterms:modified>
</cp:coreProperties>
</file>