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CE" w:rsidRPr="007C05F2" w:rsidRDefault="003246CE" w:rsidP="003246CE">
      <w:pPr>
        <w:jc w:val="center"/>
        <w:rPr>
          <w:szCs w:val="20"/>
        </w:rPr>
      </w:pPr>
      <w:r w:rsidRPr="007C05F2">
        <w:rPr>
          <w:szCs w:val="20"/>
        </w:rPr>
        <w:t>МИНОБРНАУКИ РОССИИ</w:t>
      </w:r>
    </w:p>
    <w:p w:rsidR="003246CE" w:rsidRPr="007C05F2" w:rsidRDefault="003246CE" w:rsidP="003246CE">
      <w:pPr>
        <w:jc w:val="center"/>
        <w:rPr>
          <w:szCs w:val="20"/>
        </w:rPr>
      </w:pPr>
      <w:r w:rsidRPr="007C05F2">
        <w:rPr>
          <w:szCs w:val="20"/>
        </w:rPr>
        <w:t xml:space="preserve">Федеральное государственное бюджетное образовательное учреждение </w:t>
      </w:r>
    </w:p>
    <w:p w:rsidR="003246CE" w:rsidRPr="007C05F2" w:rsidRDefault="003246CE" w:rsidP="003246CE">
      <w:pPr>
        <w:jc w:val="center"/>
        <w:rPr>
          <w:szCs w:val="20"/>
        </w:rPr>
      </w:pPr>
      <w:r w:rsidRPr="007C05F2">
        <w:rPr>
          <w:szCs w:val="20"/>
        </w:rPr>
        <w:t>высшего  образования</w:t>
      </w:r>
    </w:p>
    <w:p w:rsidR="003246CE" w:rsidRPr="007C05F2" w:rsidRDefault="003246CE" w:rsidP="003246CE">
      <w:pPr>
        <w:jc w:val="center"/>
        <w:rPr>
          <w:szCs w:val="20"/>
        </w:rPr>
      </w:pPr>
      <w:r w:rsidRPr="007C05F2">
        <w:rPr>
          <w:szCs w:val="20"/>
        </w:rPr>
        <w:t>«Российский государственный университет им. А.Н. Косыгина»</w:t>
      </w:r>
    </w:p>
    <w:p w:rsidR="003246CE" w:rsidRPr="007C05F2" w:rsidRDefault="003246CE" w:rsidP="003246CE">
      <w:pPr>
        <w:jc w:val="center"/>
        <w:rPr>
          <w:szCs w:val="20"/>
        </w:rPr>
      </w:pPr>
      <w:proofErr w:type="gramStart"/>
      <w:r w:rsidRPr="007C05F2">
        <w:rPr>
          <w:szCs w:val="20"/>
        </w:rPr>
        <w:t>(Технологии.</w:t>
      </w:r>
      <w:proofErr w:type="gramEnd"/>
      <w:r w:rsidRPr="007C05F2">
        <w:rPr>
          <w:szCs w:val="20"/>
        </w:rPr>
        <w:t xml:space="preserve"> Дизайн. </w:t>
      </w:r>
      <w:proofErr w:type="gramStart"/>
      <w:r w:rsidRPr="007C05F2">
        <w:rPr>
          <w:szCs w:val="20"/>
        </w:rPr>
        <w:t>Искусство.)</w:t>
      </w:r>
      <w:proofErr w:type="gramEnd"/>
    </w:p>
    <w:p w:rsidR="003246CE" w:rsidRPr="007C05F2" w:rsidRDefault="003246CE" w:rsidP="003246CE">
      <w:pPr>
        <w:jc w:val="center"/>
        <w:rPr>
          <w:sz w:val="36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3246CE" w:rsidRPr="005A2FEC" w:rsidTr="003246CE">
        <w:tc>
          <w:tcPr>
            <w:tcW w:w="5003" w:type="dxa"/>
            <w:vAlign w:val="center"/>
          </w:tcPr>
          <w:p w:rsidR="003246CE" w:rsidRPr="005A2FEC" w:rsidRDefault="003246CE" w:rsidP="003246CE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vAlign w:val="center"/>
          </w:tcPr>
          <w:p w:rsidR="003246CE" w:rsidRPr="007C05F2" w:rsidRDefault="003246CE" w:rsidP="003246CE">
            <w:pPr>
              <w:rPr>
                <w:b/>
                <w:szCs w:val="20"/>
              </w:rPr>
            </w:pPr>
            <w:r w:rsidRPr="007C05F2">
              <w:rPr>
                <w:b/>
                <w:szCs w:val="20"/>
              </w:rPr>
              <w:t>УТВЕРЖДАЮ</w:t>
            </w:r>
          </w:p>
        </w:tc>
      </w:tr>
      <w:tr w:rsidR="003246CE" w:rsidRPr="005A2FEC" w:rsidTr="003246CE">
        <w:trPr>
          <w:trHeight w:val="429"/>
        </w:trPr>
        <w:tc>
          <w:tcPr>
            <w:tcW w:w="5003" w:type="dxa"/>
            <w:vAlign w:val="center"/>
          </w:tcPr>
          <w:p w:rsidR="003246CE" w:rsidRPr="005A2FEC" w:rsidRDefault="003246CE" w:rsidP="003246CE">
            <w:pPr>
              <w:rPr>
                <w:sz w:val="20"/>
                <w:szCs w:val="20"/>
              </w:rPr>
            </w:pPr>
            <w:r w:rsidRPr="005A2FE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568" w:type="dxa"/>
            <w:vAlign w:val="center"/>
          </w:tcPr>
          <w:p w:rsidR="003246CE" w:rsidRPr="007C05F2" w:rsidRDefault="003246CE" w:rsidP="003246CE">
            <w:pPr>
              <w:rPr>
                <w:szCs w:val="20"/>
              </w:rPr>
            </w:pPr>
            <w:r w:rsidRPr="007C05F2">
              <w:rPr>
                <w:szCs w:val="20"/>
              </w:rPr>
              <w:t xml:space="preserve">Проректор </w:t>
            </w:r>
          </w:p>
          <w:p w:rsidR="003246CE" w:rsidRPr="007C05F2" w:rsidRDefault="003246CE" w:rsidP="003246CE">
            <w:pPr>
              <w:rPr>
                <w:szCs w:val="20"/>
              </w:rPr>
            </w:pPr>
            <w:r w:rsidRPr="007C05F2">
              <w:rPr>
                <w:szCs w:val="20"/>
              </w:rPr>
              <w:t xml:space="preserve">по учебно-методической работе </w:t>
            </w:r>
          </w:p>
          <w:p w:rsidR="003246CE" w:rsidRPr="007C05F2" w:rsidRDefault="003246CE" w:rsidP="003246CE">
            <w:pPr>
              <w:rPr>
                <w:szCs w:val="20"/>
              </w:rPr>
            </w:pPr>
            <w:r w:rsidRPr="007C05F2">
              <w:rPr>
                <w:szCs w:val="20"/>
              </w:rPr>
              <w:t xml:space="preserve">_____________________ С.Г. Дембицкий </w:t>
            </w:r>
          </w:p>
        </w:tc>
      </w:tr>
      <w:tr w:rsidR="003246CE" w:rsidRPr="005A2FEC" w:rsidTr="003246CE">
        <w:trPr>
          <w:trHeight w:val="404"/>
        </w:trPr>
        <w:tc>
          <w:tcPr>
            <w:tcW w:w="5003" w:type="dxa"/>
            <w:vAlign w:val="center"/>
          </w:tcPr>
          <w:p w:rsidR="003246CE" w:rsidRPr="005A2FEC" w:rsidRDefault="003246CE" w:rsidP="003246CE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vAlign w:val="center"/>
          </w:tcPr>
          <w:p w:rsidR="003246CE" w:rsidRPr="007C05F2" w:rsidRDefault="003246CE" w:rsidP="003246CE">
            <w:pPr>
              <w:rPr>
                <w:szCs w:val="20"/>
              </w:rPr>
            </w:pPr>
            <w:r w:rsidRPr="007C05F2">
              <w:rPr>
                <w:szCs w:val="20"/>
              </w:rPr>
              <w:t>«</w:t>
            </w:r>
            <w:r w:rsidRPr="00E10B86">
              <w:rPr>
                <w:szCs w:val="20"/>
                <w:u w:val="single"/>
              </w:rPr>
              <w:t>28</w:t>
            </w:r>
            <w:r w:rsidRPr="007C05F2">
              <w:rPr>
                <w:szCs w:val="20"/>
              </w:rPr>
              <w:t xml:space="preserve">» </w:t>
            </w:r>
            <w:r>
              <w:rPr>
                <w:szCs w:val="20"/>
                <w:u w:val="single"/>
              </w:rPr>
              <w:t xml:space="preserve">июня </w:t>
            </w:r>
            <w:r w:rsidRPr="007C05F2">
              <w:rPr>
                <w:szCs w:val="20"/>
              </w:rPr>
              <w:t>20</w:t>
            </w:r>
            <w:r>
              <w:rPr>
                <w:szCs w:val="20"/>
                <w:u w:val="single"/>
              </w:rPr>
              <w:t>18</w:t>
            </w:r>
            <w:r w:rsidRPr="007C05F2">
              <w:rPr>
                <w:szCs w:val="20"/>
              </w:rPr>
              <w:t>г.</w:t>
            </w:r>
          </w:p>
        </w:tc>
      </w:tr>
    </w:tbl>
    <w:p w:rsidR="003246CE" w:rsidRPr="005A2FEC" w:rsidRDefault="003246CE" w:rsidP="003246CE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3246CE" w:rsidRPr="005A2FEC" w:rsidRDefault="003246CE" w:rsidP="003246CE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3246CE" w:rsidRPr="005A2FEC" w:rsidRDefault="003246CE" w:rsidP="003246CE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3246CE" w:rsidRPr="005A2FEC" w:rsidRDefault="003246CE" w:rsidP="003246CE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5A2FEC">
        <w:rPr>
          <w:b/>
          <w:bCs/>
          <w:sz w:val="28"/>
          <w:szCs w:val="28"/>
        </w:rPr>
        <w:t>РАБОЧА</w:t>
      </w:r>
      <w:r>
        <w:rPr>
          <w:b/>
          <w:bCs/>
          <w:sz w:val="28"/>
          <w:szCs w:val="28"/>
        </w:rPr>
        <w:t>Я ПРОГРАММА УЧЕБНОЙ ДИСЦИПЛИНЫ</w:t>
      </w:r>
    </w:p>
    <w:p w:rsidR="003246CE" w:rsidRPr="00C92849" w:rsidRDefault="003246CE" w:rsidP="003246CE">
      <w:pPr>
        <w:tabs>
          <w:tab w:val="right" w:leader="underscore" w:pos="8505"/>
        </w:tabs>
        <w:jc w:val="center"/>
        <w:outlineLvl w:val="0"/>
        <w:rPr>
          <w:bCs/>
          <w:i/>
          <w:sz w:val="28"/>
          <w:szCs w:val="20"/>
          <w:u w:val="single"/>
          <w:vertAlign w:val="superscript"/>
        </w:rPr>
      </w:pPr>
      <w:r>
        <w:rPr>
          <w:b/>
          <w:bCs/>
          <w:sz w:val="28"/>
          <w:szCs w:val="20"/>
          <w:u w:val="single"/>
        </w:rPr>
        <w:t>Банковский менеджмент</w:t>
      </w:r>
    </w:p>
    <w:p w:rsidR="003246CE" w:rsidRDefault="003246CE" w:rsidP="003246CE">
      <w:pPr>
        <w:tabs>
          <w:tab w:val="right" w:leader="underscore" w:pos="8505"/>
        </w:tabs>
        <w:outlineLvl w:val="0"/>
        <w:rPr>
          <w:bCs/>
          <w:i/>
        </w:rPr>
      </w:pPr>
    </w:p>
    <w:p w:rsidR="003246CE" w:rsidRDefault="003246CE" w:rsidP="003246CE">
      <w:pPr>
        <w:tabs>
          <w:tab w:val="right" w:leader="underscore" w:pos="8505"/>
        </w:tabs>
        <w:outlineLvl w:val="0"/>
        <w:rPr>
          <w:bCs/>
          <w:i/>
        </w:rPr>
      </w:pPr>
    </w:p>
    <w:p w:rsidR="003246CE" w:rsidRDefault="003246CE" w:rsidP="003246CE">
      <w:pPr>
        <w:tabs>
          <w:tab w:val="right" w:leader="underscore" w:pos="8505"/>
        </w:tabs>
        <w:outlineLvl w:val="0"/>
        <w:rPr>
          <w:bCs/>
          <w:i/>
        </w:rPr>
      </w:pPr>
    </w:p>
    <w:tbl>
      <w:tblPr>
        <w:tblStyle w:val="af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3246CE" w:rsidTr="003246CE">
        <w:tc>
          <w:tcPr>
            <w:tcW w:w="4361" w:type="dxa"/>
          </w:tcPr>
          <w:p w:rsidR="003246CE" w:rsidRPr="0087262C" w:rsidRDefault="003246CE" w:rsidP="003246CE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87262C">
              <w:rPr>
                <w:b/>
                <w:bCs/>
              </w:rPr>
              <w:t xml:space="preserve">Уровень освоения основной </w:t>
            </w:r>
          </w:p>
          <w:p w:rsidR="003246CE" w:rsidRPr="0087262C" w:rsidRDefault="003246CE" w:rsidP="003246CE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87262C">
              <w:rPr>
                <w:b/>
                <w:bCs/>
              </w:rPr>
              <w:t>профессиональной</w:t>
            </w:r>
          </w:p>
          <w:p w:rsidR="003246CE" w:rsidRPr="0087262C" w:rsidRDefault="003246CE" w:rsidP="003246CE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образовательной программы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3246CE" w:rsidRPr="0087262C" w:rsidRDefault="003246CE" w:rsidP="003246CE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  <w:r w:rsidRPr="0087262C">
              <w:rPr>
                <w:bCs/>
              </w:rPr>
              <w:t xml:space="preserve">академический </w:t>
            </w:r>
            <w:proofErr w:type="spellStart"/>
            <w:r w:rsidRPr="0087262C">
              <w:rPr>
                <w:bCs/>
              </w:rPr>
              <w:t>бакалавриат</w:t>
            </w:r>
            <w:proofErr w:type="spellEnd"/>
          </w:p>
        </w:tc>
      </w:tr>
      <w:tr w:rsidR="003246CE" w:rsidTr="003246CE">
        <w:tc>
          <w:tcPr>
            <w:tcW w:w="4361" w:type="dxa"/>
          </w:tcPr>
          <w:p w:rsidR="003246CE" w:rsidRPr="0087262C" w:rsidRDefault="003246CE" w:rsidP="003246CE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246CE" w:rsidRPr="0087262C" w:rsidRDefault="003246CE" w:rsidP="003246CE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Cs/>
              </w:rPr>
              <w:t xml:space="preserve">38.03.01 </w:t>
            </w:r>
            <w:r>
              <w:rPr>
                <w:bCs/>
              </w:rPr>
              <w:t>«</w:t>
            </w:r>
            <w:r w:rsidRPr="0087262C">
              <w:rPr>
                <w:bCs/>
              </w:rPr>
              <w:t>Экономика</w:t>
            </w:r>
            <w:r>
              <w:rPr>
                <w:bCs/>
              </w:rPr>
              <w:t>»</w:t>
            </w:r>
          </w:p>
        </w:tc>
      </w:tr>
      <w:tr w:rsidR="003246CE" w:rsidTr="003246CE">
        <w:tc>
          <w:tcPr>
            <w:tcW w:w="4361" w:type="dxa"/>
          </w:tcPr>
          <w:p w:rsidR="003246CE" w:rsidRPr="0087262C" w:rsidRDefault="003246CE" w:rsidP="003246CE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Профиль/специализация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246CE" w:rsidRPr="0087262C" w:rsidRDefault="003246CE" w:rsidP="003246CE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Cs/>
              </w:rPr>
              <w:t>Финансы и кредит</w:t>
            </w:r>
          </w:p>
        </w:tc>
      </w:tr>
      <w:tr w:rsidR="003246CE" w:rsidTr="003246CE">
        <w:tc>
          <w:tcPr>
            <w:tcW w:w="4361" w:type="dxa"/>
          </w:tcPr>
          <w:p w:rsidR="003246CE" w:rsidRPr="0087262C" w:rsidRDefault="003246CE" w:rsidP="003246CE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Формы обучения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246CE" w:rsidRPr="0087262C" w:rsidRDefault="003246CE" w:rsidP="003246CE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>
              <w:rPr>
                <w:bCs/>
              </w:rPr>
              <w:t>о</w:t>
            </w:r>
            <w:r w:rsidRPr="0087262C">
              <w:rPr>
                <w:bCs/>
              </w:rPr>
              <w:t>чная</w:t>
            </w:r>
            <w:r>
              <w:rPr>
                <w:bCs/>
              </w:rPr>
              <w:t>, заочная</w:t>
            </w:r>
          </w:p>
        </w:tc>
      </w:tr>
      <w:tr w:rsidR="003246CE" w:rsidTr="003246CE">
        <w:tc>
          <w:tcPr>
            <w:tcW w:w="4361" w:type="dxa"/>
          </w:tcPr>
          <w:p w:rsidR="003246CE" w:rsidRPr="0087262C" w:rsidRDefault="003246CE" w:rsidP="003246CE">
            <w:pPr>
              <w:tabs>
                <w:tab w:val="right" w:leader="underscore" w:pos="8505"/>
              </w:tabs>
              <w:spacing w:before="240"/>
              <w:rPr>
                <w:bCs/>
              </w:rPr>
            </w:pPr>
            <w:r w:rsidRPr="0087262C">
              <w:rPr>
                <w:b/>
                <w:bCs/>
              </w:rPr>
              <w:t xml:space="preserve">Нормативный срок </w:t>
            </w:r>
            <w:r>
              <w:rPr>
                <w:b/>
                <w:bCs/>
              </w:rPr>
              <w:t xml:space="preserve">освоения </w:t>
            </w:r>
            <w:r w:rsidRPr="0087262C">
              <w:rPr>
                <w:b/>
                <w:bCs/>
              </w:rPr>
              <w:t>ОПОП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246CE" w:rsidRPr="0087262C" w:rsidRDefault="003246CE" w:rsidP="003246CE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Cs/>
              </w:rPr>
              <w:t>4 года</w:t>
            </w:r>
          </w:p>
        </w:tc>
      </w:tr>
      <w:tr w:rsidR="003246CE" w:rsidTr="003246CE">
        <w:tc>
          <w:tcPr>
            <w:tcW w:w="4361" w:type="dxa"/>
          </w:tcPr>
          <w:p w:rsidR="003246CE" w:rsidRPr="0087262C" w:rsidRDefault="003246CE" w:rsidP="003246CE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Институт (факультет)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246CE" w:rsidRPr="0087262C" w:rsidRDefault="003246CE" w:rsidP="003246CE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Cs/>
              </w:rPr>
              <w:t>Экономики и менеджмента</w:t>
            </w:r>
          </w:p>
        </w:tc>
      </w:tr>
      <w:tr w:rsidR="003246CE" w:rsidTr="003246CE">
        <w:tc>
          <w:tcPr>
            <w:tcW w:w="4361" w:type="dxa"/>
          </w:tcPr>
          <w:p w:rsidR="003246CE" w:rsidRPr="0087262C" w:rsidRDefault="003246CE" w:rsidP="003246CE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Кафедра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246CE" w:rsidRPr="0087262C" w:rsidRDefault="003246CE" w:rsidP="003246CE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>
              <w:rPr>
                <w:bCs/>
              </w:rPr>
              <w:t xml:space="preserve">Финансов и </w:t>
            </w:r>
            <w:proofErr w:type="gramStart"/>
            <w:r>
              <w:rPr>
                <w:bCs/>
              </w:rPr>
              <w:t>бизнес-аналитики</w:t>
            </w:r>
            <w:proofErr w:type="gramEnd"/>
          </w:p>
        </w:tc>
      </w:tr>
    </w:tbl>
    <w:p w:rsidR="003246CE" w:rsidRDefault="003246CE" w:rsidP="003246CE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3246CE" w:rsidRDefault="003246CE" w:rsidP="003246CE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3246CE" w:rsidRDefault="003246CE" w:rsidP="003246CE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3246CE" w:rsidRDefault="003246CE" w:rsidP="003246CE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3246CE" w:rsidRDefault="003246CE" w:rsidP="003246CE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3246CE" w:rsidRDefault="003246CE" w:rsidP="003246CE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3246CE" w:rsidRPr="005A2FEC" w:rsidRDefault="003246CE" w:rsidP="003246CE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3246CE" w:rsidRPr="00C92849" w:rsidRDefault="003246CE" w:rsidP="003246CE">
      <w:pPr>
        <w:tabs>
          <w:tab w:val="right" w:leader="underscore" w:pos="8505"/>
        </w:tabs>
        <w:rPr>
          <w:b/>
          <w:bCs/>
        </w:rPr>
      </w:pPr>
      <w:r w:rsidRPr="00C92849">
        <w:rPr>
          <w:b/>
          <w:bCs/>
        </w:rPr>
        <w:t xml:space="preserve">Начальник </w:t>
      </w:r>
      <w:proofErr w:type="gramStart"/>
      <w:r w:rsidRPr="00C92849">
        <w:rPr>
          <w:b/>
          <w:bCs/>
        </w:rPr>
        <w:t>учебно-методического</w:t>
      </w:r>
      <w:proofErr w:type="gramEnd"/>
    </w:p>
    <w:p w:rsidR="003246CE" w:rsidRPr="00C92849" w:rsidRDefault="003246CE" w:rsidP="003246CE">
      <w:pPr>
        <w:tabs>
          <w:tab w:val="right" w:leader="underscore" w:pos="8505"/>
        </w:tabs>
        <w:rPr>
          <w:b/>
          <w:bCs/>
        </w:rPr>
      </w:pPr>
      <w:r w:rsidRPr="00C92849">
        <w:rPr>
          <w:b/>
          <w:bCs/>
        </w:rPr>
        <w:t xml:space="preserve">управления                                                          _________________           </w:t>
      </w:r>
      <w:r w:rsidRPr="00C92849">
        <w:rPr>
          <w:bCs/>
        </w:rPr>
        <w:t>Е.Б. Никитаева</w:t>
      </w:r>
    </w:p>
    <w:p w:rsidR="003246CE" w:rsidRPr="00C92849" w:rsidRDefault="003246CE" w:rsidP="003246CE">
      <w:pPr>
        <w:tabs>
          <w:tab w:val="right" w:leader="underscore" w:pos="8505"/>
        </w:tabs>
        <w:rPr>
          <w:bCs/>
          <w:i/>
        </w:rPr>
      </w:pPr>
      <w:r w:rsidRPr="00C92849">
        <w:rPr>
          <w:b/>
          <w:bCs/>
        </w:rPr>
        <w:t xml:space="preserve">                                                                                           </w:t>
      </w:r>
      <w:r w:rsidRPr="00C92849">
        <w:rPr>
          <w:bCs/>
          <w:i/>
        </w:rPr>
        <w:t xml:space="preserve">                                        </w:t>
      </w:r>
    </w:p>
    <w:p w:rsidR="003246CE" w:rsidRPr="00C92849" w:rsidRDefault="003246CE" w:rsidP="003246CE">
      <w:pPr>
        <w:tabs>
          <w:tab w:val="right" w:leader="underscore" w:pos="8505"/>
        </w:tabs>
        <w:rPr>
          <w:b/>
          <w:bCs/>
        </w:rPr>
      </w:pPr>
    </w:p>
    <w:p w:rsidR="003246CE" w:rsidRPr="00C92849" w:rsidRDefault="003246CE" w:rsidP="003246CE">
      <w:pPr>
        <w:tabs>
          <w:tab w:val="right" w:leader="underscore" w:pos="8505"/>
        </w:tabs>
        <w:rPr>
          <w:b/>
          <w:bCs/>
        </w:rPr>
      </w:pPr>
    </w:p>
    <w:p w:rsidR="003246CE" w:rsidRDefault="003246CE" w:rsidP="003246CE">
      <w:pPr>
        <w:tabs>
          <w:tab w:val="right" w:leader="underscore" w:pos="8505"/>
        </w:tabs>
        <w:rPr>
          <w:b/>
          <w:bCs/>
        </w:rPr>
      </w:pPr>
    </w:p>
    <w:p w:rsidR="003246CE" w:rsidRPr="00C92849" w:rsidRDefault="003246CE" w:rsidP="003246CE">
      <w:pPr>
        <w:tabs>
          <w:tab w:val="right" w:leader="underscore" w:pos="8505"/>
        </w:tabs>
        <w:rPr>
          <w:b/>
          <w:bCs/>
        </w:rPr>
      </w:pPr>
    </w:p>
    <w:p w:rsidR="003246CE" w:rsidRDefault="003246CE" w:rsidP="003246CE">
      <w:pPr>
        <w:tabs>
          <w:tab w:val="right" w:leader="underscore" w:pos="8505"/>
        </w:tabs>
        <w:jc w:val="center"/>
        <w:rPr>
          <w:b/>
          <w:bCs/>
        </w:rPr>
      </w:pPr>
    </w:p>
    <w:p w:rsidR="003246CE" w:rsidRDefault="003246CE" w:rsidP="003246CE">
      <w:pPr>
        <w:tabs>
          <w:tab w:val="right" w:leader="underscore" w:pos="8505"/>
        </w:tabs>
        <w:jc w:val="center"/>
        <w:rPr>
          <w:b/>
          <w:bCs/>
        </w:rPr>
      </w:pPr>
    </w:p>
    <w:p w:rsidR="003246CE" w:rsidRDefault="003246CE" w:rsidP="003246CE">
      <w:pPr>
        <w:tabs>
          <w:tab w:val="right" w:leader="underscore" w:pos="8505"/>
        </w:tabs>
        <w:jc w:val="center"/>
        <w:rPr>
          <w:b/>
          <w:bCs/>
        </w:rPr>
      </w:pPr>
    </w:p>
    <w:p w:rsidR="003246CE" w:rsidRDefault="003246CE" w:rsidP="003246CE">
      <w:pPr>
        <w:tabs>
          <w:tab w:val="right" w:leader="underscore" w:pos="8505"/>
        </w:tabs>
        <w:jc w:val="center"/>
        <w:rPr>
          <w:b/>
          <w:bCs/>
        </w:rPr>
      </w:pPr>
    </w:p>
    <w:p w:rsidR="003246CE" w:rsidRDefault="003246CE" w:rsidP="003246CE">
      <w:pPr>
        <w:tabs>
          <w:tab w:val="right" w:leader="underscore" w:pos="8505"/>
        </w:tabs>
        <w:jc w:val="center"/>
        <w:rPr>
          <w:b/>
          <w:bCs/>
        </w:rPr>
      </w:pPr>
      <w:r w:rsidRPr="00C92849">
        <w:rPr>
          <w:b/>
          <w:bCs/>
        </w:rPr>
        <w:t>Москва,  20</w:t>
      </w:r>
      <w:r>
        <w:rPr>
          <w:b/>
          <w:bCs/>
        </w:rPr>
        <w:t>18</w:t>
      </w:r>
      <w:r w:rsidRPr="00C92849">
        <w:rPr>
          <w:b/>
          <w:bCs/>
        </w:rPr>
        <w:t xml:space="preserve"> г.</w:t>
      </w:r>
    </w:p>
    <w:p w:rsidR="003246CE" w:rsidRPr="00C92849" w:rsidRDefault="003246CE" w:rsidP="003246CE">
      <w:pPr>
        <w:tabs>
          <w:tab w:val="right" w:leader="underscore" w:pos="8505"/>
        </w:tabs>
        <w:jc w:val="center"/>
        <w:rPr>
          <w:b/>
          <w:bCs/>
        </w:rPr>
      </w:pPr>
    </w:p>
    <w:p w:rsidR="003246CE" w:rsidRDefault="003246CE" w:rsidP="003246CE">
      <w:pPr>
        <w:tabs>
          <w:tab w:val="right" w:leader="underscore" w:pos="8505"/>
        </w:tabs>
        <w:jc w:val="both"/>
      </w:pPr>
      <w:r w:rsidRPr="007C05F2">
        <w:lastRenderedPageBreak/>
        <w:t xml:space="preserve">          При разработке рабоче</w:t>
      </w:r>
      <w:r>
        <w:t xml:space="preserve">й программы учебной дисциплины </w:t>
      </w:r>
      <w:r w:rsidRPr="007C05F2">
        <w:t xml:space="preserve">в основу положены: </w:t>
      </w:r>
    </w:p>
    <w:p w:rsidR="003246CE" w:rsidRPr="007C05F2" w:rsidRDefault="003246CE" w:rsidP="003246CE">
      <w:pPr>
        <w:tabs>
          <w:tab w:val="right" w:leader="underscore" w:pos="8505"/>
        </w:tabs>
        <w:jc w:val="both"/>
      </w:pPr>
    </w:p>
    <w:p w:rsidR="003246CE" w:rsidRPr="007C05F2" w:rsidRDefault="003246CE" w:rsidP="003246CE">
      <w:pPr>
        <w:numPr>
          <w:ilvl w:val="0"/>
          <w:numId w:val="3"/>
        </w:numPr>
        <w:jc w:val="both"/>
      </w:pPr>
      <w:r w:rsidRPr="007C05F2">
        <w:t xml:space="preserve">ФГОС ВО по направлению подготовки 38.03.01 </w:t>
      </w:r>
      <w:r>
        <w:t>«</w:t>
      </w:r>
      <w:r w:rsidRPr="007C05F2">
        <w:t>Экономика</w:t>
      </w:r>
      <w:r>
        <w:t>»</w:t>
      </w:r>
      <w:r w:rsidRPr="007C05F2">
        <w:rPr>
          <w:i/>
        </w:rPr>
        <w:t xml:space="preserve">, </w:t>
      </w:r>
      <w:r w:rsidRPr="007C05F2">
        <w:t>утвержденный      приказом Минист</w:t>
      </w:r>
      <w:r>
        <w:t>ерства образования и науки РФ «</w:t>
      </w:r>
      <w:r w:rsidRPr="00430054">
        <w:rPr>
          <w:u w:val="single"/>
        </w:rPr>
        <w:t>12</w:t>
      </w:r>
      <w:r w:rsidRPr="007C05F2">
        <w:t>»</w:t>
      </w:r>
      <w:r>
        <w:t xml:space="preserve"> </w:t>
      </w:r>
      <w:r w:rsidRPr="00430054">
        <w:rPr>
          <w:u w:val="single"/>
        </w:rPr>
        <w:t xml:space="preserve"> ноября </w:t>
      </w:r>
      <w:r>
        <w:t xml:space="preserve"> </w:t>
      </w:r>
      <w:r w:rsidRPr="007C05F2">
        <w:t>20</w:t>
      </w:r>
      <w:r>
        <w:t xml:space="preserve"> </w:t>
      </w:r>
      <w:r w:rsidRPr="00430054">
        <w:rPr>
          <w:u w:val="single"/>
        </w:rPr>
        <w:t xml:space="preserve"> 15 </w:t>
      </w:r>
      <w:r>
        <w:t xml:space="preserve"> </w:t>
      </w:r>
      <w:r w:rsidRPr="007C05F2">
        <w:t>г.</w:t>
      </w:r>
      <w:r>
        <w:t xml:space="preserve">, </w:t>
      </w:r>
      <w:r w:rsidRPr="007C05F2">
        <w:t xml:space="preserve">№ </w:t>
      </w:r>
      <w:r w:rsidRPr="00430054">
        <w:rPr>
          <w:u w:val="single"/>
        </w:rPr>
        <w:t xml:space="preserve"> 1327</w:t>
      </w:r>
      <w:proofErr w:type="gramStart"/>
      <w:r w:rsidRPr="00430054">
        <w:rPr>
          <w:u w:val="single"/>
        </w:rPr>
        <w:t xml:space="preserve"> </w:t>
      </w:r>
      <w:r w:rsidRPr="007C05F2">
        <w:t>;</w:t>
      </w:r>
      <w:proofErr w:type="gramEnd"/>
    </w:p>
    <w:p w:rsidR="003246CE" w:rsidRPr="007C05F2" w:rsidRDefault="003246CE" w:rsidP="003246CE">
      <w:pPr>
        <w:ind w:left="720"/>
        <w:jc w:val="both"/>
      </w:pPr>
    </w:p>
    <w:p w:rsidR="003246CE" w:rsidRPr="00063FBC" w:rsidRDefault="003246CE" w:rsidP="003246CE">
      <w:pPr>
        <w:numPr>
          <w:ilvl w:val="0"/>
          <w:numId w:val="3"/>
        </w:numPr>
        <w:jc w:val="both"/>
      </w:pPr>
      <w:r w:rsidRPr="007C05F2">
        <w:t xml:space="preserve">Основная профессиональная образовательная программа (далее – ОПОП) по направлению подготовки 38.03.01 </w:t>
      </w:r>
      <w:r>
        <w:t>«</w:t>
      </w:r>
      <w:r w:rsidRPr="007C05F2">
        <w:t>Экономика</w:t>
      </w:r>
      <w:r>
        <w:t>» для  профиля Финансы и кредит</w:t>
      </w:r>
      <w:r w:rsidRPr="007C05F2">
        <w:t xml:space="preserve">, </w:t>
      </w:r>
      <w:r w:rsidRPr="00063FBC">
        <w:t xml:space="preserve">утвержденная Ученым советом университета </w:t>
      </w:r>
      <w:r>
        <w:t>_</w:t>
      </w:r>
      <w:r>
        <w:rPr>
          <w:u w:val="single"/>
        </w:rPr>
        <w:t xml:space="preserve">28.06 </w:t>
      </w:r>
      <w:r w:rsidRPr="00E10B86">
        <w:t xml:space="preserve"> </w:t>
      </w:r>
      <w:r w:rsidRPr="003F0498">
        <w:t>20</w:t>
      </w:r>
      <w:r>
        <w:t>_</w:t>
      </w:r>
      <w:r>
        <w:rPr>
          <w:u w:val="single"/>
        </w:rPr>
        <w:t xml:space="preserve">18 </w:t>
      </w:r>
      <w:r>
        <w:t>г.</w:t>
      </w:r>
      <w:r w:rsidRPr="003F0498">
        <w:t xml:space="preserve">, протокол № </w:t>
      </w:r>
      <w:r>
        <w:t>__</w:t>
      </w:r>
      <w:r>
        <w:rPr>
          <w:u w:val="single"/>
        </w:rPr>
        <w:t xml:space="preserve">8__         </w:t>
      </w:r>
    </w:p>
    <w:p w:rsidR="003246CE" w:rsidRPr="005A2FEC" w:rsidRDefault="003246CE" w:rsidP="003246CE">
      <w:pPr>
        <w:ind w:firstLine="709"/>
        <w:jc w:val="both"/>
        <w:rPr>
          <w:b/>
          <w:sz w:val="20"/>
          <w:szCs w:val="20"/>
        </w:rPr>
      </w:pPr>
    </w:p>
    <w:p w:rsidR="003246CE" w:rsidRPr="005A2FEC" w:rsidRDefault="003246CE" w:rsidP="003246CE">
      <w:pPr>
        <w:ind w:firstLine="709"/>
        <w:jc w:val="both"/>
        <w:rPr>
          <w:b/>
          <w:sz w:val="20"/>
          <w:szCs w:val="20"/>
        </w:rPr>
      </w:pPr>
    </w:p>
    <w:p w:rsidR="003246CE" w:rsidRPr="005A2FEC" w:rsidRDefault="003246CE" w:rsidP="003246CE">
      <w:pPr>
        <w:ind w:firstLine="709"/>
        <w:jc w:val="both"/>
        <w:rPr>
          <w:b/>
          <w:sz w:val="20"/>
          <w:szCs w:val="20"/>
        </w:rPr>
      </w:pPr>
    </w:p>
    <w:p w:rsidR="003246CE" w:rsidRDefault="003246CE" w:rsidP="003246CE">
      <w:pPr>
        <w:ind w:firstLine="709"/>
        <w:jc w:val="both"/>
        <w:rPr>
          <w:b/>
          <w:sz w:val="20"/>
          <w:szCs w:val="20"/>
        </w:rPr>
      </w:pPr>
    </w:p>
    <w:p w:rsidR="003246CE" w:rsidRDefault="003246CE" w:rsidP="003246CE">
      <w:pPr>
        <w:ind w:firstLine="709"/>
        <w:jc w:val="both"/>
        <w:rPr>
          <w:b/>
          <w:sz w:val="20"/>
          <w:szCs w:val="20"/>
        </w:rPr>
      </w:pPr>
    </w:p>
    <w:p w:rsidR="003246CE" w:rsidRPr="005A2FEC" w:rsidRDefault="003246CE" w:rsidP="003246CE">
      <w:pPr>
        <w:ind w:firstLine="709"/>
        <w:jc w:val="both"/>
        <w:rPr>
          <w:b/>
          <w:sz w:val="20"/>
          <w:szCs w:val="20"/>
        </w:rPr>
      </w:pPr>
    </w:p>
    <w:p w:rsidR="003246CE" w:rsidRPr="005A2FEC" w:rsidRDefault="003246CE" w:rsidP="003246CE">
      <w:pPr>
        <w:ind w:firstLine="709"/>
        <w:jc w:val="both"/>
        <w:rPr>
          <w:b/>
          <w:sz w:val="20"/>
          <w:szCs w:val="20"/>
        </w:rPr>
      </w:pPr>
    </w:p>
    <w:p w:rsidR="003246CE" w:rsidRPr="005A2FEC" w:rsidRDefault="003246CE" w:rsidP="003246CE">
      <w:pPr>
        <w:ind w:firstLine="709"/>
        <w:jc w:val="both"/>
        <w:rPr>
          <w:b/>
          <w:sz w:val="20"/>
          <w:szCs w:val="20"/>
        </w:rPr>
      </w:pPr>
    </w:p>
    <w:p w:rsidR="003246CE" w:rsidRPr="00C92849" w:rsidRDefault="003246CE" w:rsidP="003246CE">
      <w:pPr>
        <w:ind w:firstLine="709"/>
        <w:jc w:val="both"/>
        <w:rPr>
          <w:b/>
        </w:rPr>
      </w:pPr>
      <w:r w:rsidRPr="00C92849">
        <w:rPr>
          <w:b/>
        </w:rPr>
        <w:t>Разработчи</w:t>
      </w:r>
      <w:proofErr w:type="gramStart"/>
      <w:r w:rsidRPr="00C92849">
        <w:rPr>
          <w:b/>
        </w:rPr>
        <w:t>к(</w:t>
      </w:r>
      <w:proofErr w:type="gramEnd"/>
      <w:r w:rsidRPr="00C92849">
        <w:rPr>
          <w:b/>
        </w:rPr>
        <w:t>и):</w:t>
      </w:r>
    </w:p>
    <w:p w:rsidR="003246CE" w:rsidRPr="00C92849" w:rsidRDefault="003246CE" w:rsidP="003246CE">
      <w:pPr>
        <w:ind w:firstLine="709"/>
        <w:jc w:val="both"/>
      </w:pP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9"/>
        <w:gridCol w:w="992"/>
        <w:gridCol w:w="1680"/>
        <w:gridCol w:w="910"/>
        <w:gridCol w:w="3082"/>
      </w:tblGrid>
      <w:tr w:rsidR="003246CE" w:rsidRPr="00C92849" w:rsidTr="003246CE">
        <w:trPr>
          <w:jc w:val="center"/>
        </w:trPr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46CE" w:rsidRPr="00C92849" w:rsidRDefault="003246CE" w:rsidP="003246CE">
            <w:pPr>
              <w:jc w:val="center"/>
            </w:pPr>
            <w:r>
              <w:t>Доцент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6CE" w:rsidRPr="00C92849" w:rsidRDefault="003246CE" w:rsidP="003246CE">
            <w:pPr>
              <w:jc w:val="center"/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46CE" w:rsidRPr="00C92849" w:rsidRDefault="003246CE" w:rsidP="003246CE">
            <w:pPr>
              <w:jc w:val="center"/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6CE" w:rsidRPr="00C92849" w:rsidRDefault="003246CE" w:rsidP="003246CE">
            <w:pPr>
              <w:jc w:val="center"/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46CE" w:rsidRPr="00C92849" w:rsidRDefault="003246CE" w:rsidP="003246CE">
            <w:pPr>
              <w:jc w:val="center"/>
            </w:pPr>
            <w:r>
              <w:t>Н.И. Ингман</w:t>
            </w:r>
          </w:p>
        </w:tc>
      </w:tr>
      <w:tr w:rsidR="003246CE" w:rsidRPr="00C92849" w:rsidTr="003246CE">
        <w:trPr>
          <w:jc w:val="center"/>
        </w:trPr>
        <w:tc>
          <w:tcPr>
            <w:tcW w:w="14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46CE" w:rsidRPr="00C92849" w:rsidRDefault="003246CE" w:rsidP="003246CE">
            <w:pPr>
              <w:jc w:val="center"/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6CE" w:rsidRPr="00C92849" w:rsidRDefault="003246CE" w:rsidP="003246CE">
            <w:pPr>
              <w:jc w:val="center"/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46CE" w:rsidRPr="00C92849" w:rsidRDefault="003246CE" w:rsidP="003246CE">
            <w:pPr>
              <w:jc w:val="center"/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6CE" w:rsidRPr="00C92849" w:rsidRDefault="003246CE" w:rsidP="003246CE">
            <w:pPr>
              <w:jc w:val="center"/>
            </w:pP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46CE" w:rsidRPr="00C92849" w:rsidRDefault="003246CE" w:rsidP="003246CE">
            <w:pPr>
              <w:jc w:val="center"/>
            </w:pPr>
          </w:p>
        </w:tc>
      </w:tr>
      <w:tr w:rsidR="003246CE" w:rsidRPr="00C92849" w:rsidTr="003246CE">
        <w:trPr>
          <w:jc w:val="center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6CE" w:rsidRPr="003F0498" w:rsidRDefault="003246CE" w:rsidP="003246CE">
            <w:pPr>
              <w:jc w:val="center"/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6CE" w:rsidRPr="003F0498" w:rsidRDefault="003246CE" w:rsidP="003246CE">
            <w:pPr>
              <w:jc w:val="center"/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6CE" w:rsidRPr="003F0498" w:rsidRDefault="003246CE" w:rsidP="003246CE">
            <w:pPr>
              <w:jc w:val="center"/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6CE" w:rsidRPr="003F0498" w:rsidRDefault="003246CE" w:rsidP="003246CE">
            <w:pPr>
              <w:jc w:val="center"/>
            </w:pPr>
          </w:p>
        </w:tc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6CE" w:rsidRPr="003F0498" w:rsidRDefault="003246CE" w:rsidP="003246CE">
            <w:pPr>
              <w:jc w:val="center"/>
            </w:pPr>
          </w:p>
        </w:tc>
      </w:tr>
    </w:tbl>
    <w:p w:rsidR="003246CE" w:rsidRDefault="003246CE" w:rsidP="003246CE">
      <w:pPr>
        <w:ind w:firstLine="709"/>
        <w:jc w:val="both"/>
        <w:rPr>
          <w:sz w:val="20"/>
          <w:szCs w:val="20"/>
          <w:lang w:val="en-US"/>
        </w:rPr>
      </w:pPr>
    </w:p>
    <w:p w:rsidR="003246CE" w:rsidRPr="0093298A" w:rsidRDefault="003246CE" w:rsidP="003246CE">
      <w:pPr>
        <w:ind w:firstLine="709"/>
        <w:jc w:val="both"/>
        <w:rPr>
          <w:sz w:val="20"/>
          <w:szCs w:val="20"/>
          <w:lang w:val="en-US"/>
        </w:rPr>
      </w:pPr>
    </w:p>
    <w:p w:rsidR="003246CE" w:rsidRDefault="003246CE" w:rsidP="003246CE">
      <w:pPr>
        <w:ind w:firstLine="709"/>
        <w:jc w:val="both"/>
        <w:rPr>
          <w:sz w:val="20"/>
          <w:szCs w:val="20"/>
        </w:rPr>
      </w:pPr>
    </w:p>
    <w:p w:rsidR="003246CE" w:rsidRPr="005A2FEC" w:rsidRDefault="003246CE" w:rsidP="003246CE">
      <w:pPr>
        <w:ind w:firstLine="709"/>
        <w:jc w:val="both"/>
        <w:rPr>
          <w:sz w:val="20"/>
          <w:szCs w:val="20"/>
        </w:rPr>
      </w:pPr>
    </w:p>
    <w:p w:rsidR="003246CE" w:rsidRPr="00B102D2" w:rsidRDefault="003246CE" w:rsidP="003246CE">
      <w:pPr>
        <w:ind w:firstLine="709"/>
        <w:jc w:val="both"/>
      </w:pPr>
      <w:r w:rsidRPr="007C05F2">
        <w:t>Рабоча</w:t>
      </w:r>
      <w:r>
        <w:t xml:space="preserve">я программа учебной дисциплины </w:t>
      </w:r>
      <w:r w:rsidRPr="007C05F2">
        <w:t xml:space="preserve">рассмотрена и утверждена на заседании </w:t>
      </w:r>
      <w:r>
        <w:t xml:space="preserve">кафедры </w:t>
      </w:r>
      <w:r>
        <w:rPr>
          <w:bCs/>
          <w:u w:val="single"/>
        </w:rPr>
        <w:t xml:space="preserve">Финансов и </w:t>
      </w:r>
      <w:proofErr w:type="gramStart"/>
      <w:r>
        <w:rPr>
          <w:bCs/>
          <w:u w:val="single"/>
        </w:rPr>
        <w:t>бизнес-аналитики</w:t>
      </w:r>
      <w:proofErr w:type="gramEnd"/>
      <w:r w:rsidRPr="00B102D2">
        <w:rPr>
          <w:bCs/>
          <w:u w:val="single"/>
        </w:rPr>
        <w:t xml:space="preserve">  </w:t>
      </w:r>
      <w:r>
        <w:t xml:space="preserve"> </w:t>
      </w:r>
      <w:r w:rsidRPr="00B102D2">
        <w:t>«</w:t>
      </w:r>
      <w:r>
        <w:rPr>
          <w:u w:val="single"/>
        </w:rPr>
        <w:t>5</w:t>
      </w:r>
      <w:r w:rsidRPr="00B102D2">
        <w:t xml:space="preserve">» </w:t>
      </w:r>
      <w:r>
        <w:rPr>
          <w:u w:val="single"/>
        </w:rPr>
        <w:t>июн</w:t>
      </w:r>
      <w:r w:rsidRPr="00B102D2">
        <w:rPr>
          <w:u w:val="single"/>
        </w:rPr>
        <w:t>я</w:t>
      </w:r>
      <w:r w:rsidRPr="00B102D2">
        <w:t xml:space="preserve"> 20</w:t>
      </w:r>
      <w:r w:rsidRPr="00B102D2">
        <w:rPr>
          <w:u w:val="single"/>
        </w:rPr>
        <w:t>18</w:t>
      </w:r>
      <w:r w:rsidRPr="00B102D2">
        <w:t xml:space="preserve"> г., протокол № </w:t>
      </w:r>
      <w:r>
        <w:t>12</w:t>
      </w:r>
      <w:r w:rsidRPr="00B102D2">
        <w:t>.</w:t>
      </w:r>
    </w:p>
    <w:p w:rsidR="003246CE" w:rsidRPr="007C05F2" w:rsidRDefault="003246CE" w:rsidP="003246CE">
      <w:pPr>
        <w:ind w:firstLine="709"/>
        <w:jc w:val="both"/>
      </w:pPr>
    </w:p>
    <w:p w:rsidR="003246CE" w:rsidRDefault="003246CE" w:rsidP="003246CE">
      <w:pPr>
        <w:ind w:firstLine="709"/>
        <w:jc w:val="both"/>
        <w:rPr>
          <w:sz w:val="20"/>
          <w:szCs w:val="20"/>
        </w:rPr>
      </w:pPr>
    </w:p>
    <w:p w:rsidR="003246CE" w:rsidRPr="005A2FEC" w:rsidRDefault="003246CE" w:rsidP="003246CE">
      <w:pPr>
        <w:ind w:firstLine="709"/>
        <w:jc w:val="both"/>
        <w:rPr>
          <w:sz w:val="20"/>
          <w:szCs w:val="20"/>
        </w:rPr>
      </w:pPr>
    </w:p>
    <w:p w:rsidR="003246CE" w:rsidRPr="005A2FEC" w:rsidRDefault="003246CE" w:rsidP="003246CE">
      <w:pPr>
        <w:ind w:firstLine="709"/>
        <w:jc w:val="both"/>
        <w:rPr>
          <w:b/>
          <w:sz w:val="20"/>
          <w:szCs w:val="20"/>
        </w:rPr>
      </w:pPr>
    </w:p>
    <w:p w:rsidR="003246CE" w:rsidRDefault="003246CE" w:rsidP="003246CE">
      <w:pPr>
        <w:ind w:firstLine="709"/>
        <w:jc w:val="both"/>
        <w:rPr>
          <w:b/>
          <w:sz w:val="20"/>
          <w:szCs w:val="20"/>
        </w:rPr>
      </w:pPr>
    </w:p>
    <w:p w:rsidR="003246CE" w:rsidRPr="005A2FEC" w:rsidRDefault="003246CE" w:rsidP="003246CE">
      <w:pPr>
        <w:ind w:firstLine="709"/>
        <w:jc w:val="both"/>
        <w:rPr>
          <w:b/>
          <w:sz w:val="20"/>
          <w:szCs w:val="20"/>
        </w:rPr>
      </w:pPr>
    </w:p>
    <w:p w:rsidR="003246CE" w:rsidRPr="005A2FEC" w:rsidRDefault="003246CE" w:rsidP="003246CE">
      <w:pPr>
        <w:ind w:firstLine="709"/>
        <w:jc w:val="both"/>
        <w:rPr>
          <w:b/>
          <w:sz w:val="20"/>
          <w:szCs w:val="20"/>
        </w:rPr>
      </w:pPr>
    </w:p>
    <w:p w:rsidR="003246CE" w:rsidRPr="005A2FEC" w:rsidRDefault="003246CE" w:rsidP="003246CE">
      <w:pPr>
        <w:ind w:firstLine="709"/>
        <w:jc w:val="both"/>
        <w:rPr>
          <w:b/>
          <w:sz w:val="20"/>
          <w:szCs w:val="20"/>
        </w:rPr>
      </w:pPr>
    </w:p>
    <w:p w:rsidR="003246CE" w:rsidRPr="002E133A" w:rsidRDefault="003246CE" w:rsidP="003246CE">
      <w:pPr>
        <w:ind w:firstLine="709"/>
        <w:jc w:val="both"/>
        <w:rPr>
          <w:b/>
        </w:rPr>
      </w:pPr>
      <w:r w:rsidRPr="002E133A">
        <w:rPr>
          <w:b/>
        </w:rPr>
        <w:t xml:space="preserve">Руководитель ОПОП                      ______________                       </w:t>
      </w:r>
      <w:r>
        <w:rPr>
          <w:b/>
        </w:rPr>
        <w:t xml:space="preserve">  </w:t>
      </w:r>
      <w:r w:rsidRPr="002E133A">
        <w:rPr>
          <w:b/>
        </w:rPr>
        <w:t xml:space="preserve">    С.Ю. Ильин</w:t>
      </w:r>
    </w:p>
    <w:p w:rsidR="003246CE" w:rsidRPr="002E133A" w:rsidRDefault="003246CE" w:rsidP="003246CE">
      <w:pPr>
        <w:ind w:firstLine="709"/>
        <w:jc w:val="both"/>
        <w:rPr>
          <w:b/>
          <w:i/>
        </w:rPr>
      </w:pPr>
      <w:r w:rsidRPr="002E133A">
        <w:rPr>
          <w:b/>
          <w:i/>
        </w:rPr>
        <w:t xml:space="preserve">                                                                                                          </w:t>
      </w:r>
    </w:p>
    <w:p w:rsidR="003246CE" w:rsidRPr="002E133A" w:rsidRDefault="003246CE" w:rsidP="003246CE">
      <w:pPr>
        <w:ind w:firstLine="709"/>
        <w:jc w:val="both"/>
        <w:rPr>
          <w:b/>
        </w:rPr>
      </w:pPr>
    </w:p>
    <w:p w:rsidR="003246CE" w:rsidRDefault="003246CE" w:rsidP="003246CE">
      <w:pPr>
        <w:ind w:firstLine="709"/>
        <w:jc w:val="both"/>
        <w:rPr>
          <w:b/>
        </w:rPr>
      </w:pPr>
      <w:r w:rsidRPr="002E133A">
        <w:rPr>
          <w:b/>
        </w:rPr>
        <w:t xml:space="preserve">Заведующий кафедрой                   ______________                     </w:t>
      </w:r>
      <w:r>
        <w:rPr>
          <w:b/>
        </w:rPr>
        <w:t xml:space="preserve">     </w:t>
      </w:r>
      <w:r w:rsidRPr="002E133A">
        <w:rPr>
          <w:b/>
        </w:rPr>
        <w:t xml:space="preserve">     Н.М. Квач</w:t>
      </w:r>
    </w:p>
    <w:p w:rsidR="003246CE" w:rsidRPr="002E133A" w:rsidRDefault="003246CE" w:rsidP="003246CE">
      <w:pPr>
        <w:ind w:firstLine="709"/>
        <w:jc w:val="both"/>
        <w:rPr>
          <w:b/>
        </w:rPr>
      </w:pPr>
    </w:p>
    <w:p w:rsidR="003246CE" w:rsidRPr="002E133A" w:rsidRDefault="003246CE" w:rsidP="003246CE">
      <w:pPr>
        <w:ind w:firstLine="709"/>
        <w:jc w:val="both"/>
        <w:rPr>
          <w:b/>
        </w:rPr>
      </w:pPr>
    </w:p>
    <w:p w:rsidR="003246CE" w:rsidRPr="002E133A" w:rsidRDefault="003246CE" w:rsidP="003246CE">
      <w:pPr>
        <w:ind w:firstLine="709"/>
        <w:jc w:val="both"/>
        <w:rPr>
          <w:b/>
        </w:rPr>
      </w:pPr>
      <w:r w:rsidRPr="002E133A">
        <w:rPr>
          <w:b/>
        </w:rPr>
        <w:t xml:space="preserve">Директор института                        ______________                       Т.Ф. Морозова   </w:t>
      </w:r>
    </w:p>
    <w:p w:rsidR="003246CE" w:rsidRPr="007C05F2" w:rsidRDefault="003246CE" w:rsidP="003246CE">
      <w:pPr>
        <w:ind w:firstLine="709"/>
        <w:jc w:val="both"/>
        <w:rPr>
          <w:i/>
        </w:rPr>
      </w:pPr>
      <w:r w:rsidRPr="007C05F2">
        <w:rPr>
          <w:b/>
          <w:i/>
        </w:rPr>
        <w:t xml:space="preserve">                                                          </w:t>
      </w:r>
      <w:r>
        <w:rPr>
          <w:b/>
          <w:i/>
        </w:rPr>
        <w:t xml:space="preserve">    </w:t>
      </w:r>
      <w:r w:rsidRPr="007C05F2">
        <w:rPr>
          <w:b/>
          <w:i/>
        </w:rPr>
        <w:t xml:space="preserve">     </w:t>
      </w:r>
    </w:p>
    <w:p w:rsidR="003246CE" w:rsidRPr="007C05F2" w:rsidRDefault="003246CE" w:rsidP="003246CE">
      <w:pPr>
        <w:ind w:firstLine="709"/>
        <w:jc w:val="both"/>
      </w:pPr>
      <w:r w:rsidRPr="007C05F2">
        <w:t xml:space="preserve">                                                                                                   </w:t>
      </w:r>
    </w:p>
    <w:p w:rsidR="003246CE" w:rsidRDefault="003246CE" w:rsidP="003246CE">
      <w:pPr>
        <w:jc w:val="right"/>
        <w:rPr>
          <w:b/>
        </w:rPr>
      </w:pPr>
      <w:r w:rsidRPr="007C05F2">
        <w:t xml:space="preserve">                                                                                                           </w:t>
      </w:r>
      <w:r>
        <w:t xml:space="preserve">«21» июня </w:t>
      </w:r>
      <w:r w:rsidRPr="007C05F2">
        <w:t>20</w:t>
      </w:r>
      <w:r>
        <w:t xml:space="preserve">18 </w:t>
      </w:r>
      <w:r w:rsidRPr="007C05F2">
        <w:t>г.</w:t>
      </w:r>
      <w:r w:rsidRPr="007C05F2">
        <w:rPr>
          <w:b/>
        </w:rPr>
        <w:t xml:space="preserve">  </w:t>
      </w:r>
    </w:p>
    <w:p w:rsidR="003246CE" w:rsidRDefault="003246CE" w:rsidP="003246CE">
      <w:pPr>
        <w:rPr>
          <w:b/>
        </w:rPr>
      </w:pPr>
    </w:p>
    <w:p w:rsidR="003246CE" w:rsidRDefault="003246CE" w:rsidP="003246CE">
      <w:pPr>
        <w:rPr>
          <w:b/>
        </w:rPr>
      </w:pPr>
    </w:p>
    <w:p w:rsidR="003246CE" w:rsidRDefault="003246CE" w:rsidP="003246CE">
      <w:pPr>
        <w:rPr>
          <w:b/>
        </w:rPr>
      </w:pPr>
    </w:p>
    <w:p w:rsidR="003246CE" w:rsidRDefault="003246CE" w:rsidP="003246CE">
      <w:pPr>
        <w:rPr>
          <w:b/>
        </w:rPr>
      </w:pPr>
    </w:p>
    <w:p w:rsidR="003246CE" w:rsidRDefault="003246CE" w:rsidP="003246CE">
      <w:pPr>
        <w:rPr>
          <w:b/>
        </w:rPr>
      </w:pPr>
    </w:p>
    <w:p w:rsidR="005E6A6E" w:rsidRDefault="005E6A6E" w:rsidP="00C8568F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64291D" w:rsidRDefault="0064291D" w:rsidP="00AA2194">
      <w:pPr>
        <w:tabs>
          <w:tab w:val="left" w:pos="708"/>
        </w:tabs>
        <w:ind w:firstLine="709"/>
        <w:rPr>
          <w:b/>
        </w:rPr>
      </w:pPr>
    </w:p>
    <w:p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МЕСТО УЧЕБНОЙ ДИСЦИПЛИНЫ В СТРУКТУРЕ </w:t>
      </w:r>
      <w:r w:rsidR="00FD3EC4" w:rsidRPr="001A65E2">
        <w:rPr>
          <w:b/>
          <w:bCs/>
        </w:rPr>
        <w:t>ОПОП</w:t>
      </w:r>
    </w:p>
    <w:p w:rsidR="008A77FF" w:rsidRDefault="00D9611E" w:rsidP="003246CE">
      <w:pPr>
        <w:spacing w:before="240"/>
        <w:jc w:val="both"/>
        <w:rPr>
          <w:i/>
          <w:sz w:val="20"/>
          <w:szCs w:val="20"/>
        </w:rPr>
      </w:pPr>
      <w:r>
        <w:t>Дисциплина «</w:t>
      </w:r>
      <w:r w:rsidR="000D0A6D">
        <w:t>Банковский менеджмент</w:t>
      </w:r>
      <w:r>
        <w:t xml:space="preserve">» включена в вариативную часть </w:t>
      </w:r>
      <w:r w:rsidRPr="003A28E5">
        <w:t>Блока</w:t>
      </w:r>
      <w:r w:rsidRPr="003A28E5">
        <w:rPr>
          <w:i/>
        </w:rPr>
        <w:t xml:space="preserve"> </w:t>
      </w:r>
      <w:r w:rsidRPr="003A28E5">
        <w:rPr>
          <w:lang w:val="en-US"/>
        </w:rPr>
        <w:t>I</w:t>
      </w:r>
      <w:r>
        <w:t xml:space="preserve"> </w:t>
      </w:r>
      <w:r w:rsidR="003246CE">
        <w:t>.</w:t>
      </w:r>
    </w:p>
    <w:p w:rsidR="000D0A6D" w:rsidRDefault="000D0A6D" w:rsidP="008A77FF">
      <w:pPr>
        <w:jc w:val="both"/>
        <w:rPr>
          <w:b/>
        </w:rPr>
      </w:pPr>
    </w:p>
    <w:p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</w:t>
      </w:r>
      <w:proofErr w:type="gramStart"/>
      <w:r w:rsidR="00E86A94" w:rsidRPr="008A77FF">
        <w:rPr>
          <w:b/>
        </w:rPr>
        <w:t>ОБУЧАЮЩЕГОСЯ</w:t>
      </w:r>
      <w:proofErr w:type="gramEnd"/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6A734C" w:rsidRPr="00393B56">
        <w:rPr>
          <w:b/>
        </w:rPr>
        <w:t xml:space="preserve">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>ДИСЦИПЛИНЫ</w:t>
      </w:r>
    </w:p>
    <w:p w:rsidR="006A734C" w:rsidRPr="008A77FF" w:rsidRDefault="006A734C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>Таблица 1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8A77FF" w:rsidRPr="00E86A94" w:rsidTr="003521C3">
        <w:tc>
          <w:tcPr>
            <w:tcW w:w="2127" w:type="dxa"/>
            <w:shd w:val="clear" w:color="auto" w:fill="auto"/>
          </w:tcPr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A77FF" w:rsidRPr="00F766BF" w:rsidRDefault="003521C3" w:rsidP="003521C3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x-none"/>
              </w:rPr>
              <w:t xml:space="preserve"> </w:t>
            </w:r>
            <w:r w:rsidR="008A77FF"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компетенций в соответствии с ФГОС </w:t>
            </w:r>
            <w:proofErr w:type="gramStart"/>
            <w:r w:rsidR="008A77FF"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</w:p>
        </w:tc>
      </w:tr>
      <w:tr w:rsidR="000705DB" w:rsidRPr="009006BD" w:rsidTr="000705DB">
        <w:trPr>
          <w:trHeight w:val="253"/>
        </w:trPr>
        <w:tc>
          <w:tcPr>
            <w:tcW w:w="2127" w:type="dxa"/>
            <w:vAlign w:val="center"/>
          </w:tcPr>
          <w:p w:rsidR="000705DB" w:rsidRPr="000705DB" w:rsidRDefault="000705DB" w:rsidP="000705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35222932"/>
            <w:r w:rsidRPr="000705DB">
              <w:rPr>
                <w:rFonts w:ascii="Times New Roman" w:hAnsi="Times New Roman" w:cs="Times New Roman"/>
                <w:b/>
                <w:sz w:val="24"/>
                <w:szCs w:val="24"/>
              </w:rPr>
              <w:t>ПК-24</w:t>
            </w:r>
          </w:p>
        </w:tc>
        <w:tc>
          <w:tcPr>
            <w:tcW w:w="7229" w:type="dxa"/>
          </w:tcPr>
          <w:p w:rsidR="000705DB" w:rsidRPr="008C738E" w:rsidRDefault="000705DB" w:rsidP="00070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5DB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расчетно-кассовое обслуживание клие</w:t>
            </w:r>
            <w:r w:rsidRPr="000705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05DB">
              <w:rPr>
                <w:rFonts w:ascii="Times New Roman" w:hAnsi="Times New Roman" w:cs="Times New Roman"/>
                <w:sz w:val="24"/>
                <w:szCs w:val="24"/>
              </w:rPr>
              <w:t>тов, межбанковские расчеты, расчеты по экспортно-импортным операциям</w:t>
            </w:r>
          </w:p>
        </w:tc>
      </w:tr>
      <w:tr w:rsidR="000705DB" w:rsidRPr="009006BD" w:rsidTr="000705DB">
        <w:trPr>
          <w:trHeight w:val="253"/>
        </w:trPr>
        <w:tc>
          <w:tcPr>
            <w:tcW w:w="2127" w:type="dxa"/>
            <w:vAlign w:val="center"/>
          </w:tcPr>
          <w:p w:rsidR="000705DB" w:rsidRPr="000705DB" w:rsidRDefault="000705DB" w:rsidP="000705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705DB">
              <w:rPr>
                <w:rFonts w:ascii="Times New Roman" w:hAnsi="Times New Roman" w:cs="Times New Roman"/>
                <w:b/>
                <w:sz w:val="24"/>
                <w:szCs w:val="24"/>
              </w:rPr>
              <w:t>ПК-25</w:t>
            </w:r>
          </w:p>
        </w:tc>
        <w:tc>
          <w:tcPr>
            <w:tcW w:w="7229" w:type="dxa"/>
          </w:tcPr>
          <w:p w:rsidR="000705DB" w:rsidRPr="008C738E" w:rsidRDefault="000705DB" w:rsidP="00070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738E">
              <w:rPr>
                <w:rFonts w:ascii="Times New Roman" w:hAnsi="Times New Roman" w:cs="Times New Roman"/>
                <w:sz w:val="24"/>
                <w:szCs w:val="24"/>
              </w:rPr>
              <w:t>способность оценивать кредитоспособность клиентов, осущест</w:t>
            </w:r>
            <w:r w:rsidRPr="008C73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38E">
              <w:rPr>
                <w:rFonts w:ascii="Times New Roman" w:hAnsi="Times New Roman" w:cs="Times New Roman"/>
                <w:sz w:val="24"/>
                <w:szCs w:val="24"/>
              </w:rPr>
              <w:t>лять и оформлять выдачу и сопровождение кредитов, проводить операции на рынке межбанковских кредитов, формировать и рег</w:t>
            </w:r>
            <w:r w:rsidRPr="008C73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38E">
              <w:rPr>
                <w:rFonts w:ascii="Times New Roman" w:hAnsi="Times New Roman" w:cs="Times New Roman"/>
                <w:sz w:val="24"/>
                <w:szCs w:val="24"/>
              </w:rPr>
              <w:t xml:space="preserve">лировать целевые резервы </w:t>
            </w:r>
          </w:p>
        </w:tc>
      </w:tr>
      <w:tr w:rsidR="000705DB" w:rsidRPr="00724953" w:rsidTr="000705DB">
        <w:trPr>
          <w:trHeight w:val="253"/>
        </w:trPr>
        <w:tc>
          <w:tcPr>
            <w:tcW w:w="2127" w:type="dxa"/>
            <w:vAlign w:val="center"/>
          </w:tcPr>
          <w:p w:rsidR="000705DB" w:rsidRPr="000705DB" w:rsidRDefault="000705DB" w:rsidP="000705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705DB">
              <w:rPr>
                <w:rFonts w:ascii="Times New Roman" w:hAnsi="Times New Roman" w:cs="Times New Roman"/>
                <w:b/>
                <w:sz w:val="24"/>
                <w:szCs w:val="24"/>
              </w:rPr>
              <w:t>ПК-26</w:t>
            </w:r>
          </w:p>
        </w:tc>
        <w:tc>
          <w:tcPr>
            <w:tcW w:w="7229" w:type="dxa"/>
          </w:tcPr>
          <w:p w:rsidR="000705DB" w:rsidRPr="008C738E" w:rsidRDefault="000705DB" w:rsidP="00070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738E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активно-пассивные и посреднические операции с ценными бумагами</w:t>
            </w:r>
          </w:p>
        </w:tc>
      </w:tr>
      <w:tr w:rsidR="000705DB" w:rsidRPr="00724953" w:rsidTr="000705DB">
        <w:trPr>
          <w:trHeight w:val="253"/>
        </w:trPr>
        <w:tc>
          <w:tcPr>
            <w:tcW w:w="2127" w:type="dxa"/>
            <w:vAlign w:val="center"/>
          </w:tcPr>
          <w:p w:rsidR="000705DB" w:rsidRPr="000705DB" w:rsidRDefault="000705DB" w:rsidP="000705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DB">
              <w:rPr>
                <w:rFonts w:ascii="Times New Roman" w:hAnsi="Times New Roman" w:cs="Times New Roman"/>
                <w:b/>
                <w:sz w:val="24"/>
                <w:szCs w:val="24"/>
              </w:rPr>
              <w:t>ПК-27</w:t>
            </w:r>
          </w:p>
        </w:tc>
        <w:tc>
          <w:tcPr>
            <w:tcW w:w="7229" w:type="dxa"/>
          </w:tcPr>
          <w:p w:rsidR="000705DB" w:rsidRPr="008C738E" w:rsidRDefault="000705DB" w:rsidP="00070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5D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готовить отчетность и обеспечивать </w:t>
            </w:r>
            <w:proofErr w:type="gramStart"/>
            <w:r w:rsidRPr="000705D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705D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705D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705DB">
              <w:rPr>
                <w:rFonts w:ascii="Times New Roman" w:hAnsi="Times New Roman" w:cs="Times New Roman"/>
                <w:sz w:val="24"/>
                <w:szCs w:val="24"/>
              </w:rPr>
              <w:t>полнением резервных требований Банка России</w:t>
            </w:r>
          </w:p>
        </w:tc>
      </w:tr>
      <w:bookmarkEnd w:id="0"/>
    </w:tbl>
    <w:p w:rsidR="00F05688" w:rsidRDefault="00F05688" w:rsidP="00F05688">
      <w:pPr>
        <w:jc w:val="both"/>
        <w:rPr>
          <w:b/>
          <w:bCs/>
        </w:rPr>
      </w:pPr>
    </w:p>
    <w:p w:rsidR="00B102C5" w:rsidRDefault="00B102C5" w:rsidP="00F05688">
      <w:pPr>
        <w:jc w:val="both"/>
        <w:rPr>
          <w:b/>
          <w:bCs/>
        </w:rPr>
      </w:pPr>
      <w:r>
        <w:rPr>
          <w:b/>
          <w:bCs/>
        </w:rPr>
        <w:br w:type="page"/>
      </w:r>
    </w:p>
    <w:p w:rsidR="003246CE" w:rsidRDefault="003246CE" w:rsidP="003246CE">
      <w:pPr>
        <w:jc w:val="both"/>
        <w:rPr>
          <w:b/>
          <w:bCs/>
        </w:rPr>
      </w:pPr>
      <w:r>
        <w:rPr>
          <w:b/>
          <w:bCs/>
        </w:rPr>
        <w:lastRenderedPageBreak/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3246CE" w:rsidRDefault="003246CE" w:rsidP="003246CE">
      <w:pPr>
        <w:jc w:val="both"/>
        <w:rPr>
          <w:b/>
          <w:bCs/>
        </w:rPr>
      </w:pPr>
    </w:p>
    <w:p w:rsidR="003246CE" w:rsidRPr="00F20B64" w:rsidRDefault="003246CE" w:rsidP="003246CE">
      <w:pPr>
        <w:jc w:val="both"/>
        <w:rPr>
          <w:b/>
          <w:bCs/>
        </w:rPr>
      </w:pPr>
      <w:r>
        <w:rPr>
          <w:b/>
          <w:bCs/>
        </w:rPr>
        <w:t xml:space="preserve">3.1 Структура учебной дисциплины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очной формы обучения</w:t>
      </w:r>
    </w:p>
    <w:p w:rsidR="003246CE" w:rsidRPr="00FC72AD" w:rsidRDefault="003246CE" w:rsidP="003246CE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7"/>
        <w:gridCol w:w="5226"/>
        <w:gridCol w:w="1491"/>
        <w:gridCol w:w="1064"/>
      </w:tblGrid>
      <w:tr w:rsidR="003246CE" w:rsidRPr="007026B2" w:rsidTr="003246CE">
        <w:trPr>
          <w:jc w:val="center"/>
        </w:trPr>
        <w:tc>
          <w:tcPr>
            <w:tcW w:w="6799" w:type="dxa"/>
            <w:gridSpan w:val="2"/>
            <w:vMerge w:val="restart"/>
            <w:vAlign w:val="center"/>
          </w:tcPr>
          <w:p w:rsidR="003246CE" w:rsidRPr="00E94CC0" w:rsidRDefault="003246CE" w:rsidP="003246CE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1456" w:type="dxa"/>
          </w:tcPr>
          <w:p w:rsidR="003246CE" w:rsidRPr="00E94CC0" w:rsidRDefault="003246CE" w:rsidP="003246CE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</w:t>
            </w:r>
            <w:r w:rsidRPr="00E94CC0">
              <w:rPr>
                <w:b/>
                <w:bCs/>
                <w:sz w:val="22"/>
                <w:szCs w:val="22"/>
              </w:rPr>
              <w:t>с</w:t>
            </w:r>
            <w:r w:rsidRPr="00E94CC0">
              <w:rPr>
                <w:b/>
                <w:bCs/>
                <w:sz w:val="22"/>
                <w:szCs w:val="22"/>
              </w:rPr>
              <w:t>циплины по семестрам</w:t>
            </w:r>
          </w:p>
        </w:tc>
        <w:tc>
          <w:tcPr>
            <w:tcW w:w="1039" w:type="dxa"/>
            <w:vMerge w:val="restart"/>
          </w:tcPr>
          <w:p w:rsidR="003246CE" w:rsidRPr="00E94CC0" w:rsidRDefault="003246CE" w:rsidP="003246CE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3246CE" w:rsidRPr="007026B2" w:rsidTr="003246CE">
        <w:trPr>
          <w:jc w:val="center"/>
        </w:trPr>
        <w:tc>
          <w:tcPr>
            <w:tcW w:w="6799" w:type="dxa"/>
            <w:gridSpan w:val="2"/>
            <w:vMerge/>
          </w:tcPr>
          <w:p w:rsidR="003246CE" w:rsidRPr="00E94CC0" w:rsidRDefault="003246CE" w:rsidP="003246CE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1456" w:type="dxa"/>
            <w:vAlign w:val="center"/>
          </w:tcPr>
          <w:p w:rsidR="003246CE" w:rsidRPr="00E94CC0" w:rsidRDefault="003246CE" w:rsidP="003246C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</w:t>
            </w:r>
            <w:r>
              <w:rPr>
                <w:b/>
                <w:bCs/>
                <w:sz w:val="20"/>
                <w:szCs w:val="20"/>
              </w:rPr>
              <w:t>м. 6</w:t>
            </w:r>
          </w:p>
        </w:tc>
        <w:tc>
          <w:tcPr>
            <w:tcW w:w="1039" w:type="dxa"/>
            <w:vMerge/>
          </w:tcPr>
          <w:p w:rsidR="003246CE" w:rsidRPr="007026B2" w:rsidRDefault="003246CE" w:rsidP="003246CE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3246CE" w:rsidRPr="007026B2" w:rsidTr="003246CE">
        <w:trPr>
          <w:jc w:val="center"/>
        </w:trPr>
        <w:tc>
          <w:tcPr>
            <w:tcW w:w="6799" w:type="dxa"/>
            <w:gridSpan w:val="2"/>
          </w:tcPr>
          <w:p w:rsidR="003246CE" w:rsidRPr="00E94CC0" w:rsidRDefault="003246CE" w:rsidP="003246C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1456" w:type="dxa"/>
            <w:vAlign w:val="center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39" w:type="dxa"/>
            <w:vAlign w:val="center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3246CE" w:rsidRPr="007026B2" w:rsidTr="003246CE">
        <w:trPr>
          <w:jc w:val="center"/>
        </w:trPr>
        <w:tc>
          <w:tcPr>
            <w:tcW w:w="6799" w:type="dxa"/>
            <w:gridSpan w:val="2"/>
          </w:tcPr>
          <w:p w:rsidR="003246CE" w:rsidRPr="00E94CC0" w:rsidRDefault="003246CE" w:rsidP="003246C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1456" w:type="dxa"/>
            <w:vAlign w:val="center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1039" w:type="dxa"/>
            <w:vAlign w:val="center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</w:tr>
      <w:tr w:rsidR="003246CE" w:rsidRPr="007026B2" w:rsidTr="003246CE">
        <w:trPr>
          <w:jc w:val="center"/>
        </w:trPr>
        <w:tc>
          <w:tcPr>
            <w:tcW w:w="6799" w:type="dxa"/>
            <w:gridSpan w:val="2"/>
          </w:tcPr>
          <w:p w:rsidR="003246CE" w:rsidRPr="00E94CC0" w:rsidRDefault="003246CE" w:rsidP="003246C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1456" w:type="dxa"/>
            <w:vAlign w:val="center"/>
          </w:tcPr>
          <w:p w:rsidR="003246CE" w:rsidRPr="00E94CC0" w:rsidRDefault="003246CE" w:rsidP="003246C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</w:t>
            </w:r>
          </w:p>
        </w:tc>
        <w:tc>
          <w:tcPr>
            <w:tcW w:w="1039" w:type="dxa"/>
            <w:vAlign w:val="center"/>
          </w:tcPr>
          <w:p w:rsidR="003246CE" w:rsidRPr="00E94CC0" w:rsidRDefault="003246CE" w:rsidP="003246C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</w:t>
            </w:r>
          </w:p>
        </w:tc>
      </w:tr>
      <w:tr w:rsidR="003246CE" w:rsidRPr="007026B2" w:rsidTr="003246CE">
        <w:trPr>
          <w:jc w:val="center"/>
        </w:trPr>
        <w:tc>
          <w:tcPr>
            <w:tcW w:w="1696" w:type="dxa"/>
            <w:vMerge w:val="restart"/>
          </w:tcPr>
          <w:p w:rsidR="003246CE" w:rsidRPr="00E94CC0" w:rsidRDefault="003246CE" w:rsidP="003246C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5103" w:type="dxa"/>
          </w:tcPr>
          <w:p w:rsidR="003246CE" w:rsidRPr="00E94CC0" w:rsidRDefault="003246CE" w:rsidP="003246C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(Л)</w:t>
            </w:r>
          </w:p>
        </w:tc>
        <w:tc>
          <w:tcPr>
            <w:tcW w:w="1456" w:type="dxa"/>
            <w:vAlign w:val="center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1039" w:type="dxa"/>
            <w:vAlign w:val="center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</w:tr>
      <w:tr w:rsidR="003246CE" w:rsidRPr="007026B2" w:rsidTr="003246CE">
        <w:trPr>
          <w:jc w:val="center"/>
        </w:trPr>
        <w:tc>
          <w:tcPr>
            <w:tcW w:w="1696" w:type="dxa"/>
            <w:vMerge/>
          </w:tcPr>
          <w:p w:rsidR="003246CE" w:rsidRPr="00E94CC0" w:rsidRDefault="003246CE" w:rsidP="003246CE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3246CE" w:rsidRPr="00E94CC0" w:rsidRDefault="003246CE" w:rsidP="003246C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1456" w:type="dxa"/>
            <w:vAlign w:val="center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1039" w:type="dxa"/>
            <w:vAlign w:val="center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</w:tr>
      <w:tr w:rsidR="003246CE" w:rsidRPr="007026B2" w:rsidTr="003246CE">
        <w:trPr>
          <w:jc w:val="center"/>
        </w:trPr>
        <w:tc>
          <w:tcPr>
            <w:tcW w:w="1696" w:type="dxa"/>
            <w:vMerge/>
          </w:tcPr>
          <w:p w:rsidR="003246CE" w:rsidRPr="00E94CC0" w:rsidRDefault="003246CE" w:rsidP="003246CE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3246CE" w:rsidRPr="00E94CC0" w:rsidRDefault="003246CE" w:rsidP="003246C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456" w:type="dxa"/>
            <w:vAlign w:val="center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3246CE" w:rsidRPr="007026B2" w:rsidTr="003246CE">
        <w:trPr>
          <w:jc w:val="center"/>
        </w:trPr>
        <w:tc>
          <w:tcPr>
            <w:tcW w:w="1696" w:type="dxa"/>
            <w:vMerge/>
          </w:tcPr>
          <w:p w:rsidR="003246CE" w:rsidRPr="00E94CC0" w:rsidRDefault="003246CE" w:rsidP="003246CE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3246CE" w:rsidRPr="00E94CC0" w:rsidRDefault="003246CE" w:rsidP="003246C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1456" w:type="dxa"/>
            <w:vAlign w:val="center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3246CE" w:rsidRPr="007026B2" w:rsidTr="003246CE">
        <w:trPr>
          <w:jc w:val="center"/>
        </w:trPr>
        <w:tc>
          <w:tcPr>
            <w:tcW w:w="1696" w:type="dxa"/>
            <w:vMerge/>
          </w:tcPr>
          <w:p w:rsidR="003246CE" w:rsidRPr="00E94CC0" w:rsidRDefault="003246CE" w:rsidP="003246CE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3246CE" w:rsidRPr="00E94CC0" w:rsidRDefault="003246CE" w:rsidP="003246C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56" w:type="dxa"/>
            <w:vAlign w:val="center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3246CE" w:rsidRPr="007026B2" w:rsidTr="003246CE">
        <w:trPr>
          <w:jc w:val="center"/>
        </w:trPr>
        <w:tc>
          <w:tcPr>
            <w:tcW w:w="6799" w:type="dxa"/>
            <w:gridSpan w:val="2"/>
          </w:tcPr>
          <w:p w:rsidR="003246CE" w:rsidRPr="00E94CC0" w:rsidRDefault="003246CE" w:rsidP="003246C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456" w:type="dxa"/>
            <w:vAlign w:val="center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039" w:type="dxa"/>
            <w:vAlign w:val="center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</w:tr>
      <w:tr w:rsidR="003246CE" w:rsidRPr="007026B2" w:rsidTr="003246CE">
        <w:trPr>
          <w:jc w:val="center"/>
        </w:trPr>
        <w:tc>
          <w:tcPr>
            <w:tcW w:w="6799" w:type="dxa"/>
            <w:gridSpan w:val="2"/>
          </w:tcPr>
          <w:p w:rsidR="003246CE" w:rsidRPr="00E94CC0" w:rsidRDefault="003246CE" w:rsidP="003246CE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стации,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456" w:type="dxa"/>
            <w:vAlign w:val="center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3246CE" w:rsidRPr="007026B2" w:rsidTr="003246CE">
        <w:trPr>
          <w:jc w:val="center"/>
        </w:trPr>
        <w:tc>
          <w:tcPr>
            <w:tcW w:w="9294" w:type="dxa"/>
            <w:gridSpan w:val="4"/>
          </w:tcPr>
          <w:p w:rsidR="003246CE" w:rsidRPr="00E94CC0" w:rsidRDefault="003246CE" w:rsidP="003246C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аттестации</w:t>
            </w:r>
          </w:p>
        </w:tc>
      </w:tr>
      <w:tr w:rsidR="003246CE" w:rsidRPr="007026B2" w:rsidTr="003246CE">
        <w:trPr>
          <w:jc w:val="center"/>
        </w:trPr>
        <w:tc>
          <w:tcPr>
            <w:tcW w:w="1696" w:type="dxa"/>
          </w:tcPr>
          <w:p w:rsidR="003246CE" w:rsidRPr="005F721C" w:rsidRDefault="003246CE" w:rsidP="003246CE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3246CE" w:rsidRPr="00E94CC0" w:rsidRDefault="003246CE" w:rsidP="003246C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Зачет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56" w:type="dxa"/>
            <w:vAlign w:val="center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1039" w:type="dxa"/>
            <w:vAlign w:val="center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</w:tr>
    </w:tbl>
    <w:p w:rsidR="003246CE" w:rsidRDefault="003246CE" w:rsidP="003246CE">
      <w:pPr>
        <w:pStyle w:val="Default"/>
        <w:jc w:val="both"/>
        <w:rPr>
          <w:b/>
          <w:bCs/>
        </w:rPr>
      </w:pPr>
    </w:p>
    <w:p w:rsidR="003246CE" w:rsidRDefault="003246CE" w:rsidP="003246CE">
      <w:pPr>
        <w:pStyle w:val="Default"/>
        <w:jc w:val="both"/>
        <w:rPr>
          <w:b/>
          <w:bCs/>
        </w:rPr>
      </w:pPr>
    </w:p>
    <w:p w:rsidR="003246CE" w:rsidRDefault="003246CE" w:rsidP="003246CE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3.2 Структура учебной дисциплины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заочной формы обучения</w:t>
      </w:r>
    </w:p>
    <w:p w:rsidR="003246CE" w:rsidRPr="00D238D7" w:rsidRDefault="003246CE" w:rsidP="003246CE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.2</w:t>
      </w:r>
    </w:p>
    <w:tbl>
      <w:tblPr>
        <w:tblW w:w="5064" w:type="pct"/>
        <w:jc w:val="center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6"/>
        <w:gridCol w:w="2574"/>
        <w:gridCol w:w="990"/>
        <w:gridCol w:w="990"/>
        <w:gridCol w:w="990"/>
        <w:gridCol w:w="1113"/>
        <w:gridCol w:w="1079"/>
      </w:tblGrid>
      <w:tr w:rsidR="003246CE" w:rsidRPr="007026B2" w:rsidTr="003246CE">
        <w:trPr>
          <w:jc w:val="center"/>
        </w:trPr>
        <w:tc>
          <w:tcPr>
            <w:tcW w:w="4530" w:type="dxa"/>
            <w:gridSpan w:val="2"/>
            <w:vMerge w:val="restart"/>
          </w:tcPr>
          <w:p w:rsidR="003246CE" w:rsidRPr="00E94CC0" w:rsidRDefault="003246CE" w:rsidP="003246CE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3246CE" w:rsidRPr="00E94CC0" w:rsidRDefault="003246CE" w:rsidP="003246CE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4083" w:type="dxa"/>
            <w:gridSpan w:val="4"/>
          </w:tcPr>
          <w:p w:rsidR="003246CE" w:rsidRPr="00E94CC0" w:rsidRDefault="003246CE" w:rsidP="003246CE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дисциплины по курсу (курсам)</w:t>
            </w:r>
          </w:p>
        </w:tc>
        <w:tc>
          <w:tcPr>
            <w:tcW w:w="1079" w:type="dxa"/>
            <w:vMerge w:val="restart"/>
          </w:tcPr>
          <w:p w:rsidR="003246CE" w:rsidRPr="00E94CC0" w:rsidRDefault="003246CE" w:rsidP="003246CE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емкость</w:t>
            </w:r>
          </w:p>
        </w:tc>
      </w:tr>
      <w:tr w:rsidR="003246CE" w:rsidRPr="007026B2" w:rsidTr="003246CE">
        <w:trPr>
          <w:jc w:val="center"/>
        </w:trPr>
        <w:tc>
          <w:tcPr>
            <w:tcW w:w="4530" w:type="dxa"/>
            <w:gridSpan w:val="2"/>
            <w:vMerge/>
          </w:tcPr>
          <w:p w:rsidR="003246CE" w:rsidRPr="00E94CC0" w:rsidRDefault="003246CE" w:rsidP="003246CE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:rsidR="003246CE" w:rsidRPr="00A51FF8" w:rsidRDefault="003246CE" w:rsidP="003246CE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Устан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вочная сессия</w:t>
            </w:r>
          </w:p>
        </w:tc>
        <w:tc>
          <w:tcPr>
            <w:tcW w:w="990" w:type="dxa"/>
            <w:vAlign w:val="center"/>
          </w:tcPr>
          <w:p w:rsidR="003246CE" w:rsidRPr="00E94CC0" w:rsidRDefault="003246CE" w:rsidP="003246CE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Зимняя сессия</w:t>
            </w:r>
          </w:p>
        </w:tc>
        <w:tc>
          <w:tcPr>
            <w:tcW w:w="990" w:type="dxa"/>
            <w:vAlign w:val="center"/>
          </w:tcPr>
          <w:p w:rsidR="003246CE" w:rsidRPr="00E94CC0" w:rsidRDefault="003246CE" w:rsidP="003246CE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Летняя сессия</w:t>
            </w:r>
          </w:p>
        </w:tc>
        <w:tc>
          <w:tcPr>
            <w:tcW w:w="1113" w:type="dxa"/>
            <w:vAlign w:val="center"/>
          </w:tcPr>
          <w:p w:rsidR="003246CE" w:rsidRPr="00E94CC0" w:rsidRDefault="003246CE" w:rsidP="003246C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……….</w:t>
            </w:r>
          </w:p>
        </w:tc>
        <w:tc>
          <w:tcPr>
            <w:tcW w:w="1079" w:type="dxa"/>
            <w:vMerge/>
          </w:tcPr>
          <w:p w:rsidR="003246CE" w:rsidRPr="007026B2" w:rsidRDefault="003246CE" w:rsidP="003246CE">
            <w:pPr>
              <w:tabs>
                <w:tab w:val="right" w:leader="underscore" w:pos="9639"/>
              </w:tabs>
              <w:ind w:hanging="48"/>
              <w:jc w:val="center"/>
              <w:rPr>
                <w:bCs/>
              </w:rPr>
            </w:pPr>
          </w:p>
        </w:tc>
      </w:tr>
      <w:tr w:rsidR="003246CE" w:rsidRPr="007026B2" w:rsidTr="003246CE">
        <w:trPr>
          <w:jc w:val="center"/>
        </w:trPr>
        <w:tc>
          <w:tcPr>
            <w:tcW w:w="4530" w:type="dxa"/>
            <w:gridSpan w:val="2"/>
          </w:tcPr>
          <w:p w:rsidR="003246CE" w:rsidRPr="00E94CC0" w:rsidRDefault="003246CE" w:rsidP="003246C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4083" w:type="dxa"/>
            <w:gridSpan w:val="4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79" w:type="dxa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3246CE" w:rsidRPr="007026B2" w:rsidTr="003246CE">
        <w:trPr>
          <w:jc w:val="center"/>
        </w:trPr>
        <w:tc>
          <w:tcPr>
            <w:tcW w:w="4530" w:type="dxa"/>
            <w:gridSpan w:val="2"/>
          </w:tcPr>
          <w:p w:rsidR="003246CE" w:rsidRPr="00E94CC0" w:rsidRDefault="003246CE" w:rsidP="003246C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0" w:type="dxa"/>
          </w:tcPr>
          <w:p w:rsidR="003246CE" w:rsidRPr="005F721C" w:rsidRDefault="003246CE" w:rsidP="003246C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990" w:type="dxa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1113" w:type="dxa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</w:tr>
      <w:tr w:rsidR="003246CE" w:rsidRPr="007026B2" w:rsidTr="003246CE">
        <w:trPr>
          <w:jc w:val="center"/>
        </w:trPr>
        <w:tc>
          <w:tcPr>
            <w:tcW w:w="4530" w:type="dxa"/>
            <w:gridSpan w:val="2"/>
          </w:tcPr>
          <w:p w:rsidR="003246CE" w:rsidRPr="00E94CC0" w:rsidRDefault="003246CE" w:rsidP="003246C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0" w:type="dxa"/>
          </w:tcPr>
          <w:p w:rsidR="003246CE" w:rsidRPr="00E94CC0" w:rsidRDefault="003246CE" w:rsidP="003246C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3246CE" w:rsidRPr="00E94CC0" w:rsidRDefault="003246CE" w:rsidP="003246C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990" w:type="dxa"/>
          </w:tcPr>
          <w:p w:rsidR="003246CE" w:rsidRPr="00E94CC0" w:rsidRDefault="003246CE" w:rsidP="003246C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3" w:type="dxa"/>
          </w:tcPr>
          <w:p w:rsidR="003246CE" w:rsidRPr="00E94CC0" w:rsidRDefault="003246CE" w:rsidP="003246C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9" w:type="dxa"/>
          </w:tcPr>
          <w:p w:rsidR="003246CE" w:rsidRPr="00E94CC0" w:rsidRDefault="003246CE" w:rsidP="003246C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</w:tr>
      <w:tr w:rsidR="003246CE" w:rsidRPr="007026B2" w:rsidTr="003246CE">
        <w:trPr>
          <w:jc w:val="center"/>
        </w:trPr>
        <w:tc>
          <w:tcPr>
            <w:tcW w:w="1956" w:type="dxa"/>
            <w:vMerge w:val="restart"/>
          </w:tcPr>
          <w:p w:rsidR="003246CE" w:rsidRPr="00E94CC0" w:rsidRDefault="003246CE" w:rsidP="003246C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</w:t>
            </w:r>
            <w:r w:rsidRPr="00E94CC0">
              <w:rPr>
                <w:bCs/>
                <w:sz w:val="22"/>
                <w:szCs w:val="22"/>
              </w:rPr>
              <w:t>а</w:t>
            </w:r>
            <w:r w:rsidRPr="00E94CC0">
              <w:rPr>
                <w:bCs/>
                <w:sz w:val="22"/>
                <w:szCs w:val="22"/>
              </w:rPr>
              <w:t>сах:</w:t>
            </w:r>
          </w:p>
        </w:tc>
        <w:tc>
          <w:tcPr>
            <w:tcW w:w="2574" w:type="dxa"/>
          </w:tcPr>
          <w:p w:rsidR="003246CE" w:rsidRPr="00E94CC0" w:rsidRDefault="003246CE" w:rsidP="003246C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0" w:type="dxa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3246CE" w:rsidRPr="005F721C" w:rsidRDefault="003246CE" w:rsidP="003246CE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3246CE" w:rsidRPr="007026B2" w:rsidTr="003246CE">
        <w:trPr>
          <w:jc w:val="center"/>
        </w:trPr>
        <w:tc>
          <w:tcPr>
            <w:tcW w:w="1956" w:type="dxa"/>
            <w:vMerge/>
          </w:tcPr>
          <w:p w:rsidR="003246CE" w:rsidRPr="00E94CC0" w:rsidRDefault="003246CE" w:rsidP="003246CE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74" w:type="dxa"/>
          </w:tcPr>
          <w:p w:rsidR="003246CE" w:rsidRPr="00E94CC0" w:rsidRDefault="003246CE" w:rsidP="003246C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0" w:type="dxa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3246CE" w:rsidRPr="007026B2" w:rsidTr="003246CE">
        <w:trPr>
          <w:jc w:val="center"/>
        </w:trPr>
        <w:tc>
          <w:tcPr>
            <w:tcW w:w="1956" w:type="dxa"/>
            <w:vMerge/>
          </w:tcPr>
          <w:p w:rsidR="003246CE" w:rsidRPr="00E94CC0" w:rsidRDefault="003246CE" w:rsidP="003246CE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4" w:type="dxa"/>
          </w:tcPr>
          <w:p w:rsidR="003246CE" w:rsidRPr="00E94CC0" w:rsidRDefault="003246CE" w:rsidP="003246C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0" w:type="dxa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3246CE" w:rsidRPr="007026B2" w:rsidTr="003246CE">
        <w:trPr>
          <w:jc w:val="center"/>
        </w:trPr>
        <w:tc>
          <w:tcPr>
            <w:tcW w:w="1956" w:type="dxa"/>
            <w:vMerge/>
          </w:tcPr>
          <w:p w:rsidR="003246CE" w:rsidRPr="00E94CC0" w:rsidRDefault="003246CE" w:rsidP="003246CE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4" w:type="dxa"/>
          </w:tcPr>
          <w:p w:rsidR="003246CE" w:rsidRPr="00E94CC0" w:rsidRDefault="003246CE" w:rsidP="003246C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0" w:type="dxa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3246CE" w:rsidRPr="007026B2" w:rsidTr="003246CE">
        <w:trPr>
          <w:jc w:val="center"/>
        </w:trPr>
        <w:tc>
          <w:tcPr>
            <w:tcW w:w="1956" w:type="dxa"/>
            <w:vMerge/>
          </w:tcPr>
          <w:p w:rsidR="003246CE" w:rsidRPr="00E94CC0" w:rsidRDefault="003246CE" w:rsidP="003246CE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4" w:type="dxa"/>
          </w:tcPr>
          <w:p w:rsidR="003246CE" w:rsidRPr="00E94CC0" w:rsidRDefault="003246CE" w:rsidP="003246C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3246CE" w:rsidRPr="007026B2" w:rsidTr="003246CE">
        <w:trPr>
          <w:jc w:val="center"/>
        </w:trPr>
        <w:tc>
          <w:tcPr>
            <w:tcW w:w="4530" w:type="dxa"/>
            <w:gridSpan w:val="2"/>
          </w:tcPr>
          <w:p w:rsidR="003246CE" w:rsidRPr="00E94CC0" w:rsidRDefault="003246CE" w:rsidP="003246C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местре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0" w:type="dxa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990" w:type="dxa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113" w:type="dxa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</w:t>
            </w:r>
          </w:p>
        </w:tc>
      </w:tr>
      <w:tr w:rsidR="003246CE" w:rsidRPr="007026B2" w:rsidTr="003246CE">
        <w:trPr>
          <w:jc w:val="center"/>
        </w:trPr>
        <w:tc>
          <w:tcPr>
            <w:tcW w:w="4530" w:type="dxa"/>
            <w:gridSpan w:val="2"/>
          </w:tcPr>
          <w:p w:rsidR="003246CE" w:rsidRPr="00E94CC0" w:rsidRDefault="003246CE" w:rsidP="003246CE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0" w:type="dxa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13" w:type="dxa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3246CE" w:rsidRPr="007026B2" w:rsidTr="003246CE">
        <w:trPr>
          <w:jc w:val="center"/>
        </w:trPr>
        <w:tc>
          <w:tcPr>
            <w:tcW w:w="9692" w:type="dxa"/>
            <w:gridSpan w:val="7"/>
          </w:tcPr>
          <w:p w:rsidR="003246CE" w:rsidRPr="00E94CC0" w:rsidRDefault="003246CE" w:rsidP="003246C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3246CE" w:rsidRPr="007026B2" w:rsidTr="003246CE">
        <w:trPr>
          <w:jc w:val="center"/>
        </w:trPr>
        <w:tc>
          <w:tcPr>
            <w:tcW w:w="1956" w:type="dxa"/>
          </w:tcPr>
          <w:p w:rsidR="003246CE" w:rsidRPr="00E94CC0" w:rsidRDefault="003246CE" w:rsidP="003246CE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74" w:type="dxa"/>
          </w:tcPr>
          <w:p w:rsidR="003246CE" w:rsidRPr="00E94CC0" w:rsidRDefault="003246CE" w:rsidP="003246C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0" w:type="dxa"/>
          </w:tcPr>
          <w:p w:rsidR="003246CE" w:rsidRPr="005F721C" w:rsidRDefault="003246CE" w:rsidP="003246C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3246CE" w:rsidRPr="005F721C" w:rsidRDefault="003246CE" w:rsidP="003246C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1113" w:type="dxa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3246CE" w:rsidRPr="005F721C" w:rsidRDefault="003246CE" w:rsidP="003246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</w:tr>
      <w:tr w:rsidR="003246CE" w:rsidRPr="007026B2" w:rsidTr="003246CE">
        <w:trPr>
          <w:jc w:val="center"/>
        </w:trPr>
        <w:tc>
          <w:tcPr>
            <w:tcW w:w="1956" w:type="dxa"/>
          </w:tcPr>
          <w:p w:rsidR="003246CE" w:rsidRPr="005F721C" w:rsidRDefault="003246CE" w:rsidP="003246CE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74" w:type="dxa"/>
          </w:tcPr>
          <w:p w:rsidR="003246CE" w:rsidRPr="00E94CC0" w:rsidRDefault="003246CE" w:rsidP="003246C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0" w:type="dxa"/>
          </w:tcPr>
          <w:p w:rsidR="003246CE" w:rsidRPr="005F721C" w:rsidRDefault="003246CE" w:rsidP="003246C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3246CE" w:rsidRPr="005F721C" w:rsidRDefault="003246CE" w:rsidP="003246C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3246CE" w:rsidRPr="005F721C" w:rsidRDefault="003246CE" w:rsidP="003246C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:rsidR="003246CE" w:rsidRPr="005F721C" w:rsidRDefault="003246CE" w:rsidP="003246C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3246CE" w:rsidRPr="005F721C" w:rsidRDefault="003246CE" w:rsidP="003246C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3246CE" w:rsidRPr="007026B2" w:rsidTr="003246CE">
        <w:trPr>
          <w:jc w:val="center"/>
        </w:trPr>
        <w:tc>
          <w:tcPr>
            <w:tcW w:w="1956" w:type="dxa"/>
          </w:tcPr>
          <w:p w:rsidR="003246CE" w:rsidRPr="005F721C" w:rsidRDefault="003246CE" w:rsidP="003246CE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74" w:type="dxa"/>
          </w:tcPr>
          <w:p w:rsidR="003246CE" w:rsidRPr="00E94CC0" w:rsidRDefault="003246CE" w:rsidP="003246C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0" w:type="dxa"/>
          </w:tcPr>
          <w:p w:rsidR="003246CE" w:rsidRPr="005F721C" w:rsidRDefault="003246CE" w:rsidP="003246C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3246CE" w:rsidRPr="005F721C" w:rsidRDefault="003246CE" w:rsidP="003246C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3246CE" w:rsidRPr="005F721C" w:rsidRDefault="003246CE" w:rsidP="003246C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:rsidR="003246CE" w:rsidRPr="005F721C" w:rsidRDefault="003246CE" w:rsidP="003246C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3246CE" w:rsidRPr="005F721C" w:rsidRDefault="003246CE" w:rsidP="003246C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3246CE" w:rsidRPr="007026B2" w:rsidTr="003246CE">
        <w:trPr>
          <w:jc w:val="center"/>
        </w:trPr>
        <w:tc>
          <w:tcPr>
            <w:tcW w:w="1956" w:type="dxa"/>
          </w:tcPr>
          <w:p w:rsidR="003246CE" w:rsidRPr="005F721C" w:rsidRDefault="003246CE" w:rsidP="003246CE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74" w:type="dxa"/>
          </w:tcPr>
          <w:p w:rsidR="003246CE" w:rsidRDefault="003246CE" w:rsidP="003246C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Курсовая раб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та/</w:t>
            </w:r>
            <w:proofErr w:type="gramStart"/>
            <w:r>
              <w:rPr>
                <w:bCs/>
                <w:sz w:val="22"/>
                <w:szCs w:val="22"/>
              </w:rPr>
              <w:t>Курсовой</w:t>
            </w:r>
            <w:proofErr w:type="gramEnd"/>
          </w:p>
          <w:p w:rsidR="003246CE" w:rsidRPr="00E94CC0" w:rsidRDefault="003246CE" w:rsidP="003246C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проект</w:t>
            </w:r>
          </w:p>
        </w:tc>
        <w:tc>
          <w:tcPr>
            <w:tcW w:w="990" w:type="dxa"/>
          </w:tcPr>
          <w:p w:rsidR="003246CE" w:rsidRPr="005F721C" w:rsidRDefault="003246CE" w:rsidP="003246C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3246CE" w:rsidRPr="005F721C" w:rsidRDefault="003246CE" w:rsidP="003246C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3246CE" w:rsidRPr="005F721C" w:rsidRDefault="003246CE" w:rsidP="003246C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:rsidR="003246CE" w:rsidRPr="005F721C" w:rsidRDefault="003246CE" w:rsidP="003246C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3246CE" w:rsidRPr="005F721C" w:rsidRDefault="003246CE" w:rsidP="003246C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3246CE" w:rsidRDefault="003246CE" w:rsidP="003246CE">
      <w:pPr>
        <w:tabs>
          <w:tab w:val="right" w:leader="underscore" w:pos="9639"/>
        </w:tabs>
        <w:jc w:val="both"/>
        <w:rPr>
          <w:b/>
          <w:bCs/>
        </w:rPr>
        <w:sectPr w:rsidR="003246CE" w:rsidSect="0013490A">
          <w:footerReference w:type="default" r:id="rId9"/>
          <w:footerReference w:type="first" r:id="rId10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>СОДЕРЖАНИЕ РАЗДЕЛОВ УЧЕБНОЙ ДИСЦИПЛИНЫ</w:t>
      </w:r>
    </w:p>
    <w:p w:rsidR="00A61A50" w:rsidRDefault="00A61A50" w:rsidP="00F05688">
      <w:pPr>
        <w:tabs>
          <w:tab w:val="right" w:leader="underscore" w:pos="9639"/>
        </w:tabs>
        <w:jc w:val="both"/>
        <w:rPr>
          <w:b/>
          <w:bCs/>
        </w:rPr>
      </w:pPr>
    </w:p>
    <w:p w:rsidR="00A61A50" w:rsidRPr="00F20B64" w:rsidRDefault="00A61A50" w:rsidP="00A61A50">
      <w:pPr>
        <w:jc w:val="both"/>
        <w:rPr>
          <w:b/>
          <w:bCs/>
        </w:rPr>
      </w:pPr>
      <w:proofErr w:type="gramStart"/>
      <w:r>
        <w:rPr>
          <w:b/>
          <w:bCs/>
        </w:rPr>
        <w:t>4.1 С</w:t>
      </w:r>
      <w:r w:rsidRPr="00C340CB">
        <w:rPr>
          <w:b/>
          <w:bCs/>
        </w:rPr>
        <w:t>одержание разделов учебной дисциплины</w:t>
      </w:r>
      <w:r>
        <w:rPr>
          <w:b/>
          <w:bCs/>
        </w:rPr>
        <w:t xml:space="preserve"> для обучающихся очной формы обучения</w:t>
      </w:r>
      <w:proofErr w:type="gramEnd"/>
    </w:p>
    <w:p w:rsidR="00A36EAA" w:rsidRPr="00AD74E7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  <w:r w:rsidR="00A61A50">
        <w:rPr>
          <w:b/>
          <w:bCs/>
          <w:sz w:val="20"/>
          <w:szCs w:val="20"/>
        </w:rPr>
        <w:t>.1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3543"/>
        <w:gridCol w:w="567"/>
        <w:gridCol w:w="3119"/>
        <w:gridCol w:w="567"/>
        <w:gridCol w:w="1417"/>
        <w:gridCol w:w="567"/>
        <w:gridCol w:w="709"/>
        <w:gridCol w:w="1814"/>
      </w:tblGrid>
      <w:tr w:rsidR="005A14B4" w:rsidRPr="00DE0B31" w:rsidTr="00F21302">
        <w:tc>
          <w:tcPr>
            <w:tcW w:w="2581" w:type="dxa"/>
            <w:vMerge w:val="restart"/>
          </w:tcPr>
          <w:p w:rsidR="005A14B4" w:rsidRPr="00C71554" w:rsidRDefault="005A14B4" w:rsidP="00A3512D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 xml:space="preserve">Наименование раздела учебной дисциплины </w:t>
            </w:r>
          </w:p>
        </w:tc>
        <w:tc>
          <w:tcPr>
            <w:tcW w:w="4110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686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</w:t>
            </w:r>
            <w:r w:rsidRPr="00DE0B31">
              <w:rPr>
                <w:b/>
                <w:bCs/>
                <w:sz w:val="20"/>
                <w:szCs w:val="20"/>
              </w:rPr>
              <w:t>и</w:t>
            </w:r>
            <w:r w:rsidRPr="00DE0B31">
              <w:rPr>
                <w:b/>
                <w:bCs/>
                <w:sz w:val="20"/>
                <w:szCs w:val="20"/>
              </w:rPr>
              <w:t>нарских) занятий</w:t>
            </w:r>
          </w:p>
        </w:tc>
        <w:tc>
          <w:tcPr>
            <w:tcW w:w="1984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</w:t>
            </w:r>
            <w:r w:rsidRPr="00DE0B31">
              <w:rPr>
                <w:b/>
                <w:bCs/>
                <w:sz w:val="20"/>
                <w:szCs w:val="20"/>
              </w:rPr>
              <w:t>а</w:t>
            </w:r>
            <w:r w:rsidRPr="00DE0B31">
              <w:rPr>
                <w:b/>
                <w:bCs/>
                <w:sz w:val="20"/>
                <w:szCs w:val="20"/>
              </w:rPr>
              <w:t>бораторных работ</w:t>
            </w:r>
          </w:p>
        </w:tc>
        <w:tc>
          <w:tcPr>
            <w:tcW w:w="709" w:type="dxa"/>
            <w:vMerge w:val="restart"/>
            <w:textDirection w:val="btLr"/>
          </w:tcPr>
          <w:p w:rsidR="005A14B4" w:rsidRPr="00DE0B31" w:rsidRDefault="005A14B4" w:rsidP="003E75F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</w:t>
            </w:r>
            <w:r w:rsidRPr="00DE0B31">
              <w:rPr>
                <w:b/>
                <w:sz w:val="20"/>
                <w:szCs w:val="20"/>
              </w:rPr>
              <w:t>б</w:t>
            </w:r>
            <w:r w:rsidRPr="00DE0B31">
              <w:rPr>
                <w:b/>
                <w:sz w:val="20"/>
                <w:szCs w:val="20"/>
              </w:rPr>
              <w:t>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A14B4" w:rsidRPr="005A14B4" w:rsidRDefault="00DA69A7" w:rsidP="005A14B4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14" w:type="dxa"/>
            <w:vMerge w:val="restart"/>
            <w:vAlign w:val="center"/>
          </w:tcPr>
          <w:p w:rsidR="005A14B4" w:rsidRPr="00A36EAA" w:rsidRDefault="005A14B4" w:rsidP="00ED0ED1">
            <w:pPr>
              <w:ind w:hanging="15"/>
              <w:jc w:val="center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</w:t>
            </w:r>
            <w:r w:rsidRPr="00A36EAA">
              <w:rPr>
                <w:b/>
                <w:sz w:val="20"/>
                <w:szCs w:val="20"/>
              </w:rPr>
              <w:t>о</w:t>
            </w:r>
            <w:r w:rsidRPr="00A36EAA">
              <w:rPr>
                <w:b/>
                <w:sz w:val="20"/>
                <w:szCs w:val="20"/>
              </w:rPr>
              <w:t>го контроля</w:t>
            </w:r>
            <w:r w:rsidR="00470E29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успеваемости</w:t>
            </w:r>
          </w:p>
          <w:p w:rsidR="005A14B4" w:rsidRPr="00DE0B31" w:rsidRDefault="005A14B4" w:rsidP="008662C1">
            <w:pPr>
              <w:jc w:val="center"/>
              <w:rPr>
                <w:i/>
              </w:rPr>
            </w:pPr>
            <w:r w:rsidRPr="00A36EAA">
              <w:rPr>
                <w:b/>
                <w:sz w:val="20"/>
                <w:szCs w:val="20"/>
              </w:rPr>
              <w:t>(оценочные сре</w:t>
            </w:r>
            <w:r w:rsidRPr="00A36EAA">
              <w:rPr>
                <w:b/>
                <w:sz w:val="20"/>
                <w:szCs w:val="20"/>
              </w:rPr>
              <w:t>д</w:t>
            </w:r>
            <w:r w:rsidRPr="00A36EAA">
              <w:rPr>
                <w:b/>
                <w:sz w:val="20"/>
                <w:szCs w:val="20"/>
              </w:rPr>
              <w:t>ства)</w:t>
            </w:r>
          </w:p>
        </w:tc>
      </w:tr>
      <w:tr w:rsidR="00A65109" w:rsidRPr="00DE0B31" w:rsidTr="00F21302">
        <w:trPr>
          <w:cantSplit/>
          <w:trHeight w:val="1134"/>
        </w:trPr>
        <w:tc>
          <w:tcPr>
            <w:tcW w:w="2581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3543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</w:t>
            </w:r>
            <w:r w:rsidRPr="003343CB">
              <w:rPr>
                <w:bCs/>
                <w:sz w:val="20"/>
                <w:szCs w:val="20"/>
              </w:rPr>
              <w:t>м</w:t>
            </w:r>
            <w:r w:rsidRPr="003343CB">
              <w:rPr>
                <w:bCs/>
                <w:sz w:val="20"/>
                <w:szCs w:val="20"/>
              </w:rPr>
              <w:t>кость, час</w:t>
            </w:r>
          </w:p>
        </w:tc>
        <w:tc>
          <w:tcPr>
            <w:tcW w:w="3119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</w:t>
            </w:r>
            <w:r w:rsidRPr="003343CB">
              <w:rPr>
                <w:bCs/>
                <w:sz w:val="20"/>
                <w:szCs w:val="20"/>
              </w:rPr>
              <w:t>м</w:t>
            </w:r>
            <w:r w:rsidRPr="003343CB">
              <w:rPr>
                <w:bCs/>
                <w:sz w:val="20"/>
                <w:szCs w:val="20"/>
              </w:rPr>
              <w:t>кость, час</w:t>
            </w:r>
          </w:p>
        </w:tc>
        <w:tc>
          <w:tcPr>
            <w:tcW w:w="1417" w:type="dxa"/>
            <w:vAlign w:val="center"/>
          </w:tcPr>
          <w:p w:rsidR="005A14B4" w:rsidRPr="003343CB" w:rsidRDefault="005A14B4" w:rsidP="008662C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</w:tc>
        <w:tc>
          <w:tcPr>
            <w:tcW w:w="567" w:type="dxa"/>
            <w:textDirection w:val="btLr"/>
            <w:vAlign w:val="bottom"/>
          </w:tcPr>
          <w:p w:rsidR="005A14B4" w:rsidRPr="003343CB" w:rsidRDefault="005A14B4" w:rsidP="00A36EAA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</w:t>
            </w:r>
            <w:r w:rsidRPr="003343CB">
              <w:rPr>
                <w:bCs/>
                <w:sz w:val="20"/>
                <w:szCs w:val="20"/>
              </w:rPr>
              <w:t>м</w:t>
            </w:r>
            <w:r w:rsidRPr="003343CB">
              <w:rPr>
                <w:bCs/>
                <w:sz w:val="20"/>
                <w:szCs w:val="20"/>
              </w:rPr>
              <w:t>кость, час</w:t>
            </w:r>
          </w:p>
        </w:tc>
        <w:tc>
          <w:tcPr>
            <w:tcW w:w="709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1814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5A14B4" w:rsidRPr="00DE0B31" w:rsidTr="00F21302">
        <w:tc>
          <w:tcPr>
            <w:tcW w:w="13070" w:type="dxa"/>
            <w:gridSpan w:val="8"/>
          </w:tcPr>
          <w:p w:rsidR="005A14B4" w:rsidRPr="00DE0B31" w:rsidRDefault="005A14B4" w:rsidP="005A14B4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 w:rsidR="00B102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14" w:type="dxa"/>
            <w:vMerge w:val="restart"/>
            <w:vAlign w:val="center"/>
          </w:tcPr>
          <w:p w:rsidR="005A14B4" w:rsidRPr="00F766BF" w:rsidRDefault="005A14B4" w:rsidP="001071FB">
            <w:pPr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</w:t>
            </w:r>
            <w:r w:rsidRPr="00F766BF">
              <w:rPr>
                <w:b/>
                <w:sz w:val="20"/>
                <w:szCs w:val="20"/>
              </w:rPr>
              <w:t>н</w:t>
            </w:r>
            <w:r w:rsidRPr="00F766BF">
              <w:rPr>
                <w:b/>
                <w:sz w:val="20"/>
                <w:szCs w:val="20"/>
              </w:rPr>
              <w:t>троль успеваем</w:t>
            </w:r>
            <w:r w:rsidRPr="00F766BF">
              <w:rPr>
                <w:b/>
                <w:sz w:val="20"/>
                <w:szCs w:val="20"/>
              </w:rPr>
              <w:t>о</w:t>
            </w:r>
            <w:r w:rsidRPr="00F766BF">
              <w:rPr>
                <w:b/>
                <w:sz w:val="20"/>
                <w:szCs w:val="20"/>
              </w:rPr>
              <w:t>сти:</w:t>
            </w:r>
          </w:p>
          <w:p w:rsidR="001071FB" w:rsidRDefault="005A14B4" w:rsidP="001071FB">
            <w:pPr>
              <w:rPr>
                <w:i/>
                <w:sz w:val="20"/>
                <w:szCs w:val="20"/>
              </w:rPr>
            </w:pPr>
            <w:bookmarkStart w:id="1" w:name="_Hlk535223079"/>
            <w:r w:rsidRPr="00F766BF">
              <w:rPr>
                <w:i/>
                <w:sz w:val="20"/>
                <w:szCs w:val="20"/>
              </w:rPr>
              <w:t>тестирование компьютерное (</w:t>
            </w:r>
            <w:proofErr w:type="spellStart"/>
            <w:r w:rsidRPr="00F766BF">
              <w:rPr>
                <w:i/>
                <w:sz w:val="20"/>
                <w:szCs w:val="20"/>
              </w:rPr>
              <w:t>ТСк</w:t>
            </w:r>
            <w:proofErr w:type="spellEnd"/>
            <w:r w:rsidR="001A33BE">
              <w:rPr>
                <w:i/>
                <w:sz w:val="20"/>
                <w:szCs w:val="20"/>
              </w:rPr>
              <w:t>)</w:t>
            </w:r>
            <w:r w:rsidRPr="00F766BF">
              <w:rPr>
                <w:i/>
                <w:sz w:val="20"/>
                <w:szCs w:val="20"/>
              </w:rPr>
              <w:t>,</w:t>
            </w:r>
          </w:p>
          <w:p w:rsidR="001A33BE" w:rsidRPr="00F766BF" w:rsidRDefault="005A14B4" w:rsidP="001071FB">
            <w:pPr>
              <w:rPr>
                <w:i/>
                <w:sz w:val="20"/>
                <w:szCs w:val="20"/>
              </w:rPr>
            </w:pPr>
            <w:r w:rsidRPr="00F766BF">
              <w:rPr>
                <w:i/>
                <w:sz w:val="20"/>
                <w:szCs w:val="20"/>
              </w:rPr>
              <w:t>реферат (</w:t>
            </w:r>
            <w:proofErr w:type="spellStart"/>
            <w:r w:rsidRPr="00F766BF">
              <w:rPr>
                <w:i/>
                <w:sz w:val="20"/>
                <w:szCs w:val="20"/>
              </w:rPr>
              <w:t>Реф</w:t>
            </w:r>
            <w:proofErr w:type="spellEnd"/>
            <w:r w:rsidRPr="00F766BF">
              <w:rPr>
                <w:i/>
                <w:sz w:val="20"/>
                <w:szCs w:val="20"/>
              </w:rPr>
              <w:t>),</w:t>
            </w:r>
          </w:p>
          <w:p w:rsidR="005A14B4" w:rsidRPr="00F766BF" w:rsidRDefault="005A14B4" w:rsidP="001071FB">
            <w:pPr>
              <w:rPr>
                <w:b/>
                <w:sz w:val="20"/>
                <w:szCs w:val="20"/>
              </w:rPr>
            </w:pPr>
            <w:r w:rsidRPr="00F766BF">
              <w:rPr>
                <w:i/>
                <w:sz w:val="20"/>
                <w:szCs w:val="20"/>
              </w:rPr>
              <w:t>задания для сам</w:t>
            </w:r>
            <w:r w:rsidRPr="00F766BF">
              <w:rPr>
                <w:i/>
                <w:sz w:val="20"/>
                <w:szCs w:val="20"/>
              </w:rPr>
              <w:t>о</w:t>
            </w:r>
            <w:r w:rsidRPr="00F766BF">
              <w:rPr>
                <w:i/>
                <w:sz w:val="20"/>
                <w:szCs w:val="20"/>
              </w:rPr>
              <w:t>стоятельной р</w:t>
            </w:r>
            <w:r w:rsidRPr="00F766BF">
              <w:rPr>
                <w:i/>
                <w:sz w:val="20"/>
                <w:szCs w:val="20"/>
              </w:rPr>
              <w:t>а</w:t>
            </w:r>
            <w:r w:rsidRPr="00F766BF">
              <w:rPr>
                <w:i/>
                <w:sz w:val="20"/>
                <w:szCs w:val="20"/>
              </w:rPr>
              <w:t>боты (</w:t>
            </w:r>
            <w:proofErr w:type="gramStart"/>
            <w:r w:rsidRPr="00F766BF">
              <w:rPr>
                <w:i/>
                <w:sz w:val="20"/>
                <w:szCs w:val="20"/>
              </w:rPr>
              <w:t>СР</w:t>
            </w:r>
            <w:proofErr w:type="gramEnd"/>
            <w:r w:rsidRPr="00F766BF">
              <w:rPr>
                <w:i/>
                <w:sz w:val="20"/>
                <w:szCs w:val="20"/>
              </w:rPr>
              <w:t>)</w:t>
            </w:r>
          </w:p>
          <w:p w:rsidR="005A14B4" w:rsidRPr="00F766BF" w:rsidRDefault="005A14B4" w:rsidP="001071FB">
            <w:pPr>
              <w:rPr>
                <w:b/>
                <w:sz w:val="20"/>
                <w:szCs w:val="20"/>
              </w:rPr>
            </w:pPr>
          </w:p>
          <w:p w:rsidR="005A14B4" w:rsidRPr="00F766BF" w:rsidRDefault="009A24A1" w:rsidP="001071FB">
            <w:pPr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</w:t>
            </w:r>
            <w:r w:rsidR="005A14B4" w:rsidRPr="00F766BF">
              <w:rPr>
                <w:b/>
                <w:sz w:val="20"/>
                <w:szCs w:val="20"/>
              </w:rPr>
              <w:t>ромежуточная аттестация:</w:t>
            </w:r>
          </w:p>
          <w:p w:rsidR="005A14B4" w:rsidRPr="007C7B63" w:rsidRDefault="001B2A51" w:rsidP="001071FB">
            <w:pPr>
              <w:rPr>
                <w:i/>
                <w:highlight w:val="yellow"/>
              </w:rPr>
            </w:pPr>
            <w:r>
              <w:rPr>
                <w:i/>
                <w:sz w:val="20"/>
                <w:szCs w:val="20"/>
              </w:rPr>
              <w:t>зачет</w:t>
            </w:r>
            <w:r w:rsidR="005A14B4" w:rsidRPr="00F766B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Зач</w:t>
            </w:r>
            <w:proofErr w:type="spellEnd"/>
            <w:r w:rsidR="005A14B4" w:rsidRPr="00F766BF">
              <w:rPr>
                <w:i/>
                <w:sz w:val="20"/>
                <w:szCs w:val="20"/>
              </w:rPr>
              <w:t>)</w:t>
            </w:r>
            <w:bookmarkEnd w:id="1"/>
          </w:p>
        </w:tc>
      </w:tr>
      <w:tr w:rsidR="00401778" w:rsidRPr="00DE0B31" w:rsidTr="00F21302">
        <w:trPr>
          <w:trHeight w:val="323"/>
        </w:trPr>
        <w:tc>
          <w:tcPr>
            <w:tcW w:w="2581" w:type="dxa"/>
            <w:vAlign w:val="center"/>
          </w:tcPr>
          <w:p w:rsidR="00401778" w:rsidRPr="00DE0B31" w:rsidRDefault="00401778" w:rsidP="00D9611E">
            <w:pPr>
              <w:rPr>
                <w:i/>
              </w:rPr>
            </w:pPr>
          </w:p>
        </w:tc>
        <w:tc>
          <w:tcPr>
            <w:tcW w:w="3543" w:type="dxa"/>
            <w:vAlign w:val="center"/>
          </w:tcPr>
          <w:p w:rsidR="00401778" w:rsidRPr="00470E29" w:rsidRDefault="00401778" w:rsidP="00D9611E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401778" w:rsidRPr="00DE0B31" w:rsidRDefault="00401778" w:rsidP="00D9611E">
            <w:pPr>
              <w:rPr>
                <w:i/>
              </w:rPr>
            </w:pPr>
          </w:p>
        </w:tc>
        <w:tc>
          <w:tcPr>
            <w:tcW w:w="3119" w:type="dxa"/>
            <w:vAlign w:val="center"/>
          </w:tcPr>
          <w:p w:rsidR="00401778" w:rsidRPr="00DE0B31" w:rsidRDefault="00401778" w:rsidP="00D9611E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401778" w:rsidRPr="00DE0B31" w:rsidRDefault="00401778" w:rsidP="00D9611E">
            <w:pPr>
              <w:rPr>
                <w:i/>
              </w:rPr>
            </w:pPr>
          </w:p>
        </w:tc>
        <w:tc>
          <w:tcPr>
            <w:tcW w:w="1417" w:type="dxa"/>
            <w:vAlign w:val="center"/>
          </w:tcPr>
          <w:p w:rsidR="00401778" w:rsidRPr="00DE0B31" w:rsidRDefault="00401778" w:rsidP="00D9611E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401778" w:rsidRPr="001A2FD7" w:rsidRDefault="00401778" w:rsidP="00D9611E"/>
        </w:tc>
        <w:tc>
          <w:tcPr>
            <w:tcW w:w="709" w:type="dxa"/>
            <w:vAlign w:val="center"/>
          </w:tcPr>
          <w:p w:rsidR="00401778" w:rsidRPr="00DE0B31" w:rsidRDefault="00401778" w:rsidP="00D9611E">
            <w:pPr>
              <w:rPr>
                <w:i/>
              </w:rPr>
            </w:pPr>
          </w:p>
        </w:tc>
        <w:tc>
          <w:tcPr>
            <w:tcW w:w="1814" w:type="dxa"/>
            <w:vMerge/>
          </w:tcPr>
          <w:p w:rsidR="00401778" w:rsidRPr="00DE0B31" w:rsidRDefault="00401778" w:rsidP="003E75F3">
            <w:pPr>
              <w:jc w:val="both"/>
              <w:rPr>
                <w:i/>
              </w:rPr>
            </w:pPr>
          </w:p>
        </w:tc>
      </w:tr>
      <w:tr w:rsidR="00401778" w:rsidRPr="00DE0B31" w:rsidTr="00C37A08">
        <w:trPr>
          <w:trHeight w:val="70"/>
        </w:trPr>
        <w:tc>
          <w:tcPr>
            <w:tcW w:w="2581" w:type="dxa"/>
            <w:vMerge w:val="restart"/>
            <w:vAlign w:val="center"/>
          </w:tcPr>
          <w:p w:rsidR="00401778" w:rsidRPr="002869FD" w:rsidRDefault="002869FD" w:rsidP="00D9611E">
            <w:r w:rsidRPr="002869FD">
              <w:t>Раздел I Базовые ко</w:t>
            </w:r>
            <w:r w:rsidRPr="002869FD">
              <w:t>н</w:t>
            </w:r>
            <w:r w:rsidRPr="002869FD">
              <w:t>цепции и основные инструменты банко</w:t>
            </w:r>
            <w:r w:rsidRPr="002869FD">
              <w:t>в</w:t>
            </w:r>
            <w:r w:rsidRPr="002869FD">
              <w:t>ского менеджмента</w:t>
            </w:r>
          </w:p>
        </w:tc>
        <w:tc>
          <w:tcPr>
            <w:tcW w:w="3543" w:type="dxa"/>
            <w:vAlign w:val="center"/>
          </w:tcPr>
          <w:p w:rsidR="00401778" w:rsidRPr="002869FD" w:rsidRDefault="002869FD" w:rsidP="0044481B">
            <w:r w:rsidRPr="002869FD">
              <w:t>Тема 1 Банковский менеджмент как система и механизм упра</w:t>
            </w:r>
            <w:r w:rsidRPr="002869FD">
              <w:t>в</w:t>
            </w:r>
            <w:r w:rsidRPr="002869FD">
              <w:t>ления финансами коммерческ</w:t>
            </w:r>
            <w:r w:rsidRPr="002869FD">
              <w:t>о</w:t>
            </w:r>
            <w:r w:rsidRPr="002869FD">
              <w:t>го банка</w:t>
            </w:r>
            <w:r w:rsidR="0044481B">
              <w:t>: предмет, принципы, функции и методологические основы</w:t>
            </w:r>
          </w:p>
        </w:tc>
        <w:tc>
          <w:tcPr>
            <w:tcW w:w="567" w:type="dxa"/>
            <w:vAlign w:val="center"/>
          </w:tcPr>
          <w:p w:rsidR="00401778" w:rsidRPr="00DE0B31" w:rsidRDefault="0044481B" w:rsidP="00C37A08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119" w:type="dxa"/>
            <w:vAlign w:val="center"/>
          </w:tcPr>
          <w:p w:rsidR="00401778" w:rsidRPr="003D27F4" w:rsidRDefault="002869FD" w:rsidP="0044481B">
            <w:pPr>
              <w:tabs>
                <w:tab w:val="right" w:leader="underscore" w:pos="9639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bCs/>
              </w:rPr>
              <w:t xml:space="preserve">1 Сущность и содержание </w:t>
            </w:r>
            <w:r w:rsidRPr="00FC787E">
              <w:rPr>
                <w:bCs/>
              </w:rPr>
              <w:t>финансового менеджмента в коммерческом банке</w:t>
            </w:r>
          </w:p>
        </w:tc>
        <w:tc>
          <w:tcPr>
            <w:tcW w:w="567" w:type="dxa"/>
            <w:vAlign w:val="center"/>
          </w:tcPr>
          <w:p w:rsidR="00401778" w:rsidRPr="00DE0B31" w:rsidRDefault="0044481B" w:rsidP="00C37A08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17" w:type="dxa"/>
            <w:vAlign w:val="center"/>
          </w:tcPr>
          <w:p w:rsidR="00401778" w:rsidRPr="00DE0B31" w:rsidRDefault="00401778" w:rsidP="00C37A08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401778" w:rsidRPr="00DE0B31" w:rsidRDefault="00401778" w:rsidP="00C37A08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401778" w:rsidRPr="00DE0B31" w:rsidRDefault="00C37A08" w:rsidP="00C37A08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14" w:type="dxa"/>
            <w:vMerge/>
            <w:vAlign w:val="center"/>
          </w:tcPr>
          <w:p w:rsidR="00401778" w:rsidRPr="00DE0B31" w:rsidRDefault="00401778" w:rsidP="00C37A08">
            <w:pPr>
              <w:jc w:val="center"/>
              <w:rPr>
                <w:i/>
              </w:rPr>
            </w:pPr>
          </w:p>
        </w:tc>
      </w:tr>
      <w:tr w:rsidR="0044481B" w:rsidRPr="00DE0B31" w:rsidTr="00C37A08">
        <w:tc>
          <w:tcPr>
            <w:tcW w:w="2581" w:type="dxa"/>
            <w:vMerge/>
            <w:vAlign w:val="center"/>
          </w:tcPr>
          <w:p w:rsidR="0044481B" w:rsidRPr="00DE0B31" w:rsidRDefault="0044481B" w:rsidP="00D9611E">
            <w:pPr>
              <w:rPr>
                <w:i/>
              </w:rPr>
            </w:pPr>
          </w:p>
        </w:tc>
        <w:tc>
          <w:tcPr>
            <w:tcW w:w="3543" w:type="dxa"/>
            <w:vAlign w:val="center"/>
          </w:tcPr>
          <w:p w:rsidR="0044481B" w:rsidRPr="006B48D9" w:rsidRDefault="0044481B" w:rsidP="002869F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>Тема 2 Нормативно-правовое регулирование и и</w:t>
            </w:r>
            <w:r w:rsidRPr="002869FD">
              <w:t>нформацио</w:t>
            </w:r>
            <w:r w:rsidRPr="002869FD">
              <w:t>н</w:t>
            </w:r>
            <w:r w:rsidRPr="002869FD">
              <w:t>ное обеспечение финансового менеджмента в коммерческом банке</w:t>
            </w:r>
          </w:p>
        </w:tc>
        <w:tc>
          <w:tcPr>
            <w:tcW w:w="567" w:type="dxa"/>
            <w:vAlign w:val="center"/>
          </w:tcPr>
          <w:p w:rsidR="0044481B" w:rsidRDefault="0044481B" w:rsidP="00C37A08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119" w:type="dxa"/>
            <w:vAlign w:val="center"/>
          </w:tcPr>
          <w:p w:rsidR="0044481B" w:rsidRDefault="0044481B" w:rsidP="002869F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FC787E">
              <w:rPr>
                <w:bCs/>
              </w:rPr>
              <w:t>2</w:t>
            </w:r>
            <w:r w:rsidRPr="00DA2E37">
              <w:rPr>
                <w:bCs/>
              </w:rPr>
              <w:t xml:space="preserve"> Состав информационной базы и система показателей информационного обесп</w:t>
            </w:r>
            <w:r w:rsidRPr="00DA2E37">
              <w:rPr>
                <w:bCs/>
              </w:rPr>
              <w:t>е</w:t>
            </w:r>
            <w:r w:rsidRPr="00DA2E37">
              <w:rPr>
                <w:bCs/>
              </w:rPr>
              <w:t>чения финансового м</w:t>
            </w:r>
            <w:r w:rsidRPr="00DA2E37">
              <w:rPr>
                <w:bCs/>
              </w:rPr>
              <w:t>е</w:t>
            </w:r>
            <w:r w:rsidRPr="00DA2E37">
              <w:rPr>
                <w:bCs/>
              </w:rPr>
              <w:t>неджмента в банке</w:t>
            </w:r>
          </w:p>
        </w:tc>
        <w:tc>
          <w:tcPr>
            <w:tcW w:w="567" w:type="dxa"/>
            <w:vAlign w:val="center"/>
          </w:tcPr>
          <w:p w:rsidR="0044481B" w:rsidRDefault="0044481B" w:rsidP="00C37A08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17" w:type="dxa"/>
            <w:vAlign w:val="center"/>
          </w:tcPr>
          <w:p w:rsidR="0044481B" w:rsidRPr="00DE0B31" w:rsidRDefault="0044481B" w:rsidP="00C37A08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44481B" w:rsidRPr="00DE0B31" w:rsidRDefault="0044481B" w:rsidP="00C37A08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44481B" w:rsidRPr="00DE0B31" w:rsidRDefault="00C37A08" w:rsidP="00C37A08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14" w:type="dxa"/>
            <w:vMerge/>
            <w:vAlign w:val="center"/>
          </w:tcPr>
          <w:p w:rsidR="0044481B" w:rsidRPr="00DE0B31" w:rsidRDefault="0044481B" w:rsidP="00C37A08">
            <w:pPr>
              <w:jc w:val="center"/>
              <w:rPr>
                <w:i/>
              </w:rPr>
            </w:pPr>
          </w:p>
        </w:tc>
      </w:tr>
      <w:tr w:rsidR="00401778" w:rsidRPr="00DE0B31" w:rsidTr="00C37A08">
        <w:tc>
          <w:tcPr>
            <w:tcW w:w="2581" w:type="dxa"/>
            <w:vMerge/>
            <w:vAlign w:val="center"/>
          </w:tcPr>
          <w:p w:rsidR="00401778" w:rsidRPr="00DE0B31" w:rsidRDefault="00401778" w:rsidP="00D9611E">
            <w:pPr>
              <w:rPr>
                <w:i/>
              </w:rPr>
            </w:pPr>
          </w:p>
        </w:tc>
        <w:tc>
          <w:tcPr>
            <w:tcW w:w="3543" w:type="dxa"/>
            <w:vAlign w:val="center"/>
          </w:tcPr>
          <w:p w:rsidR="00401778" w:rsidRPr="00C05006" w:rsidRDefault="002869FD" w:rsidP="002869FD">
            <w:pPr>
              <w:tabs>
                <w:tab w:val="right" w:leader="underscore" w:pos="9639"/>
              </w:tabs>
              <w:jc w:val="both"/>
              <w:rPr>
                <w:i/>
                <w:sz w:val="20"/>
                <w:szCs w:val="20"/>
              </w:rPr>
            </w:pPr>
            <w:r w:rsidRPr="006B48D9">
              <w:rPr>
                <w:bCs/>
              </w:rPr>
              <w:t xml:space="preserve">Тема </w:t>
            </w:r>
            <w:r w:rsidR="00DD6964">
              <w:rPr>
                <w:bCs/>
              </w:rPr>
              <w:t>3</w:t>
            </w:r>
            <w:r w:rsidRPr="006B48D9">
              <w:rPr>
                <w:bCs/>
              </w:rPr>
              <w:t xml:space="preserve"> Сущность, функции, з</w:t>
            </w:r>
            <w:r w:rsidRPr="006B48D9">
              <w:rPr>
                <w:bCs/>
              </w:rPr>
              <w:t>а</w:t>
            </w:r>
            <w:r w:rsidRPr="006B48D9">
              <w:rPr>
                <w:bCs/>
              </w:rPr>
              <w:t xml:space="preserve">дачи, этапы и </w:t>
            </w:r>
            <w:r w:rsidR="0044481B">
              <w:rPr>
                <w:bCs/>
              </w:rPr>
              <w:t xml:space="preserve">методы </w:t>
            </w:r>
            <w:r w:rsidRPr="006B48D9">
              <w:rPr>
                <w:bCs/>
              </w:rPr>
              <w:t>принц</w:t>
            </w:r>
            <w:r w:rsidRPr="006B48D9">
              <w:rPr>
                <w:bCs/>
              </w:rPr>
              <w:t>и</w:t>
            </w:r>
            <w:r w:rsidRPr="006B48D9">
              <w:rPr>
                <w:bCs/>
              </w:rPr>
              <w:t xml:space="preserve">пы планирования в </w:t>
            </w:r>
            <w:r w:rsidR="0044481B">
              <w:rPr>
                <w:bCs/>
              </w:rPr>
              <w:t xml:space="preserve">системе управления </w:t>
            </w:r>
            <w:r w:rsidRPr="006B48D9">
              <w:rPr>
                <w:bCs/>
              </w:rPr>
              <w:t>коммерческ</w:t>
            </w:r>
            <w:r w:rsidR="0044481B">
              <w:rPr>
                <w:bCs/>
              </w:rPr>
              <w:t>им</w:t>
            </w:r>
            <w:r w:rsidRPr="006B48D9">
              <w:rPr>
                <w:bCs/>
              </w:rPr>
              <w:t xml:space="preserve"> ба</w:t>
            </w:r>
            <w:r w:rsidRPr="006B48D9">
              <w:rPr>
                <w:bCs/>
              </w:rPr>
              <w:t>н</w:t>
            </w:r>
            <w:r w:rsidRPr="006B48D9">
              <w:rPr>
                <w:bCs/>
              </w:rPr>
              <w:t>к</w:t>
            </w:r>
            <w:r w:rsidR="0044481B">
              <w:rPr>
                <w:bCs/>
              </w:rPr>
              <w:t>ом</w:t>
            </w:r>
          </w:p>
        </w:tc>
        <w:tc>
          <w:tcPr>
            <w:tcW w:w="567" w:type="dxa"/>
            <w:vAlign w:val="center"/>
          </w:tcPr>
          <w:p w:rsidR="00401778" w:rsidRPr="00DE0B31" w:rsidRDefault="0044481B" w:rsidP="00C37A08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119" w:type="dxa"/>
            <w:vAlign w:val="center"/>
          </w:tcPr>
          <w:p w:rsidR="00401778" w:rsidRPr="00DE0B31" w:rsidRDefault="002869FD" w:rsidP="0044481B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>
              <w:rPr>
                <w:bCs/>
              </w:rPr>
              <w:t xml:space="preserve">3 </w:t>
            </w:r>
            <w:r w:rsidRPr="00FC787E">
              <w:rPr>
                <w:bCs/>
              </w:rPr>
              <w:t>Основные направления и методики планирования финансовых показателей банковской деятельности</w:t>
            </w:r>
          </w:p>
        </w:tc>
        <w:tc>
          <w:tcPr>
            <w:tcW w:w="567" w:type="dxa"/>
            <w:vAlign w:val="center"/>
          </w:tcPr>
          <w:p w:rsidR="00401778" w:rsidRPr="00DE0B31" w:rsidRDefault="0044481B" w:rsidP="00C37A08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17" w:type="dxa"/>
            <w:vAlign w:val="center"/>
          </w:tcPr>
          <w:p w:rsidR="00401778" w:rsidRPr="00DE0B31" w:rsidRDefault="00401778" w:rsidP="00C37A08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401778" w:rsidRPr="00DE0B31" w:rsidRDefault="00401778" w:rsidP="00C37A08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401778" w:rsidRPr="00DE0B31" w:rsidRDefault="00C37A08" w:rsidP="00C37A08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14" w:type="dxa"/>
            <w:vMerge/>
            <w:vAlign w:val="center"/>
          </w:tcPr>
          <w:p w:rsidR="00401778" w:rsidRPr="00DE0B31" w:rsidRDefault="00401778" w:rsidP="00C37A08">
            <w:pPr>
              <w:jc w:val="center"/>
              <w:rPr>
                <w:i/>
              </w:rPr>
            </w:pPr>
          </w:p>
        </w:tc>
      </w:tr>
      <w:tr w:rsidR="00401778" w:rsidRPr="00DE0B31" w:rsidTr="00C37A08">
        <w:tc>
          <w:tcPr>
            <w:tcW w:w="2581" w:type="dxa"/>
            <w:vMerge/>
            <w:vAlign w:val="center"/>
          </w:tcPr>
          <w:p w:rsidR="00401778" w:rsidRDefault="00401778" w:rsidP="00D9611E">
            <w:pPr>
              <w:rPr>
                <w:i/>
              </w:rPr>
            </w:pPr>
          </w:p>
        </w:tc>
        <w:tc>
          <w:tcPr>
            <w:tcW w:w="3543" w:type="dxa"/>
            <w:vAlign w:val="center"/>
          </w:tcPr>
          <w:p w:rsidR="00401778" w:rsidRPr="00C05006" w:rsidRDefault="002869FD" w:rsidP="002869FD">
            <w:pPr>
              <w:tabs>
                <w:tab w:val="right" w:leader="underscore" w:pos="9639"/>
              </w:tabs>
              <w:jc w:val="both"/>
              <w:rPr>
                <w:i/>
                <w:sz w:val="20"/>
                <w:szCs w:val="20"/>
              </w:rPr>
            </w:pPr>
            <w:r w:rsidRPr="006B48D9">
              <w:rPr>
                <w:bCs/>
              </w:rPr>
              <w:t xml:space="preserve">Тема </w:t>
            </w:r>
            <w:r w:rsidR="00DD6964">
              <w:rPr>
                <w:bCs/>
              </w:rPr>
              <w:t>4</w:t>
            </w:r>
            <w:r w:rsidRPr="006B48D9">
              <w:rPr>
                <w:bCs/>
              </w:rPr>
              <w:t xml:space="preserve"> Оценка финансового с</w:t>
            </w:r>
            <w:r w:rsidRPr="006B48D9">
              <w:rPr>
                <w:bCs/>
              </w:rPr>
              <w:t>о</w:t>
            </w:r>
            <w:r w:rsidRPr="006B48D9">
              <w:rPr>
                <w:bCs/>
              </w:rPr>
              <w:t>стояния</w:t>
            </w:r>
            <w:r w:rsidR="00DD6964">
              <w:rPr>
                <w:bCs/>
              </w:rPr>
              <w:t xml:space="preserve"> </w:t>
            </w:r>
            <w:r w:rsidRPr="006B48D9">
              <w:rPr>
                <w:bCs/>
              </w:rPr>
              <w:t>и результативности д</w:t>
            </w:r>
            <w:r w:rsidRPr="006B48D9">
              <w:rPr>
                <w:bCs/>
              </w:rPr>
              <w:t>е</w:t>
            </w:r>
            <w:r w:rsidRPr="006B48D9">
              <w:rPr>
                <w:bCs/>
              </w:rPr>
              <w:t>ятельности коммерческого ба</w:t>
            </w:r>
            <w:r w:rsidRPr="006B48D9">
              <w:rPr>
                <w:bCs/>
              </w:rPr>
              <w:t>н</w:t>
            </w:r>
            <w:r w:rsidRPr="006B48D9">
              <w:rPr>
                <w:bCs/>
              </w:rPr>
              <w:t>ка</w:t>
            </w:r>
          </w:p>
        </w:tc>
        <w:tc>
          <w:tcPr>
            <w:tcW w:w="567" w:type="dxa"/>
            <w:vAlign w:val="center"/>
          </w:tcPr>
          <w:p w:rsidR="00401778" w:rsidRPr="00DE0B31" w:rsidRDefault="002869FD" w:rsidP="00C37A08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119" w:type="dxa"/>
            <w:vAlign w:val="center"/>
          </w:tcPr>
          <w:p w:rsidR="00401778" w:rsidRPr="00DE0B31" w:rsidRDefault="007E09AD" w:rsidP="00D9611E">
            <w:pPr>
              <w:rPr>
                <w:i/>
              </w:rPr>
            </w:pPr>
            <w:r>
              <w:rPr>
                <w:bCs/>
              </w:rPr>
              <w:t>4,5</w:t>
            </w:r>
            <w:r w:rsidR="002869FD">
              <w:rPr>
                <w:bCs/>
              </w:rPr>
              <w:t xml:space="preserve"> А</w:t>
            </w:r>
            <w:r w:rsidR="002869FD" w:rsidRPr="00FC787E">
              <w:rPr>
                <w:bCs/>
              </w:rPr>
              <w:t>нализ финансовой о</w:t>
            </w:r>
            <w:r w:rsidR="002869FD" w:rsidRPr="00FC787E">
              <w:rPr>
                <w:bCs/>
              </w:rPr>
              <w:t>т</w:t>
            </w:r>
            <w:r w:rsidR="002869FD" w:rsidRPr="00FC787E">
              <w:rPr>
                <w:bCs/>
              </w:rPr>
              <w:t>четности и ключевых ф</w:t>
            </w:r>
            <w:r w:rsidR="002869FD" w:rsidRPr="00FC787E">
              <w:rPr>
                <w:bCs/>
              </w:rPr>
              <w:t>и</w:t>
            </w:r>
            <w:r w:rsidR="002869FD" w:rsidRPr="00FC787E">
              <w:rPr>
                <w:bCs/>
              </w:rPr>
              <w:t>нансовых показателей ко</w:t>
            </w:r>
            <w:r w:rsidR="002869FD" w:rsidRPr="00FC787E">
              <w:rPr>
                <w:bCs/>
              </w:rPr>
              <w:t>м</w:t>
            </w:r>
            <w:r w:rsidR="002869FD" w:rsidRPr="00FC787E">
              <w:rPr>
                <w:bCs/>
              </w:rPr>
              <w:t>мерческого банка</w:t>
            </w:r>
          </w:p>
        </w:tc>
        <w:tc>
          <w:tcPr>
            <w:tcW w:w="567" w:type="dxa"/>
            <w:vAlign w:val="center"/>
          </w:tcPr>
          <w:p w:rsidR="00401778" w:rsidRPr="00DE0B31" w:rsidRDefault="002869FD" w:rsidP="00C37A08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17" w:type="dxa"/>
            <w:vAlign w:val="center"/>
          </w:tcPr>
          <w:p w:rsidR="00401778" w:rsidRPr="00DE0B31" w:rsidRDefault="00401778" w:rsidP="00C37A08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401778" w:rsidRPr="00DE0B31" w:rsidRDefault="00401778" w:rsidP="00C37A08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401778" w:rsidRPr="00DE0B31" w:rsidRDefault="00C37A08" w:rsidP="00C37A08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814" w:type="dxa"/>
            <w:vMerge/>
            <w:vAlign w:val="center"/>
          </w:tcPr>
          <w:p w:rsidR="00401778" w:rsidRPr="00DE0B31" w:rsidRDefault="00401778" w:rsidP="00C37A08">
            <w:pPr>
              <w:jc w:val="center"/>
              <w:rPr>
                <w:i/>
              </w:rPr>
            </w:pPr>
          </w:p>
        </w:tc>
      </w:tr>
      <w:tr w:rsidR="00401778" w:rsidRPr="00DE0B31" w:rsidTr="00C37A08">
        <w:tc>
          <w:tcPr>
            <w:tcW w:w="2581" w:type="dxa"/>
            <w:vMerge/>
            <w:vAlign w:val="center"/>
          </w:tcPr>
          <w:p w:rsidR="00401778" w:rsidRDefault="00401778" w:rsidP="00D9611E">
            <w:pPr>
              <w:rPr>
                <w:i/>
              </w:rPr>
            </w:pPr>
          </w:p>
        </w:tc>
        <w:tc>
          <w:tcPr>
            <w:tcW w:w="3543" w:type="dxa"/>
            <w:vAlign w:val="center"/>
          </w:tcPr>
          <w:p w:rsidR="00401778" w:rsidRPr="00C05006" w:rsidRDefault="002869FD" w:rsidP="00D9611E">
            <w:pPr>
              <w:rPr>
                <w:i/>
                <w:sz w:val="20"/>
                <w:szCs w:val="20"/>
              </w:rPr>
            </w:pPr>
            <w:r w:rsidRPr="006B48D9">
              <w:t xml:space="preserve">Тема </w:t>
            </w:r>
            <w:r w:rsidR="00DD6964">
              <w:t>5</w:t>
            </w:r>
            <w:r w:rsidRPr="006B48D9">
              <w:t xml:space="preserve"> Внутренний финанс</w:t>
            </w:r>
            <w:r w:rsidRPr="006B48D9">
              <w:t>о</w:t>
            </w:r>
            <w:r w:rsidRPr="006B48D9">
              <w:lastRenderedPageBreak/>
              <w:t>вый контроль как инструмент банковского менеджмента</w:t>
            </w:r>
          </w:p>
        </w:tc>
        <w:tc>
          <w:tcPr>
            <w:tcW w:w="567" w:type="dxa"/>
            <w:vAlign w:val="center"/>
          </w:tcPr>
          <w:p w:rsidR="00401778" w:rsidRPr="00DE0B31" w:rsidRDefault="002869FD" w:rsidP="00C37A08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3119" w:type="dxa"/>
            <w:vAlign w:val="center"/>
          </w:tcPr>
          <w:p w:rsidR="00401778" w:rsidRPr="00DE0B31" w:rsidRDefault="007E09AD" w:rsidP="00D9611E">
            <w:pPr>
              <w:rPr>
                <w:i/>
              </w:rPr>
            </w:pPr>
            <w:r>
              <w:rPr>
                <w:bCs/>
              </w:rPr>
              <w:t>6</w:t>
            </w:r>
            <w:r w:rsidR="002869FD">
              <w:rPr>
                <w:bCs/>
              </w:rPr>
              <w:t xml:space="preserve"> </w:t>
            </w:r>
            <w:r w:rsidR="002869FD" w:rsidRPr="00227718">
              <w:rPr>
                <w:bCs/>
              </w:rPr>
              <w:t xml:space="preserve">Внутренний контроль </w:t>
            </w:r>
            <w:r w:rsidR="002869FD" w:rsidRPr="00227718">
              <w:rPr>
                <w:bCs/>
              </w:rPr>
              <w:lastRenderedPageBreak/>
              <w:t>финансовых рисков ба</w:t>
            </w:r>
            <w:r w:rsidR="002869FD" w:rsidRPr="00227718">
              <w:rPr>
                <w:bCs/>
              </w:rPr>
              <w:t>н</w:t>
            </w:r>
            <w:r w:rsidR="002869FD" w:rsidRPr="00227718">
              <w:rPr>
                <w:bCs/>
              </w:rPr>
              <w:t>ковской деятельности</w:t>
            </w:r>
          </w:p>
        </w:tc>
        <w:tc>
          <w:tcPr>
            <w:tcW w:w="567" w:type="dxa"/>
            <w:vAlign w:val="center"/>
          </w:tcPr>
          <w:p w:rsidR="00401778" w:rsidRPr="00DE0B31" w:rsidRDefault="002869FD" w:rsidP="00C37A08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:rsidR="00401778" w:rsidRPr="00DE0B31" w:rsidRDefault="00401778" w:rsidP="00C37A08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401778" w:rsidRPr="00DE0B31" w:rsidRDefault="00401778" w:rsidP="00C37A08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401778" w:rsidRPr="00DE0B31" w:rsidRDefault="00C37A08" w:rsidP="00C37A08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14" w:type="dxa"/>
            <w:vMerge/>
            <w:vAlign w:val="center"/>
          </w:tcPr>
          <w:p w:rsidR="00401778" w:rsidRPr="00DE0B31" w:rsidRDefault="00401778" w:rsidP="00C37A08">
            <w:pPr>
              <w:jc w:val="center"/>
              <w:rPr>
                <w:i/>
              </w:rPr>
            </w:pPr>
          </w:p>
        </w:tc>
      </w:tr>
      <w:tr w:rsidR="0090287B" w:rsidRPr="00DE0B31" w:rsidTr="00C37A08">
        <w:tc>
          <w:tcPr>
            <w:tcW w:w="2581" w:type="dxa"/>
            <w:vMerge w:val="restart"/>
            <w:vAlign w:val="center"/>
          </w:tcPr>
          <w:p w:rsidR="0090287B" w:rsidRDefault="0090287B" w:rsidP="00D9611E">
            <w:pPr>
              <w:rPr>
                <w:i/>
              </w:rPr>
            </w:pPr>
            <w:r w:rsidRPr="000B398C">
              <w:rPr>
                <w:bCs/>
              </w:rPr>
              <w:lastRenderedPageBreak/>
              <w:t xml:space="preserve">Раздел </w:t>
            </w:r>
            <w:r w:rsidRPr="000B398C">
              <w:rPr>
                <w:bCs/>
                <w:lang w:val="en-US"/>
              </w:rPr>
              <w:t>II</w:t>
            </w:r>
            <w:r w:rsidRPr="000B398C">
              <w:rPr>
                <w:bCs/>
              </w:rPr>
              <w:t xml:space="preserve"> </w:t>
            </w:r>
            <w:r w:rsidRPr="000B398C">
              <w:t>Управление активными, пасси</w:t>
            </w:r>
            <w:r w:rsidRPr="000B398C">
              <w:t>в</w:t>
            </w:r>
            <w:r w:rsidRPr="000B398C">
              <w:t>ными операциями</w:t>
            </w:r>
          </w:p>
        </w:tc>
        <w:tc>
          <w:tcPr>
            <w:tcW w:w="3543" w:type="dxa"/>
            <w:vAlign w:val="center"/>
          </w:tcPr>
          <w:p w:rsidR="0090287B" w:rsidRPr="00C05006" w:rsidRDefault="0090287B" w:rsidP="002869FD">
            <w:pPr>
              <w:tabs>
                <w:tab w:val="right" w:leader="underscore" w:pos="9639"/>
              </w:tabs>
              <w:jc w:val="both"/>
              <w:rPr>
                <w:i/>
                <w:sz w:val="20"/>
                <w:szCs w:val="20"/>
              </w:rPr>
            </w:pPr>
            <w:r w:rsidRPr="006B48D9">
              <w:rPr>
                <w:bCs/>
              </w:rPr>
              <w:t xml:space="preserve">Тема </w:t>
            </w:r>
            <w:r>
              <w:rPr>
                <w:bCs/>
              </w:rPr>
              <w:t>6</w:t>
            </w:r>
            <w:r w:rsidRPr="006B48D9">
              <w:rPr>
                <w:bCs/>
              </w:rPr>
              <w:t xml:space="preserve"> Управление пассивами коммерческого банка</w:t>
            </w:r>
          </w:p>
        </w:tc>
        <w:tc>
          <w:tcPr>
            <w:tcW w:w="567" w:type="dxa"/>
            <w:vAlign w:val="center"/>
          </w:tcPr>
          <w:p w:rsidR="0090287B" w:rsidRPr="00DE0B31" w:rsidRDefault="0090287B" w:rsidP="00C37A08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119" w:type="dxa"/>
            <w:vAlign w:val="center"/>
          </w:tcPr>
          <w:p w:rsidR="0090287B" w:rsidRDefault="0090287B" w:rsidP="00DD6964">
            <w:pPr>
              <w:rPr>
                <w:bCs/>
              </w:rPr>
            </w:pPr>
            <w:r>
              <w:rPr>
                <w:bCs/>
              </w:rPr>
              <w:t xml:space="preserve">7 </w:t>
            </w:r>
            <w:proofErr w:type="spellStart"/>
            <w:r w:rsidRPr="00DD6964">
              <w:rPr>
                <w:bCs/>
              </w:rPr>
              <w:t>Базельские</w:t>
            </w:r>
            <w:proofErr w:type="spellEnd"/>
            <w:r w:rsidRPr="00DD6964">
              <w:rPr>
                <w:bCs/>
              </w:rPr>
              <w:t xml:space="preserve"> соглашения и их требования к капиталу банка </w:t>
            </w:r>
          </w:p>
          <w:p w:rsidR="0090287B" w:rsidRPr="00DE0B31" w:rsidRDefault="0090287B" w:rsidP="00DD6964">
            <w:pPr>
              <w:rPr>
                <w:i/>
              </w:rPr>
            </w:pPr>
            <w:r>
              <w:rPr>
                <w:bCs/>
              </w:rPr>
              <w:t xml:space="preserve">8 </w:t>
            </w:r>
            <w:r w:rsidRPr="00DD6964">
              <w:rPr>
                <w:bCs/>
              </w:rPr>
              <w:t>Использование результ</w:t>
            </w:r>
            <w:r w:rsidRPr="00DD6964">
              <w:rPr>
                <w:bCs/>
              </w:rPr>
              <w:t>а</w:t>
            </w:r>
            <w:r w:rsidRPr="00DD6964">
              <w:rPr>
                <w:bCs/>
              </w:rPr>
              <w:t>тов оценок капитала и его доходности для оценки и прогноза экономического положения КБ</w:t>
            </w:r>
          </w:p>
        </w:tc>
        <w:tc>
          <w:tcPr>
            <w:tcW w:w="567" w:type="dxa"/>
            <w:vAlign w:val="center"/>
          </w:tcPr>
          <w:p w:rsidR="0090287B" w:rsidRPr="00DE0B31" w:rsidRDefault="0090287B" w:rsidP="00C37A08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17" w:type="dxa"/>
            <w:vAlign w:val="center"/>
          </w:tcPr>
          <w:p w:rsidR="0090287B" w:rsidRPr="00DE0B31" w:rsidRDefault="0090287B" w:rsidP="00C37A08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90287B" w:rsidRPr="00DE0B31" w:rsidRDefault="0090287B" w:rsidP="00C37A08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90287B" w:rsidRPr="00DE0B31" w:rsidRDefault="0090287B" w:rsidP="00C37A08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814" w:type="dxa"/>
            <w:vMerge/>
            <w:vAlign w:val="center"/>
          </w:tcPr>
          <w:p w:rsidR="0090287B" w:rsidRPr="00DE0B31" w:rsidRDefault="0090287B" w:rsidP="00C37A08">
            <w:pPr>
              <w:jc w:val="center"/>
              <w:rPr>
                <w:i/>
              </w:rPr>
            </w:pPr>
          </w:p>
        </w:tc>
      </w:tr>
      <w:tr w:rsidR="0090287B" w:rsidRPr="00DE0B31" w:rsidTr="00C37A08">
        <w:tc>
          <w:tcPr>
            <w:tcW w:w="2581" w:type="dxa"/>
            <w:vMerge/>
            <w:vAlign w:val="center"/>
          </w:tcPr>
          <w:p w:rsidR="0090287B" w:rsidRDefault="0090287B" w:rsidP="00D9611E">
            <w:pPr>
              <w:rPr>
                <w:i/>
              </w:rPr>
            </w:pPr>
          </w:p>
        </w:tc>
        <w:tc>
          <w:tcPr>
            <w:tcW w:w="3543" w:type="dxa"/>
            <w:vAlign w:val="center"/>
          </w:tcPr>
          <w:p w:rsidR="0090287B" w:rsidRPr="00C05006" w:rsidRDefault="0090287B" w:rsidP="00D9611E">
            <w:pPr>
              <w:rPr>
                <w:i/>
                <w:sz w:val="20"/>
                <w:szCs w:val="20"/>
              </w:rPr>
            </w:pPr>
            <w:r w:rsidRPr="006B48D9">
              <w:rPr>
                <w:bCs/>
              </w:rPr>
              <w:t xml:space="preserve">Тема </w:t>
            </w:r>
            <w:r>
              <w:rPr>
                <w:bCs/>
              </w:rPr>
              <w:t>7</w:t>
            </w:r>
            <w:r w:rsidRPr="006B48D9">
              <w:rPr>
                <w:bCs/>
              </w:rPr>
              <w:t xml:space="preserve"> Управление собстве</w:t>
            </w:r>
            <w:r w:rsidRPr="006B48D9">
              <w:rPr>
                <w:bCs/>
              </w:rPr>
              <w:t>н</w:t>
            </w:r>
            <w:r w:rsidRPr="006B48D9">
              <w:rPr>
                <w:bCs/>
              </w:rPr>
              <w:t>ным капиталом коммерческого банка, способы оценки и рег</w:t>
            </w:r>
            <w:r w:rsidRPr="006B48D9">
              <w:rPr>
                <w:bCs/>
              </w:rPr>
              <w:t>у</w:t>
            </w:r>
            <w:r w:rsidRPr="006B48D9">
              <w:rPr>
                <w:bCs/>
              </w:rPr>
              <w:t>лирование прибыли</w:t>
            </w:r>
          </w:p>
        </w:tc>
        <w:tc>
          <w:tcPr>
            <w:tcW w:w="567" w:type="dxa"/>
            <w:vAlign w:val="center"/>
          </w:tcPr>
          <w:p w:rsidR="0090287B" w:rsidRPr="00DE0B31" w:rsidRDefault="0090287B" w:rsidP="00C37A08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119" w:type="dxa"/>
            <w:vAlign w:val="center"/>
          </w:tcPr>
          <w:p w:rsidR="0090287B" w:rsidRPr="00DE0B31" w:rsidRDefault="0090287B" w:rsidP="00D9611E">
            <w:pPr>
              <w:rPr>
                <w:i/>
              </w:rPr>
            </w:pPr>
            <w:r>
              <w:rPr>
                <w:bCs/>
              </w:rPr>
              <w:t xml:space="preserve">9 </w:t>
            </w:r>
            <w:r w:rsidRPr="00227718">
              <w:rPr>
                <w:bCs/>
              </w:rPr>
              <w:t>Собственный капитал</w:t>
            </w:r>
            <w:r>
              <w:rPr>
                <w:bCs/>
              </w:rPr>
              <w:t xml:space="preserve">: </w:t>
            </w:r>
            <w:r w:rsidRPr="00227718">
              <w:rPr>
                <w:bCs/>
              </w:rPr>
              <w:t>внутренние и внешние и</w:t>
            </w:r>
            <w:r w:rsidRPr="00227718">
              <w:rPr>
                <w:bCs/>
              </w:rPr>
              <w:t>с</w:t>
            </w:r>
            <w:r w:rsidRPr="00227718">
              <w:rPr>
                <w:bCs/>
              </w:rPr>
              <w:t>точники его прироста</w:t>
            </w:r>
            <w:r>
              <w:rPr>
                <w:bCs/>
              </w:rPr>
              <w:t>, сп</w:t>
            </w:r>
            <w:r>
              <w:rPr>
                <w:bCs/>
              </w:rPr>
              <w:t>о</w:t>
            </w:r>
            <w:r>
              <w:rPr>
                <w:bCs/>
              </w:rPr>
              <w:t>собы оценки его достато</w:t>
            </w:r>
            <w:r>
              <w:rPr>
                <w:bCs/>
              </w:rPr>
              <w:t>ч</w:t>
            </w:r>
            <w:r>
              <w:rPr>
                <w:bCs/>
              </w:rPr>
              <w:t>ности</w:t>
            </w:r>
          </w:p>
        </w:tc>
        <w:tc>
          <w:tcPr>
            <w:tcW w:w="567" w:type="dxa"/>
            <w:vAlign w:val="center"/>
          </w:tcPr>
          <w:p w:rsidR="0090287B" w:rsidRPr="00DE0B31" w:rsidRDefault="0090287B" w:rsidP="00C37A08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17" w:type="dxa"/>
            <w:vAlign w:val="center"/>
          </w:tcPr>
          <w:p w:rsidR="0090287B" w:rsidRPr="00DE0B31" w:rsidRDefault="0090287B" w:rsidP="00C37A08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90287B" w:rsidRPr="00DE0B31" w:rsidRDefault="0090287B" w:rsidP="00C37A08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90287B" w:rsidRPr="00DE0B31" w:rsidRDefault="0090287B" w:rsidP="00C37A08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14" w:type="dxa"/>
            <w:vMerge/>
            <w:vAlign w:val="center"/>
          </w:tcPr>
          <w:p w:rsidR="0090287B" w:rsidRPr="00DE0B31" w:rsidRDefault="0090287B" w:rsidP="00C37A08">
            <w:pPr>
              <w:jc w:val="center"/>
              <w:rPr>
                <w:i/>
              </w:rPr>
            </w:pPr>
          </w:p>
        </w:tc>
      </w:tr>
      <w:tr w:rsidR="0090287B" w:rsidRPr="00DE0B31" w:rsidTr="00C37A08">
        <w:tc>
          <w:tcPr>
            <w:tcW w:w="2581" w:type="dxa"/>
            <w:vMerge/>
            <w:vAlign w:val="center"/>
          </w:tcPr>
          <w:p w:rsidR="0090287B" w:rsidRDefault="0090287B" w:rsidP="00D9611E">
            <w:pPr>
              <w:rPr>
                <w:i/>
              </w:rPr>
            </w:pPr>
          </w:p>
        </w:tc>
        <w:tc>
          <w:tcPr>
            <w:tcW w:w="3543" w:type="dxa"/>
            <w:vAlign w:val="center"/>
          </w:tcPr>
          <w:p w:rsidR="0090287B" w:rsidRPr="006B48D9" w:rsidRDefault="0090287B" w:rsidP="00D9611E">
            <w:pPr>
              <w:rPr>
                <w:bCs/>
              </w:rPr>
            </w:pPr>
            <w:r>
              <w:rPr>
                <w:bCs/>
              </w:rPr>
              <w:t xml:space="preserve">Тема 8 Управление </w:t>
            </w:r>
            <w:proofErr w:type="gramStart"/>
            <w:r>
              <w:rPr>
                <w:bCs/>
              </w:rPr>
              <w:t>активным</w:t>
            </w:r>
            <w:proofErr w:type="gramEnd"/>
            <w:r>
              <w:rPr>
                <w:bCs/>
              </w:rPr>
              <w:t xml:space="preserve"> операциями коммерческого банка</w:t>
            </w:r>
          </w:p>
        </w:tc>
        <w:tc>
          <w:tcPr>
            <w:tcW w:w="567" w:type="dxa"/>
            <w:vAlign w:val="center"/>
          </w:tcPr>
          <w:p w:rsidR="0090287B" w:rsidRDefault="0090287B" w:rsidP="00C37A08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119" w:type="dxa"/>
            <w:vAlign w:val="center"/>
          </w:tcPr>
          <w:p w:rsidR="0090287B" w:rsidRDefault="0090287B" w:rsidP="00D9611E">
            <w:pPr>
              <w:rPr>
                <w:bCs/>
              </w:rPr>
            </w:pPr>
            <w:r>
              <w:rPr>
                <w:bCs/>
              </w:rPr>
              <w:t>10 Классификация активов по степени риска, показат</w:t>
            </w:r>
            <w:r>
              <w:rPr>
                <w:bCs/>
              </w:rPr>
              <w:t>е</w:t>
            </w:r>
            <w:r>
              <w:rPr>
                <w:bCs/>
              </w:rPr>
              <w:t>ли качества активов</w:t>
            </w:r>
          </w:p>
          <w:p w:rsidR="0090287B" w:rsidRDefault="0090287B" w:rsidP="00D9611E">
            <w:pPr>
              <w:rPr>
                <w:bCs/>
              </w:rPr>
            </w:pPr>
            <w:r>
              <w:rPr>
                <w:bCs/>
              </w:rPr>
              <w:t xml:space="preserve">11 </w:t>
            </w:r>
            <w:r w:rsidRPr="0062125F">
              <w:rPr>
                <w:bCs/>
              </w:rPr>
              <w:t>Обязательные нормат</w:t>
            </w:r>
            <w:r w:rsidRPr="0062125F">
              <w:rPr>
                <w:bCs/>
              </w:rPr>
              <w:t>и</w:t>
            </w:r>
            <w:r w:rsidRPr="0062125F">
              <w:rPr>
                <w:bCs/>
              </w:rPr>
              <w:t>вы ЦБ РФ по качеству а</w:t>
            </w:r>
            <w:r w:rsidRPr="0062125F">
              <w:rPr>
                <w:bCs/>
              </w:rPr>
              <w:t>к</w:t>
            </w:r>
            <w:r w:rsidRPr="0062125F">
              <w:rPr>
                <w:bCs/>
              </w:rPr>
              <w:t>тивов</w:t>
            </w:r>
          </w:p>
        </w:tc>
        <w:tc>
          <w:tcPr>
            <w:tcW w:w="567" w:type="dxa"/>
            <w:vAlign w:val="center"/>
          </w:tcPr>
          <w:p w:rsidR="0090287B" w:rsidRDefault="0090287B" w:rsidP="00C37A08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17" w:type="dxa"/>
            <w:vAlign w:val="center"/>
          </w:tcPr>
          <w:p w:rsidR="0090287B" w:rsidRPr="00DE0B31" w:rsidRDefault="0090287B" w:rsidP="00C37A08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90287B" w:rsidRPr="00DE0B31" w:rsidRDefault="0090287B" w:rsidP="00C37A08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90287B" w:rsidRPr="00DE0B31" w:rsidRDefault="0090287B" w:rsidP="00C37A08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814" w:type="dxa"/>
            <w:vMerge/>
            <w:vAlign w:val="center"/>
          </w:tcPr>
          <w:p w:rsidR="0090287B" w:rsidRPr="00DE0B31" w:rsidRDefault="0090287B" w:rsidP="00C37A08">
            <w:pPr>
              <w:jc w:val="center"/>
              <w:rPr>
                <w:i/>
              </w:rPr>
            </w:pPr>
          </w:p>
        </w:tc>
      </w:tr>
      <w:tr w:rsidR="0090287B" w:rsidRPr="00DE0B31" w:rsidTr="00C37A08">
        <w:tc>
          <w:tcPr>
            <w:tcW w:w="2581" w:type="dxa"/>
            <w:vMerge/>
            <w:vAlign w:val="center"/>
          </w:tcPr>
          <w:p w:rsidR="0090287B" w:rsidRDefault="0090287B" w:rsidP="00D9611E">
            <w:pPr>
              <w:rPr>
                <w:i/>
              </w:rPr>
            </w:pPr>
          </w:p>
        </w:tc>
        <w:tc>
          <w:tcPr>
            <w:tcW w:w="3543" w:type="dxa"/>
            <w:vAlign w:val="center"/>
          </w:tcPr>
          <w:p w:rsidR="0090287B" w:rsidRDefault="0090287B" w:rsidP="00D9611E">
            <w:pPr>
              <w:rPr>
                <w:bCs/>
              </w:rPr>
            </w:pPr>
            <w:r w:rsidRPr="006B48D9">
              <w:rPr>
                <w:bCs/>
              </w:rPr>
              <w:t xml:space="preserve">Тема </w:t>
            </w:r>
            <w:r w:rsidRPr="0090287B">
              <w:rPr>
                <w:bCs/>
              </w:rPr>
              <w:t>9</w:t>
            </w:r>
            <w:r w:rsidRPr="006B48D9">
              <w:rPr>
                <w:bCs/>
              </w:rPr>
              <w:t xml:space="preserve"> Системы, методы и и</w:t>
            </w:r>
            <w:r w:rsidRPr="006B48D9">
              <w:rPr>
                <w:bCs/>
              </w:rPr>
              <w:t>н</w:t>
            </w:r>
            <w:r w:rsidRPr="006B48D9">
              <w:rPr>
                <w:bCs/>
              </w:rPr>
              <w:t>струменты управления ликви</w:t>
            </w:r>
            <w:r w:rsidRPr="006B48D9">
              <w:rPr>
                <w:bCs/>
              </w:rPr>
              <w:t>д</w:t>
            </w:r>
            <w:r w:rsidRPr="006B48D9">
              <w:rPr>
                <w:bCs/>
              </w:rPr>
              <w:t>ностью в коммерческом банке</w:t>
            </w:r>
          </w:p>
        </w:tc>
        <w:tc>
          <w:tcPr>
            <w:tcW w:w="567" w:type="dxa"/>
            <w:vAlign w:val="center"/>
          </w:tcPr>
          <w:p w:rsidR="0090287B" w:rsidRDefault="0090287B" w:rsidP="00C37A08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119" w:type="dxa"/>
            <w:vAlign w:val="center"/>
          </w:tcPr>
          <w:p w:rsidR="0090287B" w:rsidRDefault="0090287B" w:rsidP="0090287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12 </w:t>
            </w:r>
            <w:r w:rsidRPr="00A15C70">
              <w:rPr>
                <w:bCs/>
              </w:rPr>
              <w:t>Расчет показателей ли</w:t>
            </w:r>
            <w:r w:rsidRPr="00A15C70">
              <w:rPr>
                <w:bCs/>
              </w:rPr>
              <w:t>к</w:t>
            </w:r>
            <w:r w:rsidRPr="00A15C70">
              <w:rPr>
                <w:bCs/>
              </w:rPr>
              <w:t>видности и платежеспосо</w:t>
            </w:r>
            <w:r w:rsidRPr="00A15C70">
              <w:rPr>
                <w:bCs/>
              </w:rPr>
              <w:t>б</w:t>
            </w:r>
            <w:r w:rsidRPr="00A15C70">
              <w:rPr>
                <w:bCs/>
              </w:rPr>
              <w:t>ности коммерческого банка</w:t>
            </w:r>
            <w:r w:rsidRPr="00227718">
              <w:rPr>
                <w:bCs/>
              </w:rPr>
              <w:t xml:space="preserve"> </w:t>
            </w:r>
          </w:p>
          <w:p w:rsidR="0090287B" w:rsidRDefault="0090287B" w:rsidP="0090287B">
            <w:pPr>
              <w:rPr>
                <w:bCs/>
              </w:rPr>
            </w:pPr>
            <w:r>
              <w:rPr>
                <w:bCs/>
              </w:rPr>
              <w:t xml:space="preserve">13 </w:t>
            </w:r>
            <w:r w:rsidRPr="00227718">
              <w:rPr>
                <w:bCs/>
              </w:rPr>
              <w:t>Управление ликвид</w:t>
            </w:r>
            <w:r>
              <w:rPr>
                <w:bCs/>
              </w:rPr>
              <w:t>н</w:t>
            </w:r>
            <w:r>
              <w:rPr>
                <w:bCs/>
              </w:rPr>
              <w:t>о</w:t>
            </w:r>
            <w:r>
              <w:rPr>
                <w:bCs/>
              </w:rPr>
              <w:t>стью на основе экономич</w:t>
            </w:r>
            <w:r>
              <w:rPr>
                <w:bCs/>
              </w:rPr>
              <w:t>е</w:t>
            </w:r>
            <w:r>
              <w:rPr>
                <w:bCs/>
              </w:rPr>
              <w:t>ских нормативов, денежных потоков</w:t>
            </w:r>
          </w:p>
        </w:tc>
        <w:tc>
          <w:tcPr>
            <w:tcW w:w="567" w:type="dxa"/>
            <w:vAlign w:val="center"/>
          </w:tcPr>
          <w:p w:rsidR="0090287B" w:rsidRDefault="0090287B" w:rsidP="00C37A08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17" w:type="dxa"/>
            <w:vAlign w:val="center"/>
          </w:tcPr>
          <w:p w:rsidR="0090287B" w:rsidRPr="00DE0B31" w:rsidRDefault="0090287B" w:rsidP="00C37A08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90287B" w:rsidRPr="00DE0B31" w:rsidRDefault="0090287B" w:rsidP="00C37A08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90287B" w:rsidRDefault="0090287B" w:rsidP="00C37A08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814" w:type="dxa"/>
            <w:vMerge/>
            <w:vAlign w:val="center"/>
          </w:tcPr>
          <w:p w:rsidR="0090287B" w:rsidRPr="00DE0B31" w:rsidRDefault="0090287B" w:rsidP="00C37A08">
            <w:pPr>
              <w:jc w:val="center"/>
              <w:rPr>
                <w:i/>
              </w:rPr>
            </w:pPr>
          </w:p>
        </w:tc>
      </w:tr>
      <w:tr w:rsidR="00C37A08" w:rsidRPr="00DE0B31" w:rsidTr="00C37A08">
        <w:tc>
          <w:tcPr>
            <w:tcW w:w="2581" w:type="dxa"/>
            <w:vMerge w:val="restart"/>
            <w:vAlign w:val="center"/>
          </w:tcPr>
          <w:p w:rsidR="00C37A08" w:rsidRDefault="00C37A08" w:rsidP="004C0AB2">
            <w:pPr>
              <w:rPr>
                <w:i/>
              </w:rPr>
            </w:pPr>
            <w:r w:rsidRPr="000B398C">
              <w:rPr>
                <w:bCs/>
              </w:rPr>
              <w:t xml:space="preserve">Раздел </w:t>
            </w:r>
            <w:r w:rsidRPr="000B398C">
              <w:rPr>
                <w:bCs/>
                <w:lang w:val="en-US"/>
              </w:rPr>
              <w:t>I</w:t>
            </w:r>
            <w:r w:rsidR="0090287B">
              <w:rPr>
                <w:bCs/>
                <w:lang w:val="en-US"/>
              </w:rPr>
              <w:t>II</w:t>
            </w:r>
            <w:r w:rsidRPr="000B398C">
              <w:rPr>
                <w:bCs/>
              </w:rPr>
              <w:t xml:space="preserve"> </w:t>
            </w:r>
            <w:r w:rsidRPr="000B398C">
              <w:t>Управление рисками в коммерч</w:t>
            </w:r>
            <w:r w:rsidRPr="000B398C">
              <w:t>е</w:t>
            </w:r>
            <w:r w:rsidRPr="000B398C">
              <w:t>ском банке</w:t>
            </w:r>
          </w:p>
        </w:tc>
        <w:tc>
          <w:tcPr>
            <w:tcW w:w="3543" w:type="dxa"/>
          </w:tcPr>
          <w:p w:rsidR="00C37A08" w:rsidRPr="006B48D9" w:rsidRDefault="00C37A08" w:rsidP="004C0AB2">
            <w:pPr>
              <w:tabs>
                <w:tab w:val="right" w:leader="underscore" w:pos="9639"/>
              </w:tabs>
              <w:jc w:val="both"/>
            </w:pPr>
            <w:r w:rsidRPr="006B48D9">
              <w:rPr>
                <w:bCs/>
              </w:rPr>
              <w:t xml:space="preserve">Тема </w:t>
            </w:r>
            <w:r w:rsidR="0090287B" w:rsidRPr="0090287B">
              <w:rPr>
                <w:bCs/>
              </w:rPr>
              <w:t>10</w:t>
            </w:r>
            <w:r w:rsidRPr="006B48D9">
              <w:rPr>
                <w:bCs/>
              </w:rPr>
              <w:t xml:space="preserve"> Управление рисками в рамках управления активами и пассивами</w:t>
            </w:r>
          </w:p>
        </w:tc>
        <w:tc>
          <w:tcPr>
            <w:tcW w:w="567" w:type="dxa"/>
            <w:vAlign w:val="center"/>
          </w:tcPr>
          <w:p w:rsidR="00C37A08" w:rsidRPr="00B265C1" w:rsidRDefault="00C37A08" w:rsidP="00C37A0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19" w:type="dxa"/>
          </w:tcPr>
          <w:p w:rsidR="00C37A08" w:rsidRPr="00DA2E37" w:rsidRDefault="00C37A08" w:rsidP="004C0AB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14 Управление процентным риском и риском ликвидн</w:t>
            </w:r>
            <w:r>
              <w:rPr>
                <w:bCs/>
              </w:rPr>
              <w:t>о</w:t>
            </w:r>
            <w:r>
              <w:rPr>
                <w:bCs/>
              </w:rPr>
              <w:t>сти</w:t>
            </w:r>
          </w:p>
        </w:tc>
        <w:tc>
          <w:tcPr>
            <w:tcW w:w="567" w:type="dxa"/>
            <w:vAlign w:val="center"/>
          </w:tcPr>
          <w:p w:rsidR="00C37A08" w:rsidRPr="00B265C1" w:rsidRDefault="00C37A08" w:rsidP="00C37A0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:rsidR="00C37A08" w:rsidRPr="00DE0B31" w:rsidRDefault="00C37A08" w:rsidP="00C37A08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C37A08" w:rsidRPr="00DE0B31" w:rsidRDefault="00C37A08" w:rsidP="00C37A08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C37A08" w:rsidRPr="00DE0B31" w:rsidRDefault="00C37A08" w:rsidP="00C37A08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14" w:type="dxa"/>
            <w:vMerge/>
            <w:vAlign w:val="center"/>
          </w:tcPr>
          <w:p w:rsidR="00C37A08" w:rsidRPr="00DE0B31" w:rsidRDefault="00C37A08" w:rsidP="00C37A08">
            <w:pPr>
              <w:jc w:val="center"/>
              <w:rPr>
                <w:i/>
              </w:rPr>
            </w:pPr>
          </w:p>
        </w:tc>
      </w:tr>
      <w:tr w:rsidR="00C37A08" w:rsidRPr="00DE0B31" w:rsidTr="00C37A08">
        <w:tc>
          <w:tcPr>
            <w:tcW w:w="2581" w:type="dxa"/>
            <w:vMerge/>
            <w:vAlign w:val="center"/>
          </w:tcPr>
          <w:p w:rsidR="00C37A08" w:rsidRDefault="00C37A08" w:rsidP="004C0AB2">
            <w:pPr>
              <w:rPr>
                <w:i/>
              </w:rPr>
            </w:pPr>
          </w:p>
        </w:tc>
        <w:tc>
          <w:tcPr>
            <w:tcW w:w="3543" w:type="dxa"/>
          </w:tcPr>
          <w:p w:rsidR="00C37A08" w:rsidRPr="006B48D9" w:rsidRDefault="00C37A08" w:rsidP="007E09AD">
            <w:pPr>
              <w:tabs>
                <w:tab w:val="right" w:leader="underscore" w:pos="9639"/>
              </w:tabs>
              <w:jc w:val="both"/>
            </w:pPr>
            <w:r w:rsidRPr="006B48D9">
              <w:rPr>
                <w:bCs/>
              </w:rPr>
              <w:t>Тема 1</w:t>
            </w:r>
            <w:r w:rsidR="0090287B">
              <w:rPr>
                <w:bCs/>
                <w:lang w:val="en-US"/>
              </w:rPr>
              <w:t>1</w:t>
            </w:r>
            <w:r w:rsidRPr="006B48D9">
              <w:rPr>
                <w:bCs/>
              </w:rPr>
              <w:t xml:space="preserve"> Управление кредитн</w:t>
            </w:r>
            <w:r w:rsidRPr="006B48D9">
              <w:rPr>
                <w:bCs/>
              </w:rPr>
              <w:t>ы</w:t>
            </w:r>
            <w:r w:rsidRPr="006B48D9">
              <w:rPr>
                <w:bCs/>
              </w:rPr>
              <w:t>ми рисками</w:t>
            </w:r>
          </w:p>
        </w:tc>
        <w:tc>
          <w:tcPr>
            <w:tcW w:w="567" w:type="dxa"/>
            <w:vAlign w:val="center"/>
          </w:tcPr>
          <w:p w:rsidR="00C37A08" w:rsidRPr="00B265C1" w:rsidRDefault="00C37A08" w:rsidP="00C37A0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19" w:type="dxa"/>
          </w:tcPr>
          <w:p w:rsidR="00C37A08" w:rsidRPr="00DA2E37" w:rsidRDefault="00C37A08" w:rsidP="004C0AB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15 </w:t>
            </w:r>
            <w:r w:rsidRPr="00C37A08">
              <w:rPr>
                <w:bCs/>
              </w:rPr>
              <w:t>Модели оценки осно</w:t>
            </w:r>
            <w:r w:rsidRPr="00C37A08">
              <w:rPr>
                <w:bCs/>
              </w:rPr>
              <w:t>в</w:t>
            </w:r>
            <w:r w:rsidRPr="00C37A08">
              <w:rPr>
                <w:bCs/>
              </w:rPr>
              <w:t>ных показателей кредитн</w:t>
            </w:r>
            <w:r w:rsidRPr="00C37A08">
              <w:rPr>
                <w:bCs/>
              </w:rPr>
              <w:t>о</w:t>
            </w:r>
            <w:r w:rsidRPr="00C37A08">
              <w:rPr>
                <w:bCs/>
              </w:rPr>
              <w:lastRenderedPageBreak/>
              <w:t>го риска</w:t>
            </w:r>
          </w:p>
        </w:tc>
        <w:tc>
          <w:tcPr>
            <w:tcW w:w="567" w:type="dxa"/>
            <w:vAlign w:val="center"/>
          </w:tcPr>
          <w:p w:rsidR="00C37A08" w:rsidRPr="00B265C1" w:rsidRDefault="00C37A08" w:rsidP="00C37A0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:rsidR="00C37A08" w:rsidRPr="00DE0B31" w:rsidRDefault="00C37A08" w:rsidP="00C37A08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C37A08" w:rsidRPr="00DE0B31" w:rsidRDefault="00C37A08" w:rsidP="00C37A08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C37A08" w:rsidRPr="00DE0B31" w:rsidRDefault="00C37A08" w:rsidP="00C37A08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14" w:type="dxa"/>
            <w:vMerge/>
            <w:vAlign w:val="center"/>
          </w:tcPr>
          <w:p w:rsidR="00C37A08" w:rsidRPr="00DE0B31" w:rsidRDefault="00C37A08" w:rsidP="00C37A08">
            <w:pPr>
              <w:jc w:val="center"/>
              <w:rPr>
                <w:i/>
              </w:rPr>
            </w:pPr>
          </w:p>
        </w:tc>
      </w:tr>
      <w:tr w:rsidR="00C37A08" w:rsidRPr="00DE0B31" w:rsidTr="00C37A08">
        <w:tc>
          <w:tcPr>
            <w:tcW w:w="2581" w:type="dxa"/>
            <w:vMerge/>
            <w:vAlign w:val="center"/>
          </w:tcPr>
          <w:p w:rsidR="00C37A08" w:rsidRDefault="00C37A08" w:rsidP="004C0AB2">
            <w:pPr>
              <w:rPr>
                <w:i/>
              </w:rPr>
            </w:pPr>
          </w:p>
        </w:tc>
        <w:tc>
          <w:tcPr>
            <w:tcW w:w="3543" w:type="dxa"/>
          </w:tcPr>
          <w:p w:rsidR="00C37A08" w:rsidRPr="00DD6964" w:rsidRDefault="00C37A08" w:rsidP="004C0AB2">
            <w:pPr>
              <w:tabs>
                <w:tab w:val="right" w:leader="underscore" w:pos="9639"/>
              </w:tabs>
              <w:jc w:val="both"/>
            </w:pPr>
            <w:r w:rsidRPr="00DD6964">
              <w:rPr>
                <w:bCs/>
              </w:rPr>
              <w:t>Тема 1</w:t>
            </w:r>
            <w:r w:rsidR="0090287B" w:rsidRPr="0090287B">
              <w:rPr>
                <w:bCs/>
              </w:rPr>
              <w:t>2</w:t>
            </w:r>
            <w:r w:rsidRPr="00DD6964">
              <w:rPr>
                <w:bCs/>
              </w:rPr>
              <w:t xml:space="preserve"> Сущность процентного риска и элементы системы управления</w:t>
            </w:r>
          </w:p>
        </w:tc>
        <w:tc>
          <w:tcPr>
            <w:tcW w:w="567" w:type="dxa"/>
            <w:vAlign w:val="center"/>
          </w:tcPr>
          <w:p w:rsidR="00C37A08" w:rsidRPr="00DD6964" w:rsidRDefault="00C37A08" w:rsidP="00C37A0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D6964">
              <w:rPr>
                <w:bCs/>
              </w:rPr>
              <w:t>2</w:t>
            </w:r>
          </w:p>
        </w:tc>
        <w:tc>
          <w:tcPr>
            <w:tcW w:w="3119" w:type="dxa"/>
          </w:tcPr>
          <w:p w:rsidR="00C37A08" w:rsidRPr="00DD6964" w:rsidRDefault="00C37A08" w:rsidP="004C0AB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D6964">
              <w:rPr>
                <w:bCs/>
              </w:rPr>
              <w:t>16 Способы управления процентным риском</w:t>
            </w:r>
          </w:p>
        </w:tc>
        <w:tc>
          <w:tcPr>
            <w:tcW w:w="567" w:type="dxa"/>
            <w:vAlign w:val="center"/>
          </w:tcPr>
          <w:p w:rsidR="00C37A08" w:rsidRPr="00B265C1" w:rsidRDefault="00C37A08" w:rsidP="00C37A0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:rsidR="00C37A08" w:rsidRPr="00DE0B31" w:rsidRDefault="00C37A08" w:rsidP="00C37A08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C37A08" w:rsidRPr="00DE0B31" w:rsidRDefault="00C37A08" w:rsidP="00C37A08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C37A08" w:rsidRPr="00DE0B31" w:rsidRDefault="00C37A08" w:rsidP="00C37A08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14" w:type="dxa"/>
            <w:vMerge/>
            <w:vAlign w:val="center"/>
          </w:tcPr>
          <w:p w:rsidR="00C37A08" w:rsidRPr="00DE0B31" w:rsidRDefault="00C37A08" w:rsidP="00C37A08">
            <w:pPr>
              <w:jc w:val="center"/>
              <w:rPr>
                <w:i/>
              </w:rPr>
            </w:pPr>
          </w:p>
        </w:tc>
      </w:tr>
      <w:tr w:rsidR="00C37A08" w:rsidRPr="00DE0B31" w:rsidTr="00C37A08">
        <w:tc>
          <w:tcPr>
            <w:tcW w:w="2581" w:type="dxa"/>
            <w:vMerge/>
            <w:vAlign w:val="center"/>
          </w:tcPr>
          <w:p w:rsidR="00C37A08" w:rsidRDefault="00C37A08" w:rsidP="004C0AB2">
            <w:pPr>
              <w:rPr>
                <w:i/>
              </w:rPr>
            </w:pPr>
          </w:p>
        </w:tc>
        <w:tc>
          <w:tcPr>
            <w:tcW w:w="3543" w:type="dxa"/>
          </w:tcPr>
          <w:p w:rsidR="00C37A08" w:rsidRPr="006B48D9" w:rsidRDefault="00C37A08" w:rsidP="00C37A08">
            <w:pPr>
              <w:tabs>
                <w:tab w:val="right" w:leader="underscore" w:pos="9639"/>
              </w:tabs>
              <w:jc w:val="both"/>
            </w:pPr>
            <w:r w:rsidRPr="006B48D9">
              <w:rPr>
                <w:bCs/>
              </w:rPr>
              <w:t>Тема 1</w:t>
            </w:r>
            <w:r w:rsidR="0090287B" w:rsidRPr="0090287B">
              <w:rPr>
                <w:bCs/>
              </w:rPr>
              <w:t>3</w:t>
            </w:r>
            <w:r w:rsidRPr="006B48D9">
              <w:rPr>
                <w:bCs/>
              </w:rPr>
              <w:t xml:space="preserve"> Управление валютным </w:t>
            </w:r>
            <w:r>
              <w:rPr>
                <w:bCs/>
              </w:rPr>
              <w:t xml:space="preserve">риском: </w:t>
            </w:r>
            <w:r w:rsidRPr="006B48D9">
              <w:rPr>
                <w:bCs/>
              </w:rPr>
              <w:t>понятие, способы оценки</w:t>
            </w:r>
            <w:r>
              <w:rPr>
                <w:bCs/>
              </w:rPr>
              <w:t xml:space="preserve">, </w:t>
            </w:r>
            <w:r w:rsidRPr="006B48D9">
              <w:rPr>
                <w:bCs/>
              </w:rPr>
              <w:t>управления</w:t>
            </w:r>
            <w:r>
              <w:rPr>
                <w:bCs/>
              </w:rPr>
              <w:t xml:space="preserve"> и о</w:t>
            </w:r>
            <w:r w:rsidRPr="006B48D9">
              <w:rPr>
                <w:bCs/>
              </w:rPr>
              <w:t>сновные методы минимизации валютных рисков</w:t>
            </w:r>
          </w:p>
        </w:tc>
        <w:tc>
          <w:tcPr>
            <w:tcW w:w="567" w:type="dxa"/>
            <w:vAlign w:val="center"/>
          </w:tcPr>
          <w:p w:rsidR="00C37A08" w:rsidRPr="0090287B" w:rsidRDefault="0090287B" w:rsidP="00C37A08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3119" w:type="dxa"/>
          </w:tcPr>
          <w:p w:rsidR="00C37A08" w:rsidRPr="00DA2E37" w:rsidRDefault="00C37A08" w:rsidP="00C37A0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17,18 О</w:t>
            </w:r>
            <w:r w:rsidRPr="00A15C70">
              <w:rPr>
                <w:bCs/>
              </w:rPr>
              <w:t>рганизация упра</w:t>
            </w:r>
            <w:r w:rsidRPr="00A15C70">
              <w:rPr>
                <w:bCs/>
              </w:rPr>
              <w:t>в</w:t>
            </w:r>
            <w:r w:rsidRPr="00A15C70">
              <w:rPr>
                <w:bCs/>
              </w:rPr>
              <w:t>ления валютными рисками, их страхование</w:t>
            </w:r>
            <w:r>
              <w:rPr>
                <w:bCs/>
              </w:rPr>
              <w:t>, хеджир</w:t>
            </w:r>
            <w:r>
              <w:rPr>
                <w:bCs/>
              </w:rPr>
              <w:t>о</w:t>
            </w:r>
            <w:r>
              <w:rPr>
                <w:bCs/>
              </w:rPr>
              <w:t>вание, диверсификация</w:t>
            </w:r>
          </w:p>
        </w:tc>
        <w:tc>
          <w:tcPr>
            <w:tcW w:w="567" w:type="dxa"/>
            <w:vAlign w:val="center"/>
          </w:tcPr>
          <w:p w:rsidR="00C37A08" w:rsidRPr="0090287B" w:rsidRDefault="0090287B" w:rsidP="00C37A08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C37A08" w:rsidRPr="00DE0B31" w:rsidRDefault="00C37A08" w:rsidP="00C37A08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C37A08" w:rsidRPr="00DE0B31" w:rsidRDefault="00C37A08" w:rsidP="00C37A08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C37A08" w:rsidRPr="0090287B" w:rsidRDefault="0090287B" w:rsidP="00C37A08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8</w:t>
            </w:r>
          </w:p>
        </w:tc>
        <w:tc>
          <w:tcPr>
            <w:tcW w:w="1814" w:type="dxa"/>
            <w:vMerge/>
            <w:vAlign w:val="center"/>
          </w:tcPr>
          <w:p w:rsidR="00C37A08" w:rsidRPr="00DE0B31" w:rsidRDefault="00C37A08" w:rsidP="00C37A08">
            <w:pPr>
              <w:jc w:val="center"/>
              <w:rPr>
                <w:i/>
              </w:rPr>
            </w:pPr>
          </w:p>
        </w:tc>
      </w:tr>
      <w:tr w:rsidR="00C37A08" w:rsidRPr="00DE0B31" w:rsidTr="00C37A08">
        <w:tc>
          <w:tcPr>
            <w:tcW w:w="2581" w:type="dxa"/>
            <w:vMerge/>
            <w:vAlign w:val="center"/>
          </w:tcPr>
          <w:p w:rsidR="00C37A08" w:rsidRDefault="00C37A08" w:rsidP="004C0AB2">
            <w:pPr>
              <w:rPr>
                <w:i/>
              </w:rPr>
            </w:pPr>
          </w:p>
        </w:tc>
        <w:tc>
          <w:tcPr>
            <w:tcW w:w="3543" w:type="dxa"/>
          </w:tcPr>
          <w:p w:rsidR="00C37A08" w:rsidRPr="00464BD0" w:rsidRDefault="00C37A08" w:rsidP="00C37A08">
            <w:pPr>
              <w:tabs>
                <w:tab w:val="right" w:leader="underscore" w:pos="9639"/>
              </w:tabs>
              <w:jc w:val="both"/>
              <w:rPr>
                <w:b/>
                <w:bCs/>
                <w:lang w:val="x-none"/>
              </w:rPr>
            </w:pPr>
            <w:r>
              <w:rPr>
                <w:bCs/>
              </w:rPr>
              <w:t>Тема 1</w:t>
            </w:r>
            <w:r w:rsidR="0090287B" w:rsidRPr="0090287B">
              <w:rPr>
                <w:bCs/>
              </w:rPr>
              <w:t>4</w:t>
            </w:r>
            <w:r>
              <w:rPr>
                <w:bCs/>
              </w:rPr>
              <w:t xml:space="preserve"> Управление рыночным риском:</w:t>
            </w:r>
            <w:r w:rsidR="00464BD0">
              <w:rPr>
                <w:bCs/>
              </w:rPr>
              <w:t xml:space="preserve"> п</w:t>
            </w:r>
            <w:r w:rsidR="00464BD0" w:rsidRPr="00464BD0">
              <w:rPr>
                <w:bCs/>
              </w:rPr>
              <w:t>онятие</w:t>
            </w:r>
            <w:r w:rsidR="00464BD0">
              <w:rPr>
                <w:bCs/>
              </w:rPr>
              <w:t xml:space="preserve">, </w:t>
            </w:r>
            <w:r w:rsidR="00464BD0" w:rsidRPr="00464BD0">
              <w:rPr>
                <w:bCs/>
              </w:rPr>
              <w:t>классифик</w:t>
            </w:r>
            <w:r w:rsidR="00464BD0" w:rsidRPr="00464BD0">
              <w:rPr>
                <w:bCs/>
              </w:rPr>
              <w:t>а</w:t>
            </w:r>
            <w:r w:rsidR="00464BD0" w:rsidRPr="00464BD0">
              <w:rPr>
                <w:bCs/>
              </w:rPr>
              <w:t>ция рыночных рисков</w:t>
            </w:r>
            <w:r w:rsidR="00464BD0">
              <w:rPr>
                <w:bCs/>
              </w:rPr>
              <w:t xml:space="preserve"> и система управления</w:t>
            </w:r>
          </w:p>
        </w:tc>
        <w:tc>
          <w:tcPr>
            <w:tcW w:w="567" w:type="dxa"/>
            <w:vAlign w:val="center"/>
          </w:tcPr>
          <w:p w:rsidR="00C37A08" w:rsidRDefault="00C37A08" w:rsidP="00C37A0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19" w:type="dxa"/>
          </w:tcPr>
          <w:p w:rsidR="00C37A08" w:rsidRDefault="00C37A08" w:rsidP="004C0AB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90287B" w:rsidRPr="0090287B">
              <w:rPr>
                <w:bCs/>
              </w:rPr>
              <w:t>9</w:t>
            </w:r>
            <w:r>
              <w:rPr>
                <w:bCs/>
              </w:rPr>
              <w:t xml:space="preserve"> </w:t>
            </w:r>
            <w:r w:rsidRPr="00A15C70">
              <w:rPr>
                <w:bCs/>
              </w:rPr>
              <w:t xml:space="preserve">Управление рыночным риском </w:t>
            </w:r>
            <w:r>
              <w:rPr>
                <w:bCs/>
              </w:rPr>
              <w:t>в коммерческом банке на основе архитект</w:t>
            </w:r>
            <w:r>
              <w:rPr>
                <w:bCs/>
              </w:rPr>
              <w:t>у</w:t>
            </w:r>
            <w:r>
              <w:rPr>
                <w:bCs/>
              </w:rPr>
              <w:t>ры лимитов</w:t>
            </w:r>
          </w:p>
        </w:tc>
        <w:tc>
          <w:tcPr>
            <w:tcW w:w="567" w:type="dxa"/>
            <w:vAlign w:val="center"/>
          </w:tcPr>
          <w:p w:rsidR="00C37A08" w:rsidRDefault="00C37A08" w:rsidP="00C37A0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:rsidR="00C37A08" w:rsidRPr="00DE0B31" w:rsidRDefault="00C37A08" w:rsidP="00C37A08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C37A08" w:rsidRPr="00DE0B31" w:rsidRDefault="00C37A08" w:rsidP="00C37A08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C37A08" w:rsidRDefault="00C37A08" w:rsidP="00C37A08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14" w:type="dxa"/>
            <w:vMerge/>
            <w:vAlign w:val="center"/>
          </w:tcPr>
          <w:p w:rsidR="00C37A08" w:rsidRPr="00DE0B31" w:rsidRDefault="00C37A08" w:rsidP="00C37A08">
            <w:pPr>
              <w:jc w:val="center"/>
              <w:rPr>
                <w:i/>
              </w:rPr>
            </w:pPr>
          </w:p>
        </w:tc>
      </w:tr>
      <w:tr w:rsidR="004C0AB2" w:rsidRPr="00DE0B31" w:rsidTr="00C37A08">
        <w:trPr>
          <w:trHeight w:val="327"/>
        </w:trPr>
        <w:tc>
          <w:tcPr>
            <w:tcW w:w="6124" w:type="dxa"/>
            <w:gridSpan w:val="2"/>
            <w:vAlign w:val="center"/>
          </w:tcPr>
          <w:p w:rsidR="004C0AB2" w:rsidRPr="002C5C75" w:rsidRDefault="004C0AB2" w:rsidP="004C0AB2">
            <w:pPr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vAlign w:val="center"/>
          </w:tcPr>
          <w:p w:rsidR="004C0AB2" w:rsidRPr="00DE0B31" w:rsidRDefault="0090287B" w:rsidP="004C0AB2">
            <w:pPr>
              <w:rPr>
                <w:i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=SUM(ABOVE) </w:instrText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38</w:t>
            </w:r>
            <w:r>
              <w:rPr>
                <w:i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4C0AB2" w:rsidRPr="00DE0B31" w:rsidRDefault="004C0AB2" w:rsidP="004C0AB2">
            <w:pPr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vAlign w:val="center"/>
          </w:tcPr>
          <w:p w:rsidR="004C0AB2" w:rsidRPr="00DE0B31" w:rsidRDefault="0090287B" w:rsidP="00C37A08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=SUM(ABOVE) </w:instrText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38</w:t>
            </w:r>
            <w:r>
              <w:rPr>
                <w:i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C0AB2" w:rsidRPr="00DE0B31" w:rsidRDefault="004C0AB2" w:rsidP="00C37A08">
            <w:pPr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vAlign w:val="center"/>
          </w:tcPr>
          <w:p w:rsidR="004C0AB2" w:rsidRPr="00DE0B31" w:rsidRDefault="004C0AB2" w:rsidP="00C37A08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4C0AB2" w:rsidRPr="00DE0B31" w:rsidRDefault="0090287B" w:rsidP="00C37A08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=SUM(ABOVE) </w:instrText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76</w:t>
            </w:r>
            <w:r>
              <w:rPr>
                <w:i/>
              </w:rPr>
              <w:fldChar w:fldCharType="end"/>
            </w:r>
          </w:p>
        </w:tc>
        <w:tc>
          <w:tcPr>
            <w:tcW w:w="1814" w:type="dxa"/>
            <w:vMerge/>
            <w:vAlign w:val="center"/>
          </w:tcPr>
          <w:p w:rsidR="004C0AB2" w:rsidRPr="00DE0B31" w:rsidRDefault="004C0AB2" w:rsidP="00C37A08">
            <w:pPr>
              <w:jc w:val="center"/>
              <w:rPr>
                <w:i/>
              </w:rPr>
            </w:pPr>
          </w:p>
        </w:tc>
      </w:tr>
      <w:tr w:rsidR="004C0AB2" w:rsidRPr="00DE0B31" w:rsidTr="00F21302">
        <w:trPr>
          <w:trHeight w:val="287"/>
        </w:trPr>
        <w:tc>
          <w:tcPr>
            <w:tcW w:w="12361" w:type="dxa"/>
            <w:gridSpan w:val="7"/>
          </w:tcPr>
          <w:p w:rsidR="004C0AB2" w:rsidRPr="00DE0B31" w:rsidRDefault="004C0AB2" w:rsidP="004C0AB2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709" w:type="dxa"/>
          </w:tcPr>
          <w:p w:rsidR="004C0AB2" w:rsidRPr="00DE0B31" w:rsidRDefault="004C0AB2" w:rsidP="004C0AB2">
            <w:pPr>
              <w:jc w:val="both"/>
              <w:rPr>
                <w:i/>
              </w:rPr>
            </w:pPr>
          </w:p>
        </w:tc>
        <w:tc>
          <w:tcPr>
            <w:tcW w:w="1814" w:type="dxa"/>
            <w:vMerge/>
          </w:tcPr>
          <w:p w:rsidR="004C0AB2" w:rsidRPr="00DE0B31" w:rsidRDefault="004C0AB2" w:rsidP="004C0AB2">
            <w:pPr>
              <w:jc w:val="both"/>
              <w:rPr>
                <w:i/>
              </w:rPr>
            </w:pPr>
          </w:p>
        </w:tc>
      </w:tr>
    </w:tbl>
    <w:p w:rsidR="00D64C35" w:rsidRDefault="00D64C35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A61A50" w:rsidRPr="00F20B64" w:rsidRDefault="00A61A50" w:rsidP="00A61A50">
      <w:pPr>
        <w:jc w:val="both"/>
        <w:rPr>
          <w:b/>
          <w:bCs/>
        </w:rPr>
      </w:pPr>
      <w:proofErr w:type="gramStart"/>
      <w:r>
        <w:rPr>
          <w:b/>
          <w:bCs/>
        </w:rPr>
        <w:t>4.2 С</w:t>
      </w:r>
      <w:r w:rsidRPr="00C340CB">
        <w:rPr>
          <w:b/>
          <w:bCs/>
        </w:rPr>
        <w:t>одержание разделов учебной дисциплины</w:t>
      </w:r>
      <w:r>
        <w:rPr>
          <w:b/>
          <w:bCs/>
        </w:rPr>
        <w:t xml:space="preserve"> для обучающихся заочной формы обучения</w:t>
      </w:r>
      <w:proofErr w:type="gramEnd"/>
    </w:p>
    <w:p w:rsidR="00A61A50" w:rsidRPr="00AD74E7" w:rsidRDefault="00A61A50" w:rsidP="00A61A50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  <w:r>
        <w:rPr>
          <w:b/>
          <w:bCs/>
          <w:sz w:val="20"/>
          <w:szCs w:val="20"/>
        </w:rPr>
        <w:t>.2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3543"/>
        <w:gridCol w:w="567"/>
        <w:gridCol w:w="3119"/>
        <w:gridCol w:w="567"/>
        <w:gridCol w:w="1417"/>
        <w:gridCol w:w="567"/>
        <w:gridCol w:w="709"/>
        <w:gridCol w:w="1814"/>
      </w:tblGrid>
      <w:tr w:rsidR="00A61A50" w:rsidRPr="00DE0B31" w:rsidTr="00A61A50">
        <w:tc>
          <w:tcPr>
            <w:tcW w:w="2581" w:type="dxa"/>
            <w:vMerge w:val="restart"/>
          </w:tcPr>
          <w:p w:rsidR="00A61A50" w:rsidRPr="00C71554" w:rsidRDefault="00A61A50" w:rsidP="00A61A50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 xml:space="preserve">Наименование раздела учебной дисциплины </w:t>
            </w:r>
          </w:p>
        </w:tc>
        <w:tc>
          <w:tcPr>
            <w:tcW w:w="4110" w:type="dxa"/>
            <w:gridSpan w:val="2"/>
            <w:vAlign w:val="center"/>
          </w:tcPr>
          <w:p w:rsidR="00A61A50" w:rsidRPr="00DE0B31" w:rsidRDefault="00A61A50" w:rsidP="00A61A5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686" w:type="dxa"/>
            <w:gridSpan w:val="2"/>
            <w:vAlign w:val="center"/>
          </w:tcPr>
          <w:p w:rsidR="00A61A50" w:rsidRPr="00DE0B31" w:rsidRDefault="00A61A50" w:rsidP="00A61A5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</w:t>
            </w:r>
            <w:r w:rsidRPr="00DE0B31">
              <w:rPr>
                <w:b/>
                <w:bCs/>
                <w:sz w:val="20"/>
                <w:szCs w:val="20"/>
              </w:rPr>
              <w:t>и</w:t>
            </w:r>
            <w:r w:rsidRPr="00DE0B31">
              <w:rPr>
                <w:b/>
                <w:bCs/>
                <w:sz w:val="20"/>
                <w:szCs w:val="20"/>
              </w:rPr>
              <w:t>нарских) занятий</w:t>
            </w:r>
          </w:p>
        </w:tc>
        <w:tc>
          <w:tcPr>
            <w:tcW w:w="1984" w:type="dxa"/>
            <w:gridSpan w:val="2"/>
            <w:vAlign w:val="center"/>
          </w:tcPr>
          <w:p w:rsidR="00A61A50" w:rsidRPr="00DE0B31" w:rsidRDefault="00A61A50" w:rsidP="00A61A5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</w:t>
            </w:r>
            <w:r w:rsidRPr="00DE0B31">
              <w:rPr>
                <w:b/>
                <w:bCs/>
                <w:sz w:val="20"/>
                <w:szCs w:val="20"/>
              </w:rPr>
              <w:t>а</w:t>
            </w:r>
            <w:r w:rsidRPr="00DE0B31">
              <w:rPr>
                <w:b/>
                <w:bCs/>
                <w:sz w:val="20"/>
                <w:szCs w:val="20"/>
              </w:rPr>
              <w:t>бораторных работ</w:t>
            </w:r>
          </w:p>
        </w:tc>
        <w:tc>
          <w:tcPr>
            <w:tcW w:w="709" w:type="dxa"/>
            <w:vMerge w:val="restart"/>
            <w:textDirection w:val="btLr"/>
          </w:tcPr>
          <w:p w:rsidR="00A61A50" w:rsidRPr="00DE0B31" w:rsidRDefault="00A61A50" w:rsidP="00A61A50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</w:t>
            </w:r>
            <w:r w:rsidRPr="00DE0B31">
              <w:rPr>
                <w:b/>
                <w:sz w:val="20"/>
                <w:szCs w:val="20"/>
              </w:rPr>
              <w:t>б</w:t>
            </w:r>
            <w:r w:rsidRPr="00DE0B31">
              <w:rPr>
                <w:b/>
                <w:sz w:val="20"/>
                <w:szCs w:val="20"/>
              </w:rPr>
              <w:t>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61A50" w:rsidRPr="005A14B4" w:rsidRDefault="00A61A50" w:rsidP="00A61A50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14" w:type="dxa"/>
            <w:vMerge w:val="restart"/>
            <w:vAlign w:val="center"/>
          </w:tcPr>
          <w:p w:rsidR="00A61A50" w:rsidRPr="00A36EAA" w:rsidRDefault="00A61A50" w:rsidP="00A61A50">
            <w:pPr>
              <w:ind w:hanging="15"/>
              <w:jc w:val="center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</w:t>
            </w:r>
            <w:r w:rsidRPr="00A36EAA">
              <w:rPr>
                <w:b/>
                <w:sz w:val="20"/>
                <w:szCs w:val="20"/>
              </w:rPr>
              <w:t>о</w:t>
            </w:r>
            <w:r w:rsidRPr="00A36EAA">
              <w:rPr>
                <w:b/>
                <w:sz w:val="20"/>
                <w:szCs w:val="20"/>
              </w:rPr>
              <w:t>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успеваемости</w:t>
            </w:r>
          </w:p>
          <w:p w:rsidR="00A61A50" w:rsidRPr="00DE0B31" w:rsidRDefault="00A61A50" w:rsidP="00A61A50">
            <w:pPr>
              <w:jc w:val="center"/>
              <w:rPr>
                <w:i/>
              </w:rPr>
            </w:pPr>
            <w:r w:rsidRPr="00A36EAA">
              <w:rPr>
                <w:b/>
                <w:sz w:val="20"/>
                <w:szCs w:val="20"/>
              </w:rPr>
              <w:t>(оценочные сре</w:t>
            </w:r>
            <w:r w:rsidRPr="00A36EAA">
              <w:rPr>
                <w:b/>
                <w:sz w:val="20"/>
                <w:szCs w:val="20"/>
              </w:rPr>
              <w:t>д</w:t>
            </w:r>
            <w:r w:rsidRPr="00A36EAA">
              <w:rPr>
                <w:b/>
                <w:sz w:val="20"/>
                <w:szCs w:val="20"/>
              </w:rPr>
              <w:t>ства)</w:t>
            </w:r>
          </w:p>
        </w:tc>
      </w:tr>
      <w:tr w:rsidR="00A61A50" w:rsidRPr="00DE0B31" w:rsidTr="00A61A50">
        <w:trPr>
          <w:cantSplit/>
          <w:trHeight w:val="1134"/>
        </w:trPr>
        <w:tc>
          <w:tcPr>
            <w:tcW w:w="2581" w:type="dxa"/>
            <w:vMerge/>
          </w:tcPr>
          <w:p w:rsidR="00A61A50" w:rsidRPr="00DE0B31" w:rsidRDefault="00A61A50" w:rsidP="00A61A50">
            <w:pPr>
              <w:jc w:val="both"/>
              <w:rPr>
                <w:i/>
              </w:rPr>
            </w:pPr>
          </w:p>
        </w:tc>
        <w:tc>
          <w:tcPr>
            <w:tcW w:w="3543" w:type="dxa"/>
            <w:vAlign w:val="center"/>
          </w:tcPr>
          <w:p w:rsidR="00A61A50" w:rsidRPr="003343CB" w:rsidRDefault="00A61A50" w:rsidP="00A61A5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A61A50" w:rsidRPr="003343CB" w:rsidRDefault="00A61A50" w:rsidP="00A61A5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A61A50" w:rsidRPr="003343CB" w:rsidRDefault="00A61A50" w:rsidP="00A61A5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</w:t>
            </w:r>
            <w:r w:rsidRPr="003343CB">
              <w:rPr>
                <w:bCs/>
                <w:sz w:val="20"/>
                <w:szCs w:val="20"/>
              </w:rPr>
              <w:t>м</w:t>
            </w:r>
            <w:r w:rsidRPr="003343CB">
              <w:rPr>
                <w:bCs/>
                <w:sz w:val="20"/>
                <w:szCs w:val="20"/>
              </w:rPr>
              <w:t>кость, час</w:t>
            </w:r>
          </w:p>
        </w:tc>
        <w:tc>
          <w:tcPr>
            <w:tcW w:w="3119" w:type="dxa"/>
            <w:vAlign w:val="center"/>
          </w:tcPr>
          <w:p w:rsidR="00A61A50" w:rsidRPr="003343CB" w:rsidRDefault="00A61A50" w:rsidP="00A61A5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A61A50" w:rsidRPr="003343CB" w:rsidRDefault="00A61A50" w:rsidP="00A61A5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A61A50" w:rsidRPr="003343CB" w:rsidRDefault="00A61A50" w:rsidP="00A61A5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A61A50" w:rsidRPr="003343CB" w:rsidRDefault="00A61A50" w:rsidP="00A61A5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</w:t>
            </w:r>
            <w:r w:rsidRPr="003343CB">
              <w:rPr>
                <w:bCs/>
                <w:sz w:val="20"/>
                <w:szCs w:val="20"/>
              </w:rPr>
              <w:t>м</w:t>
            </w:r>
            <w:r w:rsidRPr="003343CB">
              <w:rPr>
                <w:bCs/>
                <w:sz w:val="20"/>
                <w:szCs w:val="20"/>
              </w:rPr>
              <w:t>кость, час</w:t>
            </w:r>
          </w:p>
        </w:tc>
        <w:tc>
          <w:tcPr>
            <w:tcW w:w="1417" w:type="dxa"/>
            <w:vAlign w:val="center"/>
          </w:tcPr>
          <w:p w:rsidR="00A61A50" w:rsidRPr="003343CB" w:rsidRDefault="00A61A50" w:rsidP="00A61A5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</w:tc>
        <w:tc>
          <w:tcPr>
            <w:tcW w:w="567" w:type="dxa"/>
            <w:textDirection w:val="btLr"/>
            <w:vAlign w:val="bottom"/>
          </w:tcPr>
          <w:p w:rsidR="00A61A50" w:rsidRPr="003343CB" w:rsidRDefault="00A61A50" w:rsidP="00A61A50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</w:t>
            </w:r>
            <w:r w:rsidRPr="003343CB">
              <w:rPr>
                <w:bCs/>
                <w:sz w:val="20"/>
                <w:szCs w:val="20"/>
              </w:rPr>
              <w:t>м</w:t>
            </w:r>
            <w:r w:rsidRPr="003343CB">
              <w:rPr>
                <w:bCs/>
                <w:sz w:val="20"/>
                <w:szCs w:val="20"/>
              </w:rPr>
              <w:t>кость, час</w:t>
            </w:r>
          </w:p>
        </w:tc>
        <w:tc>
          <w:tcPr>
            <w:tcW w:w="709" w:type="dxa"/>
            <w:vMerge/>
          </w:tcPr>
          <w:p w:rsidR="00A61A50" w:rsidRPr="00DE0B31" w:rsidRDefault="00A61A50" w:rsidP="00A61A50">
            <w:pPr>
              <w:jc w:val="both"/>
              <w:rPr>
                <w:i/>
              </w:rPr>
            </w:pPr>
          </w:p>
        </w:tc>
        <w:tc>
          <w:tcPr>
            <w:tcW w:w="1814" w:type="dxa"/>
            <w:vMerge/>
          </w:tcPr>
          <w:p w:rsidR="00A61A50" w:rsidRPr="00DE0B31" w:rsidRDefault="00A61A50" w:rsidP="00A61A50">
            <w:pPr>
              <w:jc w:val="both"/>
              <w:rPr>
                <w:i/>
              </w:rPr>
            </w:pPr>
          </w:p>
        </w:tc>
      </w:tr>
      <w:tr w:rsidR="00A61A50" w:rsidRPr="00DE0B31" w:rsidTr="00A61A50">
        <w:tc>
          <w:tcPr>
            <w:tcW w:w="13070" w:type="dxa"/>
            <w:gridSpan w:val="8"/>
          </w:tcPr>
          <w:p w:rsidR="00A61A50" w:rsidRPr="00DE0B31" w:rsidRDefault="00A61A50" w:rsidP="00A61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</w:t>
            </w:r>
            <w:r w:rsidRPr="00DE0B31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14" w:type="dxa"/>
            <w:vMerge w:val="restart"/>
            <w:vAlign w:val="center"/>
          </w:tcPr>
          <w:p w:rsidR="00A61A50" w:rsidRPr="00F766BF" w:rsidRDefault="00A61A50" w:rsidP="00A61A50">
            <w:pPr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</w:t>
            </w:r>
            <w:r w:rsidRPr="00F766BF">
              <w:rPr>
                <w:b/>
                <w:sz w:val="20"/>
                <w:szCs w:val="20"/>
              </w:rPr>
              <w:t>н</w:t>
            </w:r>
            <w:r w:rsidRPr="00F766BF">
              <w:rPr>
                <w:b/>
                <w:sz w:val="20"/>
                <w:szCs w:val="20"/>
              </w:rPr>
              <w:t>троль успеваем</w:t>
            </w:r>
            <w:r w:rsidRPr="00F766BF">
              <w:rPr>
                <w:b/>
                <w:sz w:val="20"/>
                <w:szCs w:val="20"/>
              </w:rPr>
              <w:t>о</w:t>
            </w:r>
            <w:r w:rsidRPr="00F766BF">
              <w:rPr>
                <w:b/>
                <w:sz w:val="20"/>
                <w:szCs w:val="20"/>
              </w:rPr>
              <w:t>сти:</w:t>
            </w:r>
          </w:p>
          <w:p w:rsidR="00F36F3E" w:rsidRDefault="00A61A50" w:rsidP="00A61A50">
            <w:pPr>
              <w:rPr>
                <w:i/>
                <w:sz w:val="20"/>
                <w:szCs w:val="20"/>
              </w:rPr>
            </w:pPr>
            <w:proofErr w:type="gramStart"/>
            <w:r w:rsidRPr="00F766BF">
              <w:rPr>
                <w:i/>
                <w:sz w:val="20"/>
                <w:szCs w:val="20"/>
              </w:rPr>
              <w:t>СБ</w:t>
            </w:r>
            <w:proofErr w:type="gramEnd"/>
            <w:r w:rsidRPr="00F766BF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766BF">
              <w:rPr>
                <w:i/>
                <w:sz w:val="20"/>
                <w:szCs w:val="20"/>
              </w:rPr>
              <w:t>ТСк</w:t>
            </w:r>
            <w:proofErr w:type="spellEnd"/>
            <w:r w:rsidRPr="00F766BF">
              <w:rPr>
                <w:i/>
                <w:sz w:val="20"/>
                <w:szCs w:val="20"/>
              </w:rPr>
              <w:t>,</w:t>
            </w:r>
            <w:r w:rsidR="00F36F3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766BF">
              <w:rPr>
                <w:i/>
                <w:sz w:val="20"/>
                <w:szCs w:val="20"/>
              </w:rPr>
              <w:t>Реф</w:t>
            </w:r>
            <w:proofErr w:type="spellEnd"/>
            <w:r w:rsidRPr="00F766BF">
              <w:rPr>
                <w:i/>
                <w:sz w:val="20"/>
                <w:szCs w:val="20"/>
              </w:rPr>
              <w:t>,</w:t>
            </w:r>
            <w:r w:rsidR="00F36F3E">
              <w:rPr>
                <w:i/>
                <w:sz w:val="20"/>
                <w:szCs w:val="20"/>
              </w:rPr>
              <w:t xml:space="preserve"> </w:t>
            </w:r>
            <w:r w:rsidRPr="00F766BF">
              <w:rPr>
                <w:i/>
                <w:sz w:val="20"/>
                <w:szCs w:val="20"/>
              </w:rPr>
              <w:t>СР</w:t>
            </w:r>
          </w:p>
          <w:p w:rsidR="00A61A50" w:rsidRPr="00F766BF" w:rsidRDefault="00A61A50" w:rsidP="00A61A50">
            <w:pPr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:rsidR="00A61A50" w:rsidRPr="007C7B63" w:rsidRDefault="00A61A50" w:rsidP="00A61A50">
            <w:pPr>
              <w:rPr>
                <w:i/>
                <w:highlight w:val="yellow"/>
              </w:rPr>
            </w:pPr>
            <w:proofErr w:type="spellStart"/>
            <w:r>
              <w:rPr>
                <w:i/>
                <w:sz w:val="20"/>
                <w:szCs w:val="20"/>
              </w:rPr>
              <w:t>Зач</w:t>
            </w:r>
            <w:proofErr w:type="spellEnd"/>
          </w:p>
        </w:tc>
      </w:tr>
      <w:tr w:rsidR="00A61A50" w:rsidRPr="00DE0B31" w:rsidTr="00A61A50">
        <w:trPr>
          <w:trHeight w:val="323"/>
        </w:trPr>
        <w:tc>
          <w:tcPr>
            <w:tcW w:w="2581" w:type="dxa"/>
            <w:vAlign w:val="center"/>
          </w:tcPr>
          <w:p w:rsidR="00A61A50" w:rsidRPr="00DE0B31" w:rsidRDefault="00A61A50" w:rsidP="00A61A50">
            <w:pPr>
              <w:rPr>
                <w:i/>
              </w:rPr>
            </w:pPr>
          </w:p>
        </w:tc>
        <w:tc>
          <w:tcPr>
            <w:tcW w:w="3543" w:type="dxa"/>
            <w:vAlign w:val="center"/>
          </w:tcPr>
          <w:p w:rsidR="00A61A50" w:rsidRPr="00470E29" w:rsidRDefault="00A61A50" w:rsidP="00A61A50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A61A50" w:rsidRPr="00DE0B31" w:rsidRDefault="00A61A50" w:rsidP="00A61A50">
            <w:pPr>
              <w:rPr>
                <w:i/>
              </w:rPr>
            </w:pPr>
          </w:p>
        </w:tc>
        <w:tc>
          <w:tcPr>
            <w:tcW w:w="3119" w:type="dxa"/>
            <w:vAlign w:val="center"/>
          </w:tcPr>
          <w:p w:rsidR="00A61A50" w:rsidRPr="00DE0B31" w:rsidRDefault="00A61A50" w:rsidP="00A61A50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A61A50" w:rsidRPr="00DE0B31" w:rsidRDefault="00A61A50" w:rsidP="00A61A50">
            <w:pPr>
              <w:rPr>
                <w:i/>
              </w:rPr>
            </w:pPr>
          </w:p>
        </w:tc>
        <w:tc>
          <w:tcPr>
            <w:tcW w:w="1417" w:type="dxa"/>
            <w:vAlign w:val="center"/>
          </w:tcPr>
          <w:p w:rsidR="00A61A50" w:rsidRPr="00DE0B31" w:rsidRDefault="00A61A50" w:rsidP="00A61A50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A61A50" w:rsidRPr="001A2FD7" w:rsidRDefault="00A61A50" w:rsidP="00A61A50"/>
        </w:tc>
        <w:tc>
          <w:tcPr>
            <w:tcW w:w="709" w:type="dxa"/>
            <w:vAlign w:val="center"/>
          </w:tcPr>
          <w:p w:rsidR="00A61A50" w:rsidRPr="00DE0B31" w:rsidRDefault="00A61A50" w:rsidP="00A61A50">
            <w:pPr>
              <w:rPr>
                <w:i/>
              </w:rPr>
            </w:pPr>
          </w:p>
        </w:tc>
        <w:tc>
          <w:tcPr>
            <w:tcW w:w="1814" w:type="dxa"/>
            <w:vMerge/>
          </w:tcPr>
          <w:p w:rsidR="00A61A50" w:rsidRPr="00DE0B31" w:rsidRDefault="00A61A50" w:rsidP="00A61A50">
            <w:pPr>
              <w:jc w:val="both"/>
              <w:rPr>
                <w:i/>
              </w:rPr>
            </w:pPr>
          </w:p>
        </w:tc>
      </w:tr>
      <w:tr w:rsidR="00A61A50" w:rsidRPr="00DE0B31" w:rsidTr="00A61A50">
        <w:trPr>
          <w:trHeight w:val="70"/>
        </w:trPr>
        <w:tc>
          <w:tcPr>
            <w:tcW w:w="2581" w:type="dxa"/>
            <w:vMerge w:val="restart"/>
            <w:vAlign w:val="center"/>
          </w:tcPr>
          <w:p w:rsidR="00A61A50" w:rsidRPr="002869FD" w:rsidRDefault="00A61A50" w:rsidP="00A61A50">
            <w:r w:rsidRPr="002869FD">
              <w:t>Раздел I Базовые ко</w:t>
            </w:r>
            <w:r w:rsidRPr="002869FD">
              <w:t>н</w:t>
            </w:r>
            <w:r w:rsidRPr="002869FD">
              <w:t>цепции и основные инструменты банко</w:t>
            </w:r>
            <w:r w:rsidRPr="002869FD">
              <w:t>в</w:t>
            </w:r>
            <w:r w:rsidRPr="002869FD">
              <w:t>ского менеджмента</w:t>
            </w:r>
          </w:p>
        </w:tc>
        <w:tc>
          <w:tcPr>
            <w:tcW w:w="3543" w:type="dxa"/>
            <w:vAlign w:val="center"/>
          </w:tcPr>
          <w:p w:rsidR="00A61A50" w:rsidRPr="002869FD" w:rsidRDefault="00A61A50" w:rsidP="00A61A50">
            <w:r w:rsidRPr="002869FD">
              <w:t>Тема 1 Банковский менеджмент как система и механизм упра</w:t>
            </w:r>
            <w:r w:rsidRPr="002869FD">
              <w:t>в</w:t>
            </w:r>
            <w:r w:rsidRPr="002869FD">
              <w:t>ления финансами коммерческ</w:t>
            </w:r>
            <w:r w:rsidRPr="002869FD">
              <w:t>о</w:t>
            </w:r>
            <w:r w:rsidRPr="002869FD">
              <w:t>го банка</w:t>
            </w:r>
            <w:r>
              <w:t>: предмет, принципы, функции и методологические основы</w:t>
            </w:r>
          </w:p>
        </w:tc>
        <w:tc>
          <w:tcPr>
            <w:tcW w:w="567" w:type="dxa"/>
            <w:vAlign w:val="center"/>
          </w:tcPr>
          <w:p w:rsidR="00A61A50" w:rsidRPr="00DE0B31" w:rsidRDefault="00AE03AD" w:rsidP="00A61A5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119" w:type="dxa"/>
            <w:vAlign w:val="center"/>
          </w:tcPr>
          <w:p w:rsidR="00A61A50" w:rsidRPr="003D27F4" w:rsidRDefault="00A61A50" w:rsidP="00A61A50">
            <w:pPr>
              <w:tabs>
                <w:tab w:val="right" w:leader="underscore" w:pos="9639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bCs/>
              </w:rPr>
              <w:t xml:space="preserve">1 Сущность и содержание </w:t>
            </w:r>
            <w:r w:rsidRPr="00FC787E">
              <w:rPr>
                <w:bCs/>
              </w:rPr>
              <w:t>финансового менеджмента в коммерческом банке</w:t>
            </w:r>
          </w:p>
        </w:tc>
        <w:tc>
          <w:tcPr>
            <w:tcW w:w="567" w:type="dxa"/>
            <w:vAlign w:val="center"/>
          </w:tcPr>
          <w:p w:rsidR="00A61A50" w:rsidRPr="00DE0B31" w:rsidRDefault="00AE03AD" w:rsidP="00A61A5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17" w:type="dxa"/>
            <w:vAlign w:val="center"/>
          </w:tcPr>
          <w:p w:rsidR="00A61A50" w:rsidRPr="00DE0B31" w:rsidRDefault="00A61A50" w:rsidP="00A61A50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A61A50" w:rsidRPr="00DE0B31" w:rsidRDefault="00A61A50" w:rsidP="00A61A50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A61A50" w:rsidRPr="00DE0B31" w:rsidRDefault="00AE03AD" w:rsidP="00A61A5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14" w:type="dxa"/>
            <w:vMerge/>
            <w:vAlign w:val="center"/>
          </w:tcPr>
          <w:p w:rsidR="00A61A50" w:rsidRPr="00DE0B31" w:rsidRDefault="00A61A50" w:rsidP="00A61A50">
            <w:pPr>
              <w:jc w:val="center"/>
              <w:rPr>
                <w:i/>
              </w:rPr>
            </w:pPr>
          </w:p>
        </w:tc>
      </w:tr>
      <w:tr w:rsidR="00A61A50" w:rsidRPr="00DE0B31" w:rsidTr="00A61A50">
        <w:tc>
          <w:tcPr>
            <w:tcW w:w="2581" w:type="dxa"/>
            <w:vMerge/>
            <w:vAlign w:val="center"/>
          </w:tcPr>
          <w:p w:rsidR="00A61A50" w:rsidRPr="00DE0B31" w:rsidRDefault="00A61A50" w:rsidP="00A61A50">
            <w:pPr>
              <w:rPr>
                <w:i/>
              </w:rPr>
            </w:pPr>
          </w:p>
        </w:tc>
        <w:tc>
          <w:tcPr>
            <w:tcW w:w="3543" w:type="dxa"/>
            <w:vAlign w:val="center"/>
          </w:tcPr>
          <w:p w:rsidR="00A61A50" w:rsidRPr="006B48D9" w:rsidRDefault="00A61A50" w:rsidP="00A61A5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 xml:space="preserve">Тема 2 Нормативно-правовое </w:t>
            </w:r>
            <w:r>
              <w:lastRenderedPageBreak/>
              <w:t>регулирование и и</w:t>
            </w:r>
            <w:r w:rsidRPr="002869FD">
              <w:t>нформацио</w:t>
            </w:r>
            <w:r w:rsidRPr="002869FD">
              <w:t>н</w:t>
            </w:r>
            <w:r w:rsidRPr="002869FD">
              <w:t>ное обеспечение финансового менеджмента в коммерческом банке</w:t>
            </w:r>
          </w:p>
        </w:tc>
        <w:tc>
          <w:tcPr>
            <w:tcW w:w="567" w:type="dxa"/>
            <w:vAlign w:val="center"/>
          </w:tcPr>
          <w:p w:rsidR="00A61A50" w:rsidRDefault="00AE03AD" w:rsidP="00A61A50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-</w:t>
            </w:r>
          </w:p>
        </w:tc>
        <w:tc>
          <w:tcPr>
            <w:tcW w:w="3119" w:type="dxa"/>
            <w:vAlign w:val="center"/>
          </w:tcPr>
          <w:p w:rsidR="00A61A50" w:rsidRDefault="00A61A50" w:rsidP="00A61A5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FC787E">
              <w:rPr>
                <w:bCs/>
              </w:rPr>
              <w:t>2</w:t>
            </w:r>
            <w:r w:rsidRPr="00DA2E37">
              <w:rPr>
                <w:bCs/>
              </w:rPr>
              <w:t xml:space="preserve"> Состав информационной </w:t>
            </w:r>
            <w:r w:rsidRPr="00DA2E37">
              <w:rPr>
                <w:bCs/>
              </w:rPr>
              <w:lastRenderedPageBreak/>
              <w:t>базы и система показателей информационного обесп</w:t>
            </w:r>
            <w:r w:rsidRPr="00DA2E37">
              <w:rPr>
                <w:bCs/>
              </w:rPr>
              <w:t>е</w:t>
            </w:r>
            <w:r w:rsidRPr="00DA2E37">
              <w:rPr>
                <w:bCs/>
              </w:rPr>
              <w:t>чения финансового м</w:t>
            </w:r>
            <w:r w:rsidRPr="00DA2E37">
              <w:rPr>
                <w:bCs/>
              </w:rPr>
              <w:t>е</w:t>
            </w:r>
            <w:r w:rsidRPr="00DA2E37">
              <w:rPr>
                <w:bCs/>
              </w:rPr>
              <w:t>неджмента в банке</w:t>
            </w:r>
          </w:p>
        </w:tc>
        <w:tc>
          <w:tcPr>
            <w:tcW w:w="567" w:type="dxa"/>
            <w:vAlign w:val="center"/>
          </w:tcPr>
          <w:p w:rsidR="00A61A50" w:rsidRDefault="00AE03AD" w:rsidP="00A61A50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-</w:t>
            </w:r>
          </w:p>
        </w:tc>
        <w:tc>
          <w:tcPr>
            <w:tcW w:w="1417" w:type="dxa"/>
            <w:vAlign w:val="center"/>
          </w:tcPr>
          <w:p w:rsidR="00A61A50" w:rsidRPr="00DE0B31" w:rsidRDefault="00A61A50" w:rsidP="00A61A50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A61A50" w:rsidRPr="00DE0B31" w:rsidRDefault="00A61A50" w:rsidP="00A61A50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A61A50" w:rsidRPr="00DE0B31" w:rsidRDefault="00AE03AD" w:rsidP="00A61A5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814" w:type="dxa"/>
            <w:vMerge/>
            <w:vAlign w:val="center"/>
          </w:tcPr>
          <w:p w:rsidR="00A61A50" w:rsidRPr="00DE0B31" w:rsidRDefault="00A61A50" w:rsidP="00A61A50">
            <w:pPr>
              <w:jc w:val="center"/>
              <w:rPr>
                <w:i/>
              </w:rPr>
            </w:pPr>
          </w:p>
        </w:tc>
      </w:tr>
      <w:tr w:rsidR="00A61A50" w:rsidRPr="00DE0B31" w:rsidTr="00A61A50">
        <w:tc>
          <w:tcPr>
            <w:tcW w:w="2581" w:type="dxa"/>
            <w:vMerge/>
            <w:vAlign w:val="center"/>
          </w:tcPr>
          <w:p w:rsidR="00A61A50" w:rsidRPr="00DE0B31" w:rsidRDefault="00A61A50" w:rsidP="00A61A50">
            <w:pPr>
              <w:rPr>
                <w:i/>
              </w:rPr>
            </w:pPr>
          </w:p>
        </w:tc>
        <w:tc>
          <w:tcPr>
            <w:tcW w:w="3543" w:type="dxa"/>
            <w:vAlign w:val="center"/>
          </w:tcPr>
          <w:p w:rsidR="00A61A50" w:rsidRPr="00C05006" w:rsidRDefault="00A61A50" w:rsidP="00A61A50">
            <w:pPr>
              <w:tabs>
                <w:tab w:val="right" w:leader="underscore" w:pos="9639"/>
              </w:tabs>
              <w:jc w:val="both"/>
              <w:rPr>
                <w:i/>
                <w:sz w:val="20"/>
                <w:szCs w:val="20"/>
              </w:rPr>
            </w:pPr>
            <w:r w:rsidRPr="006B48D9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6B48D9">
              <w:rPr>
                <w:bCs/>
              </w:rPr>
              <w:t xml:space="preserve"> Сущность, функции, з</w:t>
            </w:r>
            <w:r w:rsidRPr="006B48D9">
              <w:rPr>
                <w:bCs/>
              </w:rPr>
              <w:t>а</w:t>
            </w:r>
            <w:r w:rsidRPr="006B48D9">
              <w:rPr>
                <w:bCs/>
              </w:rPr>
              <w:t xml:space="preserve">дачи, этапы и </w:t>
            </w:r>
            <w:r>
              <w:rPr>
                <w:bCs/>
              </w:rPr>
              <w:t xml:space="preserve">методы </w:t>
            </w:r>
            <w:r w:rsidRPr="006B48D9">
              <w:rPr>
                <w:bCs/>
              </w:rPr>
              <w:t>принц</w:t>
            </w:r>
            <w:r w:rsidRPr="006B48D9">
              <w:rPr>
                <w:bCs/>
              </w:rPr>
              <w:t>и</w:t>
            </w:r>
            <w:r w:rsidRPr="006B48D9">
              <w:rPr>
                <w:bCs/>
              </w:rPr>
              <w:t xml:space="preserve">пы планирования в </w:t>
            </w:r>
            <w:r>
              <w:rPr>
                <w:bCs/>
              </w:rPr>
              <w:t xml:space="preserve">системе управления </w:t>
            </w:r>
            <w:r w:rsidRPr="006B48D9">
              <w:rPr>
                <w:bCs/>
              </w:rPr>
              <w:t>коммерческ</w:t>
            </w:r>
            <w:r>
              <w:rPr>
                <w:bCs/>
              </w:rPr>
              <w:t>им</w:t>
            </w:r>
            <w:r w:rsidRPr="006B48D9">
              <w:rPr>
                <w:bCs/>
              </w:rPr>
              <w:t xml:space="preserve"> ба</w:t>
            </w:r>
            <w:r w:rsidRPr="006B48D9">
              <w:rPr>
                <w:bCs/>
              </w:rPr>
              <w:t>н</w:t>
            </w:r>
            <w:r w:rsidRPr="006B48D9">
              <w:rPr>
                <w:bCs/>
              </w:rPr>
              <w:t>к</w:t>
            </w:r>
            <w:r>
              <w:rPr>
                <w:bCs/>
              </w:rPr>
              <w:t>ом</w:t>
            </w:r>
          </w:p>
        </w:tc>
        <w:tc>
          <w:tcPr>
            <w:tcW w:w="567" w:type="dxa"/>
            <w:vAlign w:val="center"/>
          </w:tcPr>
          <w:p w:rsidR="00A61A50" w:rsidRPr="00DE0B31" w:rsidRDefault="00AE03AD" w:rsidP="00A61A5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119" w:type="dxa"/>
            <w:vAlign w:val="center"/>
          </w:tcPr>
          <w:p w:rsidR="00A61A50" w:rsidRPr="00DE0B31" w:rsidRDefault="00A61A50" w:rsidP="00A61A50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>
              <w:rPr>
                <w:bCs/>
              </w:rPr>
              <w:t xml:space="preserve">3 </w:t>
            </w:r>
            <w:r w:rsidRPr="00FC787E">
              <w:rPr>
                <w:bCs/>
              </w:rPr>
              <w:t>Основные направления и методики планирования финансовых показателей банковской деятельности</w:t>
            </w:r>
          </w:p>
        </w:tc>
        <w:tc>
          <w:tcPr>
            <w:tcW w:w="567" w:type="dxa"/>
            <w:vAlign w:val="center"/>
          </w:tcPr>
          <w:p w:rsidR="00A61A50" w:rsidRPr="00DE0B31" w:rsidRDefault="00AE03AD" w:rsidP="00A61A5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417" w:type="dxa"/>
            <w:vAlign w:val="center"/>
          </w:tcPr>
          <w:p w:rsidR="00A61A50" w:rsidRPr="00DE0B31" w:rsidRDefault="00A61A50" w:rsidP="00A61A50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A61A50" w:rsidRPr="00DE0B31" w:rsidRDefault="00A61A50" w:rsidP="00A61A50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A61A50" w:rsidRPr="00DE0B31" w:rsidRDefault="00AE03AD" w:rsidP="00A61A5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14" w:type="dxa"/>
            <w:vMerge/>
            <w:vAlign w:val="center"/>
          </w:tcPr>
          <w:p w:rsidR="00A61A50" w:rsidRPr="00DE0B31" w:rsidRDefault="00A61A50" w:rsidP="00A61A50">
            <w:pPr>
              <w:jc w:val="center"/>
              <w:rPr>
                <w:i/>
              </w:rPr>
            </w:pPr>
          </w:p>
        </w:tc>
      </w:tr>
      <w:tr w:rsidR="00A61A50" w:rsidRPr="00DE0B31" w:rsidTr="00A61A50">
        <w:tc>
          <w:tcPr>
            <w:tcW w:w="2581" w:type="dxa"/>
            <w:vMerge/>
            <w:vAlign w:val="center"/>
          </w:tcPr>
          <w:p w:rsidR="00A61A50" w:rsidRDefault="00A61A50" w:rsidP="00A61A50">
            <w:pPr>
              <w:rPr>
                <w:i/>
              </w:rPr>
            </w:pPr>
          </w:p>
        </w:tc>
        <w:tc>
          <w:tcPr>
            <w:tcW w:w="3543" w:type="dxa"/>
            <w:vAlign w:val="center"/>
          </w:tcPr>
          <w:p w:rsidR="00A61A50" w:rsidRPr="00C05006" w:rsidRDefault="00A61A50" w:rsidP="00A61A50">
            <w:pPr>
              <w:tabs>
                <w:tab w:val="right" w:leader="underscore" w:pos="9639"/>
              </w:tabs>
              <w:jc w:val="both"/>
              <w:rPr>
                <w:i/>
                <w:sz w:val="20"/>
                <w:szCs w:val="20"/>
              </w:rPr>
            </w:pPr>
            <w:r w:rsidRPr="006B48D9">
              <w:rPr>
                <w:bCs/>
              </w:rPr>
              <w:t xml:space="preserve">Тема </w:t>
            </w:r>
            <w:r>
              <w:rPr>
                <w:bCs/>
              </w:rPr>
              <w:t>4</w:t>
            </w:r>
            <w:r w:rsidRPr="006B48D9">
              <w:rPr>
                <w:bCs/>
              </w:rPr>
              <w:t xml:space="preserve"> Оценка финансового с</w:t>
            </w:r>
            <w:r w:rsidRPr="006B48D9">
              <w:rPr>
                <w:bCs/>
              </w:rPr>
              <w:t>о</w:t>
            </w:r>
            <w:r w:rsidRPr="006B48D9">
              <w:rPr>
                <w:bCs/>
              </w:rPr>
              <w:t>стояния</w:t>
            </w:r>
            <w:r>
              <w:rPr>
                <w:bCs/>
              </w:rPr>
              <w:t xml:space="preserve"> </w:t>
            </w:r>
            <w:r w:rsidRPr="006B48D9">
              <w:rPr>
                <w:bCs/>
              </w:rPr>
              <w:t>и результативности д</w:t>
            </w:r>
            <w:r w:rsidRPr="006B48D9">
              <w:rPr>
                <w:bCs/>
              </w:rPr>
              <w:t>е</w:t>
            </w:r>
            <w:r w:rsidRPr="006B48D9">
              <w:rPr>
                <w:bCs/>
              </w:rPr>
              <w:t>ятельности коммерческого ба</w:t>
            </w:r>
            <w:r w:rsidRPr="006B48D9">
              <w:rPr>
                <w:bCs/>
              </w:rPr>
              <w:t>н</w:t>
            </w:r>
            <w:r w:rsidRPr="006B48D9">
              <w:rPr>
                <w:bCs/>
              </w:rPr>
              <w:t>ка</w:t>
            </w:r>
          </w:p>
        </w:tc>
        <w:tc>
          <w:tcPr>
            <w:tcW w:w="567" w:type="dxa"/>
            <w:vAlign w:val="center"/>
          </w:tcPr>
          <w:p w:rsidR="00A61A50" w:rsidRPr="00DE0B31" w:rsidRDefault="00AE03AD" w:rsidP="00A61A5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119" w:type="dxa"/>
            <w:vAlign w:val="center"/>
          </w:tcPr>
          <w:p w:rsidR="00A61A50" w:rsidRPr="00DE0B31" w:rsidRDefault="00A61A50" w:rsidP="00A61A50">
            <w:pPr>
              <w:rPr>
                <w:i/>
              </w:rPr>
            </w:pPr>
            <w:r>
              <w:rPr>
                <w:bCs/>
              </w:rPr>
              <w:t>4,5 А</w:t>
            </w:r>
            <w:r w:rsidRPr="00FC787E">
              <w:rPr>
                <w:bCs/>
              </w:rPr>
              <w:t>нализ финансовой о</w:t>
            </w:r>
            <w:r w:rsidRPr="00FC787E">
              <w:rPr>
                <w:bCs/>
              </w:rPr>
              <w:t>т</w:t>
            </w:r>
            <w:r w:rsidRPr="00FC787E">
              <w:rPr>
                <w:bCs/>
              </w:rPr>
              <w:t>четности и ключевых ф</w:t>
            </w:r>
            <w:r w:rsidRPr="00FC787E">
              <w:rPr>
                <w:bCs/>
              </w:rPr>
              <w:t>и</w:t>
            </w:r>
            <w:r w:rsidRPr="00FC787E">
              <w:rPr>
                <w:bCs/>
              </w:rPr>
              <w:t>нансовых показателей ко</w:t>
            </w:r>
            <w:r w:rsidRPr="00FC787E">
              <w:rPr>
                <w:bCs/>
              </w:rPr>
              <w:t>м</w:t>
            </w:r>
            <w:r w:rsidRPr="00FC787E">
              <w:rPr>
                <w:bCs/>
              </w:rPr>
              <w:t>мерческого банка</w:t>
            </w:r>
          </w:p>
        </w:tc>
        <w:tc>
          <w:tcPr>
            <w:tcW w:w="567" w:type="dxa"/>
            <w:vAlign w:val="center"/>
          </w:tcPr>
          <w:p w:rsidR="00A61A50" w:rsidRPr="00DE0B31" w:rsidRDefault="00AE03AD" w:rsidP="00A61A5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17" w:type="dxa"/>
            <w:vAlign w:val="center"/>
          </w:tcPr>
          <w:p w:rsidR="00A61A50" w:rsidRPr="00DE0B31" w:rsidRDefault="00A61A50" w:rsidP="00A61A50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A61A50" w:rsidRPr="00DE0B31" w:rsidRDefault="00A61A50" w:rsidP="00A61A50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A61A50" w:rsidRPr="00DE0B31" w:rsidRDefault="00AE03AD" w:rsidP="00A61A5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14" w:type="dxa"/>
            <w:vMerge/>
            <w:vAlign w:val="center"/>
          </w:tcPr>
          <w:p w:rsidR="00A61A50" w:rsidRPr="00DE0B31" w:rsidRDefault="00A61A50" w:rsidP="00A61A50">
            <w:pPr>
              <w:jc w:val="center"/>
              <w:rPr>
                <w:i/>
              </w:rPr>
            </w:pPr>
          </w:p>
        </w:tc>
      </w:tr>
      <w:tr w:rsidR="00A61A50" w:rsidRPr="00DE0B31" w:rsidTr="00A61A50">
        <w:tc>
          <w:tcPr>
            <w:tcW w:w="2581" w:type="dxa"/>
            <w:vMerge/>
            <w:vAlign w:val="center"/>
          </w:tcPr>
          <w:p w:rsidR="00A61A50" w:rsidRDefault="00A61A50" w:rsidP="00A61A50">
            <w:pPr>
              <w:rPr>
                <w:i/>
              </w:rPr>
            </w:pPr>
          </w:p>
        </w:tc>
        <w:tc>
          <w:tcPr>
            <w:tcW w:w="3543" w:type="dxa"/>
            <w:vAlign w:val="center"/>
          </w:tcPr>
          <w:p w:rsidR="00A61A50" w:rsidRPr="00C05006" w:rsidRDefault="00A61A50" w:rsidP="00A61A50">
            <w:pPr>
              <w:rPr>
                <w:i/>
                <w:sz w:val="20"/>
                <w:szCs w:val="20"/>
              </w:rPr>
            </w:pPr>
            <w:r w:rsidRPr="006B48D9">
              <w:t xml:space="preserve">Тема </w:t>
            </w:r>
            <w:r>
              <w:t>5</w:t>
            </w:r>
            <w:r w:rsidRPr="006B48D9">
              <w:t xml:space="preserve"> Внутренний финанс</w:t>
            </w:r>
            <w:r w:rsidRPr="006B48D9">
              <w:t>о</w:t>
            </w:r>
            <w:r w:rsidRPr="006B48D9">
              <w:t>вый контроль как инструмент банковского менеджмента</w:t>
            </w:r>
          </w:p>
        </w:tc>
        <w:tc>
          <w:tcPr>
            <w:tcW w:w="567" w:type="dxa"/>
            <w:vAlign w:val="center"/>
          </w:tcPr>
          <w:p w:rsidR="00A61A50" w:rsidRPr="00DE0B31" w:rsidRDefault="00AE03AD" w:rsidP="00A61A5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119" w:type="dxa"/>
            <w:vAlign w:val="center"/>
          </w:tcPr>
          <w:p w:rsidR="00A61A50" w:rsidRPr="00DE0B31" w:rsidRDefault="00A61A50" w:rsidP="00A61A50">
            <w:pPr>
              <w:rPr>
                <w:i/>
              </w:rPr>
            </w:pPr>
            <w:r>
              <w:rPr>
                <w:bCs/>
              </w:rPr>
              <w:t xml:space="preserve">6 </w:t>
            </w:r>
            <w:r w:rsidRPr="00227718">
              <w:rPr>
                <w:bCs/>
              </w:rPr>
              <w:t>Внутренний контроль финансовых рисков ба</w:t>
            </w:r>
            <w:r w:rsidRPr="00227718">
              <w:rPr>
                <w:bCs/>
              </w:rPr>
              <w:t>н</w:t>
            </w:r>
            <w:r w:rsidRPr="00227718">
              <w:rPr>
                <w:bCs/>
              </w:rPr>
              <w:t>ковской деятельности</w:t>
            </w:r>
          </w:p>
        </w:tc>
        <w:tc>
          <w:tcPr>
            <w:tcW w:w="567" w:type="dxa"/>
            <w:vAlign w:val="center"/>
          </w:tcPr>
          <w:p w:rsidR="00A61A50" w:rsidRPr="00DE0B31" w:rsidRDefault="00AE03AD" w:rsidP="00A61A5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17" w:type="dxa"/>
            <w:vAlign w:val="center"/>
          </w:tcPr>
          <w:p w:rsidR="00A61A50" w:rsidRPr="00DE0B31" w:rsidRDefault="00A61A50" w:rsidP="00A61A50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A61A50" w:rsidRPr="00DE0B31" w:rsidRDefault="00A61A50" w:rsidP="00A61A50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A61A50" w:rsidRPr="00DE0B31" w:rsidRDefault="00AE03AD" w:rsidP="00A61A5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814" w:type="dxa"/>
            <w:vMerge/>
            <w:vAlign w:val="center"/>
          </w:tcPr>
          <w:p w:rsidR="00A61A50" w:rsidRPr="00DE0B31" w:rsidRDefault="00A61A50" w:rsidP="00A61A50">
            <w:pPr>
              <w:jc w:val="center"/>
              <w:rPr>
                <w:i/>
              </w:rPr>
            </w:pPr>
          </w:p>
        </w:tc>
      </w:tr>
      <w:tr w:rsidR="00A61A50" w:rsidRPr="00DE0B31" w:rsidTr="00A61A50">
        <w:tc>
          <w:tcPr>
            <w:tcW w:w="2581" w:type="dxa"/>
            <w:vMerge w:val="restart"/>
            <w:vAlign w:val="center"/>
          </w:tcPr>
          <w:p w:rsidR="00A61A50" w:rsidRDefault="00A61A50" w:rsidP="00A61A50">
            <w:pPr>
              <w:rPr>
                <w:i/>
              </w:rPr>
            </w:pPr>
            <w:r w:rsidRPr="000B398C">
              <w:rPr>
                <w:bCs/>
              </w:rPr>
              <w:t xml:space="preserve">Раздел </w:t>
            </w:r>
            <w:r w:rsidRPr="000B398C">
              <w:rPr>
                <w:bCs/>
                <w:lang w:val="en-US"/>
              </w:rPr>
              <w:t>II</w:t>
            </w:r>
            <w:r w:rsidRPr="000B398C">
              <w:rPr>
                <w:bCs/>
              </w:rPr>
              <w:t xml:space="preserve"> </w:t>
            </w:r>
            <w:r w:rsidRPr="000B398C">
              <w:t>Управление активными, пасси</w:t>
            </w:r>
            <w:r w:rsidRPr="000B398C">
              <w:t>в</w:t>
            </w:r>
            <w:r w:rsidRPr="000B398C">
              <w:t>ными операциями</w:t>
            </w:r>
          </w:p>
        </w:tc>
        <w:tc>
          <w:tcPr>
            <w:tcW w:w="3543" w:type="dxa"/>
            <w:vAlign w:val="center"/>
          </w:tcPr>
          <w:p w:rsidR="00A61A50" w:rsidRPr="00C05006" w:rsidRDefault="00A61A50" w:rsidP="00A61A50">
            <w:pPr>
              <w:tabs>
                <w:tab w:val="right" w:leader="underscore" w:pos="9639"/>
              </w:tabs>
              <w:jc w:val="both"/>
              <w:rPr>
                <w:i/>
                <w:sz w:val="20"/>
                <w:szCs w:val="20"/>
              </w:rPr>
            </w:pPr>
            <w:r w:rsidRPr="006B48D9">
              <w:rPr>
                <w:bCs/>
              </w:rPr>
              <w:t xml:space="preserve">Тема </w:t>
            </w:r>
            <w:r>
              <w:rPr>
                <w:bCs/>
              </w:rPr>
              <w:t>6</w:t>
            </w:r>
            <w:r w:rsidRPr="006B48D9">
              <w:rPr>
                <w:bCs/>
              </w:rPr>
              <w:t xml:space="preserve"> Управление пассивами коммерческого банка</w:t>
            </w:r>
          </w:p>
        </w:tc>
        <w:tc>
          <w:tcPr>
            <w:tcW w:w="567" w:type="dxa"/>
            <w:vAlign w:val="center"/>
          </w:tcPr>
          <w:p w:rsidR="00A61A50" w:rsidRPr="00DE0B31" w:rsidRDefault="00AE03AD" w:rsidP="00A61A5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119" w:type="dxa"/>
            <w:vAlign w:val="center"/>
          </w:tcPr>
          <w:p w:rsidR="00A61A50" w:rsidRDefault="00A61A50" w:rsidP="00A61A50">
            <w:pPr>
              <w:rPr>
                <w:bCs/>
              </w:rPr>
            </w:pPr>
            <w:r>
              <w:rPr>
                <w:bCs/>
              </w:rPr>
              <w:t xml:space="preserve">7 </w:t>
            </w:r>
            <w:proofErr w:type="spellStart"/>
            <w:r w:rsidRPr="00DD6964">
              <w:rPr>
                <w:bCs/>
              </w:rPr>
              <w:t>Базельские</w:t>
            </w:r>
            <w:proofErr w:type="spellEnd"/>
            <w:r w:rsidRPr="00DD6964">
              <w:rPr>
                <w:bCs/>
              </w:rPr>
              <w:t xml:space="preserve"> соглашения и их требования к капиталу банка </w:t>
            </w:r>
          </w:p>
          <w:p w:rsidR="00A61A50" w:rsidRPr="00DE0B31" w:rsidRDefault="00A61A50" w:rsidP="00A61A50">
            <w:pPr>
              <w:rPr>
                <w:i/>
              </w:rPr>
            </w:pPr>
            <w:r>
              <w:rPr>
                <w:bCs/>
              </w:rPr>
              <w:t xml:space="preserve">8 </w:t>
            </w:r>
            <w:r w:rsidRPr="00DD6964">
              <w:rPr>
                <w:bCs/>
              </w:rPr>
              <w:t>Использование результ</w:t>
            </w:r>
            <w:r w:rsidRPr="00DD6964">
              <w:rPr>
                <w:bCs/>
              </w:rPr>
              <w:t>а</w:t>
            </w:r>
            <w:r w:rsidRPr="00DD6964">
              <w:rPr>
                <w:bCs/>
              </w:rPr>
              <w:t>тов оценок капитала и его доходности для оценки и прогноза экономического положения КБ</w:t>
            </w:r>
          </w:p>
        </w:tc>
        <w:tc>
          <w:tcPr>
            <w:tcW w:w="567" w:type="dxa"/>
            <w:vAlign w:val="center"/>
          </w:tcPr>
          <w:p w:rsidR="00A61A50" w:rsidRPr="00DE0B31" w:rsidRDefault="00AE03AD" w:rsidP="00A61A5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17" w:type="dxa"/>
            <w:vAlign w:val="center"/>
          </w:tcPr>
          <w:p w:rsidR="00A61A50" w:rsidRPr="00DE0B31" w:rsidRDefault="00A61A50" w:rsidP="00A61A50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A61A50" w:rsidRPr="00DE0B31" w:rsidRDefault="00A61A50" w:rsidP="00A61A50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A61A50" w:rsidRPr="00DE0B31" w:rsidRDefault="00AE03AD" w:rsidP="00A61A5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14" w:type="dxa"/>
            <w:vMerge/>
            <w:vAlign w:val="center"/>
          </w:tcPr>
          <w:p w:rsidR="00A61A50" w:rsidRPr="00DE0B31" w:rsidRDefault="00A61A50" w:rsidP="00A61A50">
            <w:pPr>
              <w:jc w:val="center"/>
              <w:rPr>
                <w:i/>
              </w:rPr>
            </w:pPr>
          </w:p>
        </w:tc>
      </w:tr>
      <w:tr w:rsidR="00A61A50" w:rsidRPr="00DE0B31" w:rsidTr="00A61A50">
        <w:tc>
          <w:tcPr>
            <w:tcW w:w="2581" w:type="dxa"/>
            <w:vMerge/>
            <w:vAlign w:val="center"/>
          </w:tcPr>
          <w:p w:rsidR="00A61A50" w:rsidRDefault="00A61A50" w:rsidP="00A61A50">
            <w:pPr>
              <w:rPr>
                <w:i/>
              </w:rPr>
            </w:pPr>
          </w:p>
        </w:tc>
        <w:tc>
          <w:tcPr>
            <w:tcW w:w="3543" w:type="dxa"/>
            <w:vAlign w:val="center"/>
          </w:tcPr>
          <w:p w:rsidR="00A61A50" w:rsidRPr="00C05006" w:rsidRDefault="00A61A50" w:rsidP="00A61A50">
            <w:pPr>
              <w:rPr>
                <w:i/>
                <w:sz w:val="20"/>
                <w:szCs w:val="20"/>
              </w:rPr>
            </w:pPr>
            <w:r w:rsidRPr="006B48D9">
              <w:rPr>
                <w:bCs/>
              </w:rPr>
              <w:t xml:space="preserve">Тема </w:t>
            </w:r>
            <w:r>
              <w:rPr>
                <w:bCs/>
              </w:rPr>
              <w:t>7</w:t>
            </w:r>
            <w:r w:rsidRPr="006B48D9">
              <w:rPr>
                <w:bCs/>
              </w:rPr>
              <w:t xml:space="preserve"> Управление собстве</w:t>
            </w:r>
            <w:r w:rsidRPr="006B48D9">
              <w:rPr>
                <w:bCs/>
              </w:rPr>
              <w:t>н</w:t>
            </w:r>
            <w:r w:rsidRPr="006B48D9">
              <w:rPr>
                <w:bCs/>
              </w:rPr>
              <w:t>ным капиталом коммерческого банка, способы оценки и рег</w:t>
            </w:r>
            <w:r w:rsidRPr="006B48D9">
              <w:rPr>
                <w:bCs/>
              </w:rPr>
              <w:t>у</w:t>
            </w:r>
            <w:r w:rsidRPr="006B48D9">
              <w:rPr>
                <w:bCs/>
              </w:rPr>
              <w:t>лирование прибыли</w:t>
            </w:r>
          </w:p>
        </w:tc>
        <w:tc>
          <w:tcPr>
            <w:tcW w:w="567" w:type="dxa"/>
            <w:vAlign w:val="center"/>
          </w:tcPr>
          <w:p w:rsidR="00A61A50" w:rsidRPr="00DE0B31" w:rsidRDefault="00AE03AD" w:rsidP="00A61A5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119" w:type="dxa"/>
            <w:vAlign w:val="center"/>
          </w:tcPr>
          <w:p w:rsidR="00A61A50" w:rsidRPr="00DE0B31" w:rsidRDefault="00A61A50" w:rsidP="00A61A50">
            <w:pPr>
              <w:rPr>
                <w:i/>
              </w:rPr>
            </w:pPr>
            <w:r>
              <w:rPr>
                <w:bCs/>
              </w:rPr>
              <w:t xml:space="preserve">9 </w:t>
            </w:r>
            <w:r w:rsidRPr="00227718">
              <w:rPr>
                <w:bCs/>
              </w:rPr>
              <w:t>Собственный капитал</w:t>
            </w:r>
            <w:r>
              <w:rPr>
                <w:bCs/>
              </w:rPr>
              <w:t xml:space="preserve">: </w:t>
            </w:r>
            <w:r w:rsidRPr="00227718">
              <w:rPr>
                <w:bCs/>
              </w:rPr>
              <w:t>внутренние и внешние и</w:t>
            </w:r>
            <w:r w:rsidRPr="00227718">
              <w:rPr>
                <w:bCs/>
              </w:rPr>
              <w:t>с</w:t>
            </w:r>
            <w:r w:rsidRPr="00227718">
              <w:rPr>
                <w:bCs/>
              </w:rPr>
              <w:t>точники его прироста</w:t>
            </w:r>
            <w:r>
              <w:rPr>
                <w:bCs/>
              </w:rPr>
              <w:t>, сп</w:t>
            </w:r>
            <w:r>
              <w:rPr>
                <w:bCs/>
              </w:rPr>
              <w:t>о</w:t>
            </w:r>
            <w:r>
              <w:rPr>
                <w:bCs/>
              </w:rPr>
              <w:t>собы оценки его достато</w:t>
            </w:r>
            <w:r>
              <w:rPr>
                <w:bCs/>
              </w:rPr>
              <w:t>ч</w:t>
            </w:r>
            <w:r>
              <w:rPr>
                <w:bCs/>
              </w:rPr>
              <w:t>ности</w:t>
            </w:r>
          </w:p>
        </w:tc>
        <w:tc>
          <w:tcPr>
            <w:tcW w:w="567" w:type="dxa"/>
            <w:vAlign w:val="center"/>
          </w:tcPr>
          <w:p w:rsidR="00A61A50" w:rsidRPr="00DE0B31" w:rsidRDefault="00AE03AD" w:rsidP="00A61A5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417" w:type="dxa"/>
            <w:vAlign w:val="center"/>
          </w:tcPr>
          <w:p w:rsidR="00A61A50" w:rsidRPr="00DE0B31" w:rsidRDefault="00A61A50" w:rsidP="00A61A50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A61A50" w:rsidRPr="00DE0B31" w:rsidRDefault="00A61A50" w:rsidP="00A61A50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A61A50" w:rsidRPr="00DE0B31" w:rsidRDefault="00AE03AD" w:rsidP="00A61A5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14" w:type="dxa"/>
            <w:vMerge/>
            <w:vAlign w:val="center"/>
          </w:tcPr>
          <w:p w:rsidR="00A61A50" w:rsidRPr="00DE0B31" w:rsidRDefault="00A61A50" w:rsidP="00A61A50">
            <w:pPr>
              <w:jc w:val="center"/>
              <w:rPr>
                <w:i/>
              </w:rPr>
            </w:pPr>
          </w:p>
        </w:tc>
      </w:tr>
      <w:tr w:rsidR="00A61A50" w:rsidRPr="00DE0B31" w:rsidTr="00A61A50">
        <w:tc>
          <w:tcPr>
            <w:tcW w:w="2581" w:type="dxa"/>
            <w:vMerge/>
            <w:vAlign w:val="center"/>
          </w:tcPr>
          <w:p w:rsidR="00A61A50" w:rsidRDefault="00A61A50" w:rsidP="00A61A50">
            <w:pPr>
              <w:rPr>
                <w:i/>
              </w:rPr>
            </w:pPr>
          </w:p>
        </w:tc>
        <w:tc>
          <w:tcPr>
            <w:tcW w:w="3543" w:type="dxa"/>
            <w:vAlign w:val="center"/>
          </w:tcPr>
          <w:p w:rsidR="00A61A50" w:rsidRPr="006B48D9" w:rsidRDefault="00A61A50" w:rsidP="00A61A50">
            <w:pPr>
              <w:rPr>
                <w:bCs/>
              </w:rPr>
            </w:pPr>
            <w:r>
              <w:rPr>
                <w:bCs/>
              </w:rPr>
              <w:t xml:space="preserve">Тема 8 Управление </w:t>
            </w:r>
            <w:proofErr w:type="gramStart"/>
            <w:r>
              <w:rPr>
                <w:bCs/>
              </w:rPr>
              <w:t>активным</w:t>
            </w:r>
            <w:proofErr w:type="gramEnd"/>
            <w:r>
              <w:rPr>
                <w:bCs/>
              </w:rPr>
              <w:t xml:space="preserve"> операциями коммерческого банка</w:t>
            </w:r>
          </w:p>
        </w:tc>
        <w:tc>
          <w:tcPr>
            <w:tcW w:w="567" w:type="dxa"/>
            <w:vAlign w:val="center"/>
          </w:tcPr>
          <w:p w:rsidR="00A61A50" w:rsidRDefault="00AE03AD" w:rsidP="00A61A5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119" w:type="dxa"/>
            <w:vAlign w:val="center"/>
          </w:tcPr>
          <w:p w:rsidR="00A61A50" w:rsidRDefault="00A61A50" w:rsidP="00A61A50">
            <w:pPr>
              <w:rPr>
                <w:bCs/>
              </w:rPr>
            </w:pPr>
            <w:r>
              <w:rPr>
                <w:bCs/>
              </w:rPr>
              <w:t>10 Классификация активов по степени риска, показат</w:t>
            </w:r>
            <w:r>
              <w:rPr>
                <w:bCs/>
              </w:rPr>
              <w:t>е</w:t>
            </w:r>
            <w:r>
              <w:rPr>
                <w:bCs/>
              </w:rPr>
              <w:t>ли качества активов</w:t>
            </w:r>
          </w:p>
          <w:p w:rsidR="00A61A50" w:rsidRDefault="00A61A50" w:rsidP="00A61A50">
            <w:pPr>
              <w:rPr>
                <w:bCs/>
              </w:rPr>
            </w:pPr>
            <w:r>
              <w:rPr>
                <w:bCs/>
              </w:rPr>
              <w:t xml:space="preserve">11 </w:t>
            </w:r>
            <w:r w:rsidRPr="0062125F">
              <w:rPr>
                <w:bCs/>
              </w:rPr>
              <w:t>Обязательные нормат</w:t>
            </w:r>
            <w:r w:rsidRPr="0062125F">
              <w:rPr>
                <w:bCs/>
              </w:rPr>
              <w:t>и</w:t>
            </w:r>
            <w:r w:rsidRPr="0062125F">
              <w:rPr>
                <w:bCs/>
              </w:rPr>
              <w:lastRenderedPageBreak/>
              <w:t>вы ЦБ РФ по качеству а</w:t>
            </w:r>
            <w:r w:rsidRPr="0062125F">
              <w:rPr>
                <w:bCs/>
              </w:rPr>
              <w:t>к</w:t>
            </w:r>
            <w:r w:rsidRPr="0062125F">
              <w:rPr>
                <w:bCs/>
              </w:rPr>
              <w:t>тивов</w:t>
            </w:r>
          </w:p>
        </w:tc>
        <w:tc>
          <w:tcPr>
            <w:tcW w:w="567" w:type="dxa"/>
            <w:vAlign w:val="center"/>
          </w:tcPr>
          <w:p w:rsidR="00A61A50" w:rsidRDefault="00AE03AD" w:rsidP="00A61A50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-</w:t>
            </w:r>
          </w:p>
        </w:tc>
        <w:tc>
          <w:tcPr>
            <w:tcW w:w="1417" w:type="dxa"/>
            <w:vAlign w:val="center"/>
          </w:tcPr>
          <w:p w:rsidR="00A61A50" w:rsidRPr="00DE0B31" w:rsidRDefault="00A61A50" w:rsidP="00A61A50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A61A50" w:rsidRPr="00DE0B31" w:rsidRDefault="00A61A50" w:rsidP="00A61A50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A61A50" w:rsidRPr="00DE0B31" w:rsidRDefault="00AE03AD" w:rsidP="00A61A5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814" w:type="dxa"/>
            <w:vMerge/>
            <w:vAlign w:val="center"/>
          </w:tcPr>
          <w:p w:rsidR="00A61A50" w:rsidRPr="00DE0B31" w:rsidRDefault="00A61A50" w:rsidP="00A61A50">
            <w:pPr>
              <w:jc w:val="center"/>
              <w:rPr>
                <w:i/>
              </w:rPr>
            </w:pPr>
          </w:p>
        </w:tc>
      </w:tr>
      <w:tr w:rsidR="00A61A50" w:rsidRPr="00DE0B31" w:rsidTr="00A61A50">
        <w:tc>
          <w:tcPr>
            <w:tcW w:w="2581" w:type="dxa"/>
            <w:vMerge/>
            <w:vAlign w:val="center"/>
          </w:tcPr>
          <w:p w:rsidR="00A61A50" w:rsidRDefault="00A61A50" w:rsidP="00A61A50">
            <w:pPr>
              <w:rPr>
                <w:i/>
              </w:rPr>
            </w:pPr>
          </w:p>
        </w:tc>
        <w:tc>
          <w:tcPr>
            <w:tcW w:w="3543" w:type="dxa"/>
            <w:vAlign w:val="center"/>
          </w:tcPr>
          <w:p w:rsidR="00A61A50" w:rsidRDefault="00A61A50" w:rsidP="00A61A50">
            <w:pPr>
              <w:rPr>
                <w:bCs/>
              </w:rPr>
            </w:pPr>
            <w:r w:rsidRPr="006B48D9">
              <w:rPr>
                <w:bCs/>
              </w:rPr>
              <w:t xml:space="preserve">Тема </w:t>
            </w:r>
            <w:r w:rsidRPr="0090287B">
              <w:rPr>
                <w:bCs/>
              </w:rPr>
              <w:t>9</w:t>
            </w:r>
            <w:r w:rsidRPr="006B48D9">
              <w:rPr>
                <w:bCs/>
              </w:rPr>
              <w:t xml:space="preserve"> Системы, методы и и</w:t>
            </w:r>
            <w:r w:rsidRPr="006B48D9">
              <w:rPr>
                <w:bCs/>
              </w:rPr>
              <w:t>н</w:t>
            </w:r>
            <w:r w:rsidRPr="006B48D9">
              <w:rPr>
                <w:bCs/>
              </w:rPr>
              <w:t>струменты управления ликви</w:t>
            </w:r>
            <w:r w:rsidRPr="006B48D9">
              <w:rPr>
                <w:bCs/>
              </w:rPr>
              <w:t>д</w:t>
            </w:r>
            <w:r w:rsidRPr="006B48D9">
              <w:rPr>
                <w:bCs/>
              </w:rPr>
              <w:t>ностью в коммерческом банке</w:t>
            </w:r>
          </w:p>
        </w:tc>
        <w:tc>
          <w:tcPr>
            <w:tcW w:w="567" w:type="dxa"/>
            <w:vAlign w:val="center"/>
          </w:tcPr>
          <w:p w:rsidR="00A61A50" w:rsidRDefault="00AE03AD" w:rsidP="00A61A5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119" w:type="dxa"/>
            <w:vAlign w:val="center"/>
          </w:tcPr>
          <w:p w:rsidR="00A61A50" w:rsidRDefault="00A61A50" w:rsidP="00A61A5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12 </w:t>
            </w:r>
            <w:r w:rsidRPr="00A15C70">
              <w:rPr>
                <w:bCs/>
              </w:rPr>
              <w:t>Расчет показателей ли</w:t>
            </w:r>
            <w:r w:rsidRPr="00A15C70">
              <w:rPr>
                <w:bCs/>
              </w:rPr>
              <w:t>к</w:t>
            </w:r>
            <w:r w:rsidRPr="00A15C70">
              <w:rPr>
                <w:bCs/>
              </w:rPr>
              <w:t>видности и платежеспосо</w:t>
            </w:r>
            <w:r w:rsidRPr="00A15C70">
              <w:rPr>
                <w:bCs/>
              </w:rPr>
              <w:t>б</w:t>
            </w:r>
            <w:r w:rsidRPr="00A15C70">
              <w:rPr>
                <w:bCs/>
              </w:rPr>
              <w:t>ности коммерческого банка</w:t>
            </w:r>
            <w:r w:rsidRPr="00227718">
              <w:rPr>
                <w:bCs/>
              </w:rPr>
              <w:t xml:space="preserve"> </w:t>
            </w:r>
          </w:p>
          <w:p w:rsidR="00A61A50" w:rsidRDefault="00A61A50" w:rsidP="00A61A50">
            <w:pPr>
              <w:rPr>
                <w:bCs/>
              </w:rPr>
            </w:pPr>
            <w:r>
              <w:rPr>
                <w:bCs/>
              </w:rPr>
              <w:t xml:space="preserve">13 </w:t>
            </w:r>
            <w:r w:rsidRPr="00227718">
              <w:rPr>
                <w:bCs/>
              </w:rPr>
              <w:t>Управление ликвид</w:t>
            </w:r>
            <w:r>
              <w:rPr>
                <w:bCs/>
              </w:rPr>
              <w:t>н</w:t>
            </w:r>
            <w:r>
              <w:rPr>
                <w:bCs/>
              </w:rPr>
              <w:t>о</w:t>
            </w:r>
            <w:r>
              <w:rPr>
                <w:bCs/>
              </w:rPr>
              <w:t>стью на основе экономич</w:t>
            </w:r>
            <w:r>
              <w:rPr>
                <w:bCs/>
              </w:rPr>
              <w:t>е</w:t>
            </w:r>
            <w:r>
              <w:rPr>
                <w:bCs/>
              </w:rPr>
              <w:t>ских нормативов, денежных потоков</w:t>
            </w:r>
          </w:p>
        </w:tc>
        <w:tc>
          <w:tcPr>
            <w:tcW w:w="567" w:type="dxa"/>
            <w:vAlign w:val="center"/>
          </w:tcPr>
          <w:p w:rsidR="00A61A50" w:rsidRDefault="00AE03AD" w:rsidP="00A61A5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17" w:type="dxa"/>
            <w:vAlign w:val="center"/>
          </w:tcPr>
          <w:p w:rsidR="00A61A50" w:rsidRPr="00DE0B31" w:rsidRDefault="00A61A50" w:rsidP="00A61A50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A61A50" w:rsidRPr="00DE0B31" w:rsidRDefault="00A61A50" w:rsidP="00A61A50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A61A50" w:rsidRDefault="00AE03AD" w:rsidP="00A61A5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814" w:type="dxa"/>
            <w:vMerge/>
            <w:vAlign w:val="center"/>
          </w:tcPr>
          <w:p w:rsidR="00A61A50" w:rsidRPr="00DE0B31" w:rsidRDefault="00A61A50" w:rsidP="00A61A50">
            <w:pPr>
              <w:jc w:val="center"/>
              <w:rPr>
                <w:i/>
              </w:rPr>
            </w:pPr>
          </w:p>
        </w:tc>
      </w:tr>
      <w:tr w:rsidR="00A61A50" w:rsidRPr="00DE0B31" w:rsidTr="00A61A50">
        <w:tc>
          <w:tcPr>
            <w:tcW w:w="2581" w:type="dxa"/>
            <w:vMerge w:val="restart"/>
            <w:vAlign w:val="center"/>
          </w:tcPr>
          <w:p w:rsidR="00A61A50" w:rsidRDefault="00A61A50" w:rsidP="00A61A50">
            <w:pPr>
              <w:rPr>
                <w:i/>
              </w:rPr>
            </w:pPr>
            <w:r w:rsidRPr="000B398C">
              <w:rPr>
                <w:bCs/>
              </w:rPr>
              <w:t xml:space="preserve">Раздел </w:t>
            </w:r>
            <w:r w:rsidRPr="000B398C">
              <w:rPr>
                <w:bCs/>
                <w:lang w:val="en-US"/>
              </w:rPr>
              <w:t>I</w:t>
            </w:r>
            <w:r>
              <w:rPr>
                <w:bCs/>
                <w:lang w:val="en-US"/>
              </w:rPr>
              <w:t>II</w:t>
            </w:r>
            <w:r w:rsidRPr="000B398C">
              <w:rPr>
                <w:bCs/>
              </w:rPr>
              <w:t xml:space="preserve"> </w:t>
            </w:r>
            <w:r w:rsidRPr="000B398C">
              <w:t>Управление рисками в коммерч</w:t>
            </w:r>
            <w:r w:rsidRPr="000B398C">
              <w:t>е</w:t>
            </w:r>
            <w:r w:rsidRPr="000B398C">
              <w:t>ском банке</w:t>
            </w:r>
          </w:p>
        </w:tc>
        <w:tc>
          <w:tcPr>
            <w:tcW w:w="3543" w:type="dxa"/>
          </w:tcPr>
          <w:p w:rsidR="00A61A50" w:rsidRPr="006B48D9" w:rsidRDefault="00A61A50" w:rsidP="00A61A50">
            <w:pPr>
              <w:tabs>
                <w:tab w:val="right" w:leader="underscore" w:pos="9639"/>
              </w:tabs>
              <w:jc w:val="both"/>
            </w:pPr>
            <w:r w:rsidRPr="006B48D9">
              <w:rPr>
                <w:bCs/>
              </w:rPr>
              <w:t xml:space="preserve">Тема </w:t>
            </w:r>
            <w:r w:rsidRPr="0090287B">
              <w:rPr>
                <w:bCs/>
              </w:rPr>
              <w:t>10</w:t>
            </w:r>
            <w:r w:rsidRPr="006B48D9">
              <w:rPr>
                <w:bCs/>
              </w:rPr>
              <w:t xml:space="preserve"> Управление рисками в рамках управления активами и пассивами</w:t>
            </w:r>
          </w:p>
        </w:tc>
        <w:tc>
          <w:tcPr>
            <w:tcW w:w="567" w:type="dxa"/>
            <w:vAlign w:val="center"/>
          </w:tcPr>
          <w:p w:rsidR="00A61A50" w:rsidRPr="00B265C1" w:rsidRDefault="00AE03AD" w:rsidP="00A61A5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A61A50" w:rsidRPr="00DA2E37" w:rsidRDefault="00A61A50" w:rsidP="00A61A5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14 Управление процентным риском и риском ликвидн</w:t>
            </w:r>
            <w:r>
              <w:rPr>
                <w:bCs/>
              </w:rPr>
              <w:t>о</w:t>
            </w:r>
            <w:r>
              <w:rPr>
                <w:bCs/>
              </w:rPr>
              <w:t>сти</w:t>
            </w:r>
          </w:p>
        </w:tc>
        <w:tc>
          <w:tcPr>
            <w:tcW w:w="567" w:type="dxa"/>
            <w:vAlign w:val="center"/>
          </w:tcPr>
          <w:p w:rsidR="00A61A50" w:rsidRPr="00B265C1" w:rsidRDefault="00A61A50" w:rsidP="00A61A5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:rsidR="00A61A50" w:rsidRPr="00DE0B31" w:rsidRDefault="00A61A50" w:rsidP="00A61A50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A61A50" w:rsidRPr="00DE0B31" w:rsidRDefault="00A61A50" w:rsidP="00A61A50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A61A50" w:rsidRPr="00DE0B31" w:rsidRDefault="00AE03AD" w:rsidP="00A61A5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814" w:type="dxa"/>
            <w:vMerge/>
            <w:vAlign w:val="center"/>
          </w:tcPr>
          <w:p w:rsidR="00A61A50" w:rsidRPr="00DE0B31" w:rsidRDefault="00A61A50" w:rsidP="00A61A50">
            <w:pPr>
              <w:jc w:val="center"/>
              <w:rPr>
                <w:i/>
              </w:rPr>
            </w:pPr>
          </w:p>
        </w:tc>
      </w:tr>
      <w:tr w:rsidR="00A61A50" w:rsidRPr="00DE0B31" w:rsidTr="00A61A50">
        <w:tc>
          <w:tcPr>
            <w:tcW w:w="2581" w:type="dxa"/>
            <w:vMerge/>
            <w:vAlign w:val="center"/>
          </w:tcPr>
          <w:p w:rsidR="00A61A50" w:rsidRDefault="00A61A50" w:rsidP="00A61A50">
            <w:pPr>
              <w:rPr>
                <w:i/>
              </w:rPr>
            </w:pPr>
          </w:p>
        </w:tc>
        <w:tc>
          <w:tcPr>
            <w:tcW w:w="3543" w:type="dxa"/>
          </w:tcPr>
          <w:p w:rsidR="00A61A50" w:rsidRPr="006B48D9" w:rsidRDefault="00A61A50" w:rsidP="00A61A50">
            <w:pPr>
              <w:tabs>
                <w:tab w:val="right" w:leader="underscore" w:pos="9639"/>
              </w:tabs>
              <w:jc w:val="both"/>
            </w:pPr>
            <w:r w:rsidRPr="006B48D9">
              <w:rPr>
                <w:bCs/>
              </w:rPr>
              <w:t>Тема 1</w:t>
            </w:r>
            <w:r>
              <w:rPr>
                <w:bCs/>
                <w:lang w:val="en-US"/>
              </w:rPr>
              <w:t>1</w:t>
            </w:r>
            <w:r w:rsidRPr="006B48D9">
              <w:rPr>
                <w:bCs/>
              </w:rPr>
              <w:t xml:space="preserve"> Управление кредитн</w:t>
            </w:r>
            <w:r w:rsidRPr="006B48D9">
              <w:rPr>
                <w:bCs/>
              </w:rPr>
              <w:t>ы</w:t>
            </w:r>
            <w:r w:rsidRPr="006B48D9">
              <w:rPr>
                <w:bCs/>
              </w:rPr>
              <w:t>ми рисками</w:t>
            </w:r>
          </w:p>
        </w:tc>
        <w:tc>
          <w:tcPr>
            <w:tcW w:w="567" w:type="dxa"/>
            <w:vAlign w:val="center"/>
          </w:tcPr>
          <w:p w:rsidR="00A61A50" w:rsidRPr="00B265C1" w:rsidRDefault="00AE03AD" w:rsidP="00A61A5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A61A50" w:rsidRPr="00DA2E37" w:rsidRDefault="00A61A50" w:rsidP="00A61A5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15 </w:t>
            </w:r>
            <w:r w:rsidRPr="00C37A08">
              <w:rPr>
                <w:bCs/>
              </w:rPr>
              <w:t>Модели оценки осно</w:t>
            </w:r>
            <w:r w:rsidRPr="00C37A08">
              <w:rPr>
                <w:bCs/>
              </w:rPr>
              <w:t>в</w:t>
            </w:r>
            <w:r w:rsidRPr="00C37A08">
              <w:rPr>
                <w:bCs/>
              </w:rPr>
              <w:t>ных показателей кредитн</w:t>
            </w:r>
            <w:r w:rsidRPr="00C37A08">
              <w:rPr>
                <w:bCs/>
              </w:rPr>
              <w:t>о</w:t>
            </w:r>
            <w:r w:rsidRPr="00C37A08">
              <w:rPr>
                <w:bCs/>
              </w:rPr>
              <w:t>го риска</w:t>
            </w:r>
          </w:p>
        </w:tc>
        <w:tc>
          <w:tcPr>
            <w:tcW w:w="567" w:type="dxa"/>
            <w:vAlign w:val="center"/>
          </w:tcPr>
          <w:p w:rsidR="00A61A50" w:rsidRPr="00B265C1" w:rsidRDefault="00A61A50" w:rsidP="00A61A5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:rsidR="00A61A50" w:rsidRPr="00DE0B31" w:rsidRDefault="00A61A50" w:rsidP="00A61A50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A61A50" w:rsidRPr="00DE0B31" w:rsidRDefault="00A61A50" w:rsidP="00A61A50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A61A50" w:rsidRPr="00DE0B31" w:rsidRDefault="00AE03AD" w:rsidP="00A61A5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814" w:type="dxa"/>
            <w:vMerge/>
            <w:vAlign w:val="center"/>
          </w:tcPr>
          <w:p w:rsidR="00A61A50" w:rsidRPr="00DE0B31" w:rsidRDefault="00A61A50" w:rsidP="00A61A50">
            <w:pPr>
              <w:jc w:val="center"/>
              <w:rPr>
                <w:i/>
              </w:rPr>
            </w:pPr>
          </w:p>
        </w:tc>
      </w:tr>
      <w:tr w:rsidR="00A61A50" w:rsidRPr="00DE0B31" w:rsidTr="00A61A50">
        <w:tc>
          <w:tcPr>
            <w:tcW w:w="2581" w:type="dxa"/>
            <w:vMerge/>
            <w:vAlign w:val="center"/>
          </w:tcPr>
          <w:p w:rsidR="00A61A50" w:rsidRDefault="00A61A50" w:rsidP="00A61A50">
            <w:pPr>
              <w:rPr>
                <w:i/>
              </w:rPr>
            </w:pPr>
          </w:p>
        </w:tc>
        <w:tc>
          <w:tcPr>
            <w:tcW w:w="3543" w:type="dxa"/>
          </w:tcPr>
          <w:p w:rsidR="00A61A50" w:rsidRPr="00DD6964" w:rsidRDefault="00A61A50" w:rsidP="00A61A50">
            <w:pPr>
              <w:tabs>
                <w:tab w:val="right" w:leader="underscore" w:pos="9639"/>
              </w:tabs>
              <w:jc w:val="both"/>
            </w:pPr>
            <w:r w:rsidRPr="00DD6964">
              <w:rPr>
                <w:bCs/>
              </w:rPr>
              <w:t>Тема 1</w:t>
            </w:r>
            <w:r w:rsidRPr="0090287B">
              <w:rPr>
                <w:bCs/>
              </w:rPr>
              <w:t>2</w:t>
            </w:r>
            <w:r w:rsidRPr="00DD6964">
              <w:rPr>
                <w:bCs/>
              </w:rPr>
              <w:t xml:space="preserve"> Сущность процентного риска и элементы системы управления</w:t>
            </w:r>
          </w:p>
        </w:tc>
        <w:tc>
          <w:tcPr>
            <w:tcW w:w="567" w:type="dxa"/>
            <w:vAlign w:val="center"/>
          </w:tcPr>
          <w:p w:rsidR="00A61A50" w:rsidRPr="00DD6964" w:rsidRDefault="00AE03AD" w:rsidP="00A61A5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9" w:type="dxa"/>
          </w:tcPr>
          <w:p w:rsidR="00A61A50" w:rsidRPr="00DD6964" w:rsidRDefault="00A61A50" w:rsidP="00A61A5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D6964">
              <w:rPr>
                <w:bCs/>
              </w:rPr>
              <w:t>16 Способы управления процентным риском</w:t>
            </w:r>
          </w:p>
        </w:tc>
        <w:tc>
          <w:tcPr>
            <w:tcW w:w="567" w:type="dxa"/>
            <w:vAlign w:val="center"/>
          </w:tcPr>
          <w:p w:rsidR="00A61A50" w:rsidRPr="00B265C1" w:rsidRDefault="00AE03AD" w:rsidP="00A61A5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7" w:type="dxa"/>
            <w:vAlign w:val="center"/>
          </w:tcPr>
          <w:p w:rsidR="00A61A50" w:rsidRPr="00DE0B31" w:rsidRDefault="00A61A50" w:rsidP="00A61A50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A61A50" w:rsidRPr="00DE0B31" w:rsidRDefault="00A61A50" w:rsidP="00A61A50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A61A50" w:rsidRPr="00DE0B31" w:rsidRDefault="00AE03AD" w:rsidP="00A61A5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814" w:type="dxa"/>
            <w:vMerge/>
            <w:vAlign w:val="center"/>
          </w:tcPr>
          <w:p w:rsidR="00A61A50" w:rsidRPr="00DE0B31" w:rsidRDefault="00A61A50" w:rsidP="00A61A50">
            <w:pPr>
              <w:jc w:val="center"/>
              <w:rPr>
                <w:i/>
              </w:rPr>
            </w:pPr>
          </w:p>
        </w:tc>
      </w:tr>
      <w:tr w:rsidR="00A61A50" w:rsidRPr="00DE0B31" w:rsidTr="00A61A50">
        <w:tc>
          <w:tcPr>
            <w:tcW w:w="2581" w:type="dxa"/>
            <w:vMerge/>
            <w:vAlign w:val="center"/>
          </w:tcPr>
          <w:p w:rsidR="00A61A50" w:rsidRDefault="00A61A50" w:rsidP="00A61A50">
            <w:pPr>
              <w:rPr>
                <w:i/>
              </w:rPr>
            </w:pPr>
          </w:p>
        </w:tc>
        <w:tc>
          <w:tcPr>
            <w:tcW w:w="3543" w:type="dxa"/>
          </w:tcPr>
          <w:p w:rsidR="00A61A50" w:rsidRPr="006B48D9" w:rsidRDefault="00A61A50" w:rsidP="00A61A50">
            <w:pPr>
              <w:tabs>
                <w:tab w:val="right" w:leader="underscore" w:pos="9639"/>
              </w:tabs>
              <w:jc w:val="both"/>
            </w:pPr>
            <w:r w:rsidRPr="006B48D9">
              <w:rPr>
                <w:bCs/>
              </w:rPr>
              <w:t>Тема 1</w:t>
            </w:r>
            <w:r w:rsidRPr="0090287B">
              <w:rPr>
                <w:bCs/>
              </w:rPr>
              <w:t>3</w:t>
            </w:r>
            <w:r w:rsidRPr="006B48D9">
              <w:rPr>
                <w:bCs/>
              </w:rPr>
              <w:t xml:space="preserve"> Управление валютным </w:t>
            </w:r>
            <w:r>
              <w:rPr>
                <w:bCs/>
              </w:rPr>
              <w:t xml:space="preserve">риском: </w:t>
            </w:r>
            <w:r w:rsidRPr="006B48D9">
              <w:rPr>
                <w:bCs/>
              </w:rPr>
              <w:t>понятие, способы оценки</w:t>
            </w:r>
            <w:r>
              <w:rPr>
                <w:bCs/>
              </w:rPr>
              <w:t xml:space="preserve">, </w:t>
            </w:r>
            <w:r w:rsidRPr="006B48D9">
              <w:rPr>
                <w:bCs/>
              </w:rPr>
              <w:t>управления</w:t>
            </w:r>
            <w:r>
              <w:rPr>
                <w:bCs/>
              </w:rPr>
              <w:t xml:space="preserve"> и о</w:t>
            </w:r>
            <w:r w:rsidRPr="006B48D9">
              <w:rPr>
                <w:bCs/>
              </w:rPr>
              <w:t>сновные методы минимизации валютных рисков</w:t>
            </w:r>
          </w:p>
        </w:tc>
        <w:tc>
          <w:tcPr>
            <w:tcW w:w="567" w:type="dxa"/>
            <w:vAlign w:val="center"/>
          </w:tcPr>
          <w:p w:rsidR="00A61A50" w:rsidRPr="00AE03AD" w:rsidRDefault="00AE03AD" w:rsidP="00A61A5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9" w:type="dxa"/>
          </w:tcPr>
          <w:p w:rsidR="00A61A50" w:rsidRPr="00DA2E37" w:rsidRDefault="00A61A50" w:rsidP="00A61A5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17,18 О</w:t>
            </w:r>
            <w:r w:rsidRPr="00A15C70">
              <w:rPr>
                <w:bCs/>
              </w:rPr>
              <w:t>рганизация упра</w:t>
            </w:r>
            <w:r w:rsidRPr="00A15C70">
              <w:rPr>
                <w:bCs/>
              </w:rPr>
              <w:t>в</w:t>
            </w:r>
            <w:r w:rsidRPr="00A15C70">
              <w:rPr>
                <w:bCs/>
              </w:rPr>
              <w:t>ления валютными рисками, их страхование</w:t>
            </w:r>
            <w:r>
              <w:rPr>
                <w:bCs/>
              </w:rPr>
              <w:t>, хеджир</w:t>
            </w:r>
            <w:r>
              <w:rPr>
                <w:bCs/>
              </w:rPr>
              <w:t>о</w:t>
            </w:r>
            <w:r>
              <w:rPr>
                <w:bCs/>
              </w:rPr>
              <w:t>вание, диверсификация</w:t>
            </w:r>
          </w:p>
        </w:tc>
        <w:tc>
          <w:tcPr>
            <w:tcW w:w="567" w:type="dxa"/>
            <w:vAlign w:val="center"/>
          </w:tcPr>
          <w:p w:rsidR="00A61A50" w:rsidRPr="00AE03AD" w:rsidRDefault="00AE03AD" w:rsidP="00A61A5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7" w:type="dxa"/>
            <w:vAlign w:val="center"/>
          </w:tcPr>
          <w:p w:rsidR="00A61A50" w:rsidRPr="00DE0B31" w:rsidRDefault="00A61A50" w:rsidP="00A61A50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A61A50" w:rsidRPr="00DE0B31" w:rsidRDefault="00A61A50" w:rsidP="00A61A50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A61A50" w:rsidRPr="00AE03AD" w:rsidRDefault="00AE03AD" w:rsidP="00A61A5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814" w:type="dxa"/>
            <w:vMerge/>
            <w:vAlign w:val="center"/>
          </w:tcPr>
          <w:p w:rsidR="00A61A50" w:rsidRPr="00DE0B31" w:rsidRDefault="00A61A50" w:rsidP="00A61A50">
            <w:pPr>
              <w:jc w:val="center"/>
              <w:rPr>
                <w:i/>
              </w:rPr>
            </w:pPr>
          </w:p>
        </w:tc>
      </w:tr>
      <w:tr w:rsidR="00A61A50" w:rsidRPr="00DE0B31" w:rsidTr="00A61A50">
        <w:tc>
          <w:tcPr>
            <w:tcW w:w="2581" w:type="dxa"/>
            <w:vMerge/>
            <w:vAlign w:val="center"/>
          </w:tcPr>
          <w:p w:rsidR="00A61A50" w:rsidRDefault="00A61A50" w:rsidP="00A61A50">
            <w:pPr>
              <w:rPr>
                <w:i/>
              </w:rPr>
            </w:pPr>
          </w:p>
        </w:tc>
        <w:tc>
          <w:tcPr>
            <w:tcW w:w="3543" w:type="dxa"/>
          </w:tcPr>
          <w:p w:rsidR="00A61A50" w:rsidRPr="00464BD0" w:rsidRDefault="00A61A50" w:rsidP="00A61A50">
            <w:pPr>
              <w:tabs>
                <w:tab w:val="right" w:leader="underscore" w:pos="9639"/>
              </w:tabs>
              <w:jc w:val="both"/>
              <w:rPr>
                <w:b/>
                <w:bCs/>
                <w:lang w:val="x-none"/>
              </w:rPr>
            </w:pPr>
            <w:r>
              <w:rPr>
                <w:bCs/>
              </w:rPr>
              <w:t>Тема 1</w:t>
            </w:r>
            <w:r w:rsidRPr="0090287B">
              <w:rPr>
                <w:bCs/>
              </w:rPr>
              <w:t>4</w:t>
            </w:r>
            <w:r>
              <w:rPr>
                <w:bCs/>
              </w:rPr>
              <w:t xml:space="preserve"> Управление рыночным риском: п</w:t>
            </w:r>
            <w:r w:rsidRPr="00464BD0">
              <w:rPr>
                <w:bCs/>
              </w:rPr>
              <w:t>онятие</w:t>
            </w:r>
            <w:r>
              <w:rPr>
                <w:bCs/>
              </w:rPr>
              <w:t xml:space="preserve">, </w:t>
            </w:r>
            <w:r w:rsidRPr="00464BD0">
              <w:rPr>
                <w:bCs/>
              </w:rPr>
              <w:t>классифик</w:t>
            </w:r>
            <w:r w:rsidRPr="00464BD0">
              <w:rPr>
                <w:bCs/>
              </w:rPr>
              <w:t>а</w:t>
            </w:r>
            <w:r w:rsidRPr="00464BD0">
              <w:rPr>
                <w:bCs/>
              </w:rPr>
              <w:t>ция рыночных рисков</w:t>
            </w:r>
            <w:r>
              <w:rPr>
                <w:bCs/>
              </w:rPr>
              <w:t xml:space="preserve"> и система управления</w:t>
            </w:r>
          </w:p>
        </w:tc>
        <w:tc>
          <w:tcPr>
            <w:tcW w:w="567" w:type="dxa"/>
            <w:vAlign w:val="center"/>
          </w:tcPr>
          <w:p w:rsidR="00A61A50" w:rsidRDefault="00AE03AD" w:rsidP="00A61A5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9" w:type="dxa"/>
          </w:tcPr>
          <w:p w:rsidR="00A61A50" w:rsidRDefault="00A61A50" w:rsidP="00A61A5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90287B">
              <w:rPr>
                <w:bCs/>
              </w:rPr>
              <w:t>9</w:t>
            </w:r>
            <w:r>
              <w:rPr>
                <w:bCs/>
              </w:rPr>
              <w:t xml:space="preserve"> </w:t>
            </w:r>
            <w:r w:rsidRPr="00A15C70">
              <w:rPr>
                <w:bCs/>
              </w:rPr>
              <w:t xml:space="preserve">Управление рыночным риском </w:t>
            </w:r>
            <w:r>
              <w:rPr>
                <w:bCs/>
              </w:rPr>
              <w:t>в коммерческом банке на основе архитект</w:t>
            </w:r>
            <w:r>
              <w:rPr>
                <w:bCs/>
              </w:rPr>
              <w:t>у</w:t>
            </w:r>
            <w:r>
              <w:rPr>
                <w:bCs/>
              </w:rPr>
              <w:t>ры лимитов</w:t>
            </w:r>
          </w:p>
        </w:tc>
        <w:tc>
          <w:tcPr>
            <w:tcW w:w="567" w:type="dxa"/>
            <w:vAlign w:val="center"/>
          </w:tcPr>
          <w:p w:rsidR="00A61A50" w:rsidRDefault="00AE03AD" w:rsidP="00A61A5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7" w:type="dxa"/>
            <w:vAlign w:val="center"/>
          </w:tcPr>
          <w:p w:rsidR="00A61A50" w:rsidRPr="00DE0B31" w:rsidRDefault="00A61A50" w:rsidP="00A61A50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A61A50" w:rsidRPr="00DE0B31" w:rsidRDefault="00A61A50" w:rsidP="00A61A50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A61A50" w:rsidRDefault="00AE03AD" w:rsidP="00A61A5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814" w:type="dxa"/>
            <w:vMerge/>
            <w:vAlign w:val="center"/>
          </w:tcPr>
          <w:p w:rsidR="00A61A50" w:rsidRPr="00DE0B31" w:rsidRDefault="00A61A50" w:rsidP="00A61A50">
            <w:pPr>
              <w:jc w:val="center"/>
              <w:rPr>
                <w:i/>
              </w:rPr>
            </w:pPr>
          </w:p>
        </w:tc>
      </w:tr>
      <w:tr w:rsidR="00A61A50" w:rsidRPr="00DE0B31" w:rsidTr="00A61A50">
        <w:trPr>
          <w:trHeight w:val="327"/>
        </w:trPr>
        <w:tc>
          <w:tcPr>
            <w:tcW w:w="6124" w:type="dxa"/>
            <w:gridSpan w:val="2"/>
            <w:vAlign w:val="center"/>
          </w:tcPr>
          <w:p w:rsidR="00A61A50" w:rsidRPr="002C5C75" w:rsidRDefault="00A61A50" w:rsidP="00A61A50">
            <w:pPr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vAlign w:val="center"/>
          </w:tcPr>
          <w:p w:rsidR="00A61A50" w:rsidRPr="00DE0B31" w:rsidRDefault="00A61A50" w:rsidP="00A61A50">
            <w:pPr>
              <w:rPr>
                <w:i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=SUM(ABOVE) </w:instrText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8</w:t>
            </w:r>
            <w:r>
              <w:rPr>
                <w:i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61A50" w:rsidRPr="00DE0B31" w:rsidRDefault="00A61A50" w:rsidP="00A61A50">
            <w:pPr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vAlign w:val="center"/>
          </w:tcPr>
          <w:p w:rsidR="00A61A50" w:rsidRPr="00DE0B31" w:rsidRDefault="00A61A50" w:rsidP="00A61A50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=SUM(ABOVE) </w:instrText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8</w:t>
            </w:r>
            <w:r>
              <w:rPr>
                <w:i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A61A50" w:rsidRPr="00DE0B31" w:rsidRDefault="00A61A50" w:rsidP="00A61A50">
            <w:pPr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vAlign w:val="center"/>
          </w:tcPr>
          <w:p w:rsidR="00A61A50" w:rsidRPr="00DE0B31" w:rsidRDefault="00A61A50" w:rsidP="00A61A50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A61A50" w:rsidRPr="00DE0B31" w:rsidRDefault="00A61A50" w:rsidP="00A61A50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=SUM(ABOVE) </w:instrText>
            </w:r>
            <w:r>
              <w:rPr>
                <w:i/>
              </w:rPr>
              <w:fldChar w:fldCharType="separate"/>
            </w:r>
            <w:r w:rsidR="00AE03AD">
              <w:rPr>
                <w:i/>
                <w:noProof/>
              </w:rPr>
              <w:t>1</w:t>
            </w:r>
            <w:r>
              <w:rPr>
                <w:i/>
                <w:noProof/>
              </w:rPr>
              <w:t>6</w:t>
            </w:r>
            <w:r>
              <w:rPr>
                <w:i/>
              </w:rPr>
              <w:fldChar w:fldCharType="end"/>
            </w:r>
          </w:p>
        </w:tc>
        <w:tc>
          <w:tcPr>
            <w:tcW w:w="1814" w:type="dxa"/>
            <w:vMerge/>
            <w:vAlign w:val="center"/>
          </w:tcPr>
          <w:p w:rsidR="00A61A50" w:rsidRPr="00DE0B31" w:rsidRDefault="00A61A50" w:rsidP="00A61A50">
            <w:pPr>
              <w:jc w:val="center"/>
              <w:rPr>
                <w:i/>
              </w:rPr>
            </w:pPr>
          </w:p>
        </w:tc>
      </w:tr>
      <w:tr w:rsidR="00A61A50" w:rsidRPr="00DE0B31" w:rsidTr="00A61A50">
        <w:trPr>
          <w:trHeight w:val="287"/>
        </w:trPr>
        <w:tc>
          <w:tcPr>
            <w:tcW w:w="12361" w:type="dxa"/>
            <w:gridSpan w:val="7"/>
          </w:tcPr>
          <w:p w:rsidR="00A61A50" w:rsidRPr="00DE0B31" w:rsidRDefault="00A61A50" w:rsidP="00A61A50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709" w:type="dxa"/>
          </w:tcPr>
          <w:p w:rsidR="00A61A50" w:rsidRPr="00DE0B31" w:rsidRDefault="00A61A50" w:rsidP="00A61A50">
            <w:pPr>
              <w:jc w:val="both"/>
              <w:rPr>
                <w:i/>
              </w:rPr>
            </w:pPr>
          </w:p>
        </w:tc>
        <w:tc>
          <w:tcPr>
            <w:tcW w:w="1814" w:type="dxa"/>
            <w:vMerge/>
          </w:tcPr>
          <w:p w:rsidR="00A61A50" w:rsidRPr="00DE0B31" w:rsidRDefault="00A61A50" w:rsidP="00A61A50">
            <w:pPr>
              <w:jc w:val="both"/>
              <w:rPr>
                <w:i/>
              </w:rPr>
            </w:pPr>
          </w:p>
        </w:tc>
      </w:tr>
    </w:tbl>
    <w:p w:rsidR="00107F30" w:rsidRDefault="00107F30" w:rsidP="00470E29">
      <w:pPr>
        <w:rPr>
          <w:b/>
        </w:rPr>
      </w:pPr>
    </w:p>
    <w:p w:rsidR="00107F30" w:rsidRDefault="00107F30">
      <w:pPr>
        <w:rPr>
          <w:b/>
        </w:rPr>
      </w:pPr>
      <w:r>
        <w:rPr>
          <w:b/>
        </w:rPr>
        <w:br w:type="page"/>
      </w:r>
    </w:p>
    <w:p w:rsidR="00650876" w:rsidRPr="00107F30" w:rsidRDefault="00470E29" w:rsidP="00470E29">
      <w:pPr>
        <w:rPr>
          <w:b/>
        </w:rPr>
      </w:pPr>
      <w:r>
        <w:rPr>
          <w:b/>
        </w:rPr>
        <w:lastRenderedPageBreak/>
        <w:t xml:space="preserve">5. </w:t>
      </w:r>
      <w:r w:rsidRPr="00213064">
        <w:rPr>
          <w:b/>
        </w:rPr>
        <w:t xml:space="preserve">САМОСТОЯТЕЛЬНАЯ РАБОТА </w:t>
      </w:r>
      <w:proofErr w:type="gramStart"/>
      <w:r w:rsidRPr="00213064">
        <w:rPr>
          <w:b/>
        </w:rPr>
        <w:t>ОБУЧАЮЩИХСЯ</w:t>
      </w:r>
      <w:proofErr w:type="gramEnd"/>
    </w:p>
    <w:p w:rsidR="00650876" w:rsidRPr="00F20B64" w:rsidRDefault="00650876" w:rsidP="00650876">
      <w:pPr>
        <w:jc w:val="both"/>
        <w:rPr>
          <w:b/>
          <w:bCs/>
        </w:rPr>
      </w:pPr>
      <w:r>
        <w:rPr>
          <w:b/>
          <w:bCs/>
        </w:rPr>
        <w:t xml:space="preserve">5.1 Самостоятельная работа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очной формы обучения</w:t>
      </w:r>
    </w:p>
    <w:p w:rsidR="00470E29" w:rsidRPr="00064DC3" w:rsidRDefault="00470E29" w:rsidP="00D64C35">
      <w:pPr>
        <w:jc w:val="right"/>
        <w:rPr>
          <w:b/>
          <w:vertAlign w:val="superscript"/>
        </w:rPr>
      </w:pPr>
      <w:r w:rsidRPr="00213064">
        <w:rPr>
          <w:b/>
          <w:bCs/>
          <w:sz w:val="20"/>
          <w:szCs w:val="20"/>
        </w:rPr>
        <w:t>Таблица 4</w:t>
      </w:r>
      <w:r w:rsidR="00650876">
        <w:rPr>
          <w:b/>
          <w:bCs/>
          <w:sz w:val="20"/>
          <w:szCs w:val="20"/>
        </w:rPr>
        <w:t>.1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4548"/>
        <w:gridCol w:w="8407"/>
        <w:gridCol w:w="1089"/>
      </w:tblGrid>
      <w:tr w:rsidR="00470E29" w:rsidRPr="00C340CB" w:rsidTr="00052C54">
        <w:trPr>
          <w:trHeight w:val="912"/>
          <w:jc w:val="center"/>
        </w:trPr>
        <w:tc>
          <w:tcPr>
            <w:tcW w:w="902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A50B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480" w:type="dxa"/>
            <w:vAlign w:val="center"/>
          </w:tcPr>
          <w:p w:rsidR="00470E29" w:rsidRPr="00BA50B7" w:rsidRDefault="00470E29" w:rsidP="00921A3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8281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1073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емкость в часах</w:t>
            </w:r>
          </w:p>
        </w:tc>
      </w:tr>
      <w:tr w:rsidR="00470E29" w:rsidRPr="00C340CB" w:rsidTr="00052C54">
        <w:trPr>
          <w:jc w:val="center"/>
        </w:trPr>
        <w:tc>
          <w:tcPr>
            <w:tcW w:w="902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80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81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3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0E29" w:rsidRPr="00C340CB" w:rsidTr="00D64C35">
        <w:trPr>
          <w:jc w:val="center"/>
        </w:trPr>
        <w:tc>
          <w:tcPr>
            <w:tcW w:w="14736" w:type="dxa"/>
            <w:gridSpan w:val="4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B102C5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B46D74" w:rsidRPr="00C340CB" w:rsidTr="00052C54">
        <w:trPr>
          <w:jc w:val="center"/>
        </w:trPr>
        <w:tc>
          <w:tcPr>
            <w:tcW w:w="902" w:type="dxa"/>
            <w:vAlign w:val="center"/>
          </w:tcPr>
          <w:p w:rsidR="00B46D74" w:rsidRPr="001071FB" w:rsidRDefault="00B46D74" w:rsidP="00B46D7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071FB">
              <w:rPr>
                <w:b/>
                <w:bCs/>
              </w:rPr>
              <w:t>1</w:t>
            </w:r>
          </w:p>
        </w:tc>
        <w:tc>
          <w:tcPr>
            <w:tcW w:w="4480" w:type="dxa"/>
            <w:vAlign w:val="center"/>
          </w:tcPr>
          <w:p w:rsidR="00B46D74" w:rsidRPr="001071FB" w:rsidRDefault="00B46D74" w:rsidP="00B46D74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2869FD">
              <w:t>Раздел I Базовые концепции и основные инструменты банковского менеджмента</w:t>
            </w:r>
          </w:p>
        </w:tc>
        <w:tc>
          <w:tcPr>
            <w:tcW w:w="8281" w:type="dxa"/>
          </w:tcPr>
          <w:p w:rsidR="00B46D74" w:rsidRDefault="00B46D74" w:rsidP="00B46D74">
            <w:r w:rsidRPr="006E7A31">
              <w:t>Изучение конспектов и учебной литературы, подготовка к тестированию, написание реферата</w:t>
            </w:r>
            <w:r>
              <w:t>, выполнение заданий для самостоятельной работы</w:t>
            </w:r>
          </w:p>
        </w:tc>
        <w:tc>
          <w:tcPr>
            <w:tcW w:w="1073" w:type="dxa"/>
            <w:vAlign w:val="center"/>
          </w:tcPr>
          <w:p w:rsidR="00B46D74" w:rsidRPr="0090287B" w:rsidRDefault="00B46D74" w:rsidP="00B46D74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</w:t>
            </w:r>
          </w:p>
        </w:tc>
      </w:tr>
      <w:tr w:rsidR="00B46D74" w:rsidRPr="00C340CB" w:rsidTr="00052C54">
        <w:trPr>
          <w:jc w:val="center"/>
        </w:trPr>
        <w:tc>
          <w:tcPr>
            <w:tcW w:w="902" w:type="dxa"/>
            <w:vAlign w:val="center"/>
          </w:tcPr>
          <w:p w:rsidR="00B46D74" w:rsidRPr="001071FB" w:rsidRDefault="00B46D74" w:rsidP="00B46D7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071FB">
              <w:rPr>
                <w:b/>
                <w:bCs/>
              </w:rPr>
              <w:t>2</w:t>
            </w:r>
          </w:p>
        </w:tc>
        <w:tc>
          <w:tcPr>
            <w:tcW w:w="4480" w:type="dxa"/>
            <w:vAlign w:val="center"/>
          </w:tcPr>
          <w:p w:rsidR="00B46D74" w:rsidRPr="001071FB" w:rsidRDefault="00B46D74" w:rsidP="00B46D74">
            <w:pPr>
              <w:rPr>
                <w:b/>
              </w:rPr>
            </w:pPr>
            <w:r w:rsidRPr="000B398C">
              <w:rPr>
                <w:bCs/>
              </w:rPr>
              <w:t xml:space="preserve">Раздел </w:t>
            </w:r>
            <w:r w:rsidRPr="000B398C">
              <w:rPr>
                <w:bCs/>
                <w:lang w:val="en-US"/>
              </w:rPr>
              <w:t>II</w:t>
            </w:r>
            <w:r w:rsidRPr="000B398C">
              <w:rPr>
                <w:bCs/>
              </w:rPr>
              <w:t xml:space="preserve"> </w:t>
            </w:r>
            <w:r w:rsidRPr="000B398C">
              <w:t>Управление активными, пасси</w:t>
            </w:r>
            <w:r w:rsidRPr="000B398C">
              <w:t>в</w:t>
            </w:r>
            <w:r w:rsidRPr="000B398C">
              <w:t>ными операциями</w:t>
            </w:r>
          </w:p>
        </w:tc>
        <w:tc>
          <w:tcPr>
            <w:tcW w:w="8281" w:type="dxa"/>
          </w:tcPr>
          <w:p w:rsidR="00B46D74" w:rsidRDefault="00B46D74" w:rsidP="00B46D74">
            <w:r w:rsidRPr="006E7A31">
              <w:t>Изучение конспектов и учебной литературы, подготовка к тестированию, написание реферата</w:t>
            </w:r>
            <w:r>
              <w:t>, выполнение заданий для самостоятельной работы</w:t>
            </w:r>
          </w:p>
        </w:tc>
        <w:tc>
          <w:tcPr>
            <w:tcW w:w="1073" w:type="dxa"/>
            <w:vAlign w:val="center"/>
          </w:tcPr>
          <w:p w:rsidR="00B46D74" w:rsidRPr="00F32DBD" w:rsidRDefault="00B46D74" w:rsidP="00B46D7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B46D74" w:rsidRPr="00C340CB" w:rsidTr="00052C54">
        <w:trPr>
          <w:jc w:val="center"/>
        </w:trPr>
        <w:tc>
          <w:tcPr>
            <w:tcW w:w="902" w:type="dxa"/>
            <w:vAlign w:val="center"/>
          </w:tcPr>
          <w:p w:rsidR="00B46D74" w:rsidRPr="0090287B" w:rsidRDefault="00B46D74" w:rsidP="00B46D74">
            <w:pPr>
              <w:tabs>
                <w:tab w:val="right" w:leader="underscore" w:pos="9639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480" w:type="dxa"/>
            <w:vAlign w:val="center"/>
          </w:tcPr>
          <w:p w:rsidR="00B46D74" w:rsidRPr="001071FB" w:rsidRDefault="00B46D74" w:rsidP="00B46D74">
            <w:pPr>
              <w:rPr>
                <w:b/>
              </w:rPr>
            </w:pPr>
            <w:r w:rsidRPr="000B398C">
              <w:rPr>
                <w:bCs/>
              </w:rPr>
              <w:t xml:space="preserve">Раздел </w:t>
            </w:r>
            <w:r w:rsidRPr="000B398C">
              <w:rPr>
                <w:bCs/>
                <w:lang w:val="en-US"/>
              </w:rPr>
              <w:t>I</w:t>
            </w:r>
            <w:r>
              <w:rPr>
                <w:bCs/>
                <w:lang w:val="en-US"/>
              </w:rPr>
              <w:t>II</w:t>
            </w:r>
            <w:r w:rsidRPr="000B398C">
              <w:rPr>
                <w:bCs/>
              </w:rPr>
              <w:t xml:space="preserve"> </w:t>
            </w:r>
            <w:r w:rsidRPr="000B398C">
              <w:t>Управление рисками в комме</w:t>
            </w:r>
            <w:r w:rsidRPr="000B398C">
              <w:t>р</w:t>
            </w:r>
            <w:r w:rsidRPr="000B398C">
              <w:t>ческом банке</w:t>
            </w:r>
          </w:p>
        </w:tc>
        <w:tc>
          <w:tcPr>
            <w:tcW w:w="8281" w:type="dxa"/>
          </w:tcPr>
          <w:p w:rsidR="00B46D74" w:rsidRDefault="00B46D74" w:rsidP="00B46D74">
            <w:r w:rsidRPr="006E7A31">
              <w:t>Изучение конспектов и учебной литературы, подготовка к тестированию, написание реферата</w:t>
            </w:r>
            <w:r>
              <w:t>, выполнение заданий для самостоятельной работы</w:t>
            </w:r>
          </w:p>
        </w:tc>
        <w:tc>
          <w:tcPr>
            <w:tcW w:w="1073" w:type="dxa"/>
            <w:vAlign w:val="center"/>
          </w:tcPr>
          <w:p w:rsidR="00B46D74" w:rsidRPr="0090287B" w:rsidRDefault="00B46D74" w:rsidP="00B46D74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</w:tr>
      <w:tr w:rsidR="001071FB" w:rsidRPr="00C340CB" w:rsidTr="00D64C35">
        <w:trPr>
          <w:jc w:val="center"/>
        </w:trPr>
        <w:tc>
          <w:tcPr>
            <w:tcW w:w="13663" w:type="dxa"/>
            <w:gridSpan w:val="3"/>
            <w:vAlign w:val="center"/>
          </w:tcPr>
          <w:p w:rsidR="001071FB" w:rsidRPr="001723C4" w:rsidRDefault="001071FB" w:rsidP="001071FB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 xml:space="preserve">Общий объем самостоятельной работы </w:t>
            </w:r>
            <w:proofErr w:type="gramStart"/>
            <w:r w:rsidRPr="00031748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073" w:type="dxa"/>
            <w:vAlign w:val="center"/>
          </w:tcPr>
          <w:p w:rsidR="001071FB" w:rsidRPr="00F32DBD" w:rsidRDefault="00B102C5" w:rsidP="00ED5228">
            <w:pPr>
              <w:jc w:val="center"/>
            </w:pPr>
            <w:r>
              <w:t>32</w:t>
            </w:r>
          </w:p>
        </w:tc>
      </w:tr>
    </w:tbl>
    <w:p w:rsidR="00B42554" w:rsidRDefault="00B42554" w:rsidP="00B42554">
      <w:pPr>
        <w:jc w:val="both"/>
        <w:rPr>
          <w:b/>
          <w:bCs/>
        </w:rPr>
      </w:pPr>
      <w:r>
        <w:rPr>
          <w:b/>
          <w:bCs/>
        </w:rPr>
        <w:t xml:space="preserve">5.2 Самостоятельная работа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заочной формы обучения</w:t>
      </w:r>
    </w:p>
    <w:p w:rsidR="00470E29" w:rsidRPr="00107F30" w:rsidRDefault="00B42554" w:rsidP="00107F30">
      <w:pPr>
        <w:jc w:val="right"/>
        <w:rPr>
          <w:b/>
          <w:vertAlign w:val="superscript"/>
        </w:rPr>
      </w:pPr>
      <w:r w:rsidRPr="00213064">
        <w:rPr>
          <w:b/>
          <w:bCs/>
          <w:sz w:val="20"/>
          <w:szCs w:val="20"/>
        </w:rPr>
        <w:t>Таблица 4</w:t>
      </w:r>
      <w:r>
        <w:rPr>
          <w:b/>
          <w:bCs/>
          <w:sz w:val="20"/>
          <w:szCs w:val="20"/>
        </w:rPr>
        <w:t>.2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4548"/>
        <w:gridCol w:w="8407"/>
        <w:gridCol w:w="1089"/>
      </w:tblGrid>
      <w:tr w:rsidR="003246CE" w:rsidRPr="00C340CB" w:rsidTr="003246CE">
        <w:trPr>
          <w:trHeight w:val="912"/>
          <w:jc w:val="center"/>
        </w:trPr>
        <w:tc>
          <w:tcPr>
            <w:tcW w:w="917" w:type="dxa"/>
            <w:vAlign w:val="center"/>
          </w:tcPr>
          <w:p w:rsidR="003246CE" w:rsidRPr="00BA50B7" w:rsidRDefault="003246CE" w:rsidP="003246C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A50B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48" w:type="dxa"/>
            <w:vAlign w:val="center"/>
          </w:tcPr>
          <w:p w:rsidR="003246CE" w:rsidRPr="00BA50B7" w:rsidRDefault="003246CE" w:rsidP="003246C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8407" w:type="dxa"/>
            <w:vAlign w:val="center"/>
          </w:tcPr>
          <w:p w:rsidR="003246CE" w:rsidRPr="00BA50B7" w:rsidRDefault="003246CE" w:rsidP="003246C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1089" w:type="dxa"/>
            <w:vAlign w:val="center"/>
          </w:tcPr>
          <w:p w:rsidR="003246CE" w:rsidRPr="00BA50B7" w:rsidRDefault="003246CE" w:rsidP="003246C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емкость в часах</w:t>
            </w:r>
          </w:p>
        </w:tc>
      </w:tr>
      <w:tr w:rsidR="003246CE" w:rsidRPr="00C340CB" w:rsidTr="003246CE">
        <w:trPr>
          <w:jc w:val="center"/>
        </w:trPr>
        <w:tc>
          <w:tcPr>
            <w:tcW w:w="917" w:type="dxa"/>
            <w:vAlign w:val="center"/>
          </w:tcPr>
          <w:p w:rsidR="003246CE" w:rsidRPr="001723C4" w:rsidRDefault="003246CE" w:rsidP="003246C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8" w:type="dxa"/>
            <w:vAlign w:val="center"/>
          </w:tcPr>
          <w:p w:rsidR="003246CE" w:rsidRPr="001723C4" w:rsidRDefault="003246CE" w:rsidP="003246C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07" w:type="dxa"/>
            <w:vAlign w:val="center"/>
          </w:tcPr>
          <w:p w:rsidR="003246CE" w:rsidRPr="001723C4" w:rsidRDefault="003246CE" w:rsidP="003246C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9" w:type="dxa"/>
            <w:vAlign w:val="center"/>
          </w:tcPr>
          <w:p w:rsidR="003246CE" w:rsidRPr="001723C4" w:rsidRDefault="003246CE" w:rsidP="003246C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3246CE" w:rsidRPr="00C340CB" w:rsidTr="003246CE">
        <w:trPr>
          <w:jc w:val="center"/>
        </w:trPr>
        <w:tc>
          <w:tcPr>
            <w:tcW w:w="14961" w:type="dxa"/>
            <w:gridSpan w:val="4"/>
            <w:vAlign w:val="center"/>
          </w:tcPr>
          <w:p w:rsidR="003246CE" w:rsidRPr="001723C4" w:rsidRDefault="003246CE" w:rsidP="003246C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</w:t>
            </w:r>
            <w:r w:rsidRPr="001723C4">
              <w:rPr>
                <w:b/>
                <w:bCs/>
                <w:sz w:val="20"/>
                <w:szCs w:val="20"/>
              </w:rPr>
              <w:t xml:space="preserve"> № </w:t>
            </w:r>
            <w:r>
              <w:rPr>
                <w:b/>
                <w:bCs/>
                <w:sz w:val="20"/>
                <w:szCs w:val="20"/>
              </w:rPr>
              <w:t>5 зимняя сессия</w:t>
            </w:r>
          </w:p>
        </w:tc>
      </w:tr>
      <w:tr w:rsidR="003246CE" w:rsidRPr="00C340CB" w:rsidTr="003246CE">
        <w:trPr>
          <w:jc w:val="center"/>
        </w:trPr>
        <w:tc>
          <w:tcPr>
            <w:tcW w:w="917" w:type="dxa"/>
            <w:vAlign w:val="center"/>
          </w:tcPr>
          <w:p w:rsidR="003246CE" w:rsidRPr="001071FB" w:rsidRDefault="003246CE" w:rsidP="003246C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071FB">
              <w:rPr>
                <w:b/>
                <w:bCs/>
              </w:rPr>
              <w:t>1</w:t>
            </w:r>
          </w:p>
        </w:tc>
        <w:tc>
          <w:tcPr>
            <w:tcW w:w="4548" w:type="dxa"/>
            <w:vAlign w:val="center"/>
          </w:tcPr>
          <w:p w:rsidR="003246CE" w:rsidRPr="001071FB" w:rsidRDefault="003246CE" w:rsidP="003246CE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2869FD">
              <w:t>Раздел I Базовые концепции и основные инструменты банковского менеджмента</w:t>
            </w:r>
          </w:p>
        </w:tc>
        <w:tc>
          <w:tcPr>
            <w:tcW w:w="8407" w:type="dxa"/>
          </w:tcPr>
          <w:p w:rsidR="003246CE" w:rsidRDefault="003246CE" w:rsidP="003246CE">
            <w:r w:rsidRPr="006E7A31">
              <w:t>Изучение конспектов и учебной литературы, подготовка к тестированию, написание реферата</w:t>
            </w:r>
            <w:r>
              <w:t>, выполнение заданий для самостоятельной работы</w:t>
            </w:r>
          </w:p>
        </w:tc>
        <w:tc>
          <w:tcPr>
            <w:tcW w:w="1089" w:type="dxa"/>
            <w:vAlign w:val="center"/>
          </w:tcPr>
          <w:p w:rsidR="003246CE" w:rsidRPr="00B42554" w:rsidRDefault="003246CE" w:rsidP="003246C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3246CE" w:rsidRPr="00C340CB" w:rsidTr="003246CE">
        <w:trPr>
          <w:jc w:val="center"/>
        </w:trPr>
        <w:tc>
          <w:tcPr>
            <w:tcW w:w="917" w:type="dxa"/>
            <w:vAlign w:val="center"/>
          </w:tcPr>
          <w:p w:rsidR="003246CE" w:rsidRPr="001071FB" w:rsidRDefault="003246CE" w:rsidP="003246C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071FB">
              <w:rPr>
                <w:b/>
                <w:bCs/>
              </w:rPr>
              <w:t>2</w:t>
            </w:r>
          </w:p>
        </w:tc>
        <w:tc>
          <w:tcPr>
            <w:tcW w:w="4548" w:type="dxa"/>
            <w:vAlign w:val="center"/>
          </w:tcPr>
          <w:p w:rsidR="003246CE" w:rsidRPr="001071FB" w:rsidRDefault="003246CE" w:rsidP="003246CE">
            <w:pPr>
              <w:rPr>
                <w:b/>
              </w:rPr>
            </w:pPr>
            <w:r w:rsidRPr="000B398C">
              <w:rPr>
                <w:bCs/>
              </w:rPr>
              <w:t xml:space="preserve">Раздел </w:t>
            </w:r>
            <w:r w:rsidRPr="000B398C">
              <w:rPr>
                <w:bCs/>
                <w:lang w:val="en-US"/>
              </w:rPr>
              <w:t>II</w:t>
            </w:r>
            <w:r w:rsidRPr="000B398C">
              <w:rPr>
                <w:bCs/>
              </w:rPr>
              <w:t xml:space="preserve"> </w:t>
            </w:r>
            <w:r w:rsidRPr="000B398C">
              <w:t>Управление активными, пасси</w:t>
            </w:r>
            <w:r w:rsidRPr="000B398C">
              <w:t>в</w:t>
            </w:r>
            <w:r w:rsidRPr="000B398C">
              <w:t>ными операциями</w:t>
            </w:r>
          </w:p>
        </w:tc>
        <w:tc>
          <w:tcPr>
            <w:tcW w:w="8407" w:type="dxa"/>
          </w:tcPr>
          <w:p w:rsidR="003246CE" w:rsidRDefault="003246CE" w:rsidP="003246CE">
            <w:r w:rsidRPr="006E7A31">
              <w:t>Изучение конспектов и учебной литературы, подготовка к тестированию, написание реферата</w:t>
            </w:r>
            <w:r>
              <w:t>, выполнение заданий для самостоятельной работы</w:t>
            </w:r>
          </w:p>
        </w:tc>
        <w:tc>
          <w:tcPr>
            <w:tcW w:w="1089" w:type="dxa"/>
            <w:vAlign w:val="center"/>
          </w:tcPr>
          <w:p w:rsidR="003246CE" w:rsidRPr="00F32DBD" w:rsidRDefault="00107F30" w:rsidP="003246C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3246CE" w:rsidRPr="00C340CB" w:rsidTr="003246CE">
        <w:trPr>
          <w:jc w:val="center"/>
        </w:trPr>
        <w:tc>
          <w:tcPr>
            <w:tcW w:w="13872" w:type="dxa"/>
            <w:gridSpan w:val="3"/>
            <w:vAlign w:val="center"/>
          </w:tcPr>
          <w:p w:rsidR="003246CE" w:rsidRPr="001723C4" w:rsidRDefault="003246CE" w:rsidP="003246CE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О</w:t>
            </w:r>
            <w:r w:rsidRPr="00031748">
              <w:rPr>
                <w:b/>
                <w:bCs/>
                <w:sz w:val="20"/>
                <w:szCs w:val="20"/>
              </w:rPr>
              <w:t>бъем самостоятельной работы</w:t>
            </w:r>
            <w:r>
              <w:rPr>
                <w:b/>
                <w:bCs/>
                <w:sz w:val="20"/>
                <w:szCs w:val="20"/>
              </w:rPr>
              <w:t xml:space="preserve"> в период зимней сессии</w:t>
            </w:r>
            <w:r w:rsidRPr="00031748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031748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089" w:type="dxa"/>
            <w:vAlign w:val="center"/>
          </w:tcPr>
          <w:p w:rsidR="003246CE" w:rsidRPr="00F32DBD" w:rsidRDefault="003246CE" w:rsidP="003246CE">
            <w:pPr>
              <w:jc w:val="center"/>
            </w:pPr>
            <w:r>
              <w:t>46</w:t>
            </w:r>
          </w:p>
        </w:tc>
      </w:tr>
      <w:tr w:rsidR="003246CE" w:rsidRPr="00C340CB" w:rsidTr="003246CE">
        <w:trPr>
          <w:jc w:val="center"/>
        </w:trPr>
        <w:tc>
          <w:tcPr>
            <w:tcW w:w="14961" w:type="dxa"/>
            <w:gridSpan w:val="4"/>
            <w:vAlign w:val="center"/>
          </w:tcPr>
          <w:p w:rsidR="003246CE" w:rsidRDefault="003246CE" w:rsidP="003246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Курс</w:t>
            </w:r>
            <w:r w:rsidRPr="001723C4">
              <w:rPr>
                <w:b/>
                <w:bCs/>
                <w:sz w:val="20"/>
                <w:szCs w:val="20"/>
              </w:rPr>
              <w:t xml:space="preserve"> № </w:t>
            </w:r>
            <w:r>
              <w:rPr>
                <w:b/>
                <w:bCs/>
                <w:sz w:val="20"/>
                <w:szCs w:val="20"/>
              </w:rPr>
              <w:t>5 летняя сессия</w:t>
            </w:r>
          </w:p>
        </w:tc>
      </w:tr>
      <w:tr w:rsidR="00107F30" w:rsidRPr="00C340CB" w:rsidTr="003246CE">
        <w:trPr>
          <w:jc w:val="center"/>
        </w:trPr>
        <w:tc>
          <w:tcPr>
            <w:tcW w:w="917" w:type="dxa"/>
            <w:vAlign w:val="center"/>
          </w:tcPr>
          <w:p w:rsidR="00107F30" w:rsidRPr="00B864E5" w:rsidRDefault="00107F30" w:rsidP="003246C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48" w:type="dxa"/>
            <w:vAlign w:val="center"/>
          </w:tcPr>
          <w:p w:rsidR="00107F30" w:rsidRPr="001071FB" w:rsidRDefault="00107F30" w:rsidP="002C5C30">
            <w:pPr>
              <w:rPr>
                <w:b/>
              </w:rPr>
            </w:pPr>
            <w:r w:rsidRPr="000B398C">
              <w:rPr>
                <w:bCs/>
              </w:rPr>
              <w:t xml:space="preserve">Раздел </w:t>
            </w:r>
            <w:r w:rsidRPr="000B398C">
              <w:rPr>
                <w:bCs/>
                <w:lang w:val="en-US"/>
              </w:rPr>
              <w:t>I</w:t>
            </w:r>
            <w:r>
              <w:rPr>
                <w:bCs/>
                <w:lang w:val="en-US"/>
              </w:rPr>
              <w:t>II</w:t>
            </w:r>
            <w:r w:rsidRPr="000B398C">
              <w:rPr>
                <w:bCs/>
              </w:rPr>
              <w:t xml:space="preserve"> </w:t>
            </w:r>
            <w:r w:rsidRPr="000B398C">
              <w:t>Управление рисками в комме</w:t>
            </w:r>
            <w:r w:rsidRPr="000B398C">
              <w:t>р</w:t>
            </w:r>
            <w:r w:rsidRPr="000B398C">
              <w:t>ческом банке</w:t>
            </w:r>
          </w:p>
        </w:tc>
        <w:tc>
          <w:tcPr>
            <w:tcW w:w="8407" w:type="dxa"/>
          </w:tcPr>
          <w:p w:rsidR="00107F30" w:rsidRDefault="00107F30" w:rsidP="002C5C30">
            <w:r w:rsidRPr="006E7A31">
              <w:t>Изучение конспектов и учебной литературы, подготовка к тестированию, написание реферата</w:t>
            </w:r>
            <w:r>
              <w:t>, выполнение заданий для самостоятельной работы</w:t>
            </w:r>
          </w:p>
        </w:tc>
        <w:tc>
          <w:tcPr>
            <w:tcW w:w="1089" w:type="dxa"/>
            <w:vAlign w:val="center"/>
          </w:tcPr>
          <w:p w:rsidR="00107F30" w:rsidRPr="00B42554" w:rsidRDefault="00107F30" w:rsidP="002C5C3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</w:tr>
      <w:tr w:rsidR="003246CE" w:rsidRPr="00C340CB" w:rsidTr="003246CE">
        <w:trPr>
          <w:jc w:val="center"/>
        </w:trPr>
        <w:tc>
          <w:tcPr>
            <w:tcW w:w="917" w:type="dxa"/>
            <w:vAlign w:val="center"/>
          </w:tcPr>
          <w:p w:rsidR="003246CE" w:rsidRPr="00B864E5" w:rsidRDefault="00107F30" w:rsidP="003246C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548" w:type="dxa"/>
            <w:vAlign w:val="center"/>
          </w:tcPr>
          <w:p w:rsidR="003246CE" w:rsidRPr="00D3256E" w:rsidRDefault="003246CE" w:rsidP="003246CE">
            <w:pPr>
              <w:pStyle w:val="a5"/>
              <w:shd w:val="clear" w:color="auto" w:fill="FFFFFF"/>
              <w:jc w:val="center"/>
              <w:rPr>
                <w:rFonts w:ascii="TimesNewRomanPSMT" w:hAnsi="TimesNewRomanPSMT" w:hint="eastAsia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Самостоятельная работа студента в период пр</w:t>
            </w:r>
            <w:r>
              <w:rPr>
                <w:rFonts w:ascii="TimesNewRomanPSMT" w:hAnsi="TimesNewRomanPSMT"/>
                <w:sz w:val="20"/>
                <w:szCs w:val="20"/>
              </w:rPr>
              <w:t>о</w:t>
            </w:r>
            <w:r>
              <w:rPr>
                <w:rFonts w:ascii="TimesNewRomanPSMT" w:hAnsi="TimesNewRomanPSMT"/>
                <w:sz w:val="20"/>
                <w:szCs w:val="20"/>
              </w:rPr>
              <w:t>межуточной аттестации</w:t>
            </w:r>
          </w:p>
        </w:tc>
        <w:tc>
          <w:tcPr>
            <w:tcW w:w="8407" w:type="dxa"/>
          </w:tcPr>
          <w:p w:rsidR="003246CE" w:rsidRDefault="003246CE" w:rsidP="003246CE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промежуточной аттестации (зачет)</w:t>
            </w:r>
          </w:p>
        </w:tc>
        <w:tc>
          <w:tcPr>
            <w:tcW w:w="1089" w:type="dxa"/>
            <w:vAlign w:val="center"/>
          </w:tcPr>
          <w:p w:rsidR="003246CE" w:rsidRDefault="003246CE" w:rsidP="003246C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3246CE" w:rsidRPr="00C340CB" w:rsidTr="003246CE">
        <w:trPr>
          <w:jc w:val="center"/>
        </w:trPr>
        <w:tc>
          <w:tcPr>
            <w:tcW w:w="13872" w:type="dxa"/>
            <w:gridSpan w:val="3"/>
            <w:vAlign w:val="center"/>
          </w:tcPr>
          <w:p w:rsidR="003246CE" w:rsidRPr="001723C4" w:rsidRDefault="003246CE" w:rsidP="00107F3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О</w:t>
            </w:r>
            <w:r w:rsidRPr="00031748">
              <w:rPr>
                <w:b/>
                <w:bCs/>
                <w:sz w:val="20"/>
                <w:szCs w:val="20"/>
              </w:rPr>
              <w:t>бъем самостоятельной работы</w:t>
            </w:r>
            <w:r>
              <w:rPr>
                <w:b/>
                <w:bCs/>
                <w:sz w:val="20"/>
                <w:szCs w:val="20"/>
              </w:rPr>
              <w:t xml:space="preserve"> в период </w:t>
            </w:r>
            <w:r w:rsidR="00107F30">
              <w:rPr>
                <w:b/>
                <w:bCs/>
                <w:sz w:val="20"/>
                <w:szCs w:val="20"/>
              </w:rPr>
              <w:t>летней</w:t>
            </w:r>
            <w:r>
              <w:rPr>
                <w:b/>
                <w:bCs/>
                <w:sz w:val="20"/>
                <w:szCs w:val="20"/>
              </w:rPr>
              <w:t xml:space="preserve"> сессии</w:t>
            </w:r>
            <w:r w:rsidRPr="00031748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031748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089" w:type="dxa"/>
            <w:vAlign w:val="center"/>
          </w:tcPr>
          <w:p w:rsidR="003246CE" w:rsidRPr="00F32DBD" w:rsidRDefault="003246CE" w:rsidP="003246CE">
            <w:pPr>
              <w:jc w:val="center"/>
            </w:pPr>
            <w:r>
              <w:t>46</w:t>
            </w:r>
          </w:p>
        </w:tc>
      </w:tr>
      <w:tr w:rsidR="003246CE" w:rsidRPr="00C340CB" w:rsidTr="003246CE">
        <w:trPr>
          <w:jc w:val="center"/>
        </w:trPr>
        <w:tc>
          <w:tcPr>
            <w:tcW w:w="13872" w:type="dxa"/>
            <w:gridSpan w:val="3"/>
            <w:vAlign w:val="center"/>
          </w:tcPr>
          <w:p w:rsidR="003246CE" w:rsidRPr="001723C4" w:rsidRDefault="003246CE" w:rsidP="003246CE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 xml:space="preserve">Общий объем самостоятельной работы </w:t>
            </w:r>
            <w:proofErr w:type="gramStart"/>
            <w:r w:rsidRPr="00031748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089" w:type="dxa"/>
            <w:vAlign w:val="center"/>
          </w:tcPr>
          <w:p w:rsidR="003246CE" w:rsidRPr="00F32DBD" w:rsidRDefault="003246CE" w:rsidP="003246CE">
            <w:pPr>
              <w:jc w:val="center"/>
            </w:pPr>
            <w:r>
              <w:t>92</w:t>
            </w:r>
          </w:p>
        </w:tc>
      </w:tr>
    </w:tbl>
    <w:p w:rsidR="00B42554" w:rsidRDefault="00B42554" w:rsidP="00A60E81">
      <w:pPr>
        <w:rPr>
          <w:b/>
        </w:rPr>
        <w:sectPr w:rsidR="00B42554" w:rsidSect="00470E29">
          <w:footerReference w:type="default" r:id="rId11"/>
          <w:footerReference w:type="first" r:id="rId12"/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3F06F7" w:rsidRPr="00F766BF" w:rsidRDefault="009A24A1" w:rsidP="009A24A1">
      <w:pPr>
        <w:rPr>
          <w:b/>
          <w:bCs/>
        </w:rPr>
      </w:pPr>
      <w:r>
        <w:rPr>
          <w:b/>
          <w:bCs/>
        </w:rPr>
        <w:lastRenderedPageBreak/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</w:t>
      </w:r>
    </w:p>
    <w:p w:rsidR="003F06F7" w:rsidRPr="00F766BF" w:rsidRDefault="003F06F7" w:rsidP="009A24A1">
      <w:pPr>
        <w:jc w:val="right"/>
        <w:rPr>
          <w:b/>
          <w:bCs/>
        </w:rPr>
      </w:pPr>
    </w:p>
    <w:p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результатов освоения дисциплины с </w:t>
      </w:r>
      <w:r w:rsidR="003F06F7" w:rsidRPr="00393B56">
        <w:rPr>
          <w:b/>
        </w:rPr>
        <w:t xml:space="preserve">уровнем </w:t>
      </w:r>
      <w:proofErr w:type="spellStart"/>
      <w:r w:rsidR="00BF55DD" w:rsidRPr="00393B56">
        <w:rPr>
          <w:b/>
        </w:rPr>
        <w:t>сформированности</w:t>
      </w:r>
      <w:proofErr w:type="spellEnd"/>
      <w:r w:rsidR="003F06F7" w:rsidRPr="00393B56">
        <w:rPr>
          <w:b/>
        </w:rPr>
        <w:t xml:space="preserve"> </w:t>
      </w:r>
      <w:r w:rsidR="005C268A" w:rsidRPr="00393B56">
        <w:rPr>
          <w:b/>
        </w:rPr>
        <w:t>заявле</w:t>
      </w:r>
      <w:r w:rsidR="005C268A" w:rsidRPr="00393B56">
        <w:rPr>
          <w:b/>
        </w:rPr>
        <w:t>н</w:t>
      </w:r>
      <w:r w:rsidR="005C268A" w:rsidRPr="00393B56">
        <w:rPr>
          <w:b/>
        </w:rPr>
        <w:t xml:space="preserve">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6119"/>
        <w:gridCol w:w="1730"/>
      </w:tblGrid>
      <w:tr w:rsidR="006A734C" w:rsidRPr="00F766BF" w:rsidTr="00037E32">
        <w:tc>
          <w:tcPr>
            <w:tcW w:w="899" w:type="pct"/>
            <w:vAlign w:val="center"/>
          </w:tcPr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197" w:type="pct"/>
            <w:vAlign w:val="center"/>
          </w:tcPr>
          <w:p w:rsidR="006A734C" w:rsidRPr="00F766BF" w:rsidRDefault="00DB08E4" w:rsidP="0085716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="008A77FF" w:rsidRPr="00F766BF">
              <w:rPr>
                <w:b/>
              </w:rPr>
              <w:t>сформированности</w:t>
            </w:r>
            <w:proofErr w:type="spellEnd"/>
            <w:r w:rsidR="00F766BF" w:rsidRPr="00F766BF">
              <w:rPr>
                <w:b/>
              </w:rPr>
              <w:t xml:space="preserve"> </w:t>
            </w:r>
            <w:r w:rsidR="005C268A" w:rsidRPr="00393B56">
              <w:rPr>
                <w:b/>
              </w:rPr>
              <w:t xml:space="preserve">заявленных компетенций </w:t>
            </w:r>
            <w:r w:rsidR="0085716F" w:rsidRPr="00393B56">
              <w:rPr>
                <w:b/>
              </w:rPr>
              <w:t>в рамках</w:t>
            </w:r>
            <w:r w:rsidR="005C268A" w:rsidRPr="00393B56">
              <w:rPr>
                <w:b/>
              </w:rPr>
              <w:t xml:space="preserve"> изуч</w:t>
            </w:r>
            <w:r w:rsidR="0085716F" w:rsidRPr="00393B56">
              <w:rPr>
                <w:b/>
              </w:rPr>
              <w:t>аемой</w:t>
            </w:r>
            <w:r w:rsidR="005C268A" w:rsidRPr="00393B56">
              <w:rPr>
                <w:b/>
              </w:rPr>
              <w:t xml:space="preserve"> дисциплины</w:t>
            </w:r>
          </w:p>
        </w:tc>
        <w:tc>
          <w:tcPr>
            <w:tcW w:w="904" w:type="pct"/>
            <w:vAlign w:val="center"/>
          </w:tcPr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B102C5" w:rsidRPr="00F766BF" w:rsidTr="00037E32">
        <w:tc>
          <w:tcPr>
            <w:tcW w:w="899" w:type="pct"/>
            <w:vMerge w:val="restart"/>
            <w:vAlign w:val="center"/>
          </w:tcPr>
          <w:p w:rsidR="009033D3" w:rsidRPr="004416F3" w:rsidRDefault="00B102C5" w:rsidP="00037E32">
            <w:pPr>
              <w:jc w:val="center"/>
              <w:rPr>
                <w:b/>
              </w:rPr>
            </w:pPr>
            <w:r w:rsidRPr="004416F3">
              <w:rPr>
                <w:b/>
              </w:rPr>
              <w:t>ПК-</w:t>
            </w:r>
            <w:r>
              <w:rPr>
                <w:b/>
              </w:rPr>
              <w:t>24</w:t>
            </w:r>
          </w:p>
        </w:tc>
        <w:tc>
          <w:tcPr>
            <w:tcW w:w="3197" w:type="pct"/>
            <w:vAlign w:val="center"/>
          </w:tcPr>
          <w:p w:rsidR="00B102C5" w:rsidRPr="00F766BF" w:rsidRDefault="00B102C5" w:rsidP="00B102C5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B102C5" w:rsidRDefault="00B102C5" w:rsidP="00B102C5">
            <w:r w:rsidRPr="00DB07D6">
              <w:rPr>
                <w:b/>
              </w:rPr>
              <w:t>Знать</w:t>
            </w:r>
            <w:r>
              <w:t xml:space="preserve"> </w:t>
            </w:r>
            <w:r w:rsidR="00960D07" w:rsidRPr="00BF383A">
              <w:t>характеристик</w:t>
            </w:r>
            <w:r w:rsidR="00D6186E">
              <w:t>и</w:t>
            </w:r>
            <w:r w:rsidR="00960D07" w:rsidRPr="00BF383A">
              <w:t xml:space="preserve"> основных </w:t>
            </w:r>
            <w:r w:rsidR="00960D07">
              <w:t>расчетно-кассовых</w:t>
            </w:r>
            <w:r w:rsidR="00960D07" w:rsidRPr="00BF383A">
              <w:t xml:space="preserve"> оп</w:t>
            </w:r>
            <w:r w:rsidR="00960D07" w:rsidRPr="00BF383A">
              <w:t>е</w:t>
            </w:r>
            <w:r w:rsidR="00960D07" w:rsidRPr="00BF383A">
              <w:t>раций</w:t>
            </w:r>
          </w:p>
          <w:p w:rsidR="00D6186E" w:rsidRDefault="00B102C5" w:rsidP="00D6186E">
            <w:r w:rsidRPr="00DB07D6">
              <w:rPr>
                <w:b/>
              </w:rPr>
              <w:t>Уметь</w:t>
            </w:r>
            <w:r>
              <w:t xml:space="preserve"> </w:t>
            </w:r>
            <w:r w:rsidR="00262995">
              <w:t>рассчитывать показатели эффективности расче</w:t>
            </w:r>
            <w:r w:rsidR="00262995">
              <w:t>т</w:t>
            </w:r>
            <w:r w:rsidR="00262995">
              <w:t>но-кассовых операций</w:t>
            </w:r>
          </w:p>
          <w:p w:rsidR="00B102C5" w:rsidRPr="00F766BF" w:rsidRDefault="00B102C5" w:rsidP="00D6186E">
            <w:pPr>
              <w:rPr>
                <w:b/>
              </w:rPr>
            </w:pPr>
            <w:r w:rsidRPr="00DB07D6">
              <w:rPr>
                <w:b/>
              </w:rPr>
              <w:t>Владеть</w:t>
            </w:r>
            <w:r w:rsidRPr="00F766BF">
              <w:t xml:space="preserve"> </w:t>
            </w:r>
            <w:r w:rsidR="00262995">
              <w:t>навыками классификации операционных ри</w:t>
            </w:r>
            <w:r w:rsidR="00262995">
              <w:t>с</w:t>
            </w:r>
            <w:r w:rsidR="00262995">
              <w:t>ков</w:t>
            </w:r>
          </w:p>
        </w:tc>
        <w:tc>
          <w:tcPr>
            <w:tcW w:w="904" w:type="pct"/>
            <w:vAlign w:val="center"/>
          </w:tcPr>
          <w:p w:rsidR="00B102C5" w:rsidRPr="00F766BF" w:rsidRDefault="00B102C5" w:rsidP="00B102C5">
            <w:pPr>
              <w:jc w:val="center"/>
            </w:pPr>
            <w:r w:rsidRPr="00F766BF">
              <w:t>оценка 3</w:t>
            </w:r>
          </w:p>
        </w:tc>
      </w:tr>
      <w:tr w:rsidR="00B102C5" w:rsidRPr="00F766BF" w:rsidTr="00037E32">
        <w:tc>
          <w:tcPr>
            <w:tcW w:w="899" w:type="pct"/>
            <w:vMerge/>
            <w:vAlign w:val="center"/>
          </w:tcPr>
          <w:p w:rsidR="00B102C5" w:rsidRPr="00F766BF" w:rsidRDefault="00B102C5" w:rsidP="00B102C5">
            <w:pPr>
              <w:jc w:val="center"/>
            </w:pPr>
          </w:p>
        </w:tc>
        <w:tc>
          <w:tcPr>
            <w:tcW w:w="3197" w:type="pct"/>
            <w:vAlign w:val="center"/>
          </w:tcPr>
          <w:p w:rsidR="00B102C5" w:rsidRPr="00F766BF" w:rsidRDefault="00B102C5" w:rsidP="00B102C5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960D07" w:rsidRDefault="00B102C5" w:rsidP="00960D07">
            <w:r w:rsidRPr="00683431">
              <w:rPr>
                <w:b/>
              </w:rPr>
              <w:t>Знать</w:t>
            </w:r>
            <w:r w:rsidRPr="00F766BF">
              <w:t xml:space="preserve"> </w:t>
            </w:r>
            <w:r w:rsidR="00960D07">
              <w:t>специфику</w:t>
            </w:r>
            <w:r w:rsidR="00960D07" w:rsidRPr="00BF383A">
              <w:t xml:space="preserve"> основных </w:t>
            </w:r>
            <w:r w:rsidR="00960D07">
              <w:t>расчетно-кассовых</w:t>
            </w:r>
            <w:r w:rsidR="00960D07" w:rsidRPr="00BF383A">
              <w:t xml:space="preserve"> операций</w:t>
            </w:r>
            <w:r w:rsidR="00960D07">
              <w:t xml:space="preserve"> коммерческого банка</w:t>
            </w:r>
          </w:p>
          <w:p w:rsidR="00B102C5" w:rsidRPr="00F766BF" w:rsidRDefault="00B102C5" w:rsidP="00B102C5">
            <w:r w:rsidRPr="00683431">
              <w:rPr>
                <w:b/>
              </w:rPr>
              <w:t>Уметь</w:t>
            </w:r>
            <w:r w:rsidRPr="00F766BF">
              <w:t xml:space="preserve"> </w:t>
            </w:r>
            <w:r w:rsidR="00262995">
              <w:t>анализировать и оценивать эффективность ра</w:t>
            </w:r>
            <w:r w:rsidR="00262995">
              <w:t>с</w:t>
            </w:r>
            <w:r w:rsidR="00262995">
              <w:t>четно-кассовых операций</w:t>
            </w:r>
          </w:p>
          <w:p w:rsidR="00B102C5" w:rsidRPr="00F766BF" w:rsidRDefault="00B102C5" w:rsidP="00B102C5">
            <w:pPr>
              <w:rPr>
                <w:b/>
              </w:rPr>
            </w:pPr>
            <w:r w:rsidRPr="00683431">
              <w:rPr>
                <w:b/>
              </w:rPr>
              <w:t>Владеть</w:t>
            </w:r>
            <w:r>
              <w:t xml:space="preserve"> </w:t>
            </w:r>
            <w:r w:rsidR="00D6186E">
              <w:t>методами анализа операционными рисками</w:t>
            </w:r>
          </w:p>
        </w:tc>
        <w:tc>
          <w:tcPr>
            <w:tcW w:w="904" w:type="pct"/>
            <w:vAlign w:val="center"/>
          </w:tcPr>
          <w:p w:rsidR="00B102C5" w:rsidRPr="00F766BF" w:rsidRDefault="00B102C5" w:rsidP="00B102C5">
            <w:pPr>
              <w:jc w:val="center"/>
            </w:pPr>
            <w:r w:rsidRPr="00F766BF">
              <w:t>оценка 4</w:t>
            </w:r>
          </w:p>
        </w:tc>
      </w:tr>
      <w:tr w:rsidR="00B102C5" w:rsidRPr="00F766BF" w:rsidTr="00037E32">
        <w:tc>
          <w:tcPr>
            <w:tcW w:w="899" w:type="pct"/>
            <w:vMerge/>
            <w:vAlign w:val="center"/>
          </w:tcPr>
          <w:p w:rsidR="00B102C5" w:rsidRPr="00F766BF" w:rsidRDefault="00B102C5" w:rsidP="00B102C5">
            <w:pPr>
              <w:jc w:val="center"/>
            </w:pPr>
          </w:p>
        </w:tc>
        <w:tc>
          <w:tcPr>
            <w:tcW w:w="3197" w:type="pct"/>
            <w:vAlign w:val="center"/>
          </w:tcPr>
          <w:p w:rsidR="00B102C5" w:rsidRPr="00F766BF" w:rsidRDefault="00B102C5" w:rsidP="00B102C5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B102C5" w:rsidRDefault="00B102C5" w:rsidP="00B102C5">
            <w:r w:rsidRPr="004416F3">
              <w:rPr>
                <w:b/>
              </w:rPr>
              <w:t>Знать</w:t>
            </w:r>
            <w:r w:rsidRPr="00F766BF">
              <w:t xml:space="preserve"> </w:t>
            </w:r>
            <w:r w:rsidR="00960D07">
              <w:t>технологию осуществления</w:t>
            </w:r>
            <w:r w:rsidR="00960D07" w:rsidRPr="00BF383A">
              <w:t xml:space="preserve"> основных </w:t>
            </w:r>
            <w:r w:rsidR="00960D07">
              <w:t>расчетно-кассовых</w:t>
            </w:r>
            <w:r w:rsidR="00960D07" w:rsidRPr="00BF383A">
              <w:t xml:space="preserve"> операций</w:t>
            </w:r>
            <w:r w:rsidR="00960D07">
              <w:t xml:space="preserve"> коммерческого банка</w:t>
            </w:r>
          </w:p>
          <w:p w:rsidR="00B102C5" w:rsidRPr="00F766BF" w:rsidRDefault="00B102C5" w:rsidP="00B102C5">
            <w:r w:rsidRPr="004416F3">
              <w:rPr>
                <w:b/>
              </w:rPr>
              <w:t>Уметь</w:t>
            </w:r>
            <w:r w:rsidRPr="00F766BF">
              <w:t xml:space="preserve"> </w:t>
            </w:r>
            <w:r w:rsidR="00D6186E">
              <w:t>выявлять и оценивать операционные риски</w:t>
            </w:r>
          </w:p>
          <w:p w:rsidR="00B102C5" w:rsidRPr="00F766BF" w:rsidRDefault="00B102C5" w:rsidP="00B102C5">
            <w:r w:rsidRPr="004416F3">
              <w:rPr>
                <w:b/>
              </w:rPr>
              <w:t>Владеть</w:t>
            </w:r>
            <w:r w:rsidR="00D6186E">
              <w:rPr>
                <w:b/>
              </w:rPr>
              <w:t xml:space="preserve"> </w:t>
            </w:r>
            <w:r w:rsidR="00D6186E" w:rsidRPr="00D6186E">
              <w:t>методами управления операционными рисками</w:t>
            </w:r>
          </w:p>
        </w:tc>
        <w:tc>
          <w:tcPr>
            <w:tcW w:w="904" w:type="pct"/>
            <w:vAlign w:val="center"/>
          </w:tcPr>
          <w:p w:rsidR="00B102C5" w:rsidRPr="00F766BF" w:rsidRDefault="00B102C5" w:rsidP="00B102C5">
            <w:pPr>
              <w:jc w:val="center"/>
            </w:pPr>
            <w:r w:rsidRPr="00F766BF">
              <w:t>оценка 5</w:t>
            </w:r>
          </w:p>
        </w:tc>
      </w:tr>
      <w:tr w:rsidR="00B102C5" w:rsidRPr="00F766BF" w:rsidTr="00037E32">
        <w:tc>
          <w:tcPr>
            <w:tcW w:w="899" w:type="pct"/>
            <w:vMerge w:val="restart"/>
            <w:vAlign w:val="center"/>
          </w:tcPr>
          <w:p w:rsidR="007D75FA" w:rsidRPr="004416F3" w:rsidRDefault="00B102C5" w:rsidP="00037E32">
            <w:pPr>
              <w:jc w:val="center"/>
              <w:rPr>
                <w:b/>
              </w:rPr>
            </w:pPr>
            <w:r w:rsidRPr="004416F3">
              <w:rPr>
                <w:b/>
              </w:rPr>
              <w:t>ПК-</w:t>
            </w:r>
            <w:r>
              <w:rPr>
                <w:b/>
              </w:rPr>
              <w:t>25</w:t>
            </w:r>
          </w:p>
        </w:tc>
        <w:tc>
          <w:tcPr>
            <w:tcW w:w="3197" w:type="pct"/>
            <w:vAlign w:val="center"/>
          </w:tcPr>
          <w:p w:rsidR="00B102C5" w:rsidRPr="00F766BF" w:rsidRDefault="00B102C5" w:rsidP="00B102C5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B102C5" w:rsidRDefault="00B102C5" w:rsidP="00B102C5">
            <w:r w:rsidRPr="00DB07D6">
              <w:rPr>
                <w:b/>
              </w:rPr>
              <w:t>Знать</w:t>
            </w:r>
            <w:r>
              <w:t xml:space="preserve"> </w:t>
            </w:r>
            <w:r w:rsidR="00BF383A" w:rsidRPr="00BF383A">
              <w:t>характеристик</w:t>
            </w:r>
            <w:r w:rsidR="00D6186E">
              <w:t>и</w:t>
            </w:r>
            <w:r w:rsidR="00BF383A" w:rsidRPr="00BF383A">
              <w:t xml:space="preserve"> основных </w:t>
            </w:r>
            <w:r w:rsidR="007D75FA">
              <w:t>кредитных</w:t>
            </w:r>
            <w:r w:rsidR="00BF383A" w:rsidRPr="00BF383A">
              <w:t xml:space="preserve"> операций</w:t>
            </w:r>
          </w:p>
          <w:p w:rsidR="00B102C5" w:rsidRDefault="00B102C5" w:rsidP="00BF383A">
            <w:pPr>
              <w:jc w:val="both"/>
            </w:pPr>
            <w:r w:rsidRPr="00DB07D6">
              <w:rPr>
                <w:b/>
              </w:rPr>
              <w:t>Уметь</w:t>
            </w:r>
            <w:r>
              <w:t xml:space="preserve"> </w:t>
            </w:r>
            <w:r w:rsidR="00BF383A" w:rsidRPr="000B30BA">
              <w:t xml:space="preserve">классифицировать риски </w:t>
            </w:r>
            <w:r w:rsidR="007D75FA">
              <w:t>кредитной</w:t>
            </w:r>
            <w:r w:rsidR="00BF383A" w:rsidRPr="000B30BA">
              <w:t xml:space="preserve"> деятельности</w:t>
            </w:r>
            <w:r w:rsidR="007D75FA">
              <w:t xml:space="preserve"> банка</w:t>
            </w:r>
          </w:p>
          <w:p w:rsidR="00B102C5" w:rsidRPr="00F766BF" w:rsidRDefault="00B102C5" w:rsidP="00B102C5">
            <w:pPr>
              <w:rPr>
                <w:b/>
              </w:rPr>
            </w:pPr>
            <w:r w:rsidRPr="00DB07D6">
              <w:rPr>
                <w:b/>
              </w:rPr>
              <w:t>Владеть</w:t>
            </w:r>
            <w:r w:rsidRPr="00F766BF">
              <w:t xml:space="preserve"> </w:t>
            </w:r>
            <w:r w:rsidR="00BF383A" w:rsidRPr="000B30BA">
              <w:t xml:space="preserve">навыками оценки </w:t>
            </w:r>
            <w:r w:rsidR="007D75FA">
              <w:t>кредитоспособности заемщ</w:t>
            </w:r>
            <w:r w:rsidR="007D75FA">
              <w:t>и</w:t>
            </w:r>
            <w:r w:rsidR="007D75FA">
              <w:t>ков</w:t>
            </w:r>
          </w:p>
        </w:tc>
        <w:tc>
          <w:tcPr>
            <w:tcW w:w="904" w:type="pct"/>
            <w:vAlign w:val="center"/>
          </w:tcPr>
          <w:p w:rsidR="00B102C5" w:rsidRPr="00F766BF" w:rsidRDefault="00B102C5" w:rsidP="00B102C5">
            <w:pPr>
              <w:jc w:val="center"/>
            </w:pPr>
            <w:r w:rsidRPr="00F766BF">
              <w:t>оценка 3</w:t>
            </w:r>
          </w:p>
        </w:tc>
      </w:tr>
      <w:tr w:rsidR="00B102C5" w:rsidRPr="00F766BF" w:rsidTr="00037E32">
        <w:tc>
          <w:tcPr>
            <w:tcW w:w="899" w:type="pct"/>
            <w:vMerge/>
            <w:vAlign w:val="center"/>
          </w:tcPr>
          <w:p w:rsidR="00B102C5" w:rsidRPr="00F766BF" w:rsidRDefault="00B102C5" w:rsidP="00B102C5">
            <w:pPr>
              <w:jc w:val="center"/>
            </w:pPr>
          </w:p>
        </w:tc>
        <w:tc>
          <w:tcPr>
            <w:tcW w:w="3197" w:type="pct"/>
            <w:vAlign w:val="center"/>
          </w:tcPr>
          <w:p w:rsidR="00B102C5" w:rsidRPr="00F766BF" w:rsidRDefault="00B102C5" w:rsidP="00B102C5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B102C5" w:rsidRPr="00F766BF" w:rsidRDefault="00B102C5" w:rsidP="00B102C5">
            <w:r w:rsidRPr="00683431">
              <w:rPr>
                <w:b/>
              </w:rPr>
              <w:t>Знать</w:t>
            </w:r>
            <w:r w:rsidRPr="00F766BF">
              <w:t xml:space="preserve"> </w:t>
            </w:r>
            <w:r w:rsidR="00960D07" w:rsidRPr="000B30BA">
              <w:t xml:space="preserve">специфику кредитных операций коммерческого банка </w:t>
            </w:r>
          </w:p>
          <w:p w:rsidR="00B102C5" w:rsidRPr="00F766BF" w:rsidRDefault="00B102C5" w:rsidP="00B102C5">
            <w:r w:rsidRPr="00683431">
              <w:rPr>
                <w:b/>
              </w:rPr>
              <w:t>Уметь</w:t>
            </w:r>
            <w:r w:rsidRPr="00F766BF">
              <w:t xml:space="preserve"> </w:t>
            </w:r>
            <w:r w:rsidR="00BF383A" w:rsidRPr="000B30BA">
              <w:t xml:space="preserve">анализировать и прогнозировать возможности возникновения </w:t>
            </w:r>
            <w:r w:rsidR="007D75FA">
              <w:t>кредитных</w:t>
            </w:r>
            <w:r w:rsidR="00BF383A" w:rsidRPr="000B30BA">
              <w:t xml:space="preserve"> рисков</w:t>
            </w:r>
          </w:p>
          <w:p w:rsidR="00B102C5" w:rsidRPr="00F766BF" w:rsidRDefault="00B102C5" w:rsidP="00B102C5">
            <w:pPr>
              <w:rPr>
                <w:b/>
              </w:rPr>
            </w:pPr>
            <w:r w:rsidRPr="00683431">
              <w:rPr>
                <w:b/>
              </w:rPr>
              <w:t>Владеть</w:t>
            </w:r>
            <w:r>
              <w:t xml:space="preserve"> </w:t>
            </w:r>
            <w:r w:rsidR="00BF383A" w:rsidRPr="000B30BA">
              <w:t xml:space="preserve">навыками сравнительной оценки </w:t>
            </w:r>
            <w:r w:rsidR="007D75FA">
              <w:t>кредитных</w:t>
            </w:r>
            <w:r w:rsidR="00BF383A" w:rsidRPr="000B30BA">
              <w:t xml:space="preserve"> продуктов</w:t>
            </w:r>
          </w:p>
        </w:tc>
        <w:tc>
          <w:tcPr>
            <w:tcW w:w="904" w:type="pct"/>
            <w:vAlign w:val="center"/>
          </w:tcPr>
          <w:p w:rsidR="00B102C5" w:rsidRPr="00F766BF" w:rsidRDefault="00B102C5" w:rsidP="00B102C5">
            <w:pPr>
              <w:jc w:val="center"/>
            </w:pPr>
            <w:r w:rsidRPr="00F766BF">
              <w:t>оценка 4</w:t>
            </w:r>
          </w:p>
        </w:tc>
      </w:tr>
      <w:tr w:rsidR="00B102C5" w:rsidRPr="00F766BF" w:rsidTr="00037E32">
        <w:tc>
          <w:tcPr>
            <w:tcW w:w="899" w:type="pct"/>
            <w:vMerge/>
            <w:vAlign w:val="center"/>
          </w:tcPr>
          <w:p w:rsidR="00B102C5" w:rsidRPr="00F766BF" w:rsidRDefault="00B102C5" w:rsidP="00B102C5">
            <w:pPr>
              <w:jc w:val="center"/>
            </w:pPr>
          </w:p>
        </w:tc>
        <w:tc>
          <w:tcPr>
            <w:tcW w:w="3197" w:type="pct"/>
            <w:vAlign w:val="center"/>
          </w:tcPr>
          <w:p w:rsidR="00B102C5" w:rsidRPr="00F766BF" w:rsidRDefault="00B102C5" w:rsidP="00B102C5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B102C5" w:rsidRDefault="00B102C5" w:rsidP="00B102C5">
            <w:r w:rsidRPr="004416F3">
              <w:rPr>
                <w:b/>
              </w:rPr>
              <w:t>Знать</w:t>
            </w:r>
            <w:r w:rsidRPr="00F766BF">
              <w:t xml:space="preserve"> </w:t>
            </w:r>
            <w:r w:rsidR="00960D07" w:rsidRPr="000B30BA">
              <w:t xml:space="preserve">технологию осуществления </w:t>
            </w:r>
            <w:r w:rsidR="00960D07">
              <w:t>кредитных</w:t>
            </w:r>
            <w:r w:rsidR="00960D07" w:rsidRPr="000B30BA">
              <w:t xml:space="preserve"> операций</w:t>
            </w:r>
          </w:p>
          <w:p w:rsidR="00B102C5" w:rsidRPr="00F766BF" w:rsidRDefault="00B102C5" w:rsidP="00B102C5">
            <w:r w:rsidRPr="004416F3">
              <w:rPr>
                <w:b/>
              </w:rPr>
              <w:t>Уметь</w:t>
            </w:r>
            <w:r w:rsidRPr="00F766BF">
              <w:t xml:space="preserve"> </w:t>
            </w:r>
            <w:r w:rsidR="00BF383A" w:rsidRPr="000B30BA">
              <w:t xml:space="preserve">использовать методы и способы управления </w:t>
            </w:r>
            <w:r w:rsidR="007D75FA">
              <w:t>кр</w:t>
            </w:r>
            <w:r w:rsidR="007D75FA">
              <w:t>е</w:t>
            </w:r>
            <w:r w:rsidR="007D75FA">
              <w:t>дитными</w:t>
            </w:r>
            <w:r w:rsidR="00BF383A" w:rsidRPr="000B30BA">
              <w:t xml:space="preserve"> рисками</w:t>
            </w:r>
          </w:p>
          <w:p w:rsidR="00B102C5" w:rsidRPr="00F766BF" w:rsidRDefault="00B102C5" w:rsidP="00B102C5">
            <w:r w:rsidRPr="004416F3">
              <w:rPr>
                <w:b/>
              </w:rPr>
              <w:t>Владеть</w:t>
            </w:r>
            <w:r w:rsidRPr="00960D07">
              <w:t xml:space="preserve"> </w:t>
            </w:r>
            <w:r w:rsidR="00960D07" w:rsidRPr="00960D07">
              <w:t>навыками</w:t>
            </w:r>
            <w:r w:rsidR="00960D07">
              <w:rPr>
                <w:sz w:val="20"/>
                <w:szCs w:val="20"/>
              </w:rPr>
              <w:t xml:space="preserve"> </w:t>
            </w:r>
            <w:r w:rsidR="00BF383A" w:rsidRPr="000B30BA">
              <w:t xml:space="preserve">организации и управления </w:t>
            </w:r>
            <w:r w:rsidR="007D75FA">
              <w:t>кредитной</w:t>
            </w:r>
            <w:r w:rsidR="00BF383A" w:rsidRPr="000B30BA">
              <w:t xml:space="preserve"> деятельностью</w:t>
            </w:r>
            <w:r w:rsidR="00960D07">
              <w:t xml:space="preserve"> банка</w:t>
            </w:r>
          </w:p>
        </w:tc>
        <w:tc>
          <w:tcPr>
            <w:tcW w:w="904" w:type="pct"/>
            <w:vAlign w:val="center"/>
          </w:tcPr>
          <w:p w:rsidR="00B102C5" w:rsidRPr="00F766BF" w:rsidRDefault="00B102C5" w:rsidP="00B102C5">
            <w:pPr>
              <w:jc w:val="center"/>
            </w:pPr>
            <w:r w:rsidRPr="00F766BF">
              <w:t>оценка 5</w:t>
            </w:r>
          </w:p>
        </w:tc>
      </w:tr>
      <w:tr w:rsidR="00B102C5" w:rsidRPr="00F766BF" w:rsidTr="00037E32">
        <w:trPr>
          <w:trHeight w:val="1104"/>
        </w:trPr>
        <w:tc>
          <w:tcPr>
            <w:tcW w:w="899" w:type="pct"/>
            <w:vMerge w:val="restart"/>
            <w:tcBorders>
              <w:bottom w:val="single" w:sz="4" w:space="0" w:color="auto"/>
            </w:tcBorders>
            <w:vAlign w:val="center"/>
          </w:tcPr>
          <w:p w:rsidR="00B102C5" w:rsidRPr="004416F3" w:rsidRDefault="00B102C5" w:rsidP="00B102C5">
            <w:pPr>
              <w:jc w:val="center"/>
              <w:rPr>
                <w:b/>
              </w:rPr>
            </w:pPr>
            <w:r w:rsidRPr="004416F3">
              <w:rPr>
                <w:b/>
              </w:rPr>
              <w:t>ПК-</w:t>
            </w:r>
            <w:r>
              <w:rPr>
                <w:b/>
              </w:rPr>
              <w:t>26</w:t>
            </w:r>
          </w:p>
        </w:tc>
        <w:tc>
          <w:tcPr>
            <w:tcW w:w="3197" w:type="pct"/>
            <w:tcBorders>
              <w:bottom w:val="single" w:sz="4" w:space="0" w:color="auto"/>
            </w:tcBorders>
            <w:vAlign w:val="center"/>
          </w:tcPr>
          <w:p w:rsidR="00B102C5" w:rsidRPr="00F766BF" w:rsidRDefault="00B102C5" w:rsidP="00B102C5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B102C5" w:rsidRDefault="00B102C5" w:rsidP="00B102C5">
            <w:r w:rsidRPr="00DB07D6">
              <w:rPr>
                <w:b/>
              </w:rPr>
              <w:t>Знать</w:t>
            </w:r>
            <w:r>
              <w:t xml:space="preserve"> </w:t>
            </w:r>
            <w:r w:rsidR="00322BAE">
              <w:t>пассивные и активные операции коммерческого банка</w:t>
            </w:r>
          </w:p>
          <w:p w:rsidR="00B102C5" w:rsidRDefault="00B102C5" w:rsidP="00B102C5">
            <w:r w:rsidRPr="00DB07D6">
              <w:rPr>
                <w:b/>
              </w:rPr>
              <w:t>Уметь</w:t>
            </w:r>
            <w:r>
              <w:t xml:space="preserve"> </w:t>
            </w:r>
            <w:r w:rsidR="00322BAE" w:rsidRPr="00005A2F">
              <w:t>оценивать качество активов банка</w:t>
            </w:r>
          </w:p>
          <w:p w:rsidR="00B102C5" w:rsidRPr="00F766BF" w:rsidRDefault="00B102C5" w:rsidP="00B102C5">
            <w:pPr>
              <w:rPr>
                <w:b/>
              </w:rPr>
            </w:pPr>
            <w:r w:rsidRPr="00DB07D6">
              <w:rPr>
                <w:b/>
              </w:rPr>
              <w:t>Владеть</w:t>
            </w:r>
            <w:r w:rsidRPr="00F766BF">
              <w:t xml:space="preserve"> </w:t>
            </w:r>
            <w:r w:rsidR="00322BAE">
              <w:t>навыками анализа эффективности банковских операций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vAlign w:val="center"/>
          </w:tcPr>
          <w:p w:rsidR="00B102C5" w:rsidRPr="00F766BF" w:rsidRDefault="00B102C5" w:rsidP="00B102C5">
            <w:pPr>
              <w:jc w:val="center"/>
            </w:pPr>
            <w:r w:rsidRPr="00F766BF">
              <w:t>оценка 3</w:t>
            </w:r>
          </w:p>
        </w:tc>
      </w:tr>
      <w:tr w:rsidR="00B102C5" w:rsidRPr="00F766BF" w:rsidTr="00037E32">
        <w:trPr>
          <w:trHeight w:val="416"/>
        </w:trPr>
        <w:tc>
          <w:tcPr>
            <w:tcW w:w="899" w:type="pct"/>
            <w:vMerge/>
            <w:tcBorders>
              <w:bottom w:val="single" w:sz="4" w:space="0" w:color="auto"/>
            </w:tcBorders>
            <w:vAlign w:val="center"/>
          </w:tcPr>
          <w:p w:rsidR="00B102C5" w:rsidRPr="00F766BF" w:rsidRDefault="00B102C5" w:rsidP="00B102C5">
            <w:pPr>
              <w:jc w:val="center"/>
            </w:pPr>
          </w:p>
        </w:tc>
        <w:tc>
          <w:tcPr>
            <w:tcW w:w="3197" w:type="pct"/>
            <w:tcBorders>
              <w:bottom w:val="single" w:sz="4" w:space="0" w:color="auto"/>
            </w:tcBorders>
            <w:vAlign w:val="center"/>
          </w:tcPr>
          <w:p w:rsidR="00B102C5" w:rsidRPr="00F766BF" w:rsidRDefault="00B102C5" w:rsidP="00B102C5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B102C5" w:rsidRPr="00F766BF" w:rsidRDefault="00B102C5" w:rsidP="00B102C5">
            <w:r w:rsidRPr="00683431">
              <w:rPr>
                <w:b/>
              </w:rPr>
              <w:t>Знать</w:t>
            </w:r>
            <w:r w:rsidRPr="00F766BF">
              <w:t xml:space="preserve"> </w:t>
            </w:r>
            <w:r w:rsidR="00322BAE">
              <w:rPr>
                <w:bCs/>
              </w:rPr>
              <w:t>направления</w:t>
            </w:r>
            <w:r w:rsidR="00322BAE" w:rsidRPr="00E315FF">
              <w:rPr>
                <w:bCs/>
              </w:rPr>
              <w:t xml:space="preserve"> минимизации рисков </w:t>
            </w:r>
            <w:r w:rsidR="00322BAE">
              <w:rPr>
                <w:bCs/>
              </w:rPr>
              <w:t>активных и пассивных операций коммерческого банка</w:t>
            </w:r>
          </w:p>
          <w:p w:rsidR="00B102C5" w:rsidRPr="00F766BF" w:rsidRDefault="00B102C5" w:rsidP="00B102C5">
            <w:r w:rsidRPr="00683431">
              <w:rPr>
                <w:b/>
              </w:rPr>
              <w:t>Уметь</w:t>
            </w:r>
            <w:r w:rsidRPr="00F766BF">
              <w:t xml:space="preserve"> </w:t>
            </w:r>
            <w:r w:rsidR="00322BAE" w:rsidRPr="00005A2F">
              <w:t>анализировать эффективность активных и па</w:t>
            </w:r>
            <w:r w:rsidR="00322BAE" w:rsidRPr="00005A2F">
              <w:t>с</w:t>
            </w:r>
            <w:r w:rsidR="00322BAE" w:rsidRPr="00005A2F">
              <w:t>сивных операций</w:t>
            </w:r>
          </w:p>
          <w:p w:rsidR="00B102C5" w:rsidRPr="00F766BF" w:rsidRDefault="00B102C5" w:rsidP="00B102C5">
            <w:pPr>
              <w:rPr>
                <w:b/>
              </w:rPr>
            </w:pPr>
            <w:r w:rsidRPr="00683431">
              <w:rPr>
                <w:b/>
              </w:rPr>
              <w:t>Владеть</w:t>
            </w:r>
            <w:r>
              <w:t xml:space="preserve"> </w:t>
            </w:r>
            <w:r w:rsidR="00322BAE" w:rsidRPr="00005A2F">
              <w:t>навыками использования финансовых инстр</w:t>
            </w:r>
            <w:r w:rsidR="00322BAE" w:rsidRPr="00005A2F">
              <w:t>у</w:t>
            </w:r>
            <w:r w:rsidR="00322BAE" w:rsidRPr="00005A2F">
              <w:t>ментов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vAlign w:val="center"/>
          </w:tcPr>
          <w:p w:rsidR="00B102C5" w:rsidRPr="00F766BF" w:rsidRDefault="00B102C5" w:rsidP="00B102C5">
            <w:pPr>
              <w:jc w:val="center"/>
            </w:pPr>
            <w:r w:rsidRPr="00F766BF">
              <w:t>оценка 4</w:t>
            </w:r>
          </w:p>
        </w:tc>
      </w:tr>
      <w:tr w:rsidR="00B102C5" w:rsidRPr="00F766BF" w:rsidTr="00037E32">
        <w:trPr>
          <w:trHeight w:val="276"/>
        </w:trPr>
        <w:tc>
          <w:tcPr>
            <w:tcW w:w="899" w:type="pct"/>
            <w:vMerge/>
            <w:tcBorders>
              <w:bottom w:val="single" w:sz="4" w:space="0" w:color="auto"/>
            </w:tcBorders>
            <w:vAlign w:val="center"/>
          </w:tcPr>
          <w:p w:rsidR="00B102C5" w:rsidRPr="00F766BF" w:rsidRDefault="00B102C5" w:rsidP="00B102C5">
            <w:pPr>
              <w:jc w:val="center"/>
            </w:pPr>
          </w:p>
        </w:tc>
        <w:tc>
          <w:tcPr>
            <w:tcW w:w="3197" w:type="pct"/>
            <w:tcBorders>
              <w:bottom w:val="single" w:sz="4" w:space="0" w:color="auto"/>
            </w:tcBorders>
            <w:vAlign w:val="center"/>
          </w:tcPr>
          <w:p w:rsidR="00B102C5" w:rsidRPr="00F766BF" w:rsidRDefault="00B102C5" w:rsidP="00B102C5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B102C5" w:rsidRDefault="00B102C5" w:rsidP="00B102C5">
            <w:r w:rsidRPr="004416F3">
              <w:rPr>
                <w:b/>
              </w:rPr>
              <w:t>Знать</w:t>
            </w:r>
            <w:r w:rsidRPr="00F766BF">
              <w:t xml:space="preserve"> </w:t>
            </w:r>
            <w:r w:rsidR="00322BAE" w:rsidRPr="00005A2F">
              <w:t>принципы и способы сбалансированного управл</w:t>
            </w:r>
            <w:r w:rsidR="00322BAE" w:rsidRPr="00005A2F">
              <w:t>е</w:t>
            </w:r>
            <w:r w:rsidR="00322BAE" w:rsidRPr="00005A2F">
              <w:t>ния пассивами и активами банка</w:t>
            </w:r>
          </w:p>
          <w:p w:rsidR="00B102C5" w:rsidRPr="00F766BF" w:rsidRDefault="00B102C5" w:rsidP="00B102C5">
            <w:r w:rsidRPr="004416F3">
              <w:rPr>
                <w:b/>
              </w:rPr>
              <w:t>Уметь</w:t>
            </w:r>
            <w:r w:rsidRPr="00F766BF">
              <w:t xml:space="preserve"> </w:t>
            </w:r>
            <w:r w:rsidR="00322BAE" w:rsidRPr="00005A2F">
              <w:t>анализировать ситуацию на рынке банковских услуг</w:t>
            </w:r>
          </w:p>
          <w:p w:rsidR="00B102C5" w:rsidRPr="00F766BF" w:rsidRDefault="00B102C5" w:rsidP="00B102C5">
            <w:r w:rsidRPr="004416F3">
              <w:rPr>
                <w:b/>
              </w:rPr>
              <w:t>Владеть</w:t>
            </w:r>
            <w:r w:rsidR="00322BAE" w:rsidRPr="00005A2F">
              <w:rPr>
                <w:i/>
              </w:rPr>
              <w:t xml:space="preserve"> </w:t>
            </w:r>
            <w:r w:rsidR="00322BAE" w:rsidRPr="00005A2F">
              <w:t>навыками разработки банковских инноваций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vAlign w:val="center"/>
          </w:tcPr>
          <w:p w:rsidR="00B102C5" w:rsidRPr="00F766BF" w:rsidRDefault="00B102C5" w:rsidP="00B102C5">
            <w:pPr>
              <w:jc w:val="center"/>
            </w:pPr>
            <w:r w:rsidRPr="00F766BF">
              <w:t>оценка 5</w:t>
            </w:r>
          </w:p>
        </w:tc>
      </w:tr>
      <w:tr w:rsidR="00B102C5" w:rsidRPr="00F766BF" w:rsidTr="00037E32">
        <w:trPr>
          <w:trHeight w:val="131"/>
        </w:trPr>
        <w:tc>
          <w:tcPr>
            <w:tcW w:w="899" w:type="pct"/>
            <w:vMerge w:val="restart"/>
            <w:tcBorders>
              <w:bottom w:val="single" w:sz="4" w:space="0" w:color="auto"/>
            </w:tcBorders>
            <w:vAlign w:val="center"/>
          </w:tcPr>
          <w:p w:rsidR="00B102C5" w:rsidRPr="004416F3" w:rsidRDefault="00B102C5" w:rsidP="00B102C5">
            <w:pPr>
              <w:jc w:val="center"/>
              <w:rPr>
                <w:b/>
              </w:rPr>
            </w:pPr>
            <w:r w:rsidRPr="004416F3">
              <w:rPr>
                <w:b/>
              </w:rPr>
              <w:t>ПК-</w:t>
            </w:r>
            <w:r>
              <w:rPr>
                <w:b/>
              </w:rPr>
              <w:t>27</w:t>
            </w:r>
          </w:p>
        </w:tc>
        <w:tc>
          <w:tcPr>
            <w:tcW w:w="3197" w:type="pct"/>
            <w:tcBorders>
              <w:bottom w:val="single" w:sz="4" w:space="0" w:color="auto"/>
            </w:tcBorders>
            <w:vAlign w:val="center"/>
          </w:tcPr>
          <w:p w:rsidR="00B102C5" w:rsidRPr="00F766BF" w:rsidRDefault="00B102C5" w:rsidP="00B102C5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B102C5" w:rsidRDefault="00B102C5" w:rsidP="00B102C5">
            <w:r w:rsidRPr="00DB07D6">
              <w:rPr>
                <w:b/>
              </w:rPr>
              <w:t>Знать</w:t>
            </w:r>
            <w:r>
              <w:t xml:space="preserve"> </w:t>
            </w:r>
            <w:r w:rsidR="007B22F2">
              <w:t>основные формы отчетности коммерческого ба</w:t>
            </w:r>
            <w:r w:rsidR="007B22F2">
              <w:t>н</w:t>
            </w:r>
            <w:r w:rsidR="007B22F2">
              <w:t>ка</w:t>
            </w:r>
          </w:p>
          <w:p w:rsidR="00B102C5" w:rsidRDefault="00B102C5" w:rsidP="00B102C5">
            <w:r w:rsidRPr="00DB07D6">
              <w:rPr>
                <w:b/>
              </w:rPr>
              <w:t>Уметь</w:t>
            </w:r>
            <w:r>
              <w:t xml:space="preserve"> </w:t>
            </w:r>
            <w:r w:rsidR="00415C03" w:rsidRPr="00752456">
              <w:t>анализировать и оценивать структуру баланса банка</w:t>
            </w:r>
          </w:p>
          <w:p w:rsidR="00B102C5" w:rsidRPr="00F766BF" w:rsidRDefault="00B102C5" w:rsidP="00B102C5">
            <w:pPr>
              <w:rPr>
                <w:b/>
              </w:rPr>
            </w:pPr>
            <w:r w:rsidRPr="00DB07D6">
              <w:rPr>
                <w:b/>
              </w:rPr>
              <w:t>Владеть</w:t>
            </w:r>
            <w:r w:rsidRPr="00F766BF">
              <w:t xml:space="preserve"> </w:t>
            </w:r>
            <w:r w:rsidR="007B22F2">
              <w:t>навыками расчета основных показателей э</w:t>
            </w:r>
            <w:r w:rsidR="007B22F2">
              <w:t>ф</w:t>
            </w:r>
            <w:r w:rsidR="007B22F2">
              <w:t>фективности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vAlign w:val="center"/>
          </w:tcPr>
          <w:p w:rsidR="00B102C5" w:rsidRPr="00F766BF" w:rsidRDefault="00B102C5" w:rsidP="00B102C5">
            <w:pPr>
              <w:jc w:val="center"/>
            </w:pPr>
            <w:r w:rsidRPr="00F766BF">
              <w:t>оценка 3</w:t>
            </w:r>
          </w:p>
        </w:tc>
      </w:tr>
      <w:tr w:rsidR="00B102C5" w:rsidRPr="00F766BF" w:rsidTr="00037E32">
        <w:trPr>
          <w:trHeight w:val="20"/>
        </w:trPr>
        <w:tc>
          <w:tcPr>
            <w:tcW w:w="899" w:type="pct"/>
            <w:vMerge/>
            <w:tcBorders>
              <w:bottom w:val="single" w:sz="4" w:space="0" w:color="auto"/>
            </w:tcBorders>
            <w:vAlign w:val="center"/>
          </w:tcPr>
          <w:p w:rsidR="00B102C5" w:rsidRPr="00F766BF" w:rsidRDefault="00B102C5" w:rsidP="00B102C5">
            <w:pPr>
              <w:jc w:val="center"/>
            </w:pPr>
          </w:p>
        </w:tc>
        <w:tc>
          <w:tcPr>
            <w:tcW w:w="3197" w:type="pct"/>
            <w:tcBorders>
              <w:bottom w:val="single" w:sz="4" w:space="0" w:color="auto"/>
            </w:tcBorders>
            <w:vAlign w:val="center"/>
          </w:tcPr>
          <w:p w:rsidR="00B102C5" w:rsidRPr="00F766BF" w:rsidRDefault="00B102C5" w:rsidP="00B102C5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B102C5" w:rsidRPr="00F766BF" w:rsidRDefault="00B102C5" w:rsidP="00B102C5">
            <w:r w:rsidRPr="00683431">
              <w:rPr>
                <w:b/>
              </w:rPr>
              <w:t>Знать</w:t>
            </w:r>
            <w:r w:rsidRPr="00F766BF">
              <w:t xml:space="preserve"> </w:t>
            </w:r>
            <w:r w:rsidR="007B22F2">
              <w:t>основные нормативы банковской деятельности</w:t>
            </w:r>
          </w:p>
          <w:p w:rsidR="00B102C5" w:rsidRPr="00F766BF" w:rsidRDefault="00B102C5" w:rsidP="00B102C5">
            <w:r w:rsidRPr="00683431">
              <w:rPr>
                <w:b/>
              </w:rPr>
              <w:t>Уметь</w:t>
            </w:r>
            <w:r w:rsidRPr="00F766BF">
              <w:t xml:space="preserve"> </w:t>
            </w:r>
            <w:r w:rsidR="00415C03" w:rsidRPr="00752456">
              <w:t xml:space="preserve">использовать </w:t>
            </w:r>
            <w:r w:rsidR="00415C03">
              <w:t xml:space="preserve">разнообразные </w:t>
            </w:r>
            <w:r w:rsidR="00415C03" w:rsidRPr="00752456">
              <w:t>приемы и методы банковской аналитики</w:t>
            </w:r>
          </w:p>
          <w:p w:rsidR="00B102C5" w:rsidRPr="00F766BF" w:rsidRDefault="00B102C5" w:rsidP="00B102C5">
            <w:pPr>
              <w:rPr>
                <w:b/>
              </w:rPr>
            </w:pPr>
            <w:r w:rsidRPr="00683431">
              <w:rPr>
                <w:b/>
              </w:rPr>
              <w:t>Владеть</w:t>
            </w:r>
            <w:r>
              <w:t xml:space="preserve"> </w:t>
            </w:r>
            <w:r w:rsidR="00415C03" w:rsidRPr="00752456">
              <w:rPr>
                <w:bCs/>
              </w:rPr>
              <w:t xml:space="preserve">методикой </w:t>
            </w:r>
            <w:r w:rsidR="007B22F2">
              <w:rPr>
                <w:bCs/>
              </w:rPr>
              <w:t>расчета основных</w:t>
            </w:r>
            <w:r w:rsidR="00415C03" w:rsidRPr="00752456">
              <w:rPr>
                <w:bCs/>
              </w:rPr>
              <w:t xml:space="preserve"> финансовых пок</w:t>
            </w:r>
            <w:r w:rsidR="00415C03" w:rsidRPr="00752456">
              <w:rPr>
                <w:bCs/>
              </w:rPr>
              <w:t>а</w:t>
            </w:r>
            <w:r w:rsidR="00415C03" w:rsidRPr="00752456">
              <w:rPr>
                <w:bCs/>
              </w:rPr>
              <w:t>зателей банковской деятельности</w:t>
            </w:r>
            <w:r w:rsidR="007B22F2">
              <w:rPr>
                <w:bCs/>
              </w:rPr>
              <w:t xml:space="preserve"> на основе отчетности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vAlign w:val="center"/>
          </w:tcPr>
          <w:p w:rsidR="00B102C5" w:rsidRPr="00F766BF" w:rsidRDefault="00B102C5" w:rsidP="00B102C5">
            <w:pPr>
              <w:jc w:val="center"/>
            </w:pPr>
            <w:r w:rsidRPr="00F766BF">
              <w:t>оценка 4</w:t>
            </w:r>
          </w:p>
        </w:tc>
      </w:tr>
      <w:tr w:rsidR="00B102C5" w:rsidRPr="00F766BF" w:rsidTr="00037E32">
        <w:trPr>
          <w:trHeight w:val="276"/>
        </w:trPr>
        <w:tc>
          <w:tcPr>
            <w:tcW w:w="899" w:type="pct"/>
            <w:vMerge/>
            <w:vAlign w:val="center"/>
          </w:tcPr>
          <w:p w:rsidR="00B102C5" w:rsidRPr="00F766BF" w:rsidRDefault="00B102C5" w:rsidP="00B102C5">
            <w:pPr>
              <w:jc w:val="center"/>
            </w:pPr>
          </w:p>
        </w:tc>
        <w:tc>
          <w:tcPr>
            <w:tcW w:w="3197" w:type="pct"/>
            <w:vAlign w:val="center"/>
          </w:tcPr>
          <w:p w:rsidR="00B102C5" w:rsidRPr="00F766BF" w:rsidRDefault="00B102C5" w:rsidP="00B102C5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B102C5" w:rsidRDefault="00B102C5" w:rsidP="00B102C5">
            <w:r w:rsidRPr="004416F3">
              <w:rPr>
                <w:b/>
              </w:rPr>
              <w:t>Знать</w:t>
            </w:r>
            <w:r w:rsidRPr="00F766BF">
              <w:t xml:space="preserve"> </w:t>
            </w:r>
            <w:r w:rsidR="00415C03">
              <w:t>методику анализа</w:t>
            </w:r>
            <w:r w:rsidR="00415C03" w:rsidRPr="00752456">
              <w:t xml:space="preserve"> финансового </w:t>
            </w:r>
            <w:r w:rsidR="00415C03">
              <w:t>состояния ко</w:t>
            </w:r>
            <w:r w:rsidR="00415C03">
              <w:t>м</w:t>
            </w:r>
            <w:r w:rsidR="00415C03">
              <w:t>мерческого банка на основе бухгалтерской отчетности</w:t>
            </w:r>
          </w:p>
          <w:p w:rsidR="00B102C5" w:rsidRPr="00F766BF" w:rsidRDefault="00B102C5" w:rsidP="00B102C5">
            <w:r w:rsidRPr="004416F3">
              <w:rPr>
                <w:b/>
              </w:rPr>
              <w:t>Уметь</w:t>
            </w:r>
            <w:r w:rsidRPr="00F766BF">
              <w:t xml:space="preserve"> </w:t>
            </w:r>
            <w:r w:rsidR="00415C03" w:rsidRPr="00752456">
              <w:t xml:space="preserve">анализировать </w:t>
            </w:r>
            <w:r w:rsidR="00415C03">
              <w:t>финансовую отчетность комме</w:t>
            </w:r>
            <w:r w:rsidR="00415C03">
              <w:t>р</w:t>
            </w:r>
            <w:r w:rsidR="00415C03">
              <w:t>ческого банка</w:t>
            </w:r>
            <w:r w:rsidR="007B22F2">
              <w:t xml:space="preserve"> и интерпретировать результаты анализа</w:t>
            </w:r>
          </w:p>
          <w:p w:rsidR="00B102C5" w:rsidRPr="00F766BF" w:rsidRDefault="00B102C5" w:rsidP="007B22F2">
            <w:r w:rsidRPr="004416F3">
              <w:rPr>
                <w:b/>
              </w:rPr>
              <w:t>Владеть</w:t>
            </w:r>
            <w:r>
              <w:rPr>
                <w:sz w:val="20"/>
                <w:szCs w:val="20"/>
              </w:rPr>
              <w:t xml:space="preserve"> </w:t>
            </w:r>
            <w:r w:rsidR="007B22F2" w:rsidRPr="00752456">
              <w:t>навыками расчета основных нормативов дост</w:t>
            </w:r>
            <w:r w:rsidR="007B22F2" w:rsidRPr="00752456">
              <w:t>а</w:t>
            </w:r>
            <w:r w:rsidR="007B22F2" w:rsidRPr="00752456">
              <w:t>точности капитала</w:t>
            </w:r>
            <w:r w:rsidR="007B22F2">
              <w:t xml:space="preserve">, </w:t>
            </w:r>
            <w:r w:rsidR="007B22F2" w:rsidRPr="00752456">
              <w:t xml:space="preserve">ликвидности </w:t>
            </w:r>
            <w:r w:rsidR="007B22F2">
              <w:t>и</w:t>
            </w:r>
            <w:r w:rsidR="00415C03" w:rsidRPr="00752456">
              <w:t xml:space="preserve"> </w:t>
            </w:r>
            <w:r w:rsidR="00415C03">
              <w:t>прогнозирования ф</w:t>
            </w:r>
            <w:r w:rsidR="00415C03">
              <w:t>и</w:t>
            </w:r>
            <w:r w:rsidR="00415C03">
              <w:t>нансовых результатов деятельности коммерческого ба</w:t>
            </w:r>
            <w:r w:rsidR="00415C03">
              <w:t>н</w:t>
            </w:r>
            <w:r w:rsidR="00415C03">
              <w:t>ка</w:t>
            </w:r>
          </w:p>
        </w:tc>
        <w:tc>
          <w:tcPr>
            <w:tcW w:w="904" w:type="pct"/>
            <w:vAlign w:val="center"/>
          </w:tcPr>
          <w:p w:rsidR="00B102C5" w:rsidRPr="00F766BF" w:rsidRDefault="00B102C5" w:rsidP="00B102C5">
            <w:pPr>
              <w:jc w:val="center"/>
            </w:pPr>
            <w:r w:rsidRPr="00F766BF">
              <w:t>оценка 5</w:t>
            </w:r>
          </w:p>
        </w:tc>
      </w:tr>
      <w:tr w:rsidR="00B102C5" w:rsidRPr="00FB1598" w:rsidTr="00037E32">
        <w:trPr>
          <w:trHeight w:val="276"/>
        </w:trPr>
        <w:tc>
          <w:tcPr>
            <w:tcW w:w="4096" w:type="pct"/>
            <w:gridSpan w:val="2"/>
            <w:vAlign w:val="center"/>
          </w:tcPr>
          <w:p w:rsidR="00B102C5" w:rsidRPr="00F766BF" w:rsidRDefault="00B102C5" w:rsidP="00B102C5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04" w:type="pct"/>
            <w:vAlign w:val="center"/>
          </w:tcPr>
          <w:p w:rsidR="00B102C5" w:rsidRPr="00F766BF" w:rsidRDefault="00B102C5" w:rsidP="00B102C5">
            <w:pPr>
              <w:jc w:val="center"/>
            </w:pPr>
          </w:p>
        </w:tc>
      </w:tr>
    </w:tbl>
    <w:p w:rsidR="0080312A" w:rsidRDefault="0080312A" w:rsidP="00731FD6">
      <w:pPr>
        <w:suppressAutoHyphens/>
        <w:jc w:val="both"/>
        <w:rPr>
          <w:b/>
        </w:rPr>
      </w:pPr>
    </w:p>
    <w:p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Pr="000A41A1" w:rsidRDefault="00AD50C5" w:rsidP="00AD50C5">
      <w:pPr>
        <w:ind w:firstLine="709"/>
      </w:pPr>
      <w:r w:rsidRPr="0061767D">
        <w:t>Оценочные средства для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731FD6" w:rsidRPr="00167189" w:rsidRDefault="00731FD6" w:rsidP="00A55FCF">
      <w:pPr>
        <w:autoSpaceDE w:val="0"/>
        <w:autoSpaceDN w:val="0"/>
        <w:adjustRightInd w:val="0"/>
        <w:ind w:firstLine="709"/>
        <w:jc w:val="right"/>
        <w:rPr>
          <w:b/>
        </w:rPr>
      </w:pPr>
      <w:r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354E8D" w:rsidRPr="007026B2" w:rsidTr="009E013D">
        <w:tc>
          <w:tcPr>
            <w:tcW w:w="2376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354E8D" w:rsidRPr="00354E8D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354E8D" w:rsidRPr="007026B2" w:rsidTr="00927DC7">
        <w:tc>
          <w:tcPr>
            <w:tcW w:w="2376" w:type="dxa"/>
            <w:vAlign w:val="center"/>
          </w:tcPr>
          <w:p w:rsidR="00354E8D" w:rsidRPr="00393B56" w:rsidRDefault="00354E8D" w:rsidP="00927DC7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  <w:vAlign w:val="center"/>
          </w:tcPr>
          <w:p w:rsidR="00354E8D" w:rsidRPr="00393B56" w:rsidRDefault="00BD2B17" w:rsidP="0092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Компьютерное тестирование, </w:t>
            </w:r>
            <w:r w:rsidR="00354E8D" w:rsidRPr="00393B56">
              <w:rPr>
                <w:sz w:val="20"/>
                <w:szCs w:val="20"/>
              </w:rPr>
              <w:t xml:space="preserve">рефераты, </w:t>
            </w:r>
            <w:r>
              <w:rPr>
                <w:sz w:val="20"/>
                <w:szCs w:val="20"/>
              </w:rPr>
              <w:t>задания для самост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ятельной работы</w:t>
            </w:r>
          </w:p>
        </w:tc>
        <w:tc>
          <w:tcPr>
            <w:tcW w:w="2552" w:type="dxa"/>
            <w:vAlign w:val="center"/>
          </w:tcPr>
          <w:p w:rsidR="00354E8D" w:rsidRPr="00051C74" w:rsidRDefault="00354E8D" w:rsidP="00927DC7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менная проверка</w:t>
            </w:r>
            <w:r w:rsidR="00051C74">
              <w:rPr>
                <w:sz w:val="20"/>
                <w:szCs w:val="20"/>
              </w:rPr>
              <w:t>,</w:t>
            </w:r>
            <w:r w:rsidR="00051C74" w:rsidRPr="00051C74">
              <w:rPr>
                <w:sz w:val="20"/>
                <w:szCs w:val="20"/>
              </w:rPr>
              <w:t xml:space="preserve"> орган</w:t>
            </w:r>
            <w:r w:rsidR="00051C74" w:rsidRPr="00051C74">
              <w:rPr>
                <w:sz w:val="20"/>
                <w:szCs w:val="20"/>
              </w:rPr>
              <w:t>и</w:t>
            </w:r>
            <w:r w:rsidR="00051C74" w:rsidRPr="00051C74">
              <w:rPr>
                <w:sz w:val="20"/>
                <w:szCs w:val="20"/>
              </w:rPr>
              <w:t>зация контроля с испол</w:t>
            </w:r>
            <w:r w:rsidR="00051C74" w:rsidRPr="00051C74">
              <w:rPr>
                <w:sz w:val="20"/>
                <w:szCs w:val="20"/>
              </w:rPr>
              <w:t>ь</w:t>
            </w:r>
            <w:r w:rsidR="00051C74" w:rsidRPr="00051C74">
              <w:rPr>
                <w:sz w:val="20"/>
                <w:szCs w:val="20"/>
              </w:rPr>
              <w:t>зование ресурса EDMODO.com</w:t>
            </w:r>
          </w:p>
        </w:tc>
        <w:tc>
          <w:tcPr>
            <w:tcW w:w="1559" w:type="dxa"/>
            <w:vMerge w:val="restart"/>
            <w:vAlign w:val="center"/>
          </w:tcPr>
          <w:p w:rsidR="00354E8D" w:rsidRPr="00393B56" w:rsidRDefault="00927DC7" w:rsidP="00927DC7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354E8D"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2B17"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 w:rsidR="00354E8D"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шкалой оценивания, указанной </w:t>
            </w:r>
            <w:proofErr w:type="gramStart"/>
            <w:r w:rsidR="00354E8D"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354E8D" w:rsidRPr="00393B56" w:rsidRDefault="00354E8D" w:rsidP="00927DC7">
            <w:pPr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354E8D" w:rsidRPr="007026B2" w:rsidTr="00927DC7">
        <w:tc>
          <w:tcPr>
            <w:tcW w:w="2376" w:type="dxa"/>
            <w:vAlign w:val="center"/>
          </w:tcPr>
          <w:p w:rsidR="00354E8D" w:rsidRPr="00393B56" w:rsidRDefault="00354E8D" w:rsidP="00927DC7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  <w:vAlign w:val="center"/>
          </w:tcPr>
          <w:p w:rsidR="00354E8D" w:rsidRPr="00393B56" w:rsidRDefault="00354E8D" w:rsidP="00927DC7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  <w:vAlign w:val="center"/>
          </w:tcPr>
          <w:p w:rsidR="00354E8D" w:rsidRPr="00393B56" w:rsidRDefault="00354E8D" w:rsidP="00927DC7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  <w:tr w:rsidR="00354E8D" w:rsidRPr="007026B2" w:rsidTr="00927DC7">
        <w:tc>
          <w:tcPr>
            <w:tcW w:w="2376" w:type="dxa"/>
            <w:vAlign w:val="center"/>
          </w:tcPr>
          <w:p w:rsidR="00354E8D" w:rsidRPr="00393B56" w:rsidRDefault="00354E8D" w:rsidP="00927DC7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</w:t>
            </w:r>
            <w:proofErr w:type="gramStart"/>
            <w:r w:rsidRPr="00393B56">
              <w:rPr>
                <w:sz w:val="20"/>
                <w:szCs w:val="20"/>
              </w:rPr>
              <w:t>о-</w:t>
            </w:r>
            <w:proofErr w:type="gramEnd"/>
            <w:r w:rsidRPr="00393B56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  <w:vAlign w:val="center"/>
          </w:tcPr>
          <w:p w:rsidR="00354E8D" w:rsidRPr="00393B56" w:rsidRDefault="00927DC7" w:rsidP="0092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Компьютерное тестирование, </w:t>
            </w:r>
            <w:r w:rsidRPr="00393B56">
              <w:rPr>
                <w:sz w:val="20"/>
                <w:szCs w:val="20"/>
              </w:rPr>
              <w:t xml:space="preserve">рефераты, </w:t>
            </w:r>
            <w:r>
              <w:rPr>
                <w:sz w:val="20"/>
                <w:szCs w:val="20"/>
              </w:rPr>
              <w:t>задания для самост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ятельной работы</w:t>
            </w:r>
          </w:p>
        </w:tc>
        <w:tc>
          <w:tcPr>
            <w:tcW w:w="2552" w:type="dxa"/>
            <w:vAlign w:val="center"/>
          </w:tcPr>
          <w:p w:rsidR="00354E8D" w:rsidRPr="00927DC7" w:rsidRDefault="00354E8D" w:rsidP="00927DC7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ганизация контроля с 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 xml:space="preserve">пользование </w:t>
            </w:r>
            <w:r w:rsidR="00927DC7">
              <w:rPr>
                <w:sz w:val="20"/>
                <w:szCs w:val="20"/>
              </w:rPr>
              <w:t xml:space="preserve">ресурса </w:t>
            </w:r>
            <w:r w:rsidR="00927DC7">
              <w:rPr>
                <w:sz w:val="20"/>
                <w:szCs w:val="20"/>
                <w:lang w:val="en-US"/>
              </w:rPr>
              <w:lastRenderedPageBreak/>
              <w:t>EDMODO</w:t>
            </w:r>
            <w:r w:rsidR="00927DC7" w:rsidRPr="00927DC7">
              <w:rPr>
                <w:sz w:val="20"/>
                <w:szCs w:val="20"/>
              </w:rPr>
              <w:t>.</w:t>
            </w:r>
            <w:r w:rsidR="00927DC7"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</w:tbl>
    <w:p w:rsidR="009E013D" w:rsidRDefault="009E013D" w:rsidP="009E013D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  <w:lang w:val="ru-RU"/>
        </w:rPr>
      </w:pPr>
    </w:p>
    <w:p w:rsidR="002313AD" w:rsidRDefault="009E013D" w:rsidP="009E013D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  <w:lang w:val="ru-RU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Pr="00927DC7" w:rsidRDefault="002313AD" w:rsidP="009E013D">
      <w:pPr>
        <w:pStyle w:val="afd"/>
        <w:ind w:left="0"/>
        <w:jc w:val="both"/>
        <w:rPr>
          <w:b/>
          <w:noProof/>
          <w:sz w:val="24"/>
          <w:szCs w:val="24"/>
          <w:lang w:val="ru-RU"/>
        </w:rPr>
      </w:pPr>
      <w:r>
        <w:rPr>
          <w:b/>
          <w:spacing w:val="-2"/>
          <w:sz w:val="24"/>
          <w:szCs w:val="24"/>
        </w:rPr>
        <w:t>НЕОБХОДИМЫЕ ДЛЯ ОЦЕНКИ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</w:t>
      </w:r>
      <w:r w:rsidR="00A65109" w:rsidRPr="00393B56">
        <w:rPr>
          <w:b/>
          <w:noProof/>
          <w:sz w:val="24"/>
          <w:szCs w:val="24"/>
          <w:lang w:val="ru-RU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  <w:lang w:val="ru-RU"/>
        </w:rPr>
        <w:t xml:space="preserve">В РАМКАХ ИЗУЧАЕМОЙ </w:t>
      </w:r>
      <w:r w:rsidRPr="00393B56">
        <w:rPr>
          <w:b/>
          <w:noProof/>
          <w:sz w:val="24"/>
          <w:szCs w:val="24"/>
        </w:rPr>
        <w:t>ДИСЦИПЛИНЫ</w:t>
      </w:r>
      <w:r w:rsidR="00927DC7">
        <w:rPr>
          <w:b/>
          <w:noProof/>
          <w:sz w:val="24"/>
          <w:szCs w:val="24"/>
          <w:lang w:val="ru-RU"/>
        </w:rPr>
        <w:t>,</w:t>
      </w:r>
    </w:p>
    <w:p w:rsidR="002313AD" w:rsidRDefault="002313AD" w:rsidP="009E013D">
      <w:pPr>
        <w:pStyle w:val="afd"/>
        <w:ind w:left="0"/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ВКЛЮЧАЯ САМОСТОЯТЕЛЬНУЮ РАБОТУ ОБУЧАЮЩИХСЯ</w:t>
      </w:r>
    </w:p>
    <w:p w:rsidR="004D3BF6" w:rsidRDefault="004D3BF6" w:rsidP="009E013D">
      <w:pPr>
        <w:jc w:val="both"/>
        <w:rPr>
          <w:b/>
        </w:rPr>
      </w:pPr>
    </w:p>
    <w:p w:rsidR="00C47AD0" w:rsidRPr="00075195" w:rsidRDefault="00C47AD0" w:rsidP="009E013D">
      <w:pPr>
        <w:jc w:val="both"/>
        <w:rPr>
          <w:b/>
        </w:rPr>
      </w:pPr>
      <w:bookmarkStart w:id="2" w:name="_Hlk522104275"/>
      <w:r w:rsidRPr="00075195">
        <w:rPr>
          <w:b/>
        </w:rPr>
        <w:t>Семестр №</w:t>
      </w:r>
      <w:r w:rsidR="001D126B">
        <w:rPr>
          <w:b/>
        </w:rPr>
        <w:t xml:space="preserve"> </w:t>
      </w:r>
      <w:r w:rsidR="00B102C5">
        <w:rPr>
          <w:b/>
        </w:rPr>
        <w:t>6</w:t>
      </w:r>
    </w:p>
    <w:p w:rsidR="004D3BF6" w:rsidRDefault="004D3BF6" w:rsidP="009E013D">
      <w:pPr>
        <w:rPr>
          <w:b/>
        </w:rPr>
      </w:pPr>
    </w:p>
    <w:p w:rsidR="00C47AD0" w:rsidRPr="001D126B" w:rsidRDefault="009E013D" w:rsidP="009E013D">
      <w:pPr>
        <w:rPr>
          <w:b/>
        </w:rPr>
      </w:pPr>
      <w:r w:rsidRPr="001D126B">
        <w:rPr>
          <w:b/>
        </w:rPr>
        <w:t>7</w:t>
      </w:r>
      <w:r w:rsidR="001556ED" w:rsidRPr="001D126B">
        <w:rPr>
          <w:b/>
        </w:rPr>
        <w:t>.1</w:t>
      </w:r>
      <w:proofErr w:type="gramStart"/>
      <w:r w:rsidR="001556ED" w:rsidRPr="001D126B">
        <w:rPr>
          <w:b/>
        </w:rPr>
        <w:t xml:space="preserve"> </w:t>
      </w:r>
      <w:r w:rsidR="00C47AD0" w:rsidRPr="001D126B">
        <w:rPr>
          <w:b/>
        </w:rPr>
        <w:t>Д</w:t>
      </w:r>
      <w:proofErr w:type="gramEnd"/>
      <w:r w:rsidR="00C47AD0" w:rsidRPr="001D126B">
        <w:rPr>
          <w:b/>
        </w:rPr>
        <w:t xml:space="preserve">ля текущей </w:t>
      </w:r>
      <w:r w:rsidR="00DE48E6" w:rsidRPr="001D126B">
        <w:rPr>
          <w:b/>
        </w:rPr>
        <w:t>аттестации</w:t>
      </w:r>
      <w:r w:rsidRPr="001D126B">
        <w:rPr>
          <w:b/>
        </w:rPr>
        <w:t>:</w:t>
      </w:r>
      <w:r w:rsidR="00C47AD0" w:rsidRPr="001D126B">
        <w:rPr>
          <w:b/>
        </w:rPr>
        <w:t xml:space="preserve"> </w:t>
      </w:r>
    </w:p>
    <w:p w:rsidR="00A647F6" w:rsidRPr="001D126B" w:rsidRDefault="009E013D" w:rsidP="002474C8">
      <w:pPr>
        <w:pStyle w:val="afd"/>
        <w:tabs>
          <w:tab w:val="left" w:pos="8310"/>
        </w:tabs>
        <w:ind w:left="0" w:firstLine="567"/>
        <w:rPr>
          <w:b/>
          <w:sz w:val="24"/>
          <w:szCs w:val="24"/>
          <w:lang w:val="ru-RU"/>
        </w:rPr>
      </w:pPr>
      <w:r w:rsidRPr="001D126B">
        <w:rPr>
          <w:b/>
          <w:sz w:val="24"/>
          <w:szCs w:val="24"/>
          <w:lang w:val="ru-RU"/>
        </w:rPr>
        <w:t>7</w:t>
      </w:r>
      <w:r w:rsidR="001556ED" w:rsidRPr="001D126B">
        <w:rPr>
          <w:b/>
          <w:sz w:val="24"/>
          <w:szCs w:val="24"/>
        </w:rPr>
        <w:t>.1.1</w:t>
      </w:r>
      <w:r w:rsidR="001D126B" w:rsidRPr="001D126B">
        <w:rPr>
          <w:b/>
          <w:sz w:val="24"/>
          <w:szCs w:val="24"/>
          <w:lang w:val="ru-RU"/>
        </w:rPr>
        <w:t xml:space="preserve"> </w:t>
      </w:r>
      <w:r w:rsidR="001556ED" w:rsidRPr="001D126B">
        <w:rPr>
          <w:b/>
          <w:sz w:val="24"/>
          <w:szCs w:val="24"/>
        </w:rPr>
        <w:t xml:space="preserve">Перечень тем </w:t>
      </w:r>
      <w:r w:rsidR="001D126B">
        <w:rPr>
          <w:b/>
          <w:sz w:val="24"/>
          <w:szCs w:val="24"/>
          <w:lang w:val="ru-RU"/>
        </w:rPr>
        <w:t>рефератов</w:t>
      </w:r>
      <w:r w:rsidR="001556ED" w:rsidRPr="001D126B">
        <w:rPr>
          <w:b/>
          <w:sz w:val="24"/>
          <w:szCs w:val="24"/>
        </w:rPr>
        <w:t xml:space="preserve"> по дисциплине:</w:t>
      </w:r>
    </w:p>
    <w:p w:rsidR="006C3963" w:rsidRPr="00194D64" w:rsidRDefault="006C3963" w:rsidP="006C3963">
      <w:pPr>
        <w:pStyle w:val="afd"/>
        <w:numPr>
          <w:ilvl w:val="0"/>
          <w:numId w:val="48"/>
        </w:numPr>
        <w:ind w:left="0" w:firstLine="0"/>
        <w:rPr>
          <w:sz w:val="24"/>
          <w:szCs w:val="24"/>
        </w:rPr>
      </w:pPr>
      <w:r w:rsidRPr="00194D64">
        <w:rPr>
          <w:sz w:val="24"/>
          <w:szCs w:val="24"/>
        </w:rPr>
        <w:t>Цели, задачи банковского менеджмента на современном этапе. Понятие «качество банковского менеджмента», его содержание и оценка.</w:t>
      </w:r>
    </w:p>
    <w:p w:rsidR="006C3963" w:rsidRPr="00194D64" w:rsidRDefault="006C3963" w:rsidP="006C3963">
      <w:pPr>
        <w:pStyle w:val="afd"/>
        <w:numPr>
          <w:ilvl w:val="0"/>
          <w:numId w:val="48"/>
        </w:numPr>
        <w:ind w:left="0" w:firstLine="0"/>
        <w:rPr>
          <w:sz w:val="24"/>
          <w:szCs w:val="24"/>
        </w:rPr>
      </w:pPr>
      <w:r w:rsidRPr="00194D64">
        <w:rPr>
          <w:sz w:val="24"/>
          <w:szCs w:val="24"/>
        </w:rPr>
        <w:t>Стратегическое планирование деятельности коммерческого банка.</w:t>
      </w:r>
    </w:p>
    <w:p w:rsidR="006C3963" w:rsidRPr="00194D64" w:rsidRDefault="006C3963" w:rsidP="006C3963">
      <w:pPr>
        <w:pStyle w:val="afd"/>
        <w:numPr>
          <w:ilvl w:val="0"/>
          <w:numId w:val="48"/>
        </w:numPr>
        <w:ind w:left="0" w:firstLine="0"/>
        <w:rPr>
          <w:sz w:val="24"/>
          <w:szCs w:val="24"/>
        </w:rPr>
      </w:pPr>
      <w:r w:rsidRPr="00194D64">
        <w:rPr>
          <w:sz w:val="24"/>
          <w:szCs w:val="24"/>
        </w:rPr>
        <w:t>Бизнес-планирование в коммерческом банке.</w:t>
      </w:r>
    </w:p>
    <w:p w:rsidR="006C3963" w:rsidRPr="00194D64" w:rsidRDefault="006C3963" w:rsidP="006C3963">
      <w:pPr>
        <w:pStyle w:val="afd"/>
        <w:numPr>
          <w:ilvl w:val="0"/>
          <w:numId w:val="48"/>
        </w:numPr>
        <w:ind w:left="0" w:firstLine="0"/>
        <w:rPr>
          <w:sz w:val="24"/>
          <w:szCs w:val="24"/>
        </w:rPr>
      </w:pPr>
      <w:r w:rsidRPr="00194D64">
        <w:rPr>
          <w:sz w:val="24"/>
          <w:szCs w:val="24"/>
        </w:rPr>
        <w:t>Финансовое планирование деятельности коммерческого банка.</w:t>
      </w:r>
    </w:p>
    <w:p w:rsidR="006C3963" w:rsidRPr="00194D64" w:rsidRDefault="006C3963" w:rsidP="006C3963">
      <w:pPr>
        <w:pStyle w:val="afd"/>
        <w:numPr>
          <w:ilvl w:val="0"/>
          <w:numId w:val="48"/>
        </w:numPr>
        <w:ind w:left="0" w:firstLine="0"/>
        <w:rPr>
          <w:sz w:val="24"/>
          <w:szCs w:val="24"/>
        </w:rPr>
      </w:pPr>
      <w:r w:rsidRPr="00194D64">
        <w:rPr>
          <w:sz w:val="24"/>
          <w:szCs w:val="24"/>
        </w:rPr>
        <w:t>Содержание и составные части банковского маркетинга. Организация сбыта банковской продукции.</w:t>
      </w:r>
    </w:p>
    <w:p w:rsidR="006C3963" w:rsidRPr="00194D64" w:rsidRDefault="006C3963" w:rsidP="006C3963">
      <w:pPr>
        <w:pStyle w:val="afd"/>
        <w:numPr>
          <w:ilvl w:val="0"/>
          <w:numId w:val="48"/>
        </w:numPr>
        <w:ind w:left="0" w:firstLine="0"/>
        <w:rPr>
          <w:sz w:val="24"/>
          <w:szCs w:val="24"/>
        </w:rPr>
      </w:pPr>
      <w:r w:rsidRPr="00194D64">
        <w:rPr>
          <w:sz w:val="24"/>
          <w:szCs w:val="24"/>
        </w:rPr>
        <w:t>Система централизованного и децентрализованного управления ликвидностью в коммерческом банке.</w:t>
      </w:r>
    </w:p>
    <w:p w:rsidR="006C3963" w:rsidRPr="00194D64" w:rsidRDefault="006C3963" w:rsidP="006C3963">
      <w:pPr>
        <w:pStyle w:val="afd"/>
        <w:numPr>
          <w:ilvl w:val="0"/>
          <w:numId w:val="48"/>
        </w:numPr>
        <w:ind w:left="0" w:firstLine="0"/>
        <w:rPr>
          <w:sz w:val="24"/>
          <w:szCs w:val="24"/>
        </w:rPr>
      </w:pPr>
      <w:r w:rsidRPr="00194D64">
        <w:rPr>
          <w:sz w:val="24"/>
          <w:szCs w:val="24"/>
        </w:rPr>
        <w:t>Управление ликвидностью на основе экономических нормативов в коммерческом банке.</w:t>
      </w:r>
    </w:p>
    <w:p w:rsidR="006C3963" w:rsidRPr="00194D64" w:rsidRDefault="006C3963" w:rsidP="006C3963">
      <w:pPr>
        <w:pStyle w:val="afd"/>
        <w:numPr>
          <w:ilvl w:val="0"/>
          <w:numId w:val="48"/>
        </w:numPr>
        <w:ind w:left="0" w:firstLine="0"/>
        <w:rPr>
          <w:sz w:val="24"/>
          <w:szCs w:val="24"/>
        </w:rPr>
      </w:pPr>
      <w:r w:rsidRPr="00194D64">
        <w:rPr>
          <w:sz w:val="24"/>
          <w:szCs w:val="24"/>
        </w:rPr>
        <w:t>Механизм управления ликвидностью на основе денежных потоков.</w:t>
      </w:r>
    </w:p>
    <w:p w:rsidR="006C3963" w:rsidRDefault="006C3963" w:rsidP="006C3963">
      <w:pPr>
        <w:pStyle w:val="afd"/>
        <w:numPr>
          <w:ilvl w:val="0"/>
          <w:numId w:val="48"/>
        </w:numPr>
        <w:ind w:left="0" w:firstLine="0"/>
        <w:rPr>
          <w:sz w:val="24"/>
          <w:szCs w:val="24"/>
        </w:rPr>
      </w:pPr>
      <w:r w:rsidRPr="00194D64">
        <w:rPr>
          <w:sz w:val="24"/>
          <w:szCs w:val="24"/>
        </w:rPr>
        <w:t xml:space="preserve">Система управление прибылью коммерческого банка. </w:t>
      </w:r>
    </w:p>
    <w:p w:rsidR="006C3963" w:rsidRPr="00194D64" w:rsidRDefault="006C3963" w:rsidP="006C3963">
      <w:pPr>
        <w:pStyle w:val="afd"/>
        <w:numPr>
          <w:ilvl w:val="0"/>
          <w:numId w:val="48"/>
        </w:numPr>
        <w:ind w:left="0" w:firstLine="0"/>
        <w:rPr>
          <w:sz w:val="24"/>
          <w:szCs w:val="24"/>
        </w:rPr>
      </w:pPr>
      <w:r w:rsidRPr="00194D64">
        <w:rPr>
          <w:sz w:val="24"/>
          <w:szCs w:val="24"/>
        </w:rPr>
        <w:t>Способы оценки и регулирование уровня прибыли. Управление прибылью банка на низших уровнях.</w:t>
      </w:r>
    </w:p>
    <w:p w:rsidR="006C3963" w:rsidRPr="00194D64" w:rsidRDefault="006C3963" w:rsidP="006C3963">
      <w:pPr>
        <w:pStyle w:val="afd"/>
        <w:numPr>
          <w:ilvl w:val="0"/>
          <w:numId w:val="48"/>
        </w:numPr>
        <w:ind w:left="0" w:firstLine="0"/>
        <w:rPr>
          <w:sz w:val="24"/>
          <w:szCs w:val="24"/>
        </w:rPr>
      </w:pPr>
      <w:r w:rsidRPr="00194D64">
        <w:rPr>
          <w:sz w:val="24"/>
          <w:szCs w:val="24"/>
        </w:rPr>
        <w:t>Собственный капитал банка и его функции. Методы оценки капитала в коммерческом банке.</w:t>
      </w:r>
    </w:p>
    <w:p w:rsidR="006C3963" w:rsidRPr="00194D64" w:rsidRDefault="006C3963" w:rsidP="006C3963">
      <w:pPr>
        <w:pStyle w:val="afd"/>
        <w:numPr>
          <w:ilvl w:val="0"/>
          <w:numId w:val="48"/>
        </w:numPr>
        <w:ind w:left="0" w:firstLine="0"/>
        <w:rPr>
          <w:sz w:val="24"/>
          <w:szCs w:val="24"/>
        </w:rPr>
      </w:pPr>
      <w:r w:rsidRPr="00194D64">
        <w:rPr>
          <w:sz w:val="24"/>
          <w:szCs w:val="24"/>
        </w:rPr>
        <w:t>Управление собственным капиталом коммерческого банка.</w:t>
      </w:r>
    </w:p>
    <w:p w:rsidR="006C3963" w:rsidRPr="00194D64" w:rsidRDefault="006C3963" w:rsidP="006C3963">
      <w:pPr>
        <w:pStyle w:val="afd"/>
        <w:numPr>
          <w:ilvl w:val="0"/>
          <w:numId w:val="48"/>
        </w:numPr>
        <w:ind w:left="0" w:firstLine="0"/>
        <w:rPr>
          <w:sz w:val="24"/>
          <w:szCs w:val="24"/>
        </w:rPr>
      </w:pPr>
      <w:r w:rsidRPr="00194D64">
        <w:rPr>
          <w:sz w:val="24"/>
          <w:szCs w:val="24"/>
        </w:rPr>
        <w:t xml:space="preserve">Внутренние </w:t>
      </w:r>
      <w:r>
        <w:rPr>
          <w:sz w:val="24"/>
          <w:szCs w:val="24"/>
        </w:rPr>
        <w:t xml:space="preserve">и внешние </w:t>
      </w:r>
      <w:r w:rsidRPr="00194D64">
        <w:rPr>
          <w:sz w:val="24"/>
          <w:szCs w:val="24"/>
        </w:rPr>
        <w:t>источники прироста собственного капитала в коммерческом банке.</w:t>
      </w:r>
    </w:p>
    <w:p w:rsidR="006C3963" w:rsidRPr="00194D64" w:rsidRDefault="006C3963" w:rsidP="006C3963">
      <w:pPr>
        <w:pStyle w:val="afd"/>
        <w:numPr>
          <w:ilvl w:val="0"/>
          <w:numId w:val="48"/>
        </w:numPr>
        <w:ind w:left="0" w:firstLine="0"/>
        <w:rPr>
          <w:sz w:val="24"/>
          <w:szCs w:val="24"/>
        </w:rPr>
      </w:pPr>
      <w:r w:rsidRPr="00194D64">
        <w:rPr>
          <w:sz w:val="24"/>
          <w:szCs w:val="24"/>
        </w:rPr>
        <w:t>Состав привлеченных ресурсов коммерческого банка и факторы</w:t>
      </w:r>
      <w:r>
        <w:rPr>
          <w:sz w:val="24"/>
          <w:szCs w:val="24"/>
        </w:rPr>
        <w:t>,</w:t>
      </w:r>
      <w:r w:rsidRPr="00194D64">
        <w:rPr>
          <w:sz w:val="24"/>
          <w:szCs w:val="24"/>
        </w:rPr>
        <w:t xml:space="preserve"> влияющие на их размер.</w:t>
      </w:r>
    </w:p>
    <w:p w:rsidR="006C3963" w:rsidRPr="00194D64" w:rsidRDefault="006C3963" w:rsidP="006C3963">
      <w:pPr>
        <w:pStyle w:val="afd"/>
        <w:numPr>
          <w:ilvl w:val="0"/>
          <w:numId w:val="48"/>
        </w:numPr>
        <w:ind w:left="0" w:firstLine="0"/>
        <w:rPr>
          <w:sz w:val="24"/>
          <w:szCs w:val="24"/>
        </w:rPr>
      </w:pPr>
      <w:r w:rsidRPr="00194D64">
        <w:rPr>
          <w:sz w:val="24"/>
          <w:szCs w:val="24"/>
        </w:rPr>
        <w:t>Организация анализа и контроля за проведением операций на денежном и финансовом рынках.</w:t>
      </w:r>
    </w:p>
    <w:p w:rsidR="006C3963" w:rsidRPr="00194D64" w:rsidRDefault="006C3963" w:rsidP="006C3963">
      <w:pPr>
        <w:pStyle w:val="afd"/>
        <w:numPr>
          <w:ilvl w:val="0"/>
          <w:numId w:val="48"/>
        </w:numPr>
        <w:ind w:left="0" w:firstLine="0"/>
        <w:rPr>
          <w:sz w:val="24"/>
          <w:szCs w:val="24"/>
        </w:rPr>
      </w:pPr>
      <w:r w:rsidRPr="00194D64">
        <w:rPr>
          <w:sz w:val="24"/>
          <w:szCs w:val="24"/>
        </w:rPr>
        <w:t>Валютные риски и их классификация. Основные методы минимизации валютного риска</w:t>
      </w:r>
    </w:p>
    <w:p w:rsidR="006C3963" w:rsidRPr="00194D64" w:rsidRDefault="006C3963" w:rsidP="006C3963">
      <w:pPr>
        <w:pStyle w:val="afd"/>
        <w:numPr>
          <w:ilvl w:val="0"/>
          <w:numId w:val="48"/>
        </w:numPr>
        <w:ind w:left="0" w:firstLine="0"/>
        <w:rPr>
          <w:sz w:val="24"/>
          <w:szCs w:val="24"/>
        </w:rPr>
      </w:pPr>
      <w:r w:rsidRPr="00194D64">
        <w:rPr>
          <w:sz w:val="24"/>
          <w:szCs w:val="24"/>
        </w:rPr>
        <w:t>Управление риском открытой валютной позиции.</w:t>
      </w:r>
    </w:p>
    <w:p w:rsidR="006C3963" w:rsidRPr="00194D64" w:rsidRDefault="006C3963" w:rsidP="006C3963">
      <w:pPr>
        <w:pStyle w:val="afd"/>
        <w:numPr>
          <w:ilvl w:val="0"/>
          <w:numId w:val="48"/>
        </w:numPr>
        <w:ind w:left="0" w:firstLine="0"/>
        <w:rPr>
          <w:sz w:val="24"/>
          <w:szCs w:val="24"/>
        </w:rPr>
      </w:pPr>
      <w:r w:rsidRPr="00194D64">
        <w:rPr>
          <w:sz w:val="24"/>
          <w:szCs w:val="24"/>
        </w:rPr>
        <w:t>Понятие и виды банковских инноваций. Стратегии разработки банковских инноваций.</w:t>
      </w:r>
    </w:p>
    <w:p w:rsidR="006C3963" w:rsidRPr="00194D64" w:rsidRDefault="006C3963" w:rsidP="006C3963">
      <w:pPr>
        <w:pStyle w:val="afd"/>
        <w:numPr>
          <w:ilvl w:val="0"/>
          <w:numId w:val="48"/>
        </w:numPr>
        <w:ind w:left="0" w:firstLine="0"/>
        <w:rPr>
          <w:sz w:val="24"/>
          <w:szCs w:val="24"/>
        </w:rPr>
      </w:pPr>
      <w:r w:rsidRPr="00194D64">
        <w:rPr>
          <w:sz w:val="24"/>
          <w:szCs w:val="24"/>
        </w:rPr>
        <w:t>Услуги по управлению денежной наличностью и индивидуальное банковское обслуживание.</w:t>
      </w:r>
    </w:p>
    <w:p w:rsidR="006C3963" w:rsidRPr="00194D64" w:rsidRDefault="006C3963" w:rsidP="006C3963">
      <w:pPr>
        <w:pStyle w:val="afd"/>
        <w:numPr>
          <w:ilvl w:val="0"/>
          <w:numId w:val="48"/>
        </w:numPr>
        <w:ind w:left="0" w:firstLine="0"/>
        <w:rPr>
          <w:sz w:val="24"/>
          <w:szCs w:val="24"/>
        </w:rPr>
      </w:pPr>
      <w:r w:rsidRPr="00194D64">
        <w:rPr>
          <w:sz w:val="24"/>
          <w:szCs w:val="24"/>
        </w:rPr>
        <w:t>Продуктовые инновации: трастовые услуги, лизинговые сделки</w:t>
      </w:r>
    </w:p>
    <w:p w:rsidR="006C3963" w:rsidRPr="00194D64" w:rsidRDefault="006C3963" w:rsidP="006C3963">
      <w:pPr>
        <w:pStyle w:val="afd"/>
        <w:numPr>
          <w:ilvl w:val="0"/>
          <w:numId w:val="48"/>
        </w:numPr>
        <w:ind w:left="0" w:firstLine="0"/>
        <w:rPr>
          <w:sz w:val="24"/>
          <w:szCs w:val="24"/>
        </w:rPr>
      </w:pPr>
      <w:r w:rsidRPr="00194D64">
        <w:rPr>
          <w:sz w:val="24"/>
          <w:szCs w:val="24"/>
        </w:rPr>
        <w:t>Ипотека и проблемы ипотечного кредитования.</w:t>
      </w:r>
    </w:p>
    <w:p w:rsidR="006C3963" w:rsidRPr="00194D64" w:rsidRDefault="006C3963" w:rsidP="006C3963">
      <w:pPr>
        <w:pStyle w:val="afd"/>
        <w:numPr>
          <w:ilvl w:val="0"/>
          <w:numId w:val="48"/>
        </w:numPr>
        <w:ind w:left="0" w:firstLine="0"/>
        <w:rPr>
          <w:sz w:val="24"/>
          <w:szCs w:val="24"/>
        </w:rPr>
      </w:pPr>
      <w:r w:rsidRPr="00194D64">
        <w:rPr>
          <w:sz w:val="24"/>
          <w:szCs w:val="24"/>
        </w:rPr>
        <w:t>Ценные бумаги как объект банковского инвестирования.</w:t>
      </w:r>
    </w:p>
    <w:p w:rsidR="006C3963" w:rsidRPr="00194D64" w:rsidRDefault="006C3963" w:rsidP="006C3963">
      <w:pPr>
        <w:pStyle w:val="afd"/>
        <w:numPr>
          <w:ilvl w:val="0"/>
          <w:numId w:val="48"/>
        </w:numPr>
        <w:ind w:left="0" w:firstLine="0"/>
        <w:rPr>
          <w:sz w:val="24"/>
          <w:szCs w:val="24"/>
        </w:rPr>
      </w:pPr>
      <w:r w:rsidRPr="00194D64">
        <w:rPr>
          <w:sz w:val="24"/>
          <w:szCs w:val="24"/>
        </w:rPr>
        <w:t>Депозитный сертификат как форма расширения услуг коммерческого банка.</w:t>
      </w:r>
    </w:p>
    <w:p w:rsidR="006C3963" w:rsidRPr="00194D64" w:rsidRDefault="006C3963" w:rsidP="006C3963">
      <w:pPr>
        <w:pStyle w:val="afd"/>
        <w:numPr>
          <w:ilvl w:val="0"/>
          <w:numId w:val="48"/>
        </w:numPr>
        <w:ind w:left="0" w:firstLine="0"/>
        <w:rPr>
          <w:sz w:val="24"/>
          <w:szCs w:val="24"/>
        </w:rPr>
      </w:pPr>
      <w:r w:rsidRPr="00194D64">
        <w:rPr>
          <w:sz w:val="24"/>
          <w:szCs w:val="24"/>
        </w:rPr>
        <w:t>Пассивы коммерческого банка и управление ими.</w:t>
      </w:r>
    </w:p>
    <w:p w:rsidR="006C3963" w:rsidRPr="00194D64" w:rsidRDefault="006C3963" w:rsidP="006C3963">
      <w:pPr>
        <w:pStyle w:val="afd"/>
        <w:numPr>
          <w:ilvl w:val="0"/>
          <w:numId w:val="48"/>
        </w:numPr>
        <w:ind w:left="0" w:firstLine="0"/>
        <w:rPr>
          <w:sz w:val="24"/>
          <w:szCs w:val="24"/>
        </w:rPr>
      </w:pPr>
      <w:r w:rsidRPr="00194D64">
        <w:rPr>
          <w:sz w:val="24"/>
          <w:szCs w:val="24"/>
        </w:rPr>
        <w:t>Управление кредитом в коммерческом банке. Управление кредитным риском.</w:t>
      </w:r>
    </w:p>
    <w:p w:rsidR="006C3963" w:rsidRPr="00194D64" w:rsidRDefault="006C3963" w:rsidP="006C3963">
      <w:pPr>
        <w:pStyle w:val="afd"/>
        <w:numPr>
          <w:ilvl w:val="0"/>
          <w:numId w:val="48"/>
        </w:numPr>
        <w:ind w:left="0" w:firstLine="0"/>
        <w:rPr>
          <w:sz w:val="24"/>
          <w:szCs w:val="24"/>
        </w:rPr>
      </w:pPr>
      <w:r w:rsidRPr="00194D64">
        <w:rPr>
          <w:sz w:val="24"/>
          <w:szCs w:val="24"/>
        </w:rPr>
        <w:t>Анализ кредитоспособности заемщика.</w:t>
      </w:r>
    </w:p>
    <w:p w:rsidR="006C3963" w:rsidRPr="00194D64" w:rsidRDefault="006C3963" w:rsidP="006C3963">
      <w:pPr>
        <w:pStyle w:val="afd"/>
        <w:numPr>
          <w:ilvl w:val="0"/>
          <w:numId w:val="48"/>
        </w:numPr>
        <w:ind w:left="0" w:firstLine="0"/>
        <w:rPr>
          <w:sz w:val="24"/>
          <w:szCs w:val="24"/>
        </w:rPr>
      </w:pPr>
      <w:r w:rsidRPr="00194D64">
        <w:rPr>
          <w:sz w:val="24"/>
          <w:szCs w:val="24"/>
        </w:rPr>
        <w:t>Основные (базовые) концепции финансового менеджмента.</w:t>
      </w:r>
    </w:p>
    <w:p w:rsidR="006C3963" w:rsidRPr="00194D64" w:rsidRDefault="006C3963" w:rsidP="006C3963">
      <w:pPr>
        <w:pStyle w:val="afd"/>
        <w:numPr>
          <w:ilvl w:val="0"/>
          <w:numId w:val="48"/>
        </w:numPr>
        <w:ind w:left="0" w:firstLine="0"/>
        <w:rPr>
          <w:sz w:val="24"/>
          <w:szCs w:val="24"/>
        </w:rPr>
      </w:pPr>
      <w:r w:rsidRPr="00194D64">
        <w:rPr>
          <w:sz w:val="24"/>
          <w:szCs w:val="24"/>
        </w:rPr>
        <w:t>Банковская система РФ.</w:t>
      </w:r>
    </w:p>
    <w:p w:rsidR="006C3963" w:rsidRPr="00194D64" w:rsidRDefault="006C3963" w:rsidP="006C3963">
      <w:pPr>
        <w:pStyle w:val="afd"/>
        <w:numPr>
          <w:ilvl w:val="0"/>
          <w:numId w:val="48"/>
        </w:numPr>
        <w:ind w:left="0" w:firstLine="0"/>
        <w:rPr>
          <w:sz w:val="24"/>
          <w:szCs w:val="24"/>
        </w:rPr>
      </w:pPr>
      <w:r w:rsidRPr="00194D64">
        <w:rPr>
          <w:sz w:val="24"/>
          <w:szCs w:val="24"/>
        </w:rPr>
        <w:t>Нормативно-правовое регулирование и лицензирование банковской деятельности.</w:t>
      </w:r>
    </w:p>
    <w:p w:rsidR="006C3963" w:rsidRPr="00194D64" w:rsidRDefault="006C3963" w:rsidP="006C3963">
      <w:pPr>
        <w:pStyle w:val="afd"/>
        <w:numPr>
          <w:ilvl w:val="0"/>
          <w:numId w:val="48"/>
        </w:numPr>
        <w:ind w:left="0" w:firstLine="0"/>
        <w:rPr>
          <w:sz w:val="24"/>
          <w:szCs w:val="24"/>
        </w:rPr>
      </w:pPr>
      <w:r w:rsidRPr="00194D64">
        <w:rPr>
          <w:sz w:val="24"/>
          <w:szCs w:val="24"/>
        </w:rPr>
        <w:lastRenderedPageBreak/>
        <w:t>Особенности управления различными видами банковских организаций.</w:t>
      </w:r>
    </w:p>
    <w:p w:rsidR="001D126B" w:rsidRPr="006C3963" w:rsidRDefault="001D126B" w:rsidP="001556ED">
      <w:pPr>
        <w:pStyle w:val="afd"/>
        <w:tabs>
          <w:tab w:val="left" w:pos="8310"/>
        </w:tabs>
        <w:ind w:left="0"/>
        <w:rPr>
          <w:i/>
          <w:sz w:val="20"/>
        </w:rPr>
      </w:pPr>
    </w:p>
    <w:p w:rsidR="001556ED" w:rsidRPr="009176AE" w:rsidRDefault="009E013D" w:rsidP="002474C8">
      <w:pPr>
        <w:pStyle w:val="afd"/>
        <w:tabs>
          <w:tab w:val="left" w:pos="8310"/>
        </w:tabs>
        <w:ind w:left="0" w:firstLine="567"/>
        <w:rPr>
          <w:b/>
          <w:sz w:val="24"/>
          <w:szCs w:val="24"/>
          <w:lang w:val="ru-RU"/>
        </w:rPr>
      </w:pPr>
      <w:r w:rsidRPr="009176AE">
        <w:rPr>
          <w:b/>
          <w:sz w:val="24"/>
          <w:szCs w:val="24"/>
          <w:lang w:val="ru-RU"/>
        </w:rPr>
        <w:t>7</w:t>
      </w:r>
      <w:r w:rsidR="00F61293" w:rsidRPr="009176AE">
        <w:rPr>
          <w:b/>
          <w:sz w:val="24"/>
          <w:szCs w:val="24"/>
        </w:rPr>
        <w:t>.1.2</w:t>
      </w:r>
      <w:r w:rsidR="001D126B" w:rsidRPr="009176AE">
        <w:rPr>
          <w:b/>
          <w:sz w:val="24"/>
          <w:szCs w:val="24"/>
          <w:lang w:val="ru-RU"/>
        </w:rPr>
        <w:t xml:space="preserve"> Задания для самостоятельной работы</w:t>
      </w:r>
      <w:r w:rsidR="009176AE" w:rsidRPr="009176AE">
        <w:rPr>
          <w:b/>
          <w:sz w:val="24"/>
          <w:szCs w:val="24"/>
          <w:lang w:val="ru-RU"/>
        </w:rPr>
        <w:t>:</w:t>
      </w:r>
    </w:p>
    <w:bookmarkEnd w:id="2"/>
    <w:p w:rsidR="008518CC" w:rsidRDefault="008518CC" w:rsidP="008518CC">
      <w:pPr>
        <w:widowControl w:val="0"/>
        <w:tabs>
          <w:tab w:val="left" w:pos="2295"/>
        </w:tabs>
        <w:autoSpaceDE w:val="0"/>
        <w:autoSpaceDN w:val="0"/>
        <w:adjustRightInd w:val="0"/>
        <w:rPr>
          <w:b/>
        </w:rPr>
      </w:pPr>
      <w:r>
        <w:rPr>
          <w:b/>
        </w:rPr>
        <w:t>Задание 1</w:t>
      </w:r>
      <w:r w:rsidRPr="00802039">
        <w:rPr>
          <w:b/>
        </w:rPr>
        <w:t xml:space="preserve"> «</w:t>
      </w:r>
      <w:r>
        <w:rPr>
          <w:b/>
        </w:rPr>
        <w:t>Финансовое состояние коммерческого банка</w:t>
      </w:r>
      <w:r w:rsidRPr="00802039">
        <w:rPr>
          <w:b/>
        </w:rPr>
        <w:t>»</w:t>
      </w:r>
    </w:p>
    <w:p w:rsidR="008518CC" w:rsidRDefault="008518CC" w:rsidP="008518CC">
      <w:pPr>
        <w:ind w:firstLine="709"/>
      </w:pPr>
      <w:r>
        <w:t>На основе анализа публичной информации и бухгалтерской финансовой отчетн</w:t>
      </w:r>
      <w:r>
        <w:t>о</w:t>
      </w:r>
      <w:r>
        <w:t>сти сформулировать выводы о финансовом состоянии выбранного Вами коммерческого банка РФ.</w:t>
      </w:r>
    </w:p>
    <w:p w:rsidR="008518CC" w:rsidRDefault="008518CC" w:rsidP="008518CC">
      <w:pPr>
        <w:ind w:firstLine="709"/>
      </w:pPr>
      <w:r>
        <w:t>Результаты представить в табличном виде (см. примеры ниже):</w:t>
      </w:r>
    </w:p>
    <w:p w:rsidR="008518CC" w:rsidRDefault="008518CC" w:rsidP="008518CC">
      <w:pPr>
        <w:rPr>
          <w:b/>
        </w:rPr>
      </w:pPr>
      <w:r>
        <w:rPr>
          <w:b/>
        </w:rPr>
        <w:t>Общие сведения о банке</w:t>
      </w:r>
    </w:p>
    <w:p w:rsidR="008518CC" w:rsidRPr="00212A60" w:rsidRDefault="008518CC" w:rsidP="008518CC">
      <w:pPr>
        <w:rPr>
          <w:b/>
        </w:rPr>
      </w:pPr>
      <w:r w:rsidRPr="00212A60">
        <w:rPr>
          <w:b/>
        </w:rPr>
        <w:t>Источники</w:t>
      </w:r>
      <w:r>
        <w:rPr>
          <w:b/>
        </w:rPr>
        <w:t xml:space="preserve"> информации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8518CC" w:rsidRPr="00181B39" w:rsidTr="002010C1">
        <w:tc>
          <w:tcPr>
            <w:tcW w:w="9571" w:type="dxa"/>
          </w:tcPr>
          <w:p w:rsidR="008518CC" w:rsidRPr="00181B39" w:rsidRDefault="008518CC" w:rsidP="002010C1">
            <w:r w:rsidRPr="00181B39">
              <w:t>Наименование банка:</w:t>
            </w:r>
            <w:r w:rsidRPr="00181B39">
              <w:tab/>
            </w:r>
          </w:p>
        </w:tc>
      </w:tr>
      <w:tr w:rsidR="008518CC" w:rsidRPr="00181B39" w:rsidTr="002010C1">
        <w:tc>
          <w:tcPr>
            <w:tcW w:w="9571" w:type="dxa"/>
          </w:tcPr>
          <w:p w:rsidR="008518CC" w:rsidRPr="00181B39" w:rsidRDefault="008518CC" w:rsidP="002010C1">
            <w:r w:rsidRPr="00181B39">
              <w:t>Регистрационный номер:</w:t>
            </w:r>
            <w:r w:rsidRPr="00181B39">
              <w:tab/>
            </w:r>
            <w:r w:rsidRPr="00181B39">
              <w:tab/>
            </w:r>
          </w:p>
        </w:tc>
      </w:tr>
      <w:tr w:rsidR="008518CC" w:rsidRPr="00181B39" w:rsidTr="002010C1">
        <w:tc>
          <w:tcPr>
            <w:tcW w:w="9571" w:type="dxa"/>
          </w:tcPr>
          <w:p w:rsidR="008518CC" w:rsidRPr="00181B39" w:rsidRDefault="008518CC" w:rsidP="002010C1">
            <w:r w:rsidRPr="00181B39">
              <w:t>Краткая информация о деятельности</w:t>
            </w:r>
            <w:r w:rsidRPr="00181B39">
              <w:tab/>
            </w:r>
          </w:p>
        </w:tc>
      </w:tr>
      <w:tr w:rsidR="008518CC" w:rsidRPr="00181B39" w:rsidTr="002010C1">
        <w:tc>
          <w:tcPr>
            <w:tcW w:w="9571" w:type="dxa"/>
          </w:tcPr>
          <w:p w:rsidR="008518CC" w:rsidRPr="00181B39" w:rsidRDefault="008518CC" w:rsidP="002010C1">
            <w:r w:rsidRPr="00181B39">
              <w:t>Когда основан</w:t>
            </w:r>
            <w:r w:rsidRPr="00181B39">
              <w:tab/>
            </w:r>
          </w:p>
        </w:tc>
      </w:tr>
      <w:tr w:rsidR="008518CC" w:rsidRPr="00181B39" w:rsidTr="002010C1">
        <w:tc>
          <w:tcPr>
            <w:tcW w:w="9571" w:type="dxa"/>
          </w:tcPr>
          <w:p w:rsidR="008518CC" w:rsidRPr="00181B39" w:rsidRDefault="008518CC" w:rsidP="002010C1">
            <w:r w:rsidRPr="00181B39">
              <w:t>Основные направления деятельности</w:t>
            </w:r>
            <w:r w:rsidRPr="00181B39">
              <w:tab/>
            </w:r>
          </w:p>
        </w:tc>
      </w:tr>
      <w:tr w:rsidR="008518CC" w:rsidRPr="00181B39" w:rsidTr="002010C1">
        <w:tc>
          <w:tcPr>
            <w:tcW w:w="9571" w:type="dxa"/>
          </w:tcPr>
          <w:p w:rsidR="008518CC" w:rsidRPr="00181B39" w:rsidRDefault="008518CC" w:rsidP="002010C1">
            <w:r w:rsidRPr="00181B39">
              <w:t>Регионы деятельности</w:t>
            </w:r>
            <w:r w:rsidRPr="00181B39">
              <w:tab/>
            </w:r>
            <w:r w:rsidRPr="00181B39">
              <w:tab/>
            </w:r>
          </w:p>
        </w:tc>
      </w:tr>
      <w:tr w:rsidR="008518CC" w:rsidRPr="00181B39" w:rsidTr="002010C1">
        <w:tc>
          <w:tcPr>
            <w:tcW w:w="9571" w:type="dxa"/>
          </w:tcPr>
          <w:p w:rsidR="008518CC" w:rsidRPr="00181B39" w:rsidRDefault="008518CC" w:rsidP="002010C1">
            <w:r w:rsidRPr="00181B39">
              <w:t>Структура собственности</w:t>
            </w:r>
            <w:r w:rsidRPr="00181B39">
              <w:tab/>
            </w:r>
          </w:p>
        </w:tc>
      </w:tr>
      <w:tr w:rsidR="008518CC" w:rsidRPr="00181B39" w:rsidTr="002010C1">
        <w:tc>
          <w:tcPr>
            <w:tcW w:w="9571" w:type="dxa"/>
          </w:tcPr>
          <w:p w:rsidR="008518CC" w:rsidRPr="00181B39" w:rsidRDefault="008518CC" w:rsidP="002010C1">
            <w:r w:rsidRPr="00181B39">
              <w:t>Кредитные рейтинги</w:t>
            </w:r>
            <w:r w:rsidRPr="00181B39">
              <w:tab/>
            </w:r>
          </w:p>
        </w:tc>
      </w:tr>
      <w:tr w:rsidR="008518CC" w:rsidRPr="00181B39" w:rsidTr="002010C1">
        <w:tc>
          <w:tcPr>
            <w:tcW w:w="9571" w:type="dxa"/>
          </w:tcPr>
          <w:p w:rsidR="008518CC" w:rsidRPr="00181B39" w:rsidRDefault="008518CC" w:rsidP="002010C1">
            <w:r w:rsidRPr="00181B39">
              <w:t>S&amp;P</w:t>
            </w:r>
            <w:r w:rsidRPr="00181B39">
              <w:tab/>
            </w:r>
          </w:p>
        </w:tc>
      </w:tr>
      <w:tr w:rsidR="008518CC" w:rsidRPr="00181B39" w:rsidTr="002010C1">
        <w:tc>
          <w:tcPr>
            <w:tcW w:w="9571" w:type="dxa"/>
          </w:tcPr>
          <w:p w:rsidR="008518CC" w:rsidRPr="00181B39" w:rsidRDefault="008518CC" w:rsidP="002010C1">
            <w:proofErr w:type="spellStart"/>
            <w:r w:rsidRPr="00181B39">
              <w:t>Moody's</w:t>
            </w:r>
            <w:proofErr w:type="spellEnd"/>
            <w:r w:rsidRPr="00181B39">
              <w:tab/>
            </w:r>
          </w:p>
        </w:tc>
      </w:tr>
      <w:tr w:rsidR="008518CC" w:rsidRPr="00181B39" w:rsidTr="002010C1">
        <w:tc>
          <w:tcPr>
            <w:tcW w:w="9571" w:type="dxa"/>
          </w:tcPr>
          <w:p w:rsidR="008518CC" w:rsidRPr="00181B39" w:rsidRDefault="008518CC" w:rsidP="002010C1">
            <w:proofErr w:type="spellStart"/>
            <w:r w:rsidRPr="00181B39">
              <w:t>Fitch</w:t>
            </w:r>
            <w:proofErr w:type="spellEnd"/>
            <w:r w:rsidRPr="00181B39">
              <w:tab/>
              <w:t>-</w:t>
            </w:r>
          </w:p>
        </w:tc>
      </w:tr>
      <w:tr w:rsidR="008518CC" w:rsidRPr="00181B39" w:rsidTr="002010C1">
        <w:tc>
          <w:tcPr>
            <w:tcW w:w="9571" w:type="dxa"/>
          </w:tcPr>
          <w:p w:rsidR="008518CC" w:rsidRPr="00181B39" w:rsidRDefault="008518CC" w:rsidP="002010C1">
            <w:r w:rsidRPr="00181B39">
              <w:t>РА Эксперт</w:t>
            </w:r>
            <w:r w:rsidRPr="00181B39">
              <w:tab/>
              <w:t>-</w:t>
            </w:r>
          </w:p>
        </w:tc>
      </w:tr>
      <w:tr w:rsidR="008518CC" w:rsidRPr="00181B39" w:rsidTr="002010C1">
        <w:tc>
          <w:tcPr>
            <w:tcW w:w="9571" w:type="dxa"/>
          </w:tcPr>
          <w:p w:rsidR="008518CC" w:rsidRPr="00181B39" w:rsidRDefault="008518CC" w:rsidP="002010C1"/>
        </w:tc>
      </w:tr>
    </w:tbl>
    <w:p w:rsidR="008518CC" w:rsidRDefault="008518CC" w:rsidP="008518CC">
      <w:pPr>
        <w:ind w:firstLine="709"/>
      </w:pPr>
    </w:p>
    <w:p w:rsidR="008518CC" w:rsidRPr="00181B39" w:rsidRDefault="008518CC" w:rsidP="008518CC">
      <w:pPr>
        <w:tabs>
          <w:tab w:val="left" w:pos="6093"/>
          <w:tab w:val="left" w:pos="7453"/>
          <w:tab w:val="left" w:pos="8813"/>
        </w:tabs>
        <w:ind w:left="93"/>
        <w:rPr>
          <w:b/>
          <w:color w:val="000000"/>
        </w:rPr>
      </w:pPr>
      <w:r>
        <w:rPr>
          <w:b/>
          <w:bCs/>
          <w:color w:val="000000"/>
        </w:rPr>
        <w:t xml:space="preserve">Анализ </w:t>
      </w:r>
      <w:r w:rsidRPr="00181B39">
        <w:rPr>
          <w:b/>
          <w:bCs/>
          <w:color w:val="000000"/>
        </w:rPr>
        <w:t>баланса, млн.</w:t>
      </w:r>
      <w:r>
        <w:rPr>
          <w:b/>
          <w:bCs/>
          <w:color w:val="000000"/>
        </w:rPr>
        <w:t xml:space="preserve"> </w:t>
      </w:r>
      <w:r w:rsidRPr="00181B39">
        <w:rPr>
          <w:b/>
          <w:bCs/>
          <w:color w:val="000000"/>
        </w:rPr>
        <w:t>руб.</w:t>
      </w:r>
    </w:p>
    <w:p w:rsidR="008518CC" w:rsidRPr="00181B39" w:rsidRDefault="008518CC" w:rsidP="008518CC">
      <w:pPr>
        <w:tabs>
          <w:tab w:val="left" w:pos="4503"/>
          <w:tab w:val="left" w:pos="5778"/>
          <w:tab w:val="left" w:pos="6936"/>
        </w:tabs>
        <w:ind w:left="93"/>
        <w:rPr>
          <w:b/>
          <w:color w:val="000000"/>
        </w:rPr>
      </w:pPr>
      <w:r w:rsidRPr="00181B39">
        <w:rPr>
          <w:b/>
          <w:color w:val="000000"/>
        </w:rPr>
        <w:t>Источник</w:t>
      </w:r>
      <w:r>
        <w:rPr>
          <w:b/>
          <w:color w:val="000000"/>
        </w:rPr>
        <w:t>и информации</w:t>
      </w:r>
      <w:r w:rsidRPr="00181B39">
        <w:rPr>
          <w:b/>
          <w:color w:val="000000"/>
        </w:rPr>
        <w:t xml:space="preserve">: </w:t>
      </w: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4410"/>
        <w:gridCol w:w="1275"/>
        <w:gridCol w:w="1158"/>
        <w:gridCol w:w="2415"/>
      </w:tblGrid>
      <w:tr w:rsidR="008518CC" w:rsidRPr="00181B39" w:rsidTr="008518CC">
        <w:trPr>
          <w:trHeight w:val="16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CC" w:rsidRPr="00181B39" w:rsidRDefault="008518CC" w:rsidP="002010C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81B39">
              <w:rPr>
                <w:b/>
                <w:bCs/>
                <w:color w:val="000000" w:themeColor="text1"/>
                <w:sz w:val="20"/>
                <w:szCs w:val="20"/>
              </w:rPr>
              <w:t>АКТИВЫ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/ ПАССИВЫ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C" w:rsidRPr="00181B39" w:rsidRDefault="008518CC" w:rsidP="002010C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81B39">
              <w:rPr>
                <w:b/>
                <w:bCs/>
                <w:color w:val="000000" w:themeColor="text1"/>
                <w:sz w:val="20"/>
                <w:szCs w:val="20"/>
              </w:rPr>
              <w:t>На отче</w:t>
            </w:r>
            <w:r w:rsidRPr="00181B39">
              <w:rPr>
                <w:b/>
                <w:bCs/>
                <w:color w:val="000000" w:themeColor="text1"/>
                <w:sz w:val="20"/>
                <w:szCs w:val="20"/>
              </w:rPr>
              <w:t>т</w:t>
            </w:r>
            <w:r w:rsidRPr="00181B39">
              <w:rPr>
                <w:b/>
                <w:bCs/>
                <w:color w:val="000000" w:themeColor="text1"/>
                <w:sz w:val="20"/>
                <w:szCs w:val="20"/>
              </w:rPr>
              <w:t>ную дату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C" w:rsidRPr="00181B39" w:rsidRDefault="008518CC" w:rsidP="002010C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81B39">
              <w:rPr>
                <w:b/>
                <w:bCs/>
                <w:color w:val="000000" w:themeColor="text1"/>
                <w:sz w:val="20"/>
                <w:szCs w:val="20"/>
              </w:rPr>
              <w:t>Удельный вес, %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C" w:rsidRPr="00181B39" w:rsidRDefault="008518CC" w:rsidP="002010C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81B39">
              <w:rPr>
                <w:b/>
                <w:bCs/>
                <w:color w:val="000000" w:themeColor="text1"/>
                <w:sz w:val="20"/>
                <w:szCs w:val="20"/>
              </w:rPr>
              <w:t>Изменение по сравн</w:t>
            </w:r>
            <w:r w:rsidRPr="00181B39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  <w:r w:rsidRPr="00181B39">
              <w:rPr>
                <w:b/>
                <w:bCs/>
                <w:color w:val="000000" w:themeColor="text1"/>
                <w:sz w:val="20"/>
                <w:szCs w:val="20"/>
              </w:rPr>
              <w:t>нию с предыдущей д</w:t>
            </w:r>
            <w:r w:rsidRPr="00181B39">
              <w:rPr>
                <w:b/>
                <w:bCs/>
                <w:color w:val="000000" w:themeColor="text1"/>
                <w:sz w:val="20"/>
                <w:szCs w:val="20"/>
              </w:rPr>
              <w:t>а</w:t>
            </w:r>
            <w:r w:rsidRPr="00181B39">
              <w:rPr>
                <w:b/>
                <w:bCs/>
                <w:color w:val="000000" w:themeColor="text1"/>
                <w:sz w:val="20"/>
                <w:szCs w:val="20"/>
              </w:rPr>
              <w:t>той</w:t>
            </w:r>
          </w:p>
        </w:tc>
      </w:tr>
      <w:tr w:rsidR="008518CC" w:rsidRPr="00181B39" w:rsidTr="008518CC">
        <w:trPr>
          <w:trHeight w:val="1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C" w:rsidRPr="00181B39" w:rsidRDefault="008518CC" w:rsidP="002010C1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Денежные средства и средства в ЦБР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8CC" w:rsidRPr="00181B39" w:rsidRDefault="008518CC" w:rsidP="002010C1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8CC" w:rsidRPr="00181B39" w:rsidRDefault="008518CC" w:rsidP="002010C1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8CC" w:rsidRPr="00181B39" w:rsidRDefault="008518CC" w:rsidP="002010C1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8CC" w:rsidRPr="00181B39" w:rsidTr="008518CC">
        <w:trPr>
          <w:trHeight w:val="2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C" w:rsidRPr="00181B39" w:rsidRDefault="008518CC" w:rsidP="002010C1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Средства в кредитных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8CC" w:rsidRPr="00181B39" w:rsidRDefault="008518CC" w:rsidP="002010C1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8CC" w:rsidRPr="00181B39" w:rsidRDefault="008518CC" w:rsidP="002010C1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8CC" w:rsidRPr="00181B39" w:rsidRDefault="008518CC" w:rsidP="002010C1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8CC" w:rsidRPr="00181B39" w:rsidTr="008518CC">
        <w:trPr>
          <w:trHeight w:val="3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C" w:rsidRPr="00181B39" w:rsidRDefault="008518CC" w:rsidP="002010C1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Финансовые активы, оцениваемые по справе</w:t>
            </w:r>
            <w:r w:rsidRPr="00181B39">
              <w:rPr>
                <w:color w:val="000000"/>
                <w:sz w:val="20"/>
                <w:szCs w:val="20"/>
              </w:rPr>
              <w:t>д</w:t>
            </w:r>
            <w:r w:rsidRPr="00181B39">
              <w:rPr>
                <w:color w:val="000000"/>
                <w:sz w:val="20"/>
                <w:szCs w:val="20"/>
              </w:rPr>
              <w:t>ливой стоимости через прибыль/убыток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8CC" w:rsidRPr="00181B39" w:rsidRDefault="008518CC" w:rsidP="002010C1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8CC" w:rsidRPr="00181B39" w:rsidRDefault="008518CC" w:rsidP="002010C1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8CC" w:rsidRPr="00181B39" w:rsidRDefault="008518CC" w:rsidP="002010C1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8CC" w:rsidRPr="00181B39" w:rsidTr="008518CC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C" w:rsidRPr="00181B39" w:rsidRDefault="008518CC" w:rsidP="002010C1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Финансовые активы, имеющиеся в наличии для продажи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8CC" w:rsidRPr="00181B39" w:rsidRDefault="008518CC" w:rsidP="002010C1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8CC" w:rsidRPr="00181B39" w:rsidRDefault="008518CC" w:rsidP="002010C1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8CC" w:rsidRPr="00181B39" w:rsidRDefault="008518CC" w:rsidP="002010C1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8CC" w:rsidRPr="00181B39" w:rsidTr="008518CC">
        <w:trPr>
          <w:trHeight w:val="16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C" w:rsidRPr="00181B39" w:rsidRDefault="008518CC" w:rsidP="002010C1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Ценные бумаги, удерживаемые до погашения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8CC" w:rsidRPr="00181B39" w:rsidRDefault="008518CC" w:rsidP="002010C1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8CC" w:rsidRPr="00181B39" w:rsidRDefault="008518CC" w:rsidP="002010C1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8CC" w:rsidRPr="00181B39" w:rsidRDefault="008518CC" w:rsidP="002010C1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8CC" w:rsidRPr="00181B39" w:rsidTr="008518CC">
        <w:trPr>
          <w:trHeight w:val="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C" w:rsidRPr="00181B39" w:rsidRDefault="008518CC" w:rsidP="002010C1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Кредиты за вычетом резервов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8CC" w:rsidRPr="00181B39" w:rsidRDefault="008518CC" w:rsidP="002010C1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8CC" w:rsidRPr="00181B39" w:rsidRDefault="008518CC" w:rsidP="002010C1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8CC" w:rsidRPr="00181B39" w:rsidRDefault="008518CC" w:rsidP="002010C1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8CC" w:rsidRPr="00181B39" w:rsidTr="008518CC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C" w:rsidRPr="00181B39" w:rsidRDefault="008518CC" w:rsidP="002010C1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Основные средства и прочие долгосрочные вложения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8CC" w:rsidRPr="00181B39" w:rsidRDefault="008518CC" w:rsidP="002010C1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8CC" w:rsidRPr="00181B39" w:rsidRDefault="008518CC" w:rsidP="002010C1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8CC" w:rsidRPr="00181B39" w:rsidRDefault="008518CC" w:rsidP="002010C1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8CC" w:rsidRPr="00181B39" w:rsidTr="008518CC">
        <w:trPr>
          <w:trHeight w:val="20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C" w:rsidRPr="00181B39" w:rsidRDefault="008518CC" w:rsidP="002010C1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Прочие активы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8CC" w:rsidRPr="00181B39" w:rsidRDefault="008518CC" w:rsidP="002010C1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8CC" w:rsidRPr="00181B39" w:rsidRDefault="008518CC" w:rsidP="002010C1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8CC" w:rsidRPr="00181B39" w:rsidRDefault="008518CC" w:rsidP="002010C1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8CC" w:rsidRPr="00181B39" w:rsidTr="008518CC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C" w:rsidRPr="00181B39" w:rsidRDefault="008518CC" w:rsidP="002010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1B39">
              <w:rPr>
                <w:b/>
                <w:bCs/>
                <w:color w:val="000000"/>
                <w:sz w:val="20"/>
                <w:szCs w:val="20"/>
              </w:rPr>
              <w:t>Всего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8CC" w:rsidRPr="00181B39" w:rsidRDefault="008518CC" w:rsidP="002010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1B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8CC" w:rsidRPr="00181B39" w:rsidRDefault="008518CC" w:rsidP="002010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1B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8CC" w:rsidRPr="00181B39" w:rsidRDefault="008518CC" w:rsidP="002010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1B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518CC" w:rsidRPr="00181B39" w:rsidTr="008518CC">
        <w:trPr>
          <w:trHeight w:val="24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CC" w:rsidRPr="0003128A" w:rsidRDefault="008518CC" w:rsidP="002010C1">
            <w:pPr>
              <w:rPr>
                <w:color w:val="000000"/>
                <w:sz w:val="20"/>
                <w:szCs w:val="20"/>
              </w:rPr>
            </w:pPr>
            <w:r w:rsidRPr="0003128A">
              <w:rPr>
                <w:color w:val="000000"/>
                <w:sz w:val="20"/>
                <w:szCs w:val="20"/>
              </w:rPr>
              <w:t>Средства ЦБР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8CC" w:rsidRPr="00181B39" w:rsidRDefault="008518CC" w:rsidP="002010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8CC" w:rsidRPr="00181B39" w:rsidRDefault="008518CC" w:rsidP="002010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8CC" w:rsidRPr="00181B39" w:rsidRDefault="008518CC" w:rsidP="002010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18CC" w:rsidRPr="00181B39" w:rsidTr="008518CC">
        <w:trPr>
          <w:trHeight w:val="1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CC" w:rsidRPr="0003128A" w:rsidRDefault="008518CC" w:rsidP="002010C1">
            <w:pPr>
              <w:rPr>
                <w:color w:val="000000"/>
                <w:sz w:val="20"/>
                <w:szCs w:val="20"/>
              </w:rPr>
            </w:pPr>
            <w:r w:rsidRPr="0003128A">
              <w:rPr>
                <w:color w:val="000000"/>
                <w:sz w:val="20"/>
                <w:szCs w:val="20"/>
              </w:rPr>
              <w:t>Средства кредитных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8CC" w:rsidRPr="00181B39" w:rsidRDefault="008518CC" w:rsidP="002010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8CC" w:rsidRPr="00181B39" w:rsidRDefault="008518CC" w:rsidP="002010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8CC" w:rsidRPr="00181B39" w:rsidRDefault="008518CC" w:rsidP="002010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18CC" w:rsidRPr="00181B39" w:rsidTr="008518CC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CC" w:rsidRPr="0003128A" w:rsidRDefault="008518CC" w:rsidP="002010C1">
            <w:pPr>
              <w:rPr>
                <w:color w:val="000000"/>
                <w:sz w:val="20"/>
                <w:szCs w:val="20"/>
              </w:rPr>
            </w:pPr>
            <w:r w:rsidRPr="0003128A">
              <w:rPr>
                <w:color w:val="000000"/>
                <w:sz w:val="20"/>
                <w:szCs w:val="20"/>
              </w:rPr>
              <w:t>Финансовые обязательства, оцениваемые по справедливой стоимости через прибыль/убыток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8CC" w:rsidRPr="00181B39" w:rsidRDefault="008518CC" w:rsidP="002010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8CC" w:rsidRPr="00181B39" w:rsidRDefault="008518CC" w:rsidP="002010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8CC" w:rsidRPr="00181B39" w:rsidRDefault="008518CC" w:rsidP="002010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18CC" w:rsidRPr="00181B39" w:rsidTr="008518CC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CC" w:rsidRPr="0003128A" w:rsidRDefault="008518CC" w:rsidP="002010C1">
            <w:pPr>
              <w:rPr>
                <w:color w:val="000000"/>
                <w:sz w:val="20"/>
                <w:szCs w:val="20"/>
              </w:rPr>
            </w:pPr>
            <w:r w:rsidRPr="0003128A">
              <w:rPr>
                <w:color w:val="000000"/>
                <w:sz w:val="20"/>
                <w:szCs w:val="20"/>
              </w:rPr>
              <w:t>Средства корпоративных клиентов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8CC" w:rsidRPr="00181B39" w:rsidRDefault="008518CC" w:rsidP="002010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8CC" w:rsidRPr="00181B39" w:rsidRDefault="008518CC" w:rsidP="002010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8CC" w:rsidRPr="00181B39" w:rsidRDefault="008518CC" w:rsidP="002010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18CC" w:rsidRPr="00181B39" w:rsidTr="008518CC">
        <w:trPr>
          <w:trHeight w:val="21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CC" w:rsidRPr="0003128A" w:rsidRDefault="008518CC" w:rsidP="002010C1">
            <w:pPr>
              <w:rPr>
                <w:color w:val="000000"/>
                <w:sz w:val="20"/>
                <w:szCs w:val="20"/>
              </w:rPr>
            </w:pPr>
            <w:r w:rsidRPr="0003128A">
              <w:rPr>
                <w:color w:val="000000"/>
                <w:sz w:val="20"/>
                <w:szCs w:val="20"/>
              </w:rPr>
              <w:t>Средства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8CC" w:rsidRPr="00181B39" w:rsidRDefault="008518CC" w:rsidP="002010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8CC" w:rsidRPr="00181B39" w:rsidRDefault="008518CC" w:rsidP="002010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8CC" w:rsidRPr="00181B39" w:rsidRDefault="008518CC" w:rsidP="002010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18CC" w:rsidRPr="00181B39" w:rsidTr="008518CC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CC" w:rsidRPr="0003128A" w:rsidRDefault="008518CC" w:rsidP="002010C1">
            <w:pPr>
              <w:rPr>
                <w:color w:val="000000"/>
                <w:sz w:val="20"/>
                <w:szCs w:val="20"/>
              </w:rPr>
            </w:pPr>
            <w:r w:rsidRPr="0003128A">
              <w:rPr>
                <w:color w:val="000000"/>
                <w:sz w:val="20"/>
                <w:szCs w:val="20"/>
              </w:rPr>
              <w:t>Выпущенные ценные бумаги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8CC" w:rsidRPr="00181B39" w:rsidRDefault="008518CC" w:rsidP="002010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8CC" w:rsidRPr="00181B39" w:rsidRDefault="008518CC" w:rsidP="002010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8CC" w:rsidRPr="00181B39" w:rsidRDefault="008518CC" w:rsidP="002010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18CC" w:rsidRPr="00181B39" w:rsidTr="008518CC">
        <w:trPr>
          <w:trHeight w:val="2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CC" w:rsidRPr="0003128A" w:rsidRDefault="008518CC" w:rsidP="002010C1">
            <w:pPr>
              <w:rPr>
                <w:color w:val="000000"/>
                <w:sz w:val="20"/>
                <w:szCs w:val="20"/>
              </w:rPr>
            </w:pPr>
            <w:r w:rsidRPr="0003128A">
              <w:rPr>
                <w:color w:val="000000"/>
                <w:sz w:val="20"/>
                <w:szCs w:val="20"/>
              </w:rPr>
              <w:t>Прочие обязательства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8CC" w:rsidRPr="00181B39" w:rsidRDefault="008518CC" w:rsidP="002010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8CC" w:rsidRPr="00181B39" w:rsidRDefault="008518CC" w:rsidP="002010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8CC" w:rsidRPr="00181B39" w:rsidRDefault="008518CC" w:rsidP="002010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18CC" w:rsidRPr="00181B39" w:rsidTr="008518CC">
        <w:trPr>
          <w:trHeight w:val="18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CC" w:rsidRPr="0003128A" w:rsidRDefault="008518CC" w:rsidP="002010C1">
            <w:pPr>
              <w:rPr>
                <w:color w:val="000000"/>
                <w:sz w:val="20"/>
                <w:szCs w:val="20"/>
              </w:rPr>
            </w:pPr>
            <w:r w:rsidRPr="0003128A">
              <w:rPr>
                <w:color w:val="000000"/>
                <w:sz w:val="20"/>
                <w:szCs w:val="20"/>
              </w:rPr>
              <w:t>Собственные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8CC" w:rsidRPr="00181B39" w:rsidRDefault="008518CC" w:rsidP="002010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8CC" w:rsidRPr="00181B39" w:rsidRDefault="008518CC" w:rsidP="002010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8CC" w:rsidRPr="00181B39" w:rsidRDefault="008518CC" w:rsidP="002010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18CC" w:rsidRPr="00181B39" w:rsidTr="008518CC">
        <w:trPr>
          <w:trHeight w:val="15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CC" w:rsidRPr="0003128A" w:rsidRDefault="008518CC" w:rsidP="002010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128A">
              <w:rPr>
                <w:b/>
                <w:bCs/>
                <w:color w:val="000000"/>
                <w:sz w:val="20"/>
                <w:szCs w:val="20"/>
              </w:rPr>
              <w:t>Всего пассивов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8CC" w:rsidRPr="00181B39" w:rsidRDefault="008518CC" w:rsidP="002010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8CC" w:rsidRPr="00181B39" w:rsidRDefault="008518CC" w:rsidP="002010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8CC" w:rsidRPr="00181B39" w:rsidRDefault="008518CC" w:rsidP="002010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518CC" w:rsidRDefault="008518CC" w:rsidP="008518CC">
      <w:pPr>
        <w:ind w:firstLine="709"/>
      </w:pPr>
    </w:p>
    <w:p w:rsidR="008518CC" w:rsidRPr="00223403" w:rsidRDefault="008518CC" w:rsidP="008518CC">
      <w:pPr>
        <w:rPr>
          <w:b/>
        </w:rPr>
      </w:pPr>
      <w:r w:rsidRPr="00223403">
        <w:rPr>
          <w:b/>
        </w:rPr>
        <w:t xml:space="preserve">Структура прибыли и убытков, </w:t>
      </w:r>
      <w:proofErr w:type="spellStart"/>
      <w:r w:rsidRPr="00223403">
        <w:rPr>
          <w:b/>
        </w:rPr>
        <w:t>млн</w:t>
      </w:r>
      <w:proofErr w:type="gramStart"/>
      <w:r w:rsidRPr="00223403">
        <w:rPr>
          <w:b/>
        </w:rPr>
        <w:t>.р</w:t>
      </w:r>
      <w:proofErr w:type="gramEnd"/>
      <w:r w:rsidRPr="00223403">
        <w:rPr>
          <w:b/>
        </w:rPr>
        <w:t>уб</w:t>
      </w:r>
      <w:proofErr w:type="spellEnd"/>
      <w:r w:rsidRPr="00223403">
        <w:rPr>
          <w:b/>
        </w:rPr>
        <w:t>.</w:t>
      </w:r>
    </w:p>
    <w:p w:rsidR="008518CC" w:rsidRPr="00223403" w:rsidRDefault="008518CC" w:rsidP="008518CC">
      <w:pPr>
        <w:tabs>
          <w:tab w:val="left" w:pos="4503"/>
          <w:tab w:val="left" w:pos="5778"/>
          <w:tab w:val="left" w:pos="6936"/>
        </w:tabs>
        <w:rPr>
          <w:b/>
          <w:color w:val="000000"/>
        </w:rPr>
      </w:pPr>
      <w:r w:rsidRPr="00223403">
        <w:rPr>
          <w:b/>
          <w:color w:val="000000"/>
        </w:rPr>
        <w:t xml:space="preserve">Источники информации: </w:t>
      </w: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4551"/>
        <w:gridCol w:w="1418"/>
        <w:gridCol w:w="1701"/>
        <w:gridCol w:w="1588"/>
      </w:tblGrid>
      <w:tr w:rsidR="008518CC" w:rsidRPr="00181B39" w:rsidTr="008518CC">
        <w:trPr>
          <w:trHeight w:val="16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CC" w:rsidRPr="00181B39" w:rsidRDefault="008518CC" w:rsidP="002010C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C" w:rsidRPr="00181B39" w:rsidRDefault="008518CC" w:rsidP="002010C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C" w:rsidRPr="00181B39" w:rsidRDefault="008518CC" w:rsidP="002010C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Предыдущий период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C" w:rsidRPr="00181B39" w:rsidRDefault="008518CC" w:rsidP="002010C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Тем роста, %</w:t>
            </w:r>
          </w:p>
        </w:tc>
      </w:tr>
      <w:tr w:rsidR="008518CC" w:rsidRPr="00181B39" w:rsidTr="008518CC">
        <w:trPr>
          <w:trHeight w:val="1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CC" w:rsidRPr="00223403" w:rsidRDefault="008518CC" w:rsidP="002010C1">
            <w:pPr>
              <w:rPr>
                <w:color w:val="000000"/>
                <w:sz w:val="20"/>
                <w:szCs w:val="20"/>
              </w:rPr>
            </w:pPr>
            <w:r w:rsidRPr="00223403">
              <w:rPr>
                <w:color w:val="000000"/>
                <w:sz w:val="20"/>
                <w:szCs w:val="20"/>
              </w:rPr>
              <w:t>Чистые процентные доходы (расходы)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8CC" w:rsidRPr="00223403" w:rsidRDefault="008518CC" w:rsidP="002010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8CC" w:rsidRPr="00223403" w:rsidRDefault="008518CC" w:rsidP="002010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8CC" w:rsidRPr="00223403" w:rsidRDefault="008518CC" w:rsidP="002010C1">
            <w:pPr>
              <w:rPr>
                <w:color w:val="000000"/>
                <w:sz w:val="20"/>
                <w:szCs w:val="20"/>
              </w:rPr>
            </w:pPr>
          </w:p>
        </w:tc>
      </w:tr>
      <w:tr w:rsidR="008518CC" w:rsidRPr="00181B39" w:rsidTr="008518CC">
        <w:trPr>
          <w:trHeight w:val="20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CC" w:rsidRPr="00223403" w:rsidRDefault="008518CC" w:rsidP="002010C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23403">
              <w:rPr>
                <w:color w:val="000000"/>
                <w:sz w:val="20"/>
                <w:szCs w:val="20"/>
              </w:rPr>
              <w:t>Фин</w:t>
            </w:r>
            <w:proofErr w:type="gramStart"/>
            <w:r w:rsidRPr="00223403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23403">
              <w:rPr>
                <w:color w:val="000000"/>
                <w:sz w:val="20"/>
                <w:szCs w:val="20"/>
              </w:rPr>
              <w:t>езультат</w:t>
            </w:r>
            <w:proofErr w:type="spellEnd"/>
            <w:r w:rsidRPr="00223403">
              <w:rPr>
                <w:color w:val="000000"/>
                <w:sz w:val="20"/>
                <w:szCs w:val="20"/>
              </w:rPr>
              <w:t xml:space="preserve"> от ценных бумаг и прочих фина</w:t>
            </w:r>
            <w:r w:rsidRPr="00223403">
              <w:rPr>
                <w:color w:val="000000"/>
                <w:sz w:val="20"/>
                <w:szCs w:val="20"/>
              </w:rPr>
              <w:t>н</w:t>
            </w:r>
            <w:r w:rsidRPr="00223403">
              <w:rPr>
                <w:color w:val="000000"/>
                <w:sz w:val="20"/>
                <w:szCs w:val="20"/>
              </w:rPr>
              <w:t>совых активов/обязательств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8CC" w:rsidRPr="00223403" w:rsidRDefault="008518CC" w:rsidP="002010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8CC" w:rsidRPr="00223403" w:rsidRDefault="008518CC" w:rsidP="002010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8CC" w:rsidRPr="00223403" w:rsidRDefault="008518CC" w:rsidP="002010C1">
            <w:pPr>
              <w:rPr>
                <w:color w:val="000000"/>
                <w:sz w:val="20"/>
                <w:szCs w:val="20"/>
              </w:rPr>
            </w:pPr>
          </w:p>
        </w:tc>
      </w:tr>
      <w:tr w:rsidR="008518CC" w:rsidRPr="00181B39" w:rsidTr="008518CC">
        <w:trPr>
          <w:trHeight w:val="3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CC" w:rsidRPr="00223403" w:rsidRDefault="008518CC" w:rsidP="002010C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23403">
              <w:rPr>
                <w:color w:val="000000"/>
                <w:sz w:val="20"/>
                <w:szCs w:val="20"/>
              </w:rPr>
              <w:t>Фин</w:t>
            </w:r>
            <w:proofErr w:type="gramStart"/>
            <w:r w:rsidRPr="00223403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23403">
              <w:rPr>
                <w:color w:val="000000"/>
                <w:sz w:val="20"/>
                <w:szCs w:val="20"/>
              </w:rPr>
              <w:t>езультат</w:t>
            </w:r>
            <w:proofErr w:type="spellEnd"/>
            <w:r w:rsidRPr="00223403">
              <w:rPr>
                <w:color w:val="000000"/>
                <w:sz w:val="20"/>
                <w:szCs w:val="20"/>
              </w:rPr>
              <w:t xml:space="preserve"> от операций с валютой и драгм</w:t>
            </w:r>
            <w:r w:rsidRPr="00223403">
              <w:rPr>
                <w:color w:val="000000"/>
                <w:sz w:val="20"/>
                <w:szCs w:val="20"/>
              </w:rPr>
              <w:t>е</w:t>
            </w:r>
            <w:r w:rsidRPr="00223403">
              <w:rPr>
                <w:color w:val="000000"/>
                <w:sz w:val="20"/>
                <w:szCs w:val="20"/>
              </w:rPr>
              <w:t>таллами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8CC" w:rsidRPr="00223403" w:rsidRDefault="008518CC" w:rsidP="002010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8CC" w:rsidRPr="00223403" w:rsidRDefault="008518CC" w:rsidP="002010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8CC" w:rsidRPr="00223403" w:rsidRDefault="008518CC" w:rsidP="002010C1">
            <w:pPr>
              <w:rPr>
                <w:color w:val="000000"/>
                <w:sz w:val="20"/>
                <w:szCs w:val="20"/>
              </w:rPr>
            </w:pPr>
          </w:p>
        </w:tc>
      </w:tr>
      <w:tr w:rsidR="008518CC" w:rsidRPr="00181B39" w:rsidTr="008518CC">
        <w:trPr>
          <w:trHeight w:val="2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CC" w:rsidRPr="00223403" w:rsidRDefault="008518CC" w:rsidP="002010C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23403">
              <w:rPr>
                <w:color w:val="000000"/>
                <w:sz w:val="20"/>
                <w:szCs w:val="20"/>
              </w:rPr>
              <w:t>Фин</w:t>
            </w:r>
            <w:proofErr w:type="gramStart"/>
            <w:r w:rsidRPr="00223403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23403">
              <w:rPr>
                <w:color w:val="000000"/>
                <w:sz w:val="20"/>
                <w:szCs w:val="20"/>
              </w:rPr>
              <w:t>езультат</w:t>
            </w:r>
            <w:proofErr w:type="spellEnd"/>
            <w:r w:rsidRPr="00223403">
              <w:rPr>
                <w:color w:val="000000"/>
                <w:sz w:val="20"/>
                <w:szCs w:val="20"/>
              </w:rPr>
              <w:t xml:space="preserve"> от изменения резервов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8CC" w:rsidRPr="00223403" w:rsidRDefault="008518CC" w:rsidP="002010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8CC" w:rsidRPr="00223403" w:rsidRDefault="008518CC" w:rsidP="002010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8CC" w:rsidRPr="00223403" w:rsidRDefault="008518CC" w:rsidP="002010C1">
            <w:pPr>
              <w:rPr>
                <w:color w:val="000000"/>
                <w:sz w:val="20"/>
                <w:szCs w:val="20"/>
              </w:rPr>
            </w:pPr>
          </w:p>
        </w:tc>
      </w:tr>
      <w:tr w:rsidR="008518CC" w:rsidRPr="00181B39" w:rsidTr="008518CC">
        <w:trPr>
          <w:trHeight w:val="16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CC" w:rsidRPr="00223403" w:rsidRDefault="008518CC" w:rsidP="002010C1">
            <w:pPr>
              <w:rPr>
                <w:color w:val="000000"/>
                <w:sz w:val="20"/>
                <w:szCs w:val="20"/>
              </w:rPr>
            </w:pPr>
            <w:r w:rsidRPr="00223403">
              <w:rPr>
                <w:color w:val="000000"/>
                <w:sz w:val="20"/>
                <w:szCs w:val="20"/>
              </w:rPr>
              <w:t>Чистые комиссионные доходы (расходы)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8CC" w:rsidRPr="00223403" w:rsidRDefault="008518CC" w:rsidP="002010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8CC" w:rsidRPr="00223403" w:rsidRDefault="008518CC" w:rsidP="002010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8CC" w:rsidRPr="00223403" w:rsidRDefault="008518CC" w:rsidP="002010C1">
            <w:pPr>
              <w:rPr>
                <w:color w:val="000000"/>
                <w:sz w:val="20"/>
                <w:szCs w:val="20"/>
              </w:rPr>
            </w:pPr>
          </w:p>
        </w:tc>
      </w:tr>
      <w:tr w:rsidR="008518CC" w:rsidRPr="00181B39" w:rsidTr="008518CC">
        <w:trPr>
          <w:trHeight w:val="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CC" w:rsidRPr="00223403" w:rsidRDefault="008518CC" w:rsidP="002010C1">
            <w:pPr>
              <w:rPr>
                <w:color w:val="000000"/>
                <w:sz w:val="20"/>
                <w:szCs w:val="20"/>
              </w:rPr>
            </w:pPr>
            <w:r w:rsidRPr="00223403">
              <w:rPr>
                <w:color w:val="000000"/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8CC" w:rsidRPr="00223403" w:rsidRDefault="008518CC" w:rsidP="002010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8CC" w:rsidRPr="00223403" w:rsidRDefault="008518CC" w:rsidP="002010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8CC" w:rsidRPr="00223403" w:rsidRDefault="008518CC" w:rsidP="002010C1">
            <w:pPr>
              <w:rPr>
                <w:color w:val="000000"/>
                <w:sz w:val="20"/>
                <w:szCs w:val="20"/>
              </w:rPr>
            </w:pPr>
          </w:p>
        </w:tc>
      </w:tr>
      <w:tr w:rsidR="008518CC" w:rsidRPr="00181B39" w:rsidTr="008518CC">
        <w:trPr>
          <w:trHeight w:val="1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CC" w:rsidRPr="00223403" w:rsidRDefault="008518CC" w:rsidP="002010C1">
            <w:pPr>
              <w:rPr>
                <w:color w:val="000000"/>
                <w:sz w:val="20"/>
                <w:szCs w:val="20"/>
              </w:rPr>
            </w:pPr>
            <w:r w:rsidRPr="00223403">
              <w:rPr>
                <w:color w:val="000000"/>
                <w:sz w:val="20"/>
                <w:szCs w:val="20"/>
              </w:rPr>
              <w:t>Прочие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8CC" w:rsidRPr="00223403" w:rsidRDefault="008518CC" w:rsidP="002010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8CC" w:rsidRPr="00223403" w:rsidRDefault="008518CC" w:rsidP="002010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8CC" w:rsidRPr="00223403" w:rsidRDefault="008518CC" w:rsidP="002010C1">
            <w:pPr>
              <w:rPr>
                <w:color w:val="000000"/>
                <w:sz w:val="20"/>
                <w:szCs w:val="20"/>
              </w:rPr>
            </w:pPr>
          </w:p>
        </w:tc>
      </w:tr>
      <w:tr w:rsidR="008518CC" w:rsidRPr="00181B39" w:rsidTr="008518CC">
        <w:trPr>
          <w:trHeight w:val="2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CC" w:rsidRPr="00223403" w:rsidRDefault="008518CC" w:rsidP="002010C1">
            <w:pPr>
              <w:rPr>
                <w:color w:val="000000"/>
                <w:sz w:val="20"/>
                <w:szCs w:val="20"/>
              </w:rPr>
            </w:pPr>
            <w:r w:rsidRPr="00223403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8CC" w:rsidRPr="00223403" w:rsidRDefault="008518CC" w:rsidP="002010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8CC" w:rsidRPr="00223403" w:rsidRDefault="008518CC" w:rsidP="002010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8CC" w:rsidRPr="00223403" w:rsidRDefault="008518CC" w:rsidP="002010C1">
            <w:pPr>
              <w:rPr>
                <w:color w:val="000000"/>
                <w:sz w:val="20"/>
                <w:szCs w:val="20"/>
              </w:rPr>
            </w:pPr>
          </w:p>
        </w:tc>
      </w:tr>
      <w:tr w:rsidR="008518CC" w:rsidRPr="00181B39" w:rsidTr="008518CC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CC" w:rsidRPr="00223403" w:rsidRDefault="008518CC" w:rsidP="002010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3403">
              <w:rPr>
                <w:b/>
                <w:bCs/>
                <w:color w:val="000000"/>
                <w:sz w:val="20"/>
                <w:szCs w:val="20"/>
              </w:rPr>
              <w:t>Чистая прибыль (убыток)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8CC" w:rsidRPr="00223403" w:rsidRDefault="008518CC" w:rsidP="002010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8CC" w:rsidRPr="00223403" w:rsidRDefault="008518CC" w:rsidP="002010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8CC" w:rsidRPr="00223403" w:rsidRDefault="008518CC" w:rsidP="002010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518CC" w:rsidRDefault="008518CC" w:rsidP="008518CC">
      <w:pPr>
        <w:ind w:firstLine="709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23"/>
        <w:gridCol w:w="4629"/>
        <w:gridCol w:w="1252"/>
        <w:gridCol w:w="1441"/>
        <w:gridCol w:w="1525"/>
      </w:tblGrid>
      <w:tr w:rsidR="008518CC" w:rsidTr="002010C1">
        <w:tc>
          <w:tcPr>
            <w:tcW w:w="5353" w:type="dxa"/>
            <w:gridSpan w:val="2"/>
          </w:tcPr>
          <w:p w:rsidR="008518CC" w:rsidRDefault="008518CC" w:rsidP="002010C1">
            <w:r>
              <w:t>Показатели</w:t>
            </w:r>
          </w:p>
        </w:tc>
        <w:tc>
          <w:tcPr>
            <w:tcW w:w="1252" w:type="dxa"/>
            <w:vAlign w:val="center"/>
          </w:tcPr>
          <w:p w:rsidR="008518CC" w:rsidRPr="00181B39" w:rsidRDefault="008518CC" w:rsidP="002010C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Отчетный период</w:t>
            </w:r>
          </w:p>
        </w:tc>
        <w:tc>
          <w:tcPr>
            <w:tcW w:w="1441" w:type="dxa"/>
            <w:vAlign w:val="center"/>
          </w:tcPr>
          <w:p w:rsidR="008518CC" w:rsidRPr="00181B39" w:rsidRDefault="008518CC" w:rsidP="002010C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Предыдущий период</w:t>
            </w:r>
          </w:p>
        </w:tc>
        <w:tc>
          <w:tcPr>
            <w:tcW w:w="1525" w:type="dxa"/>
            <w:vAlign w:val="center"/>
          </w:tcPr>
          <w:p w:rsidR="008518CC" w:rsidRPr="00181B39" w:rsidRDefault="008518CC" w:rsidP="002010C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Тем роста, %</w:t>
            </w:r>
          </w:p>
        </w:tc>
      </w:tr>
      <w:tr w:rsidR="008518CC" w:rsidTr="002010C1">
        <w:tc>
          <w:tcPr>
            <w:tcW w:w="9571" w:type="dxa"/>
            <w:gridSpan w:val="5"/>
          </w:tcPr>
          <w:p w:rsidR="008518CC" w:rsidRDefault="008518CC" w:rsidP="002010C1">
            <w:r>
              <w:t>Достаточности капитала</w:t>
            </w:r>
          </w:p>
        </w:tc>
      </w:tr>
      <w:tr w:rsidR="008518CC" w:rsidTr="002010C1">
        <w:tc>
          <w:tcPr>
            <w:tcW w:w="723" w:type="dxa"/>
          </w:tcPr>
          <w:p w:rsidR="008518CC" w:rsidRDefault="008518CC" w:rsidP="002010C1"/>
        </w:tc>
        <w:tc>
          <w:tcPr>
            <w:tcW w:w="4630" w:type="dxa"/>
          </w:tcPr>
          <w:p w:rsidR="008518CC" w:rsidRDefault="008518CC" w:rsidP="002010C1">
            <w:r w:rsidRPr="00DA7089">
              <w:t xml:space="preserve">Собственные средства (капитал), </w:t>
            </w:r>
            <w:proofErr w:type="spellStart"/>
            <w:r w:rsidRPr="00DA7089">
              <w:t>млн</w:t>
            </w:r>
            <w:proofErr w:type="gramStart"/>
            <w:r w:rsidRPr="00DA7089">
              <w:t>.р</w:t>
            </w:r>
            <w:proofErr w:type="gramEnd"/>
            <w:r w:rsidRPr="00DA7089">
              <w:t>уб</w:t>
            </w:r>
            <w:proofErr w:type="spellEnd"/>
            <w:r w:rsidRPr="00DA7089">
              <w:t>.</w:t>
            </w:r>
          </w:p>
        </w:tc>
        <w:tc>
          <w:tcPr>
            <w:tcW w:w="1252" w:type="dxa"/>
          </w:tcPr>
          <w:p w:rsidR="008518CC" w:rsidRDefault="008518CC" w:rsidP="002010C1"/>
        </w:tc>
        <w:tc>
          <w:tcPr>
            <w:tcW w:w="1441" w:type="dxa"/>
          </w:tcPr>
          <w:p w:rsidR="008518CC" w:rsidRDefault="008518CC" w:rsidP="002010C1"/>
        </w:tc>
        <w:tc>
          <w:tcPr>
            <w:tcW w:w="1525" w:type="dxa"/>
          </w:tcPr>
          <w:p w:rsidR="008518CC" w:rsidRDefault="008518CC" w:rsidP="002010C1"/>
        </w:tc>
      </w:tr>
      <w:tr w:rsidR="008518CC" w:rsidTr="002010C1">
        <w:tc>
          <w:tcPr>
            <w:tcW w:w="723" w:type="dxa"/>
          </w:tcPr>
          <w:p w:rsidR="008518CC" w:rsidRDefault="008518CC" w:rsidP="002010C1">
            <w:r w:rsidRPr="00DA7089">
              <w:t>Н</w:t>
            </w:r>
            <w:proofErr w:type="gramStart"/>
            <w:r w:rsidRPr="00DA7089">
              <w:t>1</w:t>
            </w:r>
            <w:proofErr w:type="gramEnd"/>
            <w:r w:rsidRPr="00DA7089">
              <w:t>.1</w:t>
            </w:r>
          </w:p>
        </w:tc>
        <w:tc>
          <w:tcPr>
            <w:tcW w:w="4630" w:type="dxa"/>
          </w:tcPr>
          <w:p w:rsidR="008518CC" w:rsidRDefault="008518CC" w:rsidP="002010C1">
            <w:r w:rsidRPr="00DA7089">
              <w:t>Норматив достаточности базового капит</w:t>
            </w:r>
            <w:r w:rsidRPr="00DA7089">
              <w:t>а</w:t>
            </w:r>
            <w:r w:rsidRPr="00DA7089">
              <w:t>ла</w:t>
            </w:r>
          </w:p>
        </w:tc>
        <w:tc>
          <w:tcPr>
            <w:tcW w:w="1252" w:type="dxa"/>
          </w:tcPr>
          <w:p w:rsidR="008518CC" w:rsidRDefault="008518CC" w:rsidP="002010C1"/>
        </w:tc>
        <w:tc>
          <w:tcPr>
            <w:tcW w:w="1441" w:type="dxa"/>
          </w:tcPr>
          <w:p w:rsidR="008518CC" w:rsidRDefault="008518CC" w:rsidP="002010C1"/>
        </w:tc>
        <w:tc>
          <w:tcPr>
            <w:tcW w:w="1525" w:type="dxa"/>
          </w:tcPr>
          <w:p w:rsidR="008518CC" w:rsidRDefault="008518CC" w:rsidP="002010C1"/>
        </w:tc>
      </w:tr>
      <w:tr w:rsidR="008518CC" w:rsidTr="002010C1">
        <w:tc>
          <w:tcPr>
            <w:tcW w:w="723" w:type="dxa"/>
          </w:tcPr>
          <w:p w:rsidR="008518CC" w:rsidRDefault="008518CC" w:rsidP="002010C1">
            <w:r w:rsidRPr="00DA7089">
              <w:t>Н</w:t>
            </w:r>
            <w:proofErr w:type="gramStart"/>
            <w:r w:rsidRPr="00DA7089">
              <w:t>1</w:t>
            </w:r>
            <w:proofErr w:type="gramEnd"/>
            <w:r w:rsidRPr="00DA7089">
              <w:t>.2</w:t>
            </w:r>
          </w:p>
        </w:tc>
        <w:tc>
          <w:tcPr>
            <w:tcW w:w="4630" w:type="dxa"/>
          </w:tcPr>
          <w:p w:rsidR="008518CC" w:rsidRDefault="008518CC" w:rsidP="002010C1">
            <w:r w:rsidRPr="00DA7089">
              <w:t>Норматив достаточности основного кап</w:t>
            </w:r>
            <w:r w:rsidRPr="00DA7089">
              <w:t>и</w:t>
            </w:r>
            <w:r w:rsidRPr="00DA7089">
              <w:t>тала</w:t>
            </w:r>
          </w:p>
        </w:tc>
        <w:tc>
          <w:tcPr>
            <w:tcW w:w="1252" w:type="dxa"/>
          </w:tcPr>
          <w:p w:rsidR="008518CC" w:rsidRDefault="008518CC" w:rsidP="002010C1"/>
        </w:tc>
        <w:tc>
          <w:tcPr>
            <w:tcW w:w="1441" w:type="dxa"/>
          </w:tcPr>
          <w:p w:rsidR="008518CC" w:rsidRDefault="008518CC" w:rsidP="002010C1"/>
        </w:tc>
        <w:tc>
          <w:tcPr>
            <w:tcW w:w="1525" w:type="dxa"/>
          </w:tcPr>
          <w:p w:rsidR="008518CC" w:rsidRDefault="008518CC" w:rsidP="002010C1"/>
        </w:tc>
      </w:tr>
      <w:tr w:rsidR="008518CC" w:rsidTr="002010C1">
        <w:tc>
          <w:tcPr>
            <w:tcW w:w="723" w:type="dxa"/>
          </w:tcPr>
          <w:p w:rsidR="008518CC" w:rsidRDefault="008518CC" w:rsidP="002010C1">
            <w:r w:rsidRPr="00DA7089">
              <w:t>Н</w:t>
            </w:r>
            <w:proofErr w:type="gramStart"/>
            <w:r w:rsidRPr="00DA7089">
              <w:t>1</w:t>
            </w:r>
            <w:proofErr w:type="gramEnd"/>
            <w:r w:rsidRPr="00DA7089">
              <w:t>.0</w:t>
            </w:r>
          </w:p>
        </w:tc>
        <w:tc>
          <w:tcPr>
            <w:tcW w:w="4630" w:type="dxa"/>
          </w:tcPr>
          <w:p w:rsidR="008518CC" w:rsidRDefault="008518CC" w:rsidP="002010C1">
            <w:r w:rsidRPr="00DA7089">
              <w:t>Норматив достаточности собственных средств (капитала)</w:t>
            </w:r>
          </w:p>
        </w:tc>
        <w:tc>
          <w:tcPr>
            <w:tcW w:w="1252" w:type="dxa"/>
          </w:tcPr>
          <w:p w:rsidR="008518CC" w:rsidRDefault="008518CC" w:rsidP="002010C1"/>
        </w:tc>
        <w:tc>
          <w:tcPr>
            <w:tcW w:w="1441" w:type="dxa"/>
          </w:tcPr>
          <w:p w:rsidR="008518CC" w:rsidRDefault="008518CC" w:rsidP="002010C1"/>
        </w:tc>
        <w:tc>
          <w:tcPr>
            <w:tcW w:w="1525" w:type="dxa"/>
          </w:tcPr>
          <w:p w:rsidR="008518CC" w:rsidRDefault="008518CC" w:rsidP="002010C1"/>
        </w:tc>
      </w:tr>
      <w:tr w:rsidR="008518CC" w:rsidTr="002010C1">
        <w:tc>
          <w:tcPr>
            <w:tcW w:w="9571" w:type="dxa"/>
            <w:gridSpan w:val="5"/>
          </w:tcPr>
          <w:p w:rsidR="008518CC" w:rsidRDefault="008518CC" w:rsidP="002010C1">
            <w:r>
              <w:t>Ликвидности</w:t>
            </w:r>
          </w:p>
        </w:tc>
      </w:tr>
      <w:tr w:rsidR="008518CC" w:rsidTr="002010C1">
        <w:tc>
          <w:tcPr>
            <w:tcW w:w="723" w:type="dxa"/>
          </w:tcPr>
          <w:p w:rsidR="008518CC" w:rsidRDefault="008518CC" w:rsidP="002010C1">
            <w:r w:rsidRPr="00DA7089">
              <w:t>Н</w:t>
            </w:r>
            <w:proofErr w:type="gramStart"/>
            <w:r w:rsidRPr="00DA7089">
              <w:t>2</w:t>
            </w:r>
            <w:proofErr w:type="gramEnd"/>
          </w:p>
        </w:tc>
        <w:tc>
          <w:tcPr>
            <w:tcW w:w="4630" w:type="dxa"/>
          </w:tcPr>
          <w:p w:rsidR="008518CC" w:rsidRDefault="008518CC" w:rsidP="002010C1">
            <w:r w:rsidRPr="00DA7089">
              <w:t>Норматив мгновенной ликвидности</w:t>
            </w:r>
          </w:p>
        </w:tc>
        <w:tc>
          <w:tcPr>
            <w:tcW w:w="1252" w:type="dxa"/>
          </w:tcPr>
          <w:p w:rsidR="008518CC" w:rsidRDefault="008518CC" w:rsidP="002010C1"/>
        </w:tc>
        <w:tc>
          <w:tcPr>
            <w:tcW w:w="1441" w:type="dxa"/>
          </w:tcPr>
          <w:p w:rsidR="008518CC" w:rsidRDefault="008518CC" w:rsidP="002010C1"/>
        </w:tc>
        <w:tc>
          <w:tcPr>
            <w:tcW w:w="1525" w:type="dxa"/>
          </w:tcPr>
          <w:p w:rsidR="008518CC" w:rsidRDefault="008518CC" w:rsidP="002010C1"/>
        </w:tc>
      </w:tr>
      <w:tr w:rsidR="008518CC" w:rsidTr="002010C1">
        <w:tc>
          <w:tcPr>
            <w:tcW w:w="723" w:type="dxa"/>
          </w:tcPr>
          <w:p w:rsidR="008518CC" w:rsidRDefault="008518CC" w:rsidP="002010C1">
            <w:r w:rsidRPr="00DA7089">
              <w:t>Н</w:t>
            </w:r>
            <w:r>
              <w:t>3</w:t>
            </w:r>
          </w:p>
        </w:tc>
        <w:tc>
          <w:tcPr>
            <w:tcW w:w="4630" w:type="dxa"/>
          </w:tcPr>
          <w:p w:rsidR="008518CC" w:rsidRDefault="008518CC" w:rsidP="002010C1">
            <w:r w:rsidRPr="00DA7089">
              <w:t>Норматив текущей ликвидности</w:t>
            </w:r>
          </w:p>
        </w:tc>
        <w:tc>
          <w:tcPr>
            <w:tcW w:w="1252" w:type="dxa"/>
          </w:tcPr>
          <w:p w:rsidR="008518CC" w:rsidRDefault="008518CC" w:rsidP="002010C1"/>
        </w:tc>
        <w:tc>
          <w:tcPr>
            <w:tcW w:w="1441" w:type="dxa"/>
          </w:tcPr>
          <w:p w:rsidR="008518CC" w:rsidRDefault="008518CC" w:rsidP="002010C1"/>
        </w:tc>
        <w:tc>
          <w:tcPr>
            <w:tcW w:w="1525" w:type="dxa"/>
          </w:tcPr>
          <w:p w:rsidR="008518CC" w:rsidRDefault="008518CC" w:rsidP="002010C1"/>
        </w:tc>
      </w:tr>
      <w:tr w:rsidR="008518CC" w:rsidTr="002010C1">
        <w:tc>
          <w:tcPr>
            <w:tcW w:w="723" w:type="dxa"/>
          </w:tcPr>
          <w:p w:rsidR="008518CC" w:rsidRDefault="008518CC" w:rsidP="002010C1">
            <w:r>
              <w:t>Н</w:t>
            </w:r>
            <w:proofErr w:type="gramStart"/>
            <w:r>
              <w:t>4</w:t>
            </w:r>
            <w:proofErr w:type="gramEnd"/>
          </w:p>
        </w:tc>
        <w:tc>
          <w:tcPr>
            <w:tcW w:w="4630" w:type="dxa"/>
          </w:tcPr>
          <w:p w:rsidR="008518CC" w:rsidRDefault="008518CC" w:rsidP="002010C1">
            <w:r w:rsidRPr="00DA7089">
              <w:t>Норматив долгосрочной ликвидности</w:t>
            </w:r>
          </w:p>
        </w:tc>
        <w:tc>
          <w:tcPr>
            <w:tcW w:w="1252" w:type="dxa"/>
          </w:tcPr>
          <w:p w:rsidR="008518CC" w:rsidRDefault="008518CC" w:rsidP="002010C1"/>
        </w:tc>
        <w:tc>
          <w:tcPr>
            <w:tcW w:w="1441" w:type="dxa"/>
          </w:tcPr>
          <w:p w:rsidR="008518CC" w:rsidRDefault="008518CC" w:rsidP="002010C1"/>
        </w:tc>
        <w:tc>
          <w:tcPr>
            <w:tcW w:w="1525" w:type="dxa"/>
          </w:tcPr>
          <w:p w:rsidR="008518CC" w:rsidRDefault="008518CC" w:rsidP="002010C1"/>
        </w:tc>
      </w:tr>
      <w:tr w:rsidR="008518CC" w:rsidTr="002010C1">
        <w:tc>
          <w:tcPr>
            <w:tcW w:w="9571" w:type="dxa"/>
            <w:gridSpan w:val="5"/>
          </w:tcPr>
          <w:p w:rsidR="008518CC" w:rsidRDefault="008518CC" w:rsidP="002010C1">
            <w:r>
              <w:t>Рентабельности</w:t>
            </w:r>
          </w:p>
        </w:tc>
      </w:tr>
      <w:tr w:rsidR="008518CC" w:rsidTr="002010C1">
        <w:tc>
          <w:tcPr>
            <w:tcW w:w="723" w:type="dxa"/>
          </w:tcPr>
          <w:p w:rsidR="008518CC" w:rsidRDefault="008518CC" w:rsidP="002010C1">
            <w:r w:rsidRPr="00DA7089">
              <w:t>ROE</w:t>
            </w:r>
          </w:p>
        </w:tc>
        <w:tc>
          <w:tcPr>
            <w:tcW w:w="4630" w:type="dxa"/>
          </w:tcPr>
          <w:p w:rsidR="008518CC" w:rsidRDefault="008518CC" w:rsidP="002010C1">
            <w:r>
              <w:t>Рентабельность собственного капитала</w:t>
            </w:r>
          </w:p>
        </w:tc>
        <w:tc>
          <w:tcPr>
            <w:tcW w:w="1252" w:type="dxa"/>
          </w:tcPr>
          <w:p w:rsidR="008518CC" w:rsidRDefault="008518CC" w:rsidP="002010C1"/>
        </w:tc>
        <w:tc>
          <w:tcPr>
            <w:tcW w:w="1441" w:type="dxa"/>
          </w:tcPr>
          <w:p w:rsidR="008518CC" w:rsidRDefault="008518CC" w:rsidP="002010C1"/>
        </w:tc>
        <w:tc>
          <w:tcPr>
            <w:tcW w:w="1525" w:type="dxa"/>
          </w:tcPr>
          <w:p w:rsidR="008518CC" w:rsidRDefault="008518CC" w:rsidP="002010C1"/>
        </w:tc>
      </w:tr>
      <w:tr w:rsidR="008518CC" w:rsidTr="002010C1">
        <w:tc>
          <w:tcPr>
            <w:tcW w:w="723" w:type="dxa"/>
          </w:tcPr>
          <w:p w:rsidR="008518CC" w:rsidRDefault="008518CC" w:rsidP="002010C1">
            <w:r w:rsidRPr="00DA7089">
              <w:t>ROA</w:t>
            </w:r>
          </w:p>
        </w:tc>
        <w:tc>
          <w:tcPr>
            <w:tcW w:w="4630" w:type="dxa"/>
          </w:tcPr>
          <w:p w:rsidR="008518CC" w:rsidRDefault="008518CC" w:rsidP="002010C1">
            <w:r>
              <w:t>Рентабельность активов</w:t>
            </w:r>
          </w:p>
        </w:tc>
        <w:tc>
          <w:tcPr>
            <w:tcW w:w="1252" w:type="dxa"/>
          </w:tcPr>
          <w:p w:rsidR="008518CC" w:rsidRDefault="008518CC" w:rsidP="002010C1"/>
        </w:tc>
        <w:tc>
          <w:tcPr>
            <w:tcW w:w="1441" w:type="dxa"/>
          </w:tcPr>
          <w:p w:rsidR="008518CC" w:rsidRDefault="008518CC" w:rsidP="002010C1"/>
        </w:tc>
        <w:tc>
          <w:tcPr>
            <w:tcW w:w="1525" w:type="dxa"/>
          </w:tcPr>
          <w:p w:rsidR="008518CC" w:rsidRDefault="008518CC" w:rsidP="002010C1"/>
        </w:tc>
      </w:tr>
      <w:tr w:rsidR="008518CC" w:rsidTr="002010C1">
        <w:tc>
          <w:tcPr>
            <w:tcW w:w="9571" w:type="dxa"/>
            <w:gridSpan w:val="5"/>
          </w:tcPr>
          <w:p w:rsidR="008518CC" w:rsidRDefault="008518CC" w:rsidP="002010C1">
            <w:r>
              <w:t>Качества кредитного портфеля</w:t>
            </w:r>
          </w:p>
        </w:tc>
      </w:tr>
      <w:tr w:rsidR="008518CC" w:rsidTr="002010C1">
        <w:tc>
          <w:tcPr>
            <w:tcW w:w="723" w:type="dxa"/>
          </w:tcPr>
          <w:p w:rsidR="008518CC" w:rsidRPr="00C7776C" w:rsidRDefault="008518CC" w:rsidP="002010C1">
            <w:r w:rsidRPr="006A270C">
              <w:t>NPL</w:t>
            </w:r>
          </w:p>
        </w:tc>
        <w:tc>
          <w:tcPr>
            <w:tcW w:w="4630" w:type="dxa"/>
          </w:tcPr>
          <w:p w:rsidR="008518CC" w:rsidRPr="006A270C" w:rsidRDefault="008518CC" w:rsidP="002010C1">
            <w:r>
              <w:t>Просроченные кредиты, млн. руб.</w:t>
            </w:r>
          </w:p>
        </w:tc>
        <w:tc>
          <w:tcPr>
            <w:tcW w:w="1252" w:type="dxa"/>
          </w:tcPr>
          <w:p w:rsidR="008518CC" w:rsidRDefault="008518CC" w:rsidP="002010C1"/>
        </w:tc>
        <w:tc>
          <w:tcPr>
            <w:tcW w:w="1441" w:type="dxa"/>
          </w:tcPr>
          <w:p w:rsidR="008518CC" w:rsidRDefault="008518CC" w:rsidP="002010C1"/>
        </w:tc>
        <w:tc>
          <w:tcPr>
            <w:tcW w:w="1525" w:type="dxa"/>
          </w:tcPr>
          <w:p w:rsidR="008518CC" w:rsidRDefault="008518CC" w:rsidP="002010C1"/>
        </w:tc>
      </w:tr>
      <w:tr w:rsidR="008518CC" w:rsidTr="002010C1">
        <w:trPr>
          <w:trHeight w:val="306"/>
        </w:trPr>
        <w:tc>
          <w:tcPr>
            <w:tcW w:w="723" w:type="dxa"/>
          </w:tcPr>
          <w:p w:rsidR="008518CC" w:rsidRPr="00C7776C" w:rsidRDefault="008518CC" w:rsidP="002010C1"/>
        </w:tc>
        <w:tc>
          <w:tcPr>
            <w:tcW w:w="4630" w:type="dxa"/>
          </w:tcPr>
          <w:p w:rsidR="008518CC" w:rsidRPr="006A270C" w:rsidRDefault="008518CC" w:rsidP="002010C1">
            <w:r w:rsidRPr="006A270C">
              <w:t xml:space="preserve">Резервы на возможные потери, </w:t>
            </w:r>
            <w:proofErr w:type="spellStart"/>
            <w:r w:rsidRPr="006A270C">
              <w:t>млн</w:t>
            </w:r>
            <w:proofErr w:type="gramStart"/>
            <w:r w:rsidRPr="006A270C">
              <w:t>.р</w:t>
            </w:r>
            <w:proofErr w:type="gramEnd"/>
            <w:r w:rsidRPr="006A270C">
              <w:t>уб</w:t>
            </w:r>
            <w:proofErr w:type="spellEnd"/>
            <w:r w:rsidRPr="006A270C">
              <w:t>.</w:t>
            </w:r>
          </w:p>
        </w:tc>
        <w:tc>
          <w:tcPr>
            <w:tcW w:w="1252" w:type="dxa"/>
          </w:tcPr>
          <w:p w:rsidR="008518CC" w:rsidRDefault="008518CC" w:rsidP="002010C1"/>
        </w:tc>
        <w:tc>
          <w:tcPr>
            <w:tcW w:w="1441" w:type="dxa"/>
          </w:tcPr>
          <w:p w:rsidR="008518CC" w:rsidRDefault="008518CC" w:rsidP="002010C1"/>
        </w:tc>
        <w:tc>
          <w:tcPr>
            <w:tcW w:w="1525" w:type="dxa"/>
          </w:tcPr>
          <w:p w:rsidR="008518CC" w:rsidRDefault="008518CC" w:rsidP="002010C1"/>
        </w:tc>
      </w:tr>
      <w:tr w:rsidR="008518CC" w:rsidTr="002010C1">
        <w:tc>
          <w:tcPr>
            <w:tcW w:w="723" w:type="dxa"/>
          </w:tcPr>
          <w:p w:rsidR="008518CC" w:rsidRPr="00C7776C" w:rsidRDefault="008518CC" w:rsidP="002010C1"/>
        </w:tc>
        <w:tc>
          <w:tcPr>
            <w:tcW w:w="4630" w:type="dxa"/>
          </w:tcPr>
          <w:p w:rsidR="008518CC" w:rsidRPr="006A270C" w:rsidRDefault="008518CC" w:rsidP="002010C1">
            <w:r w:rsidRPr="006A270C">
              <w:t>Резервы / Кредиты, %</w:t>
            </w:r>
          </w:p>
        </w:tc>
        <w:tc>
          <w:tcPr>
            <w:tcW w:w="1252" w:type="dxa"/>
          </w:tcPr>
          <w:p w:rsidR="008518CC" w:rsidRDefault="008518CC" w:rsidP="002010C1"/>
        </w:tc>
        <w:tc>
          <w:tcPr>
            <w:tcW w:w="1441" w:type="dxa"/>
          </w:tcPr>
          <w:p w:rsidR="008518CC" w:rsidRDefault="008518CC" w:rsidP="002010C1"/>
        </w:tc>
        <w:tc>
          <w:tcPr>
            <w:tcW w:w="1525" w:type="dxa"/>
          </w:tcPr>
          <w:p w:rsidR="008518CC" w:rsidRDefault="008518CC" w:rsidP="002010C1"/>
        </w:tc>
      </w:tr>
      <w:tr w:rsidR="008518CC" w:rsidTr="002010C1">
        <w:tc>
          <w:tcPr>
            <w:tcW w:w="723" w:type="dxa"/>
          </w:tcPr>
          <w:p w:rsidR="008518CC" w:rsidRPr="00DA7089" w:rsidRDefault="008518CC" w:rsidP="002010C1">
            <w:r w:rsidRPr="00DA7089">
              <w:t>Н</w:t>
            </w:r>
            <w:proofErr w:type="gramStart"/>
            <w:r w:rsidRPr="00DA7089">
              <w:t>6</w:t>
            </w:r>
            <w:proofErr w:type="gramEnd"/>
          </w:p>
        </w:tc>
        <w:tc>
          <w:tcPr>
            <w:tcW w:w="4630" w:type="dxa"/>
          </w:tcPr>
          <w:p w:rsidR="008518CC" w:rsidRPr="00DA7089" w:rsidRDefault="008518CC" w:rsidP="002010C1">
            <w:proofErr w:type="spellStart"/>
            <w:r w:rsidRPr="00DA7089">
              <w:t>Max</w:t>
            </w:r>
            <w:proofErr w:type="spellEnd"/>
            <w:r w:rsidRPr="00DA7089">
              <w:t xml:space="preserve"> риск на одного заемщика или ГСЗ</w:t>
            </w:r>
          </w:p>
        </w:tc>
        <w:tc>
          <w:tcPr>
            <w:tcW w:w="1252" w:type="dxa"/>
          </w:tcPr>
          <w:p w:rsidR="008518CC" w:rsidRDefault="008518CC" w:rsidP="002010C1"/>
        </w:tc>
        <w:tc>
          <w:tcPr>
            <w:tcW w:w="1441" w:type="dxa"/>
          </w:tcPr>
          <w:p w:rsidR="008518CC" w:rsidRDefault="008518CC" w:rsidP="002010C1"/>
        </w:tc>
        <w:tc>
          <w:tcPr>
            <w:tcW w:w="1525" w:type="dxa"/>
          </w:tcPr>
          <w:p w:rsidR="008518CC" w:rsidRDefault="008518CC" w:rsidP="002010C1"/>
        </w:tc>
      </w:tr>
    </w:tbl>
    <w:p w:rsidR="004D3BF6" w:rsidRDefault="004D3BF6" w:rsidP="009E013D">
      <w:pPr>
        <w:pStyle w:val="afd"/>
        <w:tabs>
          <w:tab w:val="left" w:pos="8310"/>
        </w:tabs>
        <w:ind w:left="0"/>
        <w:rPr>
          <w:b/>
          <w:sz w:val="24"/>
          <w:szCs w:val="24"/>
          <w:lang w:val="ru-RU"/>
        </w:rPr>
      </w:pPr>
    </w:p>
    <w:p w:rsidR="009B2EA0" w:rsidRPr="00802039" w:rsidRDefault="009B2EA0" w:rsidP="009B2EA0">
      <w:pPr>
        <w:widowControl w:val="0"/>
        <w:tabs>
          <w:tab w:val="left" w:pos="2295"/>
        </w:tabs>
        <w:autoSpaceDE w:val="0"/>
        <w:autoSpaceDN w:val="0"/>
        <w:adjustRightInd w:val="0"/>
        <w:rPr>
          <w:b/>
        </w:rPr>
      </w:pPr>
      <w:r>
        <w:rPr>
          <w:b/>
        </w:rPr>
        <w:t>Задание 2</w:t>
      </w:r>
      <w:r w:rsidRPr="00802039">
        <w:rPr>
          <w:b/>
        </w:rPr>
        <w:t xml:space="preserve"> </w:t>
      </w:r>
      <w:r>
        <w:rPr>
          <w:b/>
        </w:rPr>
        <w:t>Анализ программ ипотечного кредитования</w:t>
      </w:r>
    </w:p>
    <w:p w:rsidR="009B2EA0" w:rsidRDefault="009B2EA0" w:rsidP="009B2EA0">
      <w:pPr>
        <w:tabs>
          <w:tab w:val="left" w:pos="10348"/>
        </w:tabs>
        <w:ind w:firstLine="709"/>
        <w:jc w:val="both"/>
      </w:pPr>
      <w:r w:rsidRPr="00802039">
        <w:t xml:space="preserve">Проанализировать условия </w:t>
      </w:r>
      <w:r>
        <w:t>ипотечных программ любого коммерческого банка</w:t>
      </w:r>
      <w:r w:rsidRPr="00802039">
        <w:t xml:space="preserve"> с позиции банка и с позиции заемщи</w:t>
      </w:r>
      <w:r>
        <w:t>ка, в</w:t>
      </w:r>
      <w:r w:rsidRPr="00802039">
        <w:t>ы</w:t>
      </w:r>
      <w:r>
        <w:t xml:space="preserve">явить наиболее выгодные условия для банка и для </w:t>
      </w:r>
      <w:r w:rsidRPr="00802039">
        <w:t>заемщика.</w:t>
      </w:r>
      <w:r>
        <w:t xml:space="preserve"> Сформулировать </w:t>
      </w:r>
      <w:r w:rsidRPr="00802039">
        <w:t>предложения по изменению условий про</w:t>
      </w:r>
      <w:r>
        <w:t xml:space="preserve">грамм и </w:t>
      </w:r>
      <w:r w:rsidRPr="00802039">
        <w:t>обосн</w:t>
      </w:r>
      <w:r w:rsidRPr="00802039">
        <w:t>о</w:t>
      </w:r>
      <w:r>
        <w:t>вать их.</w:t>
      </w:r>
    </w:p>
    <w:p w:rsidR="005D6620" w:rsidRDefault="005D6620" w:rsidP="005D6620">
      <w:pPr>
        <w:widowControl w:val="0"/>
        <w:autoSpaceDE w:val="0"/>
        <w:autoSpaceDN w:val="0"/>
        <w:adjustRightInd w:val="0"/>
        <w:ind w:firstLine="709"/>
        <w:rPr>
          <w:b/>
          <w:lang w:eastAsia="ko-KR"/>
        </w:rPr>
      </w:pPr>
      <w:r>
        <w:rPr>
          <w:b/>
          <w:lang w:eastAsia="ko-KR"/>
        </w:rPr>
        <w:t>Пример представления исходных данных по ипотечным программам</w:t>
      </w:r>
    </w:p>
    <w:p w:rsidR="005D6620" w:rsidRDefault="005D6620" w:rsidP="005D6620">
      <w:pPr>
        <w:tabs>
          <w:tab w:val="left" w:pos="10348"/>
        </w:tabs>
        <w:ind w:firstLine="709"/>
        <w:jc w:val="both"/>
      </w:pPr>
      <w:r>
        <w:t>Основные виды ипотечных программ банка:</w:t>
      </w:r>
    </w:p>
    <w:p w:rsidR="005D6620" w:rsidRDefault="005D6620" w:rsidP="005D6620">
      <w:pPr>
        <w:tabs>
          <w:tab w:val="left" w:pos="10348"/>
        </w:tabs>
        <w:ind w:firstLine="709"/>
        <w:jc w:val="both"/>
      </w:pPr>
      <w:r>
        <w:t xml:space="preserve">- приобретение квартиры </w:t>
      </w:r>
      <w:bookmarkStart w:id="3" w:name="_Hlk525911858"/>
      <w:r>
        <w:t>на первичном рынке жилья с минимальным первоначал</w:t>
      </w:r>
      <w:r>
        <w:t>ь</w:t>
      </w:r>
      <w:r>
        <w:t>ным взносом</w:t>
      </w:r>
      <w:bookmarkEnd w:id="3"/>
      <w:r>
        <w:t>;</w:t>
      </w:r>
    </w:p>
    <w:p w:rsidR="005D6620" w:rsidRDefault="005D6620" w:rsidP="005D6620">
      <w:pPr>
        <w:tabs>
          <w:tab w:val="left" w:pos="10348"/>
        </w:tabs>
        <w:ind w:firstLine="709"/>
        <w:jc w:val="both"/>
      </w:pPr>
      <w:r>
        <w:t>- приобретение квартиры на вторичном рынке жилья с минимальным первоначал</w:t>
      </w:r>
      <w:r>
        <w:t>ь</w:t>
      </w:r>
      <w:r>
        <w:t>ным взносом;</w:t>
      </w:r>
    </w:p>
    <w:p w:rsidR="005D6620" w:rsidRDefault="005D6620" w:rsidP="005D6620">
      <w:pPr>
        <w:tabs>
          <w:tab w:val="left" w:pos="10348"/>
        </w:tabs>
        <w:ind w:firstLine="709"/>
        <w:jc w:val="both"/>
      </w:pPr>
      <w:r>
        <w:t>- кредит под залог имеющейся в собственности квартиры.</w:t>
      </w:r>
    </w:p>
    <w:p w:rsidR="005D6620" w:rsidRPr="001D3EED" w:rsidRDefault="005D6620" w:rsidP="005D6620">
      <w:pPr>
        <w:tabs>
          <w:tab w:val="left" w:pos="10348"/>
        </w:tabs>
        <w:jc w:val="both"/>
        <w:rPr>
          <w:i/>
        </w:rPr>
      </w:pPr>
      <w:r w:rsidRPr="001D3EED">
        <w:t xml:space="preserve">Таблица </w:t>
      </w:r>
      <w:r>
        <w:t>–</w:t>
      </w:r>
      <w:r w:rsidRPr="001D3EED">
        <w:t xml:space="preserve"> </w:t>
      </w:r>
      <w:r w:rsidRPr="001D3EED">
        <w:rPr>
          <w:i/>
        </w:rPr>
        <w:t>Название ипотечной программы</w:t>
      </w:r>
    </w:p>
    <w:tbl>
      <w:tblPr>
        <w:tblW w:w="9776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3"/>
        <w:gridCol w:w="1859"/>
        <w:gridCol w:w="1010"/>
        <w:gridCol w:w="958"/>
        <w:gridCol w:w="4536"/>
      </w:tblGrid>
      <w:tr w:rsidR="005D6620" w:rsidTr="00C95C39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Цель предоставления кредита: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</w:tr>
      <w:tr w:rsidR="005D6620" w:rsidTr="00C95C39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Местонахождение приобретаемой квартиры: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</w:tr>
      <w:tr w:rsidR="005D6620" w:rsidTr="00C95C39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Валюта кредита: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</w:tr>
      <w:tr w:rsidR="005D6620" w:rsidTr="00C95C39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lastRenderedPageBreak/>
              <w:t>Срок кредита: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</w:tr>
      <w:tr w:rsidR="005D6620" w:rsidTr="00C95C39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Минимальный размер кредита: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</w:tr>
      <w:tr w:rsidR="005D6620" w:rsidTr="00C95C39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Максимальный размер кредита: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</w:tr>
      <w:tr w:rsidR="005D6620" w:rsidTr="00C95C39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Минимальный размер первоначального взноса: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</w:tr>
      <w:tr w:rsidR="005D6620" w:rsidTr="00C95C39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Кому предоставляется кредит: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</w:tr>
      <w:tr w:rsidR="005D6620" w:rsidTr="00C95C39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Способ подтверждения дохода: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</w:tr>
      <w:tr w:rsidR="005D6620" w:rsidTr="00C95C39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 xml:space="preserve">Категория </w:t>
            </w:r>
            <w:proofErr w:type="spellStart"/>
            <w:r w:rsidRPr="001D3EED">
              <w:rPr>
                <w:sz w:val="20"/>
                <w:szCs w:val="20"/>
              </w:rPr>
              <w:t>Созаемщик</w:t>
            </w:r>
            <w:proofErr w:type="spellEnd"/>
            <w:r w:rsidRPr="001D3EED">
              <w:rPr>
                <w:sz w:val="20"/>
                <w:szCs w:val="20"/>
              </w:rPr>
              <w:t>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</w:tr>
      <w:tr w:rsidR="005D6620" w:rsidTr="00C95C39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Минимальный возраст Заемщика/</w:t>
            </w:r>
            <w:proofErr w:type="spellStart"/>
            <w:r w:rsidRPr="001D3EED">
              <w:rPr>
                <w:sz w:val="20"/>
                <w:szCs w:val="20"/>
              </w:rPr>
              <w:t>Созаемщика</w:t>
            </w:r>
            <w:proofErr w:type="spellEnd"/>
            <w:r w:rsidRPr="001D3EED">
              <w:rPr>
                <w:sz w:val="20"/>
                <w:szCs w:val="20"/>
              </w:rPr>
              <w:t>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</w:tr>
      <w:tr w:rsidR="005D6620" w:rsidTr="00C95C39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 xml:space="preserve">Максимальный возраст </w:t>
            </w:r>
            <w:proofErr w:type="spellStart"/>
            <w:r w:rsidRPr="001D3EED">
              <w:rPr>
                <w:sz w:val="20"/>
                <w:szCs w:val="20"/>
              </w:rPr>
              <w:t>Заемшика</w:t>
            </w:r>
            <w:proofErr w:type="spellEnd"/>
            <w:r w:rsidRPr="001D3EED">
              <w:rPr>
                <w:sz w:val="20"/>
                <w:szCs w:val="20"/>
              </w:rPr>
              <w:t>/</w:t>
            </w:r>
            <w:proofErr w:type="spellStart"/>
            <w:r w:rsidRPr="001D3EED">
              <w:rPr>
                <w:sz w:val="20"/>
                <w:szCs w:val="20"/>
              </w:rPr>
              <w:t>Созаемщика</w:t>
            </w:r>
            <w:proofErr w:type="spellEnd"/>
            <w:r w:rsidRPr="001D3EED">
              <w:rPr>
                <w:sz w:val="20"/>
                <w:szCs w:val="20"/>
              </w:rPr>
              <w:t>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</w:tr>
      <w:tr w:rsidR="005D6620" w:rsidTr="00C95C39">
        <w:trPr>
          <w:trHeight w:val="20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jc w:val="center"/>
              <w:rPr>
                <w:b/>
                <w:sz w:val="20"/>
                <w:szCs w:val="20"/>
              </w:rPr>
            </w:pPr>
            <w:r w:rsidRPr="001D3EED">
              <w:rPr>
                <w:b/>
                <w:sz w:val="20"/>
                <w:szCs w:val="20"/>
              </w:rPr>
              <w:t>Процентные ставки и сроки</w:t>
            </w:r>
          </w:p>
        </w:tc>
      </w:tr>
      <w:tr w:rsidR="005D6620" w:rsidTr="00C95C39">
        <w:trPr>
          <w:trHeight w:val="282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6620" w:rsidRPr="001D3EED" w:rsidRDefault="005D6620" w:rsidP="00C95C39">
            <w:pPr>
              <w:jc w:val="center"/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Срок кредит</w:t>
            </w:r>
            <w:r w:rsidRPr="001D3EED">
              <w:rPr>
                <w:sz w:val="20"/>
                <w:szCs w:val="20"/>
              </w:rPr>
              <w:t>о</w:t>
            </w:r>
            <w:r w:rsidRPr="001D3EED">
              <w:rPr>
                <w:sz w:val="20"/>
                <w:szCs w:val="20"/>
              </w:rPr>
              <w:t>вания</w:t>
            </w:r>
            <w:r>
              <w:rPr>
                <w:sz w:val="20"/>
                <w:szCs w:val="20"/>
              </w:rPr>
              <w:t>, лет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Доход, подтвержденный справкой 2-НДФ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Доход, подтвержденный справкой по форме Банка</w:t>
            </w:r>
          </w:p>
        </w:tc>
      </w:tr>
      <w:tr w:rsidR="005D6620" w:rsidTr="00C95C39">
        <w:trPr>
          <w:trHeight w:val="20"/>
          <w:jc w:val="center"/>
        </w:trPr>
        <w:tc>
          <w:tcPr>
            <w:tcW w:w="1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D3EED">
              <w:rPr>
                <w:sz w:val="20"/>
                <w:szCs w:val="20"/>
              </w:rPr>
              <w:t>убли РФ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D3EED">
              <w:rPr>
                <w:sz w:val="20"/>
                <w:szCs w:val="20"/>
              </w:rPr>
              <w:t>убли РФ</w:t>
            </w:r>
          </w:p>
        </w:tc>
      </w:tr>
      <w:tr w:rsidR="005D6620" w:rsidTr="00C95C39">
        <w:trPr>
          <w:trHeight w:val="20"/>
          <w:jc w:val="center"/>
        </w:trPr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</w:tr>
      <w:tr w:rsidR="005D6620" w:rsidTr="00C95C39">
        <w:trPr>
          <w:trHeight w:val="20"/>
          <w:jc w:val="center"/>
        </w:trPr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</w:tr>
      <w:tr w:rsidR="005D6620" w:rsidTr="00C95C39">
        <w:trPr>
          <w:trHeight w:val="20"/>
          <w:jc w:val="center"/>
        </w:trPr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</w:tr>
      <w:tr w:rsidR="005D6620" w:rsidTr="00C95C39">
        <w:trPr>
          <w:trHeight w:val="20"/>
          <w:jc w:val="center"/>
        </w:trPr>
        <w:tc>
          <w:tcPr>
            <w:tcW w:w="9776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jc w:val="center"/>
              <w:rPr>
                <w:b/>
                <w:sz w:val="20"/>
                <w:szCs w:val="20"/>
              </w:rPr>
            </w:pPr>
            <w:r w:rsidRPr="001D3EED">
              <w:rPr>
                <w:b/>
                <w:sz w:val="20"/>
                <w:szCs w:val="20"/>
              </w:rPr>
              <w:t>Страхование</w:t>
            </w:r>
          </w:p>
        </w:tc>
      </w:tr>
      <w:tr w:rsidR="005D6620" w:rsidTr="00C95C39">
        <w:trPr>
          <w:trHeight w:val="2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Обязательное страхование: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</w:tr>
      <w:tr w:rsidR="005D6620" w:rsidTr="00C95C39">
        <w:trPr>
          <w:trHeight w:val="2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Порядок уплаты страховых взносов: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</w:tr>
      <w:tr w:rsidR="005D6620" w:rsidTr="00C95C39">
        <w:trPr>
          <w:trHeight w:val="2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Сборы банка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</w:tr>
      <w:tr w:rsidR="005D6620" w:rsidTr="00C95C39">
        <w:trPr>
          <w:trHeight w:val="2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Услуги сторонних организаций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</w:tr>
      <w:tr w:rsidR="005D6620" w:rsidTr="00C95C39">
        <w:trPr>
          <w:trHeight w:val="2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Независимый оценщик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</w:tr>
      <w:tr w:rsidR="005D6620" w:rsidTr="00C95C39">
        <w:trPr>
          <w:trHeight w:val="2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Тариф нотариуса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</w:tr>
      <w:tr w:rsidR="005D6620" w:rsidTr="00C95C39">
        <w:trPr>
          <w:trHeight w:val="20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jc w:val="center"/>
              <w:rPr>
                <w:b/>
                <w:sz w:val="20"/>
                <w:szCs w:val="20"/>
              </w:rPr>
            </w:pPr>
            <w:r w:rsidRPr="001D3EED">
              <w:rPr>
                <w:b/>
                <w:sz w:val="20"/>
                <w:szCs w:val="20"/>
              </w:rPr>
              <w:t>Параметры кредита</w:t>
            </w:r>
          </w:p>
        </w:tc>
      </w:tr>
      <w:tr w:rsidR="005D6620" w:rsidTr="00C95C39">
        <w:trPr>
          <w:trHeight w:val="2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Платежи по возврату кредита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</w:tr>
      <w:tr w:rsidR="005D6620" w:rsidTr="00C95C39">
        <w:trPr>
          <w:trHeight w:val="2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Мораторий на досрочное погашение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</w:tr>
      <w:tr w:rsidR="005D6620" w:rsidTr="00C95C39">
        <w:trPr>
          <w:trHeight w:val="2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Минимальная сумма досрочного платежа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</w:tr>
    </w:tbl>
    <w:p w:rsidR="009B2EA0" w:rsidRDefault="009B2EA0" w:rsidP="009E013D">
      <w:pPr>
        <w:pStyle w:val="afd"/>
        <w:tabs>
          <w:tab w:val="left" w:pos="8310"/>
        </w:tabs>
        <w:ind w:left="0"/>
        <w:rPr>
          <w:b/>
          <w:sz w:val="24"/>
          <w:szCs w:val="24"/>
          <w:lang w:val="ru-RU"/>
        </w:rPr>
      </w:pPr>
    </w:p>
    <w:p w:rsidR="004D3BF6" w:rsidRDefault="004D3BF6" w:rsidP="00035033">
      <w:pPr>
        <w:pStyle w:val="afd"/>
        <w:tabs>
          <w:tab w:val="left" w:pos="8310"/>
        </w:tabs>
        <w:ind w:left="0" w:firstLine="567"/>
        <w:rPr>
          <w:b/>
          <w:sz w:val="24"/>
          <w:szCs w:val="24"/>
          <w:lang w:val="ru-RU"/>
        </w:rPr>
      </w:pPr>
      <w:bookmarkStart w:id="4" w:name="_Hlk522104590"/>
      <w:r w:rsidRPr="009176AE">
        <w:rPr>
          <w:b/>
          <w:sz w:val="24"/>
          <w:szCs w:val="24"/>
          <w:lang w:val="ru-RU"/>
        </w:rPr>
        <w:t>7</w:t>
      </w:r>
      <w:r w:rsidRPr="009176AE">
        <w:rPr>
          <w:b/>
          <w:sz w:val="24"/>
          <w:szCs w:val="24"/>
        </w:rPr>
        <w:t>.1.</w:t>
      </w:r>
      <w:r>
        <w:rPr>
          <w:b/>
          <w:sz w:val="24"/>
          <w:szCs w:val="24"/>
          <w:lang w:val="ru-RU"/>
        </w:rPr>
        <w:t>3</w:t>
      </w:r>
      <w:r w:rsidRPr="009176A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Примеры тестовых заданий</w:t>
      </w:r>
      <w:r w:rsidRPr="009176AE">
        <w:rPr>
          <w:b/>
          <w:sz w:val="24"/>
          <w:szCs w:val="24"/>
          <w:lang w:val="ru-RU"/>
        </w:rPr>
        <w:t>:</w:t>
      </w:r>
    </w:p>
    <w:bookmarkEnd w:id="4"/>
    <w:p w:rsidR="006C3963" w:rsidRDefault="006C3963" w:rsidP="006C3963">
      <w:pPr>
        <w:pStyle w:val="afd"/>
        <w:numPr>
          <w:ilvl w:val="0"/>
          <w:numId w:val="47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Управление банковской деятельностью представляет собой: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процесс планирования, организации, регулирования и контроля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26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процесс анализа и контроля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27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процесс изучения деятельности банка и структуры персонала </w:t>
      </w:r>
    </w:p>
    <w:p w:rsidR="006C3963" w:rsidRDefault="003246CE" w:rsidP="006C3963">
      <w:pPr>
        <w:rPr>
          <w:color w:val="000000"/>
          <w:lang w:val="en-US"/>
        </w:rPr>
      </w:pPr>
      <w:r>
        <w:rPr>
          <w:noProof/>
          <w:color w:val="000000"/>
          <w:lang w:val="en-US"/>
        </w:rPr>
        <w:pict>
          <v:shape id="_x0000_i1028" type="#_x0000_t75" alt="" style="width:20.4pt;height:18.25pt;mso-width-percent:0;mso-height-percent:0;mso-width-percent:0;mso-height-percent:0">
            <v:imagedata r:id="rId13" o:title=""/>
          </v:shape>
        </w:pict>
      </w:r>
      <w:proofErr w:type="spellStart"/>
      <w:proofErr w:type="gramStart"/>
      <w:r w:rsidR="006C3963">
        <w:rPr>
          <w:color w:val="000000"/>
          <w:lang w:val="en-US"/>
        </w:rPr>
        <w:t>нет</w:t>
      </w:r>
      <w:proofErr w:type="spellEnd"/>
      <w:proofErr w:type="gramEnd"/>
      <w:r w:rsidR="006C3963">
        <w:rPr>
          <w:color w:val="000000"/>
          <w:lang w:val="en-US"/>
        </w:rPr>
        <w:t xml:space="preserve"> </w:t>
      </w:r>
      <w:proofErr w:type="spellStart"/>
      <w:r w:rsidR="006C3963">
        <w:rPr>
          <w:color w:val="000000"/>
          <w:lang w:val="en-US"/>
        </w:rPr>
        <w:t>правильного</w:t>
      </w:r>
      <w:proofErr w:type="spellEnd"/>
      <w:r w:rsidR="006C3963">
        <w:rPr>
          <w:color w:val="000000"/>
          <w:lang w:val="en-US"/>
        </w:rPr>
        <w:t xml:space="preserve"> </w:t>
      </w:r>
      <w:proofErr w:type="spellStart"/>
      <w:r w:rsidR="006C3963">
        <w:rPr>
          <w:color w:val="000000"/>
          <w:lang w:val="en-US"/>
        </w:rPr>
        <w:t>ответа</w:t>
      </w:r>
      <w:proofErr w:type="spellEnd"/>
      <w:r w:rsidR="006C3963">
        <w:rPr>
          <w:color w:val="000000"/>
          <w:lang w:val="en-US"/>
        </w:rPr>
        <w:t xml:space="preserve"> </w:t>
      </w:r>
    </w:p>
    <w:p w:rsidR="006C3963" w:rsidRDefault="006C3963" w:rsidP="006C3963">
      <w:pPr>
        <w:pStyle w:val="afd"/>
        <w:numPr>
          <w:ilvl w:val="0"/>
          <w:numId w:val="47"/>
        </w:numPr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 xml:space="preserve">В странах с рыночной экономикой банковская система состоит из: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29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четырех взаимосвязанных уровней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30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трех взаимосвязанных уровней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31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двух взаимосвязанных уровней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32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нет правильного ответа </w:t>
      </w:r>
    </w:p>
    <w:p w:rsidR="006C3963" w:rsidRDefault="006C3963" w:rsidP="006C3963">
      <w:pPr>
        <w:pStyle w:val="afd"/>
        <w:numPr>
          <w:ilvl w:val="0"/>
          <w:numId w:val="47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Теоретическими основами банковского менеджмента являются: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33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теория портфеля и теория агентских отношений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34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теория структуры капитала и динамики рынка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35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теория портфеля, теория агентских отношений, теория структуры капитала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36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теория развития рынка, теория портфеля, теория капитала </w:t>
      </w:r>
    </w:p>
    <w:p w:rsidR="006C3963" w:rsidRDefault="006C3963" w:rsidP="006C3963">
      <w:pPr>
        <w:pStyle w:val="afd"/>
        <w:numPr>
          <w:ilvl w:val="0"/>
          <w:numId w:val="47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двухуровневой банковской системе верхний уровень представлен: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37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клиринговыми банками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38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инвестиционными банками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39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ссуда – сберегательными учреждениями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lastRenderedPageBreak/>
        <w:pict>
          <v:shape id="_x0000_i1040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центральным (эмиссионным) банком или резервной системой </w:t>
      </w:r>
    </w:p>
    <w:p w:rsidR="006C3963" w:rsidRDefault="006C3963" w:rsidP="006C3963">
      <w:pPr>
        <w:pStyle w:val="afd"/>
        <w:numPr>
          <w:ilvl w:val="0"/>
          <w:numId w:val="47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Банковской деятельностью в РФ можно заниматься при наличии: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41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лицензии Банка России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42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временно свободных средств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43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лицензии Министерства финансов РФ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44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разрешения Государственной Думы РФ </w:t>
      </w:r>
    </w:p>
    <w:p w:rsidR="006C3963" w:rsidRDefault="006C3963" w:rsidP="006C3963">
      <w:pPr>
        <w:pStyle w:val="afd"/>
        <w:numPr>
          <w:ilvl w:val="0"/>
          <w:numId w:val="47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В соответствии с российским законодательством коллегиальным органам и высшим органам управления Банка России является: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45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правление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46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комитет банковского надзора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47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национальный банковский совет </w:t>
      </w:r>
    </w:p>
    <w:p w:rsidR="006C3963" w:rsidRDefault="003246CE" w:rsidP="006C3963">
      <w:pPr>
        <w:rPr>
          <w:color w:val="000000"/>
          <w:lang w:val="en-US"/>
        </w:rPr>
      </w:pPr>
      <w:r>
        <w:rPr>
          <w:noProof/>
          <w:color w:val="000000"/>
          <w:lang w:val="en-US"/>
        </w:rPr>
        <w:pict>
          <v:shape id="_x0000_i1048" type="#_x0000_t75" alt="" style="width:20.4pt;height:18.25pt;mso-width-percent:0;mso-height-percent:0;mso-width-percent:0;mso-height-percent:0">
            <v:imagedata r:id="rId13" o:title=""/>
          </v:shape>
        </w:pict>
      </w:r>
      <w:proofErr w:type="spellStart"/>
      <w:proofErr w:type="gramStart"/>
      <w:r w:rsidR="006C3963">
        <w:rPr>
          <w:color w:val="000000"/>
          <w:lang w:val="en-US"/>
        </w:rPr>
        <w:t>совет</w:t>
      </w:r>
      <w:proofErr w:type="spellEnd"/>
      <w:proofErr w:type="gramEnd"/>
      <w:r w:rsidR="006C3963">
        <w:rPr>
          <w:color w:val="000000"/>
          <w:lang w:val="en-US"/>
        </w:rPr>
        <w:t xml:space="preserve"> </w:t>
      </w:r>
      <w:proofErr w:type="spellStart"/>
      <w:r w:rsidR="006C3963">
        <w:rPr>
          <w:color w:val="000000"/>
          <w:lang w:val="en-US"/>
        </w:rPr>
        <w:t>директоров</w:t>
      </w:r>
      <w:proofErr w:type="spellEnd"/>
      <w:r w:rsidR="006C3963">
        <w:rPr>
          <w:color w:val="000000"/>
          <w:lang w:val="en-US"/>
        </w:rPr>
        <w:t xml:space="preserve"> </w:t>
      </w:r>
    </w:p>
    <w:p w:rsidR="006C3963" w:rsidRDefault="006C3963" w:rsidP="006C3963">
      <w:pPr>
        <w:pStyle w:val="afd"/>
        <w:numPr>
          <w:ilvl w:val="0"/>
          <w:numId w:val="47"/>
        </w:numPr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 xml:space="preserve">Главной целью финансового менеджмента коммерческого банка является: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49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обеспечение бесперебойного кругооборота средств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50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увеличение выручки от реализации банковских услуг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51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снабжение коммерческого банка материальными ресурсами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52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повышение благосостояния собственников организации </w:t>
      </w:r>
    </w:p>
    <w:p w:rsidR="006C3963" w:rsidRDefault="006C3963" w:rsidP="006C3963">
      <w:pPr>
        <w:pStyle w:val="afd"/>
        <w:numPr>
          <w:ilvl w:val="0"/>
          <w:numId w:val="47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Метод финансового менеджмента в коммерческом банке как науки представляет собой: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53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совокупность основных приемов, позволяющих осуществить эффективное управление финансами банка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54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отражение движения и преобразования капитала, финансовых ресурсов, финансовых обязательств банка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55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отношения между различными субъектами (физическими и юридическими лицами), которые влекут за собой изменение в составе активов и обязательств этих субъектов </w:t>
      </w:r>
    </w:p>
    <w:p w:rsidR="006C3963" w:rsidRDefault="003246CE" w:rsidP="006C3963">
      <w:pPr>
        <w:rPr>
          <w:color w:val="000000"/>
          <w:lang w:val="en-US"/>
        </w:rPr>
      </w:pPr>
      <w:r>
        <w:rPr>
          <w:noProof/>
          <w:color w:val="000000"/>
          <w:lang w:val="en-US"/>
        </w:rPr>
        <w:pict>
          <v:shape id="_x0000_i1056" type="#_x0000_t75" alt="" style="width:20.4pt;height:18.25pt;mso-width-percent:0;mso-height-percent:0;mso-width-percent:0;mso-height-percent:0">
            <v:imagedata r:id="rId13" o:title=""/>
          </v:shape>
        </w:pict>
      </w:r>
      <w:proofErr w:type="spellStart"/>
      <w:proofErr w:type="gramStart"/>
      <w:r w:rsidR="006C3963">
        <w:rPr>
          <w:color w:val="000000"/>
          <w:lang w:val="en-US"/>
        </w:rPr>
        <w:t>все</w:t>
      </w:r>
      <w:proofErr w:type="spellEnd"/>
      <w:proofErr w:type="gramEnd"/>
      <w:r w:rsidR="006C3963">
        <w:rPr>
          <w:color w:val="000000"/>
          <w:lang w:val="en-US"/>
        </w:rPr>
        <w:t xml:space="preserve"> </w:t>
      </w:r>
      <w:proofErr w:type="spellStart"/>
      <w:r w:rsidR="006C3963">
        <w:rPr>
          <w:color w:val="000000"/>
          <w:lang w:val="en-US"/>
        </w:rPr>
        <w:t>ответы</w:t>
      </w:r>
      <w:proofErr w:type="spellEnd"/>
      <w:r w:rsidR="006C3963">
        <w:rPr>
          <w:color w:val="000000"/>
          <w:lang w:val="en-US"/>
        </w:rPr>
        <w:t xml:space="preserve"> </w:t>
      </w:r>
      <w:proofErr w:type="spellStart"/>
      <w:r w:rsidR="006C3963">
        <w:rPr>
          <w:color w:val="000000"/>
          <w:lang w:val="en-US"/>
        </w:rPr>
        <w:t>верны</w:t>
      </w:r>
      <w:proofErr w:type="spellEnd"/>
      <w:r w:rsidR="006C3963">
        <w:rPr>
          <w:color w:val="000000"/>
          <w:lang w:val="en-US"/>
        </w:rPr>
        <w:t xml:space="preserve"> </w:t>
      </w:r>
    </w:p>
    <w:p w:rsidR="006C3963" w:rsidRDefault="006C3963" w:rsidP="006C3963">
      <w:pPr>
        <w:pStyle w:val="afd"/>
        <w:numPr>
          <w:ilvl w:val="0"/>
          <w:numId w:val="47"/>
        </w:numPr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>Субъектами финансового менеджмента в коммерческом банке являются: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57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лица, принимающие финансовые решения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58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финансы и финансовая деятельность банка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59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коммерческие банки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60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все виды кредитных организаций </w:t>
      </w:r>
    </w:p>
    <w:p w:rsidR="006C3963" w:rsidRDefault="006C3963" w:rsidP="006C3963">
      <w:pPr>
        <w:pStyle w:val="afd"/>
        <w:numPr>
          <w:ilvl w:val="0"/>
          <w:numId w:val="47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Денежно – кредитная политика реализуется путем взаимодействия Центрального банка с: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61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предприятиями различных отраслей экономики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62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правительства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63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специализированными </w:t>
      </w:r>
      <w:proofErr w:type="spellStart"/>
      <w:r w:rsidR="006C3963">
        <w:rPr>
          <w:color w:val="000000"/>
        </w:rPr>
        <w:t>кредитно</w:t>
      </w:r>
      <w:proofErr w:type="spellEnd"/>
      <w:r w:rsidR="006C3963">
        <w:rPr>
          <w:color w:val="000000"/>
        </w:rPr>
        <w:t xml:space="preserve">–финансовыми институтами </w:t>
      </w:r>
    </w:p>
    <w:p w:rsidR="006C3963" w:rsidRDefault="003246CE" w:rsidP="006C3963">
      <w:pPr>
        <w:rPr>
          <w:color w:val="000000"/>
          <w:lang w:val="en-US"/>
        </w:rPr>
      </w:pPr>
      <w:r>
        <w:rPr>
          <w:noProof/>
          <w:color w:val="000000"/>
          <w:lang w:val="en-US"/>
        </w:rPr>
        <w:pict>
          <v:shape id="_x0000_i1064" type="#_x0000_t75" alt="" style="width:20.4pt;height:18.25pt;mso-width-percent:0;mso-height-percent:0;mso-width-percent:0;mso-height-percent:0">
            <v:imagedata r:id="rId13" o:title=""/>
          </v:shape>
        </w:pict>
      </w:r>
      <w:proofErr w:type="spellStart"/>
      <w:proofErr w:type="gramStart"/>
      <w:r w:rsidR="006C3963">
        <w:rPr>
          <w:color w:val="000000"/>
          <w:lang w:val="en-US"/>
        </w:rPr>
        <w:t>коммерческими</w:t>
      </w:r>
      <w:proofErr w:type="spellEnd"/>
      <w:proofErr w:type="gramEnd"/>
      <w:r w:rsidR="006C3963">
        <w:rPr>
          <w:color w:val="000000"/>
          <w:lang w:val="en-US"/>
        </w:rPr>
        <w:t xml:space="preserve"> </w:t>
      </w:r>
      <w:proofErr w:type="spellStart"/>
      <w:r w:rsidR="006C3963">
        <w:rPr>
          <w:color w:val="000000"/>
          <w:lang w:val="en-US"/>
        </w:rPr>
        <w:t>банками</w:t>
      </w:r>
      <w:proofErr w:type="spellEnd"/>
      <w:r w:rsidR="006C3963">
        <w:rPr>
          <w:color w:val="000000"/>
          <w:lang w:val="en-US"/>
        </w:rPr>
        <w:t xml:space="preserve"> </w:t>
      </w:r>
    </w:p>
    <w:p w:rsidR="006C3963" w:rsidRDefault="006C3963" w:rsidP="006C3963">
      <w:pPr>
        <w:pStyle w:val="afd"/>
        <w:numPr>
          <w:ilvl w:val="0"/>
          <w:numId w:val="47"/>
        </w:numPr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 xml:space="preserve">Целью деятельности Центрального банка РФ не является: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65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выдача кредитов кредитным организациям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lastRenderedPageBreak/>
        <w:pict>
          <v:shape id="_x0000_i1066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поддержание устойчивости российского рубля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67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кредитование физических лиц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68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кредитование правительства </w:t>
      </w:r>
    </w:p>
    <w:p w:rsidR="006C3963" w:rsidRDefault="006C3963" w:rsidP="006C3963">
      <w:pPr>
        <w:pStyle w:val="afd"/>
        <w:numPr>
          <w:ilvl w:val="0"/>
          <w:numId w:val="47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Финансовая политика — это: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69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целенаправленное использование финансов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70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финансовый механизм как составная часть системы управления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71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совокупность финансовых отношений </w:t>
      </w:r>
    </w:p>
    <w:p w:rsidR="006C3963" w:rsidRDefault="006C3963" w:rsidP="006C3963">
      <w:pPr>
        <w:pStyle w:val="afd"/>
        <w:numPr>
          <w:ilvl w:val="0"/>
          <w:numId w:val="47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Прогнозирование является основой планирования: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72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оперативного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73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текущего </w:t>
      </w:r>
    </w:p>
    <w:p w:rsidR="006C3963" w:rsidRDefault="003246CE" w:rsidP="006C3963">
      <w:pPr>
        <w:rPr>
          <w:color w:val="000000"/>
          <w:lang w:val="en-US"/>
        </w:rPr>
      </w:pPr>
      <w:r>
        <w:rPr>
          <w:noProof/>
          <w:color w:val="000000"/>
          <w:lang w:val="en-US"/>
        </w:rPr>
        <w:pict>
          <v:shape id="_x0000_i1074" type="#_x0000_t75" alt="" style="width:20.4pt;height:18.25pt;mso-width-percent:0;mso-height-percent:0;mso-width-percent:0;mso-height-percent:0">
            <v:imagedata r:id="rId13" o:title=""/>
          </v:shape>
        </w:pict>
      </w:r>
      <w:proofErr w:type="spellStart"/>
      <w:proofErr w:type="gramStart"/>
      <w:r w:rsidR="006C3963">
        <w:rPr>
          <w:color w:val="000000"/>
          <w:lang w:val="en-US"/>
        </w:rPr>
        <w:t>перспективного</w:t>
      </w:r>
      <w:proofErr w:type="spellEnd"/>
      <w:proofErr w:type="gramEnd"/>
      <w:r w:rsidR="006C3963">
        <w:rPr>
          <w:color w:val="000000"/>
          <w:lang w:val="en-US"/>
        </w:rPr>
        <w:t xml:space="preserve"> </w:t>
      </w:r>
    </w:p>
    <w:p w:rsidR="006C3963" w:rsidRDefault="006C3963" w:rsidP="006C3963">
      <w:pPr>
        <w:pStyle w:val="afd"/>
        <w:numPr>
          <w:ilvl w:val="0"/>
          <w:numId w:val="47"/>
        </w:numPr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 xml:space="preserve">Авторами Теории структуры капитала являются: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75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Э. Альтман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76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Ф. Модильяни и М. Миллер </w:t>
      </w:r>
    </w:p>
    <w:p w:rsidR="006C3963" w:rsidRDefault="003246CE" w:rsidP="006C3963">
      <w:pPr>
        <w:rPr>
          <w:color w:val="000000"/>
          <w:lang w:val="en-US"/>
        </w:rPr>
      </w:pPr>
      <w:r>
        <w:rPr>
          <w:noProof/>
          <w:color w:val="000000"/>
          <w:lang w:val="en-US"/>
        </w:rPr>
        <w:pict>
          <v:shape id="_x0000_i1077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  <w:lang w:val="en-US"/>
        </w:rPr>
        <w:t xml:space="preserve">И. </w:t>
      </w:r>
      <w:proofErr w:type="spellStart"/>
      <w:r w:rsidR="006C3963">
        <w:rPr>
          <w:color w:val="000000"/>
          <w:lang w:val="en-US"/>
        </w:rPr>
        <w:t>Бергман</w:t>
      </w:r>
      <w:proofErr w:type="spellEnd"/>
      <w:r w:rsidR="006C3963">
        <w:rPr>
          <w:color w:val="000000"/>
          <w:lang w:val="en-US"/>
        </w:rPr>
        <w:t xml:space="preserve"> </w:t>
      </w:r>
    </w:p>
    <w:p w:rsidR="006C3963" w:rsidRDefault="006C3963" w:rsidP="006C3963">
      <w:pPr>
        <w:pStyle w:val="afd"/>
        <w:numPr>
          <w:ilvl w:val="0"/>
          <w:numId w:val="47"/>
        </w:numPr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</w:rPr>
        <w:t>Финансовая</w:t>
      </w:r>
      <w:r>
        <w:rPr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b/>
          <w:bCs/>
          <w:color w:val="000000"/>
          <w:sz w:val="24"/>
          <w:szCs w:val="24"/>
        </w:rPr>
        <w:t>стратегия</w:t>
      </w:r>
      <w:r>
        <w:rPr>
          <w:b/>
          <w:bCs/>
          <w:color w:val="000000"/>
          <w:sz w:val="24"/>
          <w:szCs w:val="24"/>
          <w:lang w:val="en-US"/>
        </w:rPr>
        <w:t xml:space="preserve"> — </w:t>
      </w:r>
      <w:r>
        <w:rPr>
          <w:b/>
          <w:bCs/>
          <w:color w:val="000000"/>
          <w:sz w:val="24"/>
          <w:szCs w:val="24"/>
        </w:rPr>
        <w:t>это</w:t>
      </w:r>
      <w:r>
        <w:rPr>
          <w:b/>
          <w:bCs/>
          <w:color w:val="000000"/>
          <w:sz w:val="24"/>
          <w:szCs w:val="24"/>
          <w:lang w:val="en-US"/>
        </w:rPr>
        <w:t xml:space="preserve">: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78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>определение долговременного курса в области корпоративных финансов, направле</w:t>
      </w:r>
      <w:r w:rsidR="006C3963">
        <w:rPr>
          <w:color w:val="000000"/>
        </w:rPr>
        <w:t>н</w:t>
      </w:r>
      <w:r w:rsidR="006C3963">
        <w:rPr>
          <w:color w:val="000000"/>
        </w:rPr>
        <w:t xml:space="preserve">ного на реализацию миссии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79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решение задач конкретного этапа развития финансов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80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разработка новых методов распределения денежных средств </w:t>
      </w:r>
    </w:p>
    <w:p w:rsidR="006C3963" w:rsidRDefault="006C3963" w:rsidP="006C3963">
      <w:pPr>
        <w:rPr>
          <w:b/>
          <w:bCs/>
          <w:color w:val="000000"/>
        </w:rPr>
      </w:pPr>
      <w:r>
        <w:rPr>
          <w:b/>
          <w:bCs/>
          <w:color w:val="000000"/>
        </w:rPr>
        <w:t>Теории структуры капитала утверждают: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81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использование заемного капитала не выгодно организации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82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большая доля заемного капитала приводит к потерям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83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существует единое оптимальное соотношение собственного и заемного капитала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84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большая доля заемного капитала не повышает риски </w:t>
      </w:r>
    </w:p>
    <w:p w:rsidR="006C3963" w:rsidRDefault="006C3963" w:rsidP="006C3963">
      <w:pPr>
        <w:pStyle w:val="afd"/>
        <w:numPr>
          <w:ilvl w:val="0"/>
          <w:numId w:val="47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Деятельность коммерческих банков характеризуется как финансовое посредничество.</w:t>
      </w:r>
    </w:p>
    <w:p w:rsidR="006C3963" w:rsidRDefault="003246CE" w:rsidP="006C3963">
      <w:pPr>
        <w:rPr>
          <w:color w:val="000000"/>
          <w:lang w:val="en-US"/>
        </w:rPr>
      </w:pPr>
      <w:r>
        <w:rPr>
          <w:noProof/>
          <w:color w:val="000000"/>
          <w:lang w:val="en-US"/>
        </w:rPr>
        <w:pict>
          <v:shape id="_x0000_i1085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  <w:lang w:val="en-US"/>
        </w:rPr>
        <w:t>True</w:t>
      </w:r>
    </w:p>
    <w:p w:rsidR="006C3963" w:rsidRDefault="003246CE" w:rsidP="006C3963">
      <w:pPr>
        <w:rPr>
          <w:color w:val="000000"/>
          <w:lang w:val="en-US"/>
        </w:rPr>
      </w:pPr>
      <w:r>
        <w:rPr>
          <w:noProof/>
          <w:color w:val="000000"/>
          <w:lang w:val="en-US"/>
        </w:rPr>
        <w:pict>
          <v:shape id="_x0000_i1086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  <w:lang w:val="en-US"/>
        </w:rPr>
        <w:t>False</w:t>
      </w:r>
    </w:p>
    <w:p w:rsidR="006C3963" w:rsidRDefault="006C3963" w:rsidP="006C3963">
      <w:pPr>
        <w:pStyle w:val="afd"/>
        <w:numPr>
          <w:ilvl w:val="0"/>
          <w:numId w:val="47"/>
        </w:numPr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 xml:space="preserve">Схожие черты привилегированных и обыкновенных акций: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87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приоритет при предъявлении претензий в случае банкротства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88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фиксированные выплаты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89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бессрочный характер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90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дивиденды зависят от уровня прибыли </w:t>
      </w:r>
    </w:p>
    <w:p w:rsidR="006C3963" w:rsidRDefault="006C3963" w:rsidP="006C3963">
      <w:pPr>
        <w:pStyle w:val="afd"/>
        <w:numPr>
          <w:ilvl w:val="0"/>
          <w:numId w:val="47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К долгосрочной задолженности не относятся: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91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обыкновенные акции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92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облигации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93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срочные кредиты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lastRenderedPageBreak/>
        <w:pict>
          <v:shape id="_x0000_i1094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облигации с досрочным выкупом </w:t>
      </w:r>
    </w:p>
    <w:p w:rsidR="006C3963" w:rsidRDefault="006C3963" w:rsidP="006C3963">
      <w:pPr>
        <w:pStyle w:val="afd"/>
        <w:numPr>
          <w:ilvl w:val="0"/>
          <w:numId w:val="47"/>
        </w:numPr>
        <w:rPr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b/>
          <w:bCs/>
          <w:color w:val="000000"/>
          <w:sz w:val="24"/>
          <w:szCs w:val="24"/>
          <w:lang w:val="en-US"/>
        </w:rPr>
        <w:t>Директорский</w:t>
      </w:r>
      <w:proofErr w:type="spellEnd"/>
      <w:r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en-US"/>
        </w:rPr>
        <w:t>опцион</w:t>
      </w:r>
      <w:proofErr w:type="spellEnd"/>
      <w:r>
        <w:rPr>
          <w:b/>
          <w:bCs/>
          <w:color w:val="000000"/>
          <w:sz w:val="24"/>
          <w:szCs w:val="24"/>
          <w:lang w:val="en-US"/>
        </w:rPr>
        <w:t xml:space="preserve"> — </w:t>
      </w:r>
      <w:proofErr w:type="spellStart"/>
      <w:r>
        <w:rPr>
          <w:b/>
          <w:bCs/>
          <w:color w:val="000000"/>
          <w:sz w:val="24"/>
          <w:szCs w:val="24"/>
          <w:lang w:val="en-US"/>
        </w:rPr>
        <w:t>это</w:t>
      </w:r>
      <w:proofErr w:type="spellEnd"/>
      <w:r>
        <w:rPr>
          <w:b/>
          <w:bCs/>
          <w:color w:val="000000"/>
          <w:sz w:val="24"/>
          <w:szCs w:val="24"/>
          <w:lang w:val="en-US"/>
        </w:rPr>
        <w:t xml:space="preserve">: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95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поощрение менеджера за успешную работу определенным количеством бесплатных акций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96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>поощрение менеджера за успешную работу определенным количеством акций, кот</w:t>
      </w:r>
      <w:r w:rsidR="006C3963">
        <w:rPr>
          <w:color w:val="000000"/>
        </w:rPr>
        <w:t>о</w:t>
      </w:r>
      <w:r w:rsidR="006C3963">
        <w:rPr>
          <w:color w:val="000000"/>
        </w:rPr>
        <w:t xml:space="preserve">рые он может купить по льготной цене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97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поощрение менеджера за успешную работу в виде выделенного денежного фонда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98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первоочередность продажи акций в случае объявления тендера </w:t>
      </w:r>
    </w:p>
    <w:p w:rsidR="006C3963" w:rsidRDefault="006C3963" w:rsidP="006C3963">
      <w:pPr>
        <w:pStyle w:val="afd"/>
        <w:numPr>
          <w:ilvl w:val="0"/>
          <w:numId w:val="47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области финансов коммерческим банком формируется следующие виды политик: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99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>политика поддержания ликвидности, процентная, эмиссионная, депозитная, креди</w:t>
      </w:r>
      <w:r w:rsidR="006C3963">
        <w:rPr>
          <w:color w:val="000000"/>
        </w:rPr>
        <w:t>т</w:t>
      </w:r>
      <w:r w:rsidR="006C3963">
        <w:rPr>
          <w:color w:val="000000"/>
        </w:rPr>
        <w:t xml:space="preserve">ная, фондовая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00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конкурентная, ассортиментная, ценовая, рекламная политики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01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инновационная, консервативная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02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упреждающего действия, адекватного ответа, пассивной защиты </w:t>
      </w:r>
    </w:p>
    <w:p w:rsidR="006C3963" w:rsidRDefault="006C3963" w:rsidP="006C3963">
      <w:pPr>
        <w:pStyle w:val="afd"/>
        <w:numPr>
          <w:ilvl w:val="0"/>
          <w:numId w:val="47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области риск - менеджмента коммерческим банком формируется следующие виды политик: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03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>политика поддержания ликвидности, процентная, эмиссионная, депозитная, креди</w:t>
      </w:r>
      <w:r w:rsidR="006C3963">
        <w:rPr>
          <w:color w:val="000000"/>
        </w:rPr>
        <w:t>т</w:t>
      </w:r>
      <w:r w:rsidR="006C3963">
        <w:rPr>
          <w:color w:val="000000"/>
        </w:rPr>
        <w:t xml:space="preserve">ная, фондовая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04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конкурентная, ассортиментная, ценовая, рекламная политики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05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упреждающего действия, адекватного ответа, пассивной защиты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06" type="#_x0000_t75" alt="" style="width:20.4pt;height:18.25pt;mso-width-percent:0;mso-height-percent:0;mso-width-percent:0;mso-height-percent:0">
            <v:imagedata r:id="rId13" o:title=""/>
          </v:shape>
        </w:pict>
      </w:r>
      <w:proofErr w:type="spellStart"/>
      <w:r w:rsidR="006C3963">
        <w:rPr>
          <w:color w:val="000000"/>
        </w:rPr>
        <w:t>высокорисковая</w:t>
      </w:r>
      <w:proofErr w:type="spellEnd"/>
      <w:r w:rsidR="006C3963">
        <w:rPr>
          <w:color w:val="000000"/>
        </w:rPr>
        <w:t xml:space="preserve">, диверсификация рисков, политика минимизации рисков </w:t>
      </w:r>
    </w:p>
    <w:p w:rsidR="006C3963" w:rsidRDefault="006C3963" w:rsidP="006C3963">
      <w:pPr>
        <w:pStyle w:val="afd"/>
        <w:numPr>
          <w:ilvl w:val="0"/>
          <w:numId w:val="47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области безопасности коммерческим банком формируется следующие виды политик: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07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>политика поддержания ликвидности, процентная, эмиссионная, депозитная, креди</w:t>
      </w:r>
      <w:r w:rsidR="006C3963">
        <w:rPr>
          <w:color w:val="000000"/>
        </w:rPr>
        <w:t>т</w:t>
      </w:r>
      <w:r w:rsidR="006C3963">
        <w:rPr>
          <w:color w:val="000000"/>
        </w:rPr>
        <w:t xml:space="preserve">ная, фондовая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08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конкурентная, ассортиментная, ценовая, рекламная политики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09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упреждающего действия, адекватного ответа, пассивной защиты </w:t>
      </w:r>
    </w:p>
    <w:p w:rsidR="006C3963" w:rsidRDefault="003246CE" w:rsidP="006C3963">
      <w:pPr>
        <w:rPr>
          <w:color w:val="000000"/>
          <w:lang w:val="en-US"/>
        </w:rPr>
      </w:pPr>
      <w:r>
        <w:rPr>
          <w:noProof/>
          <w:color w:val="000000"/>
          <w:lang w:val="en-US"/>
        </w:rPr>
        <w:pict>
          <v:shape id="_x0000_i1110" type="#_x0000_t75" alt="" style="width:20.4pt;height:18.25pt;mso-width-percent:0;mso-height-percent:0;mso-width-percent:0;mso-height-percent:0">
            <v:imagedata r:id="rId13" o:title=""/>
          </v:shape>
        </w:pict>
      </w:r>
      <w:proofErr w:type="spellStart"/>
      <w:proofErr w:type="gramStart"/>
      <w:r w:rsidR="006C3963">
        <w:rPr>
          <w:color w:val="000000"/>
          <w:lang w:val="en-US"/>
        </w:rPr>
        <w:t>инновационная</w:t>
      </w:r>
      <w:proofErr w:type="spellEnd"/>
      <w:proofErr w:type="gramEnd"/>
      <w:r w:rsidR="006C3963">
        <w:rPr>
          <w:color w:val="000000"/>
          <w:lang w:val="en-US"/>
        </w:rPr>
        <w:t xml:space="preserve">, </w:t>
      </w:r>
      <w:proofErr w:type="spellStart"/>
      <w:r w:rsidR="006C3963">
        <w:rPr>
          <w:color w:val="000000"/>
          <w:lang w:val="en-US"/>
        </w:rPr>
        <w:t>консервативная</w:t>
      </w:r>
      <w:proofErr w:type="spellEnd"/>
      <w:r w:rsidR="006C3963">
        <w:rPr>
          <w:color w:val="000000"/>
          <w:lang w:val="en-US"/>
        </w:rPr>
        <w:t xml:space="preserve"> </w:t>
      </w:r>
    </w:p>
    <w:p w:rsidR="006C3963" w:rsidRDefault="006C3963" w:rsidP="006C3963">
      <w:pPr>
        <w:pStyle w:val="afd"/>
        <w:numPr>
          <w:ilvl w:val="0"/>
          <w:numId w:val="47"/>
        </w:numPr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>В области технологии коммерческим банком формируется следующие виды политик: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11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>политика поддержания ликвидности, процентная, эмиссионная, депозитная, креди</w:t>
      </w:r>
      <w:r w:rsidR="006C3963">
        <w:rPr>
          <w:color w:val="000000"/>
        </w:rPr>
        <w:t>т</w:t>
      </w:r>
      <w:r w:rsidR="006C3963">
        <w:rPr>
          <w:color w:val="000000"/>
        </w:rPr>
        <w:t xml:space="preserve">ная, фондовая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12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конкурентная, ассортиментная, ценовая, рекламная политики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13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развития персонала, численности, мотивации, </w:t>
      </w:r>
      <w:proofErr w:type="gramStart"/>
      <w:r w:rsidR="006C3963">
        <w:rPr>
          <w:color w:val="000000"/>
        </w:rPr>
        <w:t>социальная</w:t>
      </w:r>
      <w:proofErr w:type="gramEnd"/>
      <w:r w:rsidR="006C3963">
        <w:rPr>
          <w:color w:val="000000"/>
        </w:rPr>
        <w:t xml:space="preserve">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14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инновационная, консервативная </w:t>
      </w:r>
    </w:p>
    <w:p w:rsidR="006C3963" w:rsidRDefault="006C3963" w:rsidP="006C3963">
      <w:pPr>
        <w:pStyle w:val="afd"/>
        <w:numPr>
          <w:ilvl w:val="0"/>
          <w:numId w:val="47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области маркетинга коммерческим банком формируется следующие виды политик: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15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инновационная, консервативная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16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конкурентная, ассортиментная, ценовая, рекламная политики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lastRenderedPageBreak/>
        <w:pict>
          <v:shape id="_x0000_i1117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упреждающего действия, адекватного ответа, пассивной защиты </w:t>
      </w:r>
    </w:p>
    <w:p w:rsidR="006C3963" w:rsidRDefault="003246CE" w:rsidP="006C3963">
      <w:pPr>
        <w:rPr>
          <w:color w:val="000000"/>
          <w:lang w:val="en-US"/>
        </w:rPr>
      </w:pPr>
      <w:r>
        <w:rPr>
          <w:noProof/>
          <w:color w:val="000000"/>
          <w:lang w:val="en-US"/>
        </w:rPr>
        <w:pict>
          <v:shape id="_x0000_i1118" type="#_x0000_t75" alt="" style="width:20.4pt;height:18.25pt;mso-width-percent:0;mso-height-percent:0;mso-width-percent:0;mso-height-percent:0">
            <v:imagedata r:id="rId13" o:title=""/>
          </v:shape>
        </w:pict>
      </w:r>
      <w:proofErr w:type="spellStart"/>
      <w:proofErr w:type="gramStart"/>
      <w:r w:rsidR="006C3963">
        <w:rPr>
          <w:color w:val="000000"/>
          <w:lang w:val="en-US"/>
        </w:rPr>
        <w:t>инновационная</w:t>
      </w:r>
      <w:proofErr w:type="spellEnd"/>
      <w:proofErr w:type="gramEnd"/>
      <w:r w:rsidR="006C3963">
        <w:rPr>
          <w:color w:val="000000"/>
          <w:lang w:val="en-US"/>
        </w:rPr>
        <w:t xml:space="preserve">, </w:t>
      </w:r>
      <w:proofErr w:type="spellStart"/>
      <w:r w:rsidR="006C3963">
        <w:rPr>
          <w:color w:val="000000"/>
          <w:lang w:val="en-US"/>
        </w:rPr>
        <w:t>консервативная</w:t>
      </w:r>
      <w:proofErr w:type="spellEnd"/>
      <w:r w:rsidR="006C3963">
        <w:rPr>
          <w:color w:val="000000"/>
          <w:lang w:val="en-US"/>
        </w:rPr>
        <w:t xml:space="preserve"> </w:t>
      </w:r>
    </w:p>
    <w:p w:rsidR="006C3963" w:rsidRDefault="006C3963" w:rsidP="006C3963">
      <w:pPr>
        <w:pStyle w:val="afd"/>
        <w:numPr>
          <w:ilvl w:val="0"/>
          <w:numId w:val="47"/>
        </w:numPr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>Стратегия роста предполагает: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19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получение дополнительной прибыли за счет минимизации текущих затрат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20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концентрацию усилий банка в определенных приоритетных направлениях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21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достижение конкурентных преимуществ в определенном сегменте рынка банковских услуг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22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агрессивную конкурентную политику, вытеснение конкурентов с использованием наиболее жестких, часто не легитимных методов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23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>улучшение его рыночных позиций скорее качественного, нежели количественного х</w:t>
      </w:r>
      <w:r w:rsidR="006C3963">
        <w:rPr>
          <w:color w:val="000000"/>
        </w:rPr>
        <w:t>а</w:t>
      </w:r>
      <w:r w:rsidR="006C3963">
        <w:rPr>
          <w:color w:val="000000"/>
        </w:rPr>
        <w:t xml:space="preserve">рактера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24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>вынужденное или запланированное сокращение обсуживаемого банком сегмента ры</w:t>
      </w:r>
      <w:r w:rsidR="006C3963">
        <w:rPr>
          <w:color w:val="000000"/>
        </w:rPr>
        <w:t>н</w:t>
      </w:r>
      <w:r w:rsidR="006C3963">
        <w:rPr>
          <w:color w:val="000000"/>
        </w:rPr>
        <w:t xml:space="preserve">ка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25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различные темпы развития видов деятельности или рынков кредитной организации </w:t>
      </w:r>
    </w:p>
    <w:p w:rsidR="006C3963" w:rsidRDefault="006C3963" w:rsidP="006C3963">
      <w:pPr>
        <w:pStyle w:val="afd"/>
        <w:numPr>
          <w:ilvl w:val="0"/>
          <w:numId w:val="47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Комбинированная стратегия предполагает: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26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получение дополнительной прибыли за счет минимизации текущих затрат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27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концентрацию усилий банка в определенных приоритетных направлениях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28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достижение конкурентных преимуществ в определенном сегменте рынка банковских услуг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29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агрессивную конкурентную политику, вытеснение конкурентов с использованием наиболее жестких, часто не легитимных методов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30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>улучшение его рыночных позиций скорее качественного, нежели количественного х</w:t>
      </w:r>
      <w:r w:rsidR="006C3963">
        <w:rPr>
          <w:color w:val="000000"/>
        </w:rPr>
        <w:t>а</w:t>
      </w:r>
      <w:r w:rsidR="006C3963">
        <w:rPr>
          <w:color w:val="000000"/>
        </w:rPr>
        <w:t xml:space="preserve">рактера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31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>вынужденное или запланированное сокращение обсуживаемого банком сегмента ры</w:t>
      </w:r>
      <w:r w:rsidR="006C3963">
        <w:rPr>
          <w:color w:val="000000"/>
        </w:rPr>
        <w:t>н</w:t>
      </w:r>
      <w:r w:rsidR="006C3963">
        <w:rPr>
          <w:color w:val="000000"/>
        </w:rPr>
        <w:t xml:space="preserve">ка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32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различные темпы развития видов деятельности или рынков кредитной организации </w:t>
      </w:r>
    </w:p>
    <w:p w:rsidR="006C3963" w:rsidRDefault="006C3963" w:rsidP="006C3963">
      <w:pPr>
        <w:pStyle w:val="afd"/>
        <w:numPr>
          <w:ilvl w:val="0"/>
          <w:numId w:val="47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Стратегия сокращения предполагает: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33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получение дополнительной прибыли за счет минимизации текущих затрат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34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концентрацию усилий банка в определенных приоритетных направлениях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35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достижение конкурентных преимуществ в определенном сегменте рынка банковских услуг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36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агрессивную конкурентную политику, вытеснение конкурентов с использованием наиболее жестких, часто не легитимных методов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37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>улучшение его рыночных позиций скорее качественного, нежели количественного х</w:t>
      </w:r>
      <w:r w:rsidR="006C3963">
        <w:rPr>
          <w:color w:val="000000"/>
        </w:rPr>
        <w:t>а</w:t>
      </w:r>
      <w:r w:rsidR="006C3963">
        <w:rPr>
          <w:color w:val="000000"/>
        </w:rPr>
        <w:t xml:space="preserve">рактера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38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>вынужденное или запланированное сокращение обсуживаемого банком сегмента ры</w:t>
      </w:r>
      <w:r w:rsidR="006C3963">
        <w:rPr>
          <w:color w:val="000000"/>
        </w:rPr>
        <w:t>н</w:t>
      </w:r>
      <w:r w:rsidR="006C3963">
        <w:rPr>
          <w:color w:val="000000"/>
        </w:rPr>
        <w:t xml:space="preserve">ка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39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различные темпы развития видов деятельности или рынков кредитной организации </w:t>
      </w:r>
    </w:p>
    <w:p w:rsidR="006C3963" w:rsidRDefault="006C3963" w:rsidP="006C3963">
      <w:pPr>
        <w:pStyle w:val="afd"/>
        <w:numPr>
          <w:ilvl w:val="0"/>
          <w:numId w:val="47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Стратегия умеренного роста предполагает: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40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получение дополнительной прибыли за счет минимизации текущих затрат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lastRenderedPageBreak/>
        <w:pict>
          <v:shape id="_x0000_i1141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концентрацию усилий банка в определенных приоритетных направлениях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42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достижение конкурентных преимуществ в определенном сегменте рынка банковских услуг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43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агрессивную конкурентную политику, вытеснение конкурентов с использованием наиболее жестких, часто не легитимных методов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44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>улучшение его рыночных позиций скорее качественного, нежели количественного х</w:t>
      </w:r>
      <w:r w:rsidR="006C3963">
        <w:rPr>
          <w:color w:val="000000"/>
        </w:rPr>
        <w:t>а</w:t>
      </w:r>
      <w:r w:rsidR="006C3963">
        <w:rPr>
          <w:color w:val="000000"/>
        </w:rPr>
        <w:t xml:space="preserve">рактера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45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>вынужденное или запланированное сокращение обсуживаемого банком сегмента ры</w:t>
      </w:r>
      <w:r w:rsidR="006C3963">
        <w:rPr>
          <w:color w:val="000000"/>
        </w:rPr>
        <w:t>н</w:t>
      </w:r>
      <w:r w:rsidR="006C3963">
        <w:rPr>
          <w:color w:val="000000"/>
        </w:rPr>
        <w:t xml:space="preserve">ка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46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различные темпы развития видов деятельности или рынков кредитной организации </w:t>
      </w:r>
    </w:p>
    <w:p w:rsidR="006C3963" w:rsidRDefault="006C3963" w:rsidP="006C3963">
      <w:pPr>
        <w:pStyle w:val="afd"/>
        <w:numPr>
          <w:ilvl w:val="0"/>
          <w:numId w:val="47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Стратегия лидерства в снижении издержек предполагает: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47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получение дополнительной прибыли за счет минимизации текущих затрат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48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концентрацию усилий банка в определенных приоритетных направлениях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49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достижение конкурентных преимуществ в определенном сегменте рынка банковских услуг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50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агрессивную конкурентную политику, вытеснение конкурентов с использованием наиболее жестких, часто не легитимных методов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51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>улучшение его рыночных позиций скорее качественного, нежели количественного х</w:t>
      </w:r>
      <w:r w:rsidR="006C3963">
        <w:rPr>
          <w:color w:val="000000"/>
        </w:rPr>
        <w:t>а</w:t>
      </w:r>
      <w:r w:rsidR="006C3963">
        <w:rPr>
          <w:color w:val="000000"/>
        </w:rPr>
        <w:t xml:space="preserve">рактера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52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>вынужденное или запланированное сокращение обсуживаемого банком сегмента ры</w:t>
      </w:r>
      <w:r w:rsidR="006C3963">
        <w:rPr>
          <w:color w:val="000000"/>
        </w:rPr>
        <w:t>н</w:t>
      </w:r>
      <w:r w:rsidR="006C3963">
        <w:rPr>
          <w:color w:val="000000"/>
        </w:rPr>
        <w:t xml:space="preserve">ка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53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различные темпы развития видов деятельности или рынков кредитной организации </w:t>
      </w:r>
    </w:p>
    <w:p w:rsidR="006C3963" w:rsidRDefault="006C3963" w:rsidP="006C3963">
      <w:pPr>
        <w:pStyle w:val="afd"/>
        <w:numPr>
          <w:ilvl w:val="0"/>
          <w:numId w:val="47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Стратегия дифференциации предполагает: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54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получение дополнительной прибыли за счет минимизации текущих затрат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55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концентрацию усилий банка в определенных приоритетных направлениях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56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достижение конкурентных преимуществ в определенном сегменте рынка банковских услуг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57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агрессивную конкурентную политику, вытеснение конкурентов с использованием наиболее жестких, часто не легитимных методов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58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>улучшение его рыночных позиций скорее качественного, нежели количественного х</w:t>
      </w:r>
      <w:r w:rsidR="006C3963">
        <w:rPr>
          <w:color w:val="000000"/>
        </w:rPr>
        <w:t>а</w:t>
      </w:r>
      <w:r w:rsidR="006C3963">
        <w:rPr>
          <w:color w:val="000000"/>
        </w:rPr>
        <w:t xml:space="preserve">рактера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59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>вынужденное или запланированное сокращение обсуживаемого банком сегмента ры</w:t>
      </w:r>
      <w:r w:rsidR="006C3963">
        <w:rPr>
          <w:color w:val="000000"/>
        </w:rPr>
        <w:t>н</w:t>
      </w:r>
      <w:r w:rsidR="006C3963">
        <w:rPr>
          <w:color w:val="000000"/>
        </w:rPr>
        <w:t xml:space="preserve">ка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60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различные темпы развития видов деятельности или рынков кредитной организации </w:t>
      </w:r>
    </w:p>
    <w:p w:rsidR="006C3963" w:rsidRDefault="006C3963" w:rsidP="006C3963">
      <w:pPr>
        <w:pStyle w:val="afd"/>
        <w:numPr>
          <w:ilvl w:val="0"/>
          <w:numId w:val="47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Стратегия фокусирования предполагает: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61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получение дополнительной прибыли за счет минимизации текущих затрат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62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концентрацию усилий банка в определенных приоритетных направлениях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63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достижение конкурентных преимуществ в определенном сегменте рынка банковских услуг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lastRenderedPageBreak/>
        <w:pict>
          <v:shape id="_x0000_i1164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агрессивную конкурентную политику, вытеснение конкурентов с использованием наиболее жестких, часто не легитимных методов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65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>улучшение его рыночных позиций скорее качественного, нежели количественного х</w:t>
      </w:r>
      <w:r w:rsidR="006C3963">
        <w:rPr>
          <w:color w:val="000000"/>
        </w:rPr>
        <w:t>а</w:t>
      </w:r>
      <w:r w:rsidR="006C3963">
        <w:rPr>
          <w:color w:val="000000"/>
        </w:rPr>
        <w:t xml:space="preserve">рактера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66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>вынужденное или запланированное сокращение обсуживаемого банком сегмента ры</w:t>
      </w:r>
      <w:r w:rsidR="006C3963">
        <w:rPr>
          <w:color w:val="000000"/>
        </w:rPr>
        <w:t>н</w:t>
      </w:r>
      <w:r w:rsidR="006C3963">
        <w:rPr>
          <w:color w:val="000000"/>
        </w:rPr>
        <w:t xml:space="preserve">ка 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67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rPr>
          <w:color w:val="000000"/>
        </w:rPr>
        <w:t xml:space="preserve">различные темпы развития видов деятельности или рынков кредитной организации </w:t>
      </w:r>
    </w:p>
    <w:p w:rsidR="006C3963" w:rsidRDefault="006C3963" w:rsidP="006C3963">
      <w:pPr>
        <w:pStyle w:val="afd"/>
        <w:numPr>
          <w:ilvl w:val="0"/>
          <w:numId w:val="4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Финансовый менеджмент в коммерческом банке это:</w:t>
      </w:r>
    </w:p>
    <w:p w:rsidR="006C3963" w:rsidRDefault="003246CE" w:rsidP="006C3963">
      <w:r>
        <w:rPr>
          <w:noProof/>
          <w:color w:val="000000"/>
          <w:lang w:val="en-US"/>
        </w:rPr>
        <w:pict>
          <v:shape id="_x0000_i1168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t>управление финансовыми ресурсами;</w:t>
      </w:r>
    </w:p>
    <w:p w:rsidR="006C3963" w:rsidRDefault="003246CE" w:rsidP="006C3963">
      <w:r>
        <w:rPr>
          <w:noProof/>
          <w:color w:val="000000"/>
          <w:lang w:val="en-US"/>
        </w:rPr>
        <w:pict>
          <v:shape id="_x0000_i1169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t>финансовый анализ, планирование и прогнозирование в коммерческом банке;</w:t>
      </w:r>
    </w:p>
    <w:p w:rsidR="006C3963" w:rsidRDefault="003246CE" w:rsidP="006C3963">
      <w:r>
        <w:rPr>
          <w:noProof/>
          <w:color w:val="000000"/>
          <w:lang w:val="en-US"/>
        </w:rPr>
        <w:pict>
          <v:shape id="_x0000_i1170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t>искусство и наука управления финансами коммерческого банка, направленные на д</w:t>
      </w:r>
      <w:r w:rsidR="006C3963">
        <w:t>о</w:t>
      </w:r>
      <w:r w:rsidR="006C3963">
        <w:t>стижение ее стратегической цели и решения тактических задач;</w:t>
      </w:r>
    </w:p>
    <w:p w:rsidR="006C3963" w:rsidRDefault="003246CE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71" type="#_x0000_t75" alt="" style="width:20.4pt;height:18.25pt;mso-width-percent:0;mso-height-percent:0;mso-width-percent:0;mso-height-percent:0">
            <v:imagedata r:id="rId13" o:title=""/>
          </v:shape>
        </w:pict>
      </w:r>
      <w:r w:rsidR="006C3963">
        <w:t>нет правильного ответа.</w:t>
      </w:r>
    </w:p>
    <w:p w:rsidR="006C3963" w:rsidRDefault="006C3963" w:rsidP="006C3963">
      <w:pPr>
        <w:pStyle w:val="afd"/>
        <w:numPr>
          <w:ilvl w:val="0"/>
          <w:numId w:val="4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. Главной целью финансового менеджмента коммерческого банка является:</w:t>
      </w:r>
    </w:p>
    <w:p w:rsidR="006C3963" w:rsidRDefault="003246CE" w:rsidP="006C3963">
      <w:r>
        <w:rPr>
          <w:noProof/>
          <w:color w:val="000000"/>
          <w:lang w:val="en-US"/>
        </w:rPr>
        <w:pict>
          <v:shape id="_x0000_i1172" type="#_x0000_t75" alt="" style="width:20.4pt;height:18.25pt;mso-width-percent:0;mso-height-percent:0;mso-width-percent:0;mso-height-percent:0">
            <v:imagedata r:id="rId13" o:title=""/>
          </v:shape>
        </w:pict>
      </w:r>
      <w:r w:rsidR="006C3963" w:rsidRPr="006C3963">
        <w:t xml:space="preserve"> </w:t>
      </w:r>
      <w:r w:rsidR="006C3963">
        <w:t>обеспечение бесперебойного кругооборота средств;</w:t>
      </w:r>
    </w:p>
    <w:p w:rsidR="006C3963" w:rsidRDefault="003246CE" w:rsidP="006C3963">
      <w:r>
        <w:rPr>
          <w:noProof/>
          <w:color w:val="000000"/>
          <w:lang w:val="en-US"/>
        </w:rPr>
        <w:pict>
          <v:shape id="_x0000_i1173" type="#_x0000_t75" alt="" style="width:20.4pt;height:18.25pt;mso-width-percent:0;mso-height-percent:0;mso-width-percent:0;mso-height-percent:0">
            <v:imagedata r:id="rId13" o:title=""/>
          </v:shape>
        </w:pict>
      </w:r>
      <w:r w:rsidR="006C3963" w:rsidRPr="006C3963">
        <w:t xml:space="preserve"> </w:t>
      </w:r>
      <w:r w:rsidR="006C3963">
        <w:t>увеличение выручки от реализации банковских услуг;</w:t>
      </w:r>
    </w:p>
    <w:p w:rsidR="006C3963" w:rsidRDefault="003246CE" w:rsidP="006C3963">
      <w:r>
        <w:rPr>
          <w:noProof/>
          <w:color w:val="000000"/>
          <w:lang w:val="en-US"/>
        </w:rPr>
        <w:pict>
          <v:shape id="_x0000_i1174" type="#_x0000_t75" alt="" style="width:20.4pt;height:18.25pt;mso-width-percent:0;mso-height-percent:0;mso-width-percent:0;mso-height-percent:0">
            <v:imagedata r:id="rId13" o:title=""/>
          </v:shape>
        </w:pict>
      </w:r>
      <w:r w:rsidR="006C3963" w:rsidRPr="006C3963">
        <w:t xml:space="preserve"> </w:t>
      </w:r>
      <w:r w:rsidR="006C3963">
        <w:t>снабжение коммерческого банка материальными ресурсами;</w:t>
      </w:r>
    </w:p>
    <w:p w:rsidR="006C3963" w:rsidRDefault="003246CE" w:rsidP="006C3963">
      <w:r>
        <w:rPr>
          <w:noProof/>
          <w:color w:val="000000"/>
          <w:lang w:val="en-US"/>
        </w:rPr>
        <w:pict>
          <v:shape id="_x0000_i1175" type="#_x0000_t75" alt="" style="width:20.4pt;height:18.25pt;mso-width-percent:0;mso-height-percent:0;mso-width-percent:0;mso-height-percent:0">
            <v:imagedata r:id="rId13" o:title=""/>
          </v:shape>
        </w:pict>
      </w:r>
      <w:r w:rsidR="006C3963" w:rsidRPr="006C3963">
        <w:t xml:space="preserve"> </w:t>
      </w:r>
      <w:r w:rsidR="006C3963">
        <w:t>повышение благосостояния собственников (владельцев) организации в текущей и долгосрочной перспективе.</w:t>
      </w:r>
    </w:p>
    <w:p w:rsidR="004D3BF6" w:rsidRDefault="004D3BF6" w:rsidP="009E013D">
      <w:pPr>
        <w:pStyle w:val="afd"/>
        <w:tabs>
          <w:tab w:val="left" w:pos="8310"/>
        </w:tabs>
        <w:ind w:left="0"/>
        <w:rPr>
          <w:b/>
          <w:sz w:val="24"/>
          <w:szCs w:val="24"/>
          <w:lang w:val="ru-RU"/>
        </w:rPr>
      </w:pPr>
    </w:p>
    <w:p w:rsidR="00F61293" w:rsidRPr="007C5A8C" w:rsidRDefault="009E013D" w:rsidP="009E013D">
      <w:pPr>
        <w:pStyle w:val="afd"/>
        <w:tabs>
          <w:tab w:val="left" w:pos="8310"/>
        </w:tabs>
        <w:ind w:left="0"/>
        <w:rPr>
          <w:b/>
          <w:sz w:val="24"/>
          <w:szCs w:val="24"/>
        </w:rPr>
      </w:pPr>
      <w:bookmarkStart w:id="5" w:name="_Hlk522105637"/>
      <w:r w:rsidRPr="007C5A8C">
        <w:rPr>
          <w:b/>
          <w:sz w:val="24"/>
          <w:szCs w:val="24"/>
          <w:lang w:val="ru-RU"/>
        </w:rPr>
        <w:t>7</w:t>
      </w:r>
      <w:r w:rsidR="00F61293" w:rsidRPr="007C5A8C">
        <w:rPr>
          <w:b/>
          <w:sz w:val="24"/>
          <w:szCs w:val="24"/>
        </w:rPr>
        <w:t>.2</w:t>
      </w:r>
      <w:proofErr w:type="gramStart"/>
      <w:r w:rsidR="00F61293" w:rsidRPr="007C5A8C">
        <w:rPr>
          <w:b/>
          <w:sz w:val="24"/>
          <w:szCs w:val="24"/>
        </w:rPr>
        <w:t xml:space="preserve"> </w:t>
      </w:r>
      <w:r w:rsidR="00C47AD0" w:rsidRPr="007C5A8C">
        <w:rPr>
          <w:b/>
          <w:sz w:val="24"/>
          <w:szCs w:val="24"/>
        </w:rPr>
        <w:t>Д</w:t>
      </w:r>
      <w:proofErr w:type="gramEnd"/>
      <w:r w:rsidR="00C47AD0" w:rsidRPr="007C5A8C">
        <w:rPr>
          <w:b/>
          <w:sz w:val="24"/>
          <w:szCs w:val="24"/>
        </w:rPr>
        <w:t>ля промежуточной аттестации</w:t>
      </w:r>
      <w:r w:rsidRPr="007C5A8C">
        <w:rPr>
          <w:b/>
          <w:sz w:val="24"/>
          <w:szCs w:val="24"/>
          <w:lang w:val="ru-RU"/>
        </w:rPr>
        <w:t>:</w:t>
      </w:r>
      <w:r w:rsidR="00C47AD0" w:rsidRPr="007C5A8C">
        <w:rPr>
          <w:b/>
          <w:sz w:val="24"/>
          <w:szCs w:val="24"/>
        </w:rPr>
        <w:t xml:space="preserve"> </w:t>
      </w:r>
    </w:p>
    <w:p w:rsidR="001556ED" w:rsidRPr="007C5A8C" w:rsidRDefault="009E013D" w:rsidP="00035033">
      <w:pPr>
        <w:pStyle w:val="afd"/>
        <w:tabs>
          <w:tab w:val="left" w:pos="993"/>
        </w:tabs>
        <w:ind w:left="0" w:firstLine="567"/>
        <w:rPr>
          <w:b/>
          <w:i/>
          <w:sz w:val="20"/>
        </w:rPr>
      </w:pPr>
      <w:r w:rsidRPr="007C5A8C">
        <w:rPr>
          <w:b/>
          <w:sz w:val="24"/>
          <w:szCs w:val="24"/>
        </w:rPr>
        <w:t>7</w:t>
      </w:r>
      <w:r w:rsidR="001556ED" w:rsidRPr="007C5A8C">
        <w:rPr>
          <w:b/>
          <w:sz w:val="24"/>
          <w:szCs w:val="24"/>
        </w:rPr>
        <w:t>.</w:t>
      </w:r>
      <w:r w:rsidR="00F61293" w:rsidRPr="007C5A8C">
        <w:rPr>
          <w:b/>
          <w:sz w:val="24"/>
          <w:szCs w:val="24"/>
        </w:rPr>
        <w:t>2.1</w:t>
      </w:r>
      <w:r w:rsidR="001556ED" w:rsidRPr="007C5A8C">
        <w:rPr>
          <w:b/>
          <w:sz w:val="24"/>
          <w:szCs w:val="24"/>
        </w:rPr>
        <w:t xml:space="preserve"> Перечень вопросов к </w:t>
      </w:r>
      <w:r w:rsidR="00257C5A">
        <w:rPr>
          <w:b/>
          <w:sz w:val="24"/>
          <w:szCs w:val="24"/>
          <w:lang w:val="ru-RU"/>
        </w:rPr>
        <w:t>зачету</w:t>
      </w:r>
      <w:r w:rsidR="00F61293" w:rsidRPr="007C5A8C">
        <w:rPr>
          <w:b/>
          <w:sz w:val="24"/>
          <w:szCs w:val="24"/>
        </w:rPr>
        <w:t>:</w:t>
      </w:r>
    </w:p>
    <w:p w:rsidR="00E97CFF" w:rsidRPr="00802039" w:rsidRDefault="00E97CFF" w:rsidP="00E97CFF">
      <w:pPr>
        <w:jc w:val="both"/>
      </w:pPr>
      <w:r w:rsidRPr="00802039">
        <w:t>1.</w:t>
      </w:r>
      <w:r w:rsidRPr="00802039">
        <w:tab/>
        <w:t>Теоретические основы банковского менеджмента.</w:t>
      </w:r>
    </w:p>
    <w:p w:rsidR="00E97CFF" w:rsidRPr="00802039" w:rsidRDefault="00E97CFF" w:rsidP="00E97CFF">
      <w:pPr>
        <w:jc w:val="both"/>
      </w:pPr>
      <w:r w:rsidRPr="00802039">
        <w:t>2.</w:t>
      </w:r>
      <w:r w:rsidRPr="00802039">
        <w:tab/>
        <w:t>Цели и задачи банковского менеджмента.</w:t>
      </w:r>
    </w:p>
    <w:p w:rsidR="00E97CFF" w:rsidRPr="00802039" w:rsidRDefault="00E97CFF" w:rsidP="00E97CFF">
      <w:pPr>
        <w:jc w:val="both"/>
      </w:pPr>
      <w:r w:rsidRPr="00802039">
        <w:t>3.</w:t>
      </w:r>
      <w:r w:rsidRPr="00802039">
        <w:tab/>
        <w:t>Содержание и оценка качества банковского менеджмента.</w:t>
      </w:r>
    </w:p>
    <w:p w:rsidR="00E97CFF" w:rsidRPr="00802039" w:rsidRDefault="00E97CFF" w:rsidP="00E97CFF">
      <w:pPr>
        <w:jc w:val="both"/>
      </w:pPr>
      <w:r w:rsidRPr="00802039">
        <w:t>4.</w:t>
      </w:r>
      <w:r w:rsidRPr="00802039">
        <w:tab/>
        <w:t>Сущность, принципы и функции планирования в коммерческом банке.</w:t>
      </w:r>
    </w:p>
    <w:p w:rsidR="00E97CFF" w:rsidRPr="00802039" w:rsidRDefault="00E97CFF" w:rsidP="00E97CFF">
      <w:pPr>
        <w:jc w:val="both"/>
      </w:pPr>
      <w:r w:rsidRPr="00802039">
        <w:t>5.</w:t>
      </w:r>
      <w:r w:rsidRPr="00802039">
        <w:tab/>
        <w:t>Основные виды планирования деятельности коммерческих банков.</w:t>
      </w:r>
    </w:p>
    <w:p w:rsidR="00E97CFF" w:rsidRPr="00802039" w:rsidRDefault="00E97CFF" w:rsidP="00E97CFF">
      <w:pPr>
        <w:jc w:val="both"/>
      </w:pPr>
      <w:r w:rsidRPr="00802039">
        <w:t>6.</w:t>
      </w:r>
      <w:r w:rsidRPr="00802039">
        <w:tab/>
        <w:t>Стратегическое планирование деятельности коммерческого банка.</w:t>
      </w:r>
    </w:p>
    <w:p w:rsidR="00E97CFF" w:rsidRPr="00802039" w:rsidRDefault="00E97CFF" w:rsidP="00E97CFF">
      <w:pPr>
        <w:jc w:val="both"/>
      </w:pPr>
      <w:r w:rsidRPr="00802039">
        <w:t>7.</w:t>
      </w:r>
      <w:r w:rsidRPr="00802039">
        <w:tab/>
        <w:t>Бизнес-планирование в коммерческом банке.</w:t>
      </w:r>
    </w:p>
    <w:p w:rsidR="00E97CFF" w:rsidRPr="00802039" w:rsidRDefault="00E97CFF" w:rsidP="00E97CFF">
      <w:pPr>
        <w:jc w:val="both"/>
      </w:pPr>
      <w:r w:rsidRPr="00802039">
        <w:t>8.</w:t>
      </w:r>
      <w:r w:rsidRPr="00802039">
        <w:tab/>
        <w:t>Финансовое планирование деятельности коммерческого банка.</w:t>
      </w:r>
    </w:p>
    <w:p w:rsidR="00E97CFF" w:rsidRPr="00802039" w:rsidRDefault="00E97CFF" w:rsidP="00E97CFF">
      <w:pPr>
        <w:jc w:val="both"/>
      </w:pPr>
      <w:r w:rsidRPr="00802039">
        <w:t>9.</w:t>
      </w:r>
      <w:r w:rsidRPr="00802039">
        <w:tab/>
        <w:t>Содержание банковского маркетинга.</w:t>
      </w:r>
    </w:p>
    <w:p w:rsidR="00E97CFF" w:rsidRPr="00802039" w:rsidRDefault="00E97CFF" w:rsidP="00E97CFF">
      <w:pPr>
        <w:jc w:val="both"/>
      </w:pPr>
      <w:r w:rsidRPr="00802039">
        <w:t>10.</w:t>
      </w:r>
      <w:r w:rsidRPr="00802039">
        <w:tab/>
        <w:t>Составные части банковского маркетинга.</w:t>
      </w:r>
    </w:p>
    <w:p w:rsidR="00E97CFF" w:rsidRPr="00802039" w:rsidRDefault="00E97CFF" w:rsidP="00E97CFF">
      <w:pPr>
        <w:jc w:val="both"/>
      </w:pPr>
      <w:r w:rsidRPr="00802039">
        <w:t>11.</w:t>
      </w:r>
      <w:r w:rsidRPr="00802039">
        <w:tab/>
        <w:t>Организация сбыта банковской продукции.</w:t>
      </w:r>
    </w:p>
    <w:p w:rsidR="00E97CFF" w:rsidRPr="00802039" w:rsidRDefault="00E97CFF" w:rsidP="00E97CFF">
      <w:pPr>
        <w:jc w:val="both"/>
      </w:pPr>
      <w:r w:rsidRPr="00802039">
        <w:t>12.</w:t>
      </w:r>
      <w:r w:rsidRPr="00802039">
        <w:tab/>
        <w:t>Система централизованного и децентрализованного управления ликвидностью в коммерческом банке.</w:t>
      </w:r>
    </w:p>
    <w:p w:rsidR="00E97CFF" w:rsidRPr="00802039" w:rsidRDefault="00E97CFF" w:rsidP="00E97CFF">
      <w:pPr>
        <w:jc w:val="both"/>
      </w:pPr>
      <w:r w:rsidRPr="00802039">
        <w:t>13.</w:t>
      </w:r>
      <w:r w:rsidRPr="00802039">
        <w:tab/>
        <w:t>Управление ликвидностью на основе экономических нормативов в коммерческом банке.</w:t>
      </w:r>
    </w:p>
    <w:p w:rsidR="00E97CFF" w:rsidRPr="00802039" w:rsidRDefault="00E97CFF" w:rsidP="00E97CFF">
      <w:pPr>
        <w:jc w:val="both"/>
      </w:pPr>
      <w:r w:rsidRPr="00802039">
        <w:t>14.</w:t>
      </w:r>
      <w:r w:rsidRPr="00802039">
        <w:tab/>
        <w:t>Механизм управления ликвидностью на основе денежных потоков.</w:t>
      </w:r>
    </w:p>
    <w:p w:rsidR="00E97CFF" w:rsidRPr="00802039" w:rsidRDefault="00E97CFF" w:rsidP="00E97CFF">
      <w:pPr>
        <w:jc w:val="both"/>
      </w:pPr>
      <w:r w:rsidRPr="00802039">
        <w:t>15.</w:t>
      </w:r>
      <w:r w:rsidRPr="00802039">
        <w:tab/>
        <w:t>Система управление прибылью коммерческого банка.</w:t>
      </w:r>
    </w:p>
    <w:p w:rsidR="00E97CFF" w:rsidRPr="00802039" w:rsidRDefault="00E97CFF" w:rsidP="00E97CFF">
      <w:pPr>
        <w:jc w:val="both"/>
      </w:pPr>
      <w:r w:rsidRPr="00802039">
        <w:t>16.</w:t>
      </w:r>
      <w:r w:rsidRPr="00802039">
        <w:tab/>
        <w:t>Способы оценки и регулирование уровня прибыли.</w:t>
      </w:r>
    </w:p>
    <w:p w:rsidR="00E97CFF" w:rsidRPr="00802039" w:rsidRDefault="00E97CFF" w:rsidP="00E97CFF">
      <w:pPr>
        <w:jc w:val="both"/>
      </w:pPr>
      <w:r w:rsidRPr="00802039">
        <w:t>17.</w:t>
      </w:r>
      <w:r w:rsidRPr="00802039">
        <w:tab/>
        <w:t xml:space="preserve"> Управление прибылью банка на низших уровнях.</w:t>
      </w:r>
    </w:p>
    <w:p w:rsidR="00E97CFF" w:rsidRPr="00802039" w:rsidRDefault="00E97CFF" w:rsidP="00E97CFF">
      <w:pPr>
        <w:jc w:val="both"/>
      </w:pPr>
      <w:r w:rsidRPr="00802039">
        <w:t>18.</w:t>
      </w:r>
      <w:r w:rsidRPr="00802039">
        <w:tab/>
        <w:t>Собственный капитал банка и его функции.</w:t>
      </w:r>
    </w:p>
    <w:p w:rsidR="00E97CFF" w:rsidRPr="00802039" w:rsidRDefault="00E97CFF" w:rsidP="00E97CFF">
      <w:pPr>
        <w:jc w:val="both"/>
      </w:pPr>
      <w:r w:rsidRPr="00802039">
        <w:t>19.</w:t>
      </w:r>
      <w:r w:rsidRPr="00802039">
        <w:tab/>
        <w:t xml:space="preserve"> Методы оценки капитала в коммерческом банке.</w:t>
      </w:r>
    </w:p>
    <w:p w:rsidR="00E97CFF" w:rsidRPr="00802039" w:rsidRDefault="00E97CFF" w:rsidP="00E97CFF">
      <w:pPr>
        <w:jc w:val="both"/>
      </w:pPr>
      <w:r w:rsidRPr="00802039">
        <w:t>20.</w:t>
      </w:r>
      <w:r w:rsidRPr="00802039">
        <w:tab/>
        <w:t>Управление собственным капиталом коммерческого банка.</w:t>
      </w:r>
    </w:p>
    <w:p w:rsidR="00E97CFF" w:rsidRPr="00802039" w:rsidRDefault="00E97CFF" w:rsidP="00E97CFF">
      <w:pPr>
        <w:jc w:val="both"/>
      </w:pPr>
      <w:r w:rsidRPr="00802039">
        <w:t>21.</w:t>
      </w:r>
      <w:r w:rsidRPr="00802039">
        <w:tab/>
        <w:t>Внутренние источники прироста собственного капитала в коммерческом банке.</w:t>
      </w:r>
    </w:p>
    <w:p w:rsidR="00E97CFF" w:rsidRPr="00802039" w:rsidRDefault="00E97CFF" w:rsidP="00E97CFF">
      <w:pPr>
        <w:jc w:val="both"/>
      </w:pPr>
      <w:r w:rsidRPr="00802039">
        <w:t>22.</w:t>
      </w:r>
      <w:r w:rsidRPr="00802039">
        <w:tab/>
        <w:t>Внешние источники прироста собственного капитала.</w:t>
      </w:r>
    </w:p>
    <w:p w:rsidR="00E97CFF" w:rsidRPr="00802039" w:rsidRDefault="00E97CFF" w:rsidP="00E97CFF">
      <w:pPr>
        <w:jc w:val="both"/>
      </w:pPr>
      <w:r w:rsidRPr="00802039">
        <w:lastRenderedPageBreak/>
        <w:t>23.</w:t>
      </w:r>
      <w:r w:rsidRPr="00802039">
        <w:tab/>
        <w:t>Состав привлеченных ресурсов коммерческого банка и факторы</w:t>
      </w:r>
      <w:r>
        <w:t>,</w:t>
      </w:r>
      <w:r w:rsidRPr="00802039">
        <w:t xml:space="preserve"> влияющие на их размер.</w:t>
      </w:r>
    </w:p>
    <w:p w:rsidR="00E97CFF" w:rsidRPr="00802039" w:rsidRDefault="00E97CFF" w:rsidP="00E97CFF">
      <w:pPr>
        <w:jc w:val="both"/>
      </w:pPr>
      <w:r w:rsidRPr="00802039">
        <w:t>24.</w:t>
      </w:r>
      <w:r w:rsidRPr="00802039">
        <w:tab/>
        <w:t xml:space="preserve">Организация анализа и </w:t>
      </w:r>
      <w:proofErr w:type="gramStart"/>
      <w:r w:rsidRPr="00802039">
        <w:t>контроля за</w:t>
      </w:r>
      <w:proofErr w:type="gramEnd"/>
      <w:r w:rsidRPr="00802039">
        <w:t xml:space="preserve"> проведением операций на денежном и фина</w:t>
      </w:r>
      <w:r w:rsidRPr="00802039">
        <w:t>н</w:t>
      </w:r>
      <w:r w:rsidRPr="00802039">
        <w:t>совом рынках.</w:t>
      </w:r>
    </w:p>
    <w:p w:rsidR="00E97CFF" w:rsidRPr="00802039" w:rsidRDefault="00E97CFF" w:rsidP="00E97CFF">
      <w:pPr>
        <w:jc w:val="both"/>
      </w:pPr>
      <w:r w:rsidRPr="00802039">
        <w:t>25.</w:t>
      </w:r>
      <w:r w:rsidRPr="00802039">
        <w:tab/>
        <w:t>Валютные риски и их классификация.</w:t>
      </w:r>
    </w:p>
    <w:p w:rsidR="00E97CFF" w:rsidRPr="00802039" w:rsidRDefault="00E97CFF" w:rsidP="00E97CFF">
      <w:pPr>
        <w:jc w:val="both"/>
      </w:pPr>
      <w:r w:rsidRPr="00802039">
        <w:t>26.</w:t>
      </w:r>
      <w:r w:rsidRPr="00802039">
        <w:tab/>
        <w:t>Основные методы минимизации валютного риска</w:t>
      </w:r>
    </w:p>
    <w:p w:rsidR="00E97CFF" w:rsidRPr="00802039" w:rsidRDefault="00E97CFF" w:rsidP="00E97CFF">
      <w:pPr>
        <w:jc w:val="both"/>
      </w:pPr>
      <w:r w:rsidRPr="00802039">
        <w:t>27.</w:t>
      </w:r>
      <w:r w:rsidRPr="00802039">
        <w:tab/>
        <w:t>Управление риском открытой валютной позиции.</w:t>
      </w:r>
    </w:p>
    <w:p w:rsidR="00E97CFF" w:rsidRPr="00802039" w:rsidRDefault="00E97CFF" w:rsidP="00E97CFF">
      <w:pPr>
        <w:jc w:val="both"/>
      </w:pPr>
      <w:r w:rsidRPr="00802039">
        <w:t>28.</w:t>
      </w:r>
      <w:r w:rsidRPr="00802039">
        <w:tab/>
        <w:t xml:space="preserve">Управление рисками </w:t>
      </w:r>
      <w:proofErr w:type="spellStart"/>
      <w:r w:rsidRPr="00802039">
        <w:t>форфейтингового</w:t>
      </w:r>
      <w:proofErr w:type="spellEnd"/>
      <w:r w:rsidRPr="00802039">
        <w:t xml:space="preserve"> кредитования.</w:t>
      </w:r>
    </w:p>
    <w:p w:rsidR="00E97CFF" w:rsidRPr="00802039" w:rsidRDefault="00E97CFF" w:rsidP="00E97CFF">
      <w:pPr>
        <w:jc w:val="both"/>
      </w:pPr>
      <w:r w:rsidRPr="00802039">
        <w:t>29.</w:t>
      </w:r>
      <w:r w:rsidRPr="00802039">
        <w:tab/>
        <w:t>Понятие и виды банковских инноваций. Стратегии разработки банковских иннов</w:t>
      </w:r>
      <w:r w:rsidRPr="00802039">
        <w:t>а</w:t>
      </w:r>
      <w:r w:rsidRPr="00802039">
        <w:t>ций.</w:t>
      </w:r>
    </w:p>
    <w:p w:rsidR="00E97CFF" w:rsidRPr="00802039" w:rsidRDefault="00E97CFF" w:rsidP="00E97CFF">
      <w:pPr>
        <w:jc w:val="both"/>
      </w:pPr>
      <w:r w:rsidRPr="00802039">
        <w:t>30.</w:t>
      </w:r>
      <w:r w:rsidRPr="00802039">
        <w:tab/>
        <w:t>Услуги по управлению денежной наличностью и индивидуальное банковское о</w:t>
      </w:r>
      <w:r w:rsidRPr="00802039">
        <w:t>б</w:t>
      </w:r>
      <w:r w:rsidRPr="00802039">
        <w:t>служивание.</w:t>
      </w:r>
    </w:p>
    <w:p w:rsidR="00E97CFF" w:rsidRPr="00802039" w:rsidRDefault="00E97CFF" w:rsidP="00E97CFF">
      <w:pPr>
        <w:jc w:val="both"/>
      </w:pPr>
      <w:r w:rsidRPr="00802039">
        <w:t>31.</w:t>
      </w:r>
      <w:r w:rsidRPr="00802039">
        <w:tab/>
        <w:t>Продуктовые инновации: трастовые услуги, лизинговые сделки</w:t>
      </w:r>
    </w:p>
    <w:p w:rsidR="00E97CFF" w:rsidRPr="00802039" w:rsidRDefault="00E97CFF" w:rsidP="00E97CFF">
      <w:pPr>
        <w:jc w:val="both"/>
      </w:pPr>
      <w:r w:rsidRPr="00802039">
        <w:t>32.</w:t>
      </w:r>
      <w:r w:rsidRPr="00802039">
        <w:tab/>
        <w:t>Ипотека и проблемы ипотечного кредитования.</w:t>
      </w:r>
    </w:p>
    <w:p w:rsidR="00E97CFF" w:rsidRPr="00802039" w:rsidRDefault="00E97CFF" w:rsidP="00E97CFF">
      <w:pPr>
        <w:jc w:val="both"/>
      </w:pPr>
      <w:r w:rsidRPr="00802039">
        <w:t>33.</w:t>
      </w:r>
      <w:r w:rsidRPr="00802039">
        <w:tab/>
        <w:t>Ценные бумаги как объект банковского инвестирования.</w:t>
      </w:r>
    </w:p>
    <w:p w:rsidR="00E97CFF" w:rsidRPr="00802039" w:rsidRDefault="00E97CFF" w:rsidP="00E97CFF">
      <w:pPr>
        <w:jc w:val="both"/>
      </w:pPr>
      <w:r w:rsidRPr="00802039">
        <w:t>34.</w:t>
      </w:r>
      <w:r w:rsidRPr="00802039">
        <w:tab/>
        <w:t>Депозитный сертификат как форма расширения услуг коммерческого банка.</w:t>
      </w:r>
    </w:p>
    <w:p w:rsidR="00E97CFF" w:rsidRPr="00802039" w:rsidRDefault="00E97CFF" w:rsidP="00E97CFF">
      <w:pPr>
        <w:jc w:val="both"/>
      </w:pPr>
      <w:r w:rsidRPr="00802039">
        <w:t>35.</w:t>
      </w:r>
      <w:r w:rsidRPr="00802039">
        <w:tab/>
        <w:t>Пассивы коммерческого банка и управление ими.</w:t>
      </w:r>
    </w:p>
    <w:p w:rsidR="00E97CFF" w:rsidRPr="00802039" w:rsidRDefault="00E97CFF" w:rsidP="00E97CFF">
      <w:pPr>
        <w:jc w:val="both"/>
      </w:pPr>
      <w:r w:rsidRPr="00802039">
        <w:t>36.</w:t>
      </w:r>
      <w:r w:rsidRPr="00802039">
        <w:tab/>
        <w:t>Управление кредитом в коммерческом банке.</w:t>
      </w:r>
    </w:p>
    <w:p w:rsidR="00E97CFF" w:rsidRPr="00802039" w:rsidRDefault="00E97CFF" w:rsidP="00E97CFF">
      <w:pPr>
        <w:jc w:val="both"/>
      </w:pPr>
      <w:r w:rsidRPr="00802039">
        <w:t>37.</w:t>
      </w:r>
      <w:r w:rsidRPr="00802039">
        <w:tab/>
        <w:t>Управление кредитным риском.</w:t>
      </w:r>
    </w:p>
    <w:p w:rsidR="00E97CFF" w:rsidRPr="00802039" w:rsidRDefault="00E97CFF" w:rsidP="00E97CFF">
      <w:pPr>
        <w:jc w:val="both"/>
      </w:pPr>
      <w:r w:rsidRPr="00802039">
        <w:t>38.</w:t>
      </w:r>
      <w:r w:rsidRPr="00802039">
        <w:tab/>
        <w:t>Анализ кредитоспособности заемщика.</w:t>
      </w:r>
    </w:p>
    <w:p w:rsidR="00FA5565" w:rsidRDefault="00FA5565" w:rsidP="00FA5565">
      <w:pPr>
        <w:pStyle w:val="afd"/>
        <w:tabs>
          <w:tab w:val="left" w:pos="8310"/>
        </w:tabs>
        <w:ind w:left="0"/>
        <w:rPr>
          <w:i/>
          <w:sz w:val="20"/>
          <w:lang w:val="ru-RU"/>
        </w:rPr>
      </w:pPr>
    </w:p>
    <w:bookmarkEnd w:id="5"/>
    <w:p w:rsidR="00E832A4" w:rsidRDefault="009E013D" w:rsidP="00E832A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="00167189" w:rsidRPr="00F20B64">
        <w:rPr>
          <w:b/>
        </w:rPr>
        <w:t>.</w:t>
      </w:r>
      <w:r w:rsidR="00C17581">
        <w:rPr>
          <w:b/>
        </w:rPr>
        <w:t>М</w:t>
      </w:r>
      <w:r w:rsidR="00C17581" w:rsidRPr="00F20B64">
        <w:rPr>
          <w:b/>
        </w:rPr>
        <w:t>АТЕРИАЛЬНО</w:t>
      </w:r>
      <w:r w:rsidR="00167189" w:rsidRPr="00F20B64">
        <w:rPr>
          <w:b/>
        </w:rPr>
        <w:t>-</w:t>
      </w:r>
      <w:r w:rsidR="00C17581" w:rsidRPr="00F20B64">
        <w:rPr>
          <w:b/>
        </w:rPr>
        <w:t>ТЕХНИЧЕСКОЕ</w:t>
      </w:r>
      <w:r>
        <w:rPr>
          <w:b/>
        </w:rPr>
        <w:t xml:space="preserve"> </w:t>
      </w:r>
      <w:r w:rsidR="00C17581" w:rsidRPr="00F20B64">
        <w:rPr>
          <w:b/>
        </w:rPr>
        <w:t>ОБЕСПЕЧЕНИЕ</w:t>
      </w:r>
      <w:r>
        <w:rPr>
          <w:b/>
        </w:rPr>
        <w:t xml:space="preserve"> </w:t>
      </w:r>
      <w:r w:rsidR="00C17581" w:rsidRPr="00F20B64">
        <w:rPr>
          <w:b/>
        </w:rPr>
        <w:t>ДИСЦИПЛИНЫ</w:t>
      </w:r>
    </w:p>
    <w:p w:rsidR="00960A31" w:rsidRDefault="00960A31" w:rsidP="000A6C26">
      <w:pPr>
        <w:ind w:firstLine="708"/>
        <w:jc w:val="both"/>
      </w:pPr>
    </w:p>
    <w:p w:rsidR="000A6C26" w:rsidRPr="00B9021E" w:rsidRDefault="000A6C26" w:rsidP="000A6C26">
      <w:pPr>
        <w:ind w:firstLine="708"/>
        <w:jc w:val="both"/>
      </w:pPr>
      <w:r w:rsidRPr="00B9021E">
        <w:t xml:space="preserve">Учебный процесс по дисциплине осуществляется в лекционном зале и </w:t>
      </w:r>
      <w:r>
        <w:t>компьюте</w:t>
      </w:r>
      <w:r>
        <w:t>р</w:t>
      </w:r>
      <w:r>
        <w:t xml:space="preserve">ных </w:t>
      </w:r>
      <w:r w:rsidRPr="00B9021E">
        <w:t>аудиториях университета. Для успешного освоения дисциплины используются инте</w:t>
      </w:r>
      <w:r w:rsidRPr="00B9021E">
        <w:t>р</w:t>
      </w:r>
      <w:r w:rsidRPr="00B9021E">
        <w:t>активные средства обучения: камера, портативный компьютер, экран, проектор.</w:t>
      </w:r>
    </w:p>
    <w:p w:rsidR="00171E7D" w:rsidRPr="000A6C26" w:rsidRDefault="00404E9E" w:rsidP="00D00419">
      <w:pPr>
        <w:pStyle w:val="style3"/>
        <w:spacing w:before="0" w:beforeAutospacing="0" w:after="0" w:afterAutospacing="0"/>
        <w:ind w:firstLine="567"/>
        <w:jc w:val="both"/>
      </w:pPr>
      <w:r w:rsidRPr="000A6C26">
        <w:t>Сведения об оснащенности образовательного процесса специализированным и лаб</w:t>
      </w:r>
      <w:r w:rsidRPr="000A6C26">
        <w:t>о</w:t>
      </w:r>
      <w:r w:rsidRPr="000A6C26">
        <w:t>раторным оборудованием указ</w:t>
      </w:r>
      <w:r w:rsidR="000A6C26" w:rsidRPr="000A6C26">
        <w:t>аны</w:t>
      </w:r>
      <w:r w:rsidRPr="000A6C26">
        <w:t xml:space="preserve"> в таблице </w:t>
      </w:r>
      <w:r w:rsidR="00171E7D" w:rsidRPr="000A6C26">
        <w:t>7</w:t>
      </w:r>
      <w:r w:rsidR="000A6C26" w:rsidRPr="000A6C26">
        <w:t>.</w:t>
      </w:r>
    </w:p>
    <w:p w:rsidR="00425BF2" w:rsidRPr="00425BF2" w:rsidRDefault="00425BF2" w:rsidP="00E832A4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  <w:r w:rsidRPr="00425BF2">
        <w:rPr>
          <w:b/>
          <w:sz w:val="20"/>
          <w:szCs w:val="20"/>
        </w:rPr>
        <w:t>Таблица 7</w:t>
      </w:r>
    </w:p>
    <w:p w:rsidR="00425BF2" w:rsidRDefault="00425BF2" w:rsidP="00425BF2">
      <w:pPr>
        <w:tabs>
          <w:tab w:val="right" w:leader="underscore" w:pos="8505"/>
        </w:tabs>
        <w:jc w:val="both"/>
        <w:rPr>
          <w:b/>
          <w:bCs/>
          <w:spacing w:val="-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8"/>
        <w:gridCol w:w="4261"/>
      </w:tblGrid>
      <w:tr w:rsidR="00130703" w:rsidRPr="00445CD9" w:rsidTr="003246CE">
        <w:tc>
          <w:tcPr>
            <w:tcW w:w="4288" w:type="dxa"/>
          </w:tcPr>
          <w:p w:rsidR="00130703" w:rsidRPr="00445CD9" w:rsidRDefault="00130703" w:rsidP="003246CE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45CD9">
              <w:rPr>
                <w:b/>
                <w:sz w:val="22"/>
                <w:szCs w:val="22"/>
              </w:rPr>
              <w:t>Наименование  учебных аудиторий (л</w:t>
            </w:r>
            <w:r w:rsidRPr="00445CD9">
              <w:rPr>
                <w:b/>
                <w:sz w:val="22"/>
                <w:szCs w:val="22"/>
              </w:rPr>
              <w:t>а</w:t>
            </w:r>
            <w:r w:rsidRPr="00445CD9">
              <w:rPr>
                <w:b/>
                <w:sz w:val="22"/>
                <w:szCs w:val="22"/>
              </w:rPr>
              <w:t>бораторий) и помещений для самосто</w:t>
            </w:r>
            <w:r w:rsidRPr="00445CD9">
              <w:rPr>
                <w:b/>
                <w:sz w:val="22"/>
                <w:szCs w:val="22"/>
              </w:rPr>
              <w:t>я</w:t>
            </w:r>
            <w:r w:rsidRPr="00445CD9">
              <w:rPr>
                <w:b/>
                <w:sz w:val="22"/>
                <w:szCs w:val="22"/>
              </w:rPr>
              <w:t>тельной работы</w:t>
            </w:r>
          </w:p>
        </w:tc>
        <w:tc>
          <w:tcPr>
            <w:tcW w:w="4261" w:type="dxa"/>
          </w:tcPr>
          <w:p w:rsidR="00130703" w:rsidRPr="00445CD9" w:rsidRDefault="00130703" w:rsidP="003246C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45CD9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</w:t>
            </w:r>
            <w:r w:rsidRPr="00445CD9">
              <w:rPr>
                <w:b/>
                <w:sz w:val="22"/>
                <w:szCs w:val="22"/>
              </w:rPr>
              <w:t>о</w:t>
            </w:r>
            <w:r w:rsidRPr="00445CD9">
              <w:rPr>
                <w:b/>
                <w:sz w:val="22"/>
                <w:szCs w:val="22"/>
              </w:rPr>
              <w:t>ты</w:t>
            </w:r>
          </w:p>
        </w:tc>
      </w:tr>
      <w:tr w:rsidR="00130703" w:rsidRPr="00445CD9" w:rsidTr="00130703">
        <w:tc>
          <w:tcPr>
            <w:tcW w:w="8549" w:type="dxa"/>
            <w:gridSpan w:val="2"/>
          </w:tcPr>
          <w:p w:rsidR="00130703" w:rsidRPr="00445CD9" w:rsidRDefault="00130703" w:rsidP="003246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125E">
              <w:rPr>
                <w:b/>
              </w:rPr>
              <w:t xml:space="preserve">119071 </w:t>
            </w:r>
            <w:r>
              <w:rPr>
                <w:b/>
                <w:sz w:val="22"/>
                <w:szCs w:val="22"/>
              </w:rPr>
              <w:t>г. Москва, ул. М. Калужская</w:t>
            </w:r>
            <w:proofErr w:type="gramStart"/>
            <w:r>
              <w:rPr>
                <w:b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sz w:val="22"/>
                <w:szCs w:val="22"/>
              </w:rPr>
              <w:t xml:space="preserve"> д.1, стр. 2</w:t>
            </w:r>
          </w:p>
        </w:tc>
      </w:tr>
      <w:tr w:rsidR="00107F30" w:rsidRPr="00ED639A" w:rsidTr="003246CE">
        <w:tc>
          <w:tcPr>
            <w:tcW w:w="4288" w:type="dxa"/>
          </w:tcPr>
          <w:p w:rsidR="00107F30" w:rsidRDefault="00107F30" w:rsidP="002C5C30">
            <w:pPr>
              <w:pStyle w:val="msonormalcxspmiddlemailrucssattributepostfix"/>
              <w:shd w:val="clear" w:color="auto" w:fill="FFFFFF"/>
              <w:spacing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Аудитория №1325:</w:t>
            </w:r>
          </w:p>
          <w:p w:rsidR="00107F30" w:rsidRDefault="00107F30" w:rsidP="002C5C30">
            <w:pPr>
              <w:pStyle w:val="msonormalcxspmiddlemailrucssattributepostfix"/>
              <w:shd w:val="clear" w:color="auto" w:fill="FFFFFF"/>
              <w:spacing w:after="0" w:afterAutospacing="0"/>
              <w:jc w:val="both"/>
              <w:rPr>
                <w:rFonts w:ascii="-webkit-standard" w:hAnsi="-webkit-standard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троля и промежуточной аттестации;</w:t>
            </w:r>
          </w:p>
          <w:p w:rsidR="00107F30" w:rsidRDefault="00107F30" w:rsidP="002C5C30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помещение для самостоятельной работы, в том числе, научно- исследовательской, подготовки курсовых и выпускных квал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фикационных работ (в свободное от уче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ных з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нятии и профилактических работ время).</w:t>
            </w:r>
          </w:p>
          <w:p w:rsidR="00107F30" w:rsidRPr="00ED639A" w:rsidRDefault="00107F30" w:rsidP="002C5C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1" w:type="dxa"/>
          </w:tcPr>
          <w:p w:rsidR="00107F30" w:rsidRDefault="00107F30" w:rsidP="002C5C3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Комплект учебной мебели, доска мел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вая,  технические средства  обучения, служащие для представления учебной 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формации: 19 персональных компьютеров с подключением к сети «Интернет» и обеспечением доступа к электронным библиотекам и в электронную информ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ционно-образовательную среду организ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ции.</w:t>
            </w:r>
          </w:p>
          <w:p w:rsidR="00107F30" w:rsidRDefault="00107F30" w:rsidP="002C5C3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107F30" w:rsidRPr="00ED639A" w:rsidRDefault="00107F30" w:rsidP="002C5C30">
            <w:pPr>
              <w:jc w:val="both"/>
              <w:rPr>
                <w:sz w:val="22"/>
                <w:szCs w:val="22"/>
              </w:rPr>
            </w:pPr>
          </w:p>
        </w:tc>
      </w:tr>
      <w:tr w:rsidR="00107F30" w:rsidRPr="00ED639A" w:rsidTr="003246CE">
        <w:tc>
          <w:tcPr>
            <w:tcW w:w="4288" w:type="dxa"/>
          </w:tcPr>
          <w:p w:rsidR="00107F30" w:rsidRPr="004D0C71" w:rsidRDefault="00107F30" w:rsidP="00107F30">
            <w:pPr>
              <w:jc w:val="center"/>
            </w:pPr>
            <w:r w:rsidRPr="004D0C71">
              <w:t>Аудитория №</w:t>
            </w:r>
            <w:r>
              <w:t xml:space="preserve"> 1537</w:t>
            </w:r>
            <w:r w:rsidRPr="004D0C71">
              <w:t xml:space="preserve"> для проведения з</w:t>
            </w:r>
            <w:r w:rsidRPr="004D0C71">
              <w:t>а</w:t>
            </w:r>
            <w:r w:rsidRPr="004D0C71">
              <w:t>нятий лекционного и семинарского т</w:t>
            </w:r>
            <w:r w:rsidRPr="004D0C71">
              <w:t>и</w:t>
            </w:r>
            <w:r w:rsidRPr="004D0C71">
              <w:t>па, групповых и индивидуальных ко</w:t>
            </w:r>
            <w:r w:rsidRPr="004D0C71">
              <w:t>н</w:t>
            </w:r>
            <w:r w:rsidRPr="004D0C71">
              <w:t>сультаций, текущего контроля и пр</w:t>
            </w:r>
            <w:r w:rsidRPr="004D0C71">
              <w:t>о</w:t>
            </w:r>
            <w:r w:rsidRPr="004D0C71">
              <w:t>межуточной аттестации</w:t>
            </w:r>
          </w:p>
          <w:p w:rsidR="00107F30" w:rsidRDefault="00107F30" w:rsidP="00107F30">
            <w:pPr>
              <w:jc w:val="center"/>
            </w:pPr>
          </w:p>
          <w:p w:rsidR="00107F30" w:rsidRDefault="00107F30" w:rsidP="00107F30">
            <w:pPr>
              <w:pStyle w:val="msonormalcxspmiddlemailrucssattributepostfix"/>
              <w:shd w:val="clear" w:color="auto" w:fill="FFFFFF"/>
              <w:spacing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D4E57">
              <w:lastRenderedPageBreak/>
              <w:t>119071, г. Москва,</w:t>
            </w:r>
            <w:r>
              <w:t xml:space="preserve"> ул. Малая Калу</w:t>
            </w:r>
            <w:r>
              <w:t>ж</w:t>
            </w:r>
            <w:r>
              <w:t>ская, д. 1, стр. 2</w:t>
            </w:r>
          </w:p>
        </w:tc>
        <w:tc>
          <w:tcPr>
            <w:tcW w:w="4261" w:type="dxa"/>
          </w:tcPr>
          <w:p w:rsidR="00107F30" w:rsidRDefault="00107F30" w:rsidP="00107F30">
            <w:pPr>
              <w:jc w:val="both"/>
            </w:pPr>
            <w:r w:rsidRPr="004D0C71">
              <w:lastRenderedPageBreak/>
              <w:t>Комплект учебной мебели, доска м</w:t>
            </w:r>
            <w:r w:rsidRPr="004D0C71">
              <w:t>е</w:t>
            </w:r>
            <w:r w:rsidRPr="004D0C71">
              <w:t xml:space="preserve">ловая,  </w:t>
            </w:r>
            <w:r w:rsidRPr="004D0C71">
              <w:rPr>
                <w:color w:val="000000"/>
                <w:shd w:val="clear" w:color="auto" w:fill="FFFFFF"/>
              </w:rPr>
              <w:t>технические  средства  обуч</w:t>
            </w:r>
            <w:r w:rsidRPr="004D0C71">
              <w:rPr>
                <w:color w:val="000000"/>
                <w:shd w:val="clear" w:color="auto" w:fill="FFFFFF"/>
              </w:rPr>
              <w:t>е</w:t>
            </w:r>
            <w:r w:rsidRPr="004D0C71">
              <w:rPr>
                <w:color w:val="000000"/>
                <w:shd w:val="clear" w:color="auto" w:fill="FFFFFF"/>
              </w:rPr>
              <w:t xml:space="preserve">ния, служащие для представления учебной информации: проектор. </w:t>
            </w:r>
            <w:r w:rsidRPr="004D0C71">
              <w:t>Наб</w:t>
            </w:r>
            <w:r w:rsidRPr="004D0C71">
              <w:t>о</w:t>
            </w:r>
            <w:r w:rsidRPr="004D0C71">
              <w:t>ры демонстрационного оборудования и учебно-наглядных пособий, обесп</w:t>
            </w:r>
            <w:r w:rsidRPr="004D0C71">
              <w:t>е</w:t>
            </w:r>
            <w:r w:rsidRPr="004D0C71">
              <w:t xml:space="preserve">чивающих тематические иллюстрации, </w:t>
            </w:r>
            <w:r w:rsidRPr="004D0C71">
              <w:lastRenderedPageBreak/>
              <w:t>соответствующие рабочей программе дисциплины</w:t>
            </w:r>
          </w:p>
          <w:p w:rsidR="00107F30" w:rsidRDefault="00107F30" w:rsidP="002C5C3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30703" w:rsidRPr="008C7535" w:rsidTr="003246CE">
        <w:tc>
          <w:tcPr>
            <w:tcW w:w="4288" w:type="dxa"/>
            <w:vAlign w:val="center"/>
          </w:tcPr>
          <w:p w:rsidR="00130703" w:rsidRPr="00A038DC" w:rsidRDefault="00130703" w:rsidP="003246CE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П</w:t>
            </w:r>
            <w:r w:rsidRPr="00A038DC">
              <w:rPr>
                <w:rFonts w:eastAsia="Calibri"/>
                <w:sz w:val="22"/>
                <w:szCs w:val="22"/>
              </w:rPr>
              <w:t>омещения для хранения и профилактич</w:t>
            </w:r>
            <w:r w:rsidRPr="00A038DC">
              <w:rPr>
                <w:rFonts w:eastAsia="Calibri"/>
                <w:sz w:val="22"/>
                <w:szCs w:val="22"/>
              </w:rPr>
              <w:t>е</w:t>
            </w:r>
            <w:r w:rsidRPr="00A038DC">
              <w:rPr>
                <w:rFonts w:eastAsia="Calibri"/>
                <w:sz w:val="22"/>
                <w:szCs w:val="22"/>
              </w:rPr>
              <w:t>ского обслуживания учебного оборудов</w:t>
            </w:r>
            <w:r w:rsidRPr="00A038DC">
              <w:rPr>
                <w:rFonts w:eastAsia="Calibri"/>
                <w:sz w:val="22"/>
                <w:szCs w:val="22"/>
              </w:rPr>
              <w:t>а</w:t>
            </w:r>
            <w:r w:rsidRPr="00A038DC">
              <w:rPr>
                <w:rFonts w:eastAsia="Calibri"/>
                <w:sz w:val="22"/>
                <w:szCs w:val="22"/>
              </w:rPr>
              <w:t xml:space="preserve">ния </w:t>
            </w:r>
            <w:r>
              <w:rPr>
                <w:rFonts w:eastAsia="Calibri"/>
                <w:sz w:val="22"/>
                <w:szCs w:val="22"/>
              </w:rPr>
              <w:t>№1333</w:t>
            </w:r>
          </w:p>
        </w:tc>
        <w:tc>
          <w:tcPr>
            <w:tcW w:w="4261" w:type="dxa"/>
            <w:vAlign w:val="center"/>
          </w:tcPr>
          <w:p w:rsidR="00130703" w:rsidRPr="008C7535" w:rsidRDefault="00130703" w:rsidP="00324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Шкафы для книг</w:t>
            </w:r>
          </w:p>
        </w:tc>
      </w:tr>
      <w:tr w:rsidR="00130703" w:rsidRPr="0082125E" w:rsidTr="00130703">
        <w:tc>
          <w:tcPr>
            <w:tcW w:w="8549" w:type="dxa"/>
            <w:gridSpan w:val="2"/>
          </w:tcPr>
          <w:p w:rsidR="00130703" w:rsidRPr="0082125E" w:rsidRDefault="00130703" w:rsidP="003246CE">
            <w:pPr>
              <w:jc w:val="center"/>
              <w:rPr>
                <w:b/>
                <w:sz w:val="22"/>
                <w:szCs w:val="22"/>
              </w:rPr>
            </w:pPr>
            <w:r w:rsidRPr="0082125E">
              <w:rPr>
                <w:b/>
              </w:rPr>
              <w:t>119071, г. Москва, ул. Малая Калужская, д.1, стр.3</w:t>
            </w:r>
          </w:p>
        </w:tc>
      </w:tr>
      <w:tr w:rsidR="00130703" w:rsidRPr="002A6924" w:rsidTr="003246CE">
        <w:tc>
          <w:tcPr>
            <w:tcW w:w="4288" w:type="dxa"/>
          </w:tcPr>
          <w:p w:rsidR="00130703" w:rsidRPr="00EE6326" w:rsidRDefault="00130703" w:rsidP="003246CE">
            <w:r>
              <w:t xml:space="preserve">Аудитория №1154 - </w:t>
            </w:r>
            <w:r w:rsidRPr="00E97882">
              <w:t>читальный зал библиотеки: помещение для самосто</w:t>
            </w:r>
            <w:r w:rsidRPr="00E97882">
              <w:t>я</w:t>
            </w:r>
            <w:r w:rsidRPr="00E97882">
              <w:t>тельной работы, в том числе, научно-исследовательской, подготовки курс</w:t>
            </w:r>
            <w:r w:rsidRPr="00E97882">
              <w:t>о</w:t>
            </w:r>
            <w:r w:rsidRPr="00E97882">
              <w:t>вых и выпускных квалификационных работ.</w:t>
            </w:r>
          </w:p>
        </w:tc>
        <w:tc>
          <w:tcPr>
            <w:tcW w:w="4261" w:type="dxa"/>
          </w:tcPr>
          <w:p w:rsidR="00130703" w:rsidRPr="002A6924" w:rsidRDefault="00130703" w:rsidP="003246CE">
            <w:pPr>
              <w:rPr>
                <w:b/>
              </w:rPr>
            </w:pPr>
            <w:r w:rsidRPr="00E0618F">
              <w:t xml:space="preserve">Шкафы и стеллажи </w:t>
            </w:r>
            <w:r>
              <w:t>для книг и выст</w:t>
            </w:r>
            <w:r>
              <w:t>а</w:t>
            </w:r>
            <w:r>
              <w:t>вок, комплект учебной мебели, 1 раб</w:t>
            </w:r>
            <w:r>
              <w:t>о</w:t>
            </w:r>
            <w:r>
              <w:t>чее место сотрудника и 3 рабочих м</w:t>
            </w:r>
            <w:r>
              <w:t>е</w:t>
            </w:r>
            <w:r>
              <w:t>ста  для студентов, оснащенные перс</w:t>
            </w:r>
            <w:r>
              <w:t>о</w:t>
            </w:r>
            <w:r>
              <w:t>нальными</w:t>
            </w:r>
            <w:r w:rsidRPr="00EE6326">
              <w:t xml:space="preserve"> </w:t>
            </w:r>
            <w:r>
              <w:t>компьютерами</w:t>
            </w:r>
            <w:r w:rsidRPr="00EE6326">
              <w:t xml:space="preserve"> с подключ</w:t>
            </w:r>
            <w:r w:rsidRPr="00EE6326">
              <w:t>е</w:t>
            </w:r>
            <w:r w:rsidRPr="00EE6326">
              <w:t>нием к сети «Интернет» и обеспечен</w:t>
            </w:r>
            <w:r w:rsidRPr="00EE6326">
              <w:t>и</w:t>
            </w:r>
            <w:r w:rsidRPr="00EE6326">
              <w:t>ем доступа к электронным библиот</w:t>
            </w:r>
            <w:r w:rsidRPr="00EE6326">
              <w:t>е</w:t>
            </w:r>
            <w:r w:rsidRPr="00EE6326">
              <w:t>кам и в электронную информационно-образовательную среду организации</w:t>
            </w:r>
            <w:r>
              <w:t>.</w:t>
            </w:r>
          </w:p>
        </w:tc>
      </w:tr>
      <w:tr w:rsidR="00130703" w:rsidRPr="002A6924" w:rsidTr="003246CE">
        <w:tc>
          <w:tcPr>
            <w:tcW w:w="4288" w:type="dxa"/>
          </w:tcPr>
          <w:p w:rsidR="00130703" w:rsidRPr="00EE6326" w:rsidRDefault="00130703" w:rsidP="003246CE">
            <w:r>
              <w:t>Аудитория №</w:t>
            </w:r>
            <w:r w:rsidRPr="00EE6326">
              <w:t>11</w:t>
            </w:r>
            <w:r>
              <w:t xml:space="preserve">55 </w:t>
            </w:r>
            <w:r w:rsidRPr="00E97882">
              <w:t>- читальный зал библиотеки: помещение для самосто</w:t>
            </w:r>
            <w:r w:rsidRPr="00E97882">
              <w:t>я</w:t>
            </w:r>
            <w:r w:rsidRPr="00E97882">
              <w:t>тельной работы, в том числе, научно- исследовательской, подготовки курс</w:t>
            </w:r>
            <w:r w:rsidRPr="00E97882">
              <w:t>о</w:t>
            </w:r>
            <w:r w:rsidRPr="00E97882">
              <w:t>вых и выпускных квалификационных работ.</w:t>
            </w:r>
          </w:p>
        </w:tc>
        <w:tc>
          <w:tcPr>
            <w:tcW w:w="4261" w:type="dxa"/>
          </w:tcPr>
          <w:p w:rsidR="00130703" w:rsidRPr="002A6924" w:rsidRDefault="00130703" w:rsidP="003246CE">
            <w:r w:rsidRPr="002A6924">
              <w:t xml:space="preserve">Каталоги, </w:t>
            </w:r>
            <w:r>
              <w:t>комплект учебной мебели, трибуна, 2 рабочих места для студе</w:t>
            </w:r>
            <w:r>
              <w:t>н</w:t>
            </w:r>
            <w:r>
              <w:t>тов, оснащенные персональными</w:t>
            </w:r>
            <w:r w:rsidRPr="00EE6326">
              <w:t xml:space="preserve"> </w:t>
            </w:r>
            <w:r>
              <w:t>ко</w:t>
            </w:r>
            <w:r>
              <w:t>м</w:t>
            </w:r>
            <w:r>
              <w:t>пьютерами</w:t>
            </w:r>
            <w:r w:rsidRPr="00EE6326">
              <w:t xml:space="preserve"> с подключением к сети «Интернет» и обеспечением доступа к электронным библиотекам и в эле</w:t>
            </w:r>
            <w:r w:rsidRPr="00EE6326">
              <w:t>к</w:t>
            </w:r>
            <w:r w:rsidRPr="00EE6326">
              <w:t>тронную информационно-образовательную среду организации</w:t>
            </w:r>
            <w:r>
              <w:t>.</w:t>
            </w:r>
          </w:p>
        </w:tc>
      </w:tr>
      <w:tr w:rsidR="00130703" w:rsidRPr="005E1C86" w:rsidTr="003246CE">
        <w:tc>
          <w:tcPr>
            <w:tcW w:w="4288" w:type="dxa"/>
          </w:tcPr>
          <w:p w:rsidR="00130703" w:rsidRPr="00EE6326" w:rsidRDefault="00130703" w:rsidP="003246CE">
            <w:r>
              <w:t>Аудитория №</w:t>
            </w:r>
            <w:r w:rsidRPr="00EE6326">
              <w:t>11</w:t>
            </w:r>
            <w:r>
              <w:t xml:space="preserve">56 </w:t>
            </w:r>
            <w:r w:rsidRPr="00E97882">
              <w:t>- читальный зал библиотеки: помещение для самосто</w:t>
            </w:r>
            <w:r w:rsidRPr="00E97882">
              <w:t>я</w:t>
            </w:r>
            <w:r w:rsidRPr="00E97882">
              <w:t>тельной работы, в том числе, научно- исследовательской, подготовки курс</w:t>
            </w:r>
            <w:r w:rsidRPr="00E97882">
              <w:t>о</w:t>
            </w:r>
            <w:r w:rsidRPr="00E97882">
              <w:t>вых и выпускных квалификационных работ.</w:t>
            </w:r>
          </w:p>
        </w:tc>
        <w:tc>
          <w:tcPr>
            <w:tcW w:w="4261" w:type="dxa"/>
          </w:tcPr>
          <w:p w:rsidR="00130703" w:rsidRPr="005E1C86" w:rsidRDefault="00130703" w:rsidP="003246CE">
            <w:pPr>
              <w:spacing w:before="240"/>
            </w:pPr>
            <w:r w:rsidRPr="005E1C86">
              <w:t>Стеллажи для книг</w:t>
            </w:r>
            <w:r>
              <w:t>, комплект учебной мебели, 1 рабочее место сотрудника и 8 рабочих места для студентов, осн</w:t>
            </w:r>
            <w:r>
              <w:t>а</w:t>
            </w:r>
            <w:r>
              <w:t>щенные персональными</w:t>
            </w:r>
            <w:r w:rsidRPr="00EE6326">
              <w:t xml:space="preserve"> </w:t>
            </w:r>
            <w:r>
              <w:t>компьютер</w:t>
            </w:r>
            <w:r>
              <w:t>а</w:t>
            </w:r>
            <w:r>
              <w:t>ми</w:t>
            </w:r>
            <w:r w:rsidRPr="00EE6326">
              <w:t xml:space="preserve"> с подключением к сети «Интернет» и обеспечением доступа к электро</w:t>
            </w:r>
            <w:r w:rsidRPr="00EE6326">
              <w:t>н</w:t>
            </w:r>
            <w:r w:rsidRPr="00EE6326">
              <w:t>ным библиотекам и в электронную информационно-образовательную ср</w:t>
            </w:r>
            <w:r w:rsidRPr="00EE6326">
              <w:t>е</w:t>
            </w:r>
            <w:r w:rsidRPr="00EE6326">
              <w:t>ду организации</w:t>
            </w:r>
            <w:r>
              <w:t>.</w:t>
            </w:r>
          </w:p>
        </w:tc>
      </w:tr>
    </w:tbl>
    <w:p w:rsidR="00130703" w:rsidRDefault="00130703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130703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  <w:bookmarkStart w:id="6" w:name="_GoBack"/>
      <w:bookmarkEnd w:id="6"/>
    </w:p>
    <w:p w:rsidR="001F4CF9" w:rsidRDefault="00C225F3" w:rsidP="00035033">
      <w:pPr>
        <w:tabs>
          <w:tab w:val="right" w:leader="underscore" w:pos="8505"/>
        </w:tabs>
        <w:rPr>
          <w:b/>
        </w:rPr>
      </w:pPr>
      <w:r>
        <w:rPr>
          <w:b/>
          <w:bCs/>
          <w:spacing w:val="-2"/>
        </w:rPr>
        <w:lastRenderedPageBreak/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</w:p>
    <w:p w:rsidR="00A70174" w:rsidRDefault="00A70174" w:rsidP="00A70174">
      <w:pPr>
        <w:tabs>
          <w:tab w:val="right" w:leader="underscore" w:pos="8505"/>
        </w:tabs>
        <w:jc w:val="both"/>
        <w:rPr>
          <w:i/>
          <w:sz w:val="20"/>
          <w:szCs w:val="20"/>
        </w:rPr>
      </w:pPr>
    </w:p>
    <w:p w:rsidR="001E5106" w:rsidRPr="00960A31" w:rsidRDefault="001E5106" w:rsidP="00960A31">
      <w:pPr>
        <w:tabs>
          <w:tab w:val="right" w:leader="underscore" w:pos="8505"/>
        </w:tabs>
        <w:jc w:val="right"/>
        <w:rPr>
          <w:b/>
          <w:sz w:val="20"/>
          <w:szCs w:val="20"/>
          <w:lang w:eastAsia="ar-SA"/>
        </w:rPr>
      </w:pPr>
      <w:r w:rsidRPr="00960A31">
        <w:rPr>
          <w:b/>
          <w:sz w:val="20"/>
          <w:szCs w:val="20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927C36" w:rsidRPr="001E5106" w:rsidTr="003E519A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7C36" w:rsidRPr="001E5106" w:rsidRDefault="00927C36" w:rsidP="00927C3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1E5106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1E5106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7C36" w:rsidRDefault="00927C36" w:rsidP="00927C3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Автор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7C36" w:rsidRDefault="00927C36" w:rsidP="00927C3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7C36" w:rsidRDefault="00927C36" w:rsidP="00927C36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Вид издания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7C36" w:rsidRDefault="00927C36" w:rsidP="00927C3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7C36" w:rsidRDefault="00927C36" w:rsidP="00927C3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927C36" w:rsidRDefault="00927C36" w:rsidP="00927C3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7C36" w:rsidRDefault="00927C36" w:rsidP="00927C3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927C36" w:rsidRDefault="00927C36" w:rsidP="00927C3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или электронного ресурса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7C36" w:rsidRDefault="00927C36" w:rsidP="00927C3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E5106" w:rsidRPr="001E5106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2D5DBF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1E5106" w:rsidRPr="001E5106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C225F3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="001E5106"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1E5106" w:rsidRPr="00DE44A7" w:rsidTr="00257C5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DE44A7" w:rsidRDefault="001E5106" w:rsidP="00DE44A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E44A7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DE44A7" w:rsidRDefault="00682FC4" w:rsidP="00DE44A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682FC4">
              <w:rPr>
                <w:sz w:val="20"/>
                <w:szCs w:val="20"/>
                <w:lang w:eastAsia="ar-SA"/>
              </w:rPr>
              <w:t>Русанова</w:t>
            </w:r>
            <w:proofErr w:type="spellEnd"/>
            <w:r w:rsidRPr="00682FC4">
              <w:rPr>
                <w:sz w:val="20"/>
                <w:szCs w:val="20"/>
                <w:lang w:eastAsia="ar-SA"/>
              </w:rPr>
              <w:t xml:space="preserve"> О.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DE44A7" w:rsidRDefault="00682FC4" w:rsidP="00DE44A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82FC4">
              <w:rPr>
                <w:sz w:val="20"/>
                <w:szCs w:val="20"/>
                <w:lang w:eastAsia="ar-SA"/>
              </w:rPr>
              <w:t>Банковский менеджмент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DE44A7" w:rsidRDefault="00DE44A7" w:rsidP="00DE44A7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E44A7">
              <w:rPr>
                <w:sz w:val="20"/>
                <w:szCs w:val="20"/>
                <w:lang w:eastAsia="ar-SA"/>
              </w:rPr>
              <w:t>Учебн</w:t>
            </w:r>
            <w:r w:rsidR="00682FC4">
              <w:rPr>
                <w:sz w:val="20"/>
                <w:szCs w:val="20"/>
                <w:lang w:eastAsia="ar-SA"/>
              </w:rPr>
              <w:t>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DE44A7" w:rsidRDefault="001E5106" w:rsidP="00DE44A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E44A7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DE44A7" w:rsidRDefault="00682FC4" w:rsidP="00DE44A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DE44A7" w:rsidRDefault="007F3978" w:rsidP="00DE44A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http://znanium.com/catalog/product/908230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5106" w:rsidRPr="00DE44A7" w:rsidRDefault="001E5106" w:rsidP="00DE44A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82FC4" w:rsidRPr="00DE44A7" w:rsidTr="00C95C3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2FC4" w:rsidRPr="00DE44A7" w:rsidRDefault="00682FC4" w:rsidP="00682FC4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E44A7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2FC4" w:rsidRPr="00682FC4" w:rsidRDefault="00682FC4" w:rsidP="00682FC4">
            <w:pPr>
              <w:rPr>
                <w:sz w:val="20"/>
                <w:szCs w:val="20"/>
              </w:rPr>
            </w:pPr>
            <w:r w:rsidRPr="00682FC4">
              <w:rPr>
                <w:sz w:val="20"/>
                <w:szCs w:val="20"/>
              </w:rPr>
              <w:t>Исаев Р.А.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2FC4" w:rsidRPr="00682FC4" w:rsidRDefault="00682FC4" w:rsidP="00682FC4">
            <w:pPr>
              <w:rPr>
                <w:sz w:val="20"/>
                <w:szCs w:val="20"/>
              </w:rPr>
            </w:pPr>
            <w:r w:rsidRPr="00682FC4">
              <w:rPr>
                <w:sz w:val="20"/>
                <w:szCs w:val="20"/>
              </w:rPr>
              <w:t>Банковский менеджмент и би</w:t>
            </w:r>
            <w:r w:rsidRPr="00682FC4">
              <w:rPr>
                <w:sz w:val="20"/>
                <w:szCs w:val="20"/>
              </w:rPr>
              <w:t>з</w:t>
            </w:r>
            <w:r w:rsidRPr="00682FC4">
              <w:rPr>
                <w:sz w:val="20"/>
                <w:szCs w:val="20"/>
              </w:rPr>
              <w:t>нес-инж</w:t>
            </w:r>
            <w:r w:rsidR="00361033">
              <w:rPr>
                <w:sz w:val="20"/>
                <w:szCs w:val="20"/>
              </w:rPr>
              <w:t>и</w:t>
            </w:r>
            <w:r w:rsidRPr="00682FC4">
              <w:rPr>
                <w:sz w:val="20"/>
                <w:szCs w:val="20"/>
              </w:rPr>
              <w:t>н</w:t>
            </w:r>
            <w:r w:rsidR="00361033">
              <w:rPr>
                <w:sz w:val="20"/>
                <w:szCs w:val="20"/>
              </w:rPr>
              <w:t>и</w:t>
            </w:r>
            <w:r w:rsidRPr="00682FC4">
              <w:rPr>
                <w:sz w:val="20"/>
                <w:szCs w:val="20"/>
              </w:rPr>
              <w:t>ринг: в 2-х т.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2FC4" w:rsidRPr="00DE44A7" w:rsidRDefault="00682FC4" w:rsidP="00682FC4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E44A7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2FC4" w:rsidRPr="00DE44A7" w:rsidRDefault="00682FC4" w:rsidP="00682F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E44A7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2FC4" w:rsidRPr="00682FC4" w:rsidRDefault="00682FC4" w:rsidP="00682F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71EA" w:rsidRPr="00543FED" w:rsidRDefault="003246CE" w:rsidP="005E71E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hyperlink r:id="rId14" w:history="1">
              <w:r w:rsidR="005E71EA" w:rsidRPr="00543FED">
                <w:rPr>
                  <w:rStyle w:val="af2"/>
                  <w:color w:val="auto"/>
                  <w:sz w:val="20"/>
                  <w:szCs w:val="20"/>
                  <w:lang w:eastAsia="ar-SA"/>
                </w:rPr>
                <w:t>http://znanium.com/catalog/product/953150</w:t>
              </w:r>
            </w:hyperlink>
          </w:p>
          <w:p w:rsidR="00682FC4" w:rsidRPr="00DE44A7" w:rsidRDefault="005E71EA" w:rsidP="005E71E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43FED">
              <w:rPr>
                <w:sz w:val="20"/>
                <w:szCs w:val="20"/>
                <w:lang w:eastAsia="ar-SA"/>
              </w:rPr>
              <w:t>http://znanium.com/catalog/product/953243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FC4" w:rsidRPr="00DE44A7" w:rsidRDefault="00682FC4" w:rsidP="00682F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B26FA" w:rsidRPr="00C913A4" w:rsidTr="00342FD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6FA" w:rsidRPr="00C913A4" w:rsidRDefault="00AB26FA" w:rsidP="00AB26F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6FA" w:rsidRPr="00AB26FA" w:rsidRDefault="00AB26FA" w:rsidP="00AB26FA">
            <w:pPr>
              <w:jc w:val="both"/>
              <w:rPr>
                <w:sz w:val="20"/>
                <w:szCs w:val="20"/>
              </w:rPr>
            </w:pPr>
            <w:proofErr w:type="spellStart"/>
            <w:r w:rsidRPr="00AB26FA">
              <w:rPr>
                <w:sz w:val="20"/>
                <w:szCs w:val="20"/>
              </w:rPr>
              <w:t>Вешкин</w:t>
            </w:r>
            <w:proofErr w:type="spellEnd"/>
            <w:r w:rsidRPr="00AB26FA">
              <w:rPr>
                <w:sz w:val="20"/>
                <w:szCs w:val="20"/>
              </w:rPr>
              <w:t xml:space="preserve"> Ю.Г.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6FA" w:rsidRPr="00AB26FA" w:rsidRDefault="00AB26FA" w:rsidP="00AB26FA">
            <w:pPr>
              <w:jc w:val="both"/>
              <w:rPr>
                <w:sz w:val="20"/>
                <w:szCs w:val="20"/>
              </w:rPr>
            </w:pPr>
            <w:r w:rsidRPr="00AB26FA">
              <w:rPr>
                <w:sz w:val="20"/>
                <w:szCs w:val="20"/>
              </w:rPr>
              <w:t>Экономический анализ деятел</w:t>
            </w:r>
            <w:r w:rsidRPr="00AB26FA">
              <w:rPr>
                <w:sz w:val="20"/>
                <w:szCs w:val="20"/>
              </w:rPr>
              <w:t>ь</w:t>
            </w:r>
            <w:r w:rsidRPr="00AB26FA">
              <w:rPr>
                <w:sz w:val="20"/>
                <w:szCs w:val="20"/>
              </w:rPr>
              <w:t>ности коммерческого банка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FD6" w:rsidRDefault="00342FD6" w:rsidP="00342FD6">
            <w:pPr>
              <w:jc w:val="center"/>
              <w:rPr>
                <w:sz w:val="20"/>
                <w:szCs w:val="20"/>
                <w:lang w:eastAsia="ar-SA"/>
              </w:rPr>
            </w:pPr>
            <w:r w:rsidRPr="00F9299E">
              <w:rPr>
                <w:sz w:val="20"/>
                <w:szCs w:val="20"/>
                <w:lang w:eastAsia="ar-SA"/>
              </w:rPr>
              <w:t xml:space="preserve">Учебное </w:t>
            </w:r>
          </w:p>
          <w:p w:rsidR="00AB26FA" w:rsidRPr="00AB26FA" w:rsidRDefault="00342FD6" w:rsidP="00342FD6">
            <w:pPr>
              <w:jc w:val="center"/>
              <w:rPr>
                <w:sz w:val="20"/>
                <w:szCs w:val="20"/>
              </w:rPr>
            </w:pPr>
            <w:r w:rsidRPr="00F9299E">
              <w:rPr>
                <w:sz w:val="20"/>
                <w:szCs w:val="20"/>
                <w:lang w:eastAsia="ar-SA"/>
              </w:rPr>
              <w:t>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6FA" w:rsidRPr="00C913A4" w:rsidRDefault="00AB26FA" w:rsidP="00AB26F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E44A7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6FA" w:rsidRPr="00E353F9" w:rsidRDefault="00AB26FA" w:rsidP="00AB26F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6FA" w:rsidRPr="00C913A4" w:rsidRDefault="007F3978" w:rsidP="00AB26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F3978">
              <w:rPr>
                <w:sz w:val="20"/>
                <w:szCs w:val="20"/>
                <w:lang w:eastAsia="ar-SA"/>
              </w:rPr>
              <w:t>http://znanium.com/catalog/product/437524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26FA" w:rsidRPr="00C913A4" w:rsidRDefault="00AB26FA" w:rsidP="00AB26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AB26FA" w:rsidRPr="00C913A4" w:rsidTr="00C913A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6FA" w:rsidRDefault="00AB26FA" w:rsidP="00AB26F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6FA" w:rsidRPr="00E353F9" w:rsidRDefault="00993720" w:rsidP="00AB26F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93720">
              <w:rPr>
                <w:sz w:val="20"/>
                <w:szCs w:val="20"/>
                <w:lang w:eastAsia="ar-SA"/>
              </w:rPr>
              <w:t>Казимагомедов</w:t>
            </w:r>
            <w:proofErr w:type="spellEnd"/>
            <w:r w:rsidRPr="00993720">
              <w:rPr>
                <w:sz w:val="20"/>
                <w:szCs w:val="20"/>
                <w:lang w:eastAsia="ar-SA"/>
              </w:rPr>
              <w:t xml:space="preserve"> А</w:t>
            </w:r>
            <w:r>
              <w:rPr>
                <w:sz w:val="20"/>
                <w:szCs w:val="20"/>
                <w:lang w:eastAsia="ar-SA"/>
              </w:rPr>
              <w:t>.</w:t>
            </w:r>
            <w:r w:rsidRPr="00993720">
              <w:rPr>
                <w:sz w:val="20"/>
                <w:szCs w:val="20"/>
                <w:lang w:eastAsia="ar-SA"/>
              </w:rPr>
              <w:t>А</w:t>
            </w:r>
            <w:r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6FA" w:rsidRPr="00E353F9" w:rsidRDefault="00993720" w:rsidP="00AB26F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93720">
              <w:rPr>
                <w:sz w:val="20"/>
                <w:szCs w:val="20"/>
                <w:lang w:eastAsia="ar-SA"/>
              </w:rPr>
              <w:t>Банковское дело: организация деятельности центрального банка и коммерческого банка, небанковских организаций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6FA" w:rsidRPr="00DE44A7" w:rsidRDefault="00993720" w:rsidP="00AB26F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6FA" w:rsidRPr="00DE44A7" w:rsidRDefault="000801F4" w:rsidP="00AB26FA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E44A7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6FA" w:rsidRPr="00E353F9" w:rsidRDefault="000801F4" w:rsidP="00AB26F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6FA" w:rsidRPr="00DE44A7" w:rsidRDefault="007F3978" w:rsidP="00AB26F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http://znanium.com/catalog/product/759928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26FA" w:rsidRPr="00C913A4" w:rsidRDefault="00AB26FA" w:rsidP="00AB26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AB26FA" w:rsidRPr="001E5106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26FA" w:rsidRPr="001E5106" w:rsidRDefault="00AB26FA" w:rsidP="00AB26F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6FA" w:rsidRPr="001E5106" w:rsidRDefault="00AB26FA" w:rsidP="00AB26F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26FA" w:rsidRPr="001E5106" w:rsidRDefault="00AB26FA" w:rsidP="00AB26F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AB26FA" w:rsidRPr="001E5106" w:rsidTr="00257C5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26FA" w:rsidRPr="00CF60B9" w:rsidRDefault="00AB26FA" w:rsidP="00AB26F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F60B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6FA" w:rsidRPr="00936A66" w:rsidRDefault="00AB26FA" w:rsidP="00AB26F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Генералова А.В., Шильцова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6FA" w:rsidRDefault="00AB26FA" w:rsidP="00AB26F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Деньги, кредит, банки. </w:t>
            </w:r>
          </w:p>
          <w:p w:rsidR="00AB26FA" w:rsidRPr="00CF60B9" w:rsidRDefault="00AB26FA" w:rsidP="00AB26F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Раздел: Банки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26FA" w:rsidRPr="00CF60B9" w:rsidRDefault="00AB26FA" w:rsidP="00AB26F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F60B9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6FA" w:rsidRPr="00CF60B9" w:rsidRDefault="00AB26FA" w:rsidP="00AB26F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F60B9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>,</w:t>
            </w:r>
            <w:r w:rsidRPr="00CF60B9">
              <w:rPr>
                <w:sz w:val="20"/>
                <w:szCs w:val="20"/>
              </w:rPr>
              <w:t xml:space="preserve"> РГУ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6FA" w:rsidRPr="00CF60B9" w:rsidRDefault="00AB26FA" w:rsidP="00AB26F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6FA" w:rsidRPr="00CF60B9" w:rsidRDefault="00AB26FA" w:rsidP="00AB26F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26FA" w:rsidRPr="00CF60B9" w:rsidRDefault="00D64AD3" w:rsidP="00AB26F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B26FA" w:rsidRPr="001E5106" w:rsidTr="00F9299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6FA" w:rsidRPr="00F9299E" w:rsidRDefault="00AB26FA" w:rsidP="00AB26FA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9299E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6FA" w:rsidRPr="00936A66" w:rsidRDefault="00AB26FA" w:rsidP="00AB26F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Генералова А.В., Шильцова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6FA" w:rsidRDefault="00AB26FA" w:rsidP="00AB26F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Деньги, кредит, банки. </w:t>
            </w:r>
          </w:p>
          <w:p w:rsidR="00AB26FA" w:rsidRPr="00CF60B9" w:rsidRDefault="00AB26FA" w:rsidP="00AB26F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Раздел: Кредит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6FA" w:rsidRPr="00F9299E" w:rsidRDefault="00AB26FA" w:rsidP="00AB26FA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9299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6FA" w:rsidRPr="00F9299E" w:rsidRDefault="00AB26FA" w:rsidP="00AB26F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F60B9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>,</w:t>
            </w:r>
            <w:r w:rsidRPr="00CF60B9">
              <w:rPr>
                <w:sz w:val="20"/>
                <w:szCs w:val="20"/>
              </w:rPr>
              <w:t xml:space="preserve"> РГУ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6FA" w:rsidRPr="00F9299E" w:rsidRDefault="00AB26FA" w:rsidP="00AB26FA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6FA" w:rsidRPr="00F9299E" w:rsidRDefault="00AB26FA" w:rsidP="00AB26F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26FA" w:rsidRPr="00F9299E" w:rsidRDefault="005D6620" w:rsidP="00AB26F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42FD6" w:rsidRPr="00325630" w:rsidTr="00342FD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FD6" w:rsidRPr="00325630" w:rsidRDefault="00342FD6" w:rsidP="00342FD6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325630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FD6" w:rsidRPr="00342FD6" w:rsidRDefault="00342FD6" w:rsidP="00342FD6">
            <w:pPr>
              <w:jc w:val="both"/>
              <w:rPr>
                <w:sz w:val="20"/>
                <w:szCs w:val="20"/>
              </w:rPr>
            </w:pPr>
            <w:r w:rsidRPr="00342FD6">
              <w:rPr>
                <w:sz w:val="20"/>
                <w:szCs w:val="20"/>
              </w:rPr>
              <w:t>Ковалев П.П.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FD6" w:rsidRPr="00342FD6" w:rsidRDefault="00342FD6" w:rsidP="00342FD6">
            <w:pPr>
              <w:jc w:val="both"/>
              <w:rPr>
                <w:sz w:val="20"/>
                <w:szCs w:val="20"/>
              </w:rPr>
            </w:pPr>
            <w:r w:rsidRPr="00342FD6">
              <w:rPr>
                <w:sz w:val="20"/>
                <w:szCs w:val="20"/>
              </w:rPr>
              <w:t>Банковский риск-менеджмент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FD6" w:rsidRDefault="00342FD6" w:rsidP="00342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42FD6">
              <w:rPr>
                <w:sz w:val="20"/>
                <w:szCs w:val="20"/>
              </w:rPr>
              <w:t>чебное</w:t>
            </w:r>
          </w:p>
          <w:p w:rsidR="00342FD6" w:rsidRPr="00342FD6" w:rsidRDefault="00342FD6" w:rsidP="00342FD6">
            <w:pPr>
              <w:jc w:val="center"/>
              <w:rPr>
                <w:sz w:val="20"/>
                <w:szCs w:val="20"/>
              </w:rPr>
            </w:pPr>
            <w:r w:rsidRPr="00342FD6">
              <w:rPr>
                <w:sz w:val="20"/>
                <w:szCs w:val="20"/>
              </w:rPr>
              <w:t>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FD6" w:rsidRPr="00325630" w:rsidRDefault="00342FD6" w:rsidP="00342FD6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DE44A7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FD6" w:rsidRPr="00325630" w:rsidRDefault="00342FD6" w:rsidP="00342FD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FD6" w:rsidRPr="00325630" w:rsidRDefault="007F3978" w:rsidP="00342FD6">
            <w:pPr>
              <w:tabs>
                <w:tab w:val="right" w:leader="underscore" w:pos="8505"/>
              </w:tabs>
              <w:jc w:val="center"/>
              <w:rPr>
                <w:iCs/>
                <w:sz w:val="20"/>
                <w:szCs w:val="20"/>
                <w:lang w:eastAsia="ar-SA"/>
              </w:rPr>
            </w:pPr>
            <w:r w:rsidRPr="007F3978">
              <w:rPr>
                <w:sz w:val="20"/>
                <w:szCs w:val="20"/>
                <w:shd w:val="clear" w:color="auto" w:fill="FFFFFF"/>
              </w:rPr>
              <w:t>http://znanium.com/catalog/product/411068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2FD6" w:rsidRPr="00325630" w:rsidRDefault="00342FD6" w:rsidP="00342F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42FD6" w:rsidRPr="001E5106" w:rsidTr="001E510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2FD6" w:rsidRPr="001E5106" w:rsidRDefault="00342FD6" w:rsidP="00342FD6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(указания, рекомендации по освоению дисциплины 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342FD6" w:rsidRPr="001E5106" w:rsidTr="005D662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2FD6" w:rsidRPr="00F9299E" w:rsidRDefault="00342FD6" w:rsidP="00342FD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9299E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FD6" w:rsidRPr="006928B3" w:rsidRDefault="00342FD6" w:rsidP="00342FD6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FD6" w:rsidRPr="006928B3" w:rsidRDefault="00342FD6" w:rsidP="00342FD6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FD6" w:rsidRPr="006928B3" w:rsidRDefault="00342FD6" w:rsidP="00342FD6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FD6" w:rsidRPr="006928B3" w:rsidRDefault="00342FD6" w:rsidP="00342FD6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FD6" w:rsidRPr="006928B3" w:rsidRDefault="00342FD6" w:rsidP="00342FD6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FD6" w:rsidRPr="006928B3" w:rsidRDefault="00342FD6" w:rsidP="00342FD6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2FD6" w:rsidRPr="006928B3" w:rsidRDefault="00342FD6" w:rsidP="00342FD6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</w:tr>
    </w:tbl>
    <w:p w:rsidR="00325630" w:rsidRDefault="00325630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960A31" w:rsidRDefault="00960A31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  <w:sectPr w:rsidR="00960A31" w:rsidSect="00960A31">
          <w:pgSz w:w="16838" w:h="11906" w:orient="landscape" w:code="9"/>
          <w:pgMar w:top="851" w:right="851" w:bottom="1701" w:left="1134" w:header="709" w:footer="709" w:gutter="0"/>
          <w:cols w:space="708"/>
          <w:docGrid w:linePitch="360"/>
        </w:sectPr>
      </w:pPr>
    </w:p>
    <w:p w:rsidR="000F4596" w:rsidRPr="00445CD9" w:rsidRDefault="000F4596" w:rsidP="000F4596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 w:rsidRPr="00445CD9">
        <w:rPr>
          <w:rFonts w:ascii="Times New Roman" w:hAnsi="Times New Roman" w:cs="Times New Roman"/>
          <w:b/>
          <w:sz w:val="22"/>
          <w:szCs w:val="22"/>
        </w:rPr>
        <w:lastRenderedPageBreak/>
        <w:t>9.4 Информационное обеспечение учебного процесса</w:t>
      </w:r>
    </w:p>
    <w:p w:rsidR="000F4596" w:rsidRPr="00445CD9" w:rsidRDefault="000F4596" w:rsidP="000F4596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445CD9">
        <w:rPr>
          <w:rFonts w:ascii="Times New Roman" w:hAnsi="Times New Roman" w:cs="Times New Roman"/>
          <w:sz w:val="22"/>
          <w:szCs w:val="22"/>
        </w:rPr>
        <w:t>9.4.1. Ресурсы электронной библиотеки</w:t>
      </w:r>
    </w:p>
    <w:p w:rsidR="000F4596" w:rsidRPr="00445CD9" w:rsidRDefault="000F4596" w:rsidP="000F4596">
      <w:pPr>
        <w:numPr>
          <w:ilvl w:val="0"/>
          <w:numId w:val="49"/>
        </w:numPr>
        <w:suppressAutoHyphens/>
        <w:spacing w:line="100" w:lineRule="atLeast"/>
        <w:rPr>
          <w:rFonts w:eastAsia="Arial Unicode MS"/>
          <w:b/>
          <w:sz w:val="22"/>
          <w:szCs w:val="22"/>
          <w:lang w:eastAsia="ar-SA"/>
        </w:rPr>
      </w:pPr>
      <w:r w:rsidRPr="00445CD9">
        <w:rPr>
          <w:rFonts w:eastAsia="Arial Unicode MS"/>
          <w:b/>
          <w:sz w:val="22"/>
          <w:szCs w:val="22"/>
          <w:lang w:eastAsia="ar-SA"/>
        </w:rPr>
        <w:t xml:space="preserve">ЭБС </w:t>
      </w:r>
      <w:proofErr w:type="spellStart"/>
      <w:r w:rsidRPr="00445CD9">
        <w:rPr>
          <w:rFonts w:eastAsia="Arial Unicode MS"/>
          <w:b/>
          <w:sz w:val="22"/>
          <w:szCs w:val="22"/>
          <w:lang w:val="en-US" w:eastAsia="ar-SA"/>
        </w:rPr>
        <w:t>Znanium</w:t>
      </w:r>
      <w:proofErr w:type="spellEnd"/>
      <w:r w:rsidRPr="00445CD9">
        <w:rPr>
          <w:rFonts w:eastAsia="Arial Unicode MS"/>
          <w:b/>
          <w:sz w:val="22"/>
          <w:szCs w:val="22"/>
          <w:lang w:eastAsia="ar-SA"/>
        </w:rPr>
        <w:t>.</w:t>
      </w:r>
      <w:r w:rsidRPr="00445CD9">
        <w:rPr>
          <w:rFonts w:eastAsia="Arial Unicode MS"/>
          <w:b/>
          <w:sz w:val="22"/>
          <w:szCs w:val="22"/>
          <w:lang w:val="en-US" w:eastAsia="ar-SA"/>
        </w:rPr>
        <w:t>com</w:t>
      </w:r>
      <w:r w:rsidRPr="00445CD9">
        <w:rPr>
          <w:rFonts w:eastAsia="Arial Unicode MS"/>
          <w:b/>
          <w:sz w:val="22"/>
          <w:szCs w:val="22"/>
          <w:lang w:eastAsia="ar-SA"/>
        </w:rPr>
        <w:t xml:space="preserve">» научно-издательского центра «Инфра-М» </w:t>
      </w:r>
      <w:hyperlink r:id="rId15" w:history="1">
        <w:r w:rsidRPr="00445CD9">
          <w:rPr>
            <w:rFonts w:eastAsia="Arial Unicode MS"/>
            <w:b/>
            <w:sz w:val="22"/>
            <w:szCs w:val="22"/>
            <w:lang w:val="en-US" w:eastAsia="ar-SA"/>
          </w:rPr>
          <w:t>http</w:t>
        </w:r>
        <w:r w:rsidRPr="00445CD9">
          <w:rPr>
            <w:rFonts w:eastAsia="Arial Unicode MS"/>
            <w:b/>
            <w:sz w:val="22"/>
            <w:szCs w:val="22"/>
            <w:lang w:eastAsia="ar-SA"/>
          </w:rPr>
          <w:t>://</w:t>
        </w:r>
        <w:proofErr w:type="spellStart"/>
        <w:r w:rsidRPr="00445CD9">
          <w:rPr>
            <w:rFonts w:eastAsia="Arial Unicode MS"/>
            <w:b/>
            <w:sz w:val="22"/>
            <w:szCs w:val="22"/>
            <w:lang w:val="en-US" w:eastAsia="ar-SA"/>
          </w:rPr>
          <w:t>znanium</w:t>
        </w:r>
        <w:proofErr w:type="spellEnd"/>
        <w:r w:rsidRPr="00445CD9">
          <w:rPr>
            <w:rFonts w:eastAsia="Arial Unicode MS"/>
            <w:b/>
            <w:sz w:val="22"/>
            <w:szCs w:val="22"/>
            <w:lang w:eastAsia="ar-SA"/>
          </w:rPr>
          <w:t>.</w:t>
        </w:r>
        <w:r w:rsidRPr="00445CD9">
          <w:rPr>
            <w:rFonts w:eastAsia="Arial Unicode MS"/>
            <w:b/>
            <w:sz w:val="22"/>
            <w:szCs w:val="22"/>
            <w:lang w:val="en-US" w:eastAsia="ar-SA"/>
          </w:rPr>
          <w:t>com</w:t>
        </w:r>
        <w:r w:rsidRPr="00445CD9">
          <w:rPr>
            <w:rFonts w:eastAsia="Arial Unicode MS"/>
            <w:b/>
            <w:sz w:val="22"/>
            <w:szCs w:val="22"/>
            <w:lang w:eastAsia="ar-SA"/>
          </w:rPr>
          <w:t>/</w:t>
        </w:r>
      </w:hyperlink>
      <w:r w:rsidRPr="00445CD9">
        <w:rPr>
          <w:rFonts w:eastAsia="Arial Unicode MS"/>
          <w:b/>
          <w:sz w:val="22"/>
          <w:szCs w:val="22"/>
          <w:lang w:eastAsia="ar-SA"/>
        </w:rPr>
        <w:t xml:space="preserve"> </w:t>
      </w:r>
      <w:r w:rsidRPr="00445CD9">
        <w:rPr>
          <w:rFonts w:eastAsia="Arial Unicode MS"/>
          <w:sz w:val="22"/>
          <w:szCs w:val="22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0F4596" w:rsidRPr="00445CD9" w:rsidRDefault="000F4596" w:rsidP="000F4596">
      <w:pPr>
        <w:suppressAutoHyphens/>
        <w:spacing w:line="100" w:lineRule="atLeast"/>
        <w:ind w:left="720"/>
        <w:rPr>
          <w:b/>
          <w:sz w:val="22"/>
          <w:szCs w:val="22"/>
          <w:lang w:eastAsia="ar-SA"/>
        </w:rPr>
      </w:pPr>
      <w:r w:rsidRPr="00445CD9">
        <w:rPr>
          <w:b/>
          <w:sz w:val="22"/>
          <w:szCs w:val="22"/>
          <w:lang w:eastAsia="ar-SA"/>
        </w:rPr>
        <w:t>Электронные издания «РГУ им. А.Н. Косыгина» на платформе ЭБС «</w:t>
      </w:r>
      <w:proofErr w:type="spellStart"/>
      <w:r w:rsidRPr="00445CD9">
        <w:rPr>
          <w:b/>
          <w:sz w:val="22"/>
          <w:szCs w:val="22"/>
          <w:lang w:val="en-US" w:eastAsia="ar-SA"/>
        </w:rPr>
        <w:t>Znanium</w:t>
      </w:r>
      <w:proofErr w:type="spellEnd"/>
      <w:r w:rsidRPr="00445CD9">
        <w:rPr>
          <w:b/>
          <w:sz w:val="22"/>
          <w:szCs w:val="22"/>
          <w:lang w:eastAsia="ar-SA"/>
        </w:rPr>
        <w:t>.</w:t>
      </w:r>
      <w:r w:rsidRPr="00445CD9">
        <w:rPr>
          <w:b/>
          <w:sz w:val="22"/>
          <w:szCs w:val="22"/>
          <w:lang w:val="en-US" w:eastAsia="ar-SA"/>
        </w:rPr>
        <w:t>com</w:t>
      </w:r>
      <w:r w:rsidRPr="00445CD9">
        <w:rPr>
          <w:b/>
          <w:sz w:val="22"/>
          <w:szCs w:val="22"/>
          <w:lang w:eastAsia="ar-SA"/>
        </w:rPr>
        <w:t xml:space="preserve">» </w:t>
      </w:r>
      <w:hyperlink r:id="rId16" w:history="1">
        <w:r w:rsidRPr="00445CD9">
          <w:rPr>
            <w:b/>
            <w:sz w:val="22"/>
            <w:szCs w:val="22"/>
            <w:lang w:val="en-US" w:eastAsia="ar-SA"/>
          </w:rPr>
          <w:t>http</w:t>
        </w:r>
        <w:r w:rsidRPr="00445CD9">
          <w:rPr>
            <w:b/>
            <w:sz w:val="22"/>
            <w:szCs w:val="22"/>
            <w:lang w:eastAsia="ar-SA"/>
          </w:rPr>
          <w:t>://</w:t>
        </w:r>
        <w:proofErr w:type="spellStart"/>
        <w:r w:rsidRPr="00445CD9">
          <w:rPr>
            <w:b/>
            <w:sz w:val="22"/>
            <w:szCs w:val="22"/>
            <w:lang w:val="en-US" w:eastAsia="ar-SA"/>
          </w:rPr>
          <w:t>znanium</w:t>
        </w:r>
        <w:proofErr w:type="spellEnd"/>
        <w:r w:rsidRPr="00445CD9">
          <w:rPr>
            <w:b/>
            <w:sz w:val="22"/>
            <w:szCs w:val="22"/>
            <w:lang w:eastAsia="ar-SA"/>
          </w:rPr>
          <w:t>.</w:t>
        </w:r>
        <w:r w:rsidRPr="00445CD9">
          <w:rPr>
            <w:b/>
            <w:sz w:val="22"/>
            <w:szCs w:val="22"/>
            <w:lang w:val="en-US" w:eastAsia="ar-SA"/>
          </w:rPr>
          <w:t>com</w:t>
        </w:r>
        <w:r w:rsidRPr="00445CD9">
          <w:rPr>
            <w:b/>
            <w:sz w:val="22"/>
            <w:szCs w:val="22"/>
            <w:lang w:eastAsia="ar-SA"/>
          </w:rPr>
          <w:t>/</w:t>
        </w:r>
      </w:hyperlink>
      <w:r w:rsidRPr="00445CD9">
        <w:rPr>
          <w:b/>
          <w:sz w:val="22"/>
          <w:szCs w:val="22"/>
          <w:lang w:eastAsia="ar-SA"/>
        </w:rPr>
        <w:t xml:space="preserve">  (э</w:t>
      </w:r>
      <w:r w:rsidRPr="00445CD9">
        <w:rPr>
          <w:sz w:val="22"/>
          <w:szCs w:val="22"/>
          <w:lang w:eastAsia="ar-SA"/>
        </w:rPr>
        <w:t xml:space="preserve">лектронные ресурсы: монографии, учебные пособия, </w:t>
      </w:r>
      <w:proofErr w:type="gramStart"/>
      <w:r w:rsidRPr="00445CD9">
        <w:rPr>
          <w:sz w:val="22"/>
          <w:szCs w:val="22"/>
          <w:lang w:eastAsia="ar-SA"/>
        </w:rPr>
        <w:t>учебно-методическими</w:t>
      </w:r>
      <w:proofErr w:type="gramEnd"/>
      <w:r w:rsidRPr="00445CD9">
        <w:rPr>
          <w:sz w:val="22"/>
          <w:szCs w:val="22"/>
          <w:lang w:eastAsia="ar-SA"/>
        </w:rPr>
        <w:t xml:space="preserve"> материалы, выпущенными в Университете за последние 10 лет); </w:t>
      </w:r>
    </w:p>
    <w:p w:rsidR="000F4596" w:rsidRPr="00445CD9" w:rsidRDefault="000F4596" w:rsidP="000F4596">
      <w:pPr>
        <w:numPr>
          <w:ilvl w:val="0"/>
          <w:numId w:val="49"/>
        </w:numPr>
        <w:suppressAutoHyphens/>
        <w:spacing w:line="100" w:lineRule="atLeast"/>
        <w:rPr>
          <w:rFonts w:eastAsia="Arial Unicode MS"/>
          <w:b/>
          <w:sz w:val="22"/>
          <w:szCs w:val="22"/>
          <w:lang w:eastAsia="ar-SA"/>
        </w:rPr>
      </w:pPr>
      <w:r w:rsidRPr="00445CD9">
        <w:rPr>
          <w:rFonts w:eastAsia="Arial Unicode MS"/>
          <w:b/>
          <w:sz w:val="22"/>
          <w:szCs w:val="22"/>
          <w:lang w:eastAsia="ar-SA"/>
        </w:rPr>
        <w:t xml:space="preserve">ООО «ИВИС» </w:t>
      </w:r>
      <w:hyperlink r:id="rId17" w:history="1">
        <w:r w:rsidRPr="00445CD9">
          <w:rPr>
            <w:rFonts w:eastAsia="Arial Unicode MS"/>
            <w:b/>
            <w:sz w:val="22"/>
            <w:szCs w:val="22"/>
            <w:lang w:eastAsia="ar-SA"/>
          </w:rPr>
          <w:t>https://dlib.eastview.com</w:t>
        </w:r>
      </w:hyperlink>
      <w:r w:rsidRPr="00445CD9">
        <w:rPr>
          <w:rFonts w:eastAsia="Arial Unicode MS"/>
          <w:b/>
          <w:sz w:val="22"/>
          <w:szCs w:val="22"/>
          <w:lang w:eastAsia="ar-SA"/>
        </w:rPr>
        <w:t xml:space="preserve"> (</w:t>
      </w:r>
      <w:r w:rsidRPr="00445CD9">
        <w:rPr>
          <w:rFonts w:eastAsia="Arial Unicode MS"/>
          <w:sz w:val="22"/>
          <w:szCs w:val="22"/>
          <w:lang w:eastAsia="ar-SA"/>
        </w:rPr>
        <w:t>электронные версии периодических изданий ООО «ИВИС»);</w:t>
      </w:r>
    </w:p>
    <w:p w:rsidR="000F4596" w:rsidRPr="00445CD9" w:rsidRDefault="000F4596" w:rsidP="000F4596">
      <w:pPr>
        <w:numPr>
          <w:ilvl w:val="0"/>
          <w:numId w:val="49"/>
        </w:numPr>
        <w:suppressAutoHyphens/>
        <w:spacing w:line="100" w:lineRule="atLeast"/>
        <w:rPr>
          <w:rFonts w:eastAsia="Arial Unicode MS"/>
          <w:b/>
          <w:sz w:val="22"/>
          <w:szCs w:val="22"/>
          <w:lang w:eastAsia="ar-SA"/>
        </w:rPr>
      </w:pPr>
      <w:r w:rsidRPr="00445CD9">
        <w:rPr>
          <w:rFonts w:eastAsia="Arial Unicode MS"/>
          <w:b/>
          <w:sz w:val="22"/>
          <w:szCs w:val="22"/>
          <w:lang w:val="en-US" w:eastAsia="ar-SA"/>
        </w:rPr>
        <w:t>Web</w:t>
      </w:r>
      <w:r w:rsidRPr="00445CD9">
        <w:rPr>
          <w:rFonts w:eastAsia="Arial Unicode MS"/>
          <w:b/>
          <w:sz w:val="22"/>
          <w:szCs w:val="22"/>
          <w:lang w:eastAsia="ar-SA"/>
        </w:rPr>
        <w:t xml:space="preserve"> </w:t>
      </w:r>
      <w:r w:rsidRPr="00445CD9">
        <w:rPr>
          <w:rFonts w:eastAsia="Arial Unicode MS"/>
          <w:b/>
          <w:sz w:val="22"/>
          <w:szCs w:val="22"/>
          <w:lang w:val="en-US" w:eastAsia="ar-SA"/>
        </w:rPr>
        <w:t>of</w:t>
      </w:r>
      <w:r w:rsidRPr="00445CD9">
        <w:rPr>
          <w:rFonts w:eastAsia="Arial Unicode MS"/>
          <w:b/>
          <w:sz w:val="22"/>
          <w:szCs w:val="22"/>
          <w:lang w:eastAsia="ar-SA"/>
        </w:rPr>
        <w:t xml:space="preserve"> </w:t>
      </w:r>
      <w:r w:rsidRPr="00445CD9">
        <w:rPr>
          <w:rFonts w:eastAsia="Arial Unicode MS"/>
          <w:b/>
          <w:sz w:val="22"/>
          <w:szCs w:val="22"/>
          <w:lang w:val="en-US" w:eastAsia="ar-SA"/>
        </w:rPr>
        <w:t>Science</w:t>
      </w:r>
      <w:r w:rsidRPr="00445CD9">
        <w:rPr>
          <w:rFonts w:eastAsia="Arial Unicode MS"/>
          <w:b/>
          <w:sz w:val="22"/>
          <w:szCs w:val="22"/>
          <w:lang w:eastAsia="ar-SA"/>
        </w:rPr>
        <w:t xml:space="preserve"> </w:t>
      </w:r>
      <w:hyperlink r:id="rId18" w:history="1">
        <w:r w:rsidRPr="00445CD9">
          <w:rPr>
            <w:rFonts w:eastAsia="Arial Unicode MS"/>
            <w:b/>
            <w:bCs/>
            <w:sz w:val="22"/>
            <w:szCs w:val="22"/>
            <w:lang w:val="en-US" w:eastAsia="ar-SA"/>
          </w:rPr>
          <w:t>http</w:t>
        </w:r>
        <w:r w:rsidRPr="00445CD9">
          <w:rPr>
            <w:rFonts w:eastAsia="Arial Unicode MS"/>
            <w:b/>
            <w:bCs/>
            <w:sz w:val="22"/>
            <w:szCs w:val="22"/>
            <w:lang w:eastAsia="ar-SA"/>
          </w:rPr>
          <w:t>://</w:t>
        </w:r>
        <w:proofErr w:type="spellStart"/>
        <w:r w:rsidRPr="00445CD9">
          <w:rPr>
            <w:rFonts w:eastAsia="Arial Unicode MS"/>
            <w:b/>
            <w:bCs/>
            <w:sz w:val="22"/>
            <w:szCs w:val="22"/>
            <w:lang w:val="en-US" w:eastAsia="ar-SA"/>
          </w:rPr>
          <w:t>webofknowledge</w:t>
        </w:r>
        <w:proofErr w:type="spellEnd"/>
        <w:r w:rsidRPr="00445CD9">
          <w:rPr>
            <w:rFonts w:eastAsia="Arial Unicode MS"/>
            <w:b/>
            <w:bCs/>
            <w:sz w:val="22"/>
            <w:szCs w:val="22"/>
            <w:lang w:eastAsia="ar-SA"/>
          </w:rPr>
          <w:t>.</w:t>
        </w:r>
        <w:r w:rsidRPr="00445CD9">
          <w:rPr>
            <w:rFonts w:eastAsia="Arial Unicode MS"/>
            <w:b/>
            <w:bCs/>
            <w:sz w:val="22"/>
            <w:szCs w:val="22"/>
            <w:lang w:val="en-US" w:eastAsia="ar-SA"/>
          </w:rPr>
          <w:t>com</w:t>
        </w:r>
        <w:r w:rsidRPr="00445CD9">
          <w:rPr>
            <w:rFonts w:eastAsia="Arial Unicode MS"/>
            <w:b/>
            <w:bCs/>
            <w:sz w:val="22"/>
            <w:szCs w:val="22"/>
            <w:lang w:eastAsia="ar-SA"/>
          </w:rPr>
          <w:t>/</w:t>
        </w:r>
      </w:hyperlink>
      <w:r w:rsidRPr="00445CD9">
        <w:rPr>
          <w:rFonts w:eastAsia="Arial Unicode MS"/>
          <w:bCs/>
          <w:sz w:val="22"/>
          <w:szCs w:val="22"/>
          <w:lang w:eastAsia="ar-SA"/>
        </w:rPr>
        <w:t xml:space="preserve">  (</w:t>
      </w:r>
      <w:r w:rsidRPr="00445CD9">
        <w:rPr>
          <w:rFonts w:eastAsia="Arial Unicode MS"/>
          <w:sz w:val="22"/>
          <w:szCs w:val="22"/>
          <w:lang w:eastAsia="ar-SA"/>
        </w:rPr>
        <w:t xml:space="preserve">обширная международная универсальная реферативная база данных); </w:t>
      </w:r>
    </w:p>
    <w:p w:rsidR="000F4596" w:rsidRPr="00445CD9" w:rsidRDefault="000F4596" w:rsidP="000F4596">
      <w:pPr>
        <w:numPr>
          <w:ilvl w:val="0"/>
          <w:numId w:val="49"/>
        </w:numPr>
        <w:suppressAutoHyphens/>
        <w:spacing w:line="100" w:lineRule="atLeast"/>
        <w:rPr>
          <w:rFonts w:eastAsia="Arial Unicode MS"/>
          <w:b/>
          <w:bCs/>
          <w:sz w:val="22"/>
          <w:szCs w:val="22"/>
          <w:lang w:eastAsia="ar-SA"/>
        </w:rPr>
      </w:pPr>
      <w:r w:rsidRPr="00445CD9">
        <w:rPr>
          <w:rFonts w:eastAsia="Arial Unicode MS"/>
          <w:b/>
          <w:sz w:val="22"/>
          <w:szCs w:val="22"/>
          <w:lang w:val="en-US" w:eastAsia="ar-SA"/>
        </w:rPr>
        <w:t>Scopus</w:t>
      </w:r>
      <w:r w:rsidRPr="00445CD9">
        <w:rPr>
          <w:rFonts w:eastAsia="Arial Unicode MS"/>
          <w:b/>
          <w:sz w:val="22"/>
          <w:szCs w:val="22"/>
          <w:lang w:eastAsia="ar-SA"/>
        </w:rPr>
        <w:t xml:space="preserve"> </w:t>
      </w:r>
      <w:hyperlink r:id="rId19" w:history="1">
        <w:r w:rsidRPr="00445CD9">
          <w:rPr>
            <w:rFonts w:eastAsia="Arial Unicode MS"/>
            <w:b/>
            <w:sz w:val="22"/>
            <w:szCs w:val="22"/>
            <w:lang w:val="en-US" w:eastAsia="ar-SA"/>
          </w:rPr>
          <w:t>https</w:t>
        </w:r>
        <w:r w:rsidRPr="00445CD9">
          <w:rPr>
            <w:rFonts w:eastAsia="Arial Unicode MS"/>
            <w:b/>
            <w:sz w:val="22"/>
            <w:szCs w:val="22"/>
            <w:lang w:eastAsia="ar-SA"/>
          </w:rPr>
          <w:t>://</w:t>
        </w:r>
        <w:r w:rsidRPr="00445CD9">
          <w:rPr>
            <w:rFonts w:eastAsia="Arial Unicode MS"/>
            <w:b/>
            <w:sz w:val="22"/>
            <w:szCs w:val="22"/>
            <w:lang w:val="en-US" w:eastAsia="ar-SA"/>
          </w:rPr>
          <w:t>www</w:t>
        </w:r>
        <w:r w:rsidRPr="00445CD9">
          <w:rPr>
            <w:rFonts w:eastAsia="Arial Unicode MS"/>
            <w:b/>
            <w:sz w:val="22"/>
            <w:szCs w:val="22"/>
            <w:lang w:eastAsia="ar-SA"/>
          </w:rPr>
          <w:t>.</w:t>
        </w:r>
        <w:proofErr w:type="spellStart"/>
        <w:r w:rsidRPr="00445CD9">
          <w:rPr>
            <w:rFonts w:eastAsia="Arial Unicode MS"/>
            <w:b/>
            <w:sz w:val="22"/>
            <w:szCs w:val="22"/>
            <w:lang w:val="en-US" w:eastAsia="ar-SA"/>
          </w:rPr>
          <w:t>scopus</w:t>
        </w:r>
        <w:proofErr w:type="spellEnd"/>
        <w:r w:rsidRPr="00445CD9">
          <w:rPr>
            <w:rFonts w:eastAsia="Arial Unicode MS"/>
            <w:b/>
            <w:sz w:val="22"/>
            <w:szCs w:val="22"/>
            <w:lang w:eastAsia="ar-SA"/>
          </w:rPr>
          <w:t>.</w:t>
        </w:r>
        <w:r w:rsidRPr="00445CD9">
          <w:rPr>
            <w:rFonts w:eastAsia="Arial Unicode MS"/>
            <w:b/>
            <w:sz w:val="22"/>
            <w:szCs w:val="22"/>
            <w:lang w:val="en-US" w:eastAsia="ar-SA"/>
          </w:rPr>
          <w:t>com</w:t>
        </w:r>
      </w:hyperlink>
      <w:r w:rsidRPr="00445CD9">
        <w:rPr>
          <w:rFonts w:eastAsia="Arial Unicode MS"/>
          <w:b/>
          <w:sz w:val="22"/>
          <w:szCs w:val="22"/>
          <w:lang w:eastAsia="ar-SA"/>
        </w:rPr>
        <w:t xml:space="preserve">  </w:t>
      </w:r>
      <w:r w:rsidRPr="00445CD9">
        <w:rPr>
          <w:rFonts w:eastAsia="Arial Unicode MS"/>
          <w:sz w:val="22"/>
          <w:szCs w:val="22"/>
          <w:lang w:eastAsia="ar-SA"/>
        </w:rPr>
        <w:t xml:space="preserve">(международная универсальная реферативная база данных, </w:t>
      </w:r>
      <w:r w:rsidRPr="00445CD9">
        <w:rPr>
          <w:rFonts w:eastAsia="Arial Unicode MS"/>
          <w:iCs/>
          <w:sz w:val="22"/>
          <w:szCs w:val="22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5CD9">
        <w:rPr>
          <w:rFonts w:eastAsia="Arial Unicode MS"/>
          <w:sz w:val="22"/>
          <w:szCs w:val="22"/>
          <w:lang w:eastAsia="ar-SA"/>
        </w:rPr>
        <w:t xml:space="preserve">; </w:t>
      </w:r>
    </w:p>
    <w:p w:rsidR="000F4596" w:rsidRPr="00445CD9" w:rsidRDefault="000F4596" w:rsidP="000F4596">
      <w:pPr>
        <w:numPr>
          <w:ilvl w:val="0"/>
          <w:numId w:val="49"/>
        </w:numPr>
        <w:suppressAutoHyphens/>
        <w:spacing w:line="100" w:lineRule="atLeast"/>
        <w:rPr>
          <w:rFonts w:eastAsia="Arial Unicode MS"/>
          <w:b/>
          <w:sz w:val="22"/>
          <w:szCs w:val="22"/>
          <w:lang w:eastAsia="ar-SA"/>
        </w:rPr>
      </w:pPr>
      <w:r w:rsidRPr="00445CD9">
        <w:rPr>
          <w:rFonts w:eastAsia="Arial Unicode MS"/>
          <w:b/>
          <w:bCs/>
          <w:sz w:val="22"/>
          <w:szCs w:val="22"/>
          <w:lang w:eastAsia="ar-SA"/>
        </w:rPr>
        <w:t>«</w:t>
      </w:r>
      <w:r w:rsidRPr="00445CD9">
        <w:rPr>
          <w:rFonts w:eastAsia="Arial Unicode MS"/>
          <w:b/>
          <w:bCs/>
          <w:sz w:val="22"/>
          <w:szCs w:val="22"/>
          <w:lang w:val="sv-SE" w:eastAsia="ar-SA"/>
        </w:rPr>
        <w:t>SpringerNature</w:t>
      </w:r>
      <w:r w:rsidRPr="00445CD9">
        <w:rPr>
          <w:rFonts w:eastAsia="Arial Unicode MS"/>
          <w:b/>
          <w:bCs/>
          <w:sz w:val="22"/>
          <w:szCs w:val="22"/>
          <w:lang w:eastAsia="ar-SA"/>
        </w:rPr>
        <w:t>»</w:t>
      </w:r>
      <w:r w:rsidRPr="00445CD9">
        <w:rPr>
          <w:rFonts w:eastAsia="Arial Unicode MS"/>
          <w:b/>
          <w:sz w:val="22"/>
          <w:szCs w:val="22"/>
          <w:lang w:eastAsia="ar-SA"/>
        </w:rPr>
        <w:t xml:space="preserve">  </w:t>
      </w:r>
      <w:hyperlink r:id="rId20" w:history="1">
        <w:r w:rsidRPr="00445CD9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http</w:t>
        </w:r>
        <w:r w:rsidRPr="00445CD9">
          <w:rPr>
            <w:rFonts w:eastAsia="Arial Unicode MS"/>
            <w:b/>
            <w:bCs/>
            <w:iCs/>
            <w:sz w:val="22"/>
            <w:szCs w:val="22"/>
            <w:lang w:eastAsia="ar-SA"/>
          </w:rPr>
          <w:t>://</w:t>
        </w:r>
        <w:r w:rsidRPr="00445CD9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www</w:t>
        </w:r>
        <w:r w:rsidRPr="00445CD9">
          <w:rPr>
            <w:rFonts w:eastAsia="Arial Unicode MS"/>
            <w:b/>
            <w:bCs/>
            <w:iCs/>
            <w:sz w:val="22"/>
            <w:szCs w:val="22"/>
            <w:lang w:eastAsia="ar-SA"/>
          </w:rPr>
          <w:t>.</w:t>
        </w:r>
        <w:r w:rsidRPr="00445CD9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springernature</w:t>
        </w:r>
        <w:r w:rsidRPr="00445CD9">
          <w:rPr>
            <w:rFonts w:eastAsia="Arial Unicode MS"/>
            <w:b/>
            <w:bCs/>
            <w:iCs/>
            <w:sz w:val="22"/>
            <w:szCs w:val="22"/>
            <w:lang w:eastAsia="ar-SA"/>
          </w:rPr>
          <w:t>.</w:t>
        </w:r>
        <w:r w:rsidRPr="00445CD9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com</w:t>
        </w:r>
        <w:r w:rsidRPr="00445CD9">
          <w:rPr>
            <w:rFonts w:eastAsia="Arial Unicode MS"/>
            <w:b/>
            <w:bCs/>
            <w:iCs/>
            <w:sz w:val="22"/>
            <w:szCs w:val="22"/>
            <w:lang w:eastAsia="ar-SA"/>
          </w:rPr>
          <w:t>/</w:t>
        </w:r>
        <w:r w:rsidRPr="00445CD9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gp</w:t>
        </w:r>
        <w:r w:rsidRPr="00445CD9">
          <w:rPr>
            <w:rFonts w:eastAsia="Arial Unicode MS"/>
            <w:b/>
            <w:bCs/>
            <w:iCs/>
            <w:sz w:val="22"/>
            <w:szCs w:val="22"/>
            <w:lang w:eastAsia="ar-SA"/>
          </w:rPr>
          <w:t>/</w:t>
        </w:r>
        <w:r w:rsidRPr="00445CD9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librarians</w:t>
        </w:r>
      </w:hyperlink>
      <w:r w:rsidRPr="00445CD9">
        <w:rPr>
          <w:rFonts w:eastAsia="Arial Unicode MS"/>
          <w:b/>
          <w:sz w:val="22"/>
          <w:szCs w:val="22"/>
          <w:lang w:eastAsia="ar-SA"/>
        </w:rPr>
        <w:t xml:space="preserve"> </w:t>
      </w:r>
      <w:r w:rsidRPr="00445CD9">
        <w:rPr>
          <w:rFonts w:eastAsia="Arial Unicode MS"/>
          <w:sz w:val="22"/>
          <w:szCs w:val="22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0F4596" w:rsidRPr="00445CD9" w:rsidRDefault="000F4596" w:rsidP="000F4596">
      <w:pPr>
        <w:numPr>
          <w:ilvl w:val="0"/>
          <w:numId w:val="49"/>
        </w:numPr>
        <w:suppressAutoHyphens/>
        <w:spacing w:line="100" w:lineRule="atLeast"/>
        <w:rPr>
          <w:rFonts w:eastAsia="Arial Unicode MS"/>
          <w:b/>
          <w:sz w:val="22"/>
          <w:szCs w:val="22"/>
          <w:lang w:eastAsia="ar-SA"/>
        </w:rPr>
      </w:pPr>
      <w:r w:rsidRPr="00445CD9">
        <w:rPr>
          <w:rFonts w:eastAsia="Arial Unicode MS"/>
          <w:b/>
          <w:sz w:val="22"/>
          <w:szCs w:val="22"/>
          <w:lang w:eastAsia="ar-SA"/>
        </w:rPr>
        <w:t xml:space="preserve">Научная электронная библиотека </w:t>
      </w:r>
      <w:proofErr w:type="gramStart"/>
      <w:r w:rsidRPr="00445CD9">
        <w:rPr>
          <w:rFonts w:eastAsia="Arial Unicode MS"/>
          <w:b/>
          <w:sz w:val="22"/>
          <w:szCs w:val="22"/>
          <w:lang w:eastAsia="ar-SA"/>
        </w:rPr>
        <w:t>е</w:t>
      </w:r>
      <w:proofErr w:type="gramEnd"/>
      <w:r w:rsidRPr="00445CD9">
        <w:rPr>
          <w:rFonts w:eastAsia="Arial Unicode MS"/>
          <w:b/>
          <w:sz w:val="22"/>
          <w:szCs w:val="22"/>
          <w:lang w:val="en-US" w:eastAsia="ar-SA"/>
        </w:rPr>
        <w:t>LIBRARY</w:t>
      </w:r>
      <w:r w:rsidRPr="00445CD9">
        <w:rPr>
          <w:rFonts w:eastAsia="Arial Unicode MS"/>
          <w:b/>
          <w:sz w:val="22"/>
          <w:szCs w:val="22"/>
          <w:lang w:eastAsia="ar-SA"/>
        </w:rPr>
        <w:t>.</w:t>
      </w:r>
      <w:r w:rsidRPr="00445CD9">
        <w:rPr>
          <w:rFonts w:eastAsia="Arial Unicode MS"/>
          <w:b/>
          <w:sz w:val="22"/>
          <w:szCs w:val="22"/>
          <w:lang w:val="en-US" w:eastAsia="ar-SA"/>
        </w:rPr>
        <w:t>RU</w:t>
      </w:r>
      <w:r w:rsidRPr="00445CD9">
        <w:rPr>
          <w:rFonts w:eastAsia="Arial Unicode MS"/>
          <w:b/>
          <w:sz w:val="22"/>
          <w:szCs w:val="22"/>
          <w:lang w:eastAsia="ar-SA"/>
        </w:rPr>
        <w:t xml:space="preserve"> </w:t>
      </w:r>
      <w:hyperlink r:id="rId21" w:history="1">
        <w:r w:rsidRPr="00445CD9">
          <w:rPr>
            <w:rFonts w:eastAsia="Arial Unicode MS"/>
            <w:b/>
            <w:sz w:val="22"/>
            <w:szCs w:val="22"/>
            <w:lang w:eastAsia="ar-SA"/>
          </w:rPr>
          <w:t>https://elibrary.ru</w:t>
        </w:r>
      </w:hyperlink>
      <w:r w:rsidRPr="00445CD9">
        <w:rPr>
          <w:rFonts w:eastAsia="Arial Unicode MS"/>
          <w:b/>
          <w:sz w:val="22"/>
          <w:szCs w:val="22"/>
          <w:lang w:eastAsia="ar-SA"/>
        </w:rPr>
        <w:t xml:space="preserve">  </w:t>
      </w:r>
      <w:r w:rsidRPr="00445CD9">
        <w:rPr>
          <w:rFonts w:eastAsia="Arial Unicode MS"/>
          <w:sz w:val="22"/>
          <w:szCs w:val="22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0F4596" w:rsidRPr="00445CD9" w:rsidRDefault="000F4596" w:rsidP="000F4596">
      <w:pPr>
        <w:numPr>
          <w:ilvl w:val="0"/>
          <w:numId w:val="49"/>
        </w:numPr>
        <w:suppressAutoHyphens/>
        <w:spacing w:line="100" w:lineRule="atLeast"/>
        <w:rPr>
          <w:rFonts w:eastAsia="Arial Unicode MS"/>
          <w:b/>
          <w:bCs/>
          <w:sz w:val="22"/>
          <w:szCs w:val="22"/>
          <w:lang w:eastAsia="ar-SA"/>
        </w:rPr>
      </w:pPr>
      <w:r w:rsidRPr="00445CD9">
        <w:rPr>
          <w:rFonts w:eastAsia="Arial Unicode MS"/>
          <w:b/>
          <w:sz w:val="22"/>
          <w:szCs w:val="22"/>
          <w:lang w:eastAsia="ar-SA"/>
        </w:rPr>
        <w:t xml:space="preserve">ООО «Национальная электронная библиотека» (НЭБ) </w:t>
      </w:r>
      <w:hyperlink r:id="rId22" w:history="1">
        <w:r w:rsidRPr="00445CD9">
          <w:rPr>
            <w:rFonts w:eastAsia="Arial Unicode MS"/>
            <w:b/>
            <w:bCs/>
            <w:sz w:val="22"/>
            <w:szCs w:val="22"/>
            <w:lang w:eastAsia="ar-SA"/>
          </w:rPr>
          <w:t>http://нэб.рф/</w:t>
        </w:r>
      </w:hyperlink>
      <w:r w:rsidRPr="00445CD9">
        <w:rPr>
          <w:rFonts w:eastAsia="Arial Unicode MS"/>
          <w:b/>
          <w:sz w:val="22"/>
          <w:szCs w:val="22"/>
          <w:lang w:eastAsia="ar-SA"/>
        </w:rPr>
        <w:t xml:space="preserve"> </w:t>
      </w:r>
      <w:r w:rsidRPr="00445CD9">
        <w:rPr>
          <w:rFonts w:eastAsia="Arial Unicode MS"/>
          <w:sz w:val="22"/>
          <w:szCs w:val="22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0F4596" w:rsidRPr="00445CD9" w:rsidRDefault="000F4596" w:rsidP="000F4596">
      <w:pPr>
        <w:numPr>
          <w:ilvl w:val="0"/>
          <w:numId w:val="49"/>
        </w:numPr>
        <w:suppressAutoHyphens/>
        <w:spacing w:line="100" w:lineRule="atLeast"/>
        <w:rPr>
          <w:b/>
          <w:bCs/>
          <w:sz w:val="22"/>
          <w:szCs w:val="22"/>
          <w:lang w:eastAsia="ar-SA"/>
        </w:rPr>
      </w:pPr>
      <w:r w:rsidRPr="00445CD9">
        <w:rPr>
          <w:b/>
          <w:bCs/>
          <w:sz w:val="22"/>
          <w:szCs w:val="22"/>
          <w:lang w:eastAsia="ar-SA"/>
        </w:rPr>
        <w:t>«НЭИКОН»</w:t>
      </w:r>
      <w:r w:rsidRPr="00445CD9">
        <w:rPr>
          <w:sz w:val="22"/>
          <w:szCs w:val="22"/>
          <w:lang w:val="en-US" w:eastAsia="ar-SA"/>
        </w:rPr>
        <w:t> </w:t>
      </w:r>
      <w:r w:rsidRPr="00445CD9">
        <w:rPr>
          <w:sz w:val="22"/>
          <w:szCs w:val="22"/>
          <w:lang w:eastAsia="ar-SA"/>
        </w:rPr>
        <w:t xml:space="preserve"> </w:t>
      </w:r>
      <w:hyperlink r:id="rId23" w:history="1">
        <w:r w:rsidRPr="00445CD9">
          <w:rPr>
            <w:b/>
            <w:bCs/>
            <w:sz w:val="22"/>
            <w:szCs w:val="22"/>
            <w:lang w:val="en-US" w:eastAsia="ar-SA"/>
          </w:rPr>
          <w:t>http</w:t>
        </w:r>
        <w:r w:rsidRPr="00445CD9">
          <w:rPr>
            <w:b/>
            <w:bCs/>
            <w:sz w:val="22"/>
            <w:szCs w:val="22"/>
            <w:lang w:eastAsia="ar-SA"/>
          </w:rPr>
          <w:t>://</w:t>
        </w:r>
        <w:r w:rsidRPr="00445CD9">
          <w:rPr>
            <w:b/>
            <w:bCs/>
            <w:sz w:val="22"/>
            <w:szCs w:val="22"/>
            <w:lang w:val="en-US" w:eastAsia="ar-SA"/>
          </w:rPr>
          <w:t>www</w:t>
        </w:r>
        <w:r w:rsidRPr="00445CD9">
          <w:rPr>
            <w:b/>
            <w:bCs/>
            <w:sz w:val="22"/>
            <w:szCs w:val="22"/>
            <w:lang w:eastAsia="ar-SA"/>
          </w:rPr>
          <w:t>.</w:t>
        </w:r>
        <w:proofErr w:type="spellStart"/>
        <w:r w:rsidRPr="00445CD9">
          <w:rPr>
            <w:b/>
            <w:bCs/>
            <w:sz w:val="22"/>
            <w:szCs w:val="22"/>
            <w:lang w:val="en-US" w:eastAsia="ar-SA"/>
          </w:rPr>
          <w:t>neicon</w:t>
        </w:r>
        <w:proofErr w:type="spellEnd"/>
        <w:r w:rsidRPr="00445CD9">
          <w:rPr>
            <w:b/>
            <w:bCs/>
            <w:sz w:val="22"/>
            <w:szCs w:val="22"/>
            <w:lang w:eastAsia="ar-SA"/>
          </w:rPr>
          <w:t>.</w:t>
        </w:r>
        <w:proofErr w:type="spellStart"/>
        <w:r w:rsidRPr="00445CD9">
          <w:rPr>
            <w:b/>
            <w:bCs/>
            <w:sz w:val="22"/>
            <w:szCs w:val="22"/>
            <w:lang w:val="en-US" w:eastAsia="ar-SA"/>
          </w:rPr>
          <w:t>ru</w:t>
        </w:r>
        <w:proofErr w:type="spellEnd"/>
        <w:r w:rsidRPr="00445CD9">
          <w:rPr>
            <w:b/>
            <w:bCs/>
            <w:sz w:val="22"/>
            <w:szCs w:val="22"/>
            <w:lang w:eastAsia="ar-SA"/>
          </w:rPr>
          <w:t>/</w:t>
        </w:r>
      </w:hyperlink>
      <w:r w:rsidRPr="00445CD9">
        <w:rPr>
          <w:sz w:val="22"/>
          <w:szCs w:val="22"/>
          <w:lang w:eastAsia="ar-SA"/>
        </w:rPr>
        <w:t xml:space="preserve"> </w:t>
      </w:r>
      <w:proofErr w:type="gramStart"/>
      <w:r w:rsidRPr="00445CD9">
        <w:rPr>
          <w:sz w:val="22"/>
          <w:szCs w:val="22"/>
          <w:lang w:eastAsia="ar-SA"/>
        </w:rPr>
        <w:t xml:space="preserve">( </w:t>
      </w:r>
      <w:proofErr w:type="gramEnd"/>
      <w:r w:rsidRPr="00445CD9">
        <w:rPr>
          <w:sz w:val="22"/>
          <w:szCs w:val="22"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0F4596" w:rsidRPr="00445CD9" w:rsidRDefault="000F4596" w:rsidP="000F4596">
      <w:pPr>
        <w:numPr>
          <w:ilvl w:val="0"/>
          <w:numId w:val="49"/>
        </w:numPr>
        <w:suppressAutoHyphens/>
        <w:spacing w:line="100" w:lineRule="atLeast"/>
        <w:rPr>
          <w:sz w:val="22"/>
          <w:szCs w:val="22"/>
          <w:lang w:eastAsia="ar-SA"/>
        </w:rPr>
      </w:pPr>
      <w:r w:rsidRPr="00445CD9">
        <w:rPr>
          <w:b/>
          <w:bCs/>
          <w:sz w:val="22"/>
          <w:szCs w:val="22"/>
          <w:lang w:eastAsia="ar-SA"/>
        </w:rPr>
        <w:t>«</w:t>
      </w:r>
      <w:proofErr w:type="spellStart"/>
      <w:r w:rsidRPr="00445CD9">
        <w:rPr>
          <w:b/>
          <w:bCs/>
          <w:sz w:val="22"/>
          <w:szCs w:val="22"/>
          <w:lang w:val="en-US" w:eastAsia="ar-SA"/>
        </w:rPr>
        <w:t>Polpred</w:t>
      </w:r>
      <w:proofErr w:type="spellEnd"/>
      <w:r w:rsidRPr="00445CD9">
        <w:rPr>
          <w:b/>
          <w:bCs/>
          <w:sz w:val="22"/>
          <w:szCs w:val="22"/>
          <w:lang w:eastAsia="ar-SA"/>
        </w:rPr>
        <w:t>.</w:t>
      </w:r>
      <w:r w:rsidRPr="00445CD9">
        <w:rPr>
          <w:b/>
          <w:bCs/>
          <w:sz w:val="22"/>
          <w:szCs w:val="22"/>
          <w:lang w:val="en-US" w:eastAsia="ar-SA"/>
        </w:rPr>
        <w:t>com</w:t>
      </w:r>
      <w:r w:rsidRPr="00445CD9">
        <w:rPr>
          <w:b/>
          <w:bCs/>
          <w:sz w:val="22"/>
          <w:szCs w:val="22"/>
          <w:lang w:eastAsia="ar-SA"/>
        </w:rPr>
        <w:t xml:space="preserve"> Обзор СМИ» </w:t>
      </w:r>
      <w:hyperlink r:id="rId24" w:history="1">
        <w:r w:rsidRPr="00445CD9">
          <w:rPr>
            <w:b/>
            <w:bCs/>
            <w:sz w:val="22"/>
            <w:szCs w:val="22"/>
            <w:lang w:val="en-US" w:eastAsia="ar-SA"/>
          </w:rPr>
          <w:t>http</w:t>
        </w:r>
        <w:r w:rsidRPr="00445CD9">
          <w:rPr>
            <w:b/>
            <w:bCs/>
            <w:sz w:val="22"/>
            <w:szCs w:val="22"/>
            <w:lang w:eastAsia="ar-SA"/>
          </w:rPr>
          <w:t>://</w:t>
        </w:r>
        <w:r w:rsidRPr="00445CD9">
          <w:rPr>
            <w:b/>
            <w:bCs/>
            <w:sz w:val="22"/>
            <w:szCs w:val="22"/>
            <w:lang w:val="en-US" w:eastAsia="ar-SA"/>
          </w:rPr>
          <w:t>www</w:t>
        </w:r>
        <w:r w:rsidRPr="00445CD9">
          <w:rPr>
            <w:b/>
            <w:bCs/>
            <w:sz w:val="22"/>
            <w:szCs w:val="22"/>
            <w:lang w:eastAsia="ar-SA"/>
          </w:rPr>
          <w:t>.</w:t>
        </w:r>
        <w:proofErr w:type="spellStart"/>
        <w:r w:rsidRPr="00445CD9">
          <w:rPr>
            <w:b/>
            <w:bCs/>
            <w:sz w:val="22"/>
            <w:szCs w:val="22"/>
            <w:lang w:val="en-US" w:eastAsia="ar-SA"/>
          </w:rPr>
          <w:t>polpred</w:t>
        </w:r>
        <w:proofErr w:type="spellEnd"/>
        <w:r w:rsidRPr="00445CD9">
          <w:rPr>
            <w:b/>
            <w:bCs/>
            <w:sz w:val="22"/>
            <w:szCs w:val="22"/>
            <w:lang w:eastAsia="ar-SA"/>
          </w:rPr>
          <w:t>.</w:t>
        </w:r>
        <w:r w:rsidRPr="00445CD9">
          <w:rPr>
            <w:b/>
            <w:bCs/>
            <w:sz w:val="22"/>
            <w:szCs w:val="22"/>
            <w:lang w:val="en-US" w:eastAsia="ar-SA"/>
          </w:rPr>
          <w:t>com</w:t>
        </w:r>
      </w:hyperlink>
      <w:r w:rsidRPr="00445CD9">
        <w:rPr>
          <w:b/>
          <w:bCs/>
          <w:sz w:val="22"/>
          <w:szCs w:val="22"/>
          <w:lang w:eastAsia="ar-SA"/>
        </w:rPr>
        <w:t xml:space="preserve"> (</w:t>
      </w:r>
      <w:r w:rsidRPr="00445CD9">
        <w:rPr>
          <w:sz w:val="22"/>
          <w:szCs w:val="22"/>
          <w:lang w:eastAsia="ar-SA"/>
        </w:rPr>
        <w:t xml:space="preserve">статьи, интервью и др. </w:t>
      </w:r>
      <w:r w:rsidRPr="00445CD9">
        <w:rPr>
          <w:bCs/>
          <w:iCs/>
          <w:sz w:val="22"/>
          <w:szCs w:val="22"/>
          <w:lang w:eastAsia="ar-SA"/>
        </w:rPr>
        <w:t>информагентств и деловой прессы за 15 лет</w:t>
      </w:r>
      <w:r w:rsidRPr="00445CD9">
        <w:rPr>
          <w:sz w:val="22"/>
          <w:szCs w:val="22"/>
          <w:lang w:eastAsia="ar-SA"/>
        </w:rPr>
        <w:t>).</w:t>
      </w:r>
    </w:p>
    <w:p w:rsidR="000F4596" w:rsidRPr="00445CD9" w:rsidRDefault="000F4596" w:rsidP="000F4596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sz w:val="22"/>
          <w:szCs w:val="22"/>
          <w:lang w:eastAsia="ar-SA"/>
        </w:rPr>
      </w:pPr>
      <w:r w:rsidRPr="00445CD9">
        <w:rPr>
          <w:sz w:val="22"/>
          <w:szCs w:val="22"/>
          <w:lang w:eastAsia="ar-SA"/>
        </w:rPr>
        <w:t>9.4.2 Профессиональные базы данных</w:t>
      </w:r>
      <w:r w:rsidRPr="00445CD9">
        <w:rPr>
          <w:iCs/>
          <w:sz w:val="22"/>
          <w:szCs w:val="22"/>
          <w:lang w:eastAsia="ar-SA"/>
        </w:rPr>
        <w:t xml:space="preserve">  и информационно-справочные системы</w:t>
      </w:r>
      <w:proofErr w:type="gramStart"/>
      <w:r w:rsidRPr="00445CD9">
        <w:rPr>
          <w:iCs/>
          <w:sz w:val="22"/>
          <w:szCs w:val="22"/>
          <w:lang w:eastAsia="ar-SA"/>
        </w:rPr>
        <w:t xml:space="preserve"> :</w:t>
      </w:r>
      <w:proofErr w:type="gramEnd"/>
      <w:r w:rsidRPr="00445CD9">
        <w:rPr>
          <w:iCs/>
          <w:sz w:val="22"/>
          <w:szCs w:val="22"/>
          <w:lang w:eastAsia="ar-SA"/>
        </w:rPr>
        <w:t xml:space="preserve"> </w:t>
      </w:r>
    </w:p>
    <w:p w:rsidR="000F4596" w:rsidRPr="00445CD9" w:rsidRDefault="003246CE" w:rsidP="000F4596">
      <w:pPr>
        <w:numPr>
          <w:ilvl w:val="0"/>
          <w:numId w:val="50"/>
        </w:numPr>
        <w:shd w:val="clear" w:color="auto" w:fill="FFFFFF"/>
        <w:suppressAutoHyphens/>
        <w:spacing w:line="100" w:lineRule="atLeast"/>
        <w:rPr>
          <w:sz w:val="22"/>
          <w:szCs w:val="22"/>
          <w:lang w:eastAsia="ar-SA"/>
        </w:rPr>
      </w:pPr>
      <w:hyperlink r:id="rId25" w:history="1">
        <w:r w:rsidR="000F4596" w:rsidRPr="00445CD9">
          <w:rPr>
            <w:iCs/>
            <w:sz w:val="22"/>
            <w:szCs w:val="22"/>
            <w:u w:val="single"/>
            <w:lang w:val="en-US" w:eastAsia="ar-SA"/>
          </w:rPr>
          <w:t>http</w:t>
        </w:r>
        <w:r w:rsidR="000F4596" w:rsidRPr="00445CD9">
          <w:rPr>
            <w:iCs/>
            <w:sz w:val="22"/>
            <w:szCs w:val="22"/>
            <w:u w:val="single"/>
            <w:lang w:eastAsia="ar-SA"/>
          </w:rPr>
          <w:t>://</w:t>
        </w:r>
        <w:r w:rsidR="000F4596" w:rsidRPr="00445CD9">
          <w:rPr>
            <w:iCs/>
            <w:sz w:val="22"/>
            <w:szCs w:val="22"/>
            <w:u w:val="single"/>
            <w:lang w:val="en-US" w:eastAsia="ar-SA"/>
          </w:rPr>
          <w:t>www</w:t>
        </w:r>
        <w:r w:rsidR="000F4596" w:rsidRPr="00445CD9">
          <w:rPr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0F4596" w:rsidRPr="00445CD9">
          <w:rPr>
            <w:iCs/>
            <w:sz w:val="22"/>
            <w:szCs w:val="22"/>
            <w:u w:val="single"/>
            <w:lang w:val="en-US" w:eastAsia="ar-SA"/>
          </w:rPr>
          <w:t>gks</w:t>
        </w:r>
        <w:proofErr w:type="spellEnd"/>
        <w:r w:rsidR="000F4596" w:rsidRPr="00445CD9">
          <w:rPr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0F4596" w:rsidRPr="00445CD9">
          <w:rPr>
            <w:iCs/>
            <w:sz w:val="22"/>
            <w:szCs w:val="22"/>
            <w:u w:val="single"/>
            <w:lang w:val="en-US" w:eastAsia="ar-SA"/>
          </w:rPr>
          <w:t>ru</w:t>
        </w:r>
        <w:proofErr w:type="spellEnd"/>
        <w:r w:rsidR="000F4596" w:rsidRPr="00445CD9">
          <w:rPr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0F4596" w:rsidRPr="00445CD9">
          <w:rPr>
            <w:iCs/>
            <w:sz w:val="22"/>
            <w:szCs w:val="22"/>
            <w:u w:val="single"/>
            <w:lang w:val="en-US" w:eastAsia="ar-SA"/>
          </w:rPr>
          <w:t>wps</w:t>
        </w:r>
        <w:proofErr w:type="spellEnd"/>
        <w:r w:rsidR="000F4596" w:rsidRPr="00445CD9">
          <w:rPr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0F4596" w:rsidRPr="00445CD9">
          <w:rPr>
            <w:iCs/>
            <w:sz w:val="22"/>
            <w:szCs w:val="22"/>
            <w:u w:val="single"/>
            <w:lang w:val="en-US" w:eastAsia="ar-SA"/>
          </w:rPr>
          <w:t>wcm</w:t>
        </w:r>
        <w:proofErr w:type="spellEnd"/>
        <w:r w:rsidR="000F4596" w:rsidRPr="00445CD9">
          <w:rPr>
            <w:iCs/>
            <w:sz w:val="22"/>
            <w:szCs w:val="22"/>
            <w:u w:val="single"/>
            <w:lang w:eastAsia="ar-SA"/>
          </w:rPr>
          <w:t>/</w:t>
        </w:r>
        <w:r w:rsidR="000F4596" w:rsidRPr="00445CD9">
          <w:rPr>
            <w:iCs/>
            <w:sz w:val="22"/>
            <w:szCs w:val="22"/>
            <w:u w:val="single"/>
            <w:lang w:val="en-US" w:eastAsia="ar-SA"/>
          </w:rPr>
          <w:t>connect</w:t>
        </w:r>
        <w:r w:rsidR="000F4596" w:rsidRPr="00445CD9">
          <w:rPr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0F4596" w:rsidRPr="00445CD9">
          <w:rPr>
            <w:iCs/>
            <w:sz w:val="22"/>
            <w:szCs w:val="22"/>
            <w:u w:val="single"/>
            <w:lang w:val="en-US" w:eastAsia="ar-SA"/>
          </w:rPr>
          <w:t>rosstat</w:t>
        </w:r>
        <w:proofErr w:type="spellEnd"/>
        <w:r w:rsidR="000F4596" w:rsidRPr="00445CD9">
          <w:rPr>
            <w:iCs/>
            <w:sz w:val="22"/>
            <w:szCs w:val="22"/>
            <w:u w:val="single"/>
            <w:lang w:eastAsia="ar-SA"/>
          </w:rPr>
          <w:t>_</w:t>
        </w:r>
        <w:r w:rsidR="000F4596" w:rsidRPr="00445CD9">
          <w:rPr>
            <w:iCs/>
            <w:sz w:val="22"/>
            <w:szCs w:val="22"/>
            <w:u w:val="single"/>
            <w:lang w:val="en-US" w:eastAsia="ar-SA"/>
          </w:rPr>
          <w:t>main</w:t>
        </w:r>
        <w:r w:rsidR="000F4596" w:rsidRPr="00445CD9">
          <w:rPr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0F4596" w:rsidRPr="00445CD9">
          <w:rPr>
            <w:iCs/>
            <w:sz w:val="22"/>
            <w:szCs w:val="22"/>
            <w:u w:val="single"/>
            <w:lang w:val="en-US" w:eastAsia="ar-SA"/>
          </w:rPr>
          <w:t>rosstat</w:t>
        </w:r>
        <w:proofErr w:type="spellEnd"/>
        <w:r w:rsidR="000F4596" w:rsidRPr="00445CD9">
          <w:rPr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0F4596" w:rsidRPr="00445CD9">
          <w:rPr>
            <w:iCs/>
            <w:sz w:val="22"/>
            <w:szCs w:val="22"/>
            <w:u w:val="single"/>
            <w:lang w:val="en-US" w:eastAsia="ar-SA"/>
          </w:rPr>
          <w:t>ru</w:t>
        </w:r>
        <w:proofErr w:type="spellEnd"/>
        <w:r w:rsidR="000F4596" w:rsidRPr="00445CD9">
          <w:rPr>
            <w:iCs/>
            <w:sz w:val="22"/>
            <w:szCs w:val="22"/>
            <w:u w:val="single"/>
            <w:lang w:eastAsia="ar-SA"/>
          </w:rPr>
          <w:t>/</w:t>
        </w:r>
        <w:r w:rsidR="000F4596" w:rsidRPr="00445CD9">
          <w:rPr>
            <w:iCs/>
            <w:sz w:val="22"/>
            <w:szCs w:val="22"/>
            <w:u w:val="single"/>
            <w:lang w:val="en-US" w:eastAsia="ar-SA"/>
          </w:rPr>
          <w:t>statistics</w:t>
        </w:r>
        <w:r w:rsidR="000F4596" w:rsidRPr="00445CD9">
          <w:rPr>
            <w:iCs/>
            <w:sz w:val="22"/>
            <w:szCs w:val="22"/>
            <w:u w:val="single"/>
            <w:lang w:eastAsia="ar-SA"/>
          </w:rPr>
          <w:t>/</w:t>
        </w:r>
        <w:r w:rsidR="000F4596" w:rsidRPr="00445CD9">
          <w:rPr>
            <w:iCs/>
            <w:sz w:val="22"/>
            <w:szCs w:val="22"/>
            <w:u w:val="single"/>
            <w:lang w:val="en-US" w:eastAsia="ar-SA"/>
          </w:rPr>
          <w:t>databases</w:t>
        </w:r>
        <w:r w:rsidR="000F4596" w:rsidRPr="00445CD9">
          <w:rPr>
            <w:iCs/>
            <w:sz w:val="22"/>
            <w:szCs w:val="22"/>
            <w:u w:val="single"/>
            <w:lang w:eastAsia="ar-SA"/>
          </w:rPr>
          <w:t>/</w:t>
        </w:r>
      </w:hyperlink>
      <w:r w:rsidR="000F4596" w:rsidRPr="00445CD9">
        <w:rPr>
          <w:iCs/>
          <w:sz w:val="22"/>
          <w:szCs w:val="22"/>
          <w:lang w:val="en-US" w:eastAsia="ar-SA"/>
        </w:rPr>
        <w:t> </w:t>
      </w:r>
      <w:r w:rsidR="000F4596" w:rsidRPr="00445CD9">
        <w:rPr>
          <w:iCs/>
          <w:sz w:val="22"/>
          <w:szCs w:val="22"/>
          <w:lang w:eastAsia="ar-SA"/>
        </w:rPr>
        <w:t xml:space="preserve">- </w:t>
      </w:r>
      <w:r w:rsidR="000F4596" w:rsidRPr="00445CD9">
        <w:rPr>
          <w:iCs/>
          <w:sz w:val="22"/>
          <w:szCs w:val="22"/>
          <w:lang w:val="en-US" w:eastAsia="ar-SA"/>
        </w:rPr>
        <w:t> </w:t>
      </w:r>
      <w:r w:rsidR="000F4596" w:rsidRPr="00445CD9">
        <w:rPr>
          <w:iCs/>
          <w:sz w:val="22"/>
          <w:szCs w:val="22"/>
          <w:lang w:eastAsia="ar-SA"/>
        </w:rPr>
        <w:t xml:space="preserve"> базы данных на Едином Интернет-портале Росстата;</w:t>
      </w:r>
    </w:p>
    <w:p w:rsidR="000F4596" w:rsidRPr="00445CD9" w:rsidRDefault="003246CE" w:rsidP="000F4596">
      <w:pPr>
        <w:numPr>
          <w:ilvl w:val="0"/>
          <w:numId w:val="50"/>
        </w:numPr>
        <w:shd w:val="clear" w:color="auto" w:fill="FFFFFF"/>
        <w:suppressAutoHyphens/>
        <w:spacing w:line="100" w:lineRule="atLeast"/>
        <w:rPr>
          <w:sz w:val="22"/>
          <w:szCs w:val="22"/>
          <w:lang w:eastAsia="ar-SA"/>
        </w:rPr>
      </w:pPr>
      <w:hyperlink r:id="rId26" w:history="1">
        <w:r w:rsidR="000F4596" w:rsidRPr="00445CD9">
          <w:rPr>
            <w:iCs/>
            <w:sz w:val="22"/>
            <w:szCs w:val="22"/>
            <w:u w:val="single"/>
            <w:lang w:val="en-US" w:eastAsia="ar-SA"/>
          </w:rPr>
          <w:t>http</w:t>
        </w:r>
        <w:r w:rsidR="000F4596" w:rsidRPr="00445CD9">
          <w:rPr>
            <w:iCs/>
            <w:sz w:val="22"/>
            <w:szCs w:val="22"/>
            <w:u w:val="single"/>
            <w:lang w:eastAsia="ar-SA"/>
          </w:rPr>
          <w:t>://</w:t>
        </w:r>
        <w:r w:rsidR="000F4596" w:rsidRPr="00445CD9">
          <w:rPr>
            <w:iCs/>
            <w:sz w:val="22"/>
            <w:szCs w:val="22"/>
            <w:u w:val="single"/>
            <w:lang w:val="en-US" w:eastAsia="ar-SA"/>
          </w:rPr>
          <w:t>inion</w:t>
        </w:r>
        <w:r w:rsidR="000F4596" w:rsidRPr="00445CD9">
          <w:rPr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0F4596" w:rsidRPr="00445CD9">
          <w:rPr>
            <w:iCs/>
            <w:sz w:val="22"/>
            <w:szCs w:val="22"/>
            <w:u w:val="single"/>
            <w:lang w:val="en-US" w:eastAsia="ar-SA"/>
          </w:rPr>
          <w:t>ru</w:t>
        </w:r>
        <w:proofErr w:type="spellEnd"/>
        <w:r w:rsidR="000F4596" w:rsidRPr="00445CD9">
          <w:rPr>
            <w:iCs/>
            <w:sz w:val="22"/>
            <w:szCs w:val="22"/>
            <w:u w:val="single"/>
            <w:lang w:eastAsia="ar-SA"/>
          </w:rPr>
          <w:t>/</w:t>
        </w:r>
        <w:r w:rsidR="000F4596" w:rsidRPr="00445CD9">
          <w:rPr>
            <w:iCs/>
            <w:sz w:val="22"/>
            <w:szCs w:val="22"/>
            <w:u w:val="single"/>
            <w:lang w:val="en-US" w:eastAsia="ar-SA"/>
          </w:rPr>
          <w:t>resources</w:t>
        </w:r>
        <w:r w:rsidR="000F4596" w:rsidRPr="00445CD9">
          <w:rPr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0F4596" w:rsidRPr="00445CD9">
          <w:rPr>
            <w:iCs/>
            <w:sz w:val="22"/>
            <w:szCs w:val="22"/>
            <w:u w:val="single"/>
            <w:lang w:val="en-US" w:eastAsia="ar-SA"/>
          </w:rPr>
          <w:t>bazy</w:t>
        </w:r>
        <w:proofErr w:type="spellEnd"/>
        <w:r w:rsidR="000F4596" w:rsidRPr="00445CD9">
          <w:rPr>
            <w:iCs/>
            <w:sz w:val="22"/>
            <w:szCs w:val="22"/>
            <w:u w:val="single"/>
            <w:lang w:eastAsia="ar-SA"/>
          </w:rPr>
          <w:t>-</w:t>
        </w:r>
        <w:proofErr w:type="spellStart"/>
        <w:r w:rsidR="000F4596" w:rsidRPr="00445CD9">
          <w:rPr>
            <w:iCs/>
            <w:sz w:val="22"/>
            <w:szCs w:val="22"/>
            <w:u w:val="single"/>
            <w:lang w:val="en-US" w:eastAsia="ar-SA"/>
          </w:rPr>
          <w:t>dannykh</w:t>
        </w:r>
        <w:proofErr w:type="spellEnd"/>
        <w:r w:rsidR="000F4596" w:rsidRPr="00445CD9">
          <w:rPr>
            <w:iCs/>
            <w:sz w:val="22"/>
            <w:szCs w:val="22"/>
            <w:u w:val="single"/>
            <w:lang w:eastAsia="ar-SA"/>
          </w:rPr>
          <w:t>-</w:t>
        </w:r>
        <w:r w:rsidR="000F4596" w:rsidRPr="00445CD9">
          <w:rPr>
            <w:iCs/>
            <w:sz w:val="22"/>
            <w:szCs w:val="22"/>
            <w:u w:val="single"/>
            <w:lang w:val="en-US" w:eastAsia="ar-SA"/>
          </w:rPr>
          <w:t>inion</w:t>
        </w:r>
        <w:r w:rsidR="000F4596" w:rsidRPr="00445CD9">
          <w:rPr>
            <w:iCs/>
            <w:sz w:val="22"/>
            <w:szCs w:val="22"/>
            <w:u w:val="single"/>
            <w:lang w:eastAsia="ar-SA"/>
          </w:rPr>
          <w:t>-</w:t>
        </w:r>
        <w:r w:rsidR="000F4596" w:rsidRPr="00445CD9">
          <w:rPr>
            <w:iCs/>
            <w:sz w:val="22"/>
            <w:szCs w:val="22"/>
            <w:u w:val="single"/>
            <w:lang w:val="en-US" w:eastAsia="ar-SA"/>
          </w:rPr>
          <w:t>ran</w:t>
        </w:r>
        <w:r w:rsidR="000F4596" w:rsidRPr="00445CD9">
          <w:rPr>
            <w:iCs/>
            <w:sz w:val="22"/>
            <w:szCs w:val="22"/>
            <w:u w:val="single"/>
            <w:lang w:eastAsia="ar-SA"/>
          </w:rPr>
          <w:t>/</w:t>
        </w:r>
      </w:hyperlink>
      <w:r w:rsidR="000F4596" w:rsidRPr="00445CD9">
        <w:rPr>
          <w:iCs/>
          <w:sz w:val="22"/>
          <w:szCs w:val="22"/>
          <w:lang w:val="en-US" w:eastAsia="ar-SA"/>
        </w:rPr>
        <w:t> </w:t>
      </w:r>
      <w:r w:rsidR="000F4596" w:rsidRPr="00445CD9">
        <w:rPr>
          <w:iCs/>
          <w:sz w:val="22"/>
          <w:szCs w:val="22"/>
          <w:lang w:eastAsia="ar-SA"/>
        </w:rPr>
        <w:t xml:space="preserve">- </w:t>
      </w:r>
      <w:r w:rsidR="000F4596" w:rsidRPr="00445CD9">
        <w:rPr>
          <w:iCs/>
          <w:sz w:val="22"/>
          <w:szCs w:val="22"/>
          <w:lang w:val="en-US" w:eastAsia="ar-SA"/>
        </w:rPr>
        <w:t> </w:t>
      </w:r>
      <w:r w:rsidR="000F4596" w:rsidRPr="00445CD9">
        <w:rPr>
          <w:iCs/>
          <w:sz w:val="22"/>
          <w:szCs w:val="22"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0F4596" w:rsidRPr="00445CD9" w:rsidRDefault="003246CE" w:rsidP="000F4596">
      <w:pPr>
        <w:numPr>
          <w:ilvl w:val="0"/>
          <w:numId w:val="50"/>
        </w:numPr>
        <w:shd w:val="clear" w:color="auto" w:fill="FFFFFF"/>
        <w:suppressAutoHyphens/>
        <w:spacing w:line="100" w:lineRule="atLeast"/>
        <w:rPr>
          <w:sz w:val="22"/>
          <w:szCs w:val="22"/>
          <w:lang w:eastAsia="ar-SA"/>
        </w:rPr>
      </w:pPr>
      <w:hyperlink r:id="rId27" w:history="1">
        <w:r w:rsidR="000F4596" w:rsidRPr="00445CD9">
          <w:rPr>
            <w:iCs/>
            <w:sz w:val="22"/>
            <w:szCs w:val="22"/>
            <w:u w:val="single"/>
            <w:lang w:val="en-US" w:eastAsia="ar-SA"/>
          </w:rPr>
          <w:t>http</w:t>
        </w:r>
        <w:r w:rsidR="000F4596" w:rsidRPr="00445CD9">
          <w:rPr>
            <w:iCs/>
            <w:sz w:val="22"/>
            <w:szCs w:val="22"/>
            <w:u w:val="single"/>
            <w:lang w:eastAsia="ar-SA"/>
          </w:rPr>
          <w:t>://</w:t>
        </w:r>
        <w:r w:rsidR="000F4596" w:rsidRPr="00445CD9">
          <w:rPr>
            <w:iCs/>
            <w:sz w:val="22"/>
            <w:szCs w:val="22"/>
            <w:u w:val="single"/>
            <w:lang w:val="en-US" w:eastAsia="ar-SA"/>
          </w:rPr>
          <w:t>www</w:t>
        </w:r>
        <w:r w:rsidR="000F4596" w:rsidRPr="00445CD9">
          <w:rPr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0F4596" w:rsidRPr="00445CD9">
          <w:rPr>
            <w:iCs/>
            <w:sz w:val="22"/>
            <w:szCs w:val="22"/>
            <w:u w:val="single"/>
            <w:lang w:val="en-US" w:eastAsia="ar-SA"/>
          </w:rPr>
          <w:t>scopus</w:t>
        </w:r>
        <w:proofErr w:type="spellEnd"/>
        <w:r w:rsidR="000F4596" w:rsidRPr="00445CD9">
          <w:rPr>
            <w:iCs/>
            <w:sz w:val="22"/>
            <w:szCs w:val="22"/>
            <w:u w:val="single"/>
            <w:lang w:eastAsia="ar-SA"/>
          </w:rPr>
          <w:t>.</w:t>
        </w:r>
        <w:r w:rsidR="000F4596" w:rsidRPr="00445CD9">
          <w:rPr>
            <w:iCs/>
            <w:sz w:val="22"/>
            <w:szCs w:val="22"/>
            <w:u w:val="single"/>
            <w:lang w:val="en-US" w:eastAsia="ar-SA"/>
          </w:rPr>
          <w:t>com</w:t>
        </w:r>
        <w:r w:rsidR="000F4596" w:rsidRPr="00445CD9">
          <w:rPr>
            <w:iCs/>
            <w:sz w:val="22"/>
            <w:szCs w:val="22"/>
            <w:u w:val="single"/>
            <w:lang w:eastAsia="ar-SA"/>
          </w:rPr>
          <w:t>/</w:t>
        </w:r>
      </w:hyperlink>
      <w:r w:rsidR="000F4596" w:rsidRPr="00445CD9">
        <w:rPr>
          <w:iCs/>
          <w:sz w:val="22"/>
          <w:szCs w:val="22"/>
          <w:lang w:val="en-US" w:eastAsia="ar-SA"/>
        </w:rPr>
        <w:t> </w:t>
      </w:r>
      <w:r w:rsidR="000F4596" w:rsidRPr="00445CD9">
        <w:rPr>
          <w:iCs/>
          <w:sz w:val="22"/>
          <w:szCs w:val="22"/>
          <w:lang w:eastAsia="ar-SA"/>
        </w:rPr>
        <w:t xml:space="preserve">- реферативная база данных </w:t>
      </w:r>
      <w:r w:rsidR="000F4596" w:rsidRPr="00445CD9">
        <w:rPr>
          <w:iCs/>
          <w:sz w:val="22"/>
          <w:szCs w:val="22"/>
          <w:lang w:val="en-US" w:eastAsia="ar-SA"/>
        </w:rPr>
        <w:t>Scopus</w:t>
      </w:r>
      <w:r w:rsidR="000F4596" w:rsidRPr="00445CD9">
        <w:rPr>
          <w:iCs/>
          <w:sz w:val="22"/>
          <w:szCs w:val="22"/>
          <w:lang w:eastAsia="ar-SA"/>
        </w:rPr>
        <w:t xml:space="preserve"> – международная универсальная реферативная база данных;</w:t>
      </w:r>
    </w:p>
    <w:p w:rsidR="000F4596" w:rsidRPr="00445CD9" w:rsidRDefault="003246CE" w:rsidP="000F4596">
      <w:pPr>
        <w:numPr>
          <w:ilvl w:val="0"/>
          <w:numId w:val="50"/>
        </w:numPr>
        <w:shd w:val="clear" w:color="auto" w:fill="FFFFFF"/>
        <w:suppressAutoHyphens/>
        <w:spacing w:line="100" w:lineRule="atLeast"/>
        <w:rPr>
          <w:sz w:val="22"/>
          <w:szCs w:val="22"/>
          <w:lang w:eastAsia="ar-SA"/>
        </w:rPr>
      </w:pPr>
      <w:hyperlink r:id="rId28" w:history="1">
        <w:r w:rsidR="000F4596" w:rsidRPr="00445CD9">
          <w:rPr>
            <w:iCs/>
            <w:sz w:val="22"/>
            <w:szCs w:val="22"/>
            <w:u w:val="single"/>
            <w:lang w:val="en-US" w:eastAsia="ar-SA"/>
          </w:rPr>
          <w:t>http</w:t>
        </w:r>
        <w:r w:rsidR="000F4596" w:rsidRPr="00445CD9">
          <w:rPr>
            <w:iCs/>
            <w:sz w:val="22"/>
            <w:szCs w:val="22"/>
            <w:u w:val="single"/>
            <w:lang w:eastAsia="ar-SA"/>
          </w:rPr>
          <w:t>://</w:t>
        </w:r>
        <w:proofErr w:type="spellStart"/>
        <w:r w:rsidR="000F4596" w:rsidRPr="00445CD9">
          <w:rPr>
            <w:iCs/>
            <w:sz w:val="22"/>
            <w:szCs w:val="22"/>
            <w:u w:val="single"/>
            <w:lang w:val="en-US" w:eastAsia="ar-SA"/>
          </w:rPr>
          <w:t>elibrary</w:t>
        </w:r>
        <w:proofErr w:type="spellEnd"/>
        <w:r w:rsidR="000F4596" w:rsidRPr="00445CD9">
          <w:rPr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0F4596" w:rsidRPr="00445CD9">
          <w:rPr>
            <w:iCs/>
            <w:sz w:val="22"/>
            <w:szCs w:val="22"/>
            <w:u w:val="single"/>
            <w:lang w:val="en-US" w:eastAsia="ar-SA"/>
          </w:rPr>
          <w:t>ru</w:t>
        </w:r>
        <w:proofErr w:type="spellEnd"/>
        <w:r w:rsidR="000F4596" w:rsidRPr="00445CD9">
          <w:rPr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0F4596" w:rsidRPr="00445CD9">
          <w:rPr>
            <w:iCs/>
            <w:sz w:val="22"/>
            <w:szCs w:val="22"/>
            <w:u w:val="single"/>
            <w:lang w:val="en-US" w:eastAsia="ar-SA"/>
          </w:rPr>
          <w:t>defaultx</w:t>
        </w:r>
        <w:proofErr w:type="spellEnd"/>
        <w:r w:rsidR="000F4596" w:rsidRPr="00445CD9">
          <w:rPr>
            <w:iCs/>
            <w:sz w:val="22"/>
            <w:szCs w:val="22"/>
            <w:u w:val="single"/>
            <w:lang w:eastAsia="ar-SA"/>
          </w:rPr>
          <w:t>.</w:t>
        </w:r>
        <w:r w:rsidR="000F4596" w:rsidRPr="00445CD9">
          <w:rPr>
            <w:iCs/>
            <w:sz w:val="22"/>
            <w:szCs w:val="22"/>
            <w:u w:val="single"/>
            <w:lang w:val="en-US" w:eastAsia="ar-SA"/>
          </w:rPr>
          <w:t>asp</w:t>
        </w:r>
      </w:hyperlink>
      <w:r w:rsidR="000F4596" w:rsidRPr="00445CD9">
        <w:rPr>
          <w:iCs/>
          <w:sz w:val="22"/>
          <w:szCs w:val="22"/>
          <w:lang w:val="en-US" w:eastAsia="ar-SA"/>
        </w:rPr>
        <w:t> </w:t>
      </w:r>
      <w:r w:rsidR="000F4596" w:rsidRPr="00445CD9">
        <w:rPr>
          <w:iCs/>
          <w:sz w:val="22"/>
          <w:szCs w:val="22"/>
          <w:lang w:eastAsia="ar-SA"/>
        </w:rPr>
        <w:t xml:space="preserve">- </w:t>
      </w:r>
      <w:r w:rsidR="000F4596" w:rsidRPr="00445CD9">
        <w:rPr>
          <w:iCs/>
          <w:sz w:val="22"/>
          <w:szCs w:val="22"/>
          <w:lang w:val="en-US" w:eastAsia="ar-SA"/>
        </w:rPr>
        <w:t>  </w:t>
      </w:r>
      <w:r w:rsidR="000F4596" w:rsidRPr="00445CD9">
        <w:rPr>
          <w:iCs/>
          <w:sz w:val="22"/>
          <w:szCs w:val="22"/>
          <w:lang w:eastAsia="ar-SA"/>
        </w:rPr>
        <w:t>крупнейший российский информационный портал</w:t>
      </w:r>
      <w:r w:rsidR="000F4596" w:rsidRPr="00445CD9">
        <w:rPr>
          <w:iCs/>
          <w:sz w:val="22"/>
          <w:szCs w:val="22"/>
          <w:lang w:val="en-US" w:eastAsia="ar-SA"/>
        </w:rPr>
        <w:t> </w:t>
      </w:r>
      <w:r w:rsidR="000F4596" w:rsidRPr="00445CD9">
        <w:rPr>
          <w:iCs/>
          <w:sz w:val="22"/>
          <w:szCs w:val="22"/>
          <w:lang w:eastAsia="ar-SA"/>
        </w:rPr>
        <w:t>электронных журналов и баз данных по всем отраслям наук;</w:t>
      </w:r>
    </w:p>
    <w:p w:rsidR="000F4596" w:rsidRPr="00445CD9" w:rsidRDefault="000F4596" w:rsidP="000F4596">
      <w:pPr>
        <w:numPr>
          <w:ilvl w:val="0"/>
          <w:numId w:val="50"/>
        </w:numPr>
        <w:rPr>
          <w:sz w:val="22"/>
          <w:szCs w:val="22"/>
          <w:lang w:eastAsia="ar-SA"/>
        </w:rPr>
      </w:pPr>
      <w:r w:rsidRPr="00445CD9">
        <w:rPr>
          <w:sz w:val="22"/>
          <w:szCs w:val="22"/>
          <w:lang w:eastAsia="ar-SA"/>
        </w:rPr>
        <w:t>http://www.garant.ru/ - Справочно-правовая система (СПС)  «Гарант», комплексная прав</w:t>
      </w:r>
      <w:r w:rsidRPr="00445CD9">
        <w:rPr>
          <w:sz w:val="22"/>
          <w:szCs w:val="22"/>
          <w:lang w:eastAsia="ar-SA"/>
        </w:rPr>
        <w:t>о</w:t>
      </w:r>
      <w:r w:rsidRPr="00445CD9">
        <w:rPr>
          <w:sz w:val="22"/>
          <w:szCs w:val="22"/>
          <w:lang w:eastAsia="ar-SA"/>
        </w:rPr>
        <w:t>вая поддержка пользователей по законодательству Российской Федерации;</w:t>
      </w:r>
    </w:p>
    <w:p w:rsidR="000F4596" w:rsidRPr="00445CD9" w:rsidRDefault="003246CE" w:rsidP="000F4596">
      <w:pPr>
        <w:widowControl w:val="0"/>
        <w:numPr>
          <w:ilvl w:val="0"/>
          <w:numId w:val="50"/>
        </w:numPr>
        <w:autoSpaceDE w:val="0"/>
        <w:autoSpaceDN w:val="0"/>
        <w:adjustRightInd w:val="0"/>
        <w:ind w:right="-20"/>
        <w:rPr>
          <w:sz w:val="22"/>
          <w:szCs w:val="22"/>
        </w:rPr>
      </w:pPr>
      <w:hyperlink r:id="rId29" w:history="1">
        <w:r w:rsidR="000F4596" w:rsidRPr="00445CD9">
          <w:rPr>
            <w:rStyle w:val="af2"/>
            <w:spacing w:val="-4"/>
            <w:w w:val="89"/>
            <w:sz w:val="22"/>
            <w:szCs w:val="22"/>
          </w:rPr>
          <w:t>h</w:t>
        </w:r>
        <w:r w:rsidR="000F4596" w:rsidRPr="00445CD9">
          <w:rPr>
            <w:rStyle w:val="af2"/>
            <w:spacing w:val="4"/>
            <w:sz w:val="22"/>
            <w:szCs w:val="22"/>
          </w:rPr>
          <w:t>t</w:t>
        </w:r>
        <w:r w:rsidR="000F4596" w:rsidRPr="00445CD9">
          <w:rPr>
            <w:rStyle w:val="af2"/>
            <w:spacing w:val="5"/>
            <w:sz w:val="22"/>
            <w:szCs w:val="22"/>
          </w:rPr>
          <w:t>t</w:t>
        </w:r>
        <w:r w:rsidR="000F4596" w:rsidRPr="00445CD9">
          <w:rPr>
            <w:rStyle w:val="af2"/>
            <w:w w:val="89"/>
            <w:sz w:val="22"/>
            <w:szCs w:val="22"/>
          </w:rPr>
          <w:t>p</w:t>
        </w:r>
        <w:r w:rsidR="000F4596" w:rsidRPr="00445CD9">
          <w:rPr>
            <w:rStyle w:val="af2"/>
            <w:spacing w:val="1"/>
            <w:sz w:val="22"/>
            <w:szCs w:val="22"/>
          </w:rPr>
          <w:t>:</w:t>
        </w:r>
        <w:r w:rsidR="000F4596" w:rsidRPr="00445CD9">
          <w:rPr>
            <w:rStyle w:val="af2"/>
            <w:spacing w:val="-3"/>
            <w:sz w:val="22"/>
            <w:szCs w:val="22"/>
          </w:rPr>
          <w:t>/</w:t>
        </w:r>
        <w:r w:rsidR="000F4596" w:rsidRPr="00445CD9">
          <w:rPr>
            <w:rStyle w:val="af2"/>
            <w:sz w:val="22"/>
            <w:szCs w:val="22"/>
          </w:rPr>
          <w:t>/</w:t>
        </w:r>
        <w:r w:rsidR="000F4596" w:rsidRPr="00445CD9">
          <w:rPr>
            <w:rStyle w:val="af2"/>
            <w:w w:val="99"/>
            <w:sz w:val="22"/>
            <w:szCs w:val="22"/>
          </w:rPr>
          <w:t>www</w:t>
        </w:r>
        <w:r w:rsidR="000F4596" w:rsidRPr="00445CD9">
          <w:rPr>
            <w:rStyle w:val="af2"/>
            <w:spacing w:val="1"/>
            <w:w w:val="89"/>
            <w:sz w:val="22"/>
            <w:szCs w:val="22"/>
          </w:rPr>
          <w:t>.</w:t>
        </w:r>
        <w:r w:rsidR="000F4596" w:rsidRPr="00445CD9">
          <w:rPr>
            <w:rStyle w:val="af2"/>
            <w:spacing w:val="-4"/>
            <w:w w:val="88"/>
            <w:sz w:val="22"/>
            <w:szCs w:val="22"/>
          </w:rPr>
          <w:t>c</w:t>
        </w:r>
        <w:r w:rsidR="000F4596" w:rsidRPr="00445CD9">
          <w:rPr>
            <w:rStyle w:val="af2"/>
            <w:spacing w:val="3"/>
            <w:w w:val="89"/>
            <w:sz w:val="22"/>
            <w:szCs w:val="22"/>
          </w:rPr>
          <w:t>o</w:t>
        </w:r>
        <w:r w:rsidR="000F4596" w:rsidRPr="00445CD9">
          <w:rPr>
            <w:rStyle w:val="af2"/>
            <w:spacing w:val="-3"/>
            <w:w w:val="89"/>
            <w:sz w:val="22"/>
            <w:szCs w:val="22"/>
          </w:rPr>
          <w:t>n</w:t>
        </w:r>
        <w:r w:rsidR="000F4596" w:rsidRPr="00445CD9">
          <w:rPr>
            <w:rStyle w:val="af2"/>
            <w:spacing w:val="-2"/>
            <w:w w:val="77"/>
            <w:sz w:val="22"/>
            <w:szCs w:val="22"/>
          </w:rPr>
          <w:t>s</w:t>
        </w:r>
        <w:r w:rsidR="000F4596" w:rsidRPr="00445CD9">
          <w:rPr>
            <w:rStyle w:val="af2"/>
            <w:spacing w:val="4"/>
            <w:w w:val="89"/>
            <w:sz w:val="22"/>
            <w:szCs w:val="22"/>
          </w:rPr>
          <w:t>u</w:t>
        </w:r>
        <w:r w:rsidR="000F4596" w:rsidRPr="00445CD9">
          <w:rPr>
            <w:rStyle w:val="af2"/>
            <w:spacing w:val="-8"/>
            <w:w w:val="125"/>
            <w:sz w:val="22"/>
            <w:szCs w:val="22"/>
          </w:rPr>
          <w:t>l</w:t>
        </w:r>
        <w:r w:rsidR="000F4596" w:rsidRPr="00445CD9">
          <w:rPr>
            <w:rStyle w:val="af2"/>
            <w:spacing w:val="4"/>
            <w:sz w:val="22"/>
            <w:szCs w:val="22"/>
          </w:rPr>
          <w:t>t</w:t>
        </w:r>
        <w:r w:rsidR="000F4596" w:rsidRPr="00445CD9">
          <w:rPr>
            <w:rStyle w:val="af2"/>
            <w:spacing w:val="4"/>
            <w:w w:val="79"/>
            <w:sz w:val="22"/>
            <w:szCs w:val="22"/>
          </w:rPr>
          <w:t>a</w:t>
        </w:r>
        <w:r w:rsidR="000F4596" w:rsidRPr="00445CD9">
          <w:rPr>
            <w:rStyle w:val="af2"/>
            <w:spacing w:val="-4"/>
            <w:w w:val="89"/>
            <w:sz w:val="22"/>
            <w:szCs w:val="22"/>
          </w:rPr>
          <w:t>n</w:t>
        </w:r>
        <w:r w:rsidR="000F4596" w:rsidRPr="00445CD9">
          <w:rPr>
            <w:rStyle w:val="af2"/>
            <w:spacing w:val="5"/>
            <w:sz w:val="22"/>
            <w:szCs w:val="22"/>
          </w:rPr>
          <w:t>t</w:t>
        </w:r>
        <w:r w:rsidR="000F4596" w:rsidRPr="00445CD9">
          <w:rPr>
            <w:rStyle w:val="af2"/>
            <w:spacing w:val="2"/>
            <w:w w:val="89"/>
            <w:sz w:val="22"/>
            <w:szCs w:val="22"/>
          </w:rPr>
          <w:t>.</w:t>
        </w:r>
        <w:r w:rsidR="000F4596" w:rsidRPr="00445CD9">
          <w:rPr>
            <w:rStyle w:val="af2"/>
            <w:spacing w:val="2"/>
            <w:w w:val="99"/>
            <w:sz w:val="22"/>
            <w:szCs w:val="22"/>
          </w:rPr>
          <w:t>r</w:t>
        </w:r>
        <w:r w:rsidR="000F4596" w:rsidRPr="00445CD9">
          <w:rPr>
            <w:rStyle w:val="af2"/>
            <w:w w:val="89"/>
            <w:sz w:val="22"/>
            <w:szCs w:val="22"/>
          </w:rPr>
          <w:t>u</w:t>
        </w:r>
        <w:r w:rsidR="000F4596" w:rsidRPr="00445CD9">
          <w:rPr>
            <w:rStyle w:val="af2"/>
            <w:sz w:val="22"/>
            <w:szCs w:val="22"/>
          </w:rPr>
          <w:t>/</w:t>
        </w:r>
      </w:hyperlink>
      <w:r w:rsidR="000F4596" w:rsidRPr="00445CD9">
        <w:rPr>
          <w:sz w:val="22"/>
          <w:szCs w:val="22"/>
        </w:rPr>
        <w:t xml:space="preserve"> - </w:t>
      </w:r>
      <w:r w:rsidR="000F4596" w:rsidRPr="00445CD9">
        <w:rPr>
          <w:spacing w:val="-1"/>
          <w:w w:val="92"/>
          <w:sz w:val="22"/>
          <w:szCs w:val="22"/>
        </w:rPr>
        <w:t>С</w:t>
      </w:r>
      <w:r w:rsidR="000F4596" w:rsidRPr="00445CD9">
        <w:rPr>
          <w:w w:val="98"/>
          <w:sz w:val="22"/>
          <w:szCs w:val="22"/>
        </w:rPr>
        <w:t>п</w:t>
      </w:r>
      <w:r w:rsidR="000F4596" w:rsidRPr="00445CD9">
        <w:rPr>
          <w:w w:val="89"/>
          <w:sz w:val="22"/>
          <w:szCs w:val="22"/>
        </w:rPr>
        <w:t>р</w:t>
      </w:r>
      <w:r w:rsidR="000F4596" w:rsidRPr="00445CD9">
        <w:rPr>
          <w:w w:val="79"/>
          <w:sz w:val="22"/>
          <w:szCs w:val="22"/>
        </w:rPr>
        <w:t>а</w:t>
      </w:r>
      <w:r w:rsidR="000F4596" w:rsidRPr="00445CD9">
        <w:rPr>
          <w:spacing w:val="1"/>
          <w:w w:val="88"/>
          <w:sz w:val="22"/>
          <w:szCs w:val="22"/>
        </w:rPr>
        <w:t>в</w:t>
      </w:r>
      <w:r w:rsidR="000F4596" w:rsidRPr="00445CD9">
        <w:rPr>
          <w:spacing w:val="5"/>
          <w:w w:val="89"/>
          <w:sz w:val="22"/>
          <w:szCs w:val="22"/>
        </w:rPr>
        <w:t>о</w:t>
      </w:r>
      <w:r w:rsidR="000F4596" w:rsidRPr="00445CD9">
        <w:rPr>
          <w:w w:val="96"/>
          <w:sz w:val="22"/>
          <w:szCs w:val="22"/>
        </w:rPr>
        <w:t>ч</w:t>
      </w:r>
      <w:r w:rsidR="000F4596" w:rsidRPr="00445CD9">
        <w:rPr>
          <w:spacing w:val="-3"/>
          <w:w w:val="96"/>
          <w:sz w:val="22"/>
          <w:szCs w:val="22"/>
        </w:rPr>
        <w:t>н</w:t>
      </w:r>
      <w:r w:rsidR="000F4596" w:rsidRPr="00445CD9">
        <w:rPr>
          <w:w w:val="89"/>
          <w:sz w:val="22"/>
          <w:szCs w:val="22"/>
        </w:rPr>
        <w:t>о</w:t>
      </w:r>
      <w:r w:rsidR="000F4596" w:rsidRPr="00445CD9">
        <w:rPr>
          <w:w w:val="99"/>
          <w:sz w:val="22"/>
          <w:szCs w:val="22"/>
        </w:rPr>
        <w:t>-</w:t>
      </w:r>
      <w:r w:rsidR="000F4596" w:rsidRPr="00445CD9">
        <w:rPr>
          <w:spacing w:val="2"/>
          <w:w w:val="98"/>
          <w:sz w:val="22"/>
          <w:szCs w:val="22"/>
        </w:rPr>
        <w:t>п</w:t>
      </w:r>
      <w:r w:rsidR="000F4596" w:rsidRPr="00445CD9">
        <w:rPr>
          <w:w w:val="89"/>
          <w:sz w:val="22"/>
          <w:szCs w:val="22"/>
        </w:rPr>
        <w:t>р</w:t>
      </w:r>
      <w:r w:rsidR="000F4596" w:rsidRPr="00445CD9">
        <w:rPr>
          <w:w w:val="79"/>
          <w:sz w:val="22"/>
          <w:szCs w:val="22"/>
        </w:rPr>
        <w:t>а</w:t>
      </w:r>
      <w:r w:rsidR="000F4596" w:rsidRPr="00445CD9">
        <w:rPr>
          <w:spacing w:val="-3"/>
          <w:w w:val="88"/>
          <w:sz w:val="22"/>
          <w:szCs w:val="22"/>
        </w:rPr>
        <w:t>в</w:t>
      </w:r>
      <w:r w:rsidR="000F4596" w:rsidRPr="00445CD9">
        <w:rPr>
          <w:spacing w:val="4"/>
          <w:w w:val="89"/>
          <w:sz w:val="22"/>
          <w:szCs w:val="22"/>
        </w:rPr>
        <w:t>о</w:t>
      </w:r>
      <w:r w:rsidR="000F4596" w:rsidRPr="00445CD9">
        <w:rPr>
          <w:spacing w:val="2"/>
          <w:w w:val="88"/>
          <w:sz w:val="22"/>
          <w:szCs w:val="22"/>
        </w:rPr>
        <w:t>в</w:t>
      </w:r>
      <w:r w:rsidR="000F4596" w:rsidRPr="00445CD9">
        <w:rPr>
          <w:w w:val="79"/>
          <w:sz w:val="22"/>
          <w:szCs w:val="22"/>
        </w:rPr>
        <w:t>а</w:t>
      </w:r>
      <w:r w:rsidR="000F4596" w:rsidRPr="00445CD9">
        <w:rPr>
          <w:w w:val="84"/>
          <w:sz w:val="22"/>
          <w:szCs w:val="22"/>
        </w:rPr>
        <w:t>я</w:t>
      </w:r>
      <w:r w:rsidR="000F4596" w:rsidRPr="00445CD9">
        <w:rPr>
          <w:spacing w:val="-9"/>
          <w:sz w:val="22"/>
          <w:szCs w:val="22"/>
        </w:rPr>
        <w:t xml:space="preserve"> </w:t>
      </w:r>
      <w:r w:rsidR="000F4596" w:rsidRPr="00445CD9">
        <w:rPr>
          <w:w w:val="88"/>
          <w:sz w:val="22"/>
          <w:szCs w:val="22"/>
        </w:rPr>
        <w:t>с</w:t>
      </w:r>
      <w:r w:rsidR="000F4596" w:rsidRPr="00445CD9">
        <w:rPr>
          <w:w w:val="95"/>
          <w:sz w:val="22"/>
          <w:szCs w:val="22"/>
        </w:rPr>
        <w:t>и</w:t>
      </w:r>
      <w:r w:rsidR="000F4596" w:rsidRPr="00445CD9">
        <w:rPr>
          <w:w w:val="88"/>
          <w:sz w:val="22"/>
          <w:szCs w:val="22"/>
        </w:rPr>
        <w:t>с</w:t>
      </w:r>
      <w:r w:rsidR="000F4596" w:rsidRPr="00445CD9">
        <w:rPr>
          <w:w w:val="95"/>
          <w:sz w:val="22"/>
          <w:szCs w:val="22"/>
        </w:rPr>
        <w:t>т</w:t>
      </w:r>
      <w:r w:rsidR="000F4596" w:rsidRPr="00445CD9">
        <w:rPr>
          <w:w w:val="79"/>
          <w:sz w:val="22"/>
          <w:szCs w:val="22"/>
        </w:rPr>
        <w:t>е</w:t>
      </w:r>
      <w:r w:rsidR="000F4596" w:rsidRPr="00445CD9">
        <w:rPr>
          <w:spacing w:val="1"/>
          <w:w w:val="92"/>
          <w:sz w:val="22"/>
          <w:szCs w:val="22"/>
        </w:rPr>
        <w:t>м</w:t>
      </w:r>
      <w:r w:rsidR="000F4596" w:rsidRPr="00445CD9">
        <w:rPr>
          <w:w w:val="79"/>
          <w:sz w:val="22"/>
          <w:szCs w:val="22"/>
        </w:rPr>
        <w:t>а</w:t>
      </w:r>
      <w:r w:rsidR="000F4596" w:rsidRPr="00445CD9">
        <w:rPr>
          <w:w w:val="89"/>
          <w:sz w:val="22"/>
          <w:szCs w:val="22"/>
        </w:rPr>
        <w:t>.</w:t>
      </w:r>
      <w:r w:rsidR="000F4596" w:rsidRPr="00445CD9">
        <w:rPr>
          <w:spacing w:val="55"/>
          <w:sz w:val="22"/>
          <w:szCs w:val="22"/>
        </w:rPr>
        <w:t xml:space="preserve"> </w:t>
      </w:r>
      <w:r w:rsidR="000F4596" w:rsidRPr="00445CD9">
        <w:rPr>
          <w:spacing w:val="-5"/>
          <w:w w:val="92"/>
          <w:sz w:val="22"/>
          <w:szCs w:val="22"/>
        </w:rPr>
        <w:t>С</w:t>
      </w:r>
      <w:r w:rsidR="000F4596" w:rsidRPr="00445CD9">
        <w:rPr>
          <w:spacing w:val="4"/>
          <w:w w:val="89"/>
          <w:sz w:val="22"/>
          <w:szCs w:val="22"/>
        </w:rPr>
        <w:t>о</w:t>
      </w:r>
      <w:r w:rsidR="000F4596" w:rsidRPr="00445CD9">
        <w:rPr>
          <w:spacing w:val="-1"/>
          <w:w w:val="87"/>
          <w:sz w:val="22"/>
          <w:szCs w:val="22"/>
        </w:rPr>
        <w:t>д</w:t>
      </w:r>
      <w:r w:rsidR="000F4596" w:rsidRPr="00445CD9">
        <w:rPr>
          <w:spacing w:val="-1"/>
          <w:w w:val="79"/>
          <w:sz w:val="22"/>
          <w:szCs w:val="22"/>
        </w:rPr>
        <w:t>е</w:t>
      </w:r>
      <w:r w:rsidR="000F4596" w:rsidRPr="00445CD9">
        <w:rPr>
          <w:w w:val="89"/>
          <w:sz w:val="22"/>
          <w:szCs w:val="22"/>
        </w:rPr>
        <w:t>р</w:t>
      </w:r>
      <w:r w:rsidR="000F4596" w:rsidRPr="00445CD9">
        <w:rPr>
          <w:spacing w:val="1"/>
          <w:w w:val="103"/>
          <w:sz w:val="22"/>
          <w:szCs w:val="22"/>
        </w:rPr>
        <w:t>ж</w:t>
      </w:r>
      <w:r w:rsidR="000F4596" w:rsidRPr="00445CD9">
        <w:rPr>
          <w:spacing w:val="1"/>
          <w:w w:val="95"/>
          <w:sz w:val="22"/>
          <w:szCs w:val="22"/>
        </w:rPr>
        <w:t>и</w:t>
      </w:r>
      <w:r w:rsidR="000F4596" w:rsidRPr="00445CD9">
        <w:rPr>
          <w:w w:val="95"/>
          <w:sz w:val="22"/>
          <w:szCs w:val="22"/>
        </w:rPr>
        <w:t>т</w:t>
      </w:r>
      <w:r w:rsidR="000F4596" w:rsidRPr="00445CD9">
        <w:rPr>
          <w:sz w:val="22"/>
          <w:szCs w:val="22"/>
        </w:rPr>
        <w:t xml:space="preserve"> </w:t>
      </w:r>
      <w:r w:rsidR="000F4596" w:rsidRPr="00445CD9">
        <w:rPr>
          <w:spacing w:val="1"/>
          <w:w w:val="86"/>
          <w:sz w:val="22"/>
          <w:szCs w:val="22"/>
        </w:rPr>
        <w:t>з</w:t>
      </w:r>
      <w:r w:rsidR="000F4596" w:rsidRPr="00445CD9">
        <w:rPr>
          <w:w w:val="79"/>
          <w:sz w:val="22"/>
          <w:szCs w:val="22"/>
        </w:rPr>
        <w:t>а</w:t>
      </w:r>
      <w:r w:rsidR="000F4596" w:rsidRPr="00445CD9">
        <w:rPr>
          <w:spacing w:val="-1"/>
          <w:w w:val="111"/>
          <w:sz w:val="22"/>
          <w:szCs w:val="22"/>
        </w:rPr>
        <w:t>к</w:t>
      </w:r>
      <w:r w:rsidR="000F4596" w:rsidRPr="00445CD9">
        <w:rPr>
          <w:spacing w:val="4"/>
          <w:w w:val="89"/>
          <w:sz w:val="22"/>
          <w:szCs w:val="22"/>
        </w:rPr>
        <w:t>о</w:t>
      </w:r>
      <w:r w:rsidR="000F4596" w:rsidRPr="00445CD9">
        <w:rPr>
          <w:spacing w:val="-3"/>
          <w:w w:val="96"/>
          <w:sz w:val="22"/>
          <w:szCs w:val="22"/>
        </w:rPr>
        <w:t>н</w:t>
      </w:r>
      <w:r w:rsidR="000F4596" w:rsidRPr="00445CD9">
        <w:rPr>
          <w:spacing w:val="4"/>
          <w:w w:val="89"/>
          <w:sz w:val="22"/>
          <w:szCs w:val="22"/>
        </w:rPr>
        <w:t>о</w:t>
      </w:r>
      <w:r w:rsidR="000F4596" w:rsidRPr="00445CD9">
        <w:rPr>
          <w:spacing w:val="-1"/>
          <w:w w:val="87"/>
          <w:sz w:val="22"/>
          <w:szCs w:val="22"/>
        </w:rPr>
        <w:t>д</w:t>
      </w:r>
      <w:r w:rsidR="000F4596" w:rsidRPr="00445CD9">
        <w:rPr>
          <w:spacing w:val="-1"/>
          <w:w w:val="79"/>
          <w:sz w:val="22"/>
          <w:szCs w:val="22"/>
        </w:rPr>
        <w:t>а</w:t>
      </w:r>
      <w:r w:rsidR="000F4596" w:rsidRPr="00445CD9">
        <w:rPr>
          <w:w w:val="95"/>
          <w:sz w:val="22"/>
          <w:szCs w:val="22"/>
        </w:rPr>
        <w:t>т</w:t>
      </w:r>
      <w:r w:rsidR="000F4596" w:rsidRPr="00445CD9">
        <w:rPr>
          <w:w w:val="79"/>
          <w:sz w:val="22"/>
          <w:szCs w:val="22"/>
        </w:rPr>
        <w:t>е</w:t>
      </w:r>
      <w:r w:rsidR="000F4596" w:rsidRPr="00445CD9">
        <w:rPr>
          <w:w w:val="85"/>
          <w:sz w:val="22"/>
          <w:szCs w:val="22"/>
        </w:rPr>
        <w:t>л</w:t>
      </w:r>
      <w:r w:rsidR="000F4596" w:rsidRPr="00445CD9">
        <w:rPr>
          <w:spacing w:val="1"/>
          <w:w w:val="87"/>
          <w:sz w:val="22"/>
          <w:szCs w:val="22"/>
        </w:rPr>
        <w:t>ь</w:t>
      </w:r>
      <w:r w:rsidR="000F4596" w:rsidRPr="00445CD9">
        <w:rPr>
          <w:spacing w:val="1"/>
          <w:w w:val="96"/>
          <w:sz w:val="22"/>
          <w:szCs w:val="22"/>
        </w:rPr>
        <w:t>н</w:t>
      </w:r>
      <w:r w:rsidR="000F4596" w:rsidRPr="00445CD9">
        <w:rPr>
          <w:spacing w:val="-9"/>
          <w:w w:val="99"/>
          <w:sz w:val="22"/>
          <w:szCs w:val="22"/>
        </w:rPr>
        <w:t>у</w:t>
      </w:r>
      <w:r w:rsidR="000F4596" w:rsidRPr="00445CD9">
        <w:rPr>
          <w:w w:val="99"/>
          <w:sz w:val="22"/>
          <w:szCs w:val="22"/>
        </w:rPr>
        <w:t>ю</w:t>
      </w:r>
      <w:r w:rsidR="000F4596" w:rsidRPr="00445CD9">
        <w:rPr>
          <w:spacing w:val="-5"/>
          <w:sz w:val="22"/>
          <w:szCs w:val="22"/>
        </w:rPr>
        <w:t xml:space="preserve"> </w:t>
      </w:r>
      <w:r w:rsidR="000F4596" w:rsidRPr="00445CD9">
        <w:rPr>
          <w:spacing w:val="1"/>
          <w:w w:val="88"/>
          <w:sz w:val="22"/>
          <w:szCs w:val="22"/>
        </w:rPr>
        <w:t>б</w:t>
      </w:r>
      <w:r w:rsidR="000F4596" w:rsidRPr="00445CD9">
        <w:rPr>
          <w:w w:val="79"/>
          <w:sz w:val="22"/>
          <w:szCs w:val="22"/>
        </w:rPr>
        <w:t>а</w:t>
      </w:r>
      <w:r w:rsidR="000F4596" w:rsidRPr="00445CD9">
        <w:rPr>
          <w:spacing w:val="6"/>
          <w:w w:val="86"/>
          <w:sz w:val="22"/>
          <w:szCs w:val="22"/>
        </w:rPr>
        <w:t>з</w:t>
      </w:r>
      <w:r w:rsidR="000F4596" w:rsidRPr="00445CD9">
        <w:rPr>
          <w:spacing w:val="-9"/>
          <w:w w:val="99"/>
          <w:sz w:val="22"/>
          <w:szCs w:val="22"/>
        </w:rPr>
        <w:t>у</w:t>
      </w:r>
      <w:r w:rsidR="000F4596" w:rsidRPr="00445CD9">
        <w:rPr>
          <w:w w:val="89"/>
          <w:sz w:val="22"/>
          <w:szCs w:val="22"/>
        </w:rPr>
        <w:t>,</w:t>
      </w:r>
      <w:r w:rsidR="000F4596" w:rsidRPr="00445CD9">
        <w:rPr>
          <w:spacing w:val="-2"/>
          <w:sz w:val="22"/>
          <w:szCs w:val="22"/>
        </w:rPr>
        <w:t xml:space="preserve"> </w:t>
      </w:r>
      <w:r w:rsidR="000F4596" w:rsidRPr="00445CD9">
        <w:rPr>
          <w:spacing w:val="1"/>
          <w:w w:val="96"/>
          <w:sz w:val="22"/>
          <w:szCs w:val="22"/>
        </w:rPr>
        <w:t>н</w:t>
      </w:r>
      <w:r w:rsidR="000F4596" w:rsidRPr="00445CD9">
        <w:rPr>
          <w:spacing w:val="4"/>
          <w:w w:val="89"/>
          <w:sz w:val="22"/>
          <w:szCs w:val="22"/>
        </w:rPr>
        <w:t>о</w:t>
      </w:r>
      <w:r w:rsidR="000F4596" w:rsidRPr="00445CD9">
        <w:rPr>
          <w:w w:val="89"/>
          <w:sz w:val="22"/>
          <w:szCs w:val="22"/>
        </w:rPr>
        <w:t>р</w:t>
      </w:r>
      <w:r w:rsidR="000F4596" w:rsidRPr="00445CD9">
        <w:rPr>
          <w:spacing w:val="2"/>
          <w:w w:val="92"/>
          <w:sz w:val="22"/>
          <w:szCs w:val="22"/>
        </w:rPr>
        <w:t>м</w:t>
      </w:r>
      <w:r w:rsidR="000F4596" w:rsidRPr="00445CD9">
        <w:rPr>
          <w:w w:val="79"/>
          <w:sz w:val="22"/>
          <w:szCs w:val="22"/>
        </w:rPr>
        <w:t>а</w:t>
      </w:r>
      <w:r w:rsidR="000F4596" w:rsidRPr="00445CD9">
        <w:rPr>
          <w:w w:val="95"/>
          <w:sz w:val="22"/>
          <w:szCs w:val="22"/>
        </w:rPr>
        <w:t>т</w:t>
      </w:r>
      <w:r w:rsidR="000F4596" w:rsidRPr="00445CD9">
        <w:rPr>
          <w:spacing w:val="-2"/>
          <w:w w:val="95"/>
          <w:sz w:val="22"/>
          <w:szCs w:val="22"/>
        </w:rPr>
        <w:t>и</w:t>
      </w:r>
      <w:r w:rsidR="000F4596" w:rsidRPr="00445CD9">
        <w:rPr>
          <w:spacing w:val="1"/>
          <w:w w:val="88"/>
          <w:sz w:val="22"/>
          <w:szCs w:val="22"/>
        </w:rPr>
        <w:t>в</w:t>
      </w:r>
      <w:r w:rsidR="000F4596" w:rsidRPr="00445CD9">
        <w:rPr>
          <w:spacing w:val="-3"/>
          <w:w w:val="96"/>
          <w:sz w:val="22"/>
          <w:szCs w:val="22"/>
        </w:rPr>
        <w:t>н</w:t>
      </w:r>
      <w:r w:rsidR="000F4596" w:rsidRPr="00445CD9">
        <w:rPr>
          <w:spacing w:val="2"/>
          <w:w w:val="89"/>
          <w:sz w:val="22"/>
          <w:szCs w:val="22"/>
        </w:rPr>
        <w:t>о</w:t>
      </w:r>
      <w:r w:rsidR="000F4596" w:rsidRPr="00445CD9">
        <w:rPr>
          <w:spacing w:val="-2"/>
          <w:w w:val="99"/>
          <w:sz w:val="22"/>
          <w:szCs w:val="22"/>
        </w:rPr>
        <w:t>-</w:t>
      </w:r>
      <w:r w:rsidR="000F4596" w:rsidRPr="00445CD9">
        <w:rPr>
          <w:w w:val="98"/>
          <w:sz w:val="22"/>
          <w:szCs w:val="22"/>
        </w:rPr>
        <w:t>п</w:t>
      </w:r>
      <w:r w:rsidR="000F4596" w:rsidRPr="00445CD9">
        <w:rPr>
          <w:w w:val="89"/>
          <w:sz w:val="22"/>
          <w:szCs w:val="22"/>
        </w:rPr>
        <w:t>р</w:t>
      </w:r>
      <w:r w:rsidR="000F4596" w:rsidRPr="00445CD9">
        <w:rPr>
          <w:w w:val="79"/>
          <w:sz w:val="22"/>
          <w:szCs w:val="22"/>
        </w:rPr>
        <w:t>а</w:t>
      </w:r>
      <w:r w:rsidR="000F4596" w:rsidRPr="00445CD9">
        <w:rPr>
          <w:spacing w:val="-3"/>
          <w:w w:val="88"/>
          <w:sz w:val="22"/>
          <w:szCs w:val="22"/>
        </w:rPr>
        <w:t>в</w:t>
      </w:r>
      <w:r w:rsidR="000F4596" w:rsidRPr="00445CD9">
        <w:rPr>
          <w:spacing w:val="4"/>
          <w:w w:val="89"/>
          <w:sz w:val="22"/>
          <w:szCs w:val="22"/>
        </w:rPr>
        <w:t>о</w:t>
      </w:r>
      <w:r w:rsidR="000F4596" w:rsidRPr="00445CD9">
        <w:rPr>
          <w:spacing w:val="-1"/>
          <w:w w:val="88"/>
          <w:sz w:val="22"/>
          <w:szCs w:val="22"/>
        </w:rPr>
        <w:t>в</w:t>
      </w:r>
      <w:r w:rsidR="000F4596" w:rsidRPr="00445CD9">
        <w:rPr>
          <w:spacing w:val="3"/>
          <w:w w:val="89"/>
          <w:sz w:val="22"/>
          <w:szCs w:val="22"/>
        </w:rPr>
        <w:t>о</w:t>
      </w:r>
      <w:r w:rsidR="000F4596" w:rsidRPr="00445CD9">
        <w:rPr>
          <w:w w:val="79"/>
          <w:sz w:val="22"/>
          <w:szCs w:val="22"/>
        </w:rPr>
        <w:t>е</w:t>
      </w:r>
      <w:r w:rsidR="000F4596" w:rsidRPr="00445CD9">
        <w:rPr>
          <w:sz w:val="22"/>
          <w:szCs w:val="22"/>
        </w:rPr>
        <w:t xml:space="preserve"> </w:t>
      </w:r>
      <w:r w:rsidR="000F4596" w:rsidRPr="00445CD9">
        <w:rPr>
          <w:spacing w:val="4"/>
          <w:w w:val="89"/>
          <w:sz w:val="22"/>
          <w:szCs w:val="22"/>
        </w:rPr>
        <w:t>о</w:t>
      </w:r>
      <w:r w:rsidR="000F4596" w:rsidRPr="00445CD9">
        <w:rPr>
          <w:spacing w:val="-1"/>
          <w:w w:val="88"/>
          <w:sz w:val="22"/>
          <w:szCs w:val="22"/>
        </w:rPr>
        <w:t>б</w:t>
      </w:r>
      <w:r w:rsidR="000F4596" w:rsidRPr="00445CD9">
        <w:rPr>
          <w:w w:val="79"/>
          <w:sz w:val="22"/>
          <w:szCs w:val="22"/>
        </w:rPr>
        <w:t>е</w:t>
      </w:r>
      <w:r w:rsidR="000F4596" w:rsidRPr="00445CD9">
        <w:rPr>
          <w:spacing w:val="-1"/>
          <w:w w:val="88"/>
          <w:sz w:val="22"/>
          <w:szCs w:val="22"/>
        </w:rPr>
        <w:t>с</w:t>
      </w:r>
      <w:r w:rsidR="000F4596" w:rsidRPr="00445CD9">
        <w:rPr>
          <w:w w:val="98"/>
          <w:sz w:val="22"/>
          <w:szCs w:val="22"/>
        </w:rPr>
        <w:t>п</w:t>
      </w:r>
      <w:r w:rsidR="000F4596" w:rsidRPr="00445CD9">
        <w:rPr>
          <w:w w:val="79"/>
          <w:sz w:val="22"/>
          <w:szCs w:val="22"/>
        </w:rPr>
        <w:t>е</w:t>
      </w:r>
      <w:r w:rsidR="000F4596" w:rsidRPr="00445CD9">
        <w:rPr>
          <w:w w:val="96"/>
          <w:sz w:val="22"/>
          <w:szCs w:val="22"/>
        </w:rPr>
        <w:t>ч</w:t>
      </w:r>
      <w:r w:rsidR="000F4596" w:rsidRPr="00445CD9">
        <w:rPr>
          <w:spacing w:val="-1"/>
          <w:w w:val="79"/>
          <w:sz w:val="22"/>
          <w:szCs w:val="22"/>
        </w:rPr>
        <w:t>е</w:t>
      </w:r>
      <w:r w:rsidR="000F4596" w:rsidRPr="00445CD9">
        <w:rPr>
          <w:w w:val="96"/>
          <w:sz w:val="22"/>
          <w:szCs w:val="22"/>
        </w:rPr>
        <w:t>н</w:t>
      </w:r>
      <w:r w:rsidR="000F4596" w:rsidRPr="00445CD9">
        <w:rPr>
          <w:spacing w:val="2"/>
          <w:w w:val="95"/>
          <w:sz w:val="22"/>
          <w:szCs w:val="22"/>
        </w:rPr>
        <w:t>и</w:t>
      </w:r>
      <w:r w:rsidR="000F4596" w:rsidRPr="00445CD9">
        <w:rPr>
          <w:w w:val="79"/>
          <w:sz w:val="22"/>
          <w:szCs w:val="22"/>
        </w:rPr>
        <w:t>е</w:t>
      </w:r>
      <w:r w:rsidR="000F4596" w:rsidRPr="00445CD9">
        <w:rPr>
          <w:w w:val="89"/>
          <w:sz w:val="22"/>
          <w:szCs w:val="22"/>
        </w:rPr>
        <w:t>,</w:t>
      </w:r>
      <w:r w:rsidR="000F4596" w:rsidRPr="00445CD9">
        <w:rPr>
          <w:spacing w:val="-2"/>
          <w:sz w:val="22"/>
          <w:szCs w:val="22"/>
        </w:rPr>
        <w:t xml:space="preserve"> </w:t>
      </w:r>
      <w:r w:rsidR="000F4596" w:rsidRPr="00445CD9">
        <w:rPr>
          <w:spacing w:val="-1"/>
          <w:w w:val="88"/>
          <w:sz w:val="22"/>
          <w:szCs w:val="22"/>
        </w:rPr>
        <w:t>с</w:t>
      </w:r>
      <w:r w:rsidR="000F4596" w:rsidRPr="00445CD9">
        <w:rPr>
          <w:w w:val="95"/>
          <w:sz w:val="22"/>
          <w:szCs w:val="22"/>
        </w:rPr>
        <w:t>т</w:t>
      </w:r>
      <w:r w:rsidR="000F4596" w:rsidRPr="00445CD9">
        <w:rPr>
          <w:w w:val="79"/>
          <w:sz w:val="22"/>
          <w:szCs w:val="22"/>
        </w:rPr>
        <w:t>а</w:t>
      </w:r>
      <w:r w:rsidR="000F4596" w:rsidRPr="00445CD9">
        <w:rPr>
          <w:w w:val="95"/>
          <w:sz w:val="22"/>
          <w:szCs w:val="22"/>
        </w:rPr>
        <w:t>т</w:t>
      </w:r>
      <w:r w:rsidR="000F4596" w:rsidRPr="00445CD9">
        <w:rPr>
          <w:spacing w:val="-3"/>
          <w:w w:val="87"/>
          <w:sz w:val="22"/>
          <w:szCs w:val="22"/>
        </w:rPr>
        <w:t>ь</w:t>
      </w:r>
      <w:r w:rsidR="000F4596" w:rsidRPr="00445CD9">
        <w:rPr>
          <w:spacing w:val="1"/>
          <w:w w:val="95"/>
          <w:sz w:val="22"/>
          <w:szCs w:val="22"/>
        </w:rPr>
        <w:t>и</w:t>
      </w:r>
    </w:p>
    <w:p w:rsidR="000F4596" w:rsidRPr="00445CD9" w:rsidRDefault="000F4596" w:rsidP="000F4596">
      <w:pPr>
        <w:pStyle w:val="a5"/>
        <w:numPr>
          <w:ilvl w:val="0"/>
          <w:numId w:val="50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445CD9">
        <w:rPr>
          <w:rFonts w:ascii="Times New Roman" w:hAnsi="Times New Roman"/>
          <w:color w:val="0000FF"/>
          <w:sz w:val="22"/>
          <w:szCs w:val="22"/>
        </w:rPr>
        <w:t xml:space="preserve">www.grebennikon.ru  - </w:t>
      </w:r>
      <w:r w:rsidRPr="00445CD9">
        <w:rPr>
          <w:rFonts w:ascii="Times New Roman" w:hAnsi="Times New Roman"/>
          <w:sz w:val="22"/>
          <w:szCs w:val="22"/>
        </w:rPr>
        <w:t xml:space="preserve">Электронная библиотека Издательского дома «Гребенников». </w:t>
      </w:r>
      <w:proofErr w:type="gramStart"/>
      <w:r w:rsidRPr="00445CD9">
        <w:rPr>
          <w:rFonts w:ascii="Times New Roman" w:hAnsi="Times New Roman"/>
          <w:sz w:val="22"/>
          <w:szCs w:val="22"/>
        </w:rPr>
        <w:t>С</w:t>
      </w:r>
      <w:r w:rsidRPr="00445CD9">
        <w:rPr>
          <w:rFonts w:ascii="Times New Roman" w:hAnsi="Times New Roman"/>
          <w:sz w:val="22"/>
          <w:szCs w:val="22"/>
        </w:rPr>
        <w:t>о</w:t>
      </w:r>
      <w:r w:rsidRPr="00445CD9">
        <w:rPr>
          <w:rFonts w:ascii="Times New Roman" w:hAnsi="Times New Roman"/>
          <w:sz w:val="22"/>
          <w:szCs w:val="22"/>
        </w:rPr>
        <w:t>держит статьи по маркетингу, менеджменту, финансам, управлению персоналом, опубл</w:t>
      </w:r>
      <w:r w:rsidRPr="00445CD9">
        <w:rPr>
          <w:rFonts w:ascii="Times New Roman" w:hAnsi="Times New Roman"/>
          <w:sz w:val="22"/>
          <w:szCs w:val="22"/>
        </w:rPr>
        <w:t>и</w:t>
      </w:r>
      <w:r w:rsidRPr="00445CD9">
        <w:rPr>
          <w:rFonts w:ascii="Times New Roman" w:hAnsi="Times New Roman"/>
          <w:sz w:val="22"/>
          <w:szCs w:val="22"/>
        </w:rPr>
        <w:t>кованные в специализированных журналах издательства за последние 10 лет.</w:t>
      </w:r>
      <w:proofErr w:type="gramEnd"/>
    </w:p>
    <w:p w:rsidR="000F4596" w:rsidRPr="00445CD9" w:rsidRDefault="000F4596" w:rsidP="000F4596">
      <w:pPr>
        <w:tabs>
          <w:tab w:val="right" w:leader="underscore" w:pos="8505"/>
        </w:tabs>
        <w:jc w:val="both"/>
        <w:rPr>
          <w:sz w:val="22"/>
          <w:szCs w:val="22"/>
          <w:highlight w:val="yellow"/>
        </w:rPr>
      </w:pPr>
    </w:p>
    <w:p w:rsidR="000F4596" w:rsidRDefault="000F4596" w:rsidP="000F4596">
      <w:pPr>
        <w:tabs>
          <w:tab w:val="right" w:leader="underscore" w:pos="8505"/>
        </w:tabs>
        <w:ind w:firstLine="284"/>
        <w:jc w:val="both"/>
      </w:pPr>
      <w:r w:rsidRPr="00DE0AF5">
        <w:t>9.4.3 Лицензионное программное обеспечение</w:t>
      </w:r>
    </w:p>
    <w:p w:rsidR="000F4596" w:rsidRPr="00995FEC" w:rsidRDefault="000F4596" w:rsidP="000F4596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 xml:space="preserve">1. </w:t>
      </w:r>
      <w:r>
        <w:rPr>
          <w:i/>
        </w:rPr>
        <w:tab/>
      </w:r>
      <w:proofErr w:type="spellStart"/>
      <w:r w:rsidRPr="00995FEC">
        <w:rPr>
          <w:i/>
        </w:rPr>
        <w:t>Microsoft</w:t>
      </w:r>
      <w:proofErr w:type="spellEnd"/>
      <w:r w:rsidRPr="00995FEC">
        <w:rPr>
          <w:i/>
        </w:rPr>
        <w:t xml:space="preserve">® </w:t>
      </w:r>
      <w:proofErr w:type="spellStart"/>
      <w:r w:rsidRPr="00995FEC">
        <w:rPr>
          <w:i/>
        </w:rPr>
        <w:t>Windows</w:t>
      </w:r>
      <w:proofErr w:type="spellEnd"/>
      <w:r w:rsidRPr="00995FEC">
        <w:rPr>
          <w:i/>
        </w:rPr>
        <w:t xml:space="preserve">® XP </w:t>
      </w:r>
      <w:proofErr w:type="spellStart"/>
      <w:r w:rsidRPr="00995FEC">
        <w:rPr>
          <w:i/>
        </w:rPr>
        <w:t>Professional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Russian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Upgrade</w:t>
      </w:r>
      <w:proofErr w:type="spellEnd"/>
      <w:r w:rsidRPr="00995FEC">
        <w:rPr>
          <w:i/>
        </w:rPr>
        <w:t>/</w:t>
      </w:r>
      <w:proofErr w:type="spellStart"/>
      <w:r w:rsidRPr="00995FEC">
        <w:rPr>
          <w:i/>
        </w:rPr>
        <w:t>Software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Assurance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Pack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Academic</w:t>
      </w:r>
      <w:proofErr w:type="spellEnd"/>
      <w:r w:rsidRPr="00995FEC">
        <w:rPr>
          <w:i/>
        </w:rPr>
        <w:t xml:space="preserve"> OPEN </w:t>
      </w:r>
      <w:proofErr w:type="spellStart"/>
      <w:r w:rsidRPr="00995FEC">
        <w:rPr>
          <w:i/>
        </w:rPr>
        <w:t>No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Level</w:t>
      </w:r>
      <w:proofErr w:type="spellEnd"/>
      <w:r w:rsidRPr="00995FEC">
        <w:rPr>
          <w:i/>
        </w:rPr>
        <w:t xml:space="preserve">, артикул Е85-00638; № лицензия 18582213 от 30.12.2004 (бессрочная корпоративная академическая лицензия); </w:t>
      </w:r>
    </w:p>
    <w:p w:rsidR="000F4596" w:rsidRPr="00121D36" w:rsidRDefault="000F4596" w:rsidP="000F4596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</w:t>
      </w:r>
      <w:r w:rsidRPr="00995FEC">
        <w:rPr>
          <w:i/>
          <w:lang w:val="en-US"/>
        </w:rPr>
        <w:t>m</w:t>
      </w:r>
      <w:r w:rsidRPr="00995FEC">
        <w:rPr>
          <w:i/>
          <w:lang w:val="en-US"/>
        </w:rPr>
        <w:t>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proofErr w:type="gramStart"/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</w:t>
      </w:r>
      <w:proofErr w:type="gramEnd"/>
      <w:r w:rsidRPr="00121D36">
        <w:rPr>
          <w:i/>
          <w:lang w:val="en-US"/>
        </w:rPr>
        <w:t xml:space="preserve">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:rsidR="000F4596" w:rsidRPr="00995FEC" w:rsidRDefault="000F4596" w:rsidP="000F4596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lastRenderedPageBreak/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:rsidR="000F4596" w:rsidRPr="00995FEC" w:rsidRDefault="000F4596" w:rsidP="000F4596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Microsoft® Office Professional Plus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15.11.2007;</w:t>
      </w:r>
    </w:p>
    <w:p w:rsidR="000F4596" w:rsidRDefault="000F4596" w:rsidP="000F4596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сублицензионный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:rsidR="000F4596" w:rsidRPr="00995FEC" w:rsidRDefault="000F4596" w:rsidP="000F4596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 xml:space="preserve">Операционная система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. (свободно распространяемое программное обеспеч</w:t>
      </w:r>
      <w:r w:rsidRPr="00995FEC">
        <w:rPr>
          <w:i/>
        </w:rPr>
        <w:t>е</w:t>
      </w:r>
      <w:r w:rsidRPr="00995FEC">
        <w:rPr>
          <w:i/>
        </w:rPr>
        <w:t xml:space="preserve">ние под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).</w:t>
      </w:r>
    </w:p>
    <w:p w:rsidR="000F4596" w:rsidRPr="00995FEC" w:rsidRDefault="000F4596" w:rsidP="000F4596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:rsidR="000F4596" w:rsidRPr="00995FEC" w:rsidRDefault="000F4596" w:rsidP="000F4596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 xml:space="preserve">справка </w:t>
      </w:r>
      <w:proofErr w:type="spellStart"/>
      <w:r w:rsidRPr="00995FEC">
        <w:rPr>
          <w:i/>
        </w:rPr>
        <w:t>Microsoft</w:t>
      </w:r>
      <w:proofErr w:type="spellEnd"/>
      <w:r w:rsidRPr="00995FEC">
        <w:rPr>
          <w:i/>
        </w:rPr>
        <w:t xml:space="preserve"> «Условия использования лицензии»;</w:t>
      </w:r>
    </w:p>
    <w:p w:rsidR="000F4596" w:rsidRPr="00D117CA" w:rsidRDefault="000F4596" w:rsidP="000F4596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D117CA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D117CA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D117CA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D117CA">
        <w:rPr>
          <w:i/>
          <w:lang w:val="en-US"/>
        </w:rPr>
        <w:t>»;</w:t>
      </w:r>
    </w:p>
    <w:p w:rsidR="000F4596" w:rsidRPr="00D117CA" w:rsidRDefault="000F4596" w:rsidP="000F4596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D117CA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D117CA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D117CA">
        <w:rPr>
          <w:i/>
          <w:lang w:val="en-US"/>
        </w:rPr>
        <w:t xml:space="preserve"> 12 </w:t>
      </w:r>
      <w:proofErr w:type="spellStart"/>
      <w:r w:rsidRPr="00995FEC">
        <w:rPr>
          <w:i/>
        </w:rPr>
        <w:t>мес</w:t>
      </w:r>
      <w:proofErr w:type="spellEnd"/>
      <w:r w:rsidRPr="00D117CA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D117CA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D117CA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D117CA">
        <w:rPr>
          <w:i/>
          <w:lang w:val="en-US"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D117CA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D117CA">
        <w:rPr>
          <w:i/>
          <w:lang w:val="en-US"/>
        </w:rPr>
        <w:t>»  № 219/17-</w:t>
      </w:r>
      <w:r w:rsidRPr="00995FEC">
        <w:rPr>
          <w:i/>
        </w:rPr>
        <w:t>КС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D117CA">
        <w:rPr>
          <w:i/>
          <w:lang w:val="en-US"/>
        </w:rPr>
        <w:t xml:space="preserve"> 13.12 2017;</w:t>
      </w:r>
    </w:p>
    <w:p w:rsidR="000F4596" w:rsidRPr="00D117CA" w:rsidRDefault="000F4596" w:rsidP="000F4596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D117CA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D117CA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D117CA">
        <w:rPr>
          <w:i/>
          <w:lang w:val="en-US"/>
        </w:rPr>
        <w:t xml:space="preserve"> 09.12.2010, </w:t>
      </w:r>
      <w:proofErr w:type="gramStart"/>
      <w:r w:rsidRPr="00D117CA">
        <w:rPr>
          <w:i/>
          <w:lang w:val="en-US"/>
        </w:rPr>
        <w:t xml:space="preserve">( </w:t>
      </w:r>
      <w:r w:rsidRPr="00995FEC">
        <w:rPr>
          <w:i/>
        </w:rPr>
        <w:t>копия</w:t>
      </w:r>
      <w:proofErr w:type="gramEnd"/>
      <w:r w:rsidRPr="00D117CA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D117CA">
        <w:rPr>
          <w:i/>
          <w:lang w:val="en-US"/>
        </w:rPr>
        <w:t>).</w:t>
      </w:r>
    </w:p>
    <w:p w:rsidR="004B51DF" w:rsidRPr="003246CE" w:rsidRDefault="004B51DF" w:rsidP="000F4596">
      <w:pPr>
        <w:pStyle w:val="a5"/>
        <w:spacing w:before="0" w:beforeAutospacing="0" w:after="0" w:afterAutospacing="0"/>
        <w:rPr>
          <w:b/>
          <w:lang w:val="en-US"/>
        </w:rPr>
      </w:pPr>
    </w:p>
    <w:sectPr w:rsidR="004B51DF" w:rsidRPr="003246CE" w:rsidSect="00960A31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166" w:rsidRDefault="00C40166">
      <w:r>
        <w:separator/>
      </w:r>
    </w:p>
  </w:endnote>
  <w:endnote w:type="continuationSeparator" w:id="0">
    <w:p w:rsidR="00C40166" w:rsidRDefault="00C4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6CE" w:rsidRDefault="003246CE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="00107F30">
      <w:rPr>
        <w:noProof/>
      </w:rPr>
      <w:t>4</w:t>
    </w:r>
    <w:r>
      <w:fldChar w:fldCharType="end"/>
    </w:r>
  </w:p>
  <w:p w:rsidR="003246CE" w:rsidRDefault="003246CE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6CE" w:rsidRPr="000D3988" w:rsidRDefault="003246CE" w:rsidP="000504B6">
    <w:pPr>
      <w:pStyle w:val="af8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6CE" w:rsidRDefault="003246CE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="00107F30">
      <w:rPr>
        <w:noProof/>
      </w:rPr>
      <w:t>20</w:t>
    </w:r>
    <w:r>
      <w:fldChar w:fldCharType="end"/>
    </w:r>
  </w:p>
  <w:p w:rsidR="003246CE" w:rsidRDefault="003246CE">
    <w:pPr>
      <w:pStyle w:val="af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6CE" w:rsidRPr="000D3988" w:rsidRDefault="003246CE" w:rsidP="000504B6">
    <w:pPr>
      <w:pStyle w:val="af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166" w:rsidRDefault="00C40166">
      <w:r>
        <w:separator/>
      </w:r>
    </w:p>
  </w:footnote>
  <w:footnote w:type="continuationSeparator" w:id="0">
    <w:p w:rsidR="00C40166" w:rsidRDefault="00C4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3C6730"/>
    <w:multiLevelType w:val="hybridMultilevel"/>
    <w:tmpl w:val="0C7E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0B2A25"/>
    <w:multiLevelType w:val="hybridMultilevel"/>
    <w:tmpl w:val="06CE7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9398D"/>
    <w:multiLevelType w:val="multilevel"/>
    <w:tmpl w:val="2C24BF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4C07D3"/>
    <w:multiLevelType w:val="multilevel"/>
    <w:tmpl w:val="CE1ED8A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D55CA1"/>
    <w:multiLevelType w:val="multilevel"/>
    <w:tmpl w:val="B5C834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FD5D35"/>
    <w:multiLevelType w:val="multilevel"/>
    <w:tmpl w:val="237240B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B9596B"/>
    <w:multiLevelType w:val="multilevel"/>
    <w:tmpl w:val="4984B43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961626"/>
    <w:multiLevelType w:val="multilevel"/>
    <w:tmpl w:val="B71E858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371EBA"/>
    <w:multiLevelType w:val="multilevel"/>
    <w:tmpl w:val="0C98851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085381"/>
    <w:multiLevelType w:val="multilevel"/>
    <w:tmpl w:val="839C56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770191"/>
    <w:multiLevelType w:val="hybridMultilevel"/>
    <w:tmpl w:val="F648E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24401"/>
    <w:multiLevelType w:val="multilevel"/>
    <w:tmpl w:val="3C3AFAD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A206E1"/>
    <w:multiLevelType w:val="hybridMultilevel"/>
    <w:tmpl w:val="39529206"/>
    <w:lvl w:ilvl="0" w:tplc="2D686F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5A7017"/>
    <w:multiLevelType w:val="hybridMultilevel"/>
    <w:tmpl w:val="06CE7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40574"/>
    <w:multiLevelType w:val="multilevel"/>
    <w:tmpl w:val="B74EB3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3D33E8"/>
    <w:multiLevelType w:val="multilevel"/>
    <w:tmpl w:val="25B866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584452"/>
    <w:multiLevelType w:val="multilevel"/>
    <w:tmpl w:val="99F6F8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C03F34"/>
    <w:multiLevelType w:val="multilevel"/>
    <w:tmpl w:val="004E239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A16658"/>
    <w:multiLevelType w:val="multilevel"/>
    <w:tmpl w:val="F61AD0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315B19"/>
    <w:multiLevelType w:val="multilevel"/>
    <w:tmpl w:val="1DDA9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E66974"/>
    <w:multiLevelType w:val="multilevel"/>
    <w:tmpl w:val="A894AF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B734A8"/>
    <w:multiLevelType w:val="multilevel"/>
    <w:tmpl w:val="9C50553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3613AE"/>
    <w:multiLevelType w:val="multilevel"/>
    <w:tmpl w:val="41D86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366C6D"/>
    <w:multiLevelType w:val="hybridMultilevel"/>
    <w:tmpl w:val="818C6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A3091F"/>
    <w:multiLevelType w:val="multilevel"/>
    <w:tmpl w:val="11FC63A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9042F"/>
    <w:multiLevelType w:val="multilevel"/>
    <w:tmpl w:val="7DA2581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8069AB"/>
    <w:multiLevelType w:val="multilevel"/>
    <w:tmpl w:val="388E01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821A36"/>
    <w:multiLevelType w:val="hybridMultilevel"/>
    <w:tmpl w:val="F0A0C25A"/>
    <w:lvl w:ilvl="0" w:tplc="A54619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B1C88"/>
    <w:multiLevelType w:val="multilevel"/>
    <w:tmpl w:val="956CDDB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672DFB"/>
    <w:multiLevelType w:val="hybridMultilevel"/>
    <w:tmpl w:val="65DC37DC"/>
    <w:lvl w:ilvl="0" w:tplc="E88A760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E17163"/>
    <w:multiLevelType w:val="hybridMultilevel"/>
    <w:tmpl w:val="442E2E0E"/>
    <w:lvl w:ilvl="0" w:tplc="32A678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32F91"/>
    <w:multiLevelType w:val="multilevel"/>
    <w:tmpl w:val="08A4D6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6D9B2089"/>
    <w:multiLevelType w:val="multilevel"/>
    <w:tmpl w:val="AF40AE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E32763"/>
    <w:multiLevelType w:val="hybridMultilevel"/>
    <w:tmpl w:val="7FA2D3E4"/>
    <w:lvl w:ilvl="0" w:tplc="58D41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AE45FE"/>
    <w:multiLevelType w:val="multilevel"/>
    <w:tmpl w:val="BC56A79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DE0F6A"/>
    <w:multiLevelType w:val="multilevel"/>
    <w:tmpl w:val="F6A6E10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364AE7"/>
    <w:multiLevelType w:val="multilevel"/>
    <w:tmpl w:val="933A93C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7A6FC0"/>
    <w:multiLevelType w:val="hybridMultilevel"/>
    <w:tmpl w:val="31422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11767E"/>
    <w:multiLevelType w:val="multilevel"/>
    <w:tmpl w:val="2444AA3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5F13E5"/>
    <w:multiLevelType w:val="hybridMultilevel"/>
    <w:tmpl w:val="37286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</w:num>
  <w:num w:numId="3">
    <w:abstractNumId w:val="43"/>
  </w:num>
  <w:num w:numId="4">
    <w:abstractNumId w:val="1"/>
  </w:num>
  <w:num w:numId="5">
    <w:abstractNumId w:val="0"/>
  </w:num>
  <w:num w:numId="6">
    <w:abstractNumId w:val="30"/>
  </w:num>
  <w:num w:numId="7">
    <w:abstractNumId w:val="27"/>
  </w:num>
  <w:num w:numId="8">
    <w:abstractNumId w:val="3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15"/>
  </w:num>
  <w:num w:numId="12">
    <w:abstractNumId w:val="23"/>
  </w:num>
  <w:num w:numId="13">
    <w:abstractNumId w:val="22"/>
  </w:num>
  <w:num w:numId="14">
    <w:abstractNumId w:val="26"/>
  </w:num>
  <w:num w:numId="15">
    <w:abstractNumId w:val="18"/>
  </w:num>
  <w:num w:numId="16">
    <w:abstractNumId w:val="37"/>
  </w:num>
  <w:num w:numId="17">
    <w:abstractNumId w:val="32"/>
  </w:num>
  <w:num w:numId="18">
    <w:abstractNumId w:val="17"/>
  </w:num>
  <w:num w:numId="19">
    <w:abstractNumId w:val="7"/>
  </w:num>
  <w:num w:numId="20">
    <w:abstractNumId w:val="12"/>
  </w:num>
  <w:num w:numId="21">
    <w:abstractNumId w:val="39"/>
  </w:num>
  <w:num w:numId="22">
    <w:abstractNumId w:val="25"/>
  </w:num>
  <w:num w:numId="23">
    <w:abstractNumId w:val="24"/>
  </w:num>
  <w:num w:numId="24">
    <w:abstractNumId w:val="19"/>
  </w:num>
  <w:num w:numId="25">
    <w:abstractNumId w:val="8"/>
  </w:num>
  <w:num w:numId="26">
    <w:abstractNumId w:val="11"/>
  </w:num>
  <w:num w:numId="27">
    <w:abstractNumId w:val="10"/>
  </w:num>
  <w:num w:numId="28">
    <w:abstractNumId w:val="34"/>
  </w:num>
  <w:num w:numId="29">
    <w:abstractNumId w:val="6"/>
  </w:num>
  <w:num w:numId="30">
    <w:abstractNumId w:val="9"/>
  </w:num>
  <w:num w:numId="31">
    <w:abstractNumId w:val="5"/>
  </w:num>
  <w:num w:numId="32">
    <w:abstractNumId w:val="21"/>
  </w:num>
  <w:num w:numId="33">
    <w:abstractNumId w:val="44"/>
  </w:num>
  <w:num w:numId="34">
    <w:abstractNumId w:val="31"/>
  </w:num>
  <w:num w:numId="35">
    <w:abstractNumId w:val="42"/>
  </w:num>
  <w:num w:numId="36">
    <w:abstractNumId w:val="14"/>
  </w:num>
  <w:num w:numId="37">
    <w:abstractNumId w:val="29"/>
  </w:num>
  <w:num w:numId="38">
    <w:abstractNumId w:val="41"/>
  </w:num>
  <w:num w:numId="39">
    <w:abstractNumId w:val="46"/>
  </w:num>
  <w:num w:numId="40">
    <w:abstractNumId w:val="40"/>
  </w:num>
  <w:num w:numId="41">
    <w:abstractNumId w:val="28"/>
  </w:num>
  <w:num w:numId="42">
    <w:abstractNumId w:val="3"/>
  </w:num>
  <w:num w:numId="43">
    <w:abstractNumId w:val="4"/>
  </w:num>
  <w:num w:numId="44">
    <w:abstractNumId w:val="47"/>
  </w:num>
  <w:num w:numId="45">
    <w:abstractNumId w:val="16"/>
  </w:num>
  <w:num w:numId="46">
    <w:abstractNumId w:val="13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</w:num>
  <w:num w:numId="49">
    <w:abstractNumId w:val="1"/>
  </w:num>
  <w:num w:numId="50">
    <w:abstractNumId w:val="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B6"/>
    <w:rsid w:val="000057BA"/>
    <w:rsid w:val="000203A6"/>
    <w:rsid w:val="000273D7"/>
    <w:rsid w:val="00030B9C"/>
    <w:rsid w:val="00031748"/>
    <w:rsid w:val="00033291"/>
    <w:rsid w:val="00035033"/>
    <w:rsid w:val="00035288"/>
    <w:rsid w:val="00037858"/>
    <w:rsid w:val="00037E32"/>
    <w:rsid w:val="00047483"/>
    <w:rsid w:val="00047A4D"/>
    <w:rsid w:val="000504B6"/>
    <w:rsid w:val="00051982"/>
    <w:rsid w:val="00051C74"/>
    <w:rsid w:val="00052C54"/>
    <w:rsid w:val="00052CEF"/>
    <w:rsid w:val="00053626"/>
    <w:rsid w:val="00054821"/>
    <w:rsid w:val="00055B3B"/>
    <w:rsid w:val="000578BA"/>
    <w:rsid w:val="00061424"/>
    <w:rsid w:val="00061750"/>
    <w:rsid w:val="000617F0"/>
    <w:rsid w:val="00063073"/>
    <w:rsid w:val="00063B08"/>
    <w:rsid w:val="00064DC3"/>
    <w:rsid w:val="000705DB"/>
    <w:rsid w:val="0007112C"/>
    <w:rsid w:val="00075195"/>
    <w:rsid w:val="00076181"/>
    <w:rsid w:val="000801F4"/>
    <w:rsid w:val="000818CC"/>
    <w:rsid w:val="000828BB"/>
    <w:rsid w:val="00084065"/>
    <w:rsid w:val="00085270"/>
    <w:rsid w:val="00087D04"/>
    <w:rsid w:val="00094DB0"/>
    <w:rsid w:val="000958D5"/>
    <w:rsid w:val="000A0256"/>
    <w:rsid w:val="000A1499"/>
    <w:rsid w:val="000A41A1"/>
    <w:rsid w:val="000A6C26"/>
    <w:rsid w:val="000A6C2D"/>
    <w:rsid w:val="000C1A99"/>
    <w:rsid w:val="000C4D33"/>
    <w:rsid w:val="000C6376"/>
    <w:rsid w:val="000D0A6D"/>
    <w:rsid w:val="000D1463"/>
    <w:rsid w:val="000E0E1B"/>
    <w:rsid w:val="000E17A1"/>
    <w:rsid w:val="000E1F34"/>
    <w:rsid w:val="000E286E"/>
    <w:rsid w:val="000F0FFC"/>
    <w:rsid w:val="000F21A0"/>
    <w:rsid w:val="000F2367"/>
    <w:rsid w:val="000F4596"/>
    <w:rsid w:val="000F5E40"/>
    <w:rsid w:val="001022D2"/>
    <w:rsid w:val="0010258C"/>
    <w:rsid w:val="00103507"/>
    <w:rsid w:val="00106F04"/>
    <w:rsid w:val="001071FB"/>
    <w:rsid w:val="00107F30"/>
    <w:rsid w:val="001114CE"/>
    <w:rsid w:val="00113C00"/>
    <w:rsid w:val="00113D46"/>
    <w:rsid w:val="00114C06"/>
    <w:rsid w:val="001150D4"/>
    <w:rsid w:val="00116D98"/>
    <w:rsid w:val="00116ECB"/>
    <w:rsid w:val="001213AE"/>
    <w:rsid w:val="001252CF"/>
    <w:rsid w:val="0012709A"/>
    <w:rsid w:val="00130641"/>
    <w:rsid w:val="00130703"/>
    <w:rsid w:val="001329D7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7189"/>
    <w:rsid w:val="00171E7D"/>
    <w:rsid w:val="001723C4"/>
    <w:rsid w:val="001853E9"/>
    <w:rsid w:val="0019164F"/>
    <w:rsid w:val="00192788"/>
    <w:rsid w:val="00192A13"/>
    <w:rsid w:val="00193A3D"/>
    <w:rsid w:val="00194D15"/>
    <w:rsid w:val="001A00D8"/>
    <w:rsid w:val="001A2FD7"/>
    <w:rsid w:val="001A33BE"/>
    <w:rsid w:val="001A42F3"/>
    <w:rsid w:val="001A43BC"/>
    <w:rsid w:val="001A657C"/>
    <w:rsid w:val="001B24D6"/>
    <w:rsid w:val="001B2A51"/>
    <w:rsid w:val="001C5894"/>
    <w:rsid w:val="001D01D6"/>
    <w:rsid w:val="001D126B"/>
    <w:rsid w:val="001D1567"/>
    <w:rsid w:val="001D26D5"/>
    <w:rsid w:val="001D47AA"/>
    <w:rsid w:val="001D4C58"/>
    <w:rsid w:val="001D57D4"/>
    <w:rsid w:val="001D759C"/>
    <w:rsid w:val="001D7F3A"/>
    <w:rsid w:val="001E2708"/>
    <w:rsid w:val="001E5106"/>
    <w:rsid w:val="001F3B1F"/>
    <w:rsid w:val="001F4CF9"/>
    <w:rsid w:val="001F70FE"/>
    <w:rsid w:val="001F73AB"/>
    <w:rsid w:val="002010C1"/>
    <w:rsid w:val="00205306"/>
    <w:rsid w:val="002059F3"/>
    <w:rsid w:val="002060F2"/>
    <w:rsid w:val="0020762E"/>
    <w:rsid w:val="00213064"/>
    <w:rsid w:val="00213CDD"/>
    <w:rsid w:val="00214989"/>
    <w:rsid w:val="00215DDB"/>
    <w:rsid w:val="00217C23"/>
    <w:rsid w:val="00217E23"/>
    <w:rsid w:val="0022002E"/>
    <w:rsid w:val="002205A2"/>
    <w:rsid w:val="00225E6C"/>
    <w:rsid w:val="0022660F"/>
    <w:rsid w:val="00227AF8"/>
    <w:rsid w:val="00230452"/>
    <w:rsid w:val="002313AD"/>
    <w:rsid w:val="002313ED"/>
    <w:rsid w:val="00233254"/>
    <w:rsid w:val="0023598F"/>
    <w:rsid w:val="00245101"/>
    <w:rsid w:val="002474C8"/>
    <w:rsid w:val="00250A1C"/>
    <w:rsid w:val="00251884"/>
    <w:rsid w:val="0025246D"/>
    <w:rsid w:val="0025783A"/>
    <w:rsid w:val="00257C5A"/>
    <w:rsid w:val="00261308"/>
    <w:rsid w:val="00262995"/>
    <w:rsid w:val="0026311A"/>
    <w:rsid w:val="0026415F"/>
    <w:rsid w:val="0026535C"/>
    <w:rsid w:val="00270D31"/>
    <w:rsid w:val="00271591"/>
    <w:rsid w:val="00274FF7"/>
    <w:rsid w:val="00277D58"/>
    <w:rsid w:val="0028007C"/>
    <w:rsid w:val="0028292D"/>
    <w:rsid w:val="002834C0"/>
    <w:rsid w:val="00284195"/>
    <w:rsid w:val="0028428A"/>
    <w:rsid w:val="002869C6"/>
    <w:rsid w:val="002869FD"/>
    <w:rsid w:val="00296BAE"/>
    <w:rsid w:val="002A3583"/>
    <w:rsid w:val="002A57FD"/>
    <w:rsid w:val="002B3A26"/>
    <w:rsid w:val="002B657F"/>
    <w:rsid w:val="002B77BA"/>
    <w:rsid w:val="002C12FF"/>
    <w:rsid w:val="002C3FB6"/>
    <w:rsid w:val="002C5C75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894"/>
    <w:rsid w:val="0030097F"/>
    <w:rsid w:val="00315975"/>
    <w:rsid w:val="0032101F"/>
    <w:rsid w:val="00322BAE"/>
    <w:rsid w:val="00322CC7"/>
    <w:rsid w:val="003246CE"/>
    <w:rsid w:val="00325630"/>
    <w:rsid w:val="003343CB"/>
    <w:rsid w:val="003356B1"/>
    <w:rsid w:val="00336356"/>
    <w:rsid w:val="00340545"/>
    <w:rsid w:val="00342FD6"/>
    <w:rsid w:val="00345DBC"/>
    <w:rsid w:val="003521C3"/>
    <w:rsid w:val="00354199"/>
    <w:rsid w:val="00354E8D"/>
    <w:rsid w:val="00356EF5"/>
    <w:rsid w:val="003571A7"/>
    <w:rsid w:val="00361033"/>
    <w:rsid w:val="0036165D"/>
    <w:rsid w:val="0036186D"/>
    <w:rsid w:val="003632B1"/>
    <w:rsid w:val="00367D57"/>
    <w:rsid w:val="003713D2"/>
    <w:rsid w:val="00374BC5"/>
    <w:rsid w:val="00382837"/>
    <w:rsid w:val="0038443B"/>
    <w:rsid w:val="0038465D"/>
    <w:rsid w:val="0038554E"/>
    <w:rsid w:val="00385679"/>
    <w:rsid w:val="0039008B"/>
    <w:rsid w:val="00393B56"/>
    <w:rsid w:val="003A172B"/>
    <w:rsid w:val="003A28E5"/>
    <w:rsid w:val="003A3E9A"/>
    <w:rsid w:val="003B76A0"/>
    <w:rsid w:val="003C13CA"/>
    <w:rsid w:val="003C62E7"/>
    <w:rsid w:val="003C6F6D"/>
    <w:rsid w:val="003D27F4"/>
    <w:rsid w:val="003D3A9B"/>
    <w:rsid w:val="003D3C0D"/>
    <w:rsid w:val="003D4CA4"/>
    <w:rsid w:val="003D5277"/>
    <w:rsid w:val="003D66F3"/>
    <w:rsid w:val="003D6A2F"/>
    <w:rsid w:val="003D6DE9"/>
    <w:rsid w:val="003E0D27"/>
    <w:rsid w:val="003E519A"/>
    <w:rsid w:val="003E5555"/>
    <w:rsid w:val="003E60FB"/>
    <w:rsid w:val="003E75F3"/>
    <w:rsid w:val="003E7F76"/>
    <w:rsid w:val="003F06F7"/>
    <w:rsid w:val="003F42CB"/>
    <w:rsid w:val="003F5DB2"/>
    <w:rsid w:val="003F6B43"/>
    <w:rsid w:val="003F6E6F"/>
    <w:rsid w:val="003F739B"/>
    <w:rsid w:val="00401778"/>
    <w:rsid w:val="00402E26"/>
    <w:rsid w:val="00404E9E"/>
    <w:rsid w:val="00406571"/>
    <w:rsid w:val="00414872"/>
    <w:rsid w:val="00415C03"/>
    <w:rsid w:val="00417CA2"/>
    <w:rsid w:val="00417EBB"/>
    <w:rsid w:val="0042510E"/>
    <w:rsid w:val="00425BF2"/>
    <w:rsid w:val="00430C44"/>
    <w:rsid w:val="00430CEC"/>
    <w:rsid w:val="00440DEC"/>
    <w:rsid w:val="004416F3"/>
    <w:rsid w:val="0044457E"/>
    <w:rsid w:val="0044481B"/>
    <w:rsid w:val="004453BC"/>
    <w:rsid w:val="00445C07"/>
    <w:rsid w:val="00445EBA"/>
    <w:rsid w:val="0044793A"/>
    <w:rsid w:val="00460BEF"/>
    <w:rsid w:val="0046244F"/>
    <w:rsid w:val="004627ED"/>
    <w:rsid w:val="00463048"/>
    <w:rsid w:val="00464BD0"/>
    <w:rsid w:val="00466F77"/>
    <w:rsid w:val="00470E29"/>
    <w:rsid w:val="004719F9"/>
    <w:rsid w:val="00474F31"/>
    <w:rsid w:val="00475FF9"/>
    <w:rsid w:val="0048376C"/>
    <w:rsid w:val="00485F4E"/>
    <w:rsid w:val="004860CA"/>
    <w:rsid w:val="00486C76"/>
    <w:rsid w:val="004874DB"/>
    <w:rsid w:val="00487B71"/>
    <w:rsid w:val="00490A3A"/>
    <w:rsid w:val="004A0C01"/>
    <w:rsid w:val="004A77FD"/>
    <w:rsid w:val="004A7B8F"/>
    <w:rsid w:val="004A7C9D"/>
    <w:rsid w:val="004B35C4"/>
    <w:rsid w:val="004B51DF"/>
    <w:rsid w:val="004C0734"/>
    <w:rsid w:val="004C0A11"/>
    <w:rsid w:val="004C0AB2"/>
    <w:rsid w:val="004C1041"/>
    <w:rsid w:val="004C2F5F"/>
    <w:rsid w:val="004C5050"/>
    <w:rsid w:val="004C6103"/>
    <w:rsid w:val="004C75C0"/>
    <w:rsid w:val="004C76DB"/>
    <w:rsid w:val="004D0C24"/>
    <w:rsid w:val="004D2D33"/>
    <w:rsid w:val="004D3BF6"/>
    <w:rsid w:val="004D4F86"/>
    <w:rsid w:val="004D708D"/>
    <w:rsid w:val="004D7341"/>
    <w:rsid w:val="004F06A2"/>
    <w:rsid w:val="004F1FA1"/>
    <w:rsid w:val="004F3EA7"/>
    <w:rsid w:val="004F46AB"/>
    <w:rsid w:val="004F5522"/>
    <w:rsid w:val="004F77EF"/>
    <w:rsid w:val="004F78EB"/>
    <w:rsid w:val="005012EC"/>
    <w:rsid w:val="00504403"/>
    <w:rsid w:val="00506525"/>
    <w:rsid w:val="005152E6"/>
    <w:rsid w:val="0051731D"/>
    <w:rsid w:val="0052034C"/>
    <w:rsid w:val="00520432"/>
    <w:rsid w:val="0052158B"/>
    <w:rsid w:val="005218A2"/>
    <w:rsid w:val="00522FD0"/>
    <w:rsid w:val="005278CE"/>
    <w:rsid w:val="00535F79"/>
    <w:rsid w:val="005376F3"/>
    <w:rsid w:val="0054064F"/>
    <w:rsid w:val="00541597"/>
    <w:rsid w:val="00542ACF"/>
    <w:rsid w:val="005438EB"/>
    <w:rsid w:val="00544AEA"/>
    <w:rsid w:val="00545F77"/>
    <w:rsid w:val="005460DA"/>
    <w:rsid w:val="0056313B"/>
    <w:rsid w:val="00564929"/>
    <w:rsid w:val="0056661E"/>
    <w:rsid w:val="00566ECC"/>
    <w:rsid w:val="00572D06"/>
    <w:rsid w:val="005736E2"/>
    <w:rsid w:val="005747C8"/>
    <w:rsid w:val="00593C8B"/>
    <w:rsid w:val="00595344"/>
    <w:rsid w:val="005968AE"/>
    <w:rsid w:val="00597390"/>
    <w:rsid w:val="005A14B4"/>
    <w:rsid w:val="005A1D85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268A"/>
    <w:rsid w:val="005C5267"/>
    <w:rsid w:val="005C62E2"/>
    <w:rsid w:val="005C6E77"/>
    <w:rsid w:val="005D6620"/>
    <w:rsid w:val="005D7360"/>
    <w:rsid w:val="005D7499"/>
    <w:rsid w:val="005D751D"/>
    <w:rsid w:val="005E3B35"/>
    <w:rsid w:val="005E59A0"/>
    <w:rsid w:val="005E6259"/>
    <w:rsid w:val="005E6A6E"/>
    <w:rsid w:val="005E71EA"/>
    <w:rsid w:val="005F0A4E"/>
    <w:rsid w:val="005F5F41"/>
    <w:rsid w:val="005F721C"/>
    <w:rsid w:val="005F7CA4"/>
    <w:rsid w:val="00603D21"/>
    <w:rsid w:val="00605DFF"/>
    <w:rsid w:val="00610472"/>
    <w:rsid w:val="00612840"/>
    <w:rsid w:val="00613F65"/>
    <w:rsid w:val="00614C82"/>
    <w:rsid w:val="006162E1"/>
    <w:rsid w:val="0061767D"/>
    <w:rsid w:val="0062125F"/>
    <w:rsid w:val="00623A5E"/>
    <w:rsid w:val="00627EEF"/>
    <w:rsid w:val="00633643"/>
    <w:rsid w:val="00634423"/>
    <w:rsid w:val="00634DBE"/>
    <w:rsid w:val="006376BC"/>
    <w:rsid w:val="00640E4A"/>
    <w:rsid w:val="006416FA"/>
    <w:rsid w:val="00641962"/>
    <w:rsid w:val="0064291D"/>
    <w:rsid w:val="00647CE5"/>
    <w:rsid w:val="00650876"/>
    <w:rsid w:val="006540AF"/>
    <w:rsid w:val="006563AB"/>
    <w:rsid w:val="00657AC3"/>
    <w:rsid w:val="00660486"/>
    <w:rsid w:val="00664BDE"/>
    <w:rsid w:val="00666DEA"/>
    <w:rsid w:val="00670DDB"/>
    <w:rsid w:val="00674737"/>
    <w:rsid w:val="006756F9"/>
    <w:rsid w:val="00675ECF"/>
    <w:rsid w:val="0067683B"/>
    <w:rsid w:val="00682F21"/>
    <w:rsid w:val="00682FC4"/>
    <w:rsid w:val="00683431"/>
    <w:rsid w:val="00686FC5"/>
    <w:rsid w:val="00687ACA"/>
    <w:rsid w:val="00690CE7"/>
    <w:rsid w:val="006928B3"/>
    <w:rsid w:val="00693390"/>
    <w:rsid w:val="00695E31"/>
    <w:rsid w:val="006967AA"/>
    <w:rsid w:val="00696FBB"/>
    <w:rsid w:val="006A0529"/>
    <w:rsid w:val="006A5ED4"/>
    <w:rsid w:val="006A734C"/>
    <w:rsid w:val="006B280B"/>
    <w:rsid w:val="006B396B"/>
    <w:rsid w:val="006B59CD"/>
    <w:rsid w:val="006C0726"/>
    <w:rsid w:val="006C3963"/>
    <w:rsid w:val="006C4113"/>
    <w:rsid w:val="006D1692"/>
    <w:rsid w:val="006D5A30"/>
    <w:rsid w:val="006E1BF7"/>
    <w:rsid w:val="006E313F"/>
    <w:rsid w:val="006E3485"/>
    <w:rsid w:val="006E3E7A"/>
    <w:rsid w:val="006E7E28"/>
    <w:rsid w:val="006F292B"/>
    <w:rsid w:val="006F2E3C"/>
    <w:rsid w:val="006F4CCE"/>
    <w:rsid w:val="00701D52"/>
    <w:rsid w:val="00704C4D"/>
    <w:rsid w:val="00710373"/>
    <w:rsid w:val="00710BB2"/>
    <w:rsid w:val="00710FC4"/>
    <w:rsid w:val="00716880"/>
    <w:rsid w:val="00724953"/>
    <w:rsid w:val="00731FD6"/>
    <w:rsid w:val="00734B3B"/>
    <w:rsid w:val="00736324"/>
    <w:rsid w:val="00736801"/>
    <w:rsid w:val="00744D1D"/>
    <w:rsid w:val="0074529F"/>
    <w:rsid w:val="00745E1B"/>
    <w:rsid w:val="00753C0B"/>
    <w:rsid w:val="00753C53"/>
    <w:rsid w:val="00762E4A"/>
    <w:rsid w:val="00766CD6"/>
    <w:rsid w:val="007679BF"/>
    <w:rsid w:val="007707C8"/>
    <w:rsid w:val="00771B55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6A29"/>
    <w:rsid w:val="007B22F0"/>
    <w:rsid w:val="007B22F2"/>
    <w:rsid w:val="007B31AB"/>
    <w:rsid w:val="007B477D"/>
    <w:rsid w:val="007B5D12"/>
    <w:rsid w:val="007B7D0C"/>
    <w:rsid w:val="007C3E81"/>
    <w:rsid w:val="007C5A8C"/>
    <w:rsid w:val="007C69D4"/>
    <w:rsid w:val="007C74F9"/>
    <w:rsid w:val="007C7B63"/>
    <w:rsid w:val="007D2C3F"/>
    <w:rsid w:val="007D6E82"/>
    <w:rsid w:val="007D75FA"/>
    <w:rsid w:val="007E050B"/>
    <w:rsid w:val="007E09AD"/>
    <w:rsid w:val="007E2263"/>
    <w:rsid w:val="007E477B"/>
    <w:rsid w:val="007E5A09"/>
    <w:rsid w:val="007E7BF8"/>
    <w:rsid w:val="007F0C02"/>
    <w:rsid w:val="007F2D9F"/>
    <w:rsid w:val="007F3978"/>
    <w:rsid w:val="007F621B"/>
    <w:rsid w:val="00801BCB"/>
    <w:rsid w:val="0080312A"/>
    <w:rsid w:val="00806473"/>
    <w:rsid w:val="00813360"/>
    <w:rsid w:val="00814193"/>
    <w:rsid w:val="0081521D"/>
    <w:rsid w:val="00824576"/>
    <w:rsid w:val="0082558B"/>
    <w:rsid w:val="00831C96"/>
    <w:rsid w:val="00836535"/>
    <w:rsid w:val="00850DEF"/>
    <w:rsid w:val="008518CC"/>
    <w:rsid w:val="00852083"/>
    <w:rsid w:val="0085716F"/>
    <w:rsid w:val="00861C76"/>
    <w:rsid w:val="008620D4"/>
    <w:rsid w:val="008628CF"/>
    <w:rsid w:val="00864517"/>
    <w:rsid w:val="008662BC"/>
    <w:rsid w:val="008662C1"/>
    <w:rsid w:val="008678CB"/>
    <w:rsid w:val="00870494"/>
    <w:rsid w:val="00870EB0"/>
    <w:rsid w:val="0087615C"/>
    <w:rsid w:val="00877AAB"/>
    <w:rsid w:val="00882C8F"/>
    <w:rsid w:val="008845C4"/>
    <w:rsid w:val="00884B3C"/>
    <w:rsid w:val="0089057F"/>
    <w:rsid w:val="00893692"/>
    <w:rsid w:val="0089434D"/>
    <w:rsid w:val="008A05AD"/>
    <w:rsid w:val="008A22A2"/>
    <w:rsid w:val="008A3250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41B"/>
    <w:rsid w:val="008C5ECD"/>
    <w:rsid w:val="008C7405"/>
    <w:rsid w:val="008D2506"/>
    <w:rsid w:val="008D682F"/>
    <w:rsid w:val="008D6FB2"/>
    <w:rsid w:val="008E227C"/>
    <w:rsid w:val="008E3260"/>
    <w:rsid w:val="008E35C1"/>
    <w:rsid w:val="008E455F"/>
    <w:rsid w:val="008E4880"/>
    <w:rsid w:val="008E6A59"/>
    <w:rsid w:val="008F0D37"/>
    <w:rsid w:val="008F5A11"/>
    <w:rsid w:val="009006BD"/>
    <w:rsid w:val="009008D3"/>
    <w:rsid w:val="0090287B"/>
    <w:rsid w:val="009033D3"/>
    <w:rsid w:val="00904356"/>
    <w:rsid w:val="00904C73"/>
    <w:rsid w:val="009077F1"/>
    <w:rsid w:val="0091126D"/>
    <w:rsid w:val="009114B6"/>
    <w:rsid w:val="00914EF8"/>
    <w:rsid w:val="0091625F"/>
    <w:rsid w:val="009176AE"/>
    <w:rsid w:val="00921A3E"/>
    <w:rsid w:val="00927C36"/>
    <w:rsid w:val="00927DC7"/>
    <w:rsid w:val="00930F66"/>
    <w:rsid w:val="009316F7"/>
    <w:rsid w:val="00932065"/>
    <w:rsid w:val="00932E4E"/>
    <w:rsid w:val="009333CB"/>
    <w:rsid w:val="009339C9"/>
    <w:rsid w:val="009358BD"/>
    <w:rsid w:val="00936A66"/>
    <w:rsid w:val="009424A6"/>
    <w:rsid w:val="00943205"/>
    <w:rsid w:val="009461DE"/>
    <w:rsid w:val="00947862"/>
    <w:rsid w:val="009525FC"/>
    <w:rsid w:val="00952E7D"/>
    <w:rsid w:val="00960A31"/>
    <w:rsid w:val="00960D07"/>
    <w:rsid w:val="00962F75"/>
    <w:rsid w:val="009633B2"/>
    <w:rsid w:val="00964A03"/>
    <w:rsid w:val="00965207"/>
    <w:rsid w:val="009665C2"/>
    <w:rsid w:val="00966F12"/>
    <w:rsid w:val="009677D8"/>
    <w:rsid w:val="00972A09"/>
    <w:rsid w:val="00975898"/>
    <w:rsid w:val="009840B0"/>
    <w:rsid w:val="00984234"/>
    <w:rsid w:val="009846BC"/>
    <w:rsid w:val="00990738"/>
    <w:rsid w:val="00993720"/>
    <w:rsid w:val="009953BA"/>
    <w:rsid w:val="00997620"/>
    <w:rsid w:val="009A06D1"/>
    <w:rsid w:val="009A24A1"/>
    <w:rsid w:val="009A368B"/>
    <w:rsid w:val="009A5968"/>
    <w:rsid w:val="009B2EA0"/>
    <w:rsid w:val="009C3654"/>
    <w:rsid w:val="009C53AA"/>
    <w:rsid w:val="009D178E"/>
    <w:rsid w:val="009D60D3"/>
    <w:rsid w:val="009D75FA"/>
    <w:rsid w:val="009D773E"/>
    <w:rsid w:val="009E013D"/>
    <w:rsid w:val="009E4CB5"/>
    <w:rsid w:val="009E56F9"/>
    <w:rsid w:val="009F312A"/>
    <w:rsid w:val="009F366B"/>
    <w:rsid w:val="009F7BE4"/>
    <w:rsid w:val="00A05798"/>
    <w:rsid w:val="00A07347"/>
    <w:rsid w:val="00A074CA"/>
    <w:rsid w:val="00A125F8"/>
    <w:rsid w:val="00A15588"/>
    <w:rsid w:val="00A2508C"/>
    <w:rsid w:val="00A2575A"/>
    <w:rsid w:val="00A3162C"/>
    <w:rsid w:val="00A323CD"/>
    <w:rsid w:val="00A327E0"/>
    <w:rsid w:val="00A3512D"/>
    <w:rsid w:val="00A36EAA"/>
    <w:rsid w:val="00A41878"/>
    <w:rsid w:val="00A5540C"/>
    <w:rsid w:val="00A55FCF"/>
    <w:rsid w:val="00A60E81"/>
    <w:rsid w:val="00A61A50"/>
    <w:rsid w:val="00A61EEE"/>
    <w:rsid w:val="00A63C8E"/>
    <w:rsid w:val="00A647F6"/>
    <w:rsid w:val="00A65109"/>
    <w:rsid w:val="00A651DE"/>
    <w:rsid w:val="00A70174"/>
    <w:rsid w:val="00A74ECE"/>
    <w:rsid w:val="00A7669C"/>
    <w:rsid w:val="00A8052B"/>
    <w:rsid w:val="00A81E05"/>
    <w:rsid w:val="00A906BC"/>
    <w:rsid w:val="00A912B0"/>
    <w:rsid w:val="00A93904"/>
    <w:rsid w:val="00A97B16"/>
    <w:rsid w:val="00AA0688"/>
    <w:rsid w:val="00AA0F92"/>
    <w:rsid w:val="00AA2194"/>
    <w:rsid w:val="00AA2DFD"/>
    <w:rsid w:val="00AB0E0F"/>
    <w:rsid w:val="00AB26FA"/>
    <w:rsid w:val="00AB3315"/>
    <w:rsid w:val="00AB35CF"/>
    <w:rsid w:val="00AB4E12"/>
    <w:rsid w:val="00AC00FC"/>
    <w:rsid w:val="00AC64B7"/>
    <w:rsid w:val="00AC7362"/>
    <w:rsid w:val="00AD2575"/>
    <w:rsid w:val="00AD50C5"/>
    <w:rsid w:val="00AD5561"/>
    <w:rsid w:val="00AD74E7"/>
    <w:rsid w:val="00AE0337"/>
    <w:rsid w:val="00AE03AD"/>
    <w:rsid w:val="00AF0067"/>
    <w:rsid w:val="00AF151F"/>
    <w:rsid w:val="00AF156A"/>
    <w:rsid w:val="00AF2F56"/>
    <w:rsid w:val="00AF66ED"/>
    <w:rsid w:val="00B0349E"/>
    <w:rsid w:val="00B039AA"/>
    <w:rsid w:val="00B04450"/>
    <w:rsid w:val="00B05A1B"/>
    <w:rsid w:val="00B102C5"/>
    <w:rsid w:val="00B11107"/>
    <w:rsid w:val="00B11D23"/>
    <w:rsid w:val="00B16BA6"/>
    <w:rsid w:val="00B17036"/>
    <w:rsid w:val="00B17683"/>
    <w:rsid w:val="00B203A2"/>
    <w:rsid w:val="00B2301E"/>
    <w:rsid w:val="00B23DCA"/>
    <w:rsid w:val="00B260D8"/>
    <w:rsid w:val="00B323C6"/>
    <w:rsid w:val="00B32C6A"/>
    <w:rsid w:val="00B34D2C"/>
    <w:rsid w:val="00B41F82"/>
    <w:rsid w:val="00B42554"/>
    <w:rsid w:val="00B44117"/>
    <w:rsid w:val="00B46D74"/>
    <w:rsid w:val="00B46E6C"/>
    <w:rsid w:val="00B5784F"/>
    <w:rsid w:val="00B605CA"/>
    <w:rsid w:val="00B627A7"/>
    <w:rsid w:val="00B633E0"/>
    <w:rsid w:val="00B64BC2"/>
    <w:rsid w:val="00B66EE6"/>
    <w:rsid w:val="00B706E1"/>
    <w:rsid w:val="00B71688"/>
    <w:rsid w:val="00B73FC9"/>
    <w:rsid w:val="00B761A4"/>
    <w:rsid w:val="00B844BE"/>
    <w:rsid w:val="00B853FF"/>
    <w:rsid w:val="00B85A84"/>
    <w:rsid w:val="00B85ECB"/>
    <w:rsid w:val="00B86523"/>
    <w:rsid w:val="00B92C74"/>
    <w:rsid w:val="00B97750"/>
    <w:rsid w:val="00B97FB6"/>
    <w:rsid w:val="00BA2A1E"/>
    <w:rsid w:val="00BA50B7"/>
    <w:rsid w:val="00BB004C"/>
    <w:rsid w:val="00BB4300"/>
    <w:rsid w:val="00BB50A2"/>
    <w:rsid w:val="00BC188B"/>
    <w:rsid w:val="00BC1F17"/>
    <w:rsid w:val="00BC2051"/>
    <w:rsid w:val="00BC36BD"/>
    <w:rsid w:val="00BC3D87"/>
    <w:rsid w:val="00BC5AD8"/>
    <w:rsid w:val="00BC6917"/>
    <w:rsid w:val="00BD1AFB"/>
    <w:rsid w:val="00BD2B17"/>
    <w:rsid w:val="00BD3856"/>
    <w:rsid w:val="00BD3C6E"/>
    <w:rsid w:val="00BD479B"/>
    <w:rsid w:val="00BE0A3D"/>
    <w:rsid w:val="00BE5975"/>
    <w:rsid w:val="00BE5DE2"/>
    <w:rsid w:val="00BE782A"/>
    <w:rsid w:val="00BF383A"/>
    <w:rsid w:val="00BF3D98"/>
    <w:rsid w:val="00BF42DB"/>
    <w:rsid w:val="00BF55DD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37A08"/>
    <w:rsid w:val="00C40166"/>
    <w:rsid w:val="00C41742"/>
    <w:rsid w:val="00C41BF7"/>
    <w:rsid w:val="00C42750"/>
    <w:rsid w:val="00C462B0"/>
    <w:rsid w:val="00C47AD0"/>
    <w:rsid w:val="00C55DD7"/>
    <w:rsid w:val="00C6152C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13A4"/>
    <w:rsid w:val="00C92E10"/>
    <w:rsid w:val="00C9326F"/>
    <w:rsid w:val="00C958D3"/>
    <w:rsid w:val="00C95C39"/>
    <w:rsid w:val="00C960C1"/>
    <w:rsid w:val="00CA1417"/>
    <w:rsid w:val="00CA622E"/>
    <w:rsid w:val="00CB0E6C"/>
    <w:rsid w:val="00CB3F4B"/>
    <w:rsid w:val="00CB5E25"/>
    <w:rsid w:val="00CB6961"/>
    <w:rsid w:val="00CC1AE8"/>
    <w:rsid w:val="00CC1BAD"/>
    <w:rsid w:val="00CC41F3"/>
    <w:rsid w:val="00CC451E"/>
    <w:rsid w:val="00CC454C"/>
    <w:rsid w:val="00CD0894"/>
    <w:rsid w:val="00CD1CC7"/>
    <w:rsid w:val="00CE157A"/>
    <w:rsid w:val="00CE24B6"/>
    <w:rsid w:val="00CE254D"/>
    <w:rsid w:val="00CE4C92"/>
    <w:rsid w:val="00CE7701"/>
    <w:rsid w:val="00CF08AC"/>
    <w:rsid w:val="00CF60B9"/>
    <w:rsid w:val="00CF6D5F"/>
    <w:rsid w:val="00D00419"/>
    <w:rsid w:val="00D016E9"/>
    <w:rsid w:val="00D020DC"/>
    <w:rsid w:val="00D04647"/>
    <w:rsid w:val="00D072C7"/>
    <w:rsid w:val="00D112DA"/>
    <w:rsid w:val="00D126B0"/>
    <w:rsid w:val="00D136A8"/>
    <w:rsid w:val="00D148FE"/>
    <w:rsid w:val="00D16E39"/>
    <w:rsid w:val="00D20F32"/>
    <w:rsid w:val="00D239F5"/>
    <w:rsid w:val="00D24A15"/>
    <w:rsid w:val="00D275DE"/>
    <w:rsid w:val="00D3607E"/>
    <w:rsid w:val="00D3647E"/>
    <w:rsid w:val="00D370BA"/>
    <w:rsid w:val="00D37AEE"/>
    <w:rsid w:val="00D433FE"/>
    <w:rsid w:val="00D439C4"/>
    <w:rsid w:val="00D46A43"/>
    <w:rsid w:val="00D474FB"/>
    <w:rsid w:val="00D5179B"/>
    <w:rsid w:val="00D51874"/>
    <w:rsid w:val="00D60E14"/>
    <w:rsid w:val="00D6186E"/>
    <w:rsid w:val="00D61948"/>
    <w:rsid w:val="00D62170"/>
    <w:rsid w:val="00D64AD3"/>
    <w:rsid w:val="00D64C35"/>
    <w:rsid w:val="00D65286"/>
    <w:rsid w:val="00D70528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85454"/>
    <w:rsid w:val="00D9396D"/>
    <w:rsid w:val="00D9611E"/>
    <w:rsid w:val="00DA1B4C"/>
    <w:rsid w:val="00DA1DF8"/>
    <w:rsid w:val="00DA289B"/>
    <w:rsid w:val="00DA4D48"/>
    <w:rsid w:val="00DA69A7"/>
    <w:rsid w:val="00DB07D6"/>
    <w:rsid w:val="00DB08E4"/>
    <w:rsid w:val="00DB6AF5"/>
    <w:rsid w:val="00DC111D"/>
    <w:rsid w:val="00DD4F99"/>
    <w:rsid w:val="00DD5D53"/>
    <w:rsid w:val="00DD6964"/>
    <w:rsid w:val="00DD6EF9"/>
    <w:rsid w:val="00DD7E66"/>
    <w:rsid w:val="00DE0AF5"/>
    <w:rsid w:val="00DE0B31"/>
    <w:rsid w:val="00DE44A7"/>
    <w:rsid w:val="00DE48E6"/>
    <w:rsid w:val="00DE4936"/>
    <w:rsid w:val="00DF15D8"/>
    <w:rsid w:val="00DF37A4"/>
    <w:rsid w:val="00DF744C"/>
    <w:rsid w:val="00E00FFE"/>
    <w:rsid w:val="00E04708"/>
    <w:rsid w:val="00E116C9"/>
    <w:rsid w:val="00E12098"/>
    <w:rsid w:val="00E13394"/>
    <w:rsid w:val="00E13692"/>
    <w:rsid w:val="00E1726F"/>
    <w:rsid w:val="00E2412D"/>
    <w:rsid w:val="00E2652A"/>
    <w:rsid w:val="00E301BC"/>
    <w:rsid w:val="00E34EF4"/>
    <w:rsid w:val="00E353F9"/>
    <w:rsid w:val="00E35B2E"/>
    <w:rsid w:val="00E41B35"/>
    <w:rsid w:val="00E45F27"/>
    <w:rsid w:val="00E4603A"/>
    <w:rsid w:val="00E47D85"/>
    <w:rsid w:val="00E5025A"/>
    <w:rsid w:val="00E517B6"/>
    <w:rsid w:val="00E548F4"/>
    <w:rsid w:val="00E5706F"/>
    <w:rsid w:val="00E6124E"/>
    <w:rsid w:val="00E63122"/>
    <w:rsid w:val="00E64C6D"/>
    <w:rsid w:val="00E7207D"/>
    <w:rsid w:val="00E76AC1"/>
    <w:rsid w:val="00E76CCD"/>
    <w:rsid w:val="00E8092D"/>
    <w:rsid w:val="00E80DE2"/>
    <w:rsid w:val="00E832A4"/>
    <w:rsid w:val="00E84A48"/>
    <w:rsid w:val="00E86A94"/>
    <w:rsid w:val="00E94CC0"/>
    <w:rsid w:val="00E97CFF"/>
    <w:rsid w:val="00EA064E"/>
    <w:rsid w:val="00EA39BD"/>
    <w:rsid w:val="00EA4F43"/>
    <w:rsid w:val="00EA621B"/>
    <w:rsid w:val="00EB1C9D"/>
    <w:rsid w:val="00EB3EF3"/>
    <w:rsid w:val="00EB5299"/>
    <w:rsid w:val="00EB6F98"/>
    <w:rsid w:val="00EC4A3C"/>
    <w:rsid w:val="00EC53D2"/>
    <w:rsid w:val="00EC565B"/>
    <w:rsid w:val="00ED0ED1"/>
    <w:rsid w:val="00ED18EC"/>
    <w:rsid w:val="00ED1AF7"/>
    <w:rsid w:val="00ED3431"/>
    <w:rsid w:val="00ED5228"/>
    <w:rsid w:val="00ED7A94"/>
    <w:rsid w:val="00EE2651"/>
    <w:rsid w:val="00EE2672"/>
    <w:rsid w:val="00EE7CB7"/>
    <w:rsid w:val="00EF5D7A"/>
    <w:rsid w:val="00F03439"/>
    <w:rsid w:val="00F04CD3"/>
    <w:rsid w:val="00F05688"/>
    <w:rsid w:val="00F0715D"/>
    <w:rsid w:val="00F12FCD"/>
    <w:rsid w:val="00F21302"/>
    <w:rsid w:val="00F23FE7"/>
    <w:rsid w:val="00F32DBD"/>
    <w:rsid w:val="00F348D1"/>
    <w:rsid w:val="00F34E10"/>
    <w:rsid w:val="00F36F3E"/>
    <w:rsid w:val="00F407F8"/>
    <w:rsid w:val="00F50B75"/>
    <w:rsid w:val="00F51CD4"/>
    <w:rsid w:val="00F51F3C"/>
    <w:rsid w:val="00F52476"/>
    <w:rsid w:val="00F54686"/>
    <w:rsid w:val="00F5515C"/>
    <w:rsid w:val="00F552D4"/>
    <w:rsid w:val="00F61293"/>
    <w:rsid w:val="00F62EF0"/>
    <w:rsid w:val="00F64277"/>
    <w:rsid w:val="00F66582"/>
    <w:rsid w:val="00F71BC9"/>
    <w:rsid w:val="00F71E80"/>
    <w:rsid w:val="00F75949"/>
    <w:rsid w:val="00F766BF"/>
    <w:rsid w:val="00F80422"/>
    <w:rsid w:val="00F841FB"/>
    <w:rsid w:val="00F85771"/>
    <w:rsid w:val="00F9299E"/>
    <w:rsid w:val="00FA5565"/>
    <w:rsid w:val="00FB068D"/>
    <w:rsid w:val="00FB11F7"/>
    <w:rsid w:val="00FB1598"/>
    <w:rsid w:val="00FB6712"/>
    <w:rsid w:val="00FB7548"/>
    <w:rsid w:val="00FC12C1"/>
    <w:rsid w:val="00FC72AD"/>
    <w:rsid w:val="00FD014D"/>
    <w:rsid w:val="00FD3EC4"/>
    <w:rsid w:val="00FD5150"/>
    <w:rsid w:val="00FD7C01"/>
    <w:rsid w:val="00FE29B8"/>
    <w:rsid w:val="00FE49A3"/>
    <w:rsid w:val="00FE4D0C"/>
    <w:rsid w:val="00FE649E"/>
    <w:rsid w:val="00FF3C96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customStyle="1" w:styleId="11">
    <w:name w:val="Название1"/>
    <w:basedOn w:val="a1"/>
    <w:link w:val="aa"/>
    <w:qFormat/>
    <w:rsid w:val="000504B6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link w:val="11"/>
    <w:locked/>
    <w:rsid w:val="000504B6"/>
    <w:rPr>
      <w:b/>
      <w:sz w:val="28"/>
      <w:lang w:val="ru-RU" w:eastAsia="ru-RU" w:bidi="ar-SA"/>
    </w:rPr>
  </w:style>
  <w:style w:type="paragraph" w:styleId="ab">
    <w:name w:val="Body Text"/>
    <w:basedOn w:val="a1"/>
    <w:link w:val="ac"/>
    <w:rsid w:val="000504B6"/>
    <w:pPr>
      <w:jc w:val="both"/>
    </w:pPr>
    <w:rPr>
      <w:color w:val="000000"/>
      <w:szCs w:val="18"/>
    </w:rPr>
  </w:style>
  <w:style w:type="character" w:customStyle="1" w:styleId="ac">
    <w:name w:val="Основной текст Знак"/>
    <w:link w:val="ab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d">
    <w:name w:val="Body Text Indent"/>
    <w:aliases w:val="текст,Основной текст 1,Нумерованный список !!,Надин стиль"/>
    <w:basedOn w:val="a1"/>
    <w:link w:val="ae"/>
    <w:rsid w:val="000504B6"/>
    <w:pPr>
      <w:ind w:firstLine="902"/>
      <w:jc w:val="both"/>
    </w:pPr>
    <w:rPr>
      <w:color w:val="000000"/>
      <w:szCs w:val="18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link w:val="ad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">
    <w:name w:val="footnote reference"/>
    <w:rsid w:val="000504B6"/>
    <w:rPr>
      <w:rFonts w:cs="Times New Roman"/>
      <w:vertAlign w:val="superscript"/>
    </w:rPr>
  </w:style>
  <w:style w:type="character" w:styleId="af0">
    <w:name w:val="Strong"/>
    <w:qFormat/>
    <w:rsid w:val="000504B6"/>
    <w:rPr>
      <w:rFonts w:cs="Times New Roman"/>
      <w:b/>
      <w:bCs/>
    </w:rPr>
  </w:style>
  <w:style w:type="character" w:styleId="af1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2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3">
    <w:name w:val="Table Grid"/>
    <w:basedOn w:val="a3"/>
    <w:uiPriority w:val="59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4">
    <w:name w:val="Plain Text"/>
    <w:basedOn w:val="a1"/>
    <w:link w:val="af5"/>
    <w:rsid w:val="000504B6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6">
    <w:name w:val="Balloon Text"/>
    <w:basedOn w:val="a1"/>
    <w:link w:val="af7"/>
    <w:semiHidden/>
    <w:rsid w:val="000504B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8">
    <w:name w:val="footer"/>
    <w:basedOn w:val="a1"/>
    <w:link w:val="af9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locked/>
    <w:rsid w:val="000504B6"/>
    <w:rPr>
      <w:sz w:val="24"/>
      <w:szCs w:val="24"/>
      <w:lang w:val="ru-RU" w:eastAsia="ru-RU" w:bidi="ar-SA"/>
    </w:rPr>
  </w:style>
  <w:style w:type="character" w:styleId="afa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b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c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2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3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d">
    <w:name w:val="List Paragraph"/>
    <w:basedOn w:val="a1"/>
    <w:link w:val="afe"/>
    <w:uiPriority w:val="34"/>
    <w:qFormat/>
    <w:rsid w:val="000504B6"/>
    <w:pPr>
      <w:ind w:left="720"/>
      <w:contextualSpacing/>
    </w:pPr>
    <w:rPr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character" w:customStyle="1" w:styleId="afe">
    <w:name w:val="Абзац списка Знак"/>
    <w:link w:val="afd"/>
    <w:uiPriority w:val="34"/>
    <w:locked/>
    <w:rsid w:val="00AD5561"/>
    <w:rPr>
      <w:rFonts w:cs="Tahoma"/>
      <w:sz w:val="28"/>
    </w:rPr>
  </w:style>
  <w:style w:type="paragraph" w:customStyle="1" w:styleId="15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6">
    <w:name w:val="Сетка таблицы1"/>
    <w:basedOn w:val="a3"/>
    <w:next w:val="af3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3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3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3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3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3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paragraph">
    <w:name w:val="paragraph"/>
    <w:basedOn w:val="a1"/>
    <w:rsid w:val="001D126B"/>
    <w:pPr>
      <w:spacing w:before="100" w:beforeAutospacing="1" w:after="100" w:afterAutospacing="1"/>
    </w:pPr>
  </w:style>
  <w:style w:type="character" w:customStyle="1" w:styleId="normaltextrun">
    <w:name w:val="normaltextrun"/>
    <w:basedOn w:val="a2"/>
    <w:rsid w:val="001D126B"/>
  </w:style>
  <w:style w:type="character" w:customStyle="1" w:styleId="eop">
    <w:name w:val="eop"/>
    <w:basedOn w:val="a2"/>
    <w:rsid w:val="001D126B"/>
  </w:style>
  <w:style w:type="character" w:customStyle="1" w:styleId="UnresolvedMention">
    <w:name w:val="Unresolved Mention"/>
    <w:basedOn w:val="a2"/>
    <w:uiPriority w:val="99"/>
    <w:semiHidden/>
    <w:unhideWhenUsed/>
    <w:rsid w:val="00F407F8"/>
    <w:rPr>
      <w:color w:val="605E5C"/>
      <w:shd w:val="clear" w:color="auto" w:fill="E1DFDD"/>
    </w:rPr>
  </w:style>
  <w:style w:type="paragraph" w:customStyle="1" w:styleId="ConsPlusNormal">
    <w:name w:val="ConsPlusNormal"/>
    <w:rsid w:val="000705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mailrucssattributepostfix">
    <w:name w:val="msonormalcxspmiddle_mailru_css_attribute_postfix"/>
    <w:basedOn w:val="a1"/>
    <w:rsid w:val="00107F30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1"/>
    <w:rsid w:val="00107F3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customStyle="1" w:styleId="11">
    <w:name w:val="Название1"/>
    <w:basedOn w:val="a1"/>
    <w:link w:val="aa"/>
    <w:qFormat/>
    <w:rsid w:val="000504B6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link w:val="11"/>
    <w:locked/>
    <w:rsid w:val="000504B6"/>
    <w:rPr>
      <w:b/>
      <w:sz w:val="28"/>
      <w:lang w:val="ru-RU" w:eastAsia="ru-RU" w:bidi="ar-SA"/>
    </w:rPr>
  </w:style>
  <w:style w:type="paragraph" w:styleId="ab">
    <w:name w:val="Body Text"/>
    <w:basedOn w:val="a1"/>
    <w:link w:val="ac"/>
    <w:rsid w:val="000504B6"/>
    <w:pPr>
      <w:jc w:val="both"/>
    </w:pPr>
    <w:rPr>
      <w:color w:val="000000"/>
      <w:szCs w:val="18"/>
    </w:rPr>
  </w:style>
  <w:style w:type="character" w:customStyle="1" w:styleId="ac">
    <w:name w:val="Основной текст Знак"/>
    <w:link w:val="ab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d">
    <w:name w:val="Body Text Indent"/>
    <w:aliases w:val="текст,Основной текст 1,Нумерованный список !!,Надин стиль"/>
    <w:basedOn w:val="a1"/>
    <w:link w:val="ae"/>
    <w:rsid w:val="000504B6"/>
    <w:pPr>
      <w:ind w:firstLine="902"/>
      <w:jc w:val="both"/>
    </w:pPr>
    <w:rPr>
      <w:color w:val="000000"/>
      <w:szCs w:val="18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link w:val="ad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">
    <w:name w:val="footnote reference"/>
    <w:rsid w:val="000504B6"/>
    <w:rPr>
      <w:rFonts w:cs="Times New Roman"/>
      <w:vertAlign w:val="superscript"/>
    </w:rPr>
  </w:style>
  <w:style w:type="character" w:styleId="af0">
    <w:name w:val="Strong"/>
    <w:qFormat/>
    <w:rsid w:val="000504B6"/>
    <w:rPr>
      <w:rFonts w:cs="Times New Roman"/>
      <w:b/>
      <w:bCs/>
    </w:rPr>
  </w:style>
  <w:style w:type="character" w:styleId="af1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2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3">
    <w:name w:val="Table Grid"/>
    <w:basedOn w:val="a3"/>
    <w:uiPriority w:val="59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4">
    <w:name w:val="Plain Text"/>
    <w:basedOn w:val="a1"/>
    <w:link w:val="af5"/>
    <w:rsid w:val="000504B6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6">
    <w:name w:val="Balloon Text"/>
    <w:basedOn w:val="a1"/>
    <w:link w:val="af7"/>
    <w:semiHidden/>
    <w:rsid w:val="000504B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8">
    <w:name w:val="footer"/>
    <w:basedOn w:val="a1"/>
    <w:link w:val="af9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locked/>
    <w:rsid w:val="000504B6"/>
    <w:rPr>
      <w:sz w:val="24"/>
      <w:szCs w:val="24"/>
      <w:lang w:val="ru-RU" w:eastAsia="ru-RU" w:bidi="ar-SA"/>
    </w:rPr>
  </w:style>
  <w:style w:type="character" w:styleId="afa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b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c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2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3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d">
    <w:name w:val="List Paragraph"/>
    <w:basedOn w:val="a1"/>
    <w:link w:val="afe"/>
    <w:uiPriority w:val="34"/>
    <w:qFormat/>
    <w:rsid w:val="000504B6"/>
    <w:pPr>
      <w:ind w:left="720"/>
      <w:contextualSpacing/>
    </w:pPr>
    <w:rPr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character" w:customStyle="1" w:styleId="afe">
    <w:name w:val="Абзац списка Знак"/>
    <w:link w:val="afd"/>
    <w:uiPriority w:val="34"/>
    <w:locked/>
    <w:rsid w:val="00AD5561"/>
    <w:rPr>
      <w:rFonts w:cs="Tahoma"/>
      <w:sz w:val="28"/>
    </w:rPr>
  </w:style>
  <w:style w:type="paragraph" w:customStyle="1" w:styleId="15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6">
    <w:name w:val="Сетка таблицы1"/>
    <w:basedOn w:val="a3"/>
    <w:next w:val="af3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3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3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3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3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3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paragraph">
    <w:name w:val="paragraph"/>
    <w:basedOn w:val="a1"/>
    <w:rsid w:val="001D126B"/>
    <w:pPr>
      <w:spacing w:before="100" w:beforeAutospacing="1" w:after="100" w:afterAutospacing="1"/>
    </w:pPr>
  </w:style>
  <w:style w:type="character" w:customStyle="1" w:styleId="normaltextrun">
    <w:name w:val="normaltextrun"/>
    <w:basedOn w:val="a2"/>
    <w:rsid w:val="001D126B"/>
  </w:style>
  <w:style w:type="character" w:customStyle="1" w:styleId="eop">
    <w:name w:val="eop"/>
    <w:basedOn w:val="a2"/>
    <w:rsid w:val="001D126B"/>
  </w:style>
  <w:style w:type="character" w:customStyle="1" w:styleId="UnresolvedMention">
    <w:name w:val="Unresolved Mention"/>
    <w:basedOn w:val="a2"/>
    <w:uiPriority w:val="99"/>
    <w:semiHidden/>
    <w:unhideWhenUsed/>
    <w:rsid w:val="00F407F8"/>
    <w:rPr>
      <w:color w:val="605E5C"/>
      <w:shd w:val="clear" w:color="auto" w:fill="E1DFDD"/>
    </w:rPr>
  </w:style>
  <w:style w:type="paragraph" w:customStyle="1" w:styleId="ConsPlusNormal">
    <w:name w:val="ConsPlusNormal"/>
    <w:rsid w:val="000705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mailrucssattributepostfix">
    <w:name w:val="msonormalcxspmiddle_mailru_css_attribute_postfix"/>
    <w:basedOn w:val="a1"/>
    <w:rsid w:val="00107F30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1"/>
    <w:rsid w:val="00107F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3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hyperlink" Target="http://webofknowledge.com/" TargetMode="External"/><Relationship Id="rId26" Type="http://schemas.openxmlformats.org/officeDocument/2006/relationships/hyperlink" Target="http://inion.ru/resources/bazy-dannykh-inion-ra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yperlink" Target="https://dlib.eastview.com/" TargetMode="External"/><Relationship Id="rId25" Type="http://schemas.openxmlformats.org/officeDocument/2006/relationships/hyperlink" Target="http://www.gks.ru/wps/wcm/connect/rosstat_main/rosstat/ru/statistics/databas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www.springernature.com/gp/librarians" TargetMode="External"/><Relationship Id="rId29" Type="http://schemas.openxmlformats.org/officeDocument/2006/relationships/hyperlink" Target="http://www.consult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hyperlink" Target="http://www.polpred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neicon.ru/" TargetMode="External"/><Relationship Id="rId28" Type="http://schemas.openxmlformats.org/officeDocument/2006/relationships/hyperlink" Target="http://elibrary.ru/defaultx.asp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scopus.com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/product/953150" TargetMode="External"/><Relationship Id="rId22" Type="http://schemas.openxmlformats.org/officeDocument/2006/relationships/hyperlink" Target="http://&#1085;&#1101;&#1073;.&#1088;&#1092;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7A230-E0BA-4F15-B8A2-A93C671E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7180</Words>
  <Characters>40930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48014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cp:lastModifiedBy>User</cp:lastModifiedBy>
  <cp:revision>6</cp:revision>
  <cp:lastPrinted>2018-06-19T10:24:00Z</cp:lastPrinted>
  <dcterms:created xsi:type="dcterms:W3CDTF">2019-02-27T15:19:00Z</dcterms:created>
  <dcterms:modified xsi:type="dcterms:W3CDTF">2019-04-02T15:00:00Z</dcterms:modified>
</cp:coreProperties>
</file>