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A4" w:rsidRPr="007C05F2" w:rsidRDefault="00BF5BA4" w:rsidP="00BF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C05F2">
        <w:rPr>
          <w:rFonts w:ascii="Times New Roman" w:eastAsia="Times New Roman" w:hAnsi="Times New Roman" w:cs="Times New Roman"/>
          <w:sz w:val="24"/>
          <w:szCs w:val="20"/>
        </w:rPr>
        <w:t>МИНОБРНАУКИ РОССИИ</w:t>
      </w:r>
    </w:p>
    <w:p w:rsidR="00BF5BA4" w:rsidRPr="007C05F2" w:rsidRDefault="00BF5BA4" w:rsidP="00BF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C05F2">
        <w:rPr>
          <w:rFonts w:ascii="Times New Roman" w:eastAsia="Times New Roman" w:hAnsi="Times New Roman" w:cs="Times New Roman"/>
          <w:sz w:val="24"/>
          <w:szCs w:val="20"/>
        </w:rPr>
        <w:t xml:space="preserve">Федеральное государственное бюджетное образовательное учреждение </w:t>
      </w:r>
    </w:p>
    <w:p w:rsidR="00BF5BA4" w:rsidRPr="007C05F2" w:rsidRDefault="00BF5BA4" w:rsidP="00BF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C05F2">
        <w:rPr>
          <w:rFonts w:ascii="Times New Roman" w:eastAsia="Times New Roman" w:hAnsi="Times New Roman" w:cs="Times New Roman"/>
          <w:sz w:val="24"/>
          <w:szCs w:val="20"/>
        </w:rPr>
        <w:t>высшего  образования</w:t>
      </w:r>
    </w:p>
    <w:p w:rsidR="00BF5BA4" w:rsidRPr="007C05F2" w:rsidRDefault="00BF5BA4" w:rsidP="00BF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C05F2">
        <w:rPr>
          <w:rFonts w:ascii="Times New Roman" w:eastAsia="Times New Roman" w:hAnsi="Times New Roman" w:cs="Times New Roman"/>
          <w:sz w:val="24"/>
          <w:szCs w:val="20"/>
        </w:rPr>
        <w:t>«Российский государственный университет им. А.Н. Косыгина»</w:t>
      </w:r>
    </w:p>
    <w:p w:rsidR="00BF5BA4" w:rsidRPr="007C05F2" w:rsidRDefault="00BF5BA4" w:rsidP="00BF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7C05F2">
        <w:rPr>
          <w:rFonts w:ascii="Times New Roman" w:eastAsia="Times New Roman" w:hAnsi="Times New Roman" w:cs="Times New Roman"/>
          <w:sz w:val="24"/>
          <w:szCs w:val="20"/>
        </w:rPr>
        <w:t>(Технологии.</w:t>
      </w:r>
      <w:proofErr w:type="gramEnd"/>
      <w:r w:rsidRPr="007C05F2">
        <w:rPr>
          <w:rFonts w:ascii="Times New Roman" w:eastAsia="Times New Roman" w:hAnsi="Times New Roman" w:cs="Times New Roman"/>
          <w:sz w:val="24"/>
          <w:szCs w:val="20"/>
        </w:rPr>
        <w:t xml:space="preserve"> Дизайн. </w:t>
      </w:r>
      <w:proofErr w:type="gramStart"/>
      <w:r w:rsidRPr="007C05F2">
        <w:rPr>
          <w:rFonts w:ascii="Times New Roman" w:eastAsia="Times New Roman" w:hAnsi="Times New Roman" w:cs="Times New Roman"/>
          <w:sz w:val="24"/>
          <w:szCs w:val="20"/>
        </w:rPr>
        <w:t>Искусство.)</w:t>
      </w:r>
      <w:proofErr w:type="gramEnd"/>
    </w:p>
    <w:p w:rsidR="00BF5BA4" w:rsidRPr="007C05F2" w:rsidRDefault="00BF5BA4" w:rsidP="00BF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BF5BA4" w:rsidRPr="005A2FEC" w:rsidTr="00BF5BA4">
        <w:tc>
          <w:tcPr>
            <w:tcW w:w="5003" w:type="dxa"/>
            <w:vAlign w:val="center"/>
          </w:tcPr>
          <w:p w:rsidR="00BF5BA4" w:rsidRPr="005A2FEC" w:rsidRDefault="00BF5BA4" w:rsidP="00BF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BF5BA4" w:rsidRPr="007C05F2" w:rsidRDefault="00BF5BA4" w:rsidP="00BF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C05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УТВЕРЖДАЮ</w:t>
            </w:r>
          </w:p>
        </w:tc>
      </w:tr>
      <w:tr w:rsidR="00BF5BA4" w:rsidRPr="005A2FEC" w:rsidTr="00BF5BA4">
        <w:trPr>
          <w:trHeight w:val="429"/>
        </w:trPr>
        <w:tc>
          <w:tcPr>
            <w:tcW w:w="5003" w:type="dxa"/>
            <w:vAlign w:val="center"/>
          </w:tcPr>
          <w:p w:rsidR="00BF5BA4" w:rsidRPr="005A2FEC" w:rsidRDefault="00BF5BA4" w:rsidP="00BF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BF5BA4" w:rsidRPr="007C05F2" w:rsidRDefault="00BF5BA4" w:rsidP="00BF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Проректор </w:t>
            </w:r>
          </w:p>
          <w:p w:rsidR="00BF5BA4" w:rsidRPr="007C05F2" w:rsidRDefault="00BF5BA4" w:rsidP="00BF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 учебно-методической работе </w:t>
            </w:r>
          </w:p>
          <w:p w:rsidR="00BF5BA4" w:rsidRPr="007C05F2" w:rsidRDefault="00BF5BA4" w:rsidP="00BF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_____________________ С.Г. </w:t>
            </w:r>
            <w:proofErr w:type="spellStart"/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</w:rPr>
              <w:t>Дембицкий</w:t>
            </w:r>
            <w:proofErr w:type="spellEnd"/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BF5BA4" w:rsidRPr="005A2FEC" w:rsidTr="00BF5BA4">
        <w:trPr>
          <w:trHeight w:val="404"/>
        </w:trPr>
        <w:tc>
          <w:tcPr>
            <w:tcW w:w="5003" w:type="dxa"/>
            <w:vAlign w:val="center"/>
          </w:tcPr>
          <w:p w:rsidR="00BF5BA4" w:rsidRPr="005A2FEC" w:rsidRDefault="00BF5BA4" w:rsidP="00BF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BF5BA4" w:rsidRPr="007C05F2" w:rsidRDefault="00BF5BA4" w:rsidP="00BF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r w:rsidRPr="00E10B86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28</w:t>
            </w: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июня </w:t>
            </w: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18</w:t>
            </w: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</w:rPr>
              <w:t>г.</w:t>
            </w:r>
          </w:p>
        </w:tc>
      </w:tr>
    </w:tbl>
    <w:p w:rsidR="00BF5BA4" w:rsidRPr="005A2FEC" w:rsidRDefault="00BF5BA4" w:rsidP="00BF5BA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5BA4" w:rsidRPr="005A2FEC" w:rsidRDefault="00BF5BA4" w:rsidP="00BF5BA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5BA4" w:rsidRPr="005A2FEC" w:rsidRDefault="00BF5BA4" w:rsidP="00BF5BA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5BA4" w:rsidRPr="005A2FEC" w:rsidRDefault="00BF5BA4" w:rsidP="00BF5BA4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FE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 ПРОГРАММА УЧЕБНОЙ ДИС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ЦИПЛИНЫ</w:t>
      </w:r>
    </w:p>
    <w:p w:rsidR="00BF5BA4" w:rsidRPr="00C92849" w:rsidRDefault="00BF5BA4" w:rsidP="00BF5BA4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0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>Деньги, кредит, банки</w:t>
      </w:r>
    </w:p>
    <w:p w:rsidR="00BF5BA4" w:rsidRDefault="00BF5BA4" w:rsidP="00BF5BA4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</w:rPr>
      </w:pPr>
    </w:p>
    <w:p w:rsidR="00BF5BA4" w:rsidRDefault="00BF5BA4" w:rsidP="00BF5BA4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</w:rPr>
      </w:pPr>
    </w:p>
    <w:p w:rsidR="00BF5BA4" w:rsidRDefault="00BF5BA4" w:rsidP="00BF5BA4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</w:rPr>
      </w:pPr>
    </w:p>
    <w:tbl>
      <w:tblPr>
        <w:tblStyle w:val="af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F5BA4" w:rsidTr="00BF5BA4">
        <w:tc>
          <w:tcPr>
            <w:tcW w:w="4361" w:type="dxa"/>
          </w:tcPr>
          <w:p w:rsidR="00BF5BA4" w:rsidRPr="0087262C" w:rsidRDefault="00BF5BA4" w:rsidP="00BF5BA4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 xml:space="preserve">Уровень освоения основной </w:t>
            </w:r>
          </w:p>
          <w:p w:rsidR="00BF5BA4" w:rsidRPr="0087262C" w:rsidRDefault="00BF5BA4" w:rsidP="00BF5BA4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профессиональной</w:t>
            </w:r>
          </w:p>
          <w:p w:rsidR="00BF5BA4" w:rsidRPr="0087262C" w:rsidRDefault="00BF5BA4" w:rsidP="00BF5BA4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BF5BA4" w:rsidRPr="0087262C" w:rsidRDefault="00BF5BA4" w:rsidP="00BF5BA4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 xml:space="preserve">академический </w:t>
            </w:r>
            <w:proofErr w:type="spellStart"/>
            <w:r w:rsidRPr="0087262C">
              <w:rPr>
                <w:bCs/>
                <w:sz w:val="24"/>
                <w:szCs w:val="24"/>
              </w:rPr>
              <w:t>бакалавриат</w:t>
            </w:r>
            <w:proofErr w:type="spellEnd"/>
          </w:p>
        </w:tc>
      </w:tr>
      <w:tr w:rsidR="00BF5BA4" w:rsidTr="00BF5BA4">
        <w:tc>
          <w:tcPr>
            <w:tcW w:w="4361" w:type="dxa"/>
          </w:tcPr>
          <w:p w:rsidR="00BF5BA4" w:rsidRPr="0087262C" w:rsidRDefault="00BF5BA4" w:rsidP="00BF5BA4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5BA4" w:rsidRPr="0087262C" w:rsidRDefault="00BF5BA4" w:rsidP="00BF5BA4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 xml:space="preserve">38.03.01 </w:t>
            </w:r>
            <w:r>
              <w:rPr>
                <w:bCs/>
                <w:sz w:val="24"/>
                <w:szCs w:val="24"/>
              </w:rPr>
              <w:t>«</w:t>
            </w:r>
            <w:r w:rsidRPr="0087262C">
              <w:rPr>
                <w:bCs/>
                <w:sz w:val="24"/>
                <w:szCs w:val="24"/>
              </w:rPr>
              <w:t>Экономика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BF5BA4" w:rsidTr="00BF5BA4">
        <w:tc>
          <w:tcPr>
            <w:tcW w:w="4361" w:type="dxa"/>
          </w:tcPr>
          <w:p w:rsidR="00BF5BA4" w:rsidRPr="0087262C" w:rsidRDefault="00BF5BA4" w:rsidP="00BF5BA4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Профиль/специализация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5BA4" w:rsidRPr="0087262C" w:rsidRDefault="00BF5BA4" w:rsidP="00BF5BA4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Финансы и кредит</w:t>
            </w:r>
          </w:p>
        </w:tc>
      </w:tr>
      <w:tr w:rsidR="00BF5BA4" w:rsidTr="00BF5BA4">
        <w:tc>
          <w:tcPr>
            <w:tcW w:w="4361" w:type="dxa"/>
          </w:tcPr>
          <w:p w:rsidR="00BF5BA4" w:rsidRPr="0087262C" w:rsidRDefault="00BF5BA4" w:rsidP="00BF5BA4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Формы обучения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5BA4" w:rsidRPr="001C25CC" w:rsidRDefault="00BF5BA4" w:rsidP="00BF5BA4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очная, заочная </w:t>
            </w:r>
          </w:p>
        </w:tc>
      </w:tr>
      <w:tr w:rsidR="00BF5BA4" w:rsidTr="00BF5BA4">
        <w:tc>
          <w:tcPr>
            <w:tcW w:w="4361" w:type="dxa"/>
          </w:tcPr>
          <w:p w:rsidR="00BF5BA4" w:rsidRPr="0087262C" w:rsidRDefault="00BF5BA4" w:rsidP="00BF5BA4">
            <w:pPr>
              <w:tabs>
                <w:tab w:val="right" w:leader="underscore" w:pos="8505"/>
              </w:tabs>
              <w:spacing w:before="24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 xml:space="preserve">Нормативный срок </w:t>
            </w:r>
            <w:r>
              <w:rPr>
                <w:b/>
                <w:bCs/>
                <w:sz w:val="24"/>
                <w:szCs w:val="24"/>
              </w:rPr>
              <w:t xml:space="preserve">освоения </w:t>
            </w:r>
            <w:r w:rsidRPr="0087262C">
              <w:rPr>
                <w:b/>
                <w:bCs/>
                <w:sz w:val="24"/>
                <w:szCs w:val="24"/>
              </w:rPr>
              <w:t>ОПОП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5BA4" w:rsidRPr="0087262C" w:rsidRDefault="00BF5BA4" w:rsidP="00BF5BA4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4 года</w:t>
            </w:r>
          </w:p>
        </w:tc>
      </w:tr>
      <w:tr w:rsidR="00BF5BA4" w:rsidTr="00BF5BA4">
        <w:tc>
          <w:tcPr>
            <w:tcW w:w="4361" w:type="dxa"/>
          </w:tcPr>
          <w:p w:rsidR="00BF5BA4" w:rsidRPr="0087262C" w:rsidRDefault="00BF5BA4" w:rsidP="00BF5BA4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Институт (факультет)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5BA4" w:rsidRPr="0087262C" w:rsidRDefault="00BF5BA4" w:rsidP="00BF5BA4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Экономики и менеджмента</w:t>
            </w:r>
          </w:p>
        </w:tc>
      </w:tr>
      <w:tr w:rsidR="00BF5BA4" w:rsidTr="00BF5BA4">
        <w:tc>
          <w:tcPr>
            <w:tcW w:w="4361" w:type="dxa"/>
          </w:tcPr>
          <w:p w:rsidR="00BF5BA4" w:rsidRPr="0087262C" w:rsidRDefault="00BF5BA4" w:rsidP="00BF5BA4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5BA4" w:rsidRPr="0087262C" w:rsidRDefault="00BF5BA4" w:rsidP="00BF5BA4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Финансов и </w:t>
            </w:r>
            <w:proofErr w:type="gramStart"/>
            <w:r>
              <w:rPr>
                <w:bCs/>
                <w:sz w:val="24"/>
                <w:szCs w:val="24"/>
              </w:rPr>
              <w:t>бизнес-аналитики</w:t>
            </w:r>
            <w:proofErr w:type="gramEnd"/>
          </w:p>
        </w:tc>
      </w:tr>
    </w:tbl>
    <w:p w:rsidR="00BF5BA4" w:rsidRDefault="00BF5BA4" w:rsidP="00BF5BA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5BA4" w:rsidRDefault="00BF5BA4" w:rsidP="00BF5BA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5BA4" w:rsidRDefault="00BF5BA4" w:rsidP="00BF5BA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5BA4" w:rsidRDefault="00BF5BA4" w:rsidP="00BF5BA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5BA4" w:rsidRDefault="00BF5BA4" w:rsidP="00BF5BA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5BA4" w:rsidRDefault="00BF5BA4" w:rsidP="00BF5BA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5BA4" w:rsidRPr="005A2FEC" w:rsidRDefault="00BF5BA4" w:rsidP="00BF5BA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5BA4" w:rsidRPr="00C92849" w:rsidRDefault="00BF5BA4" w:rsidP="00BF5BA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Начальник </w:t>
      </w:r>
      <w:proofErr w:type="gramStart"/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учебно-методического</w:t>
      </w:r>
      <w:proofErr w:type="gramEnd"/>
    </w:p>
    <w:p w:rsidR="00BF5BA4" w:rsidRPr="00C92849" w:rsidRDefault="00BF5BA4" w:rsidP="00BF5BA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управления                                                          _________________           </w:t>
      </w:r>
      <w:r w:rsidRPr="00C92849">
        <w:rPr>
          <w:rFonts w:ascii="Times New Roman" w:eastAsia="Times New Roman" w:hAnsi="Times New Roman" w:cs="Times New Roman"/>
          <w:bCs/>
          <w:sz w:val="24"/>
          <w:szCs w:val="24"/>
        </w:rPr>
        <w:t>Е.Б. Никитаева</w:t>
      </w:r>
    </w:p>
    <w:p w:rsidR="00BF5BA4" w:rsidRPr="00C92849" w:rsidRDefault="00BF5BA4" w:rsidP="00BF5BA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Pr="00C9284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      </w:t>
      </w:r>
    </w:p>
    <w:p w:rsidR="00BF5BA4" w:rsidRPr="00C92849" w:rsidRDefault="00BF5BA4" w:rsidP="00BF5BA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BA4" w:rsidRPr="00C92849" w:rsidRDefault="00BF5BA4" w:rsidP="00BF5BA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BA4" w:rsidRDefault="00BF5BA4" w:rsidP="00BF5BA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BA4" w:rsidRPr="00C92849" w:rsidRDefault="00BF5BA4" w:rsidP="00BF5BA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BA4" w:rsidRDefault="00BF5BA4" w:rsidP="00BF5BA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BA4" w:rsidRDefault="00BF5BA4" w:rsidP="00BF5BA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BA4" w:rsidRDefault="00BF5BA4" w:rsidP="00BF5BA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BA4" w:rsidRDefault="00BF5BA4" w:rsidP="00BF5BA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BA4" w:rsidRDefault="00BF5BA4" w:rsidP="00BF5BA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Москва, 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BF5BA4" w:rsidRPr="00C92849" w:rsidRDefault="00BF5BA4" w:rsidP="00BF5BA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BA4" w:rsidRDefault="00BF5BA4" w:rsidP="00BF5BA4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5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При разработке рабоче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программы учебной дисциплины 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 xml:space="preserve">в основу положены: </w:t>
      </w:r>
    </w:p>
    <w:p w:rsidR="00BF5BA4" w:rsidRPr="007C05F2" w:rsidRDefault="00BF5BA4" w:rsidP="00BF5BA4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BA4" w:rsidRPr="007C05F2" w:rsidRDefault="00BF5BA4" w:rsidP="00BF5BA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5F2">
        <w:rPr>
          <w:rFonts w:ascii="Times New Roman" w:eastAsia="Times New Roman" w:hAnsi="Times New Roman" w:cs="Times New Roman"/>
          <w:sz w:val="24"/>
          <w:szCs w:val="24"/>
        </w:rPr>
        <w:t xml:space="preserve">ФГОС ВО по направлению подготовки 38.03.01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C05F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>утвержденный      приказом Минист</w:t>
      </w:r>
      <w:r>
        <w:rPr>
          <w:rFonts w:ascii="Times New Roman" w:eastAsia="Times New Roman" w:hAnsi="Times New Roman" w:cs="Times New Roman"/>
          <w:sz w:val="24"/>
          <w:szCs w:val="24"/>
        </w:rPr>
        <w:t>ерства образования и науки РФ «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ноября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1327</w:t>
      </w:r>
      <w:proofErr w:type="gramStart"/>
      <w:r w:rsidRPr="004300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F5BA4" w:rsidRPr="007C05F2" w:rsidRDefault="00BF5BA4" w:rsidP="00BF5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BA4" w:rsidRPr="00063FBC" w:rsidRDefault="00BF5BA4" w:rsidP="00BF5BA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5F2">
        <w:rPr>
          <w:rFonts w:ascii="Times New Roman" w:eastAsia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(далее – ОПОП) по направлению подготовки 38.03.01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</w:rPr>
        <w:t>» для  профиля Финансы и кредит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3FBC">
        <w:rPr>
          <w:rFonts w:ascii="Times New Roman" w:eastAsia="Times New Roman" w:hAnsi="Times New Roman" w:cs="Times New Roman"/>
          <w:sz w:val="24"/>
          <w:szCs w:val="24"/>
        </w:rPr>
        <w:t xml:space="preserve">утвержденная Ученым советом университета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28.06 </w:t>
      </w:r>
      <w:r w:rsidRPr="00E10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49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F0498">
        <w:rPr>
          <w:rFonts w:ascii="Times New Roman" w:eastAsia="Times New Roman" w:hAnsi="Times New Roman" w:cs="Times New Roman"/>
          <w:sz w:val="24"/>
          <w:szCs w:val="24"/>
        </w:rPr>
        <w:t xml:space="preserve">, 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8__         </w:t>
      </w:r>
    </w:p>
    <w:p w:rsidR="00BF5BA4" w:rsidRPr="005A2FEC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5BA4" w:rsidRPr="005A2FEC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5BA4" w:rsidRPr="005A2FEC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5BA4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5BA4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5BA4" w:rsidRPr="005A2FEC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5BA4" w:rsidRPr="005A2FEC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5BA4" w:rsidRPr="005A2FEC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5BA4" w:rsidRPr="00C92849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>Разработчи</w:t>
      </w:r>
      <w:proofErr w:type="gramStart"/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>к(</w:t>
      </w:r>
      <w:proofErr w:type="gramEnd"/>
      <w:r w:rsidRPr="00C92849">
        <w:rPr>
          <w:rFonts w:ascii="Times New Roman" w:eastAsia="Times New Roman" w:hAnsi="Times New Roman" w:cs="Times New Roman"/>
          <w:b/>
          <w:sz w:val="24"/>
          <w:szCs w:val="24"/>
        </w:rPr>
        <w:t>и):</w:t>
      </w:r>
    </w:p>
    <w:p w:rsidR="00BF5BA4" w:rsidRPr="00C92849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710"/>
        <w:gridCol w:w="1680"/>
        <w:gridCol w:w="910"/>
        <w:gridCol w:w="3082"/>
      </w:tblGrid>
      <w:tr w:rsidR="00BF5BA4" w:rsidRPr="00C92849" w:rsidTr="00BF5BA4">
        <w:trPr>
          <w:jc w:val="center"/>
        </w:trPr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5BA4" w:rsidRPr="00C92849" w:rsidRDefault="00BF5BA4" w:rsidP="00B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BA4" w:rsidRPr="00C92849" w:rsidRDefault="00BF5BA4" w:rsidP="00B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5BA4" w:rsidRPr="00C92849" w:rsidRDefault="00BF5BA4" w:rsidP="00B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BA4" w:rsidRPr="00C92849" w:rsidRDefault="00BF5BA4" w:rsidP="00B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5BA4" w:rsidRPr="00C92849" w:rsidRDefault="00BF5BA4" w:rsidP="00B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Шильцова</w:t>
            </w:r>
            <w:proofErr w:type="spellEnd"/>
          </w:p>
        </w:tc>
      </w:tr>
      <w:tr w:rsidR="00BF5BA4" w:rsidRPr="00C92849" w:rsidTr="00BF5BA4">
        <w:trPr>
          <w:jc w:val="center"/>
        </w:trPr>
        <w:tc>
          <w:tcPr>
            <w:tcW w:w="15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5BA4" w:rsidRPr="00C92849" w:rsidRDefault="00BF5BA4" w:rsidP="00B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BA4" w:rsidRPr="00C92849" w:rsidRDefault="00BF5BA4" w:rsidP="00B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5BA4" w:rsidRPr="00C92849" w:rsidRDefault="00BF5BA4" w:rsidP="00B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BA4" w:rsidRPr="00C92849" w:rsidRDefault="00BF5BA4" w:rsidP="00B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5BA4" w:rsidRPr="00C92849" w:rsidRDefault="00BF5BA4" w:rsidP="00B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5BA4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5BA4" w:rsidRPr="005A2FEC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5BA4" w:rsidRPr="00B102D2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5F2">
        <w:rPr>
          <w:rFonts w:ascii="Times New Roman" w:eastAsia="Times New Roman" w:hAnsi="Times New Roman" w:cs="Times New Roman"/>
          <w:sz w:val="24"/>
          <w:szCs w:val="24"/>
        </w:rPr>
        <w:t>Рабоча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программа учебной дисциплины 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 xml:space="preserve">рассмотрена и утверждена на заседании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кафедры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Финансов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бизнес-аналитики</w:t>
      </w:r>
      <w:proofErr w:type="gramEnd"/>
      <w:r w:rsidRPr="00B102D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2D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B102D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июн</w:t>
      </w:r>
      <w:r w:rsidRPr="00B102D2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Pr="00B102D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B102D2">
        <w:rPr>
          <w:rFonts w:ascii="Times New Roman" w:eastAsia="Times New Roman" w:hAnsi="Times New Roman" w:cs="Times New Roman"/>
          <w:sz w:val="24"/>
          <w:szCs w:val="24"/>
          <w:u w:val="single"/>
        </w:rPr>
        <w:t>18</w:t>
      </w:r>
      <w:r w:rsidRPr="00B102D2">
        <w:rPr>
          <w:rFonts w:ascii="Times New Roman" w:eastAsia="Times New Roman" w:hAnsi="Times New Roman" w:cs="Times New Roman"/>
          <w:sz w:val="24"/>
          <w:szCs w:val="24"/>
        </w:rPr>
        <w:t xml:space="preserve"> г., 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102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BA4" w:rsidRPr="007C05F2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BA4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5BA4" w:rsidRPr="005A2FEC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5BA4" w:rsidRPr="005A2FEC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5BA4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5BA4" w:rsidRPr="005A2FEC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5BA4" w:rsidRPr="005A2FEC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5BA4" w:rsidRPr="005A2FEC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5BA4" w:rsidRPr="007C05F2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5F2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ОПОП                      ______________                           </w:t>
      </w:r>
      <w:r w:rsidRPr="00A45B49">
        <w:rPr>
          <w:rFonts w:ascii="Times New Roman" w:eastAsia="Times New Roman" w:hAnsi="Times New Roman" w:cs="Times New Roman"/>
          <w:sz w:val="24"/>
          <w:szCs w:val="24"/>
        </w:rPr>
        <w:t>С.Ю. Ильин</w:t>
      </w:r>
    </w:p>
    <w:p w:rsidR="00BF5BA4" w:rsidRPr="007C05F2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05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</w:p>
    <w:p w:rsidR="00BF5BA4" w:rsidRPr="007C05F2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BA4" w:rsidRPr="007C05F2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5F2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Заведующий кафедрой                   ______________                           </w:t>
      </w:r>
      <w:r w:rsidRPr="00A45B49">
        <w:rPr>
          <w:rFonts w:ascii="Times New Roman" w:eastAsia="Times New Roman" w:hAnsi="Times New Roman" w:cs="Times New Roman"/>
          <w:sz w:val="24"/>
          <w:szCs w:val="24"/>
        </w:rPr>
        <w:t xml:space="preserve">Н.М. </w:t>
      </w:r>
      <w:proofErr w:type="spellStart"/>
      <w:r w:rsidRPr="00A45B49">
        <w:rPr>
          <w:rFonts w:ascii="Times New Roman" w:eastAsia="Times New Roman" w:hAnsi="Times New Roman" w:cs="Times New Roman"/>
          <w:sz w:val="24"/>
          <w:szCs w:val="24"/>
        </w:rPr>
        <w:t>Квач</w:t>
      </w:r>
      <w:proofErr w:type="spellEnd"/>
    </w:p>
    <w:p w:rsidR="00BF5BA4" w:rsidRPr="007C05F2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BA4" w:rsidRPr="007C05F2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5F2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института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05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______________                      </w:t>
      </w:r>
      <w:r w:rsidRPr="00A45B49">
        <w:rPr>
          <w:rFonts w:ascii="Times New Roman" w:eastAsia="Times New Roman" w:hAnsi="Times New Roman" w:cs="Times New Roman"/>
          <w:sz w:val="24"/>
          <w:szCs w:val="24"/>
        </w:rPr>
        <w:t xml:space="preserve"> Т.Ф. Морозова</w:t>
      </w:r>
      <w:r w:rsidRPr="00A45B4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BF5BA4" w:rsidRPr="007C05F2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05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7C05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p w:rsidR="00BF5BA4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5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F5BA4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BA4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BA4" w:rsidRPr="007C05F2" w:rsidRDefault="00BF5BA4" w:rsidP="00BF5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BA4" w:rsidRPr="005A2FEC" w:rsidRDefault="00BF5BA4" w:rsidP="00BF5BA4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05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8231F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8231F">
        <w:rPr>
          <w:rFonts w:ascii="Times New Roman" w:eastAsia="Times New Roman" w:hAnsi="Times New Roman" w:cs="Times New Roman"/>
          <w:sz w:val="24"/>
          <w:szCs w:val="24"/>
          <w:u w:val="single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8231F">
        <w:rPr>
          <w:rFonts w:ascii="Times New Roman" w:eastAsia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5F2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C05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BF5BA4" w:rsidRPr="005A2FEC" w:rsidRDefault="00BF5BA4" w:rsidP="00BF5BA4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5BA4" w:rsidRPr="005A2FEC" w:rsidRDefault="00BF5BA4" w:rsidP="00BF5BA4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2FEC" w:rsidRPr="00004518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0451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</w:t>
      </w:r>
    </w:p>
    <w:p w:rsidR="005A2FEC" w:rsidRPr="005A2FEC" w:rsidRDefault="005A2FEC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2FEC" w:rsidRPr="005A2FEC" w:rsidRDefault="005A2FEC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2FEC" w:rsidRPr="005A2FEC" w:rsidRDefault="005A2FEC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2FEC" w:rsidRDefault="005A2FEC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5BA4" w:rsidRDefault="00BF5BA4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5BA4" w:rsidRDefault="00BF5BA4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5BA4" w:rsidRDefault="00BF5BA4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5BA4" w:rsidRPr="005A2FEC" w:rsidRDefault="00BF5BA4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2FEC" w:rsidRPr="005A2FEC" w:rsidRDefault="005A2FEC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2FEC" w:rsidRPr="005A2FEC" w:rsidRDefault="005A2FEC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2FEC" w:rsidRPr="001266C0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266C0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1</w:t>
      </w:r>
      <w:r w:rsidR="001266C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.  МЕСТО УЧЕБНОЙ ДИСЦИПЛИНЫ </w:t>
      </w:r>
      <w:r w:rsidRPr="001266C0">
        <w:rPr>
          <w:rFonts w:ascii="Times New Roman" w:eastAsia="Times New Roman" w:hAnsi="Times New Roman" w:cs="Times New Roman"/>
          <w:b/>
          <w:bCs/>
          <w:sz w:val="24"/>
          <w:szCs w:val="20"/>
        </w:rPr>
        <w:t>В СТРУКТУРЕ ОПОП</w:t>
      </w:r>
    </w:p>
    <w:p w:rsidR="005A2FEC" w:rsidRPr="001266C0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1266C0">
        <w:rPr>
          <w:rFonts w:ascii="Times New Roman" w:eastAsia="Times New Roman" w:hAnsi="Times New Roman" w:cs="Times New Roman"/>
          <w:sz w:val="24"/>
          <w:szCs w:val="20"/>
        </w:rPr>
        <w:t xml:space="preserve">Дисциплина </w:t>
      </w:r>
      <w:r w:rsidR="003526FD" w:rsidRPr="001266C0">
        <w:rPr>
          <w:rFonts w:ascii="Times New Roman" w:eastAsia="Times New Roman" w:hAnsi="Times New Roman" w:cs="Times New Roman"/>
          <w:sz w:val="24"/>
          <w:szCs w:val="20"/>
        </w:rPr>
        <w:t>Деньги, кредит, банки</w:t>
      </w:r>
      <w:r w:rsidR="00697327" w:rsidRPr="001266C0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="00697327" w:rsidRPr="001266C0">
        <w:rPr>
          <w:rFonts w:ascii="Times New Roman" w:eastAsia="Times New Roman" w:hAnsi="Times New Roman" w:cs="Times New Roman"/>
          <w:sz w:val="24"/>
          <w:szCs w:val="20"/>
        </w:rPr>
        <w:t>вк</w:t>
      </w:r>
      <w:r w:rsidRPr="001266C0">
        <w:rPr>
          <w:rFonts w:ascii="Times New Roman" w:eastAsia="Times New Roman" w:hAnsi="Times New Roman" w:cs="Times New Roman"/>
          <w:sz w:val="24"/>
          <w:szCs w:val="20"/>
        </w:rPr>
        <w:t>лючена</w:t>
      </w:r>
      <w:r w:rsidRPr="001266C0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1266C0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="0093298A" w:rsidRPr="001266C0">
        <w:rPr>
          <w:rFonts w:ascii="Times New Roman" w:eastAsia="Times New Roman" w:hAnsi="Times New Roman" w:cs="Times New Roman"/>
          <w:sz w:val="24"/>
          <w:szCs w:val="20"/>
        </w:rPr>
        <w:t>Вариативную</w:t>
      </w:r>
      <w:r w:rsidRPr="001266C0">
        <w:rPr>
          <w:rFonts w:ascii="Times New Roman" w:eastAsia="Times New Roman" w:hAnsi="Times New Roman" w:cs="Times New Roman"/>
          <w:sz w:val="24"/>
          <w:szCs w:val="20"/>
        </w:rPr>
        <w:t xml:space="preserve"> часть Блока</w:t>
      </w:r>
      <w:r w:rsidRPr="001266C0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1266C0">
        <w:rPr>
          <w:rFonts w:ascii="Times New Roman" w:eastAsia="Times New Roman" w:hAnsi="Times New Roman" w:cs="Times New Roman"/>
          <w:sz w:val="24"/>
          <w:szCs w:val="20"/>
          <w:lang w:val="en-US"/>
        </w:rPr>
        <w:t>I</w:t>
      </w:r>
      <w:r w:rsidRPr="001266C0">
        <w:rPr>
          <w:rFonts w:ascii="Times New Roman" w:eastAsia="Times New Roman" w:hAnsi="Times New Roman" w:cs="Times New Roman"/>
          <w:i/>
          <w:sz w:val="24"/>
          <w:szCs w:val="20"/>
        </w:rPr>
        <w:t xml:space="preserve"> .</w:t>
      </w:r>
    </w:p>
    <w:p w:rsidR="005A2FEC" w:rsidRPr="001266C0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5A2FEC" w:rsidRPr="001266C0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266C0">
        <w:rPr>
          <w:rFonts w:ascii="Times New Roman" w:eastAsia="Times New Roman" w:hAnsi="Times New Roman" w:cs="Times New Roman"/>
          <w:b/>
          <w:sz w:val="24"/>
          <w:szCs w:val="20"/>
        </w:rPr>
        <w:t xml:space="preserve">2. КОМПЕТЕНЦИИ </w:t>
      </w:r>
      <w:proofErr w:type="gramStart"/>
      <w:r w:rsidRPr="001266C0">
        <w:rPr>
          <w:rFonts w:ascii="Times New Roman" w:eastAsia="Times New Roman" w:hAnsi="Times New Roman" w:cs="Times New Roman"/>
          <w:b/>
          <w:sz w:val="24"/>
          <w:szCs w:val="20"/>
        </w:rPr>
        <w:t>ОБУЧАЮЩЕГОСЯ</w:t>
      </w:r>
      <w:proofErr w:type="gramEnd"/>
      <w:r w:rsidRPr="001266C0">
        <w:rPr>
          <w:rFonts w:ascii="Times New Roman" w:eastAsia="Times New Roman" w:hAnsi="Times New Roman" w:cs="Times New Roman"/>
          <w:b/>
          <w:sz w:val="24"/>
          <w:szCs w:val="20"/>
        </w:rPr>
        <w:t>, ФОРМИРУЕМЫЕ В РАМКАХ  ИЗУЧАЕМОЙ  ДИСЦИПЛИНЫ</w:t>
      </w:r>
    </w:p>
    <w:p w:rsidR="005A2FEC" w:rsidRPr="001266C0" w:rsidRDefault="005A2FEC" w:rsidP="005A2F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266C0">
        <w:rPr>
          <w:rFonts w:ascii="Times New Roman" w:eastAsia="Times New Roman" w:hAnsi="Times New Roman" w:cs="Times New Roman"/>
          <w:b/>
          <w:sz w:val="24"/>
          <w:szCs w:val="20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5A2FEC" w:rsidRPr="001266C0" w:rsidTr="00DA4D91">
        <w:tc>
          <w:tcPr>
            <w:tcW w:w="1540" w:type="dxa"/>
            <w:shd w:val="clear" w:color="auto" w:fill="auto"/>
          </w:tcPr>
          <w:p w:rsidR="005A2FEC" w:rsidRPr="001266C0" w:rsidRDefault="005A2FEC" w:rsidP="005A2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2FEC" w:rsidRPr="001266C0" w:rsidRDefault="005A2FEC" w:rsidP="005A2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66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5A2FEC" w:rsidRPr="001266C0" w:rsidRDefault="005A2FEC" w:rsidP="005A2F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2FEC" w:rsidRPr="001266C0" w:rsidRDefault="005A2FEC" w:rsidP="005A2F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66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Формулировка </w:t>
            </w:r>
          </w:p>
          <w:p w:rsidR="005A2FEC" w:rsidRPr="001266C0" w:rsidRDefault="005A2FEC" w:rsidP="005A2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66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компетенций в соответствии с ФГОС ВО </w:t>
            </w:r>
          </w:p>
        </w:tc>
      </w:tr>
      <w:tr w:rsidR="00196394" w:rsidRPr="00196394" w:rsidTr="00736B71">
        <w:tc>
          <w:tcPr>
            <w:tcW w:w="1540" w:type="dxa"/>
            <w:shd w:val="clear" w:color="auto" w:fill="auto"/>
            <w:vAlign w:val="center"/>
          </w:tcPr>
          <w:p w:rsidR="00196394" w:rsidRPr="00143FEC" w:rsidRDefault="00196394" w:rsidP="001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3F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ПК-22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96394" w:rsidRPr="00143FEC" w:rsidRDefault="00196394" w:rsidP="00143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43F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применять нормы, регулирующие бюджетные, налоговые, валютные отношения в области страховой, банковской деятельности, учета и контроля </w:t>
            </w:r>
          </w:p>
        </w:tc>
      </w:tr>
      <w:tr w:rsidR="00196394" w:rsidRPr="001266C0" w:rsidTr="0069732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96394" w:rsidRPr="001266C0" w:rsidRDefault="00196394" w:rsidP="00697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66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ПК-25</w:t>
            </w:r>
          </w:p>
        </w:tc>
        <w:tc>
          <w:tcPr>
            <w:tcW w:w="8099" w:type="dxa"/>
            <w:shd w:val="clear" w:color="auto" w:fill="auto"/>
          </w:tcPr>
          <w:p w:rsidR="00196394" w:rsidRPr="001266C0" w:rsidRDefault="00143FEC" w:rsidP="00B84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</w:t>
            </w:r>
            <w:r w:rsidR="00196394" w:rsidRPr="001266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</w:t>
            </w:r>
          </w:p>
        </w:tc>
      </w:tr>
    </w:tbl>
    <w:p w:rsidR="005A2FEC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2FEC" w:rsidRPr="00D16ED2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16ED2">
        <w:rPr>
          <w:rFonts w:ascii="Times New Roman" w:eastAsia="Times New Roman" w:hAnsi="Times New Roman" w:cs="Times New Roman"/>
          <w:b/>
          <w:bCs/>
          <w:sz w:val="24"/>
          <w:szCs w:val="20"/>
        </w:rPr>
        <w:t>3. СТРУКТУРА УЧЕБНОЙ ДИСЦИПЛИНЫ</w:t>
      </w:r>
    </w:p>
    <w:p w:rsidR="005A2FEC" w:rsidRPr="00D16ED2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16ED2">
        <w:rPr>
          <w:rFonts w:ascii="Times New Roman" w:eastAsia="Times New Roman" w:hAnsi="Times New Roman" w:cs="Times New Roman"/>
          <w:b/>
          <w:bCs/>
          <w:sz w:val="24"/>
          <w:szCs w:val="20"/>
        </w:rPr>
        <w:t>3.</w:t>
      </w:r>
      <w:r w:rsidR="001266C0" w:rsidRPr="00D16ED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1 Структура учебной дисциплины </w:t>
      </w:r>
      <w:r w:rsidRPr="00D16ED2">
        <w:rPr>
          <w:rFonts w:ascii="Times New Roman" w:eastAsia="Times New Roman" w:hAnsi="Times New Roman" w:cs="Times New Roman"/>
          <w:b/>
          <w:bCs/>
          <w:sz w:val="24"/>
          <w:szCs w:val="20"/>
        </w:rPr>
        <w:t>для обучающихся очной формы обучения</w:t>
      </w:r>
    </w:p>
    <w:p w:rsidR="005A2FEC" w:rsidRPr="00D16ED2" w:rsidRDefault="005A2FEC" w:rsidP="005A2F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D16ED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Таблица 2.1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8"/>
        <w:gridCol w:w="3933"/>
        <w:gridCol w:w="1353"/>
        <w:gridCol w:w="1658"/>
        <w:gridCol w:w="8"/>
      </w:tblGrid>
      <w:tr w:rsidR="00BF5BA4" w:rsidRPr="00B14734" w:rsidTr="00BF5BA4">
        <w:trPr>
          <w:gridAfter w:val="1"/>
          <w:wAfter w:w="4" w:type="pct"/>
          <w:jc w:val="center"/>
        </w:trPr>
        <w:tc>
          <w:tcPr>
            <w:tcW w:w="3423" w:type="pct"/>
            <w:gridSpan w:val="2"/>
            <w:vMerge w:val="restar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 и объем дисциплины</w:t>
            </w:r>
          </w:p>
        </w:tc>
        <w:tc>
          <w:tcPr>
            <w:tcW w:w="707" w:type="pct"/>
            <w:tcBorders>
              <w:right w:val="single" w:sz="4" w:space="0" w:color="auto"/>
            </w:tcBorders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трудоемкость</w:t>
            </w:r>
          </w:p>
        </w:tc>
      </w:tr>
      <w:tr w:rsidR="00BF5BA4" w:rsidRPr="00B14734" w:rsidTr="00BF5BA4">
        <w:trPr>
          <w:jc w:val="center"/>
        </w:trPr>
        <w:tc>
          <w:tcPr>
            <w:tcW w:w="3423" w:type="pct"/>
            <w:gridSpan w:val="2"/>
            <w:vMerge/>
          </w:tcPr>
          <w:p w:rsidR="00BF5BA4" w:rsidRPr="00B14734" w:rsidRDefault="00BF5BA4" w:rsidP="00BF5BA4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BF5BA4" w:rsidRPr="00B14734" w:rsidRDefault="00BF5BA4" w:rsidP="00BF5B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сем 6</w:t>
            </w:r>
          </w:p>
        </w:tc>
        <w:tc>
          <w:tcPr>
            <w:tcW w:w="8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A4" w:rsidRPr="00B14734" w:rsidRDefault="00BF5BA4" w:rsidP="00BF5BA4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5BA4" w:rsidRPr="00B14734" w:rsidTr="00BF5BA4">
        <w:trPr>
          <w:jc w:val="center"/>
        </w:trPr>
        <w:tc>
          <w:tcPr>
            <w:tcW w:w="3423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Объем дисциплины в зачетных единицах</w:t>
            </w:r>
          </w:p>
        </w:tc>
        <w:tc>
          <w:tcPr>
            <w:tcW w:w="70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</w:tcBorders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F5BA4" w:rsidRPr="00B14734" w:rsidTr="00BF5BA4">
        <w:trPr>
          <w:jc w:val="center"/>
        </w:trPr>
        <w:tc>
          <w:tcPr>
            <w:tcW w:w="3423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Объем дисциплины в часах</w:t>
            </w:r>
          </w:p>
        </w:tc>
        <w:tc>
          <w:tcPr>
            <w:tcW w:w="70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70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</w:t>
            </w:r>
          </w:p>
        </w:tc>
      </w:tr>
      <w:tr w:rsidR="00BF5BA4" w:rsidRPr="00B14734" w:rsidTr="00BF5BA4">
        <w:trPr>
          <w:jc w:val="center"/>
        </w:trPr>
        <w:tc>
          <w:tcPr>
            <w:tcW w:w="3423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Аудиторные  занятия (всего)</w:t>
            </w:r>
          </w:p>
        </w:tc>
        <w:tc>
          <w:tcPr>
            <w:tcW w:w="70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70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BF5BA4" w:rsidRPr="00B14734" w:rsidTr="00BF5BA4">
        <w:trPr>
          <w:jc w:val="center"/>
        </w:trPr>
        <w:tc>
          <w:tcPr>
            <w:tcW w:w="1368" w:type="pct"/>
            <w:vMerge w:val="restar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том числе в часах:</w:t>
            </w:r>
          </w:p>
        </w:tc>
        <w:tc>
          <w:tcPr>
            <w:tcW w:w="2055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Лекции  (Л)</w:t>
            </w:r>
          </w:p>
        </w:tc>
        <w:tc>
          <w:tcPr>
            <w:tcW w:w="70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0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BF5BA4" w:rsidRPr="00B14734" w:rsidTr="00BF5BA4">
        <w:trPr>
          <w:jc w:val="center"/>
        </w:trPr>
        <w:tc>
          <w:tcPr>
            <w:tcW w:w="1368" w:type="pct"/>
            <w:vMerge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Практические занятия (ПЗ)                         </w:t>
            </w:r>
          </w:p>
        </w:tc>
        <w:tc>
          <w:tcPr>
            <w:tcW w:w="70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0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BF5BA4" w:rsidRPr="00B14734" w:rsidTr="00BF5BA4">
        <w:trPr>
          <w:jc w:val="center"/>
        </w:trPr>
        <w:tc>
          <w:tcPr>
            <w:tcW w:w="1368" w:type="pct"/>
            <w:vMerge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Семинарские занятия (С) </w:t>
            </w:r>
          </w:p>
        </w:tc>
        <w:tc>
          <w:tcPr>
            <w:tcW w:w="70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F5BA4" w:rsidRPr="00B14734" w:rsidTr="00BF5BA4">
        <w:trPr>
          <w:jc w:val="center"/>
        </w:trPr>
        <w:tc>
          <w:tcPr>
            <w:tcW w:w="1368" w:type="pct"/>
            <w:vMerge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Лабораторные работы (ЛР)</w:t>
            </w:r>
          </w:p>
        </w:tc>
        <w:tc>
          <w:tcPr>
            <w:tcW w:w="70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F5BA4" w:rsidRPr="00B14734" w:rsidTr="00BF5BA4">
        <w:trPr>
          <w:jc w:val="center"/>
        </w:trPr>
        <w:tc>
          <w:tcPr>
            <w:tcW w:w="1368" w:type="pct"/>
            <w:vMerge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Индивидуальные занятия (</w:t>
            </w:r>
            <w:proofErr w:type="gramStart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</w:t>
            </w:r>
            <w:proofErr w:type="gramEnd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F5BA4" w:rsidRPr="00B14734" w:rsidTr="00BF5BA4">
        <w:trPr>
          <w:jc w:val="center"/>
        </w:trPr>
        <w:tc>
          <w:tcPr>
            <w:tcW w:w="3423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 студента  в семестре</w:t>
            </w:r>
            <w:proofErr w:type="gramStart"/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час</w:t>
            </w:r>
          </w:p>
        </w:tc>
        <w:tc>
          <w:tcPr>
            <w:tcW w:w="70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70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BF5BA4" w:rsidRPr="00B14734" w:rsidTr="00BF5BA4">
        <w:trPr>
          <w:jc w:val="center"/>
        </w:trPr>
        <w:tc>
          <w:tcPr>
            <w:tcW w:w="3423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 студента  в период промежуточной аттестации</w:t>
            </w:r>
            <w:proofErr w:type="gramStart"/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час</w:t>
            </w:r>
          </w:p>
        </w:tc>
        <w:tc>
          <w:tcPr>
            <w:tcW w:w="70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0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BF5BA4" w:rsidRPr="00B14734" w:rsidTr="00BF5BA4">
        <w:trPr>
          <w:jc w:val="center"/>
        </w:trPr>
        <w:tc>
          <w:tcPr>
            <w:tcW w:w="4130" w:type="pct"/>
            <w:gridSpan w:val="3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промежуточной  аттестации</w:t>
            </w:r>
          </w:p>
        </w:tc>
        <w:tc>
          <w:tcPr>
            <w:tcW w:w="870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F5BA4" w:rsidRPr="00B14734" w:rsidTr="00BF5BA4">
        <w:trPr>
          <w:jc w:val="center"/>
        </w:trPr>
        <w:tc>
          <w:tcPr>
            <w:tcW w:w="1368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Зачет (</w:t>
            </w:r>
            <w:proofErr w:type="spellStart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зач</w:t>
            </w:r>
            <w:proofErr w:type="spellEnd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70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F5BA4" w:rsidRPr="00B14734" w:rsidTr="00BF5BA4">
        <w:trPr>
          <w:jc w:val="center"/>
        </w:trPr>
        <w:tc>
          <w:tcPr>
            <w:tcW w:w="1368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Дифференцированный зачет ( </w:t>
            </w:r>
            <w:proofErr w:type="spellStart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диф</w:t>
            </w:r>
            <w:proofErr w:type="gramStart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ач</w:t>
            </w:r>
            <w:proofErr w:type="spellEnd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70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F5BA4" w:rsidRPr="00B14734" w:rsidTr="00BF5BA4">
        <w:trPr>
          <w:jc w:val="center"/>
        </w:trPr>
        <w:tc>
          <w:tcPr>
            <w:tcW w:w="1368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Экзамен (экз.)</w:t>
            </w:r>
          </w:p>
        </w:tc>
        <w:tc>
          <w:tcPr>
            <w:tcW w:w="70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Экзамен </w:t>
            </w:r>
          </w:p>
        </w:tc>
        <w:tc>
          <w:tcPr>
            <w:tcW w:w="870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Экзамен </w:t>
            </w:r>
          </w:p>
        </w:tc>
      </w:tr>
    </w:tbl>
    <w:p w:rsidR="00D16ED2" w:rsidRDefault="00D16ED2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2FEC" w:rsidRPr="00D16ED2" w:rsidRDefault="005A2FEC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6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9D2607" w:rsidRPr="00D16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16ED2" w:rsidRPr="00D16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Структура учебной дисциплины </w:t>
      </w:r>
      <w:r w:rsidRPr="00D16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proofErr w:type="gramStart"/>
      <w:r w:rsidRPr="00D16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16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заочной  формы </w:t>
      </w:r>
      <w:r w:rsidR="009D2607" w:rsidRPr="00D16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</w:p>
    <w:p w:rsidR="005A2FEC" w:rsidRPr="00D16ED2" w:rsidRDefault="009D2607" w:rsidP="005A2F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6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2.2</w:t>
      </w:r>
    </w:p>
    <w:p w:rsidR="005A2FEC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3"/>
        <w:gridCol w:w="2719"/>
        <w:gridCol w:w="1510"/>
        <w:gridCol w:w="952"/>
        <w:gridCol w:w="954"/>
        <w:gridCol w:w="1412"/>
      </w:tblGrid>
      <w:tr w:rsidR="00BF5BA4" w:rsidRPr="00B14734" w:rsidTr="00BF5BA4">
        <w:trPr>
          <w:jc w:val="center"/>
        </w:trPr>
        <w:tc>
          <w:tcPr>
            <w:tcW w:w="2637" w:type="pct"/>
            <w:gridSpan w:val="2"/>
            <w:vMerge w:val="restar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 и объем дисциплины</w:t>
            </w:r>
          </w:p>
        </w:tc>
        <w:tc>
          <w:tcPr>
            <w:tcW w:w="1732" w:type="pct"/>
            <w:gridSpan w:val="3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дисциплины по 4 курсу </w:t>
            </w:r>
          </w:p>
        </w:tc>
        <w:tc>
          <w:tcPr>
            <w:tcW w:w="631" w:type="pct"/>
            <w:vMerge w:val="restar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трудоемкость</w:t>
            </w:r>
          </w:p>
        </w:tc>
      </w:tr>
      <w:tr w:rsidR="00BF5BA4" w:rsidRPr="00B14734" w:rsidTr="00BF5BA4">
        <w:trPr>
          <w:jc w:val="center"/>
        </w:trPr>
        <w:tc>
          <w:tcPr>
            <w:tcW w:w="2637" w:type="pct"/>
            <w:gridSpan w:val="2"/>
            <w:vMerge/>
          </w:tcPr>
          <w:p w:rsidR="00BF5BA4" w:rsidRPr="00B14734" w:rsidRDefault="00BF5BA4" w:rsidP="00BF5BA4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BF5BA4" w:rsidRPr="00B14734" w:rsidRDefault="00BF5BA4" w:rsidP="00BF5B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Установочная сессия</w:t>
            </w:r>
          </w:p>
        </w:tc>
        <w:tc>
          <w:tcPr>
            <w:tcW w:w="577" w:type="pct"/>
            <w:vAlign w:val="center"/>
          </w:tcPr>
          <w:p w:rsidR="00BF5BA4" w:rsidRPr="00B14734" w:rsidRDefault="00BF5BA4" w:rsidP="00BF5B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Зимняя сессия</w:t>
            </w:r>
          </w:p>
        </w:tc>
        <w:tc>
          <w:tcPr>
            <w:tcW w:w="577" w:type="pct"/>
            <w:vAlign w:val="center"/>
          </w:tcPr>
          <w:p w:rsidR="00BF5BA4" w:rsidRPr="00B14734" w:rsidRDefault="00BF5BA4" w:rsidP="00BF5B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Летняя сессия</w:t>
            </w:r>
          </w:p>
        </w:tc>
        <w:tc>
          <w:tcPr>
            <w:tcW w:w="631" w:type="pct"/>
            <w:vMerge/>
          </w:tcPr>
          <w:p w:rsidR="00BF5BA4" w:rsidRPr="00B14734" w:rsidRDefault="00BF5BA4" w:rsidP="00BF5BA4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5BA4" w:rsidRPr="00B14734" w:rsidTr="00BF5BA4">
        <w:trPr>
          <w:jc w:val="center"/>
        </w:trPr>
        <w:tc>
          <w:tcPr>
            <w:tcW w:w="2637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Объем дисциплины в зачетных единицах</w:t>
            </w: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F5BA4" w:rsidRPr="00B14734" w:rsidTr="00BF5BA4">
        <w:trPr>
          <w:jc w:val="center"/>
        </w:trPr>
        <w:tc>
          <w:tcPr>
            <w:tcW w:w="2637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Объем дисциплины в часах</w:t>
            </w: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31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</w:t>
            </w:r>
          </w:p>
        </w:tc>
      </w:tr>
      <w:tr w:rsidR="00BF5BA4" w:rsidRPr="00B14734" w:rsidTr="00BF5BA4">
        <w:trPr>
          <w:jc w:val="center"/>
        </w:trPr>
        <w:tc>
          <w:tcPr>
            <w:tcW w:w="2637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Аудиторные  занятия (всего)</w:t>
            </w: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BF5BA4" w:rsidRPr="00B14734" w:rsidTr="00BF5BA4">
        <w:trPr>
          <w:jc w:val="center"/>
        </w:trPr>
        <w:tc>
          <w:tcPr>
            <w:tcW w:w="1137" w:type="pct"/>
            <w:vMerge w:val="restar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том числе в часах:</w:t>
            </w:r>
          </w:p>
        </w:tc>
        <w:tc>
          <w:tcPr>
            <w:tcW w:w="1500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Лекции  (Л)</w:t>
            </w: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F5BA4" w:rsidRPr="00B14734" w:rsidTr="00BF5BA4">
        <w:trPr>
          <w:jc w:val="center"/>
        </w:trPr>
        <w:tc>
          <w:tcPr>
            <w:tcW w:w="1137" w:type="pct"/>
            <w:vMerge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Практические занятия (ПЗ)                         </w:t>
            </w: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F5BA4" w:rsidRPr="00B14734" w:rsidTr="00BF5BA4">
        <w:trPr>
          <w:jc w:val="center"/>
        </w:trPr>
        <w:tc>
          <w:tcPr>
            <w:tcW w:w="1137" w:type="pct"/>
            <w:vMerge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Семинарские занятия (С) </w:t>
            </w: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F5BA4" w:rsidRPr="00B14734" w:rsidTr="00BF5BA4">
        <w:trPr>
          <w:jc w:val="center"/>
        </w:trPr>
        <w:tc>
          <w:tcPr>
            <w:tcW w:w="1137" w:type="pct"/>
            <w:vMerge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Лабораторные работы (ЛР)</w:t>
            </w: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F5BA4" w:rsidRPr="00B14734" w:rsidTr="00BF5BA4">
        <w:trPr>
          <w:jc w:val="center"/>
        </w:trPr>
        <w:tc>
          <w:tcPr>
            <w:tcW w:w="1137" w:type="pct"/>
            <w:vMerge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Индивидуальные занятия (</w:t>
            </w:r>
            <w:proofErr w:type="gramStart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</w:t>
            </w:r>
            <w:proofErr w:type="gramEnd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F5BA4" w:rsidRPr="00B14734" w:rsidTr="00BF5BA4">
        <w:trPr>
          <w:jc w:val="center"/>
        </w:trPr>
        <w:tc>
          <w:tcPr>
            <w:tcW w:w="2637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 студента  в семестре</w:t>
            </w:r>
            <w:proofErr w:type="gramStart"/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час</w:t>
            </w: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631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191</w:t>
            </w:r>
          </w:p>
        </w:tc>
      </w:tr>
      <w:tr w:rsidR="00BF5BA4" w:rsidRPr="00B14734" w:rsidTr="00BF5BA4">
        <w:trPr>
          <w:jc w:val="center"/>
        </w:trPr>
        <w:tc>
          <w:tcPr>
            <w:tcW w:w="2637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 студента  в период промежуточной аттестации</w:t>
            </w:r>
            <w:proofErr w:type="gramStart"/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час</w:t>
            </w: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F5BA4" w:rsidRPr="00B14734" w:rsidTr="00BF5BA4">
        <w:trPr>
          <w:jc w:val="center"/>
        </w:trPr>
        <w:tc>
          <w:tcPr>
            <w:tcW w:w="2637" w:type="pct"/>
            <w:gridSpan w:val="2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промежуточной  аттестации</w:t>
            </w:r>
          </w:p>
        </w:tc>
        <w:tc>
          <w:tcPr>
            <w:tcW w:w="1732" w:type="pct"/>
            <w:gridSpan w:val="3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F5BA4" w:rsidRPr="00B14734" w:rsidTr="00BF5BA4">
        <w:trPr>
          <w:jc w:val="center"/>
        </w:trPr>
        <w:tc>
          <w:tcPr>
            <w:tcW w:w="113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Зачет (</w:t>
            </w:r>
            <w:proofErr w:type="spellStart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зач</w:t>
            </w:r>
            <w:proofErr w:type="spellEnd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F5BA4" w:rsidRPr="00B14734" w:rsidTr="00BF5BA4">
        <w:trPr>
          <w:jc w:val="center"/>
        </w:trPr>
        <w:tc>
          <w:tcPr>
            <w:tcW w:w="113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Дифференцированный зачет ( </w:t>
            </w:r>
            <w:proofErr w:type="spellStart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диф</w:t>
            </w:r>
            <w:proofErr w:type="gramStart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ач</w:t>
            </w:r>
            <w:proofErr w:type="spellEnd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F5BA4" w:rsidRPr="00B14734" w:rsidTr="00BF5BA4">
        <w:trPr>
          <w:jc w:val="center"/>
        </w:trPr>
        <w:tc>
          <w:tcPr>
            <w:tcW w:w="113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Экзамен (экз.)</w:t>
            </w: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Экзамен </w:t>
            </w:r>
          </w:p>
        </w:tc>
        <w:tc>
          <w:tcPr>
            <w:tcW w:w="631" w:type="pct"/>
          </w:tcPr>
          <w:p w:rsidR="00BF5BA4" w:rsidRPr="00B14734" w:rsidRDefault="00BF5BA4" w:rsidP="00BF5BA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Экзамен </w:t>
            </w:r>
          </w:p>
        </w:tc>
      </w:tr>
    </w:tbl>
    <w:p w:rsidR="00BF5BA4" w:rsidRPr="005A2FEC" w:rsidRDefault="00BF5BA4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BF5BA4" w:rsidRPr="005A2FEC" w:rsidSect="00DA4D91">
          <w:footerReference w:type="default" r:id="rId9"/>
          <w:footerReference w:type="first" r:id="rId10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16ED2" w:rsidRPr="00D16ED2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16ED2">
        <w:rPr>
          <w:rFonts w:ascii="Times New Roman" w:eastAsia="Times New Roman" w:hAnsi="Times New Roman" w:cs="Times New Roman"/>
          <w:b/>
          <w:bCs/>
          <w:sz w:val="24"/>
          <w:szCs w:val="20"/>
        </w:rPr>
        <w:lastRenderedPageBreak/>
        <w:t>4. СОДЕРЖАН</w:t>
      </w:r>
      <w:r w:rsidR="00D16ED2" w:rsidRPr="00D16ED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ИЕ РАЗДЕЛОВ УЧЕБНОЙ ДИСЦИПЛИНЫ </w:t>
      </w:r>
    </w:p>
    <w:p w:rsidR="005A2FEC" w:rsidRPr="00D16ED2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16ED2">
        <w:rPr>
          <w:rFonts w:ascii="Times New Roman" w:eastAsia="Times New Roman" w:hAnsi="Times New Roman" w:cs="Times New Roman"/>
          <w:b/>
          <w:bCs/>
          <w:sz w:val="24"/>
          <w:szCs w:val="20"/>
        </w:rPr>
        <w:t>4.1 Содержан</w:t>
      </w:r>
      <w:r w:rsidR="00D16ED2" w:rsidRPr="00D16ED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ие разделов учебной дисциплины </w:t>
      </w:r>
      <w:r w:rsidRPr="00D16ED2">
        <w:rPr>
          <w:rFonts w:ascii="Times New Roman" w:eastAsia="Times New Roman" w:hAnsi="Times New Roman" w:cs="Times New Roman"/>
          <w:b/>
          <w:bCs/>
          <w:sz w:val="24"/>
          <w:szCs w:val="20"/>
        </w:rPr>
        <w:t>для очной (очно-заочной) форм обучения</w:t>
      </w:r>
    </w:p>
    <w:p w:rsidR="005A2FEC" w:rsidRPr="00D16ED2" w:rsidRDefault="005A2FEC" w:rsidP="005A2FEC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16ED2">
        <w:rPr>
          <w:rFonts w:ascii="Times New Roman" w:eastAsia="Times New Roman" w:hAnsi="Times New Roman" w:cs="Times New Roman"/>
          <w:b/>
          <w:bCs/>
          <w:sz w:val="24"/>
          <w:szCs w:val="20"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567"/>
        <w:gridCol w:w="2835"/>
        <w:gridCol w:w="567"/>
        <w:gridCol w:w="1843"/>
        <w:gridCol w:w="425"/>
        <w:gridCol w:w="567"/>
        <w:gridCol w:w="2977"/>
      </w:tblGrid>
      <w:tr w:rsidR="005A2FEC" w:rsidRPr="005A2FEC" w:rsidTr="009914BA">
        <w:tc>
          <w:tcPr>
            <w:tcW w:w="1843" w:type="dxa"/>
            <w:vMerge w:val="restart"/>
          </w:tcPr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учебной дисциплины (модуля)</w:t>
            </w:r>
          </w:p>
        </w:tc>
        <w:tc>
          <w:tcPr>
            <w:tcW w:w="3827" w:type="dxa"/>
            <w:gridSpan w:val="2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402" w:type="dxa"/>
            <w:gridSpan w:val="2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268" w:type="dxa"/>
            <w:gridSpan w:val="2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2FEC" w:rsidRPr="005A2FEC" w:rsidRDefault="005A2FEC" w:rsidP="005A2F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по учебному плану </w:t>
            </w:r>
          </w:p>
          <w:p w:rsidR="005A2FEC" w:rsidRPr="005A2FEC" w:rsidRDefault="005A2FEC" w:rsidP="005A2FEC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2FEC" w:rsidRPr="005A2FEC" w:rsidRDefault="005A2FEC" w:rsidP="005A2FEC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2FEC" w:rsidRPr="005A2FEC" w:rsidRDefault="005A2FEC" w:rsidP="005A2FEC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текущего и промежуточного контроля успеваемости</w:t>
            </w:r>
          </w:p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(оценочные  средства)</w:t>
            </w:r>
          </w:p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A2FEC" w:rsidRPr="005A2FEC" w:rsidTr="009914BA">
        <w:trPr>
          <w:cantSplit/>
          <w:trHeight w:val="1134"/>
        </w:trPr>
        <w:tc>
          <w:tcPr>
            <w:tcW w:w="1843" w:type="dxa"/>
            <w:vMerge/>
          </w:tcPr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Тематика</w:t>
            </w: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Тематика </w:t>
            </w: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практического</w:t>
            </w: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843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Тематика лабораторной работы</w:t>
            </w: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2FEC" w:rsidRPr="005A2FEC" w:rsidRDefault="005A2FEC" w:rsidP="005A2F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A2FEC" w:rsidRPr="005A2FEC" w:rsidTr="00DA4D91">
        <w:tc>
          <w:tcPr>
            <w:tcW w:w="11907" w:type="dxa"/>
            <w:gridSpan w:val="8"/>
          </w:tcPr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Семестр №</w:t>
            </w:r>
            <w:r w:rsidR="00991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977" w:type="dxa"/>
            <w:vMerge w:val="restart"/>
          </w:tcPr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Текущий контроль успеваемости:</w:t>
            </w:r>
          </w:p>
          <w:p w:rsidR="005A2FEC" w:rsidRPr="00BB6A57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(КР), тестирование письменное (</w:t>
            </w:r>
            <w:proofErr w:type="spellStart"/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</w:rPr>
              <w:t>ТСп</w:t>
            </w:r>
            <w:proofErr w:type="spellEnd"/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 w:rsidR="00BB6A57" w:rsidRPr="00BB6A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опрос, решение задач, дискуссия, расчетная работа</w:t>
            </w:r>
          </w:p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Промежуточная аттестация:</w:t>
            </w:r>
          </w:p>
          <w:p w:rsidR="005A2FEC" w:rsidRPr="00BB6A57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(</w:t>
            </w:r>
            <w:proofErr w:type="spellStart"/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D62D90" w:rsidRPr="005A2FEC" w:rsidTr="005A5387">
        <w:trPr>
          <w:trHeight w:val="323"/>
        </w:trPr>
        <w:tc>
          <w:tcPr>
            <w:tcW w:w="1843" w:type="dxa"/>
          </w:tcPr>
          <w:p w:rsidR="00D62D90" w:rsidRPr="009914BA" w:rsidRDefault="00D62D90" w:rsidP="009914B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3742">
              <w:rPr>
                <w:rFonts w:ascii="Times New Roman" w:hAnsi="Times New Roman" w:cs="Times New Roman"/>
                <w:bCs/>
                <w:sz w:val="20"/>
                <w:szCs w:val="20"/>
              </w:rPr>
              <w:t>Деньги: сущность, необходимость возникновения, роль, функции и виды</w:t>
            </w:r>
          </w:p>
        </w:tc>
        <w:tc>
          <w:tcPr>
            <w:tcW w:w="3260" w:type="dxa"/>
          </w:tcPr>
          <w:p w:rsidR="00D62D90" w:rsidRPr="009914BA" w:rsidRDefault="00D62D90" w:rsidP="00D62D9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374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История возникновения денег.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участники денежных отношений. Специфические черты денежной экономики как самостоятельного объекта исследования.  Полная или развернутая форма стоимости. Денежная форма стоимости. Сущность и функции денег.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Виды денег.</w:t>
            </w:r>
          </w:p>
        </w:tc>
        <w:tc>
          <w:tcPr>
            <w:tcW w:w="567" w:type="dxa"/>
          </w:tcPr>
          <w:p w:rsidR="00D62D90" w:rsidRPr="009914BA" w:rsidRDefault="00D62D90" w:rsidP="00A90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62D90" w:rsidRPr="009914BA" w:rsidRDefault="00D62D90" w:rsidP="00A90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Роль денег в экономике и социальной сфере</w:t>
            </w:r>
          </w:p>
        </w:tc>
        <w:tc>
          <w:tcPr>
            <w:tcW w:w="567" w:type="dxa"/>
          </w:tcPr>
          <w:p w:rsidR="00D62D90" w:rsidRPr="009914BA" w:rsidRDefault="00D62D90" w:rsidP="00A90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62D90" w:rsidRPr="005A2FEC" w:rsidRDefault="00D62D90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D62D90" w:rsidRPr="005A2FEC" w:rsidRDefault="00D62D90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D62D90" w:rsidRPr="005A2FEC" w:rsidRDefault="009518D0" w:rsidP="0095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2977" w:type="dxa"/>
            <w:vMerge/>
          </w:tcPr>
          <w:p w:rsidR="00D62D90" w:rsidRPr="005A2FEC" w:rsidRDefault="00D62D90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D0657" w:rsidRPr="005A2FEC" w:rsidTr="005A5387">
        <w:trPr>
          <w:trHeight w:val="323"/>
        </w:trPr>
        <w:tc>
          <w:tcPr>
            <w:tcW w:w="1843" w:type="dxa"/>
          </w:tcPr>
          <w:p w:rsidR="002D0657" w:rsidRPr="009914BA" w:rsidRDefault="002D0657" w:rsidP="00A901C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90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Денежный оборот, его содержание, структура и показатели. Закон денежного оборота</w:t>
            </w:r>
          </w:p>
        </w:tc>
        <w:tc>
          <w:tcPr>
            <w:tcW w:w="3260" w:type="dxa"/>
          </w:tcPr>
          <w:p w:rsidR="002D0657" w:rsidRPr="009914BA" w:rsidRDefault="002D0657" w:rsidP="002D065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Денежный оборот: понятие, условия существования. Структура денежного оборота. Главные составляющие денежного оборота.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Платежный оборот. Каналы движения денег. Понятия денежной массы и особенности ее измерение. Структура денежной массы при различных подходах к ее измерению. Понятие денежного агрегата. Виды денежных агрегатов. Современная структура денежной массы в России. Поступление денег в 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хозяйственный оборот и его макроэкономические последствия. Понятие эмиссии, ее виды. Денежная эмиссия как элемент денежной системы.</w:t>
            </w:r>
          </w:p>
        </w:tc>
        <w:tc>
          <w:tcPr>
            <w:tcW w:w="567" w:type="dxa"/>
          </w:tcPr>
          <w:p w:rsidR="002D0657" w:rsidRPr="009914BA" w:rsidRDefault="002D0657" w:rsidP="00A90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</w:tcPr>
          <w:p w:rsidR="002D0657" w:rsidRPr="009914BA" w:rsidRDefault="002D0657" w:rsidP="00A90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организации денежного оборота</w:t>
            </w:r>
          </w:p>
        </w:tc>
        <w:tc>
          <w:tcPr>
            <w:tcW w:w="567" w:type="dxa"/>
          </w:tcPr>
          <w:p w:rsidR="002D0657" w:rsidRPr="009914BA" w:rsidRDefault="002D0657" w:rsidP="00A90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D0657" w:rsidRPr="005A2FEC" w:rsidRDefault="009518D0" w:rsidP="0095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2977" w:type="dxa"/>
            <w:vMerge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D0657" w:rsidRPr="005A2FEC" w:rsidTr="005A5387">
        <w:trPr>
          <w:trHeight w:val="323"/>
        </w:trPr>
        <w:tc>
          <w:tcPr>
            <w:tcW w:w="1843" w:type="dxa"/>
          </w:tcPr>
          <w:p w:rsidR="002D0657" w:rsidRPr="00D62D90" w:rsidRDefault="002D0657" w:rsidP="00A901C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6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Безналичный денежный оборот, формы безналичных расчетов</w:t>
            </w:r>
          </w:p>
        </w:tc>
        <w:tc>
          <w:tcPr>
            <w:tcW w:w="3260" w:type="dxa"/>
          </w:tcPr>
          <w:p w:rsidR="002D0657" w:rsidRPr="009914BA" w:rsidRDefault="002D0657" w:rsidP="00EC2D8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организации безналичных расчетов. Расчеты платежными поручениями. Расчеты в порядке плановых платежей. Аккредитивная форма расчетов. Виды аккредитивов Расчеты чеками. Зачет взаимных требований. Акцептная форма расчетов. Расчеты платежными требованиями. Межбанковские расчеты.</w:t>
            </w:r>
            <w:r w:rsidR="00EC2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Безналичная (депозитная) и налично-денежная эмиссия. Кредитный характер современной эмиссии. Разделение эмиссионной функции между банками. Понятие свободного резерва банков. Сущность и механизм банковского (депозитного) мультипликатора и его роль в регулировании денежного оборота.</w:t>
            </w:r>
          </w:p>
        </w:tc>
        <w:tc>
          <w:tcPr>
            <w:tcW w:w="567" w:type="dxa"/>
          </w:tcPr>
          <w:p w:rsidR="002D0657" w:rsidRPr="009914BA" w:rsidRDefault="009518D0" w:rsidP="00A90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D0657" w:rsidRPr="009914BA" w:rsidRDefault="000C7470" w:rsidP="000C74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C25769" w:rsidRPr="002D0657">
              <w:rPr>
                <w:rFonts w:ascii="Times New Roman" w:hAnsi="Times New Roman" w:cs="Times New Roman"/>
                <w:bCs/>
                <w:sz w:val="20"/>
                <w:szCs w:val="20"/>
              </w:rPr>
              <w:t>езналичны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C25769" w:rsidRPr="002D06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</w:tc>
        <w:tc>
          <w:tcPr>
            <w:tcW w:w="567" w:type="dxa"/>
          </w:tcPr>
          <w:p w:rsidR="002D0657" w:rsidRPr="009914BA" w:rsidRDefault="009518D0" w:rsidP="00A90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D0657" w:rsidRPr="005A2FEC" w:rsidRDefault="009518D0" w:rsidP="0095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2977" w:type="dxa"/>
            <w:vMerge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C2D8D" w:rsidRPr="005A2FEC" w:rsidTr="005A5387">
        <w:trPr>
          <w:trHeight w:val="323"/>
        </w:trPr>
        <w:tc>
          <w:tcPr>
            <w:tcW w:w="1843" w:type="dxa"/>
          </w:tcPr>
          <w:p w:rsidR="00EC2D8D" w:rsidRPr="002D0657" w:rsidRDefault="00EC2D8D" w:rsidP="00A901C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D8D">
              <w:rPr>
                <w:rFonts w:ascii="Times New Roman" w:hAnsi="Times New Roman" w:cs="Times New Roman"/>
                <w:bCs/>
                <w:sz w:val="20"/>
                <w:szCs w:val="20"/>
              </w:rPr>
              <w:t>Налично-денежный оборот, его организация</w:t>
            </w:r>
          </w:p>
        </w:tc>
        <w:tc>
          <w:tcPr>
            <w:tcW w:w="3260" w:type="dxa"/>
          </w:tcPr>
          <w:p w:rsidR="00EC2D8D" w:rsidRPr="009914BA" w:rsidRDefault="00EC2D8D" w:rsidP="00BC7E3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C2D8D">
              <w:rPr>
                <w:rFonts w:ascii="Times New Roman" w:hAnsi="Times New Roman" w:cs="Times New Roman"/>
                <w:bCs/>
                <w:sz w:val="20"/>
                <w:szCs w:val="20"/>
              </w:rPr>
              <w:t>алично-денежн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  <w:r w:rsidRPr="00EC2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оборота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Различные типы денежных систем.</w:t>
            </w:r>
            <w:r w:rsidR="00BC7E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C7E3E" w:rsidRPr="00BC7E3E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организации современной денежной системы</w:t>
            </w:r>
            <w:r w:rsidR="00BC7E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BC7E3E" w:rsidRPr="00BC7E3E">
              <w:rPr>
                <w:rFonts w:ascii="Times New Roman" w:hAnsi="Times New Roman" w:cs="Times New Roman"/>
                <w:bCs/>
                <w:sz w:val="20"/>
                <w:szCs w:val="20"/>
              </w:rPr>
              <w:t>Покупательная способность денежной единицы</w:t>
            </w:r>
            <w:r w:rsidR="00BC7E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Меры устранения </w:t>
            </w:r>
            <w:r w:rsidR="00BC7E3E" w:rsidRPr="00BC7E3E">
              <w:rPr>
                <w:rFonts w:ascii="Times New Roman" w:hAnsi="Times New Roman" w:cs="Times New Roman"/>
                <w:bCs/>
                <w:sz w:val="20"/>
                <w:szCs w:val="20"/>
              </w:rPr>
              <w:t>негативные последствия снижения устойчивости денежной единицы</w:t>
            </w:r>
            <w:r w:rsidR="00BC7E3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C7E3E"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Денежная система Российской Федерации, ее элементы.</w:t>
            </w:r>
            <w:r w:rsidR="00BC7E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C7E3E"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и элементы платежной системы. Перспективы создания и развития национальной платежной системы России.</w:t>
            </w:r>
            <w:r w:rsidR="00BC7E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алично-денежная 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эмиссия: ее содержание, механизм и роль. Роль центрального банка в эмиссии наличных денег. Знаки защиты денежных единиц.</w:t>
            </w:r>
            <w:r w:rsidR="00BC7E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C2D8D" w:rsidRPr="009914BA" w:rsidRDefault="009518D0" w:rsidP="00A90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</w:tcPr>
          <w:p w:rsidR="00EC2D8D" w:rsidRPr="009914BA" w:rsidRDefault="00BC7E3E" w:rsidP="00A901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Денежная и платежная системы</w:t>
            </w:r>
          </w:p>
        </w:tc>
        <w:tc>
          <w:tcPr>
            <w:tcW w:w="567" w:type="dxa"/>
          </w:tcPr>
          <w:p w:rsidR="00EC2D8D" w:rsidRPr="009914BA" w:rsidRDefault="009518D0" w:rsidP="00A90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C2D8D" w:rsidRPr="005A2FEC" w:rsidRDefault="00EC2D8D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EC2D8D" w:rsidRPr="005A2FEC" w:rsidRDefault="00EC2D8D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C2D8D" w:rsidRPr="005A2FEC" w:rsidRDefault="009518D0" w:rsidP="0095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2977" w:type="dxa"/>
            <w:vMerge/>
          </w:tcPr>
          <w:p w:rsidR="00EC2D8D" w:rsidRPr="005A2FEC" w:rsidRDefault="00EC2D8D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D0657" w:rsidRPr="005A2FEC" w:rsidTr="005A5387">
        <w:tc>
          <w:tcPr>
            <w:tcW w:w="1843" w:type="dxa"/>
          </w:tcPr>
          <w:p w:rsidR="002D0657" w:rsidRPr="009914BA" w:rsidRDefault="002D0657" w:rsidP="00C2576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Инфляция и дефляция</w:t>
            </w:r>
          </w:p>
        </w:tc>
        <w:tc>
          <w:tcPr>
            <w:tcW w:w="3260" w:type="dxa"/>
          </w:tcPr>
          <w:p w:rsidR="002D0657" w:rsidRPr="009914BA" w:rsidRDefault="002D0657" w:rsidP="009914B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инфляции. Причины, сущность инфляции, формы ее проявления. Инфляция и законы денежного обращения. Закономерности инфляционного процесса. Определение дефляции. </w:t>
            </w:r>
          </w:p>
          <w:p w:rsidR="002D0657" w:rsidRPr="009914BA" w:rsidRDefault="002D0657" w:rsidP="009914B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Причины, сущность, виды и формы ее проявления. Дефляция и законы денежного обращения. Инфляционные и дефляционные процессы в мировой экономике.</w:t>
            </w:r>
          </w:p>
          <w:p w:rsidR="002D0657" w:rsidRPr="009914BA" w:rsidRDefault="002D0657" w:rsidP="009914B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Регулирование инфляции и дефляции: методы, границы, противоречия. Основные направления антиинфляционной и </w:t>
            </w:r>
            <w:proofErr w:type="spellStart"/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антидефляционной</w:t>
            </w:r>
            <w:proofErr w:type="spellEnd"/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политики.</w:t>
            </w:r>
          </w:p>
        </w:tc>
        <w:tc>
          <w:tcPr>
            <w:tcW w:w="567" w:type="dxa"/>
          </w:tcPr>
          <w:p w:rsidR="002D0657" w:rsidRPr="009914BA" w:rsidRDefault="002D0657" w:rsidP="005A5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D0657" w:rsidRPr="009914BA" w:rsidRDefault="002D0657" w:rsidP="00991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sz w:val="20"/>
                <w:szCs w:val="20"/>
              </w:rPr>
              <w:t>Регулирование инфляции и дефляции</w:t>
            </w:r>
          </w:p>
        </w:tc>
        <w:tc>
          <w:tcPr>
            <w:tcW w:w="567" w:type="dxa"/>
          </w:tcPr>
          <w:p w:rsidR="002D0657" w:rsidRPr="009914BA" w:rsidRDefault="002D0657" w:rsidP="005A5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2D0657" w:rsidRPr="005A2FEC" w:rsidRDefault="009518D0" w:rsidP="0095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2977" w:type="dxa"/>
            <w:vMerge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D0657" w:rsidRPr="005A2FEC" w:rsidTr="005A5387">
        <w:tc>
          <w:tcPr>
            <w:tcW w:w="1843" w:type="dxa"/>
          </w:tcPr>
          <w:p w:rsidR="002D0657" w:rsidRPr="00592DC8" w:rsidRDefault="002D0657" w:rsidP="009914B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Необходимость и сущность кредита, его структура и функции</w:t>
            </w:r>
          </w:p>
        </w:tc>
        <w:tc>
          <w:tcPr>
            <w:tcW w:w="3260" w:type="dxa"/>
          </w:tcPr>
          <w:p w:rsidR="002D0657" w:rsidRPr="00592DC8" w:rsidRDefault="002D0657" w:rsidP="009914B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Необходимость и сущность кредита, его структура. Функции кредита. Принципы кредитования. Формы обеспечения возвратности кредита. Кредитная сделка как организующий элемент кредита.</w:t>
            </w:r>
            <w:r w:rsidRPr="00592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Преимущества коммерческого кредита. Особенности коммерческого кредита. Виды банковских кредитов.</w:t>
            </w:r>
          </w:p>
        </w:tc>
        <w:tc>
          <w:tcPr>
            <w:tcW w:w="567" w:type="dxa"/>
          </w:tcPr>
          <w:p w:rsidR="002D0657" w:rsidRPr="00592DC8" w:rsidRDefault="002D0657" w:rsidP="005A5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D0657" w:rsidRPr="00592DC8" w:rsidRDefault="002D67BB" w:rsidP="00991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2D0657"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ущность кредита, его структура</w:t>
            </w:r>
          </w:p>
        </w:tc>
        <w:tc>
          <w:tcPr>
            <w:tcW w:w="567" w:type="dxa"/>
          </w:tcPr>
          <w:p w:rsidR="002D0657" w:rsidRPr="00592DC8" w:rsidRDefault="002D0657" w:rsidP="005A5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0657" w:rsidRPr="005A2FEC" w:rsidRDefault="009518D0" w:rsidP="0095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77" w:type="dxa"/>
            <w:vMerge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0657" w:rsidRPr="005A2FEC" w:rsidTr="005A5387">
        <w:tc>
          <w:tcPr>
            <w:tcW w:w="1843" w:type="dxa"/>
          </w:tcPr>
          <w:p w:rsidR="002D0657" w:rsidRPr="00592DC8" w:rsidRDefault="00C25D40" w:rsidP="00C25D4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Роль кредита в развитии экономики.  Г</w:t>
            </w:r>
            <w:r w:rsidR="002D0657"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раницы кредита и ссудного процента</w:t>
            </w:r>
          </w:p>
        </w:tc>
        <w:tc>
          <w:tcPr>
            <w:tcW w:w="3260" w:type="dxa"/>
          </w:tcPr>
          <w:p w:rsidR="002D0657" w:rsidRPr="00592DC8" w:rsidRDefault="002D0657" w:rsidP="009914B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Функции и роль ссудного процента в условиях рыночной экономики. Факторы, определяющие уровень ссудного процента. Рынок ссудных капиталов и его особенности. </w:t>
            </w:r>
            <w:r w:rsidR="002D67BB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Банковский процент. Г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раницы применения различных видов кредитов на макро- и микроуровне. </w:t>
            </w:r>
          </w:p>
          <w:p w:rsidR="002D0657" w:rsidRPr="00592DC8" w:rsidRDefault="002D0657" w:rsidP="009914B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фирмой эффективной политики заимствования средств.</w:t>
            </w:r>
            <w:r w:rsidR="00CF52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Регулирование границ кредита.</w:t>
            </w:r>
          </w:p>
          <w:p w:rsidR="002D0657" w:rsidRPr="00592DC8" w:rsidRDefault="002D0657" w:rsidP="009914B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способы погашения займа.</w:t>
            </w:r>
            <w:r w:rsid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Оценка эффективности кредитных условий.</w:t>
            </w:r>
          </w:p>
        </w:tc>
        <w:tc>
          <w:tcPr>
            <w:tcW w:w="567" w:type="dxa"/>
          </w:tcPr>
          <w:p w:rsidR="002D0657" w:rsidRPr="00592DC8" w:rsidRDefault="002D0657" w:rsidP="005A5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</w:tcPr>
          <w:p w:rsidR="002D0657" w:rsidRPr="00592DC8" w:rsidRDefault="002D0657" w:rsidP="00991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Функции и роль ссудного процента в условиях рыночной экономики. Основные способы погашения займа</w:t>
            </w:r>
          </w:p>
        </w:tc>
        <w:tc>
          <w:tcPr>
            <w:tcW w:w="567" w:type="dxa"/>
          </w:tcPr>
          <w:p w:rsidR="002D0657" w:rsidRPr="00592DC8" w:rsidRDefault="002D0657" w:rsidP="005A5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0657" w:rsidRPr="005A2FEC" w:rsidRDefault="009518D0" w:rsidP="0095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77" w:type="dxa"/>
            <w:vMerge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0657" w:rsidRPr="005A2FEC" w:rsidTr="005A5387">
        <w:tc>
          <w:tcPr>
            <w:tcW w:w="1843" w:type="dxa"/>
          </w:tcPr>
          <w:p w:rsidR="002D0657" w:rsidRPr="002D67BB" w:rsidRDefault="002D67BB" w:rsidP="009914B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Оценка </w:t>
            </w:r>
            <w:proofErr w:type="spellStart"/>
            <w:proofErr w:type="gramStart"/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кредитоспособ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ности</w:t>
            </w:r>
            <w:proofErr w:type="spellEnd"/>
            <w:proofErr w:type="gramEnd"/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заемщика</w:t>
            </w:r>
          </w:p>
        </w:tc>
        <w:tc>
          <w:tcPr>
            <w:tcW w:w="3260" w:type="dxa"/>
          </w:tcPr>
          <w:p w:rsidR="002D0657" w:rsidRPr="002D67BB" w:rsidRDefault="002D67BB" w:rsidP="002D67BB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Сущность понятия</w:t>
            </w:r>
            <w:r w:rsidR="002D0657"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кредитоспособност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ь. Ф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актор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, определяющи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кредитоспособность заемщика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М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етод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оценки кредитоспособности заемщика</w:t>
            </w:r>
            <w:r w:rsidR="00C25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C25D40" w:rsidRPr="00C25D40">
              <w:rPr>
                <w:rFonts w:ascii="Times New Roman" w:hAnsi="Times New Roman" w:cs="Times New Roman"/>
                <w:bCs/>
                <w:sz w:val="20"/>
                <w:szCs w:val="20"/>
              </w:rPr>
              <w:t>Рейтинговая</w:t>
            </w:r>
            <w:r w:rsidR="00C25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модель</w:t>
            </w:r>
            <w:r w:rsidR="00C25D40" w:rsidRPr="00C25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оценка кредитоспособности заемщика</w:t>
            </w:r>
            <w:r w:rsidR="00C25D40">
              <w:rPr>
                <w:rFonts w:ascii="Times New Roman" w:hAnsi="Times New Roman" w:cs="Times New Roman"/>
                <w:bCs/>
                <w:sz w:val="20"/>
                <w:szCs w:val="20"/>
              </w:rPr>
              <w:t>. Этапы оценки.</w:t>
            </w:r>
          </w:p>
        </w:tc>
        <w:tc>
          <w:tcPr>
            <w:tcW w:w="567" w:type="dxa"/>
          </w:tcPr>
          <w:p w:rsidR="002D0657" w:rsidRPr="002D67BB" w:rsidRDefault="002D0657" w:rsidP="005A5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D0657" w:rsidRPr="002D67BB" w:rsidRDefault="002D0657" w:rsidP="009914BA">
            <w:pPr>
              <w:pStyle w:val="afff0"/>
              <w:jc w:val="left"/>
              <w:rPr>
                <w:sz w:val="20"/>
                <w:szCs w:val="20"/>
              </w:rPr>
            </w:pPr>
            <w:r w:rsidRPr="002D67BB">
              <w:rPr>
                <w:sz w:val="20"/>
                <w:szCs w:val="20"/>
              </w:rPr>
              <w:t>Оценка кредитоспособности заемщика</w:t>
            </w:r>
          </w:p>
        </w:tc>
        <w:tc>
          <w:tcPr>
            <w:tcW w:w="567" w:type="dxa"/>
          </w:tcPr>
          <w:p w:rsidR="002D0657" w:rsidRPr="002D67BB" w:rsidRDefault="002D0657" w:rsidP="005A5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67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0657" w:rsidRPr="005A2FEC" w:rsidRDefault="009518D0" w:rsidP="0095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977" w:type="dxa"/>
            <w:vMerge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0657" w:rsidRPr="005A2FEC" w:rsidTr="005A5387">
        <w:tc>
          <w:tcPr>
            <w:tcW w:w="1843" w:type="dxa"/>
          </w:tcPr>
          <w:p w:rsidR="002D0657" w:rsidRPr="009914BA" w:rsidRDefault="002D0657" w:rsidP="009914B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Банковская система</w:t>
            </w:r>
          </w:p>
        </w:tc>
        <w:tc>
          <w:tcPr>
            <w:tcW w:w="3260" w:type="dxa"/>
          </w:tcPr>
          <w:p w:rsidR="002D0657" w:rsidRPr="009914BA" w:rsidRDefault="002D0657" w:rsidP="009914B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банковской системы. Типы банковской системы, их отличия. Характеристика элементов банковской системы. Виды банков. Банковская инфраструктура и её особенности в современном хозяйстве. Сущность банка как элемента банковской системы. Банки и небанковские кредитные организации: общие черты и различия.</w:t>
            </w:r>
          </w:p>
        </w:tc>
        <w:tc>
          <w:tcPr>
            <w:tcW w:w="567" w:type="dxa"/>
          </w:tcPr>
          <w:p w:rsidR="002D0657" w:rsidRPr="009914BA" w:rsidRDefault="002D0657" w:rsidP="005A5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D0657" w:rsidRPr="009914BA" w:rsidRDefault="002D0657" w:rsidP="009914BA">
            <w:pPr>
              <w:pStyle w:val="afff0"/>
              <w:jc w:val="left"/>
              <w:rPr>
                <w:sz w:val="20"/>
                <w:szCs w:val="20"/>
              </w:rPr>
            </w:pPr>
            <w:r w:rsidRPr="009914BA">
              <w:rPr>
                <w:sz w:val="20"/>
                <w:szCs w:val="20"/>
              </w:rPr>
              <w:t>Организация банковской системы в РФ</w:t>
            </w:r>
          </w:p>
        </w:tc>
        <w:tc>
          <w:tcPr>
            <w:tcW w:w="567" w:type="dxa"/>
          </w:tcPr>
          <w:p w:rsidR="002D0657" w:rsidRPr="009914BA" w:rsidRDefault="002D0657" w:rsidP="005A5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0657" w:rsidRPr="005A2FEC" w:rsidRDefault="009518D0" w:rsidP="0095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977" w:type="dxa"/>
            <w:vMerge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0657" w:rsidRPr="005A2FEC" w:rsidTr="005A5387">
        <w:tc>
          <w:tcPr>
            <w:tcW w:w="1843" w:type="dxa"/>
          </w:tcPr>
          <w:p w:rsidR="002D0657" w:rsidRPr="009914BA" w:rsidRDefault="002D0657" w:rsidP="009914B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Центральный банк РФ, основы его деятельности</w:t>
            </w:r>
          </w:p>
        </w:tc>
        <w:tc>
          <w:tcPr>
            <w:tcW w:w="3260" w:type="dxa"/>
          </w:tcPr>
          <w:p w:rsidR="002D0657" w:rsidRPr="009914BA" w:rsidRDefault="002D0657" w:rsidP="009914B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Центральный банк-главное звено банковской системы. Организационная структура Центрального банка. Задачи и функции Центрального банка.  Операции Центрального банка. Денежно-кредитная политика Центрального банка и её инструменты. Регулирование эмиссионной деятельности. </w:t>
            </w:r>
          </w:p>
        </w:tc>
        <w:tc>
          <w:tcPr>
            <w:tcW w:w="567" w:type="dxa"/>
          </w:tcPr>
          <w:p w:rsidR="002D0657" w:rsidRPr="009914BA" w:rsidRDefault="002D0657" w:rsidP="005A5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D0657" w:rsidRPr="009914BA" w:rsidRDefault="002D0657" w:rsidP="009914BA">
            <w:pPr>
              <w:pStyle w:val="afff0"/>
              <w:jc w:val="left"/>
              <w:rPr>
                <w:sz w:val="20"/>
                <w:szCs w:val="20"/>
              </w:rPr>
            </w:pPr>
            <w:r w:rsidRPr="009914BA">
              <w:rPr>
                <w:bCs/>
                <w:sz w:val="20"/>
                <w:szCs w:val="20"/>
              </w:rPr>
              <w:t>Роль Центрального банка в экономике.</w:t>
            </w:r>
          </w:p>
        </w:tc>
        <w:tc>
          <w:tcPr>
            <w:tcW w:w="567" w:type="dxa"/>
          </w:tcPr>
          <w:p w:rsidR="002D0657" w:rsidRPr="009914BA" w:rsidRDefault="002D0657" w:rsidP="005A5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0657" w:rsidRPr="005A2FEC" w:rsidRDefault="009518D0" w:rsidP="0095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977" w:type="dxa"/>
            <w:vMerge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0657" w:rsidRPr="005A2FEC" w:rsidTr="005A5387">
        <w:tc>
          <w:tcPr>
            <w:tcW w:w="1843" w:type="dxa"/>
          </w:tcPr>
          <w:p w:rsidR="002D0657" w:rsidRPr="009914BA" w:rsidRDefault="002D0657" w:rsidP="009914B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Коммерческие банки, их деятельность</w:t>
            </w:r>
            <w:r w:rsidR="008141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Финансовые услуги в коммерческих </w:t>
            </w:r>
            <w:r w:rsidR="0081412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банках</w:t>
            </w:r>
          </w:p>
        </w:tc>
        <w:tc>
          <w:tcPr>
            <w:tcW w:w="3260" w:type="dxa"/>
          </w:tcPr>
          <w:p w:rsidR="002D0657" w:rsidRPr="009914BA" w:rsidRDefault="002D0657" w:rsidP="0081412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Организационная структура коммерческого банка. Функции коммерческого банка. Пассивные операции коммерческого банка. Активные операции коммерческого банка. 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Посреднические (нетрадиционные) операции коммерческого банка. </w:t>
            </w:r>
            <w:proofErr w:type="spellStart"/>
            <w:r w:rsidR="0081412E">
              <w:rPr>
                <w:rFonts w:ascii="Times New Roman" w:hAnsi="Times New Roman" w:cs="Times New Roman"/>
                <w:bCs/>
                <w:sz w:val="20"/>
                <w:szCs w:val="20"/>
              </w:rPr>
              <w:t>Факторинговые</w:t>
            </w:r>
            <w:proofErr w:type="spellEnd"/>
            <w:r w:rsidR="0081412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D67BB"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D67BB"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форфейтинговые</w:t>
            </w:r>
            <w:proofErr w:type="spellEnd"/>
            <w:r w:rsidR="0081412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D67BB"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1412E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="0081412E"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изинг</w:t>
            </w:r>
            <w:r w:rsidR="0081412E">
              <w:rPr>
                <w:rFonts w:ascii="Times New Roman" w:hAnsi="Times New Roman" w:cs="Times New Roman"/>
                <w:bCs/>
                <w:sz w:val="20"/>
                <w:szCs w:val="20"/>
              </w:rPr>
              <w:t>овые, трастовые</w:t>
            </w:r>
            <w:r w:rsidR="0081412E"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D67BB"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операции</w:t>
            </w:r>
            <w:proofErr w:type="gramStart"/>
            <w:r w:rsidR="002D67BB"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 </w:t>
            </w:r>
            <w:proofErr w:type="gramEnd"/>
            <w:r w:rsidR="002D67BB"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Овердрафт. Инвойс-</w:t>
            </w:r>
            <w:proofErr w:type="spellStart"/>
            <w:r w:rsidR="002D67BB"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дискаун</w:t>
            </w:r>
            <w:r w:rsidR="00D26F97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2D67BB"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инг</w:t>
            </w:r>
            <w:proofErr w:type="spellEnd"/>
            <w:r w:rsidR="002D67BB"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D26F97"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Основы ликвидности банка. Банковская прибыль.</w:t>
            </w:r>
          </w:p>
        </w:tc>
        <w:tc>
          <w:tcPr>
            <w:tcW w:w="567" w:type="dxa"/>
          </w:tcPr>
          <w:p w:rsidR="002D0657" w:rsidRPr="009914BA" w:rsidRDefault="002D0657" w:rsidP="005A5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</w:tcPr>
          <w:p w:rsidR="002D0657" w:rsidRPr="009914BA" w:rsidRDefault="002D0657" w:rsidP="009914BA">
            <w:pPr>
              <w:pStyle w:val="afff0"/>
              <w:jc w:val="left"/>
              <w:rPr>
                <w:sz w:val="20"/>
                <w:szCs w:val="20"/>
              </w:rPr>
            </w:pPr>
            <w:r w:rsidRPr="009914BA">
              <w:rPr>
                <w:bCs/>
                <w:sz w:val="20"/>
                <w:szCs w:val="20"/>
              </w:rPr>
              <w:t>Роль коммерческого банка в рыночной экономике.</w:t>
            </w:r>
          </w:p>
        </w:tc>
        <w:tc>
          <w:tcPr>
            <w:tcW w:w="567" w:type="dxa"/>
          </w:tcPr>
          <w:p w:rsidR="002D0657" w:rsidRPr="009914BA" w:rsidRDefault="002D0657" w:rsidP="005A5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0657" w:rsidRPr="005A2FEC" w:rsidRDefault="009518D0" w:rsidP="0095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977" w:type="dxa"/>
            <w:vMerge/>
          </w:tcPr>
          <w:p w:rsidR="002D0657" w:rsidRPr="005A2FEC" w:rsidRDefault="002D0657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C7470" w:rsidRPr="005A2FEC" w:rsidTr="005A5387">
        <w:tc>
          <w:tcPr>
            <w:tcW w:w="1843" w:type="dxa"/>
          </w:tcPr>
          <w:p w:rsidR="000C7470" w:rsidRPr="009914BA" w:rsidRDefault="0081412E" w:rsidP="009914B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Инфраструктура банковской системы</w:t>
            </w:r>
          </w:p>
        </w:tc>
        <w:tc>
          <w:tcPr>
            <w:tcW w:w="3260" w:type="dxa"/>
          </w:tcPr>
          <w:p w:rsidR="000C7470" w:rsidRPr="009914BA" w:rsidRDefault="0081412E" w:rsidP="009914B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Службы, входящие в банковскую инфраструктуру. Бюро кредитных история. Агентство по страхованию вкладов. Национальные рейтинговые агентства.</w:t>
            </w:r>
          </w:p>
        </w:tc>
        <w:tc>
          <w:tcPr>
            <w:tcW w:w="567" w:type="dxa"/>
          </w:tcPr>
          <w:p w:rsidR="000C7470" w:rsidRPr="009914BA" w:rsidRDefault="009518D0" w:rsidP="005A5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C7470" w:rsidRPr="009914BA" w:rsidRDefault="0081412E" w:rsidP="0081412E">
            <w:pPr>
              <w:pStyle w:val="afff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Службы банковской инфраструктуры</w:t>
            </w:r>
          </w:p>
        </w:tc>
        <w:tc>
          <w:tcPr>
            <w:tcW w:w="567" w:type="dxa"/>
          </w:tcPr>
          <w:p w:rsidR="000C7470" w:rsidRPr="009914BA" w:rsidRDefault="009518D0" w:rsidP="005A5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C7470" w:rsidRPr="005A2FEC" w:rsidRDefault="000C7470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0C7470" w:rsidRPr="005A2FEC" w:rsidRDefault="000C7470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7470" w:rsidRPr="005A2FEC" w:rsidRDefault="009518D0" w:rsidP="0095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77" w:type="dxa"/>
            <w:vMerge/>
          </w:tcPr>
          <w:p w:rsidR="000C7470" w:rsidRPr="005A2FEC" w:rsidRDefault="000C7470" w:rsidP="0099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0657" w:rsidRPr="005A2FEC" w:rsidTr="005A5387">
        <w:trPr>
          <w:trHeight w:val="395"/>
        </w:trPr>
        <w:tc>
          <w:tcPr>
            <w:tcW w:w="1843" w:type="dxa"/>
          </w:tcPr>
          <w:p w:rsidR="002D0657" w:rsidRPr="005A2FEC" w:rsidRDefault="002D0657" w:rsidP="009914BA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657" w:rsidRPr="005A2FEC" w:rsidRDefault="002D0657" w:rsidP="005A2FEC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657" w:rsidRPr="005A2FEC" w:rsidRDefault="002D0657" w:rsidP="005A2FEC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D0657" w:rsidRPr="005A2FEC" w:rsidRDefault="002D0657" w:rsidP="005A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2FE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567" w:type="dxa"/>
          </w:tcPr>
          <w:p w:rsidR="002D0657" w:rsidRPr="005A2FEC" w:rsidRDefault="009518D0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38</w:t>
            </w:r>
          </w:p>
        </w:tc>
        <w:tc>
          <w:tcPr>
            <w:tcW w:w="2835" w:type="dxa"/>
          </w:tcPr>
          <w:p w:rsidR="002D0657" w:rsidRPr="005A2FEC" w:rsidRDefault="002D0657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</w:rPr>
              <w:t xml:space="preserve">  Всего:</w:t>
            </w:r>
          </w:p>
        </w:tc>
        <w:tc>
          <w:tcPr>
            <w:tcW w:w="567" w:type="dxa"/>
          </w:tcPr>
          <w:p w:rsidR="002D0657" w:rsidRPr="005A2FEC" w:rsidRDefault="009518D0" w:rsidP="005A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2D0657" w:rsidRPr="005A2FEC" w:rsidRDefault="002D0657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</w:rPr>
              <w:t xml:space="preserve"> Всего:</w:t>
            </w:r>
          </w:p>
        </w:tc>
        <w:tc>
          <w:tcPr>
            <w:tcW w:w="425" w:type="dxa"/>
          </w:tcPr>
          <w:p w:rsidR="002D0657" w:rsidRPr="005A2FEC" w:rsidRDefault="002D0657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0657" w:rsidRPr="005A2FEC" w:rsidRDefault="00192333" w:rsidP="0019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76</w:t>
            </w:r>
          </w:p>
        </w:tc>
        <w:tc>
          <w:tcPr>
            <w:tcW w:w="2977" w:type="dxa"/>
            <w:vMerge/>
          </w:tcPr>
          <w:p w:rsidR="002D0657" w:rsidRPr="005A2FEC" w:rsidRDefault="002D0657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0657" w:rsidRPr="005A2FEC" w:rsidTr="00DA4D91">
        <w:trPr>
          <w:trHeight w:val="287"/>
        </w:trPr>
        <w:tc>
          <w:tcPr>
            <w:tcW w:w="11340" w:type="dxa"/>
            <w:gridSpan w:val="7"/>
          </w:tcPr>
          <w:p w:rsidR="002D0657" w:rsidRPr="005A2FEC" w:rsidRDefault="002D0657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трудоемкость в часах</w:t>
            </w:r>
          </w:p>
        </w:tc>
        <w:tc>
          <w:tcPr>
            <w:tcW w:w="567" w:type="dxa"/>
          </w:tcPr>
          <w:p w:rsidR="002D0657" w:rsidRPr="005A2FEC" w:rsidRDefault="00192333" w:rsidP="0019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977" w:type="dxa"/>
            <w:vMerge/>
          </w:tcPr>
          <w:p w:rsidR="002D0657" w:rsidRPr="005A2FEC" w:rsidRDefault="002D0657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A2FEC" w:rsidRPr="005A2FEC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2FEC" w:rsidRPr="00D16ED2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16ED2">
        <w:rPr>
          <w:rFonts w:ascii="Times New Roman" w:eastAsia="Times New Roman" w:hAnsi="Times New Roman" w:cs="Times New Roman"/>
          <w:b/>
          <w:bCs/>
          <w:sz w:val="24"/>
          <w:szCs w:val="20"/>
        </w:rPr>
        <w:t>4.2 Содержан</w:t>
      </w:r>
      <w:r w:rsidR="00D16ED2" w:rsidRPr="00D16ED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ие разделов учебной дисциплины </w:t>
      </w:r>
      <w:r w:rsidRPr="00D16ED2">
        <w:rPr>
          <w:rFonts w:ascii="Times New Roman" w:eastAsia="Times New Roman" w:hAnsi="Times New Roman" w:cs="Times New Roman"/>
          <w:b/>
          <w:bCs/>
          <w:sz w:val="24"/>
          <w:szCs w:val="20"/>
        </w:rPr>
        <w:t>для заочной формы обучения</w:t>
      </w:r>
    </w:p>
    <w:p w:rsidR="005A2FEC" w:rsidRPr="00D16ED2" w:rsidRDefault="005A2FEC" w:rsidP="005A2FEC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16ED2">
        <w:rPr>
          <w:rFonts w:ascii="Times New Roman" w:eastAsia="Times New Roman" w:hAnsi="Times New Roman" w:cs="Times New Roman"/>
          <w:b/>
          <w:bCs/>
          <w:sz w:val="24"/>
          <w:szCs w:val="20"/>
        </w:rPr>
        <w:t>Таблица 3.2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567"/>
        <w:gridCol w:w="2835"/>
        <w:gridCol w:w="567"/>
        <w:gridCol w:w="1843"/>
        <w:gridCol w:w="425"/>
        <w:gridCol w:w="567"/>
        <w:gridCol w:w="2977"/>
      </w:tblGrid>
      <w:tr w:rsidR="005A2FEC" w:rsidRPr="005A2FEC" w:rsidTr="00192333">
        <w:tc>
          <w:tcPr>
            <w:tcW w:w="1843" w:type="dxa"/>
            <w:vMerge w:val="restart"/>
          </w:tcPr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учебной дисциплины (модуля)</w:t>
            </w:r>
          </w:p>
        </w:tc>
        <w:tc>
          <w:tcPr>
            <w:tcW w:w="3827" w:type="dxa"/>
            <w:gridSpan w:val="2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402" w:type="dxa"/>
            <w:gridSpan w:val="2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268" w:type="dxa"/>
            <w:gridSpan w:val="2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2FEC" w:rsidRPr="005A2FEC" w:rsidRDefault="005A2FEC" w:rsidP="005A2F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по учебному плану </w:t>
            </w:r>
          </w:p>
          <w:p w:rsidR="005A2FEC" w:rsidRPr="005A2FEC" w:rsidRDefault="005A2FEC" w:rsidP="005A2FEC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2FEC" w:rsidRPr="005A2FEC" w:rsidRDefault="005A2FEC" w:rsidP="005A2FEC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2FEC" w:rsidRPr="005A2FEC" w:rsidRDefault="005A2FEC" w:rsidP="005A2FEC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текущего и промежуточного контроля успеваемости</w:t>
            </w:r>
          </w:p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(оценочные  средства)</w:t>
            </w:r>
          </w:p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A2FEC" w:rsidRPr="005A2FEC" w:rsidTr="00192333">
        <w:trPr>
          <w:cantSplit/>
          <w:trHeight w:val="1134"/>
        </w:trPr>
        <w:tc>
          <w:tcPr>
            <w:tcW w:w="1843" w:type="dxa"/>
            <w:vMerge/>
          </w:tcPr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Тематика</w:t>
            </w: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Тематика </w:t>
            </w: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практического</w:t>
            </w: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843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Тематика лабораторной работы</w:t>
            </w: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2FEC" w:rsidRPr="005A2FEC" w:rsidRDefault="005A2FEC" w:rsidP="005A2F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B6A57" w:rsidRPr="005A2FEC" w:rsidTr="00DA4D91">
        <w:tc>
          <w:tcPr>
            <w:tcW w:w="11907" w:type="dxa"/>
            <w:gridSpan w:val="8"/>
          </w:tcPr>
          <w:p w:rsidR="00BB6A57" w:rsidRPr="005A2FEC" w:rsidRDefault="00BB6A57" w:rsidP="0019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курс летняя с</w:t>
            </w: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ессия </w:t>
            </w:r>
          </w:p>
        </w:tc>
        <w:tc>
          <w:tcPr>
            <w:tcW w:w="2977" w:type="dxa"/>
            <w:vMerge w:val="restart"/>
          </w:tcPr>
          <w:p w:rsidR="00BB6A57" w:rsidRPr="005A2FEC" w:rsidRDefault="00BB6A57" w:rsidP="00011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Текущий контроль успеваемости:</w:t>
            </w:r>
          </w:p>
          <w:p w:rsidR="00BB6A57" w:rsidRPr="00BB6A57" w:rsidRDefault="00BB6A57" w:rsidP="00011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(КР), тестирование письменное (</w:t>
            </w:r>
            <w:proofErr w:type="spellStart"/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</w:rPr>
              <w:t>ТСп</w:t>
            </w:r>
            <w:proofErr w:type="spellEnd"/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</w:rPr>
              <w:t>), опрос, решение задач, дискуссия, расчетная работа</w:t>
            </w:r>
          </w:p>
          <w:p w:rsidR="00BB6A57" w:rsidRPr="005A2FEC" w:rsidRDefault="00BB6A57" w:rsidP="00011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6A57" w:rsidRPr="005A2FEC" w:rsidRDefault="00BB6A57" w:rsidP="00011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Промежуточная аттестация:</w:t>
            </w:r>
          </w:p>
          <w:p w:rsidR="00BB6A57" w:rsidRPr="00BB6A57" w:rsidRDefault="00BB6A57" w:rsidP="00011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экзамен (</w:t>
            </w:r>
            <w:proofErr w:type="spellStart"/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192333" w:rsidRPr="005A2FEC" w:rsidTr="00192333">
        <w:trPr>
          <w:trHeight w:val="323"/>
        </w:trPr>
        <w:tc>
          <w:tcPr>
            <w:tcW w:w="1843" w:type="dxa"/>
          </w:tcPr>
          <w:p w:rsidR="00192333" w:rsidRPr="009914BA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3742">
              <w:rPr>
                <w:rFonts w:ascii="Times New Roman" w:hAnsi="Times New Roman" w:cs="Times New Roman"/>
                <w:bCs/>
                <w:sz w:val="20"/>
                <w:szCs w:val="20"/>
              </w:rPr>
              <w:t>Деньги: сущность, необходимость возникновения, роль, функции и виды</w:t>
            </w:r>
          </w:p>
        </w:tc>
        <w:tc>
          <w:tcPr>
            <w:tcW w:w="3260" w:type="dxa"/>
          </w:tcPr>
          <w:p w:rsidR="00192333" w:rsidRPr="009914BA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374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История возникновения денег.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участники денежных отношений. Специфические черты денежной экономики как самостоятельного объекта исследования.  Полная или развернутая форма стоимости. 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Денежная форма стоимости. Сущность и функции денег.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Виды денег.</w:t>
            </w:r>
          </w:p>
        </w:tc>
        <w:tc>
          <w:tcPr>
            <w:tcW w:w="567" w:type="dxa"/>
          </w:tcPr>
          <w:p w:rsidR="00192333" w:rsidRPr="009914BA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0,5</w:t>
            </w:r>
          </w:p>
        </w:tc>
        <w:tc>
          <w:tcPr>
            <w:tcW w:w="2835" w:type="dxa"/>
          </w:tcPr>
          <w:p w:rsidR="00192333" w:rsidRPr="009914BA" w:rsidRDefault="00192333" w:rsidP="000113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Роль денег в экономике и социальной сфере</w:t>
            </w:r>
          </w:p>
        </w:tc>
        <w:tc>
          <w:tcPr>
            <w:tcW w:w="567" w:type="dxa"/>
          </w:tcPr>
          <w:p w:rsidR="00192333" w:rsidRPr="009914BA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192333" w:rsidRPr="005A2FEC" w:rsidRDefault="00407C2D" w:rsidP="004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977" w:type="dxa"/>
            <w:vMerge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92333" w:rsidRPr="005A2FEC" w:rsidTr="00192333">
        <w:trPr>
          <w:trHeight w:val="247"/>
        </w:trPr>
        <w:tc>
          <w:tcPr>
            <w:tcW w:w="1843" w:type="dxa"/>
          </w:tcPr>
          <w:p w:rsidR="00192333" w:rsidRPr="009914BA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Денежный оборот, его содержание, структура и показатели. Закон денежного оборота</w:t>
            </w:r>
          </w:p>
        </w:tc>
        <w:tc>
          <w:tcPr>
            <w:tcW w:w="3260" w:type="dxa"/>
          </w:tcPr>
          <w:p w:rsidR="00192333" w:rsidRPr="009914BA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Денежный оборот: понятие, условия существования. Структура денежного оборота. Главные составляющие денежного оборота.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Платежный оборот. Каналы движения денег. Понятия денежной массы и особенности ее измерение. Структура денежной массы при различных подходах к ее измерению. Понятие денежного агрегата. Виды денежных агрегатов. Современная структура денежной массы в России. Поступление денег в хозяйственный оборот и его макроэкономические последствия. Понятие эмиссии, ее виды. Денежная эмиссия как элемент денежной системы.</w:t>
            </w:r>
          </w:p>
        </w:tc>
        <w:tc>
          <w:tcPr>
            <w:tcW w:w="567" w:type="dxa"/>
          </w:tcPr>
          <w:p w:rsidR="00192333" w:rsidRPr="009914BA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92333" w:rsidRPr="009914BA" w:rsidRDefault="00192333" w:rsidP="000113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организации денежного оборота</w:t>
            </w:r>
          </w:p>
        </w:tc>
        <w:tc>
          <w:tcPr>
            <w:tcW w:w="567" w:type="dxa"/>
          </w:tcPr>
          <w:p w:rsidR="00192333" w:rsidRPr="009914BA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192333" w:rsidRPr="005A2FEC" w:rsidRDefault="00407C2D" w:rsidP="004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977" w:type="dxa"/>
            <w:vMerge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92333" w:rsidRPr="005A2FEC" w:rsidTr="00192333">
        <w:trPr>
          <w:trHeight w:val="535"/>
        </w:trPr>
        <w:tc>
          <w:tcPr>
            <w:tcW w:w="1843" w:type="dxa"/>
          </w:tcPr>
          <w:p w:rsidR="00192333" w:rsidRPr="00D62D90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657">
              <w:rPr>
                <w:rFonts w:ascii="Times New Roman" w:hAnsi="Times New Roman" w:cs="Times New Roman"/>
                <w:bCs/>
                <w:sz w:val="20"/>
                <w:szCs w:val="20"/>
              </w:rPr>
              <w:t>Безналичный денежный оборот, формы безналичных расчетов</w:t>
            </w:r>
          </w:p>
        </w:tc>
        <w:tc>
          <w:tcPr>
            <w:tcW w:w="3260" w:type="dxa"/>
          </w:tcPr>
          <w:p w:rsidR="00192333" w:rsidRPr="009914BA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организации безналичных расчетов. Расчеты платежными поручениями. Расчеты в порядке плановых платежей. Аккредитивная форма расчетов. Виды аккредитивов Расчеты чеками. Зачет взаимных требований. Акцептная форма расчетов. Расчеты платежными требованиями. Межбанковские расчеты.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Безналичная (депозитная) и налично-денежная эмиссия. Кредитный характер современной эмиссии. Разделение эмиссионной функции между банками. Понятие свободного резерва банков. Сущность и механизм банковского (депозитного) мультипликатора и 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его роль в регулировании денежного оборота.</w:t>
            </w:r>
          </w:p>
        </w:tc>
        <w:tc>
          <w:tcPr>
            <w:tcW w:w="567" w:type="dxa"/>
          </w:tcPr>
          <w:p w:rsidR="00192333" w:rsidRPr="009914BA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192333" w:rsidRPr="009914BA" w:rsidRDefault="00192333" w:rsidP="000113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2D0657">
              <w:rPr>
                <w:rFonts w:ascii="Times New Roman" w:hAnsi="Times New Roman" w:cs="Times New Roman"/>
                <w:bCs/>
                <w:sz w:val="20"/>
                <w:szCs w:val="20"/>
              </w:rPr>
              <w:t>езналичны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D06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</w:tc>
        <w:tc>
          <w:tcPr>
            <w:tcW w:w="567" w:type="dxa"/>
          </w:tcPr>
          <w:p w:rsidR="00192333" w:rsidRPr="009914BA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192333" w:rsidRPr="005A2FEC" w:rsidRDefault="00407C2D" w:rsidP="004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977" w:type="dxa"/>
            <w:vMerge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92333" w:rsidRPr="005A2FEC" w:rsidTr="00192333">
        <w:tc>
          <w:tcPr>
            <w:tcW w:w="1843" w:type="dxa"/>
          </w:tcPr>
          <w:p w:rsidR="00192333" w:rsidRPr="002D0657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D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Налично-денежный оборот, его организация</w:t>
            </w:r>
          </w:p>
        </w:tc>
        <w:tc>
          <w:tcPr>
            <w:tcW w:w="3260" w:type="dxa"/>
          </w:tcPr>
          <w:p w:rsidR="00192333" w:rsidRPr="009914BA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C2D8D">
              <w:rPr>
                <w:rFonts w:ascii="Times New Roman" w:hAnsi="Times New Roman" w:cs="Times New Roman"/>
                <w:bCs/>
                <w:sz w:val="20"/>
                <w:szCs w:val="20"/>
              </w:rPr>
              <w:t>алично-денежн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  <w:r w:rsidRPr="00EC2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оборота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Различные типы денежных систем. </w:t>
            </w:r>
            <w:r w:rsidRPr="00BC7E3E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организации современной денежной системы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BC7E3E">
              <w:rPr>
                <w:rFonts w:ascii="Times New Roman" w:hAnsi="Times New Roman" w:cs="Times New Roman"/>
                <w:bCs/>
                <w:sz w:val="20"/>
                <w:szCs w:val="20"/>
              </w:rPr>
              <w:t>Покупательная способность денежной единицы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Меры устранения </w:t>
            </w:r>
            <w:r w:rsidRPr="00BC7E3E">
              <w:rPr>
                <w:rFonts w:ascii="Times New Roman" w:hAnsi="Times New Roman" w:cs="Times New Roman"/>
                <w:bCs/>
                <w:sz w:val="20"/>
                <w:szCs w:val="20"/>
              </w:rPr>
              <w:t>негативные последствия снижения устойчивости денежной единицы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Денежная система Российской Федерации, ее элементы.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и элементы платежной системы. Перспективы создания и развития национальной платежной системы России.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алично-денежная эмиссия: ее содержание, механизм и роль. Роль центрального банка в эмиссии наличных денег. Знаки защиты денежных единиц.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92333" w:rsidRPr="009914BA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835" w:type="dxa"/>
          </w:tcPr>
          <w:p w:rsidR="00192333" w:rsidRPr="009914BA" w:rsidRDefault="00192333" w:rsidP="000113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Денежная и платежная системы</w:t>
            </w:r>
          </w:p>
        </w:tc>
        <w:tc>
          <w:tcPr>
            <w:tcW w:w="567" w:type="dxa"/>
          </w:tcPr>
          <w:p w:rsidR="00192333" w:rsidRPr="009914BA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192333" w:rsidRPr="005A2FEC" w:rsidRDefault="00407C2D" w:rsidP="004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977" w:type="dxa"/>
            <w:vMerge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92333" w:rsidRPr="005A2FEC" w:rsidTr="00192333">
        <w:tc>
          <w:tcPr>
            <w:tcW w:w="1843" w:type="dxa"/>
          </w:tcPr>
          <w:p w:rsidR="00192333" w:rsidRPr="009914BA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Инфляция и дефляция</w:t>
            </w:r>
          </w:p>
        </w:tc>
        <w:tc>
          <w:tcPr>
            <w:tcW w:w="3260" w:type="dxa"/>
          </w:tcPr>
          <w:p w:rsidR="00192333" w:rsidRPr="009914BA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инфляции. Причины, сущность инфляции, формы ее проявления. Инфляция и законы денежного обращения. Закономерности инфляционного процесса. Определение дефляции. </w:t>
            </w:r>
          </w:p>
          <w:p w:rsidR="00192333" w:rsidRPr="009914BA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Причины, сущность, виды и формы ее проявления. Дефляция и законы денежного обращения. Инфляционные и дефляционные процессы в мировой экономике.</w:t>
            </w:r>
          </w:p>
          <w:p w:rsidR="00192333" w:rsidRPr="009914BA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Регулирование инфляции и дефляции: методы, границы, противоречия. Основные направления антиинфляционной и </w:t>
            </w:r>
            <w:proofErr w:type="spellStart"/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антидефляционной</w:t>
            </w:r>
            <w:proofErr w:type="spellEnd"/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политики.</w:t>
            </w:r>
          </w:p>
        </w:tc>
        <w:tc>
          <w:tcPr>
            <w:tcW w:w="567" w:type="dxa"/>
          </w:tcPr>
          <w:p w:rsidR="00192333" w:rsidRPr="009914BA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92333" w:rsidRPr="009914BA" w:rsidRDefault="00192333" w:rsidP="000113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sz w:val="20"/>
                <w:szCs w:val="20"/>
              </w:rPr>
              <w:t>Регулирование инфляции и дефляции</w:t>
            </w:r>
          </w:p>
        </w:tc>
        <w:tc>
          <w:tcPr>
            <w:tcW w:w="567" w:type="dxa"/>
          </w:tcPr>
          <w:p w:rsidR="00192333" w:rsidRPr="009914BA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2333" w:rsidRPr="005A2FEC" w:rsidRDefault="00407C2D" w:rsidP="004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92333" w:rsidRPr="005A2FEC" w:rsidTr="00192333">
        <w:tc>
          <w:tcPr>
            <w:tcW w:w="1843" w:type="dxa"/>
          </w:tcPr>
          <w:p w:rsidR="00192333" w:rsidRPr="00592DC8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Необходимость и сущность кредита, его структура и 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3260" w:type="dxa"/>
          </w:tcPr>
          <w:p w:rsidR="00192333" w:rsidRPr="00592DC8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Необходимость и сущность кредита, его структура. Функции кредита. Принципы кредитования. 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Формы обеспечения возвратности кредита. Кредитная сделка как организующий элемент кредита.</w:t>
            </w:r>
            <w:r w:rsidRPr="00592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Преимущества коммерческого кредита. Особенности коммерческого кредита. Виды банковских кредитов.</w:t>
            </w:r>
          </w:p>
        </w:tc>
        <w:tc>
          <w:tcPr>
            <w:tcW w:w="567" w:type="dxa"/>
          </w:tcPr>
          <w:p w:rsidR="00192333" w:rsidRPr="00592DC8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0,5</w:t>
            </w:r>
          </w:p>
        </w:tc>
        <w:tc>
          <w:tcPr>
            <w:tcW w:w="2835" w:type="dxa"/>
          </w:tcPr>
          <w:p w:rsidR="00192333" w:rsidRPr="00592DC8" w:rsidRDefault="00192333" w:rsidP="000113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ущность кредита, его структура</w:t>
            </w:r>
          </w:p>
        </w:tc>
        <w:tc>
          <w:tcPr>
            <w:tcW w:w="567" w:type="dxa"/>
          </w:tcPr>
          <w:p w:rsidR="00192333" w:rsidRPr="00592DC8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2333" w:rsidRPr="005A2FEC" w:rsidRDefault="00407C2D" w:rsidP="004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92333" w:rsidRPr="005A2FEC" w:rsidTr="00192333">
        <w:tc>
          <w:tcPr>
            <w:tcW w:w="1843" w:type="dxa"/>
          </w:tcPr>
          <w:p w:rsidR="00192333" w:rsidRPr="00592DC8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Роль кредита в развитии экономики.  Г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раницы кредита и ссудного процента</w:t>
            </w:r>
          </w:p>
        </w:tc>
        <w:tc>
          <w:tcPr>
            <w:tcW w:w="3260" w:type="dxa"/>
          </w:tcPr>
          <w:p w:rsidR="00192333" w:rsidRPr="00592DC8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Функции и роль ссудного процента в условиях рыночной экономики. Факторы, определяющие уровень ссудного процента. Рынок ссудных капиталов и его особенности.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Банковский процент. Г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раницы применения различных видов кредитов на макро- и микроуровне. </w:t>
            </w:r>
          </w:p>
          <w:p w:rsidR="00192333" w:rsidRPr="00592DC8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фирмой эффективной политики заимствования средств.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Регулирование границ кредита.</w:t>
            </w:r>
          </w:p>
          <w:p w:rsidR="00192333" w:rsidRPr="00592DC8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способы погашения займа.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Оценка эффективности кредитных условий.</w:t>
            </w:r>
          </w:p>
        </w:tc>
        <w:tc>
          <w:tcPr>
            <w:tcW w:w="567" w:type="dxa"/>
          </w:tcPr>
          <w:p w:rsidR="00192333" w:rsidRPr="00592DC8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835" w:type="dxa"/>
          </w:tcPr>
          <w:p w:rsidR="00192333" w:rsidRPr="00592DC8" w:rsidRDefault="00192333" w:rsidP="000113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Функции и роль ссудного процента в условиях рыночной экономики. Основные способы погашения займа</w:t>
            </w:r>
          </w:p>
        </w:tc>
        <w:tc>
          <w:tcPr>
            <w:tcW w:w="567" w:type="dxa"/>
          </w:tcPr>
          <w:p w:rsidR="00192333" w:rsidRPr="00592DC8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2333" w:rsidRPr="005A2FEC" w:rsidRDefault="00407C2D" w:rsidP="004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92333" w:rsidRPr="005A2FEC" w:rsidTr="00192333">
        <w:tc>
          <w:tcPr>
            <w:tcW w:w="1843" w:type="dxa"/>
          </w:tcPr>
          <w:p w:rsidR="00192333" w:rsidRPr="002D67BB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Оценка </w:t>
            </w:r>
            <w:proofErr w:type="spellStart"/>
            <w:proofErr w:type="gramStart"/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кредитоспособ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ности</w:t>
            </w:r>
            <w:proofErr w:type="spellEnd"/>
            <w:proofErr w:type="gramEnd"/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заемщика</w:t>
            </w:r>
          </w:p>
        </w:tc>
        <w:tc>
          <w:tcPr>
            <w:tcW w:w="3260" w:type="dxa"/>
          </w:tcPr>
          <w:p w:rsidR="00192333" w:rsidRPr="002D67BB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Сущность понятия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кредитоспособност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ь. Ф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актор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, определяющи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кредитоспособность заемщика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М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етод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оценки кредитоспособности заемщика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C25D40">
              <w:rPr>
                <w:rFonts w:ascii="Times New Roman" w:hAnsi="Times New Roman" w:cs="Times New Roman"/>
                <w:bCs/>
                <w:sz w:val="20"/>
                <w:szCs w:val="20"/>
              </w:rPr>
              <w:t>Рейтинговая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модель</w:t>
            </w:r>
            <w:r w:rsidRPr="00C25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оценка кредитоспособности заемщика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Этапы оценки.</w:t>
            </w:r>
          </w:p>
        </w:tc>
        <w:tc>
          <w:tcPr>
            <w:tcW w:w="567" w:type="dxa"/>
          </w:tcPr>
          <w:p w:rsidR="00192333" w:rsidRPr="002D67BB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92333" w:rsidRPr="002D67BB" w:rsidRDefault="00192333" w:rsidP="0001138F">
            <w:pPr>
              <w:pStyle w:val="afff0"/>
              <w:jc w:val="left"/>
              <w:rPr>
                <w:sz w:val="20"/>
                <w:szCs w:val="20"/>
              </w:rPr>
            </w:pPr>
            <w:r w:rsidRPr="002D67BB">
              <w:rPr>
                <w:sz w:val="20"/>
                <w:szCs w:val="20"/>
              </w:rPr>
              <w:t>Оценка кредитоспособности заемщика</w:t>
            </w:r>
          </w:p>
        </w:tc>
        <w:tc>
          <w:tcPr>
            <w:tcW w:w="567" w:type="dxa"/>
          </w:tcPr>
          <w:p w:rsidR="00192333" w:rsidRPr="002D67BB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2333" w:rsidRPr="005A2FEC" w:rsidRDefault="00407C2D" w:rsidP="004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77" w:type="dxa"/>
            <w:vMerge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92333" w:rsidRPr="005A2FEC" w:rsidTr="00192333">
        <w:tc>
          <w:tcPr>
            <w:tcW w:w="1843" w:type="dxa"/>
          </w:tcPr>
          <w:p w:rsidR="00192333" w:rsidRPr="009914BA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Банковская система</w:t>
            </w:r>
          </w:p>
        </w:tc>
        <w:tc>
          <w:tcPr>
            <w:tcW w:w="3260" w:type="dxa"/>
          </w:tcPr>
          <w:p w:rsidR="00192333" w:rsidRPr="009914BA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 банковской системы. Типы банковской системы, их отличия. Характеристика элементов банковской системы. Виды банков. Банковская инфраструктура и её особенности в современном хозяйстве. Сущность банка как элемента банковской системы. Банки и небанковские кредитные организации: общие 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черты и различия.</w:t>
            </w:r>
          </w:p>
        </w:tc>
        <w:tc>
          <w:tcPr>
            <w:tcW w:w="567" w:type="dxa"/>
          </w:tcPr>
          <w:p w:rsidR="00192333" w:rsidRPr="009914BA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0,5</w:t>
            </w:r>
          </w:p>
        </w:tc>
        <w:tc>
          <w:tcPr>
            <w:tcW w:w="2835" w:type="dxa"/>
          </w:tcPr>
          <w:p w:rsidR="00192333" w:rsidRPr="009914BA" w:rsidRDefault="00192333" w:rsidP="0001138F">
            <w:pPr>
              <w:pStyle w:val="afff0"/>
              <w:jc w:val="left"/>
              <w:rPr>
                <w:sz w:val="20"/>
                <w:szCs w:val="20"/>
              </w:rPr>
            </w:pPr>
            <w:r w:rsidRPr="009914BA">
              <w:rPr>
                <w:sz w:val="20"/>
                <w:szCs w:val="20"/>
              </w:rPr>
              <w:t>Организация банковской системы в РФ</w:t>
            </w:r>
          </w:p>
        </w:tc>
        <w:tc>
          <w:tcPr>
            <w:tcW w:w="567" w:type="dxa"/>
          </w:tcPr>
          <w:p w:rsidR="00192333" w:rsidRPr="009914BA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2333" w:rsidRPr="005A2FEC" w:rsidRDefault="00407C2D" w:rsidP="004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92333" w:rsidRPr="005A2FEC" w:rsidTr="00192333">
        <w:tc>
          <w:tcPr>
            <w:tcW w:w="1843" w:type="dxa"/>
          </w:tcPr>
          <w:p w:rsidR="00192333" w:rsidRPr="009914BA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Центральный банк РФ, основы его деятельности</w:t>
            </w:r>
          </w:p>
        </w:tc>
        <w:tc>
          <w:tcPr>
            <w:tcW w:w="3260" w:type="dxa"/>
          </w:tcPr>
          <w:p w:rsidR="00192333" w:rsidRPr="009914BA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Центральный банк-главное звено банковской системы. Организационная структура Центрального банка. Задачи и функции Центрального банка.  Операции Центрального банка. Денежно-кредитная политика Центрального банка и её инструменты. Регулирование эмиссионной деятельности. </w:t>
            </w:r>
          </w:p>
        </w:tc>
        <w:tc>
          <w:tcPr>
            <w:tcW w:w="567" w:type="dxa"/>
          </w:tcPr>
          <w:p w:rsidR="00192333" w:rsidRPr="009914BA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835" w:type="dxa"/>
          </w:tcPr>
          <w:p w:rsidR="00192333" w:rsidRPr="009914BA" w:rsidRDefault="00192333" w:rsidP="0001138F">
            <w:pPr>
              <w:pStyle w:val="afff0"/>
              <w:jc w:val="left"/>
              <w:rPr>
                <w:sz w:val="20"/>
                <w:szCs w:val="20"/>
              </w:rPr>
            </w:pPr>
            <w:r w:rsidRPr="009914BA">
              <w:rPr>
                <w:bCs/>
                <w:sz w:val="20"/>
                <w:szCs w:val="20"/>
              </w:rPr>
              <w:t>Роль Центрального банка в экономике.</w:t>
            </w:r>
          </w:p>
        </w:tc>
        <w:tc>
          <w:tcPr>
            <w:tcW w:w="567" w:type="dxa"/>
          </w:tcPr>
          <w:p w:rsidR="00192333" w:rsidRPr="009914BA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2333" w:rsidRPr="005A2FEC" w:rsidRDefault="00407C2D" w:rsidP="004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92333" w:rsidRPr="005A2FEC" w:rsidTr="00192333">
        <w:tc>
          <w:tcPr>
            <w:tcW w:w="1843" w:type="dxa"/>
          </w:tcPr>
          <w:p w:rsidR="00192333" w:rsidRPr="009914BA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Коммерческие банки, их деятельность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Финансовые услуги в коммерческих банках</w:t>
            </w:r>
          </w:p>
        </w:tc>
        <w:tc>
          <w:tcPr>
            <w:tcW w:w="3260" w:type="dxa"/>
          </w:tcPr>
          <w:p w:rsidR="00192333" w:rsidRPr="009914BA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Организационная структура коммерческого банка. Функции коммерческого банка. Пассивные операции коммерческого банка. Активные операции коммерческого банка. Посреднические (нетрадиционные) операции коммерческого банка.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Факторинговые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форфейтинговые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изинг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овые, трастовые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операции</w:t>
            </w:r>
            <w:proofErr w:type="gramStart"/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 </w:t>
            </w:r>
            <w:proofErr w:type="gramEnd"/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Овердрафт. Инвойс-</w:t>
            </w:r>
            <w:proofErr w:type="spellStart"/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дискаун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инг</w:t>
            </w:r>
            <w:proofErr w:type="spellEnd"/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Основы ликвидности банка. Банковская прибыль.</w:t>
            </w:r>
          </w:p>
        </w:tc>
        <w:tc>
          <w:tcPr>
            <w:tcW w:w="567" w:type="dxa"/>
          </w:tcPr>
          <w:p w:rsidR="00192333" w:rsidRPr="009914BA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835" w:type="dxa"/>
          </w:tcPr>
          <w:p w:rsidR="00192333" w:rsidRPr="009914BA" w:rsidRDefault="00192333" w:rsidP="0001138F">
            <w:pPr>
              <w:pStyle w:val="afff0"/>
              <w:jc w:val="left"/>
              <w:rPr>
                <w:sz w:val="20"/>
                <w:szCs w:val="20"/>
              </w:rPr>
            </w:pPr>
            <w:r w:rsidRPr="009914BA">
              <w:rPr>
                <w:bCs/>
                <w:sz w:val="20"/>
                <w:szCs w:val="20"/>
              </w:rPr>
              <w:t>Роль коммерческого банка в рыночной экономике.</w:t>
            </w:r>
          </w:p>
        </w:tc>
        <w:tc>
          <w:tcPr>
            <w:tcW w:w="567" w:type="dxa"/>
          </w:tcPr>
          <w:p w:rsidR="00192333" w:rsidRPr="009914BA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2333" w:rsidRPr="005A2FEC" w:rsidRDefault="00407C2D" w:rsidP="004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92333" w:rsidRPr="005A2FEC" w:rsidTr="00192333">
        <w:tc>
          <w:tcPr>
            <w:tcW w:w="1843" w:type="dxa"/>
          </w:tcPr>
          <w:p w:rsidR="00192333" w:rsidRPr="009914BA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Инфраструктура банковской системы</w:t>
            </w:r>
          </w:p>
        </w:tc>
        <w:tc>
          <w:tcPr>
            <w:tcW w:w="3260" w:type="dxa"/>
          </w:tcPr>
          <w:p w:rsidR="00192333" w:rsidRPr="009914BA" w:rsidRDefault="00192333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Службы, входящие в банковскую инфраструктуру. Бюро кредитных история. Агентство по страхованию вкладов. Национальные рейтинговые агентства.</w:t>
            </w:r>
          </w:p>
        </w:tc>
        <w:tc>
          <w:tcPr>
            <w:tcW w:w="567" w:type="dxa"/>
          </w:tcPr>
          <w:p w:rsidR="00192333" w:rsidRPr="009914BA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835" w:type="dxa"/>
          </w:tcPr>
          <w:p w:rsidR="00192333" w:rsidRPr="009914BA" w:rsidRDefault="00192333" w:rsidP="0001138F">
            <w:pPr>
              <w:pStyle w:val="afff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Службы банковской инфраструктуры</w:t>
            </w:r>
          </w:p>
        </w:tc>
        <w:tc>
          <w:tcPr>
            <w:tcW w:w="567" w:type="dxa"/>
          </w:tcPr>
          <w:p w:rsidR="00192333" w:rsidRPr="009914BA" w:rsidRDefault="00192333" w:rsidP="0001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2333" w:rsidRPr="005A2FEC" w:rsidRDefault="00407C2D" w:rsidP="004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92333" w:rsidRPr="005A2FEC" w:rsidTr="00407C2D">
        <w:trPr>
          <w:trHeight w:val="395"/>
        </w:trPr>
        <w:tc>
          <w:tcPr>
            <w:tcW w:w="1843" w:type="dxa"/>
          </w:tcPr>
          <w:p w:rsidR="00192333" w:rsidRPr="005A2FEC" w:rsidRDefault="00192333" w:rsidP="005A2FEC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33" w:rsidRPr="005A2FEC" w:rsidRDefault="00192333" w:rsidP="005A2FEC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33" w:rsidRPr="005A2FEC" w:rsidRDefault="00192333" w:rsidP="005A2FEC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92333" w:rsidRPr="005A2FEC" w:rsidRDefault="00192333" w:rsidP="005A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2FE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567" w:type="dxa"/>
          </w:tcPr>
          <w:p w:rsidR="00192333" w:rsidRPr="005A2FEC" w:rsidRDefault="00407C2D" w:rsidP="004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</w:rPr>
              <w:t xml:space="preserve">  Всего:</w:t>
            </w:r>
          </w:p>
        </w:tc>
        <w:tc>
          <w:tcPr>
            <w:tcW w:w="567" w:type="dxa"/>
          </w:tcPr>
          <w:p w:rsidR="00192333" w:rsidRPr="005A2FEC" w:rsidRDefault="00407C2D" w:rsidP="004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</w:rPr>
              <w:t xml:space="preserve"> Всего:</w:t>
            </w:r>
          </w:p>
        </w:tc>
        <w:tc>
          <w:tcPr>
            <w:tcW w:w="425" w:type="dxa"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2333" w:rsidRPr="005A2FEC" w:rsidRDefault="00407C2D" w:rsidP="004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2977" w:type="dxa"/>
            <w:vMerge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92333" w:rsidRPr="005A2FEC" w:rsidTr="00407C2D">
        <w:trPr>
          <w:trHeight w:val="287"/>
        </w:trPr>
        <w:tc>
          <w:tcPr>
            <w:tcW w:w="11340" w:type="dxa"/>
            <w:gridSpan w:val="7"/>
          </w:tcPr>
          <w:p w:rsidR="00192333" w:rsidRPr="005A2FEC" w:rsidRDefault="00192333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трудоемкость в часах</w:t>
            </w:r>
          </w:p>
        </w:tc>
        <w:tc>
          <w:tcPr>
            <w:tcW w:w="567" w:type="dxa"/>
          </w:tcPr>
          <w:p w:rsidR="00192333" w:rsidRPr="005A2FEC" w:rsidRDefault="00407C2D" w:rsidP="004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  <w:vMerge/>
          </w:tcPr>
          <w:p w:rsidR="00192333" w:rsidRPr="005A2FEC" w:rsidRDefault="00192333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A2F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FEC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BF5BA4" w:rsidRDefault="00BF5BA4" w:rsidP="00695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BA4" w:rsidRDefault="00BF5BA4" w:rsidP="00695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BA4" w:rsidRDefault="00BF5BA4" w:rsidP="00695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BA4" w:rsidRDefault="00BF5BA4" w:rsidP="00695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A60" w:rsidRPr="00C41963" w:rsidRDefault="00695A60" w:rsidP="00695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9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 САМОСТОЯТЕЛЬНАЯ РАБОТА ОБУЧАЮЩИХСЯ</w:t>
      </w:r>
    </w:p>
    <w:p w:rsidR="00695A60" w:rsidRPr="00C41963" w:rsidRDefault="00695A60" w:rsidP="00695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963">
        <w:rPr>
          <w:rFonts w:ascii="Times New Roman" w:eastAsia="Times New Roman" w:hAnsi="Times New Roman" w:cs="Times New Roman"/>
          <w:b/>
          <w:sz w:val="24"/>
          <w:szCs w:val="24"/>
        </w:rPr>
        <w:t>5.1. Самостоятельная работа обучающихся очной формы обучения</w:t>
      </w:r>
    </w:p>
    <w:p w:rsidR="00695A60" w:rsidRPr="00C41963" w:rsidRDefault="00695A60" w:rsidP="00695A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C41963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4.1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465"/>
        <w:gridCol w:w="9497"/>
        <w:gridCol w:w="944"/>
      </w:tblGrid>
      <w:tr w:rsidR="005A2FEC" w:rsidRPr="005A2FEC" w:rsidTr="00BB6A57">
        <w:trPr>
          <w:trHeight w:val="912"/>
          <w:jc w:val="center"/>
        </w:trPr>
        <w:tc>
          <w:tcPr>
            <w:tcW w:w="913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65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9497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5A2FEC" w:rsidRPr="005A2FEC" w:rsidTr="00BB6A57">
        <w:trPr>
          <w:jc w:val="center"/>
        </w:trPr>
        <w:tc>
          <w:tcPr>
            <w:tcW w:w="913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65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97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A2FEC" w:rsidRPr="005A2FEC" w:rsidTr="00DA4D91">
        <w:trPr>
          <w:jc w:val="center"/>
        </w:trPr>
        <w:tc>
          <w:tcPr>
            <w:tcW w:w="14819" w:type="dxa"/>
            <w:gridSpan w:val="4"/>
            <w:vAlign w:val="center"/>
          </w:tcPr>
          <w:p w:rsidR="005A2FEC" w:rsidRPr="005A2FEC" w:rsidRDefault="005A2FEC" w:rsidP="00BB6A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Семестр № </w:t>
            </w:r>
            <w:r w:rsidR="00BB6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B6A57" w:rsidRPr="005A2FEC" w:rsidTr="00BB6A57">
        <w:trPr>
          <w:jc w:val="center"/>
        </w:trPr>
        <w:tc>
          <w:tcPr>
            <w:tcW w:w="913" w:type="dxa"/>
            <w:vAlign w:val="center"/>
          </w:tcPr>
          <w:p w:rsidR="00BB6A57" w:rsidRPr="00695A60" w:rsidRDefault="00BB6A57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65" w:type="dxa"/>
          </w:tcPr>
          <w:p w:rsidR="00BB6A57" w:rsidRPr="009914BA" w:rsidRDefault="00BB6A57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3742">
              <w:rPr>
                <w:rFonts w:ascii="Times New Roman" w:hAnsi="Times New Roman" w:cs="Times New Roman"/>
                <w:bCs/>
                <w:sz w:val="20"/>
                <w:szCs w:val="20"/>
              </w:rPr>
              <w:t>Деньги: сущность, необходимость возникновения, роль, функции и виды</w:t>
            </w:r>
          </w:p>
        </w:tc>
        <w:tc>
          <w:tcPr>
            <w:tcW w:w="9497" w:type="dxa"/>
            <w:vAlign w:val="center"/>
          </w:tcPr>
          <w:p w:rsidR="00BB6A57" w:rsidRPr="009949E6" w:rsidRDefault="00BB6A57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подготовка к семинару и опросу по теме</w:t>
            </w:r>
          </w:p>
        </w:tc>
        <w:tc>
          <w:tcPr>
            <w:tcW w:w="944" w:type="dxa"/>
            <w:vAlign w:val="center"/>
          </w:tcPr>
          <w:p w:rsidR="00BB6A57" w:rsidRPr="003E4515" w:rsidRDefault="003E4515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45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B6A57" w:rsidRPr="005A2FEC" w:rsidTr="00BB6A57">
        <w:trPr>
          <w:jc w:val="center"/>
        </w:trPr>
        <w:tc>
          <w:tcPr>
            <w:tcW w:w="913" w:type="dxa"/>
            <w:vAlign w:val="center"/>
          </w:tcPr>
          <w:p w:rsidR="00BB6A57" w:rsidRPr="00695A60" w:rsidRDefault="00BB6A57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65" w:type="dxa"/>
          </w:tcPr>
          <w:p w:rsidR="00BB6A57" w:rsidRPr="009914BA" w:rsidRDefault="00BB6A57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90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Денежный оборот, его содержание, структура и показатели. Закон денежного оборота</w:t>
            </w:r>
          </w:p>
        </w:tc>
        <w:tc>
          <w:tcPr>
            <w:tcW w:w="9497" w:type="dxa"/>
            <w:vAlign w:val="center"/>
          </w:tcPr>
          <w:p w:rsidR="00BB6A57" w:rsidRPr="009949E6" w:rsidRDefault="00BB6A57" w:rsidP="00BB6A5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решение задач</w:t>
            </w:r>
          </w:p>
        </w:tc>
        <w:tc>
          <w:tcPr>
            <w:tcW w:w="944" w:type="dxa"/>
            <w:vAlign w:val="center"/>
          </w:tcPr>
          <w:p w:rsidR="00BB6A57" w:rsidRPr="003E4515" w:rsidRDefault="003E4515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45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B6A57" w:rsidRPr="005A2FEC" w:rsidTr="00BB6A57">
        <w:trPr>
          <w:jc w:val="center"/>
        </w:trPr>
        <w:tc>
          <w:tcPr>
            <w:tcW w:w="913" w:type="dxa"/>
            <w:vAlign w:val="center"/>
          </w:tcPr>
          <w:p w:rsidR="00BB6A57" w:rsidRPr="00695A60" w:rsidRDefault="00BB6A57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65" w:type="dxa"/>
          </w:tcPr>
          <w:p w:rsidR="00BB6A57" w:rsidRPr="00D62D90" w:rsidRDefault="00BB6A57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657">
              <w:rPr>
                <w:rFonts w:ascii="Times New Roman" w:hAnsi="Times New Roman" w:cs="Times New Roman"/>
                <w:bCs/>
                <w:sz w:val="20"/>
                <w:szCs w:val="20"/>
              </w:rPr>
              <w:t>Безналичный денежный оборот, формы безналичных расчетов</w:t>
            </w:r>
          </w:p>
        </w:tc>
        <w:tc>
          <w:tcPr>
            <w:tcW w:w="9497" w:type="dxa"/>
            <w:vAlign w:val="center"/>
          </w:tcPr>
          <w:p w:rsidR="00BB6A57" w:rsidRPr="009949E6" w:rsidRDefault="00BB6A57" w:rsidP="0001138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решение задач,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письменному тестированию</w:t>
            </w:r>
          </w:p>
        </w:tc>
        <w:tc>
          <w:tcPr>
            <w:tcW w:w="944" w:type="dxa"/>
            <w:vAlign w:val="center"/>
          </w:tcPr>
          <w:p w:rsidR="00BB6A57" w:rsidRPr="003E4515" w:rsidRDefault="003E4515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45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B6A57" w:rsidRPr="005A2FEC" w:rsidTr="00BB6A57">
        <w:trPr>
          <w:jc w:val="center"/>
        </w:trPr>
        <w:tc>
          <w:tcPr>
            <w:tcW w:w="913" w:type="dxa"/>
            <w:vAlign w:val="center"/>
          </w:tcPr>
          <w:p w:rsidR="00BB6A57" w:rsidRPr="00695A60" w:rsidRDefault="00BB6A57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65" w:type="dxa"/>
          </w:tcPr>
          <w:p w:rsidR="00BB6A57" w:rsidRPr="002D0657" w:rsidRDefault="00BB6A57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D8D">
              <w:rPr>
                <w:rFonts w:ascii="Times New Roman" w:hAnsi="Times New Roman" w:cs="Times New Roman"/>
                <w:bCs/>
                <w:sz w:val="20"/>
                <w:szCs w:val="20"/>
              </w:rPr>
              <w:t>Налично-денежный оборот, его организация</w:t>
            </w:r>
          </w:p>
        </w:tc>
        <w:tc>
          <w:tcPr>
            <w:tcW w:w="9497" w:type="dxa"/>
            <w:vAlign w:val="center"/>
          </w:tcPr>
          <w:p w:rsidR="00BB6A57" w:rsidRPr="009949E6" w:rsidRDefault="00BB6A57" w:rsidP="00BB6A5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учебников, учебных пособий и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дискуссии</w:t>
            </w:r>
          </w:p>
        </w:tc>
        <w:tc>
          <w:tcPr>
            <w:tcW w:w="944" w:type="dxa"/>
            <w:vAlign w:val="center"/>
          </w:tcPr>
          <w:p w:rsidR="00BB6A57" w:rsidRPr="003E4515" w:rsidRDefault="003E4515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45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B6A57" w:rsidRPr="005A2FEC" w:rsidTr="00BB6A57">
        <w:trPr>
          <w:jc w:val="center"/>
        </w:trPr>
        <w:tc>
          <w:tcPr>
            <w:tcW w:w="913" w:type="dxa"/>
            <w:vAlign w:val="center"/>
          </w:tcPr>
          <w:p w:rsidR="00BB6A57" w:rsidRPr="00695A60" w:rsidRDefault="00BB6A57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65" w:type="dxa"/>
          </w:tcPr>
          <w:p w:rsidR="00BB6A57" w:rsidRPr="009914BA" w:rsidRDefault="00BB6A57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Инфляция и дефляция</w:t>
            </w:r>
          </w:p>
        </w:tc>
        <w:tc>
          <w:tcPr>
            <w:tcW w:w="9497" w:type="dxa"/>
          </w:tcPr>
          <w:p w:rsidR="00BB6A57" w:rsidRPr="009949E6" w:rsidRDefault="00BB6A57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учебников, учебных пособий и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дготовка к контрольной работе</w:t>
            </w:r>
          </w:p>
        </w:tc>
        <w:tc>
          <w:tcPr>
            <w:tcW w:w="944" w:type="dxa"/>
            <w:vAlign w:val="center"/>
          </w:tcPr>
          <w:p w:rsidR="00BB6A57" w:rsidRPr="003E4515" w:rsidRDefault="003E4515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45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B6A57" w:rsidRPr="005A2FEC" w:rsidTr="00BB6A57">
        <w:trPr>
          <w:jc w:val="center"/>
        </w:trPr>
        <w:tc>
          <w:tcPr>
            <w:tcW w:w="913" w:type="dxa"/>
            <w:vAlign w:val="center"/>
          </w:tcPr>
          <w:p w:rsidR="00BB6A57" w:rsidRPr="00695A60" w:rsidRDefault="00BB6A57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465" w:type="dxa"/>
          </w:tcPr>
          <w:p w:rsidR="00BB6A57" w:rsidRPr="00592DC8" w:rsidRDefault="00BB6A57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Необходимость и сущность кредита, его структура и функции</w:t>
            </w:r>
          </w:p>
        </w:tc>
        <w:tc>
          <w:tcPr>
            <w:tcW w:w="9497" w:type="dxa"/>
            <w:vAlign w:val="center"/>
          </w:tcPr>
          <w:p w:rsidR="00BB6A57" w:rsidRPr="009949E6" w:rsidRDefault="00BB6A57" w:rsidP="0093154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</w:t>
            </w:r>
            <w:r w:rsidR="00931546"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учебных пособий</w:t>
            </w:r>
            <w:r w:rsidR="0093154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письменному тестированию</w:t>
            </w:r>
          </w:p>
        </w:tc>
        <w:tc>
          <w:tcPr>
            <w:tcW w:w="944" w:type="dxa"/>
            <w:vAlign w:val="center"/>
          </w:tcPr>
          <w:p w:rsidR="00BB6A57" w:rsidRPr="003E4515" w:rsidRDefault="003E4515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45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B6A57" w:rsidRPr="005A2FEC" w:rsidTr="00BB6A57">
        <w:trPr>
          <w:jc w:val="center"/>
        </w:trPr>
        <w:tc>
          <w:tcPr>
            <w:tcW w:w="913" w:type="dxa"/>
            <w:vAlign w:val="center"/>
          </w:tcPr>
          <w:p w:rsidR="00BB6A57" w:rsidRPr="00695A60" w:rsidRDefault="00BB6A57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465" w:type="dxa"/>
          </w:tcPr>
          <w:p w:rsidR="00BB6A57" w:rsidRPr="00592DC8" w:rsidRDefault="00BB6A57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Роль кредита в развитии экономики.  Г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раницы кредита и ссудного процента</w:t>
            </w:r>
          </w:p>
        </w:tc>
        <w:tc>
          <w:tcPr>
            <w:tcW w:w="9497" w:type="dxa"/>
            <w:vAlign w:val="center"/>
          </w:tcPr>
          <w:p w:rsidR="00BB6A57" w:rsidRPr="009949E6" w:rsidRDefault="00931546" w:rsidP="0093154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</w:t>
            </w:r>
            <w:r w:rsidR="00BB6A57"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ешение</w:t>
            </w:r>
            <w:r w:rsidR="00BB6A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задач</w:t>
            </w:r>
          </w:p>
        </w:tc>
        <w:tc>
          <w:tcPr>
            <w:tcW w:w="944" w:type="dxa"/>
            <w:vAlign w:val="center"/>
          </w:tcPr>
          <w:p w:rsidR="00BB6A57" w:rsidRPr="003E4515" w:rsidRDefault="003E4515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45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B6A57" w:rsidRPr="005A2FEC" w:rsidTr="00BB6A57">
        <w:trPr>
          <w:jc w:val="center"/>
        </w:trPr>
        <w:tc>
          <w:tcPr>
            <w:tcW w:w="913" w:type="dxa"/>
            <w:vAlign w:val="center"/>
          </w:tcPr>
          <w:p w:rsidR="00BB6A57" w:rsidRPr="00695A60" w:rsidRDefault="00BB6A57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465" w:type="dxa"/>
          </w:tcPr>
          <w:p w:rsidR="00BB6A57" w:rsidRPr="002D67BB" w:rsidRDefault="00BB6A57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кредитоспособности заемщика</w:t>
            </w:r>
          </w:p>
        </w:tc>
        <w:tc>
          <w:tcPr>
            <w:tcW w:w="9497" w:type="dxa"/>
            <w:vAlign w:val="center"/>
          </w:tcPr>
          <w:p w:rsidR="00BB6A57" w:rsidRPr="009949E6" w:rsidRDefault="00931546" w:rsidP="0093154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Расчётная работа,</w:t>
            </w:r>
            <w:r w:rsidR="00BB6A57"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контрольной работе</w:t>
            </w:r>
          </w:p>
        </w:tc>
        <w:tc>
          <w:tcPr>
            <w:tcW w:w="944" w:type="dxa"/>
            <w:vAlign w:val="center"/>
          </w:tcPr>
          <w:p w:rsidR="00BB6A57" w:rsidRPr="003E4515" w:rsidRDefault="003E4515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45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BB6A57" w:rsidRPr="005A2FEC" w:rsidTr="00BB6A57">
        <w:trPr>
          <w:jc w:val="center"/>
        </w:trPr>
        <w:tc>
          <w:tcPr>
            <w:tcW w:w="913" w:type="dxa"/>
            <w:vAlign w:val="center"/>
          </w:tcPr>
          <w:p w:rsidR="00BB6A57" w:rsidRPr="00695A60" w:rsidRDefault="00BB6A57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465" w:type="dxa"/>
          </w:tcPr>
          <w:p w:rsidR="00BB6A57" w:rsidRPr="009914BA" w:rsidRDefault="00BB6A57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Банковская система</w:t>
            </w:r>
          </w:p>
        </w:tc>
        <w:tc>
          <w:tcPr>
            <w:tcW w:w="9497" w:type="dxa"/>
            <w:vAlign w:val="center"/>
          </w:tcPr>
          <w:p w:rsidR="00BB6A57" w:rsidRPr="009949E6" w:rsidRDefault="00BB6A57" w:rsidP="0001138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учебников, учебных пособий и </w:t>
            </w:r>
            <w:r w:rsidR="00931546"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</w:t>
            </w:r>
            <w:r w:rsidR="00931546"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дискуссии</w:t>
            </w:r>
          </w:p>
        </w:tc>
        <w:tc>
          <w:tcPr>
            <w:tcW w:w="944" w:type="dxa"/>
            <w:vAlign w:val="center"/>
          </w:tcPr>
          <w:p w:rsidR="00BB6A57" w:rsidRPr="003E4515" w:rsidRDefault="003E4515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45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931546" w:rsidRPr="005A2FEC" w:rsidTr="00BB6A57">
        <w:trPr>
          <w:jc w:val="center"/>
        </w:trPr>
        <w:tc>
          <w:tcPr>
            <w:tcW w:w="913" w:type="dxa"/>
            <w:vAlign w:val="center"/>
          </w:tcPr>
          <w:p w:rsidR="00931546" w:rsidRPr="00695A60" w:rsidRDefault="00931546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465" w:type="dxa"/>
          </w:tcPr>
          <w:p w:rsidR="00931546" w:rsidRPr="009914BA" w:rsidRDefault="00931546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Центральный банк РФ, основы его деятельности</w:t>
            </w:r>
          </w:p>
        </w:tc>
        <w:tc>
          <w:tcPr>
            <w:tcW w:w="9497" w:type="dxa"/>
            <w:vAlign w:val="center"/>
          </w:tcPr>
          <w:p w:rsidR="00931546" w:rsidRPr="009949E6" w:rsidRDefault="00931546" w:rsidP="0001138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ешение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задач</w:t>
            </w:r>
          </w:p>
        </w:tc>
        <w:tc>
          <w:tcPr>
            <w:tcW w:w="944" w:type="dxa"/>
            <w:vAlign w:val="center"/>
          </w:tcPr>
          <w:p w:rsidR="00931546" w:rsidRPr="003E4515" w:rsidRDefault="003E4515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45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931546" w:rsidRPr="005A2FEC" w:rsidTr="00BB6A57">
        <w:trPr>
          <w:jc w:val="center"/>
        </w:trPr>
        <w:tc>
          <w:tcPr>
            <w:tcW w:w="913" w:type="dxa"/>
            <w:vAlign w:val="center"/>
          </w:tcPr>
          <w:p w:rsidR="00931546" w:rsidRPr="00695A60" w:rsidRDefault="00931546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465" w:type="dxa"/>
          </w:tcPr>
          <w:p w:rsidR="00931546" w:rsidRPr="009914BA" w:rsidRDefault="00931546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Коммерческие банки, их деятельность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Финансовые услуги в коммерческих банках</w:t>
            </w:r>
          </w:p>
        </w:tc>
        <w:tc>
          <w:tcPr>
            <w:tcW w:w="9497" w:type="dxa"/>
            <w:vAlign w:val="center"/>
          </w:tcPr>
          <w:p w:rsidR="00931546" w:rsidRPr="009949E6" w:rsidRDefault="00931546" w:rsidP="0001138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ешение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задач</w:t>
            </w:r>
          </w:p>
        </w:tc>
        <w:tc>
          <w:tcPr>
            <w:tcW w:w="944" w:type="dxa"/>
            <w:vAlign w:val="center"/>
          </w:tcPr>
          <w:p w:rsidR="00931546" w:rsidRPr="003E4515" w:rsidRDefault="003E4515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45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931546" w:rsidRPr="005A2FEC" w:rsidTr="0001138F">
        <w:trPr>
          <w:jc w:val="center"/>
        </w:trPr>
        <w:tc>
          <w:tcPr>
            <w:tcW w:w="913" w:type="dxa"/>
            <w:vAlign w:val="center"/>
          </w:tcPr>
          <w:p w:rsidR="00931546" w:rsidRPr="00695A60" w:rsidRDefault="00931546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465" w:type="dxa"/>
          </w:tcPr>
          <w:p w:rsidR="00931546" w:rsidRPr="009914BA" w:rsidRDefault="00931546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Инфраструктура банковской системы</w:t>
            </w:r>
          </w:p>
        </w:tc>
        <w:tc>
          <w:tcPr>
            <w:tcW w:w="9497" w:type="dxa"/>
          </w:tcPr>
          <w:p w:rsidR="00931546" w:rsidRPr="009949E6" w:rsidRDefault="00931546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учебников, учебных пособий и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дготовка к контрольной работе</w:t>
            </w:r>
          </w:p>
        </w:tc>
        <w:tc>
          <w:tcPr>
            <w:tcW w:w="944" w:type="dxa"/>
            <w:vAlign w:val="center"/>
          </w:tcPr>
          <w:p w:rsidR="00931546" w:rsidRPr="003E4515" w:rsidRDefault="003E4515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45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931546" w:rsidRPr="005A2FEC" w:rsidTr="0001138F">
        <w:trPr>
          <w:jc w:val="center"/>
        </w:trPr>
        <w:tc>
          <w:tcPr>
            <w:tcW w:w="13875" w:type="dxa"/>
            <w:gridSpan w:val="3"/>
            <w:vAlign w:val="center"/>
          </w:tcPr>
          <w:p w:rsidR="00931546" w:rsidRPr="005A2FEC" w:rsidRDefault="00931546" w:rsidP="000E184B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</w:t>
            </w:r>
            <w:r w:rsidR="000E1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Всего  часов в семестре </w:t>
            </w: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:rsidR="00931546" w:rsidRPr="005A2FEC" w:rsidRDefault="00BF5BA4" w:rsidP="003E451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BE2FE4" w:rsidRPr="005A2FEC" w:rsidTr="0001138F">
        <w:trPr>
          <w:jc w:val="center"/>
        </w:trPr>
        <w:tc>
          <w:tcPr>
            <w:tcW w:w="913" w:type="dxa"/>
            <w:vAlign w:val="center"/>
          </w:tcPr>
          <w:p w:rsidR="00BE2FE4" w:rsidRPr="00695A60" w:rsidRDefault="00BE2FE4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65" w:type="dxa"/>
          </w:tcPr>
          <w:p w:rsidR="00BE2FE4" w:rsidRPr="00B16C2A" w:rsidRDefault="00BE2FE4" w:rsidP="000113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2A">
              <w:rPr>
                <w:rFonts w:ascii="Times New Roman" w:hAnsi="Times New Roman" w:cs="Times New Roman"/>
                <w:sz w:val="20"/>
                <w:szCs w:val="20"/>
              </w:rPr>
              <w:t>СРС в период промежуточной аттестации</w:t>
            </w:r>
          </w:p>
        </w:tc>
        <w:tc>
          <w:tcPr>
            <w:tcW w:w="9497" w:type="dxa"/>
            <w:vAlign w:val="center"/>
          </w:tcPr>
          <w:p w:rsidR="00BE2FE4" w:rsidRPr="009949E6" w:rsidRDefault="00BE2FE4" w:rsidP="0001138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BE2FE4" w:rsidRPr="003E4515" w:rsidRDefault="00BE2FE4" w:rsidP="003E451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45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BE2FE4" w:rsidRPr="005A2FEC" w:rsidTr="00DA4D91">
        <w:trPr>
          <w:jc w:val="center"/>
        </w:trPr>
        <w:tc>
          <w:tcPr>
            <w:tcW w:w="13875" w:type="dxa"/>
            <w:gridSpan w:val="3"/>
            <w:vAlign w:val="center"/>
          </w:tcPr>
          <w:p w:rsidR="00BE2FE4" w:rsidRPr="005A2FEC" w:rsidRDefault="00BE2FE4" w:rsidP="0024252A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BE2FE4" w:rsidRPr="005A2FEC" w:rsidRDefault="00BF5BA4" w:rsidP="003E451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</w:tbl>
    <w:p w:rsidR="00BF5BA4" w:rsidRDefault="00BF5BA4" w:rsidP="00BF5B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F5BA4" w:rsidRPr="000E184B" w:rsidRDefault="00BF5BA4" w:rsidP="00BF5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84B">
        <w:rPr>
          <w:rFonts w:ascii="Times New Roman" w:eastAsia="Times New Roman" w:hAnsi="Times New Roman" w:cs="Times New Roman"/>
          <w:b/>
        </w:rPr>
        <w:lastRenderedPageBreak/>
        <w:t xml:space="preserve">5.2. </w:t>
      </w:r>
      <w:r w:rsidRPr="000E184B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Самостоятельная работа </w:t>
      </w:r>
      <w:proofErr w:type="gramStart"/>
      <w:r w:rsidRPr="000E184B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E184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заочной формы обучения</w:t>
      </w:r>
    </w:p>
    <w:p w:rsidR="005A2FEC" w:rsidRPr="000E184B" w:rsidRDefault="00BB6A57" w:rsidP="000E184B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184B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4</w:t>
      </w:r>
      <w:r w:rsidR="000E184B" w:rsidRPr="000E184B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465"/>
        <w:gridCol w:w="9497"/>
        <w:gridCol w:w="944"/>
      </w:tblGrid>
      <w:tr w:rsidR="0024252A" w:rsidRPr="005A2FEC" w:rsidTr="0001138F">
        <w:trPr>
          <w:trHeight w:val="912"/>
          <w:jc w:val="center"/>
        </w:trPr>
        <w:tc>
          <w:tcPr>
            <w:tcW w:w="913" w:type="dxa"/>
            <w:vAlign w:val="center"/>
          </w:tcPr>
          <w:p w:rsidR="0024252A" w:rsidRPr="005A2FEC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65" w:type="dxa"/>
            <w:vAlign w:val="center"/>
          </w:tcPr>
          <w:p w:rsidR="0024252A" w:rsidRPr="005A2FEC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24252A" w:rsidRPr="005A2FEC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9497" w:type="dxa"/>
            <w:vAlign w:val="center"/>
          </w:tcPr>
          <w:p w:rsidR="0024252A" w:rsidRPr="005A2FEC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24252A" w:rsidRPr="005A2FEC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24252A" w:rsidRPr="005A2FEC" w:rsidTr="0001138F">
        <w:trPr>
          <w:jc w:val="center"/>
        </w:trPr>
        <w:tc>
          <w:tcPr>
            <w:tcW w:w="913" w:type="dxa"/>
            <w:vAlign w:val="center"/>
          </w:tcPr>
          <w:p w:rsidR="0024252A" w:rsidRPr="005A2FEC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65" w:type="dxa"/>
            <w:vAlign w:val="center"/>
          </w:tcPr>
          <w:p w:rsidR="0024252A" w:rsidRPr="005A2FEC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97" w:type="dxa"/>
            <w:vAlign w:val="center"/>
          </w:tcPr>
          <w:p w:rsidR="0024252A" w:rsidRPr="005A2FEC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24252A" w:rsidRPr="005A2FEC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4252A" w:rsidRPr="005A2FEC" w:rsidTr="0001138F">
        <w:trPr>
          <w:jc w:val="center"/>
        </w:trPr>
        <w:tc>
          <w:tcPr>
            <w:tcW w:w="14819" w:type="dxa"/>
            <w:gridSpan w:val="4"/>
            <w:vAlign w:val="center"/>
          </w:tcPr>
          <w:p w:rsidR="0024252A" w:rsidRPr="005A2FEC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Зимняя сессия</w:t>
            </w:r>
          </w:p>
        </w:tc>
      </w:tr>
      <w:tr w:rsidR="0024252A" w:rsidRPr="005A2FEC" w:rsidTr="0001138F">
        <w:trPr>
          <w:jc w:val="center"/>
        </w:trPr>
        <w:tc>
          <w:tcPr>
            <w:tcW w:w="913" w:type="dxa"/>
            <w:vAlign w:val="center"/>
          </w:tcPr>
          <w:p w:rsidR="0024252A" w:rsidRPr="00695A60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65" w:type="dxa"/>
          </w:tcPr>
          <w:p w:rsidR="0024252A" w:rsidRPr="009914BA" w:rsidRDefault="0024252A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3742">
              <w:rPr>
                <w:rFonts w:ascii="Times New Roman" w:hAnsi="Times New Roman" w:cs="Times New Roman"/>
                <w:bCs/>
                <w:sz w:val="20"/>
                <w:szCs w:val="20"/>
              </w:rPr>
              <w:t>Деньги: сущность, необходимость возникновения, роль, функции и виды</w:t>
            </w:r>
          </w:p>
        </w:tc>
        <w:tc>
          <w:tcPr>
            <w:tcW w:w="9497" w:type="dxa"/>
            <w:vAlign w:val="center"/>
          </w:tcPr>
          <w:p w:rsidR="0024252A" w:rsidRPr="009949E6" w:rsidRDefault="0024252A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подготовка к семинару и опросу по теме</w:t>
            </w:r>
          </w:p>
        </w:tc>
        <w:tc>
          <w:tcPr>
            <w:tcW w:w="944" w:type="dxa"/>
            <w:vAlign w:val="center"/>
          </w:tcPr>
          <w:p w:rsidR="0024252A" w:rsidRPr="0024252A" w:rsidRDefault="0024252A" w:rsidP="0024252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24252A" w:rsidRPr="005A2FEC" w:rsidTr="0001138F">
        <w:trPr>
          <w:jc w:val="center"/>
        </w:trPr>
        <w:tc>
          <w:tcPr>
            <w:tcW w:w="913" w:type="dxa"/>
            <w:vAlign w:val="center"/>
          </w:tcPr>
          <w:p w:rsidR="0024252A" w:rsidRPr="00695A60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65" w:type="dxa"/>
          </w:tcPr>
          <w:p w:rsidR="0024252A" w:rsidRPr="009914BA" w:rsidRDefault="0024252A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D90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Денежный оборот, его содержание, структура и показатели. Закон денежного оборота</w:t>
            </w:r>
          </w:p>
        </w:tc>
        <w:tc>
          <w:tcPr>
            <w:tcW w:w="9497" w:type="dxa"/>
            <w:vAlign w:val="center"/>
          </w:tcPr>
          <w:p w:rsidR="0024252A" w:rsidRPr="009949E6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решение задач</w:t>
            </w:r>
          </w:p>
        </w:tc>
        <w:tc>
          <w:tcPr>
            <w:tcW w:w="944" w:type="dxa"/>
            <w:vAlign w:val="center"/>
          </w:tcPr>
          <w:p w:rsidR="0024252A" w:rsidRPr="0024252A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24252A" w:rsidRPr="005A2FEC" w:rsidTr="0001138F">
        <w:trPr>
          <w:jc w:val="center"/>
        </w:trPr>
        <w:tc>
          <w:tcPr>
            <w:tcW w:w="913" w:type="dxa"/>
            <w:vAlign w:val="center"/>
          </w:tcPr>
          <w:p w:rsidR="0024252A" w:rsidRPr="00695A60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65" w:type="dxa"/>
          </w:tcPr>
          <w:p w:rsidR="0024252A" w:rsidRPr="00D62D90" w:rsidRDefault="0024252A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657">
              <w:rPr>
                <w:rFonts w:ascii="Times New Roman" w:hAnsi="Times New Roman" w:cs="Times New Roman"/>
                <w:bCs/>
                <w:sz w:val="20"/>
                <w:szCs w:val="20"/>
              </w:rPr>
              <w:t>Безналичный денежный оборот, формы безналичных расчетов</w:t>
            </w:r>
          </w:p>
        </w:tc>
        <w:tc>
          <w:tcPr>
            <w:tcW w:w="9497" w:type="dxa"/>
            <w:vAlign w:val="center"/>
          </w:tcPr>
          <w:p w:rsidR="0024252A" w:rsidRPr="009949E6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решение задач,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письменному тестированию</w:t>
            </w:r>
          </w:p>
        </w:tc>
        <w:tc>
          <w:tcPr>
            <w:tcW w:w="944" w:type="dxa"/>
            <w:vAlign w:val="center"/>
          </w:tcPr>
          <w:p w:rsidR="0024252A" w:rsidRPr="0024252A" w:rsidRDefault="0024252A" w:rsidP="0024252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24252A" w:rsidRPr="005A2FEC" w:rsidTr="0001138F">
        <w:trPr>
          <w:jc w:val="center"/>
        </w:trPr>
        <w:tc>
          <w:tcPr>
            <w:tcW w:w="913" w:type="dxa"/>
            <w:vAlign w:val="center"/>
          </w:tcPr>
          <w:p w:rsidR="0024252A" w:rsidRPr="00695A60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65" w:type="dxa"/>
          </w:tcPr>
          <w:p w:rsidR="0024252A" w:rsidRPr="002D0657" w:rsidRDefault="0024252A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D8D">
              <w:rPr>
                <w:rFonts w:ascii="Times New Roman" w:hAnsi="Times New Roman" w:cs="Times New Roman"/>
                <w:bCs/>
                <w:sz w:val="20"/>
                <w:szCs w:val="20"/>
              </w:rPr>
              <w:t>Налично-денежный оборот, его организация</w:t>
            </w:r>
          </w:p>
        </w:tc>
        <w:tc>
          <w:tcPr>
            <w:tcW w:w="9497" w:type="dxa"/>
            <w:vAlign w:val="center"/>
          </w:tcPr>
          <w:p w:rsidR="0024252A" w:rsidRPr="009949E6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учебников, учебных пособий и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дискуссии</w:t>
            </w:r>
          </w:p>
        </w:tc>
        <w:tc>
          <w:tcPr>
            <w:tcW w:w="944" w:type="dxa"/>
            <w:vAlign w:val="center"/>
          </w:tcPr>
          <w:p w:rsidR="0024252A" w:rsidRPr="0024252A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24252A" w:rsidRPr="005A2FEC" w:rsidTr="0001138F">
        <w:trPr>
          <w:jc w:val="center"/>
        </w:trPr>
        <w:tc>
          <w:tcPr>
            <w:tcW w:w="913" w:type="dxa"/>
            <w:vAlign w:val="center"/>
          </w:tcPr>
          <w:p w:rsidR="0024252A" w:rsidRPr="00695A60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65" w:type="dxa"/>
          </w:tcPr>
          <w:p w:rsidR="0024252A" w:rsidRPr="009914BA" w:rsidRDefault="0024252A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Инфляция и дефляция</w:t>
            </w:r>
          </w:p>
        </w:tc>
        <w:tc>
          <w:tcPr>
            <w:tcW w:w="9497" w:type="dxa"/>
          </w:tcPr>
          <w:p w:rsidR="0024252A" w:rsidRPr="009949E6" w:rsidRDefault="0024252A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учебников, учебных пособий и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дготовка к контрольной работе</w:t>
            </w:r>
          </w:p>
        </w:tc>
        <w:tc>
          <w:tcPr>
            <w:tcW w:w="944" w:type="dxa"/>
            <w:vAlign w:val="center"/>
          </w:tcPr>
          <w:p w:rsidR="0024252A" w:rsidRPr="0024252A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24252A" w:rsidRPr="005A2FEC" w:rsidTr="0001138F">
        <w:trPr>
          <w:jc w:val="center"/>
        </w:trPr>
        <w:tc>
          <w:tcPr>
            <w:tcW w:w="913" w:type="dxa"/>
            <w:vAlign w:val="center"/>
          </w:tcPr>
          <w:p w:rsidR="0024252A" w:rsidRPr="00695A60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465" w:type="dxa"/>
          </w:tcPr>
          <w:p w:rsidR="0024252A" w:rsidRPr="00592DC8" w:rsidRDefault="0024252A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Необходимость и сущность кредита, его структура и функции</w:t>
            </w:r>
          </w:p>
        </w:tc>
        <w:tc>
          <w:tcPr>
            <w:tcW w:w="9497" w:type="dxa"/>
            <w:vAlign w:val="center"/>
          </w:tcPr>
          <w:p w:rsidR="0024252A" w:rsidRPr="009949E6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учебных пособий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письменному тестированию</w:t>
            </w:r>
          </w:p>
        </w:tc>
        <w:tc>
          <w:tcPr>
            <w:tcW w:w="944" w:type="dxa"/>
            <w:vAlign w:val="center"/>
          </w:tcPr>
          <w:p w:rsidR="0024252A" w:rsidRPr="0024252A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24252A" w:rsidRPr="005A2FEC" w:rsidTr="0001138F">
        <w:trPr>
          <w:jc w:val="center"/>
        </w:trPr>
        <w:tc>
          <w:tcPr>
            <w:tcW w:w="913" w:type="dxa"/>
            <w:vAlign w:val="center"/>
          </w:tcPr>
          <w:p w:rsidR="0024252A" w:rsidRPr="00695A60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465" w:type="dxa"/>
          </w:tcPr>
          <w:p w:rsidR="0024252A" w:rsidRPr="00592DC8" w:rsidRDefault="0024252A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Роль кредита в развитии экономики.  Г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раницы кредита и ссудного процента</w:t>
            </w:r>
          </w:p>
        </w:tc>
        <w:tc>
          <w:tcPr>
            <w:tcW w:w="9497" w:type="dxa"/>
            <w:vAlign w:val="center"/>
          </w:tcPr>
          <w:p w:rsidR="0024252A" w:rsidRPr="009949E6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ешение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задач</w:t>
            </w:r>
          </w:p>
        </w:tc>
        <w:tc>
          <w:tcPr>
            <w:tcW w:w="944" w:type="dxa"/>
            <w:vAlign w:val="center"/>
          </w:tcPr>
          <w:p w:rsidR="0024252A" w:rsidRPr="0024252A" w:rsidRDefault="0024252A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BF5BA4" w:rsidRPr="005A2FEC" w:rsidTr="00BF5BA4">
        <w:trPr>
          <w:jc w:val="center"/>
        </w:trPr>
        <w:tc>
          <w:tcPr>
            <w:tcW w:w="13875" w:type="dxa"/>
            <w:gridSpan w:val="3"/>
            <w:vAlign w:val="center"/>
          </w:tcPr>
          <w:p w:rsidR="00BF5BA4" w:rsidRPr="009949E6" w:rsidRDefault="00BF5BA4" w:rsidP="00BF5BA4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 часов в сессию </w:t>
            </w:r>
            <w:r w:rsidRPr="00BA5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:rsidR="00BF5BA4" w:rsidRPr="00421B61" w:rsidRDefault="00BF5BA4" w:rsidP="00BF5B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</w:tr>
      <w:tr w:rsidR="00BF5BA4" w:rsidRPr="005A2FEC" w:rsidTr="0001138F">
        <w:trPr>
          <w:jc w:val="center"/>
        </w:trPr>
        <w:tc>
          <w:tcPr>
            <w:tcW w:w="14819" w:type="dxa"/>
            <w:gridSpan w:val="4"/>
            <w:vAlign w:val="center"/>
          </w:tcPr>
          <w:p w:rsidR="00BF5BA4" w:rsidRPr="005A2FEC" w:rsidRDefault="00BF5BA4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Летняя сессия</w:t>
            </w:r>
          </w:p>
        </w:tc>
      </w:tr>
      <w:tr w:rsidR="00BF5BA4" w:rsidRPr="005A2FEC" w:rsidTr="0001138F">
        <w:trPr>
          <w:jc w:val="center"/>
        </w:trPr>
        <w:tc>
          <w:tcPr>
            <w:tcW w:w="913" w:type="dxa"/>
            <w:vAlign w:val="center"/>
          </w:tcPr>
          <w:p w:rsidR="00BF5BA4" w:rsidRPr="00695A60" w:rsidRDefault="00BF5BA4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465" w:type="dxa"/>
          </w:tcPr>
          <w:p w:rsidR="00BF5BA4" w:rsidRPr="002D67BB" w:rsidRDefault="00BF5BA4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кредитоспособности заемщика</w:t>
            </w:r>
          </w:p>
        </w:tc>
        <w:tc>
          <w:tcPr>
            <w:tcW w:w="9497" w:type="dxa"/>
            <w:vAlign w:val="center"/>
          </w:tcPr>
          <w:p w:rsidR="00BF5BA4" w:rsidRPr="009949E6" w:rsidRDefault="00BF5BA4" w:rsidP="0001138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Расчётная работа,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контрольной работе</w:t>
            </w:r>
          </w:p>
        </w:tc>
        <w:tc>
          <w:tcPr>
            <w:tcW w:w="944" w:type="dxa"/>
            <w:vAlign w:val="center"/>
          </w:tcPr>
          <w:p w:rsidR="00BF5BA4" w:rsidRPr="0024252A" w:rsidRDefault="00BF5BA4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BF5BA4" w:rsidRPr="005A2FEC" w:rsidTr="0001138F">
        <w:trPr>
          <w:jc w:val="center"/>
        </w:trPr>
        <w:tc>
          <w:tcPr>
            <w:tcW w:w="913" w:type="dxa"/>
            <w:vAlign w:val="center"/>
          </w:tcPr>
          <w:p w:rsidR="00BF5BA4" w:rsidRPr="00695A60" w:rsidRDefault="00BF5BA4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465" w:type="dxa"/>
          </w:tcPr>
          <w:p w:rsidR="00BF5BA4" w:rsidRPr="009914BA" w:rsidRDefault="00BF5BA4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Банковская система</w:t>
            </w:r>
          </w:p>
        </w:tc>
        <w:tc>
          <w:tcPr>
            <w:tcW w:w="9497" w:type="dxa"/>
            <w:vAlign w:val="center"/>
          </w:tcPr>
          <w:p w:rsidR="00BF5BA4" w:rsidRPr="009949E6" w:rsidRDefault="00BF5BA4" w:rsidP="0001138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учебников, учебных пособий и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дискуссии</w:t>
            </w:r>
          </w:p>
        </w:tc>
        <w:tc>
          <w:tcPr>
            <w:tcW w:w="944" w:type="dxa"/>
            <w:vAlign w:val="center"/>
          </w:tcPr>
          <w:p w:rsidR="00BF5BA4" w:rsidRPr="0024252A" w:rsidRDefault="00BF5BA4" w:rsidP="0024252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BF5BA4" w:rsidRPr="005A2FEC" w:rsidTr="0001138F">
        <w:trPr>
          <w:jc w:val="center"/>
        </w:trPr>
        <w:tc>
          <w:tcPr>
            <w:tcW w:w="913" w:type="dxa"/>
            <w:vAlign w:val="center"/>
          </w:tcPr>
          <w:p w:rsidR="00BF5BA4" w:rsidRPr="00695A60" w:rsidRDefault="00BF5BA4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465" w:type="dxa"/>
          </w:tcPr>
          <w:p w:rsidR="00BF5BA4" w:rsidRPr="009914BA" w:rsidRDefault="00BF5BA4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Центральный банк РФ, основы его деятельности</w:t>
            </w:r>
          </w:p>
        </w:tc>
        <w:tc>
          <w:tcPr>
            <w:tcW w:w="9497" w:type="dxa"/>
            <w:vAlign w:val="center"/>
          </w:tcPr>
          <w:p w:rsidR="00BF5BA4" w:rsidRPr="009949E6" w:rsidRDefault="00BF5BA4" w:rsidP="0001138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ешение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задач</w:t>
            </w:r>
          </w:p>
        </w:tc>
        <w:tc>
          <w:tcPr>
            <w:tcW w:w="944" w:type="dxa"/>
            <w:vAlign w:val="center"/>
          </w:tcPr>
          <w:p w:rsidR="00BF5BA4" w:rsidRPr="0024252A" w:rsidRDefault="00BF5BA4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BF5BA4" w:rsidRPr="005A2FEC" w:rsidTr="0001138F">
        <w:trPr>
          <w:jc w:val="center"/>
        </w:trPr>
        <w:tc>
          <w:tcPr>
            <w:tcW w:w="913" w:type="dxa"/>
            <w:vAlign w:val="center"/>
          </w:tcPr>
          <w:p w:rsidR="00BF5BA4" w:rsidRPr="00695A60" w:rsidRDefault="00BF5BA4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465" w:type="dxa"/>
          </w:tcPr>
          <w:p w:rsidR="00BF5BA4" w:rsidRPr="009914BA" w:rsidRDefault="00BF5BA4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Коммерческие банки, их деятельность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Финансовые услуги в коммерческих банках</w:t>
            </w:r>
          </w:p>
        </w:tc>
        <w:tc>
          <w:tcPr>
            <w:tcW w:w="9497" w:type="dxa"/>
            <w:vAlign w:val="center"/>
          </w:tcPr>
          <w:p w:rsidR="00BF5BA4" w:rsidRPr="009949E6" w:rsidRDefault="00BF5BA4" w:rsidP="0001138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ешение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задач</w:t>
            </w:r>
          </w:p>
        </w:tc>
        <w:tc>
          <w:tcPr>
            <w:tcW w:w="944" w:type="dxa"/>
            <w:vAlign w:val="center"/>
          </w:tcPr>
          <w:p w:rsidR="00BF5BA4" w:rsidRPr="0024252A" w:rsidRDefault="00BF5BA4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BF5BA4" w:rsidRPr="005A2FEC" w:rsidTr="0001138F">
        <w:trPr>
          <w:jc w:val="center"/>
        </w:trPr>
        <w:tc>
          <w:tcPr>
            <w:tcW w:w="913" w:type="dxa"/>
            <w:vAlign w:val="center"/>
          </w:tcPr>
          <w:p w:rsidR="00BF5BA4" w:rsidRPr="00695A60" w:rsidRDefault="00BF5BA4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465" w:type="dxa"/>
          </w:tcPr>
          <w:p w:rsidR="00BF5BA4" w:rsidRPr="009914BA" w:rsidRDefault="00BF5BA4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Инфраструктура банковской системы</w:t>
            </w:r>
          </w:p>
        </w:tc>
        <w:tc>
          <w:tcPr>
            <w:tcW w:w="9497" w:type="dxa"/>
          </w:tcPr>
          <w:p w:rsidR="00BF5BA4" w:rsidRPr="009949E6" w:rsidRDefault="00BF5BA4" w:rsidP="0001138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учебников, учебных пособий и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дготовка к контрольной работе</w:t>
            </w:r>
          </w:p>
        </w:tc>
        <w:tc>
          <w:tcPr>
            <w:tcW w:w="944" w:type="dxa"/>
            <w:vAlign w:val="center"/>
          </w:tcPr>
          <w:p w:rsidR="00BF5BA4" w:rsidRPr="0024252A" w:rsidRDefault="00BF5BA4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BF5BA4" w:rsidRPr="005A2FEC" w:rsidTr="00BF5BA4">
        <w:trPr>
          <w:jc w:val="center"/>
        </w:trPr>
        <w:tc>
          <w:tcPr>
            <w:tcW w:w="13875" w:type="dxa"/>
            <w:gridSpan w:val="3"/>
            <w:vAlign w:val="center"/>
          </w:tcPr>
          <w:p w:rsidR="00BF5BA4" w:rsidRPr="009949E6" w:rsidRDefault="00BF5BA4" w:rsidP="00BF5BA4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 часов в сессию </w:t>
            </w:r>
            <w:r w:rsidRPr="00BA5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:rsidR="00BF5BA4" w:rsidRPr="00BF5BA4" w:rsidRDefault="00BF5BA4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5B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</w:tr>
      <w:tr w:rsidR="00BF5BA4" w:rsidRPr="005A2FEC" w:rsidTr="0024252A">
        <w:trPr>
          <w:jc w:val="center"/>
        </w:trPr>
        <w:tc>
          <w:tcPr>
            <w:tcW w:w="13875" w:type="dxa"/>
            <w:gridSpan w:val="3"/>
            <w:vAlign w:val="center"/>
          </w:tcPr>
          <w:p w:rsidR="00BF5BA4" w:rsidRPr="005A2FEC" w:rsidRDefault="00BF5BA4" w:rsidP="0024252A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(</w:t>
            </w:r>
            <w:r w:rsidRPr="005A2FE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по курсу для заочной формы</w:t>
            </w: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по учебному плану</w:t>
            </w:r>
          </w:p>
        </w:tc>
        <w:tc>
          <w:tcPr>
            <w:tcW w:w="944" w:type="dxa"/>
            <w:vAlign w:val="center"/>
          </w:tcPr>
          <w:p w:rsidR="00BF5BA4" w:rsidRPr="005A2FEC" w:rsidRDefault="00BF5BA4" w:rsidP="0024252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</w:t>
            </w:r>
          </w:p>
        </w:tc>
      </w:tr>
      <w:tr w:rsidR="00BF5BA4" w:rsidRPr="005A2FEC" w:rsidTr="000E184B">
        <w:trPr>
          <w:trHeight w:val="187"/>
          <w:jc w:val="center"/>
        </w:trPr>
        <w:tc>
          <w:tcPr>
            <w:tcW w:w="913" w:type="dxa"/>
            <w:vAlign w:val="center"/>
          </w:tcPr>
          <w:p w:rsidR="00BF5BA4" w:rsidRPr="00695A60" w:rsidRDefault="00BF5BA4" w:rsidP="0001138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65" w:type="dxa"/>
          </w:tcPr>
          <w:p w:rsidR="00BF5BA4" w:rsidRPr="00B16C2A" w:rsidRDefault="00BF5BA4" w:rsidP="000113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2A">
              <w:rPr>
                <w:rFonts w:ascii="Times New Roman" w:hAnsi="Times New Roman" w:cs="Times New Roman"/>
                <w:sz w:val="20"/>
                <w:szCs w:val="20"/>
              </w:rPr>
              <w:t>СРС в период промежуточной аттестации</w:t>
            </w:r>
          </w:p>
        </w:tc>
        <w:tc>
          <w:tcPr>
            <w:tcW w:w="9497" w:type="dxa"/>
            <w:vAlign w:val="center"/>
          </w:tcPr>
          <w:p w:rsidR="00BF5BA4" w:rsidRPr="009949E6" w:rsidRDefault="00BF5BA4" w:rsidP="0001138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BF5BA4" w:rsidRPr="005A2FEC" w:rsidRDefault="00BF5BA4" w:rsidP="0024252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F5BA4" w:rsidRPr="005A2FEC" w:rsidTr="0024252A">
        <w:trPr>
          <w:jc w:val="center"/>
        </w:trPr>
        <w:tc>
          <w:tcPr>
            <w:tcW w:w="13875" w:type="dxa"/>
            <w:gridSpan w:val="3"/>
            <w:vAlign w:val="center"/>
          </w:tcPr>
          <w:p w:rsidR="00BF5BA4" w:rsidRPr="005A2FEC" w:rsidRDefault="00BF5BA4" w:rsidP="0024252A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BF5BA4" w:rsidRPr="005A2FEC" w:rsidRDefault="00BF5BA4" w:rsidP="0024252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</w:tr>
    </w:tbl>
    <w:p w:rsidR="00BB6A57" w:rsidRPr="005A2FEC" w:rsidRDefault="00BB6A57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BB6A57" w:rsidRPr="005A2FEC" w:rsidSect="00DA4D91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5A2FEC" w:rsidRPr="005A2FEC" w:rsidRDefault="005A2FEC" w:rsidP="00C4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A2FE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6. ОЦЕНОЧНЫЕ СРЕДСТВА ДЛЯ ПРОВЕДЕНИЯ ТЕКУЩЕЙ И ПРОМЕЖУТ</w:t>
      </w:r>
      <w:r w:rsidR="00C44A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ОЧНОЙ АТТЕСТАЦИИ ПО ДИСЦИПЛИНЕ </w:t>
      </w:r>
    </w:p>
    <w:p w:rsidR="005A2FEC" w:rsidRPr="005A2F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FEC">
        <w:rPr>
          <w:rFonts w:ascii="Times New Roman" w:eastAsia="Times New Roman" w:hAnsi="Times New Roman" w:cs="Times New Roman"/>
          <w:b/>
          <w:bCs/>
          <w:sz w:val="20"/>
          <w:szCs w:val="20"/>
        </w:rPr>
        <w:t>6.1</w:t>
      </w:r>
      <w:r w:rsidRPr="005A2FEC">
        <w:rPr>
          <w:rFonts w:ascii="Times New Roman" w:eastAsia="Times New Roman" w:hAnsi="Times New Roman" w:cs="Times New Roman"/>
          <w:b/>
          <w:sz w:val="20"/>
          <w:szCs w:val="20"/>
        </w:rPr>
        <w:t xml:space="preserve"> Связь  р</w:t>
      </w:r>
      <w:r w:rsidR="00C44A64">
        <w:rPr>
          <w:rFonts w:ascii="Times New Roman" w:eastAsia="Times New Roman" w:hAnsi="Times New Roman" w:cs="Times New Roman"/>
          <w:b/>
          <w:sz w:val="20"/>
          <w:szCs w:val="20"/>
        </w:rPr>
        <w:t xml:space="preserve">езультатов освоения дисциплины </w:t>
      </w:r>
      <w:r w:rsidRPr="005A2FEC">
        <w:rPr>
          <w:rFonts w:ascii="Times New Roman" w:eastAsia="Times New Roman" w:hAnsi="Times New Roman" w:cs="Times New Roman"/>
          <w:b/>
          <w:sz w:val="20"/>
          <w:szCs w:val="20"/>
        </w:rPr>
        <w:t xml:space="preserve"> с уровнем </w:t>
      </w:r>
      <w:proofErr w:type="spellStart"/>
      <w:r w:rsidRPr="005A2FEC">
        <w:rPr>
          <w:rFonts w:ascii="Times New Roman" w:eastAsia="Times New Roman" w:hAnsi="Times New Roman" w:cs="Times New Roman"/>
          <w:b/>
          <w:sz w:val="20"/>
          <w:szCs w:val="20"/>
        </w:rPr>
        <w:t>сформированности</w:t>
      </w:r>
      <w:proofErr w:type="spellEnd"/>
      <w:r w:rsidRPr="005A2FEC">
        <w:rPr>
          <w:rFonts w:ascii="Times New Roman" w:eastAsia="Times New Roman" w:hAnsi="Times New Roman" w:cs="Times New Roman"/>
          <w:b/>
          <w:sz w:val="20"/>
          <w:szCs w:val="20"/>
        </w:rPr>
        <w:t xml:space="preserve"> заявленных компетенций в рамках изучаемой дисциплины</w:t>
      </w:r>
    </w:p>
    <w:p w:rsidR="005A2FEC" w:rsidRPr="005A2FEC" w:rsidRDefault="005A2FEC" w:rsidP="005A2F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</w:rPr>
      </w:pPr>
      <w:r w:rsidRPr="005A2FEC">
        <w:rPr>
          <w:rFonts w:ascii="Times New Roman" w:eastAsia="Times New Roman" w:hAnsi="Times New Roman" w:cs="Times New Roman"/>
          <w:b/>
          <w:bCs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5"/>
        <w:gridCol w:w="1703"/>
      </w:tblGrid>
      <w:tr w:rsidR="005A2FEC" w:rsidRPr="005A2FEC" w:rsidTr="00DA4D91">
        <w:tc>
          <w:tcPr>
            <w:tcW w:w="887" w:type="pct"/>
            <w:vAlign w:val="center"/>
          </w:tcPr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Уровни </w:t>
            </w:r>
            <w:proofErr w:type="spellStart"/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Шкалы</w:t>
            </w:r>
          </w:p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оценивания</w:t>
            </w:r>
          </w:p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компетенций</w:t>
            </w:r>
          </w:p>
        </w:tc>
      </w:tr>
      <w:tr w:rsidR="00196394" w:rsidRPr="00143FEC" w:rsidTr="00DA4D91">
        <w:tc>
          <w:tcPr>
            <w:tcW w:w="887" w:type="pct"/>
            <w:vMerge w:val="restart"/>
            <w:vAlign w:val="center"/>
          </w:tcPr>
          <w:p w:rsidR="00196394" w:rsidRPr="00143FEC" w:rsidRDefault="00196394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ПК-22</w:t>
            </w:r>
          </w:p>
        </w:tc>
        <w:tc>
          <w:tcPr>
            <w:tcW w:w="3203" w:type="pct"/>
            <w:vAlign w:val="center"/>
          </w:tcPr>
          <w:p w:rsidR="00196394" w:rsidRPr="00143FEC" w:rsidRDefault="00196394" w:rsidP="00736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Пороговый </w:t>
            </w:r>
          </w:p>
          <w:p w:rsidR="00196394" w:rsidRPr="00143FEC" w:rsidRDefault="00196394" w:rsidP="00736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3F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Знать</w:t>
            </w:r>
            <w:r w:rsidRPr="00143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4C3A" w:rsidRPr="00143FEC">
              <w:rPr>
                <w:rFonts w:ascii="Times New Roman" w:hAnsi="Times New Roman" w:cs="Times New Roman"/>
                <w:sz w:val="20"/>
                <w:szCs w:val="24"/>
              </w:rPr>
              <w:t>сущность денег, сущность кредита, принципы и функции кредита, сущность ссудного процента, сущность банков, виды банков и их структуру</w:t>
            </w:r>
          </w:p>
          <w:p w:rsidR="00196394" w:rsidRPr="00143FEC" w:rsidRDefault="00196394" w:rsidP="00736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3F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Уметь</w:t>
            </w:r>
            <w:r w:rsidRPr="00143F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4C3A" w:rsidRPr="00143F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расчеты </w:t>
            </w:r>
            <w:r w:rsidR="00904C3A" w:rsidRPr="00143FEC">
              <w:rPr>
                <w:rFonts w:ascii="Times New Roman" w:hAnsi="Times New Roman" w:cs="Times New Roman"/>
                <w:sz w:val="20"/>
                <w:szCs w:val="24"/>
              </w:rPr>
              <w:t>количества денежной массы в обращении, индекса</w:t>
            </w:r>
            <w:r w:rsidR="007D45F1" w:rsidRPr="00143FEC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="00904C3A" w:rsidRPr="00143FEC">
              <w:rPr>
                <w:rFonts w:ascii="Times New Roman" w:hAnsi="Times New Roman" w:cs="Times New Roman"/>
                <w:sz w:val="20"/>
                <w:szCs w:val="24"/>
              </w:rPr>
              <w:t>уровня инфляции</w:t>
            </w:r>
            <w:r w:rsidR="007D45F1" w:rsidRPr="00143FEC">
              <w:rPr>
                <w:rFonts w:ascii="Times New Roman" w:hAnsi="Times New Roman" w:cs="Times New Roman"/>
                <w:sz w:val="20"/>
                <w:szCs w:val="24"/>
              </w:rPr>
              <w:t>, использовать методы начисления процентов</w:t>
            </w:r>
          </w:p>
          <w:p w:rsidR="00196394" w:rsidRPr="00143FEC" w:rsidRDefault="00196394" w:rsidP="00E8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F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Владеть</w:t>
            </w:r>
            <w:r w:rsidRPr="00143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87932" w:rsidRPr="00143FEC">
              <w:rPr>
                <w:rFonts w:ascii="Times New Roman" w:hAnsi="Times New Roman" w:cs="Times New Roman"/>
                <w:sz w:val="20"/>
                <w:szCs w:val="24"/>
              </w:rPr>
              <w:t xml:space="preserve">навыками </w:t>
            </w:r>
            <w:r w:rsidR="00E87932" w:rsidRPr="00143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применения норм, регулирующих </w:t>
            </w:r>
            <w:r w:rsidR="00E87932" w:rsidRPr="00143FEC">
              <w:rPr>
                <w:rFonts w:ascii="Times New Roman" w:hAnsi="Times New Roman" w:cs="Times New Roman"/>
                <w:sz w:val="20"/>
                <w:szCs w:val="24"/>
              </w:rPr>
              <w:t>кредитные отношения, денежное обращение, банковскую деятельность</w:t>
            </w:r>
          </w:p>
        </w:tc>
        <w:tc>
          <w:tcPr>
            <w:tcW w:w="910" w:type="pct"/>
            <w:vAlign w:val="center"/>
          </w:tcPr>
          <w:p w:rsidR="00196394" w:rsidRPr="00143FEC" w:rsidRDefault="00196394" w:rsidP="007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FE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3</w:t>
            </w:r>
          </w:p>
        </w:tc>
      </w:tr>
      <w:tr w:rsidR="00196394" w:rsidRPr="00143FEC" w:rsidTr="00DA4D91">
        <w:tc>
          <w:tcPr>
            <w:tcW w:w="887" w:type="pct"/>
            <w:vMerge/>
            <w:vAlign w:val="center"/>
          </w:tcPr>
          <w:p w:rsidR="00196394" w:rsidRPr="00143FEC" w:rsidRDefault="00196394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pct"/>
            <w:vAlign w:val="center"/>
          </w:tcPr>
          <w:p w:rsidR="00196394" w:rsidRPr="00143FEC" w:rsidRDefault="00196394" w:rsidP="00736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Повышенный </w:t>
            </w:r>
          </w:p>
          <w:p w:rsidR="00196394" w:rsidRPr="00143FEC" w:rsidRDefault="00196394" w:rsidP="0073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F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Знать</w:t>
            </w:r>
            <w:r w:rsidRPr="00143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4C3A" w:rsidRPr="00143FEC">
              <w:rPr>
                <w:rFonts w:ascii="Times New Roman" w:hAnsi="Times New Roman" w:cs="Times New Roman"/>
                <w:sz w:val="20"/>
                <w:szCs w:val="24"/>
              </w:rPr>
              <w:t xml:space="preserve">цели, задачи, структуру и устройство </w:t>
            </w:r>
            <w:r w:rsidR="00904C3A" w:rsidRPr="0014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денежной,</w:t>
            </w:r>
            <w:r w:rsidR="00904C3A" w:rsidRPr="00143FEC">
              <w:rPr>
                <w:rFonts w:ascii="Times New Roman" w:hAnsi="Times New Roman" w:cs="Times New Roman"/>
                <w:sz w:val="20"/>
                <w:szCs w:val="24"/>
              </w:rPr>
              <w:t xml:space="preserve"> кредитной и банковской системы</w:t>
            </w:r>
          </w:p>
          <w:p w:rsidR="00196394" w:rsidRPr="00143FEC" w:rsidRDefault="00196394" w:rsidP="00736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3F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Уметь</w:t>
            </w:r>
            <w:r w:rsidRPr="00143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45F1" w:rsidRPr="00143FEC">
              <w:rPr>
                <w:rFonts w:ascii="Times New Roman" w:hAnsi="Times New Roman" w:cs="Times New Roman"/>
                <w:sz w:val="20"/>
                <w:szCs w:val="24"/>
              </w:rPr>
              <w:t>проводить расчеты, анализировать, решать проблемы в области денежно-кредитной и банковской сферы</w:t>
            </w:r>
          </w:p>
          <w:p w:rsidR="00196394" w:rsidRPr="00143FEC" w:rsidRDefault="00196394" w:rsidP="0090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F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Владеть</w:t>
            </w:r>
            <w:r w:rsidRPr="00143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4C3A" w:rsidRPr="00143FEC">
              <w:rPr>
                <w:rFonts w:ascii="Times New Roman" w:hAnsi="Times New Roman" w:cs="Times New Roman"/>
                <w:sz w:val="20"/>
                <w:szCs w:val="24"/>
              </w:rPr>
              <w:t>основами построения и расчета системы показателей, характеризующих деятельность денежно-кредитной и банковской систем</w:t>
            </w:r>
          </w:p>
        </w:tc>
        <w:tc>
          <w:tcPr>
            <w:tcW w:w="910" w:type="pct"/>
            <w:vAlign w:val="center"/>
          </w:tcPr>
          <w:p w:rsidR="00196394" w:rsidRPr="00143FEC" w:rsidRDefault="00196394" w:rsidP="007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оценка 4</w:t>
            </w:r>
          </w:p>
        </w:tc>
      </w:tr>
      <w:tr w:rsidR="00196394" w:rsidRPr="005A2FEC" w:rsidTr="00DA4D91">
        <w:tc>
          <w:tcPr>
            <w:tcW w:w="887" w:type="pct"/>
            <w:vMerge/>
            <w:vAlign w:val="center"/>
          </w:tcPr>
          <w:p w:rsidR="00196394" w:rsidRPr="00143FEC" w:rsidRDefault="00196394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pct"/>
            <w:vAlign w:val="center"/>
          </w:tcPr>
          <w:p w:rsidR="00196394" w:rsidRPr="00143FEC" w:rsidRDefault="00196394" w:rsidP="00736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Высокий </w:t>
            </w:r>
          </w:p>
          <w:p w:rsidR="00196394" w:rsidRPr="00143FEC" w:rsidRDefault="00196394" w:rsidP="0073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F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Знать</w:t>
            </w:r>
            <w:r w:rsidRPr="00143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4C3A" w:rsidRPr="0014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нормативные документы, регламентирующие </w:t>
            </w:r>
            <w:r w:rsidR="00904C3A" w:rsidRPr="00143FEC">
              <w:rPr>
                <w:rFonts w:ascii="Times New Roman" w:hAnsi="Times New Roman" w:cs="Times New Roman"/>
                <w:sz w:val="20"/>
                <w:szCs w:val="24"/>
              </w:rPr>
              <w:t>бюджетную и финансово-кредитную сферу</w:t>
            </w:r>
          </w:p>
          <w:p w:rsidR="00196394" w:rsidRPr="00143FEC" w:rsidRDefault="00196394" w:rsidP="0073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F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Уметь</w:t>
            </w:r>
            <w:r w:rsidRPr="00143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45F1" w:rsidRPr="00143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анализировать показатели деятельности </w:t>
            </w:r>
            <w:r w:rsidR="007D45F1" w:rsidRPr="00143FEC">
              <w:rPr>
                <w:rFonts w:ascii="Times New Roman" w:hAnsi="Times New Roman" w:cs="Times New Roman"/>
                <w:sz w:val="20"/>
                <w:szCs w:val="24"/>
              </w:rPr>
              <w:t>денежно-кредитной и банковской систем, а также</w:t>
            </w:r>
            <w:r w:rsidR="007D45F1" w:rsidRPr="00143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45F1" w:rsidRPr="0014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нормы  контроля и регулирования в области денежных, финансовых</w:t>
            </w:r>
            <w:r w:rsidR="00573B95" w:rsidRPr="0014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кредитных</w:t>
            </w:r>
            <w:r w:rsidR="007D45F1" w:rsidRPr="0014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</w:t>
            </w:r>
            <w:r w:rsidR="00573B95" w:rsidRPr="0014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7D45F1" w:rsidRPr="0014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96394" w:rsidRPr="00143FEC" w:rsidRDefault="00196394" w:rsidP="0057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F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Владеть</w:t>
            </w:r>
            <w:r w:rsidRPr="00143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B95" w:rsidRPr="00143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приемами оценки отношений в </w:t>
            </w:r>
            <w:r w:rsidR="00573B95" w:rsidRPr="0014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денежной,</w:t>
            </w:r>
            <w:r w:rsidR="00573B95" w:rsidRPr="00143FEC">
              <w:rPr>
                <w:rFonts w:ascii="Times New Roman" w:hAnsi="Times New Roman" w:cs="Times New Roman"/>
                <w:sz w:val="20"/>
                <w:szCs w:val="24"/>
              </w:rPr>
              <w:t xml:space="preserve"> кредитной и банковской системах</w:t>
            </w:r>
          </w:p>
        </w:tc>
        <w:tc>
          <w:tcPr>
            <w:tcW w:w="910" w:type="pct"/>
            <w:vAlign w:val="center"/>
          </w:tcPr>
          <w:p w:rsidR="00196394" w:rsidRPr="005A2FEC" w:rsidRDefault="00196394" w:rsidP="007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FE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5</w:t>
            </w:r>
          </w:p>
        </w:tc>
      </w:tr>
      <w:tr w:rsidR="00196394" w:rsidRPr="005A2FEC" w:rsidTr="00B846E5">
        <w:trPr>
          <w:trHeight w:val="276"/>
        </w:trPr>
        <w:tc>
          <w:tcPr>
            <w:tcW w:w="887" w:type="pct"/>
            <w:vMerge w:val="restart"/>
            <w:vAlign w:val="center"/>
          </w:tcPr>
          <w:p w:rsidR="00196394" w:rsidRPr="00904C3A" w:rsidRDefault="00196394" w:rsidP="00A9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4C3A">
              <w:rPr>
                <w:rFonts w:ascii="Times New Roman" w:eastAsia="Calibri" w:hAnsi="Times New Roman" w:cs="Times New Roman"/>
                <w:b/>
              </w:rPr>
              <w:t>ПК-25</w:t>
            </w:r>
          </w:p>
          <w:p w:rsidR="00196394" w:rsidRPr="00904C3A" w:rsidRDefault="00196394" w:rsidP="00A9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196394" w:rsidRPr="00904C3A" w:rsidRDefault="00196394" w:rsidP="00736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4C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Пороговый </w:t>
            </w:r>
          </w:p>
          <w:p w:rsidR="00196394" w:rsidRPr="00904C3A" w:rsidRDefault="00196394" w:rsidP="0073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Знать</w:t>
            </w:r>
            <w:r w:rsidRPr="00904C3A">
              <w:rPr>
                <w:rFonts w:ascii="Times New Roman" w:hAnsi="Times New Roman" w:cs="Times New Roman"/>
                <w:sz w:val="20"/>
                <w:szCs w:val="20"/>
              </w:rPr>
              <w:t xml:space="preserve"> цели и задачи современного российского рыночного кредитования</w:t>
            </w:r>
          </w:p>
          <w:p w:rsidR="00196394" w:rsidRPr="00904C3A" w:rsidRDefault="00196394" w:rsidP="0073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Уметь</w:t>
            </w:r>
            <w:r w:rsidRPr="0090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оформлять  выдачу кредитов</w:t>
            </w:r>
          </w:p>
          <w:p w:rsidR="00196394" w:rsidRPr="00904C3A" w:rsidRDefault="00196394" w:rsidP="00736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Владеть</w:t>
            </w: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4C3A">
              <w:rPr>
                <w:rFonts w:ascii="Times New Roman" w:hAnsi="Times New Roman" w:cs="Times New Roman"/>
                <w:sz w:val="20"/>
              </w:rPr>
              <w:t>различными формами выдачи кредитов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196394" w:rsidRPr="005A2FEC" w:rsidRDefault="00196394" w:rsidP="00B8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3</w:t>
            </w:r>
          </w:p>
        </w:tc>
      </w:tr>
      <w:tr w:rsidR="00196394" w:rsidRPr="005A2FEC" w:rsidTr="00B846E5">
        <w:trPr>
          <w:trHeight w:val="276"/>
        </w:trPr>
        <w:tc>
          <w:tcPr>
            <w:tcW w:w="887" w:type="pct"/>
            <w:vMerge/>
            <w:vAlign w:val="center"/>
          </w:tcPr>
          <w:p w:rsidR="00196394" w:rsidRPr="00904C3A" w:rsidRDefault="00196394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196394" w:rsidRPr="00904C3A" w:rsidRDefault="00196394" w:rsidP="00736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4C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Повышенный </w:t>
            </w:r>
          </w:p>
          <w:p w:rsidR="00196394" w:rsidRPr="00904C3A" w:rsidRDefault="00196394" w:rsidP="0073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Знать</w:t>
            </w: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процедуру </w:t>
            </w:r>
            <w:r w:rsidRPr="00904C3A">
              <w:rPr>
                <w:rFonts w:ascii="Times New Roman" w:hAnsi="Times New Roman" w:cs="Times New Roman"/>
                <w:sz w:val="20"/>
                <w:szCs w:val="20"/>
              </w:rPr>
              <w:t>оформления и выдачи кредитов, возможность выдачи межбанковских кредитов</w:t>
            </w:r>
          </w:p>
          <w:p w:rsidR="00196394" w:rsidRPr="00904C3A" w:rsidRDefault="00196394" w:rsidP="0073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Уметь</w:t>
            </w: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4C3A">
              <w:rPr>
                <w:rFonts w:ascii="Times New Roman" w:hAnsi="Times New Roman" w:cs="Times New Roman"/>
                <w:color w:val="000000"/>
                <w:sz w:val="20"/>
              </w:rPr>
              <w:t>анализировать выданные кредиты</w:t>
            </w:r>
          </w:p>
          <w:p w:rsidR="00196394" w:rsidRPr="00904C3A" w:rsidRDefault="00196394" w:rsidP="0073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Владеть</w:t>
            </w:r>
            <w:r w:rsidRPr="00904C3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 регулировки  целевых резервов для выдачи межбанковских кредитов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196394" w:rsidRPr="005A2FEC" w:rsidRDefault="00196394" w:rsidP="00B8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оценка 4</w:t>
            </w:r>
          </w:p>
        </w:tc>
      </w:tr>
      <w:tr w:rsidR="00196394" w:rsidRPr="005A2FEC" w:rsidTr="00DA4D91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196394" w:rsidRPr="00904C3A" w:rsidRDefault="00196394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196394" w:rsidRPr="00904C3A" w:rsidRDefault="00196394" w:rsidP="00736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4C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Высокий </w:t>
            </w:r>
          </w:p>
          <w:p w:rsidR="00196394" w:rsidRPr="00904C3A" w:rsidRDefault="00196394" w:rsidP="0073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Знать</w:t>
            </w: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4C3A">
              <w:rPr>
                <w:rFonts w:ascii="Times New Roman" w:hAnsi="Times New Roman" w:cs="Times New Roman"/>
                <w:sz w:val="20"/>
                <w:szCs w:val="20"/>
              </w:rPr>
              <w:t>систему оценки кредитоспособности клиентов</w:t>
            </w:r>
          </w:p>
          <w:p w:rsidR="00196394" w:rsidRPr="00904C3A" w:rsidRDefault="00196394" w:rsidP="0073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Уметь</w:t>
            </w: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4C3A">
              <w:rPr>
                <w:rFonts w:ascii="Times New Roman" w:hAnsi="Times New Roman" w:cs="Times New Roman"/>
                <w:color w:val="000000"/>
                <w:sz w:val="20"/>
              </w:rPr>
              <w:t>анализировать кредитоспособность клиентов</w:t>
            </w:r>
          </w:p>
          <w:p w:rsidR="00196394" w:rsidRPr="00904C3A" w:rsidRDefault="00196394" w:rsidP="0073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Владеть</w:t>
            </w:r>
            <w:r w:rsidRPr="00904C3A">
              <w:rPr>
                <w:rFonts w:ascii="Times New Roman" w:hAnsi="Times New Roman" w:cs="Times New Roman"/>
                <w:sz w:val="20"/>
              </w:rPr>
              <w:t xml:space="preserve"> навыками  оформлять</w:t>
            </w:r>
            <w:proofErr w:type="gramEnd"/>
            <w:r w:rsidRPr="00904C3A">
              <w:rPr>
                <w:rFonts w:ascii="Times New Roman" w:hAnsi="Times New Roman" w:cs="Times New Roman"/>
                <w:sz w:val="20"/>
              </w:rPr>
              <w:t xml:space="preserve"> выдачу и сопровождение кредитов, учитывая кредитоспособность клиентов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196394" w:rsidRPr="005A2FEC" w:rsidRDefault="00196394" w:rsidP="00B8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5</w:t>
            </w:r>
          </w:p>
        </w:tc>
      </w:tr>
      <w:tr w:rsidR="00196394" w:rsidRPr="005A2FEC" w:rsidTr="00DA4D91">
        <w:trPr>
          <w:trHeight w:val="276"/>
        </w:trPr>
        <w:tc>
          <w:tcPr>
            <w:tcW w:w="4090" w:type="pct"/>
            <w:gridSpan w:val="2"/>
            <w:vAlign w:val="center"/>
          </w:tcPr>
          <w:p w:rsidR="00196394" w:rsidRPr="005A2FEC" w:rsidRDefault="00196394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A2FEC">
              <w:rPr>
                <w:rFonts w:ascii="Times New Roman" w:eastAsia="Times New Roman" w:hAnsi="Times New Roman" w:cs="Times New Roman"/>
                <w:b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196394" w:rsidRPr="005A2FEC" w:rsidRDefault="00196394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2607" w:rsidRDefault="005A2FEC" w:rsidP="005A2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A2FEC">
        <w:rPr>
          <w:rFonts w:ascii="Times New Roman" w:eastAsia="Times New Roman" w:hAnsi="Times New Roman" w:cs="Times New Roman"/>
          <w:i/>
        </w:rPr>
        <w:tab/>
      </w:r>
    </w:p>
    <w:p w:rsidR="005A2FEC" w:rsidRPr="009E13A1" w:rsidRDefault="005A2FEC" w:rsidP="005A2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E13A1">
        <w:rPr>
          <w:rFonts w:ascii="Times New Roman" w:eastAsia="Times New Roman" w:hAnsi="Times New Roman" w:cs="Times New Roman"/>
          <w:b/>
          <w:sz w:val="24"/>
          <w:szCs w:val="20"/>
        </w:rPr>
        <w:t>6.2 Оценочные средства для студентов с ограниченными возможностями здоровья</w:t>
      </w:r>
    </w:p>
    <w:p w:rsidR="005A2FEC" w:rsidRPr="009E13A1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E13A1">
        <w:rPr>
          <w:rFonts w:ascii="Times New Roman" w:eastAsia="Times New Roman" w:hAnsi="Times New Roman" w:cs="Times New Roman"/>
          <w:sz w:val="24"/>
          <w:szCs w:val="20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5A2FEC" w:rsidRPr="009E13A1" w:rsidRDefault="005A2FEC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E13A1">
        <w:rPr>
          <w:rFonts w:ascii="Times New Roman" w:eastAsia="Times New Roman" w:hAnsi="Times New Roman" w:cs="Times New Roman"/>
          <w:i/>
          <w:sz w:val="24"/>
          <w:szCs w:val="20"/>
        </w:rPr>
        <w:t xml:space="preserve">            </w:t>
      </w:r>
    </w:p>
    <w:p w:rsidR="005A2FEC" w:rsidRPr="009E13A1" w:rsidRDefault="005A2FEC" w:rsidP="005A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E13A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</w:t>
      </w:r>
      <w:r w:rsidRPr="009E13A1">
        <w:rPr>
          <w:rFonts w:ascii="Times New Roman" w:eastAsia="Times New Roman" w:hAnsi="Times New Roman" w:cs="Times New Roman"/>
          <w:b/>
          <w:bCs/>
          <w:sz w:val="24"/>
          <w:szCs w:val="20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9E13A1" w:rsidRPr="005A2FEC" w:rsidTr="001876F4">
        <w:tc>
          <w:tcPr>
            <w:tcW w:w="2376" w:type="dxa"/>
          </w:tcPr>
          <w:p w:rsidR="009E13A1" w:rsidRPr="005A2FEC" w:rsidRDefault="009E13A1" w:rsidP="0018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9E13A1" w:rsidRPr="005A2FEC" w:rsidRDefault="009E13A1" w:rsidP="0018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9E13A1" w:rsidRPr="005A2FEC" w:rsidRDefault="009E13A1" w:rsidP="0018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9E13A1" w:rsidRPr="005A2FEC" w:rsidRDefault="009E13A1" w:rsidP="0018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</w:tr>
      <w:tr w:rsidR="009E13A1" w:rsidRPr="005A2FEC" w:rsidTr="001876F4">
        <w:tc>
          <w:tcPr>
            <w:tcW w:w="2376" w:type="dxa"/>
          </w:tcPr>
          <w:p w:rsidR="009E13A1" w:rsidRPr="005A2FEC" w:rsidRDefault="009E13A1" w:rsidP="001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9E13A1" w:rsidRPr="005A2FEC" w:rsidRDefault="009E13A1" w:rsidP="001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>, контрольные вопросы</w:t>
            </w:r>
          </w:p>
        </w:tc>
        <w:tc>
          <w:tcPr>
            <w:tcW w:w="2552" w:type="dxa"/>
          </w:tcPr>
          <w:p w:rsidR="009E13A1" w:rsidRPr="005A2FEC" w:rsidRDefault="009E13A1" w:rsidP="001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Преимущественно </w:t>
            </w: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письменная проверка</w:t>
            </w:r>
          </w:p>
        </w:tc>
        <w:tc>
          <w:tcPr>
            <w:tcW w:w="1559" w:type="dxa"/>
            <w:vMerge w:val="restart"/>
          </w:tcPr>
          <w:p w:rsidR="009E13A1" w:rsidRPr="005A2FEC" w:rsidRDefault="009E13A1" w:rsidP="001876F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соответ-</w:t>
            </w:r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lastRenderedPageBreak/>
              <w:t>ствии</w:t>
            </w:r>
            <w:proofErr w:type="spellEnd"/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в</w:t>
            </w:r>
            <w:proofErr w:type="gramEnd"/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</w:t>
            </w:r>
          </w:p>
          <w:p w:rsidR="009E13A1" w:rsidRPr="005A2FEC" w:rsidRDefault="009E13A1" w:rsidP="0018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Таблице 5</w:t>
            </w:r>
          </w:p>
        </w:tc>
      </w:tr>
      <w:tr w:rsidR="009E13A1" w:rsidRPr="005A2FEC" w:rsidTr="001876F4">
        <w:tc>
          <w:tcPr>
            <w:tcW w:w="2376" w:type="dxa"/>
          </w:tcPr>
          <w:p w:rsidR="009E13A1" w:rsidRPr="005A2FEC" w:rsidRDefault="009E13A1" w:rsidP="001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нарушением зрения</w:t>
            </w:r>
          </w:p>
        </w:tc>
        <w:tc>
          <w:tcPr>
            <w:tcW w:w="2977" w:type="dxa"/>
          </w:tcPr>
          <w:p w:rsidR="009E13A1" w:rsidRPr="005A2FEC" w:rsidRDefault="009E13A1" w:rsidP="001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9E13A1" w:rsidRPr="005A2FEC" w:rsidRDefault="009E13A1" w:rsidP="001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9E13A1" w:rsidRPr="005A2FEC" w:rsidRDefault="009E13A1" w:rsidP="0018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E13A1" w:rsidRPr="005A2FEC" w:rsidTr="001876F4">
        <w:tc>
          <w:tcPr>
            <w:tcW w:w="2376" w:type="dxa"/>
          </w:tcPr>
          <w:p w:rsidR="009E13A1" w:rsidRPr="005A2FEC" w:rsidRDefault="009E13A1" w:rsidP="001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9E13A1" w:rsidRPr="005A2FEC" w:rsidRDefault="009E13A1" w:rsidP="001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9E13A1" w:rsidRPr="005A2FEC" w:rsidRDefault="009E13A1" w:rsidP="0018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9E13A1" w:rsidRPr="005A2FEC" w:rsidRDefault="009E13A1" w:rsidP="0018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A2FEC" w:rsidRPr="005A2FEC" w:rsidRDefault="005A2FEC" w:rsidP="005A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FEC" w:rsidRPr="005A2FEC" w:rsidRDefault="005A2FEC" w:rsidP="005A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5A2FEC">
        <w:rPr>
          <w:rFonts w:ascii="Times New Roman" w:eastAsia="Times New Roman" w:hAnsi="Times New Roman" w:cs="Times New Roman"/>
          <w:b/>
          <w:sz w:val="20"/>
          <w:szCs w:val="20"/>
        </w:rPr>
        <w:t>7. Т</w:t>
      </w:r>
      <w:r w:rsidRPr="005A2FEC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ИПОВЫЕ КОНТРОЛЬНЫЕ ЗАДАНИЯ И ДРУГИЕ МАТЕРИАЛЫ,</w:t>
      </w:r>
    </w:p>
    <w:p w:rsidR="005A2FEC" w:rsidRPr="005A2FEC" w:rsidRDefault="005A2FEC" w:rsidP="009E13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proofErr w:type="gramStart"/>
      <w:r w:rsidRPr="005A2FEC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НЕОБХОДИМЫЕ ДЛЯ ОЦЕНКИ </w:t>
      </w:r>
      <w:r w:rsidRPr="005A2FEC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5A2FEC">
        <w:rPr>
          <w:rFonts w:ascii="Times New Roman" w:eastAsia="Times New Roman" w:hAnsi="Times New Roman" w:cs="Times New Roman"/>
          <w:b/>
          <w:noProof/>
          <w:sz w:val="20"/>
          <w:szCs w:val="20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p w:rsidR="009E13A1" w:rsidRDefault="009E13A1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2FEC" w:rsidRPr="005A2FEC" w:rsidRDefault="005A2FEC" w:rsidP="009E1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FEC">
        <w:rPr>
          <w:rFonts w:ascii="Times New Roman" w:eastAsia="Times New Roman" w:hAnsi="Times New Roman" w:cs="Times New Roman"/>
          <w:b/>
          <w:sz w:val="20"/>
          <w:szCs w:val="20"/>
        </w:rPr>
        <w:t xml:space="preserve">Семестр  № </w:t>
      </w:r>
      <w:r w:rsidR="009E13A1">
        <w:rPr>
          <w:rFonts w:ascii="Times New Roman" w:eastAsia="Times New Roman" w:hAnsi="Times New Roman" w:cs="Times New Roman"/>
          <w:b/>
          <w:sz w:val="20"/>
          <w:szCs w:val="20"/>
        </w:rPr>
        <w:t>6</w:t>
      </w:r>
    </w:p>
    <w:p w:rsidR="005A2F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E13A1">
        <w:rPr>
          <w:rFonts w:ascii="Times New Roman" w:eastAsia="Times New Roman" w:hAnsi="Times New Roman" w:cs="Times New Roman"/>
          <w:sz w:val="24"/>
          <w:szCs w:val="20"/>
        </w:rPr>
        <w:t>7.1</w:t>
      </w:r>
      <w:r w:rsidR="009E13A1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9E13A1">
        <w:rPr>
          <w:rFonts w:ascii="Times New Roman" w:eastAsia="Times New Roman" w:hAnsi="Times New Roman" w:cs="Times New Roman"/>
          <w:sz w:val="24"/>
          <w:szCs w:val="20"/>
        </w:rPr>
        <w:t xml:space="preserve"> Для текущей аттестации: </w:t>
      </w:r>
    </w:p>
    <w:p w:rsidR="009E13A1" w:rsidRPr="009E13A1" w:rsidRDefault="009E13A1" w:rsidP="005A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845D5" w:rsidRPr="00823128" w:rsidRDefault="00A845D5" w:rsidP="00A845D5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3128">
        <w:rPr>
          <w:rFonts w:ascii="Times New Roman" w:eastAsia="Times New Roman" w:hAnsi="Times New Roman" w:cs="Times New Roman"/>
          <w:i/>
          <w:sz w:val="24"/>
          <w:szCs w:val="24"/>
        </w:rPr>
        <w:t>7.1.1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823128">
        <w:rPr>
          <w:rFonts w:ascii="Times New Roman" w:eastAsia="Times New Roman" w:hAnsi="Times New Roman" w:cs="Times New Roman"/>
          <w:i/>
          <w:sz w:val="24"/>
          <w:szCs w:val="24"/>
        </w:rPr>
        <w:t>Тестирование письменное:</w:t>
      </w:r>
    </w:p>
    <w:p w:rsidR="00A845D5" w:rsidRPr="00A845D5" w:rsidRDefault="00A845D5" w:rsidP="00A84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Денежный оборот в современных условиях обслуживает отно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softHyphen/>
        <w:t>шения: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распределительные;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рыночные;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производственные;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потребительские;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финансовые.</w:t>
      </w:r>
    </w:p>
    <w:p w:rsidR="00A845D5" w:rsidRPr="00A845D5" w:rsidRDefault="00A845D5" w:rsidP="00A84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Согласие плательщика на платеж — это: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тратта;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акцепт;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аккредитив;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инкассо.</w:t>
      </w:r>
    </w:p>
    <w:p w:rsidR="00A845D5" w:rsidRPr="00A845D5" w:rsidRDefault="00A845D5" w:rsidP="00A84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Платежный оборот, включающий в себя инструменты денежно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softHyphen/>
        <w:t>го рынка, — это платежный оборот: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денежный;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финансовый;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совокупный;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страховой;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инвестиционный.</w:t>
      </w:r>
    </w:p>
    <w:p w:rsidR="00A845D5" w:rsidRPr="00A845D5" w:rsidRDefault="00A845D5" w:rsidP="00A84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К субъектам денежного оборота относятся: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страхователь;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получатель;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страховщик;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плательщик;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производитель.</w:t>
      </w:r>
    </w:p>
    <w:p w:rsidR="00A845D5" w:rsidRPr="00A845D5" w:rsidRDefault="00A845D5" w:rsidP="00A84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Формой безналичных расчетов, обеспечивающей гарантию пла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softHyphen/>
        <w:t>тежа, является: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аккредитив;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платежное поручение;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платежное требование;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простой вексель;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инкассовое поручение.</w:t>
      </w:r>
    </w:p>
    <w:p w:rsidR="00A845D5" w:rsidRPr="00A845D5" w:rsidRDefault="00A845D5" w:rsidP="00A84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Самой распространенной формой безналичных расчетов в Рос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softHyphen/>
        <w:t>сийской Федерации являются: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аккредитивы;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инкассовые поручения;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платежные поручения;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мемориальные ордера;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платежные требования.</w:t>
      </w:r>
    </w:p>
    <w:p w:rsidR="00A845D5" w:rsidRPr="00A845D5" w:rsidRDefault="00A845D5" w:rsidP="00A84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A845D5">
        <w:rPr>
          <w:rFonts w:ascii="Times New Roman" w:hAnsi="Times New Roman" w:cs="Times New Roman"/>
          <w:sz w:val="20"/>
          <w:szCs w:val="20"/>
        </w:rPr>
        <w:t>Услуги и операции, выполняемые коммерческими банками, можно подразделить: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sz w:val="20"/>
          <w:szCs w:val="20"/>
        </w:rPr>
        <w:t>на добровольные и принудительные;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sz w:val="20"/>
          <w:szCs w:val="20"/>
        </w:rPr>
        <w:t>банковские и небанковские;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sz w:val="20"/>
          <w:szCs w:val="20"/>
        </w:rPr>
        <w:t>основные и второстепенные;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sz w:val="20"/>
          <w:szCs w:val="20"/>
        </w:rPr>
        <w:t>производительные и непроизводительные;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A845D5">
        <w:rPr>
          <w:rFonts w:ascii="Times New Roman" w:hAnsi="Times New Roman" w:cs="Times New Roman"/>
          <w:sz w:val="20"/>
          <w:szCs w:val="20"/>
        </w:rPr>
        <w:t>рыночные и нерыночные.</w:t>
      </w:r>
    </w:p>
    <w:p w:rsidR="00A845D5" w:rsidRPr="00A845D5" w:rsidRDefault="00A845D5" w:rsidP="00A84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A845D5">
        <w:rPr>
          <w:rFonts w:ascii="Times New Roman" w:hAnsi="Times New Roman" w:cs="Times New Roman"/>
          <w:sz w:val="20"/>
          <w:szCs w:val="20"/>
        </w:rPr>
        <w:t>Понятие «универсальный банк» подразумевает, что коммерческий банк: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sz w:val="20"/>
          <w:szCs w:val="20"/>
        </w:rPr>
        <w:t>оказывает клиентам весь спектр банковских услуг;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2) </w:t>
      </w:r>
      <w:r w:rsidRPr="00A845D5">
        <w:rPr>
          <w:rFonts w:ascii="Times New Roman" w:hAnsi="Times New Roman" w:cs="Times New Roman"/>
          <w:sz w:val="20"/>
          <w:szCs w:val="20"/>
        </w:rPr>
        <w:t>работает как с физическими, так и юридическими лицами;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sz w:val="20"/>
          <w:szCs w:val="20"/>
        </w:rPr>
        <w:t>способен обслуживать клиентов в различных регионах страны;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sz w:val="20"/>
          <w:szCs w:val="20"/>
        </w:rPr>
        <w:t>все сказанное верно.</w:t>
      </w:r>
    </w:p>
    <w:p w:rsidR="00A845D5" w:rsidRPr="00A845D5" w:rsidRDefault="00A845D5" w:rsidP="00A84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Pr="00A845D5">
        <w:rPr>
          <w:rFonts w:ascii="Times New Roman" w:hAnsi="Times New Roman" w:cs="Times New Roman"/>
          <w:sz w:val="20"/>
          <w:szCs w:val="20"/>
        </w:rPr>
        <w:t>Кредитные организации могут создавать: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sz w:val="20"/>
          <w:szCs w:val="20"/>
        </w:rPr>
        <w:t>консорциумы;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sz w:val="20"/>
          <w:szCs w:val="20"/>
        </w:rPr>
        <w:t>холдинги;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sz w:val="20"/>
          <w:szCs w:val="20"/>
        </w:rPr>
        <w:t>ассоциации;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sz w:val="20"/>
          <w:szCs w:val="20"/>
        </w:rPr>
        <w:t>все названное верно.</w:t>
      </w:r>
    </w:p>
    <w:p w:rsidR="00A845D5" w:rsidRPr="00A845D5" w:rsidRDefault="00A845D5" w:rsidP="00A84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Pr="00A845D5">
        <w:rPr>
          <w:rFonts w:ascii="Times New Roman" w:hAnsi="Times New Roman" w:cs="Times New Roman"/>
          <w:sz w:val="20"/>
          <w:szCs w:val="20"/>
        </w:rPr>
        <w:t>В России преобладают банки: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sz w:val="20"/>
          <w:szCs w:val="20"/>
        </w:rPr>
        <w:t>крупные;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sz w:val="20"/>
          <w:szCs w:val="20"/>
        </w:rPr>
        <w:t>средние;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sz w:val="20"/>
          <w:szCs w:val="20"/>
        </w:rPr>
        <w:t>мелкие;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sz w:val="20"/>
          <w:szCs w:val="20"/>
        </w:rPr>
        <w:t>региональные.</w:t>
      </w:r>
    </w:p>
    <w:p w:rsidR="00A845D5" w:rsidRPr="00A845D5" w:rsidRDefault="00A845D5" w:rsidP="00A84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Pr="00A845D5">
        <w:rPr>
          <w:rFonts w:ascii="Times New Roman" w:hAnsi="Times New Roman" w:cs="Times New Roman"/>
          <w:sz w:val="20"/>
          <w:szCs w:val="20"/>
        </w:rPr>
        <w:t>Юридическим лицом банка является: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sz w:val="20"/>
          <w:szCs w:val="20"/>
        </w:rPr>
        <w:t>филиал;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sz w:val="20"/>
          <w:szCs w:val="20"/>
        </w:rPr>
        <w:t>дочерний банк;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sz w:val="20"/>
          <w:szCs w:val="20"/>
        </w:rPr>
        <w:t>дополнительный офис;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sz w:val="20"/>
          <w:szCs w:val="20"/>
        </w:rPr>
        <w:t>представительство;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A845D5">
        <w:rPr>
          <w:rFonts w:ascii="Times New Roman" w:hAnsi="Times New Roman" w:cs="Times New Roman"/>
          <w:sz w:val="20"/>
          <w:szCs w:val="20"/>
        </w:rPr>
        <w:t>иной вариант ответа.</w:t>
      </w:r>
    </w:p>
    <w:p w:rsidR="00A845D5" w:rsidRPr="00A845D5" w:rsidRDefault="00A845D5" w:rsidP="00A84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Pr="00A845D5">
        <w:rPr>
          <w:rFonts w:ascii="Times New Roman" w:hAnsi="Times New Roman" w:cs="Times New Roman"/>
          <w:sz w:val="20"/>
          <w:szCs w:val="20"/>
        </w:rPr>
        <w:t>Привлекать деньги от физических лиц во вклады имеет право: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sz w:val="20"/>
          <w:szCs w:val="20"/>
        </w:rPr>
        <w:t>любой банке момента создания и получения лицензии на осуществление банковской деятельности;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sz w:val="20"/>
          <w:szCs w:val="20"/>
        </w:rPr>
        <w:t>банк, работающий не менее одного года;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sz w:val="20"/>
          <w:szCs w:val="20"/>
        </w:rPr>
        <w:t>банк, работающий не менее двух лет и имеющий соответствующую лицензию;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sz w:val="20"/>
          <w:szCs w:val="20"/>
        </w:rPr>
        <w:t>только банки с иностранным капиталом.</w:t>
      </w:r>
    </w:p>
    <w:p w:rsidR="00A845D5" w:rsidRPr="00A845D5" w:rsidRDefault="00A845D5" w:rsidP="00A84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 w:rsidRPr="00A845D5">
        <w:rPr>
          <w:rFonts w:ascii="Times New Roman" w:hAnsi="Times New Roman" w:cs="Times New Roman"/>
          <w:sz w:val="20"/>
          <w:szCs w:val="20"/>
        </w:rPr>
        <w:t>Максимальный размер вкладов, который банк имеет право привлечь от населения, если он вправе проводить такие операции, должен составлять от его собственного капитала: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sz w:val="20"/>
          <w:szCs w:val="20"/>
        </w:rPr>
        <w:t>50%;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sz w:val="20"/>
          <w:szCs w:val="20"/>
        </w:rPr>
        <w:t>75%;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sz w:val="20"/>
          <w:szCs w:val="20"/>
        </w:rPr>
        <w:t>100%;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sz w:val="20"/>
          <w:szCs w:val="20"/>
        </w:rPr>
        <w:t>не регулируется Банком России;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A845D5">
        <w:rPr>
          <w:rFonts w:ascii="Times New Roman" w:hAnsi="Times New Roman" w:cs="Times New Roman"/>
          <w:sz w:val="20"/>
          <w:szCs w:val="20"/>
        </w:rPr>
        <w:t>иной вариант ответа.</w:t>
      </w:r>
    </w:p>
    <w:p w:rsidR="00A845D5" w:rsidRPr="00A845D5" w:rsidRDefault="00A845D5" w:rsidP="00A84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 w:rsidRPr="00A845D5">
        <w:rPr>
          <w:rFonts w:ascii="Times New Roman" w:hAnsi="Times New Roman" w:cs="Times New Roman"/>
          <w:sz w:val="20"/>
          <w:szCs w:val="20"/>
        </w:rPr>
        <w:t>Уплата процентов по кредитам физическими лицами осуществляется: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sz w:val="20"/>
          <w:szCs w:val="20"/>
        </w:rPr>
        <w:t>в безналичном порядке;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sz w:val="20"/>
          <w:szCs w:val="20"/>
        </w:rPr>
        <w:t>наличными денежными средствами с ограничением сумм на основании объявления на взнос наличными;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sz w:val="20"/>
          <w:szCs w:val="20"/>
        </w:rPr>
        <w:t>наличными денежными средствами без ограничения сумм на основании приходных (расходных) кассовых ордеров;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sz w:val="20"/>
          <w:szCs w:val="20"/>
        </w:rPr>
        <w:t>все ответы верны.</w:t>
      </w:r>
    </w:p>
    <w:p w:rsidR="00A845D5" w:rsidRPr="00A845D5" w:rsidRDefault="00A845D5" w:rsidP="00A84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 w:rsidRPr="00A845D5">
        <w:rPr>
          <w:rFonts w:ascii="Times New Roman" w:hAnsi="Times New Roman" w:cs="Times New Roman"/>
          <w:sz w:val="20"/>
          <w:szCs w:val="20"/>
        </w:rPr>
        <w:t>По признаку процентной ставки банковские кредиты не бывают: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sz w:val="20"/>
          <w:szCs w:val="20"/>
        </w:rPr>
        <w:t>с фиксированной ставкой;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sz w:val="20"/>
          <w:szCs w:val="20"/>
        </w:rPr>
        <w:t>плавающей ставкой;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sz w:val="20"/>
          <w:szCs w:val="20"/>
        </w:rPr>
        <w:t>индексируемой ставкой;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A845D5">
        <w:rPr>
          <w:rFonts w:ascii="Times New Roman" w:hAnsi="Times New Roman" w:cs="Times New Roman"/>
          <w:sz w:val="20"/>
          <w:szCs w:val="20"/>
        </w:rPr>
        <w:t>аннуитетной</w:t>
      </w:r>
      <w:proofErr w:type="spellEnd"/>
      <w:r w:rsidRPr="00A845D5">
        <w:rPr>
          <w:rFonts w:ascii="Times New Roman" w:hAnsi="Times New Roman" w:cs="Times New Roman"/>
          <w:sz w:val="20"/>
          <w:szCs w:val="20"/>
        </w:rPr>
        <w:t xml:space="preserve"> ставкой;</w:t>
      </w:r>
    </w:p>
    <w:p w:rsidR="00A845D5" w:rsidRPr="00A845D5" w:rsidRDefault="00A845D5" w:rsidP="00A845D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A845D5">
        <w:rPr>
          <w:rFonts w:ascii="Times New Roman" w:hAnsi="Times New Roman" w:cs="Times New Roman"/>
          <w:sz w:val="20"/>
          <w:szCs w:val="20"/>
        </w:rPr>
        <w:t>рентными платежами.</w:t>
      </w:r>
    </w:p>
    <w:p w:rsidR="00A845D5" w:rsidRPr="00A845D5" w:rsidRDefault="00A845D5" w:rsidP="00A84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 w:rsidRPr="00A845D5">
        <w:rPr>
          <w:rFonts w:ascii="Times New Roman" w:hAnsi="Times New Roman" w:cs="Times New Roman"/>
          <w:sz w:val="20"/>
          <w:szCs w:val="20"/>
        </w:rPr>
        <w:t>На кредитный комитет банка выносятся:</w:t>
      </w:r>
    </w:p>
    <w:p w:rsidR="00A845D5" w:rsidRPr="00A845D5" w:rsidRDefault="00A845D5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sz w:val="20"/>
          <w:szCs w:val="20"/>
        </w:rPr>
        <w:t>все согласованные кредитные договоры;</w:t>
      </w:r>
    </w:p>
    <w:p w:rsidR="00A845D5" w:rsidRPr="00A845D5" w:rsidRDefault="00A845D5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sz w:val="20"/>
          <w:szCs w:val="20"/>
        </w:rPr>
        <w:t>только крупные кредитные сделки;</w:t>
      </w:r>
    </w:p>
    <w:p w:rsidR="00A845D5" w:rsidRPr="00A845D5" w:rsidRDefault="00A845D5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sz w:val="20"/>
          <w:szCs w:val="20"/>
        </w:rPr>
        <w:t>инвестиционные кредиты;</w:t>
      </w:r>
    </w:p>
    <w:p w:rsidR="00A845D5" w:rsidRPr="00A845D5" w:rsidRDefault="00A845D5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sz w:val="20"/>
          <w:szCs w:val="20"/>
        </w:rPr>
        <w:t>кредитные соглашения, перечисленные во внутреннем документе банка о его кредитной политике;</w:t>
      </w:r>
    </w:p>
    <w:p w:rsidR="00A845D5" w:rsidRPr="00A845D5" w:rsidRDefault="00A845D5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A845D5">
        <w:rPr>
          <w:rFonts w:ascii="Times New Roman" w:hAnsi="Times New Roman" w:cs="Times New Roman"/>
          <w:sz w:val="20"/>
          <w:szCs w:val="20"/>
        </w:rPr>
        <w:t>соглашение о долевом финансировании.</w:t>
      </w:r>
    </w:p>
    <w:p w:rsidR="00A845D5" w:rsidRPr="00A845D5" w:rsidRDefault="00A845D5" w:rsidP="00A84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F33D28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845D5">
        <w:rPr>
          <w:rFonts w:ascii="Times New Roman" w:hAnsi="Times New Roman" w:cs="Times New Roman"/>
          <w:sz w:val="20"/>
          <w:szCs w:val="20"/>
        </w:rPr>
        <w:t>Российским банкам запрещается заниматься:</w:t>
      </w:r>
    </w:p>
    <w:p w:rsidR="00A845D5" w:rsidRPr="00A845D5" w:rsidRDefault="00A845D5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845D5">
        <w:rPr>
          <w:rFonts w:ascii="Times New Roman" w:hAnsi="Times New Roman" w:cs="Times New Roman"/>
          <w:sz w:val="20"/>
          <w:szCs w:val="20"/>
        </w:rPr>
        <w:t>1) страхованием и торговлей;</w:t>
      </w:r>
    </w:p>
    <w:p w:rsidR="00A845D5" w:rsidRPr="00A845D5" w:rsidRDefault="00A845D5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sz w:val="20"/>
          <w:szCs w:val="20"/>
        </w:rPr>
        <w:t>страховой, торговой и производственной деятельностью;</w:t>
      </w:r>
    </w:p>
    <w:p w:rsidR="00A845D5" w:rsidRPr="00A845D5" w:rsidRDefault="00A845D5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sz w:val="20"/>
          <w:szCs w:val="20"/>
        </w:rPr>
        <w:t>торговой и производственной деятельностью;</w:t>
      </w:r>
    </w:p>
    <w:p w:rsidR="00A845D5" w:rsidRPr="00A845D5" w:rsidRDefault="00A845D5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sz w:val="20"/>
          <w:szCs w:val="20"/>
        </w:rPr>
        <w:t>профессиональной деятельностью на рынке ценных бумаг;</w:t>
      </w:r>
    </w:p>
    <w:p w:rsidR="00A845D5" w:rsidRDefault="00A845D5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A845D5">
        <w:rPr>
          <w:rFonts w:ascii="Times New Roman" w:hAnsi="Times New Roman" w:cs="Times New Roman"/>
          <w:sz w:val="20"/>
          <w:szCs w:val="20"/>
        </w:rPr>
        <w:t>доверительным управлением.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3D2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F33D28">
        <w:rPr>
          <w:rFonts w:ascii="Times New Roman" w:hAnsi="Times New Roman" w:cs="Times New Roman"/>
          <w:sz w:val="20"/>
          <w:szCs w:val="20"/>
        </w:rPr>
        <w:t>. Целями деятельности системы страхования вкладов в России являются: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F33D28">
        <w:rPr>
          <w:rFonts w:ascii="Times New Roman" w:hAnsi="Times New Roman" w:cs="Times New Roman"/>
          <w:sz w:val="20"/>
          <w:szCs w:val="20"/>
        </w:rPr>
        <w:t>)</w:t>
      </w:r>
      <w:r w:rsidRPr="00F33D28">
        <w:rPr>
          <w:rFonts w:ascii="Times New Roman" w:hAnsi="Times New Roman" w:cs="Times New Roman"/>
          <w:sz w:val="20"/>
          <w:szCs w:val="20"/>
        </w:rPr>
        <w:tab/>
        <w:t>защита сбережений вкладчиков банка – физических лиц РФ;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F33D28">
        <w:rPr>
          <w:rFonts w:ascii="Times New Roman" w:hAnsi="Times New Roman" w:cs="Times New Roman"/>
          <w:sz w:val="20"/>
          <w:szCs w:val="20"/>
        </w:rPr>
        <w:t>)</w:t>
      </w:r>
      <w:r w:rsidRPr="00F33D28">
        <w:rPr>
          <w:rFonts w:ascii="Times New Roman" w:hAnsi="Times New Roman" w:cs="Times New Roman"/>
          <w:sz w:val="20"/>
          <w:szCs w:val="20"/>
        </w:rPr>
        <w:tab/>
        <w:t>стимулирование привлечения средств населения в российские банки;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F33D28">
        <w:rPr>
          <w:rFonts w:ascii="Times New Roman" w:hAnsi="Times New Roman" w:cs="Times New Roman"/>
          <w:sz w:val="20"/>
          <w:szCs w:val="20"/>
        </w:rPr>
        <w:t>)</w:t>
      </w:r>
      <w:r w:rsidRPr="00F33D28">
        <w:rPr>
          <w:rFonts w:ascii="Times New Roman" w:hAnsi="Times New Roman" w:cs="Times New Roman"/>
          <w:sz w:val="20"/>
          <w:szCs w:val="20"/>
        </w:rPr>
        <w:tab/>
        <w:t>укрепление доверия к банковской системе России, обеспечение её стабильности, предотвращение массового изъятия вкладов;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F33D28">
        <w:rPr>
          <w:rFonts w:ascii="Times New Roman" w:hAnsi="Times New Roman" w:cs="Times New Roman"/>
          <w:sz w:val="20"/>
          <w:szCs w:val="20"/>
        </w:rPr>
        <w:t>) защита сбережений вкладчиков банков – юридических лиц РФ.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19</w:t>
      </w:r>
      <w:r w:rsidRPr="00F33D28">
        <w:rPr>
          <w:rFonts w:ascii="Times New Roman" w:hAnsi="Times New Roman" w:cs="Times New Roman"/>
          <w:sz w:val="20"/>
          <w:szCs w:val="20"/>
        </w:rPr>
        <w:t xml:space="preserve">. В соответствии с требованиями </w:t>
      </w:r>
      <w:proofErr w:type="spellStart"/>
      <w:r w:rsidRPr="00F33D28">
        <w:rPr>
          <w:rFonts w:ascii="Times New Roman" w:hAnsi="Times New Roman" w:cs="Times New Roman"/>
          <w:sz w:val="20"/>
          <w:szCs w:val="20"/>
        </w:rPr>
        <w:t>Базельского</w:t>
      </w:r>
      <w:proofErr w:type="spellEnd"/>
      <w:r w:rsidRPr="00F33D28">
        <w:rPr>
          <w:rFonts w:ascii="Times New Roman" w:hAnsi="Times New Roman" w:cs="Times New Roman"/>
          <w:sz w:val="20"/>
          <w:szCs w:val="20"/>
        </w:rPr>
        <w:t xml:space="preserve"> комитета рейтинговые агентства должны отвечать требованиям: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F33D28">
        <w:rPr>
          <w:rFonts w:ascii="Times New Roman" w:hAnsi="Times New Roman" w:cs="Times New Roman"/>
          <w:sz w:val="20"/>
          <w:szCs w:val="20"/>
        </w:rPr>
        <w:t>) присваивать рейтинг на основе исторических данных и периодически пересматривать его с изменением финансового состояния заемщика;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F33D28">
        <w:rPr>
          <w:rFonts w:ascii="Times New Roman" w:hAnsi="Times New Roman" w:cs="Times New Roman"/>
          <w:sz w:val="20"/>
          <w:szCs w:val="20"/>
        </w:rPr>
        <w:t>) присваивать рейтинг в зависимости от политических влияний или ограничений;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F33D28">
        <w:rPr>
          <w:rFonts w:ascii="Times New Roman" w:hAnsi="Times New Roman" w:cs="Times New Roman"/>
          <w:sz w:val="20"/>
          <w:szCs w:val="20"/>
        </w:rPr>
        <w:t>) результаты оценки должны быть одинаково доступны как резидентам, так и нерезидентам, заинтересованным в данной информации;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F33D28">
        <w:rPr>
          <w:rFonts w:ascii="Times New Roman" w:hAnsi="Times New Roman" w:cs="Times New Roman"/>
          <w:sz w:val="20"/>
          <w:szCs w:val="20"/>
        </w:rPr>
        <w:t>) кадровый состав рейтинговых агентств не должен обладать высоким уровнем квалификации;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F33D28">
        <w:rPr>
          <w:rFonts w:ascii="Times New Roman" w:hAnsi="Times New Roman" w:cs="Times New Roman"/>
          <w:sz w:val="20"/>
          <w:szCs w:val="20"/>
        </w:rPr>
        <w:t>) методика рейтинговых агентств должна быть признана регулирующими органами и профессиональными сообществом.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Pr="00F33D28">
        <w:rPr>
          <w:rFonts w:ascii="Times New Roman" w:hAnsi="Times New Roman" w:cs="Times New Roman"/>
          <w:sz w:val="20"/>
          <w:szCs w:val="20"/>
        </w:rPr>
        <w:t>. Основная часть кредитной истории физического лица содержит сведения: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F33D28">
        <w:rPr>
          <w:rFonts w:ascii="Times New Roman" w:hAnsi="Times New Roman" w:cs="Times New Roman"/>
          <w:sz w:val="20"/>
          <w:szCs w:val="20"/>
        </w:rPr>
        <w:t>) о месте регистрации и фактическом месте жительства;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F33D28">
        <w:rPr>
          <w:rFonts w:ascii="Times New Roman" w:hAnsi="Times New Roman" w:cs="Times New Roman"/>
          <w:sz w:val="20"/>
          <w:szCs w:val="20"/>
        </w:rPr>
        <w:t>) сумме, сроке кредита (займа), сроке уплаты процентов, предусмотренных договором;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F33D28">
        <w:rPr>
          <w:rFonts w:ascii="Times New Roman" w:hAnsi="Times New Roman" w:cs="Times New Roman"/>
          <w:sz w:val="20"/>
          <w:szCs w:val="20"/>
        </w:rPr>
        <w:t>) дате и сумме фактического погашения обязательств;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F33D28">
        <w:rPr>
          <w:rFonts w:ascii="Times New Roman" w:hAnsi="Times New Roman" w:cs="Times New Roman"/>
          <w:sz w:val="20"/>
          <w:szCs w:val="20"/>
        </w:rPr>
        <w:t>) процедурах банкротства юридического лица.</w:t>
      </w:r>
    </w:p>
    <w:p w:rsidR="00F33D28" w:rsidRPr="00A845D5" w:rsidRDefault="00F33D28" w:rsidP="00F33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F33D28" w:rsidRPr="00823128" w:rsidRDefault="00F33D28" w:rsidP="00F33D28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3128">
        <w:rPr>
          <w:rFonts w:ascii="Times New Roman" w:eastAsia="Times New Roman" w:hAnsi="Times New Roman" w:cs="Times New Roman"/>
          <w:i/>
          <w:sz w:val="24"/>
          <w:szCs w:val="24"/>
        </w:rPr>
        <w:t>7.1.2.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Задания</w:t>
      </w:r>
      <w:r w:rsidRPr="00823128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контрольных работ:</w:t>
      </w:r>
    </w:p>
    <w:p w:rsidR="00F33D28" w:rsidRPr="007D0659" w:rsidRDefault="00F33D28" w:rsidP="00F33D28">
      <w:pPr>
        <w:pStyle w:val="Default"/>
        <w:jc w:val="both"/>
        <w:rPr>
          <w:b/>
          <w:i/>
          <w:sz w:val="20"/>
          <w:szCs w:val="28"/>
        </w:rPr>
      </w:pPr>
      <w:r>
        <w:rPr>
          <w:b/>
          <w:i/>
          <w:sz w:val="20"/>
          <w:szCs w:val="28"/>
          <w:lang w:val="en-US"/>
        </w:rPr>
        <w:t>I</w:t>
      </w:r>
      <w:r w:rsidRPr="00F33D28">
        <w:rPr>
          <w:b/>
          <w:i/>
          <w:sz w:val="20"/>
          <w:szCs w:val="28"/>
        </w:rPr>
        <w:t>. Выбрать правильный вариант ответа:</w:t>
      </w:r>
    </w:p>
    <w:p w:rsidR="00F33D28" w:rsidRPr="00F33D28" w:rsidRDefault="00F33D28" w:rsidP="00F33D28">
      <w:pPr>
        <w:pStyle w:val="Default"/>
        <w:rPr>
          <w:sz w:val="20"/>
          <w:szCs w:val="20"/>
        </w:rPr>
      </w:pPr>
      <w:r w:rsidRPr="00F33D28">
        <w:rPr>
          <w:sz w:val="20"/>
          <w:szCs w:val="20"/>
        </w:rPr>
        <w:t xml:space="preserve">1. Какое из следующих утверждений верно? </w:t>
      </w:r>
    </w:p>
    <w:p w:rsidR="00F33D28" w:rsidRPr="00F33D28" w:rsidRDefault="00F33D28" w:rsidP="00F33D28">
      <w:pPr>
        <w:pStyle w:val="Default"/>
        <w:ind w:left="426"/>
        <w:rPr>
          <w:sz w:val="20"/>
          <w:szCs w:val="20"/>
        </w:rPr>
      </w:pPr>
      <w:r w:rsidRPr="00F33D28">
        <w:rPr>
          <w:sz w:val="20"/>
          <w:szCs w:val="20"/>
        </w:rPr>
        <w:t xml:space="preserve">а) деньги – это продукт соглашения людей; </w:t>
      </w:r>
    </w:p>
    <w:p w:rsidR="00F33D28" w:rsidRPr="00F33D28" w:rsidRDefault="00F33D28" w:rsidP="00F33D28">
      <w:pPr>
        <w:pStyle w:val="Default"/>
        <w:ind w:left="426"/>
        <w:rPr>
          <w:sz w:val="20"/>
          <w:szCs w:val="20"/>
        </w:rPr>
      </w:pPr>
      <w:r w:rsidRPr="00F33D28">
        <w:rPr>
          <w:sz w:val="20"/>
          <w:szCs w:val="20"/>
        </w:rPr>
        <w:t xml:space="preserve">б) деньги – это то, что выполняет функции денег; </w:t>
      </w:r>
    </w:p>
    <w:p w:rsidR="00F33D28" w:rsidRPr="00F33D28" w:rsidRDefault="00F33D28" w:rsidP="00F33D28">
      <w:pPr>
        <w:pStyle w:val="Default"/>
        <w:ind w:left="426"/>
        <w:jc w:val="both"/>
        <w:rPr>
          <w:sz w:val="20"/>
          <w:szCs w:val="20"/>
        </w:rPr>
      </w:pPr>
      <w:r w:rsidRPr="00F33D28">
        <w:rPr>
          <w:sz w:val="20"/>
          <w:szCs w:val="20"/>
        </w:rPr>
        <w:t>в) деньги – это всеобщий товар-эквивалент.</w:t>
      </w:r>
    </w:p>
    <w:p w:rsidR="00F33D28" w:rsidRPr="00F33D28" w:rsidRDefault="00F33D28" w:rsidP="00F33D28">
      <w:pPr>
        <w:pStyle w:val="Default"/>
        <w:rPr>
          <w:sz w:val="20"/>
          <w:szCs w:val="20"/>
        </w:rPr>
      </w:pPr>
      <w:r w:rsidRPr="00F33D28">
        <w:rPr>
          <w:sz w:val="20"/>
          <w:szCs w:val="20"/>
        </w:rPr>
        <w:t xml:space="preserve">2. К функциям денег не относится: </w:t>
      </w:r>
    </w:p>
    <w:p w:rsidR="00F33D28" w:rsidRPr="00F33D28" w:rsidRDefault="00F33D28" w:rsidP="00F33D28">
      <w:pPr>
        <w:pStyle w:val="Default"/>
        <w:ind w:left="426"/>
        <w:rPr>
          <w:sz w:val="20"/>
          <w:szCs w:val="20"/>
        </w:rPr>
      </w:pPr>
      <w:r w:rsidRPr="00F33D28">
        <w:rPr>
          <w:sz w:val="20"/>
          <w:szCs w:val="20"/>
        </w:rPr>
        <w:t xml:space="preserve">а) распределение стоимости; </w:t>
      </w:r>
    </w:p>
    <w:p w:rsidR="00F33D28" w:rsidRPr="00F33D28" w:rsidRDefault="00F33D28" w:rsidP="00F33D28">
      <w:pPr>
        <w:pStyle w:val="Default"/>
        <w:ind w:left="426"/>
        <w:rPr>
          <w:sz w:val="20"/>
          <w:szCs w:val="20"/>
        </w:rPr>
      </w:pPr>
      <w:r w:rsidRPr="00F33D28">
        <w:rPr>
          <w:sz w:val="20"/>
          <w:szCs w:val="20"/>
        </w:rPr>
        <w:t xml:space="preserve">б) быть средством накопления; </w:t>
      </w:r>
    </w:p>
    <w:p w:rsidR="00F33D28" w:rsidRPr="00F33D28" w:rsidRDefault="00F33D28" w:rsidP="00F33D28">
      <w:pPr>
        <w:pStyle w:val="Default"/>
        <w:ind w:left="426"/>
        <w:rPr>
          <w:sz w:val="20"/>
          <w:szCs w:val="20"/>
        </w:rPr>
      </w:pPr>
      <w:r w:rsidRPr="00F33D28">
        <w:rPr>
          <w:sz w:val="20"/>
          <w:szCs w:val="20"/>
        </w:rPr>
        <w:t xml:space="preserve">в) образование финансовых фондов; </w:t>
      </w:r>
    </w:p>
    <w:p w:rsidR="00F33D28" w:rsidRPr="00F33D28" w:rsidRDefault="00F33D28" w:rsidP="00F33D28">
      <w:pPr>
        <w:pStyle w:val="Default"/>
        <w:ind w:left="426"/>
        <w:jc w:val="both"/>
        <w:rPr>
          <w:sz w:val="20"/>
          <w:szCs w:val="20"/>
        </w:rPr>
      </w:pPr>
      <w:r w:rsidRPr="00F33D28">
        <w:rPr>
          <w:sz w:val="20"/>
          <w:szCs w:val="20"/>
        </w:rPr>
        <w:t>г) a + в.</w:t>
      </w:r>
    </w:p>
    <w:p w:rsidR="00F33D28" w:rsidRPr="00F33D28" w:rsidRDefault="00F33D28" w:rsidP="00F33D28">
      <w:pPr>
        <w:pStyle w:val="Default"/>
        <w:rPr>
          <w:sz w:val="20"/>
          <w:szCs w:val="20"/>
        </w:rPr>
      </w:pPr>
      <w:r w:rsidRPr="00F33D28">
        <w:rPr>
          <w:sz w:val="20"/>
          <w:szCs w:val="20"/>
        </w:rPr>
        <w:t xml:space="preserve">3. Верно следующее утверждение: </w:t>
      </w:r>
    </w:p>
    <w:p w:rsidR="00F33D28" w:rsidRPr="00F33D28" w:rsidRDefault="00F33D28" w:rsidP="00F33D28">
      <w:pPr>
        <w:pStyle w:val="Default"/>
        <w:ind w:left="426"/>
        <w:rPr>
          <w:sz w:val="20"/>
          <w:szCs w:val="20"/>
        </w:rPr>
      </w:pPr>
      <w:r w:rsidRPr="00F33D28">
        <w:rPr>
          <w:sz w:val="20"/>
          <w:szCs w:val="20"/>
        </w:rPr>
        <w:t xml:space="preserve">а) у действительных денег номинальная стоимость превосходит реальную; </w:t>
      </w:r>
    </w:p>
    <w:p w:rsidR="00F33D28" w:rsidRPr="00F33D28" w:rsidRDefault="00F33D28" w:rsidP="00F33D28">
      <w:pPr>
        <w:pStyle w:val="Default"/>
        <w:ind w:left="426"/>
        <w:rPr>
          <w:sz w:val="20"/>
          <w:szCs w:val="20"/>
        </w:rPr>
      </w:pPr>
      <w:r w:rsidRPr="00F33D28">
        <w:rPr>
          <w:sz w:val="20"/>
          <w:szCs w:val="20"/>
        </w:rPr>
        <w:t xml:space="preserve">б) у действительных денег номинальная стоимость равна реальной; </w:t>
      </w:r>
    </w:p>
    <w:p w:rsidR="00F33D28" w:rsidRPr="00F33D28" w:rsidRDefault="00F33D28" w:rsidP="00F33D28">
      <w:pPr>
        <w:pStyle w:val="Default"/>
        <w:ind w:left="426"/>
        <w:jc w:val="both"/>
        <w:rPr>
          <w:sz w:val="20"/>
          <w:szCs w:val="20"/>
        </w:rPr>
      </w:pPr>
      <w:r w:rsidRPr="00F33D28">
        <w:rPr>
          <w:sz w:val="20"/>
          <w:szCs w:val="20"/>
        </w:rPr>
        <w:t>б) у знаков стоимости реальная стоимость превосходит номинальную.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4. Платежный оборот осуществляется: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а) в наличной и безналичной формах;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б) только в наличной форме;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в) только в безналичной форме;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г) в наличной форме через центральный банк.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5. Управление наличным денежным оборотом в рыночной эконо</w:t>
      </w: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мике осуществляется: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а) в децентрализованном порядке;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б) централизованном порядке;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в) стихийно;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г) каждым хозяйствующим субъектом отдельно.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6. В число принципов организации безналичных расчетов входят: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а) соблюдение необходимого уровня ликвидности;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б) невозможность клиринга;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в) правовая регламентация расчетов;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г) свобода выбора формы расчетов.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7. Выпуск денег представляет собой: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а) поступление денег в хозяйственный оборот;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б) замену полноценных денег неполноценными деньгами;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в) распределение платежных средств через банковскую систему среди участников хозяйственного оборота;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г) тенденцию к увеличению денежной массы.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8. Денежный агрегат М1 включает в себя: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а) наличные деньги и все депозиты;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б) монеты и бумажные деньги;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в) только наличные деньги;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г) наличные деньги в обращении и депозиты до востребования.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9. Скорость обращения денег измеряет: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а) интенсивность движения денег при обслуживании сделок;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б) процент девальвации национальной валюты;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в) покупательную способность рубля;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г) степень товарного покрытия рубля.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10. Величина банковского мультипликатора при норме обязательных резервов 4% равна: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lastRenderedPageBreak/>
        <w:t>а) 2,5;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б) 1;</w:t>
      </w:r>
    </w:p>
    <w:p w:rsidR="00F33D28" w:rsidRPr="00F33D28" w:rsidRDefault="00F33D28" w:rsidP="00F33D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в) 25;</w:t>
      </w:r>
    </w:p>
    <w:p w:rsidR="00F33D28" w:rsidRPr="007D0659" w:rsidRDefault="00F33D28" w:rsidP="00F33D28">
      <w:pPr>
        <w:tabs>
          <w:tab w:val="left" w:pos="831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г) 0,4.</w:t>
      </w:r>
      <w:r w:rsidR="005A2FEC" w:rsidRPr="00F33D2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  <w:lang w:val="en-US"/>
        </w:rPr>
        <w:t>II</w:t>
      </w:r>
      <w:r w:rsidRPr="007D0659">
        <w:rPr>
          <w:rFonts w:ascii="Times New Roman" w:hAnsi="Times New Roman" w:cs="Times New Roman"/>
          <w:b/>
          <w:i/>
          <w:sz w:val="20"/>
        </w:rPr>
        <w:t xml:space="preserve">. </w:t>
      </w:r>
      <w:r w:rsidRPr="00F33D28">
        <w:rPr>
          <w:rFonts w:ascii="Times New Roman" w:eastAsia="Calibri" w:hAnsi="Times New Roman" w:cs="Times New Roman"/>
          <w:b/>
          <w:i/>
          <w:sz w:val="20"/>
        </w:rPr>
        <w:t>Решить задачу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>Задача 1.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>Объем производства вырос на 8%, денежная масса – на 28%, скорость оборота денежной массы – на 7%. Как изменился средний уровень цен?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>Задача 2.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>Объем производства снизился на 17%, цены выросли в 2,5 раза, скорость оборота денег – на 25%. Как изменилась величина денежной массы?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>Задача 3.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 xml:space="preserve">Денежная база – 3484 млрд. руб., наличные деньги вне банков (агрегат М0) – 2352 млрд. руб., депозиты до востребования и срочные – 5357 млрд. руб., депозиты в иностранной валюте – 1130 млрд. руб. Рассчитать: 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 xml:space="preserve">а) объем денежной массы в национальном определении (агрегат М2); 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 xml:space="preserve">б) объем денежной массы по методологии денежного обзора (агрегат М2Х); 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>в) величину денежного мультипликатора.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>Задача 4.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>Объем ВВП составляет 30 трлн.руб., а денежной массы – 7 трлн.руб. Определить: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>а) коэффициент монетизации экономики,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 xml:space="preserve">б) скорость оборота денег. </w:t>
      </w:r>
    </w:p>
    <w:p w:rsidR="00F33D28" w:rsidRPr="00F33D28" w:rsidRDefault="00F33D28" w:rsidP="00F33D28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33D28" w:rsidRPr="00F33D28" w:rsidRDefault="00F33D28" w:rsidP="00F33D28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33D28" w:rsidRPr="0063121A" w:rsidRDefault="00F33D28" w:rsidP="00F33D28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21A">
        <w:rPr>
          <w:rFonts w:ascii="Times New Roman" w:eastAsia="Times New Roman" w:hAnsi="Times New Roman" w:cs="Times New Roman"/>
          <w:i/>
          <w:sz w:val="24"/>
          <w:szCs w:val="24"/>
        </w:rPr>
        <w:t>7.1.3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Задания</w:t>
      </w:r>
      <w:r w:rsidRPr="0063121A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расчетной работы</w:t>
      </w:r>
      <w:r w:rsidRPr="0063121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33D28" w:rsidRPr="00F33D28" w:rsidRDefault="00F33D28" w:rsidP="00F33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</w:rPr>
        <w:t>Провести рейтинговую оценку кредитоспособности заемщика – коммерческой организации по формам бухгалтерской отчетности по следующей структуре.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F33D28">
        <w:rPr>
          <w:rFonts w:ascii="Times New Roman" w:hAnsi="Times New Roman" w:cs="Times New Roman"/>
          <w:sz w:val="20"/>
          <w:szCs w:val="24"/>
          <w:u w:val="single"/>
        </w:rPr>
        <w:t>Этап 1. Оценка финансового состояния:</w:t>
      </w:r>
    </w:p>
    <w:p w:rsidR="00F33D28" w:rsidRPr="00F33D28" w:rsidRDefault="00F33D28" w:rsidP="00F33D28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</w:rPr>
        <w:t>оценка имущественного положения;</w:t>
      </w:r>
    </w:p>
    <w:p w:rsidR="00F33D28" w:rsidRPr="00F33D28" w:rsidRDefault="00F33D28" w:rsidP="00F33D28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</w:rPr>
        <w:t>оценка ликвидности;</w:t>
      </w:r>
    </w:p>
    <w:p w:rsidR="00F33D28" w:rsidRPr="00F33D28" w:rsidRDefault="00F33D28" w:rsidP="00F33D28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</w:rPr>
        <w:t>оценка финансовой устойчивости;</w:t>
      </w:r>
    </w:p>
    <w:p w:rsidR="00F33D28" w:rsidRPr="00F33D28" w:rsidRDefault="00F33D28" w:rsidP="00F33D28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</w:rPr>
        <w:t>оценка дебиторской задолженности;</w:t>
      </w:r>
    </w:p>
    <w:p w:rsidR="00F33D28" w:rsidRPr="00F33D28" w:rsidRDefault="00F33D28" w:rsidP="00F33D28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</w:rPr>
        <w:t>оценка кредиторской задолженности;</w:t>
      </w:r>
    </w:p>
    <w:p w:rsidR="00F33D28" w:rsidRPr="00F33D28" w:rsidRDefault="00F33D28" w:rsidP="00F33D28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</w:rPr>
        <w:t>оценка прибыли.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  <w:u w:val="single"/>
        </w:rPr>
        <w:t>Этап 2. Оценка бизнес - показателей</w:t>
      </w:r>
      <w:r w:rsidRPr="00F33D28">
        <w:rPr>
          <w:rFonts w:ascii="Times New Roman" w:hAnsi="Times New Roman" w:cs="Times New Roman"/>
          <w:sz w:val="20"/>
          <w:szCs w:val="24"/>
        </w:rPr>
        <w:t>:</w:t>
      </w:r>
    </w:p>
    <w:p w:rsidR="00F33D28" w:rsidRPr="00F33D28" w:rsidRDefault="00F33D28" w:rsidP="00F33D28">
      <w:pPr>
        <w:tabs>
          <w:tab w:val="num" w:pos="4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</w:rPr>
        <w:t>2.1. оценка деловой активности;</w:t>
      </w:r>
    </w:p>
    <w:p w:rsidR="00F33D28" w:rsidRPr="00F33D28" w:rsidRDefault="00F33D28" w:rsidP="00F33D28">
      <w:pPr>
        <w:tabs>
          <w:tab w:val="num" w:pos="4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</w:rPr>
        <w:t>2.2. оценка рентабельности;</w:t>
      </w:r>
    </w:p>
    <w:p w:rsidR="00F33D28" w:rsidRPr="00F33D28" w:rsidRDefault="00F33D28" w:rsidP="00F33D28">
      <w:pPr>
        <w:tabs>
          <w:tab w:val="num" w:pos="4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</w:rPr>
        <w:t>2.3. оценка реализации и оборотов по счетам в банках;</w:t>
      </w:r>
    </w:p>
    <w:p w:rsidR="00F33D28" w:rsidRPr="00F33D28" w:rsidRDefault="00F33D28" w:rsidP="00F33D28">
      <w:pPr>
        <w:tabs>
          <w:tab w:val="num" w:pos="4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</w:rPr>
        <w:t>2.4. оценка кредитной истории.</w:t>
      </w:r>
    </w:p>
    <w:p w:rsidR="00F33D28" w:rsidRPr="00F33D28" w:rsidRDefault="00F33D28" w:rsidP="00F33D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  <w:u w:val="single"/>
        </w:rPr>
        <w:t>Этап 3. Определение рейтинга заемщика</w:t>
      </w:r>
    </w:p>
    <w:p w:rsidR="005A2FEC" w:rsidRPr="005A2FEC" w:rsidRDefault="005A2FEC" w:rsidP="00F33D28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20421B" w:rsidRPr="005A2FEC" w:rsidRDefault="0020421B" w:rsidP="0020421B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2FEC">
        <w:rPr>
          <w:rFonts w:ascii="Times New Roman" w:eastAsia="Times New Roman" w:hAnsi="Times New Roman" w:cs="Times New Roman"/>
          <w:sz w:val="24"/>
          <w:szCs w:val="24"/>
        </w:rPr>
        <w:t>7.2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2FEC">
        <w:rPr>
          <w:rFonts w:ascii="Times New Roman" w:eastAsia="Times New Roman" w:hAnsi="Times New Roman" w:cs="Times New Roman"/>
          <w:sz w:val="24"/>
          <w:szCs w:val="24"/>
        </w:rPr>
        <w:t xml:space="preserve"> Для промежуточной аттестации:</w:t>
      </w:r>
      <w:r w:rsidRPr="005A2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421B" w:rsidRDefault="0020421B" w:rsidP="002042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A2FEC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</w:p>
    <w:p w:rsidR="0020421B" w:rsidRPr="0063121A" w:rsidRDefault="0020421B" w:rsidP="002042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63121A">
        <w:rPr>
          <w:rFonts w:ascii="Times New Roman" w:eastAsia="Times New Roman" w:hAnsi="Times New Roman" w:cs="Times New Roman"/>
          <w:i/>
          <w:sz w:val="24"/>
          <w:szCs w:val="24"/>
        </w:rPr>
        <w:t>7.2.1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Перечень вопросов к устному </w:t>
      </w:r>
      <w:r w:rsidRPr="0063121A">
        <w:rPr>
          <w:rFonts w:ascii="Times New Roman" w:eastAsia="Times New Roman" w:hAnsi="Times New Roman" w:cs="Times New Roman"/>
          <w:i/>
          <w:sz w:val="24"/>
          <w:szCs w:val="24"/>
        </w:rPr>
        <w:t>экзамену:</w:t>
      </w:r>
    </w:p>
    <w:p w:rsidR="0020421B" w:rsidRPr="0020421B" w:rsidRDefault="0020421B" w:rsidP="0020421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20421B">
        <w:rPr>
          <w:rFonts w:ascii="Times New Roman" w:eastAsia="Calibri" w:hAnsi="Times New Roman" w:cs="Times New Roman"/>
          <w:sz w:val="20"/>
          <w:szCs w:val="24"/>
        </w:rPr>
        <w:t>Предпосылки возникновения и применения денег.</w:t>
      </w:r>
      <w:r w:rsidRPr="0020421B">
        <w:rPr>
          <w:rFonts w:ascii="Times New Roman" w:eastAsia="Calibri" w:hAnsi="Times New Roman" w:cs="Times New Roman"/>
          <w:kern w:val="24"/>
          <w:sz w:val="20"/>
          <w:szCs w:val="24"/>
        </w:rPr>
        <w:t xml:space="preserve"> Подходы к возникновению. Трудовая и нетрудовая теории стоимости.</w:t>
      </w:r>
    </w:p>
    <w:p w:rsidR="0020421B" w:rsidRPr="0020421B" w:rsidRDefault="0020421B" w:rsidP="0020421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20421B">
        <w:rPr>
          <w:rFonts w:ascii="Times New Roman" w:eastAsia="Calibri" w:hAnsi="Times New Roman" w:cs="Times New Roman"/>
          <w:sz w:val="20"/>
          <w:szCs w:val="24"/>
        </w:rPr>
        <w:t>Функции, роль и виды денег. Бумажные и кредитные деньги, закономерности их обращения.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Основные денежные теории: сущность, отличительные особенности.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Денежная масса: сущность, структура в РФ, оценочные показатели. Денежные агрегаты.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Денежная база, ее соотношение с денежной массой, оценочные показатели. Уравнение обмена.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Эмиссия наличных и безналичных денег в РФ. Механизм банковской мультипликации.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Понятие денежного и платежного оборота.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Организация безналичного обращения. Принципы и формы безналичных расчетов.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Расчеты платежными поручениями. Схема расчетов до и после отгрузки.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Расчеты платежными требованиями и организация расчетов в порядке плановых платежей.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Аккредитивная форма расчетов. Виды аккредитивов в российской и международной практике. Схемы расчетов.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Расчеты чеками: сущность, виды чеков, схема проведения расчета.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Расчеты по инкассо: схема проведения, виды инкассо.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Зачет взаимных требований. Клиринг. Понятие клирингового счета. Виды клиринга и оценка его эффективности.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Расчеты векселями: понятие векселя, его характеристики, виды, схема расчета.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Процедура обращения векселя и процедура протеста по нему.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lastRenderedPageBreak/>
        <w:t>Инфляция, причины ее возникновения, социально-экономические последствия.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Методы регулирования инфляции. Антиинфляционная политика государства.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Сущность кредита, структура кредита, его функции и принципы. Отличия кредитных отношений от денежных.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Формы и виды кредита. Формы обеспечения возвратности кредита.</w:t>
      </w:r>
    </w:p>
    <w:p w:rsidR="0020421B" w:rsidRPr="0020421B" w:rsidRDefault="0020421B" w:rsidP="0020421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20421B">
        <w:rPr>
          <w:rFonts w:ascii="Times New Roman" w:eastAsia="Calibri" w:hAnsi="Times New Roman" w:cs="Times New Roman"/>
          <w:sz w:val="20"/>
          <w:szCs w:val="24"/>
        </w:rPr>
        <w:t>Роль кредита в современной экономике. Структура и законы кредита. Границы кредита.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Амортизация займа: погашение кредита равными суммами основной части долга и равными аннуитетами.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Амортизация займа: переменные выплаты основной суммы долга, изменяющимися в геометрической или арифметической последовательности.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Оценка эффективности привлечения кредита.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Оценка кредитоспособности заемщика: сущность и основные методы. Рейтинговая модель оценки кредитоспособности.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Основные понятия валютных отношений. Валютный курс и валютная котировка.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Международные валютно-кредитные и финансовые отношения. Международные финансовые институты.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Общие понятия банка, банковской системы и банковской деятельности.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Виды банков и их функции. Небанковские кредитные организации.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bCs/>
          <w:sz w:val="20"/>
        </w:rPr>
        <w:t>Особенности построения банковской системы России.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bCs/>
          <w:sz w:val="20"/>
        </w:rPr>
        <w:t xml:space="preserve">Центральный банк России, его основные задачи, функции и операции. 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Методы денежно-кредитной политики ЦБ РФ.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Экономические основы деятельности коммерческих банков.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bCs/>
          <w:sz w:val="20"/>
        </w:rPr>
        <w:t>Характеристика пассивных операций коммерческого банка.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bCs/>
          <w:sz w:val="20"/>
        </w:rPr>
        <w:t>Основные активные операции коммерческих банков.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Посреднические (нетрадиционные) операции коммерческих банков.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Сберегательные банки.</w:t>
      </w:r>
    </w:p>
    <w:p w:rsidR="0020421B" w:rsidRPr="0020421B" w:rsidRDefault="0020421B" w:rsidP="0020421B">
      <w:pPr>
        <w:pStyle w:val="a9"/>
        <w:numPr>
          <w:ilvl w:val="0"/>
          <w:numId w:val="37"/>
        </w:numPr>
        <w:jc w:val="both"/>
        <w:rPr>
          <w:sz w:val="20"/>
        </w:rPr>
      </w:pPr>
      <w:r w:rsidRPr="0020421B">
        <w:rPr>
          <w:sz w:val="20"/>
        </w:rPr>
        <w:t>Ипотечные банки.</w:t>
      </w:r>
    </w:p>
    <w:p w:rsidR="005A2FEC" w:rsidRPr="005A2FEC" w:rsidRDefault="005A2FEC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20421B" w:rsidRPr="0063121A" w:rsidRDefault="0020421B" w:rsidP="0020421B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21A">
        <w:rPr>
          <w:rFonts w:ascii="Times New Roman" w:eastAsia="Times New Roman" w:hAnsi="Times New Roman" w:cs="Times New Roman"/>
          <w:i/>
          <w:sz w:val="24"/>
          <w:szCs w:val="24"/>
        </w:rPr>
        <w:t>7.2.2. Задачи к экзамену:</w:t>
      </w:r>
    </w:p>
    <w:p w:rsidR="0020421B" w:rsidRPr="0020421B" w:rsidRDefault="0020421B" w:rsidP="002042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0421B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20421B">
        <w:rPr>
          <w:rFonts w:ascii="Times New Roman" w:hAnsi="Times New Roman"/>
          <w:sz w:val="20"/>
          <w:szCs w:val="20"/>
        </w:rPr>
        <w:t>Денежная база</w:t>
      </w:r>
      <w:r w:rsidRPr="0020421B">
        <w:rPr>
          <w:rFonts w:ascii="Times New Roman" w:eastAsia="Times New Roman" w:hAnsi="Times New Roman"/>
          <w:bCs/>
          <w:sz w:val="20"/>
          <w:szCs w:val="20"/>
        </w:rPr>
        <w:t xml:space="preserve"> – </w:t>
      </w:r>
      <w:r w:rsidRPr="0020421B">
        <w:rPr>
          <w:rFonts w:ascii="Times New Roman" w:hAnsi="Times New Roman"/>
          <w:sz w:val="20"/>
          <w:szCs w:val="20"/>
        </w:rPr>
        <w:t>2721 млрд.руб., деньги вне банков</w:t>
      </w:r>
      <w:r w:rsidRPr="0020421B">
        <w:rPr>
          <w:rFonts w:ascii="Times New Roman" w:eastAsia="Times New Roman" w:hAnsi="Times New Roman"/>
          <w:bCs/>
          <w:sz w:val="20"/>
          <w:szCs w:val="20"/>
        </w:rPr>
        <w:t xml:space="preserve"> – </w:t>
      </w:r>
      <w:r w:rsidRPr="0020421B">
        <w:rPr>
          <w:rFonts w:ascii="Times New Roman" w:hAnsi="Times New Roman"/>
          <w:sz w:val="20"/>
          <w:szCs w:val="20"/>
        </w:rPr>
        <w:t>1929 млрд.руб., депозиты до востребования и срочные</w:t>
      </w:r>
      <w:r w:rsidRPr="0020421B">
        <w:rPr>
          <w:rFonts w:ascii="Times New Roman" w:eastAsia="Times New Roman" w:hAnsi="Times New Roman"/>
          <w:bCs/>
          <w:sz w:val="20"/>
          <w:szCs w:val="20"/>
        </w:rPr>
        <w:t xml:space="preserve"> – </w:t>
      </w:r>
      <w:r w:rsidRPr="0020421B">
        <w:rPr>
          <w:rFonts w:ascii="Times New Roman" w:hAnsi="Times New Roman"/>
          <w:sz w:val="20"/>
          <w:szCs w:val="20"/>
        </w:rPr>
        <w:t>4241 млрд.руб., депозиты в иностранной валюте</w:t>
      </w:r>
      <w:r w:rsidRPr="0020421B">
        <w:rPr>
          <w:rFonts w:ascii="Times New Roman" w:eastAsia="Times New Roman" w:hAnsi="Times New Roman"/>
          <w:bCs/>
          <w:sz w:val="20"/>
          <w:szCs w:val="20"/>
        </w:rPr>
        <w:t xml:space="preserve"> – </w:t>
      </w:r>
      <w:r w:rsidRPr="0020421B">
        <w:rPr>
          <w:rFonts w:ascii="Times New Roman" w:hAnsi="Times New Roman"/>
          <w:sz w:val="20"/>
          <w:szCs w:val="20"/>
        </w:rPr>
        <w:t xml:space="preserve">1226 млрд.руб., </w:t>
      </w:r>
      <w:r w:rsidRPr="0020421B">
        <w:rPr>
          <w:rFonts w:ascii="Times New Roman" w:eastAsia="Times New Roman" w:hAnsi="Times New Roman"/>
          <w:bCs/>
          <w:sz w:val="20"/>
          <w:szCs w:val="20"/>
        </w:rPr>
        <w:t>рассчитать:</w:t>
      </w:r>
      <w:r w:rsidRPr="0020421B">
        <w:rPr>
          <w:rFonts w:ascii="Times New Roman" w:hAnsi="Times New Roman"/>
          <w:sz w:val="20"/>
          <w:szCs w:val="20"/>
        </w:rPr>
        <w:t xml:space="preserve"> </w:t>
      </w:r>
    </w:p>
    <w:p w:rsidR="0020421B" w:rsidRDefault="0020421B" w:rsidP="002042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0421B">
        <w:rPr>
          <w:rFonts w:ascii="Times New Roman" w:eastAsia="Times New Roman" w:hAnsi="Times New Roman"/>
          <w:bCs/>
          <w:sz w:val="20"/>
          <w:szCs w:val="20"/>
        </w:rPr>
        <w:t xml:space="preserve">а) коэффициент </w:t>
      </w:r>
      <w:proofErr w:type="spellStart"/>
      <w:r w:rsidRPr="0020421B">
        <w:rPr>
          <w:rFonts w:ascii="Times New Roman" w:eastAsia="Times New Roman" w:hAnsi="Times New Roman"/>
          <w:bCs/>
          <w:sz w:val="20"/>
          <w:szCs w:val="20"/>
        </w:rPr>
        <w:t>долларизации</w:t>
      </w:r>
      <w:proofErr w:type="spellEnd"/>
      <w:r w:rsidRPr="0020421B">
        <w:rPr>
          <w:rFonts w:ascii="Times New Roman" w:eastAsia="Times New Roman" w:hAnsi="Times New Roman"/>
          <w:bCs/>
          <w:sz w:val="20"/>
          <w:szCs w:val="20"/>
        </w:rPr>
        <w:t xml:space="preserve"> экономики; </w:t>
      </w:r>
    </w:p>
    <w:p w:rsidR="0020421B" w:rsidRDefault="0020421B" w:rsidP="0020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421B">
        <w:rPr>
          <w:rFonts w:ascii="Times New Roman" w:eastAsia="Times New Roman" w:hAnsi="Times New Roman"/>
          <w:bCs/>
          <w:sz w:val="20"/>
          <w:szCs w:val="20"/>
        </w:rPr>
        <w:t>б) величину денежного мультипликатора.</w:t>
      </w:r>
      <w:r w:rsidR="005A2FEC" w:rsidRPr="0020421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20421B" w:rsidRDefault="0020421B" w:rsidP="0020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Pr="0020421B">
        <w:rPr>
          <w:rFonts w:ascii="Times New Roman" w:eastAsia="Times New Roman" w:hAnsi="Times New Roman" w:cs="Times New Roman"/>
          <w:sz w:val="20"/>
          <w:szCs w:val="20"/>
        </w:rPr>
        <w:t>Кредит в размере 6 млн.руб. выдан предприятию банком на срок 4 года с ежегодным погашением и начислением процентов по ставке 10% годовых. Составить план погашения кредита, если выплаты долга осуществляются ежегодными равными аннуитетами.</w:t>
      </w:r>
    </w:p>
    <w:p w:rsidR="0020421B" w:rsidRPr="0020421B" w:rsidRDefault="0020421B" w:rsidP="0020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Pr="0020421B">
        <w:rPr>
          <w:rFonts w:ascii="Times New Roman" w:eastAsia="Times New Roman" w:hAnsi="Times New Roman" w:cs="Times New Roman"/>
          <w:sz w:val="20"/>
          <w:szCs w:val="20"/>
        </w:rPr>
        <w:t>Объем денежной массы в стране составил на конец года 305 млрд. руб.</w:t>
      </w:r>
      <w:r w:rsidRPr="00374F90">
        <w:rPr>
          <w:rFonts w:ascii="Times New Roman" w:hAnsi="Times New Roman"/>
          <w:sz w:val="28"/>
          <w:szCs w:val="28"/>
        </w:rPr>
        <w:t xml:space="preserve"> </w:t>
      </w:r>
      <w:r w:rsidRPr="0020421B">
        <w:rPr>
          <w:rFonts w:ascii="Times New Roman" w:eastAsia="Times New Roman" w:hAnsi="Times New Roman" w:cs="Times New Roman"/>
          <w:sz w:val="20"/>
          <w:szCs w:val="20"/>
        </w:rPr>
        <w:t>В начале года центральный банк произвел эмиссию в размере 2 млрд. руб. и установил норму обязательных резервов в размере 20%. Каков будет объем денежной массы в стране?</w:t>
      </w:r>
    </w:p>
    <w:p w:rsidR="005A2FEC" w:rsidRPr="0020421B" w:rsidRDefault="0020421B" w:rsidP="0020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Pr="0020421B">
        <w:rPr>
          <w:rFonts w:ascii="Times New Roman" w:eastAsia="Times New Roman" w:hAnsi="Times New Roman" w:cs="Times New Roman"/>
          <w:sz w:val="20"/>
          <w:szCs w:val="20"/>
        </w:rPr>
        <w:t>01 апреля 2017 г. Банк России предоставил коммерческому банку ломбардный кредит сроком на 14 календарных дней под 10% годовых в размере 720 млн.руб. Требуется рассчитать сумму начисленных процентов и наращенную сумму долга.</w:t>
      </w:r>
    </w:p>
    <w:p w:rsidR="005A2FEC" w:rsidRPr="005A2FEC" w:rsidRDefault="005A2FEC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421B" w:rsidRDefault="005A2FEC" w:rsidP="0020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0421B">
        <w:rPr>
          <w:rFonts w:ascii="Times New Roman" w:eastAsia="Times New Roman" w:hAnsi="Times New Roman" w:cs="Times New Roman"/>
          <w:b/>
          <w:sz w:val="24"/>
          <w:szCs w:val="20"/>
        </w:rPr>
        <w:t>8.МАТЕРИАЛЬНО-ТЕХНИЧЕС</w:t>
      </w:r>
      <w:r w:rsidR="0020421B">
        <w:rPr>
          <w:rFonts w:ascii="Times New Roman" w:eastAsia="Times New Roman" w:hAnsi="Times New Roman" w:cs="Times New Roman"/>
          <w:b/>
          <w:sz w:val="24"/>
          <w:szCs w:val="20"/>
        </w:rPr>
        <w:t>КОЕ ОБЕСПЕЧЕНИЕ ДИСЦИПЛИНЫ</w:t>
      </w:r>
    </w:p>
    <w:p w:rsidR="005A2FEC" w:rsidRPr="0020421B" w:rsidRDefault="005A2FEC" w:rsidP="00204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0421B">
        <w:rPr>
          <w:rFonts w:ascii="Times New Roman" w:eastAsia="Times New Roman" w:hAnsi="Times New Roman" w:cs="Times New Roman"/>
          <w:b/>
          <w:sz w:val="24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284"/>
        <w:gridCol w:w="4252"/>
      </w:tblGrid>
      <w:tr w:rsidR="0020421B" w:rsidRPr="0063121A" w:rsidTr="007D0659">
        <w:tc>
          <w:tcPr>
            <w:tcW w:w="700" w:type="dxa"/>
          </w:tcPr>
          <w:p w:rsidR="0020421B" w:rsidRPr="0063121A" w:rsidRDefault="0020421B" w:rsidP="00187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312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4284" w:type="dxa"/>
          </w:tcPr>
          <w:p w:rsidR="0020421B" w:rsidRPr="0063121A" w:rsidRDefault="0020421B" w:rsidP="00187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312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252" w:type="dxa"/>
          </w:tcPr>
          <w:p w:rsidR="0020421B" w:rsidRPr="0063121A" w:rsidRDefault="0020421B" w:rsidP="00187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2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Оснащенность учебных аудиторий  и помещений для самостоятельной работы</w:t>
            </w:r>
          </w:p>
        </w:tc>
      </w:tr>
      <w:tr w:rsidR="0020421B" w:rsidRPr="0063121A" w:rsidTr="007D0659">
        <w:tc>
          <w:tcPr>
            <w:tcW w:w="9236" w:type="dxa"/>
            <w:gridSpan w:val="3"/>
          </w:tcPr>
          <w:p w:rsidR="0020421B" w:rsidRPr="0063121A" w:rsidRDefault="0020421B" w:rsidP="00187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b/>
                <w:sz w:val="20"/>
                <w:szCs w:val="20"/>
              </w:rPr>
              <w:t>119071, г. Москва, ул. Малая Калужская, д.1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стр. 2</w:t>
            </w:r>
          </w:p>
        </w:tc>
      </w:tr>
      <w:tr w:rsidR="00D15687" w:rsidRPr="0000549A" w:rsidTr="007D0659">
        <w:tc>
          <w:tcPr>
            <w:tcW w:w="700" w:type="dxa"/>
          </w:tcPr>
          <w:p w:rsidR="00D15687" w:rsidRPr="0000549A" w:rsidRDefault="00D15687" w:rsidP="00D1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4" w:type="dxa"/>
          </w:tcPr>
          <w:p w:rsidR="00D15687" w:rsidRPr="00D15687" w:rsidRDefault="00D15687" w:rsidP="00D15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687">
              <w:rPr>
                <w:rFonts w:ascii="Times New Roman" w:hAnsi="Times New Roman"/>
                <w:sz w:val="20"/>
                <w:szCs w:val="20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</w:tcPr>
          <w:p w:rsidR="00D15687" w:rsidRPr="00D15687" w:rsidRDefault="00D15687" w:rsidP="00D15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687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мебели, меловая доска, </w:t>
            </w:r>
            <w:r w:rsidRPr="00D15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D15687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7D0659" w:rsidRPr="0000549A" w:rsidTr="007D0659">
        <w:tc>
          <w:tcPr>
            <w:tcW w:w="700" w:type="dxa"/>
          </w:tcPr>
          <w:p w:rsidR="007D0659" w:rsidRPr="0000549A" w:rsidRDefault="007D0659" w:rsidP="007D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4" w:type="dxa"/>
          </w:tcPr>
          <w:p w:rsidR="007D0659" w:rsidRPr="007D0659" w:rsidRDefault="007D0659" w:rsidP="007D06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659">
              <w:rPr>
                <w:rFonts w:ascii="Times New Roman" w:hAnsi="Times New Roman"/>
                <w:sz w:val="20"/>
                <w:szCs w:val="20"/>
              </w:rPr>
              <w:t>Аудитория №1328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</w:tcPr>
          <w:p w:rsidR="007D0659" w:rsidRPr="007D0659" w:rsidRDefault="007D0659" w:rsidP="007D06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659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мебели, доска меловая,  </w:t>
            </w:r>
            <w:r w:rsidRPr="007D06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проектор. </w:t>
            </w:r>
            <w:r w:rsidRPr="007D0659">
              <w:rPr>
                <w:rFonts w:ascii="Times New Roman" w:hAnsi="Times New Roman"/>
                <w:sz w:val="20"/>
                <w:szCs w:val="20"/>
              </w:rPr>
              <w:t xml:space="preserve">Наборы демонстрационного оборудования и учебно-наглядных пособий, </w:t>
            </w:r>
            <w:r w:rsidRPr="007D0659">
              <w:rPr>
                <w:rFonts w:ascii="Times New Roman" w:hAnsi="Times New Roman"/>
                <w:sz w:val="20"/>
                <w:szCs w:val="20"/>
              </w:rPr>
              <w:lastRenderedPageBreak/>
              <w:t>обеспечивающих тематические иллюстрации, соответствующие рабочей программе дисциплины.</w:t>
            </w:r>
          </w:p>
        </w:tc>
      </w:tr>
      <w:tr w:rsidR="0036347B" w:rsidRPr="0000549A" w:rsidTr="00BF5BA4">
        <w:tc>
          <w:tcPr>
            <w:tcW w:w="700" w:type="dxa"/>
          </w:tcPr>
          <w:p w:rsidR="0036347B" w:rsidRDefault="0036347B" w:rsidP="0036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84" w:type="dxa"/>
            <w:vAlign w:val="center"/>
          </w:tcPr>
          <w:p w:rsidR="0036347B" w:rsidRPr="0036347B" w:rsidRDefault="0036347B" w:rsidP="003634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47B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№1333</w:t>
            </w:r>
          </w:p>
        </w:tc>
        <w:tc>
          <w:tcPr>
            <w:tcW w:w="4252" w:type="dxa"/>
            <w:vAlign w:val="center"/>
          </w:tcPr>
          <w:p w:rsidR="0036347B" w:rsidRPr="0036347B" w:rsidRDefault="0036347B" w:rsidP="0036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7B">
              <w:rPr>
                <w:rFonts w:ascii="Times New Roman" w:hAnsi="Times New Roman" w:cs="Times New Roman"/>
                <w:sz w:val="20"/>
                <w:szCs w:val="20"/>
              </w:rPr>
              <w:t>Стеллажи для книг</w:t>
            </w:r>
          </w:p>
        </w:tc>
      </w:tr>
      <w:tr w:rsidR="0020421B" w:rsidRPr="0000549A" w:rsidTr="007D0659">
        <w:tc>
          <w:tcPr>
            <w:tcW w:w="9236" w:type="dxa"/>
            <w:gridSpan w:val="3"/>
          </w:tcPr>
          <w:p w:rsidR="0020421B" w:rsidRPr="0063121A" w:rsidRDefault="0020421B" w:rsidP="00187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b/>
                <w:sz w:val="20"/>
                <w:szCs w:val="20"/>
              </w:rPr>
              <w:t>119071, г. Москва, ул. Малая Калужская, д.1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стр. 3</w:t>
            </w:r>
          </w:p>
        </w:tc>
      </w:tr>
      <w:tr w:rsidR="0020421B" w:rsidRPr="0000549A" w:rsidTr="007D0659">
        <w:tc>
          <w:tcPr>
            <w:tcW w:w="700" w:type="dxa"/>
          </w:tcPr>
          <w:p w:rsidR="0020421B" w:rsidRPr="0000549A" w:rsidRDefault="0036347B" w:rsidP="0018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4" w:type="dxa"/>
          </w:tcPr>
          <w:p w:rsidR="0020421B" w:rsidRPr="00A72E8F" w:rsidRDefault="0020421B" w:rsidP="001876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252" w:type="dxa"/>
          </w:tcPr>
          <w:p w:rsidR="0020421B" w:rsidRPr="00A72E8F" w:rsidRDefault="0020421B" w:rsidP="001876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0421B" w:rsidRPr="0000549A" w:rsidTr="007D0659">
        <w:tc>
          <w:tcPr>
            <w:tcW w:w="700" w:type="dxa"/>
          </w:tcPr>
          <w:p w:rsidR="0020421B" w:rsidRPr="0000549A" w:rsidRDefault="0036347B" w:rsidP="0018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4" w:type="dxa"/>
          </w:tcPr>
          <w:p w:rsidR="0020421B" w:rsidRPr="00A72E8F" w:rsidRDefault="0020421B" w:rsidP="001876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252" w:type="dxa"/>
          </w:tcPr>
          <w:p w:rsidR="0020421B" w:rsidRPr="00A72E8F" w:rsidRDefault="0020421B" w:rsidP="001876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0421B" w:rsidRPr="0000549A" w:rsidTr="007D0659">
        <w:tc>
          <w:tcPr>
            <w:tcW w:w="700" w:type="dxa"/>
          </w:tcPr>
          <w:p w:rsidR="0020421B" w:rsidRPr="0000549A" w:rsidRDefault="0036347B" w:rsidP="0018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4" w:type="dxa"/>
          </w:tcPr>
          <w:p w:rsidR="0020421B" w:rsidRPr="00A72E8F" w:rsidRDefault="0020421B" w:rsidP="001876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252" w:type="dxa"/>
          </w:tcPr>
          <w:p w:rsidR="0020421B" w:rsidRPr="00A72E8F" w:rsidRDefault="0020421B" w:rsidP="001876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20421B" w:rsidRDefault="0020421B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</w:p>
    <w:p w:rsidR="00143FEC" w:rsidRDefault="00143F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</w:p>
    <w:p w:rsidR="00143FEC" w:rsidRDefault="00143F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</w:p>
    <w:p w:rsidR="00143FEC" w:rsidRDefault="00143F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</w:p>
    <w:p w:rsidR="00143FEC" w:rsidRDefault="00143F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</w:p>
    <w:p w:rsidR="0023335A" w:rsidRDefault="005A2F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ar-SA"/>
        </w:rPr>
        <w:sectPr w:rsidR="002333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2FEC">
        <w:rPr>
          <w:rFonts w:ascii="Times New Roman" w:eastAsia="Arial Unicode MS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84B" w:rsidRDefault="000E184B" w:rsidP="000E18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A2FE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lastRenderedPageBreak/>
        <w:t xml:space="preserve">9. УЧЕБНО-МЕТОДИЧЕСКОЕ И ИНФОРМАЦИОННОЕ 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ОБЕСПЕЧЕНИЕ УЧЕБНОЙ ДИСЦИПЛИНЫ</w:t>
      </w:r>
    </w:p>
    <w:p w:rsidR="005A2FEC" w:rsidRPr="0020421B" w:rsidRDefault="005A2FEC" w:rsidP="0020421B">
      <w:pPr>
        <w:tabs>
          <w:tab w:val="right" w:leader="underscore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eastAsia="ar-SA"/>
        </w:rPr>
      </w:pPr>
      <w:r w:rsidRPr="0020421B">
        <w:rPr>
          <w:rFonts w:ascii="Times New Roman" w:eastAsia="Times New Roman" w:hAnsi="Times New Roman" w:cs="Times New Roman"/>
          <w:b/>
          <w:sz w:val="24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5A2FEC" w:rsidRPr="005A2FEC" w:rsidTr="00DA4D9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Год</w:t>
            </w:r>
          </w:p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5A2FEC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A2FEC" w:rsidRPr="005A2FEC" w:rsidTr="00DA4D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5A2FEC" w:rsidRPr="005A2FEC" w:rsidTr="00DA4D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FEC" w:rsidRPr="005A2FEC" w:rsidRDefault="005A2FE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A2FEC" w:rsidRPr="000F5798" w:rsidTr="001876F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F579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5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1876F4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Е.А. </w:t>
            </w:r>
            <w:proofErr w:type="spellStart"/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Звонова</w:t>
            </w:r>
            <w:proofErr w:type="spellEnd"/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М.Ю. Богачева, А.И. </w:t>
            </w:r>
            <w:proofErr w:type="spellStart"/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Болвачев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FEC" w:rsidRPr="001876F4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hAnsi="Times New Roman" w:cs="Times New Roman"/>
                <w:bCs/>
                <w:sz w:val="20"/>
                <w:szCs w:val="20"/>
              </w:rPr>
              <w:t>Деньги, кредит, банки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FEC" w:rsidRPr="001876F4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FEC" w:rsidRPr="001876F4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876F4">
              <w:rPr>
                <w:rFonts w:ascii="Times New Roman" w:hAnsi="Times New Roman" w:cs="Times New Roman"/>
                <w:sz w:val="20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FEC" w:rsidRPr="000F5798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2FEC" w:rsidRPr="001876F4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876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http://znanium.com/catalog/product/466417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FEC" w:rsidRPr="000F579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76F4" w:rsidRPr="000F5798" w:rsidTr="001876F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876F4" w:rsidRPr="000F5798" w:rsidRDefault="001876F4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5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76F4" w:rsidRPr="000F5798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од ред. В. В. Иванова, Б. И. Соколова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76F4" w:rsidRPr="001876F4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hAnsi="Times New Roman" w:cs="Times New Roman"/>
                <w:sz w:val="20"/>
              </w:rPr>
              <w:t>Деньги, кредит, банки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76F4" w:rsidRPr="000F5798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5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76F4" w:rsidRPr="001876F4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hAnsi="Times New Roman" w:cs="Times New Roman"/>
                <w:sz w:val="20"/>
              </w:rPr>
              <w:t>М.</w:t>
            </w:r>
            <w:proofErr w:type="gramStart"/>
            <w:r w:rsidRPr="001876F4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Pr="001876F4">
              <w:rPr>
                <w:rFonts w:ascii="Times New Roman" w:hAnsi="Times New Roman" w:cs="Times New Roman"/>
                <w:sz w:val="20"/>
              </w:rPr>
              <w:t xml:space="preserve"> Издательство </w:t>
            </w:r>
            <w:proofErr w:type="spellStart"/>
            <w:r w:rsidRPr="001876F4">
              <w:rPr>
                <w:rFonts w:ascii="Times New Roman" w:hAnsi="Times New Roman" w:cs="Times New Roman"/>
                <w:sz w:val="20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76F4" w:rsidRPr="001876F4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6F4" w:rsidRPr="001876F4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876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https://biblio-online.ru/book/dengi-kredit-banki-433232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6F4" w:rsidRPr="000F5798" w:rsidRDefault="001876F4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76F4" w:rsidRPr="000F5798" w:rsidTr="001876F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876F4" w:rsidRPr="000F5798" w:rsidRDefault="001876F4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57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876F4" w:rsidRPr="001876F4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Е. А. </w:t>
            </w:r>
            <w:proofErr w:type="spellStart"/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Звонова</w:t>
            </w:r>
            <w:proofErr w:type="spellEnd"/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В. Д. </w:t>
            </w:r>
            <w:proofErr w:type="spellStart"/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Топчий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76F4" w:rsidRPr="001876F4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hAnsi="Times New Roman" w:cs="Times New Roman"/>
                <w:sz w:val="20"/>
              </w:rPr>
              <w:t>Деньги, кредит, банки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76F4" w:rsidRPr="000F5798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5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76F4" w:rsidRPr="001876F4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hAnsi="Times New Roman" w:cs="Times New Roman"/>
                <w:sz w:val="20"/>
              </w:rPr>
              <w:t>М.</w:t>
            </w:r>
            <w:proofErr w:type="gramStart"/>
            <w:r w:rsidRPr="001876F4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Pr="001876F4">
              <w:rPr>
                <w:rFonts w:ascii="Times New Roman" w:hAnsi="Times New Roman" w:cs="Times New Roman"/>
                <w:sz w:val="20"/>
              </w:rPr>
              <w:t xml:space="preserve"> Издательство </w:t>
            </w:r>
            <w:proofErr w:type="spellStart"/>
            <w:r w:rsidRPr="001876F4">
              <w:rPr>
                <w:rFonts w:ascii="Times New Roman" w:hAnsi="Times New Roman" w:cs="Times New Roman"/>
                <w:sz w:val="20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76F4" w:rsidRPr="001876F4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6F4" w:rsidRPr="001876F4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876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https://biblio-online.ru/book/dengi-kredit-banki-426157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6F4" w:rsidRPr="000F5798" w:rsidRDefault="001876F4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76F4" w:rsidRPr="005A2FEC" w:rsidTr="00DA4D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876F4" w:rsidRPr="005A2FEC" w:rsidRDefault="001876F4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6F4" w:rsidRPr="005A2FEC" w:rsidRDefault="001876F4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6F4" w:rsidRPr="005A2FEC" w:rsidRDefault="001876F4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876F4" w:rsidRPr="000F5798" w:rsidTr="001876F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876F4" w:rsidRPr="000F5798" w:rsidRDefault="001876F4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5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76F4" w:rsidRPr="001876F4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од общ. ред. М. А. Абрамовой, Л. С. Александровой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76F4" w:rsidRPr="001876F4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Деньги, кредит, банки. Денежный и кредитный рынки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76F4" w:rsidRPr="000F5798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5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6F4" w:rsidRPr="001876F4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М.</w:t>
            </w:r>
            <w:proofErr w:type="gramStart"/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76F4" w:rsidRPr="000F5798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5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76F4" w:rsidRPr="001876F4" w:rsidRDefault="001876F4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876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https://biblio-online.ru/book/dengi-kredit-banki-denezhnyy-i-kreditnyy-rynki-433112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6F4" w:rsidRPr="000F5798" w:rsidRDefault="001876F4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5A1E" w:rsidRPr="000F5798" w:rsidTr="001876F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5A1E" w:rsidRPr="000F5798" w:rsidRDefault="005E5A1E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5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E5A1E" w:rsidRDefault="005E5A1E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5A1E">
              <w:rPr>
                <w:rFonts w:ascii="Times New Roman" w:hAnsi="Times New Roman" w:cs="Times New Roman"/>
                <w:sz w:val="20"/>
                <w:szCs w:val="20"/>
              </w:rPr>
              <w:t>Жуков Е.Ф.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E5A1E" w:rsidRDefault="005E5A1E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5A1E">
              <w:rPr>
                <w:rFonts w:ascii="Times New Roman" w:hAnsi="Times New Roman" w:cs="Times New Roman"/>
                <w:bCs/>
                <w:sz w:val="20"/>
                <w:szCs w:val="20"/>
              </w:rPr>
              <w:t>Общая теория денег и кредита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E5A1E" w:rsidRDefault="005E5A1E" w:rsidP="00BF5B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5A1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5A1E" w:rsidRPr="005E5A1E" w:rsidRDefault="005E5A1E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A1E">
              <w:rPr>
                <w:rFonts w:ascii="Times New Roman" w:hAnsi="Times New Roman" w:cs="Times New Roman"/>
                <w:sz w:val="20"/>
                <w:szCs w:val="20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5A1E" w:rsidRPr="005E5A1E" w:rsidRDefault="005E5A1E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5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5A1E" w:rsidRPr="005E5A1E" w:rsidRDefault="005E5A1E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5E5A1E">
              <w:rPr>
                <w:rFonts w:ascii="Times New Roman" w:hAnsi="Times New Roman" w:cs="Times New Roman"/>
                <w:i/>
                <w:sz w:val="20"/>
                <w:szCs w:val="20"/>
              </w:rPr>
              <w:t>http://znanium.com/catalog/product/883993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A1E" w:rsidRPr="000F5798" w:rsidRDefault="005E5A1E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5A1E" w:rsidRPr="000F5798" w:rsidTr="001876F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5A1E" w:rsidRPr="000F5798" w:rsidRDefault="005E5A1E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F57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E5A1E" w:rsidRDefault="005E5A1E" w:rsidP="001876F4">
            <w:pPr>
              <w:suppressAutoHyphens/>
              <w:spacing w:after="0" w:line="100" w:lineRule="atLeast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A1E">
              <w:rPr>
                <w:rFonts w:ascii="Times New Roman" w:hAnsi="Times New Roman" w:cs="Times New Roman"/>
                <w:sz w:val="20"/>
                <w:szCs w:val="20"/>
              </w:rPr>
              <w:t>Под ред. Иванова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E5A1E" w:rsidRDefault="005E5A1E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5A1E">
              <w:rPr>
                <w:rFonts w:ascii="Times New Roman" w:hAnsi="Times New Roman" w:cs="Times New Roman"/>
                <w:bCs/>
                <w:sz w:val="20"/>
                <w:szCs w:val="20"/>
              </w:rPr>
              <w:t>Деньги. Кредит. Банки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E5A1E" w:rsidRDefault="005E5A1E" w:rsidP="00BF5B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5A1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E5A1E" w:rsidRDefault="005E5A1E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E5A1E">
              <w:rPr>
                <w:rFonts w:ascii="Times New Roman" w:hAnsi="Times New Roman" w:cs="Times New Roman"/>
                <w:sz w:val="20"/>
                <w:szCs w:val="20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E5A1E" w:rsidRDefault="005E5A1E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A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5A1E" w:rsidRPr="005E5A1E" w:rsidRDefault="005E5A1E" w:rsidP="001876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5A1E">
              <w:rPr>
                <w:rFonts w:ascii="Times New Roman" w:hAnsi="Times New Roman" w:cs="Times New Roman"/>
                <w:i/>
                <w:sz w:val="20"/>
                <w:szCs w:val="20"/>
              </w:rPr>
              <w:t>http://znanium.com/catalog/product/538106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5A1E" w:rsidRPr="000F5798" w:rsidRDefault="005E5A1E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5A1E" w:rsidRPr="005A2FEC" w:rsidTr="00DA4D9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5A1E" w:rsidRPr="005A2FEC" w:rsidRDefault="005E5A1E" w:rsidP="005A2FE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 Методические материалы</w:t>
            </w: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5E5A1E" w:rsidRPr="005A2FEC" w:rsidTr="00515BA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5A1E" w:rsidRPr="00515BAA" w:rsidRDefault="005E5A1E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5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15BAA" w:rsidRDefault="005E5A1E" w:rsidP="00515BAA">
            <w:pPr>
              <w:suppressAutoHyphens/>
              <w:spacing w:after="0" w:line="100" w:lineRule="atLeast"/>
              <w:ind w:firstLine="25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Генералова</w:t>
            </w:r>
            <w:proofErr w:type="spellEnd"/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А.В., </w:t>
            </w:r>
            <w:proofErr w:type="spellStart"/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Шильцова</w:t>
            </w:r>
            <w:proofErr w:type="spellEnd"/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15BAA" w:rsidRDefault="005E5A1E" w:rsidP="00515BAA">
            <w:pPr>
              <w:suppressAutoHyphens/>
              <w:spacing w:after="0" w:line="100" w:lineRule="atLeast"/>
              <w:ind w:firstLine="25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Деньги, кредит, банки. Раздел деньги.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15BAA" w:rsidRDefault="005E5A1E" w:rsidP="001876F4">
            <w:pPr>
              <w:suppressAutoHyphens/>
              <w:spacing w:after="0" w:line="100" w:lineRule="atLeast"/>
              <w:ind w:firstLine="25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15BAA" w:rsidRDefault="005E5A1E" w:rsidP="001876F4">
            <w:pPr>
              <w:suppressAutoHyphens/>
              <w:spacing w:after="0" w:line="100" w:lineRule="atLeast"/>
              <w:ind w:firstLine="25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15BAA" w:rsidRDefault="005E5A1E" w:rsidP="00515BAA">
            <w:pPr>
              <w:suppressAutoHyphens/>
              <w:spacing w:after="0" w:line="100" w:lineRule="atLeast"/>
              <w:ind w:firstLine="25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5A1E" w:rsidRPr="00515BAA" w:rsidRDefault="005E5A1E" w:rsidP="00515BAA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15BAA">
              <w:rPr>
                <w:rFonts w:ascii="Times New Roman" w:hAnsi="Times New Roman" w:cs="Times New Roman"/>
                <w:i/>
                <w:sz w:val="20"/>
              </w:rPr>
              <w:t>http://znanium.com/catalog/product/961775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5A1E" w:rsidRPr="005A2FEC" w:rsidRDefault="00143FEC" w:rsidP="00515B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5E5A1E" w:rsidRPr="005A2FEC" w:rsidTr="00515BA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5A1E" w:rsidRPr="00515BAA" w:rsidRDefault="005E5A1E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5B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15BAA" w:rsidRDefault="005E5A1E" w:rsidP="00515BAA">
            <w:pPr>
              <w:suppressAutoHyphens/>
              <w:spacing w:after="0" w:line="100" w:lineRule="atLeast"/>
              <w:ind w:firstLine="2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proofErr w:type="spellStart"/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Генералова</w:t>
            </w:r>
            <w:proofErr w:type="spellEnd"/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А.В., Морозова Т.Ф., </w:t>
            </w:r>
            <w:proofErr w:type="spellStart"/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Шильцова</w:t>
            </w:r>
            <w:proofErr w:type="spellEnd"/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15BAA" w:rsidRDefault="005E5A1E" w:rsidP="00515BAA">
            <w:pPr>
              <w:suppressAutoHyphens/>
              <w:spacing w:after="0" w:line="100" w:lineRule="atLeast"/>
              <w:ind w:firstLine="25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Деньги, кредит, банки. Раздел кредит.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15BAA" w:rsidRDefault="005E5A1E" w:rsidP="00515BAA">
            <w:pPr>
              <w:suppressAutoHyphens/>
              <w:spacing w:after="0" w:line="100" w:lineRule="atLeast"/>
              <w:ind w:firstLine="25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15BAA" w:rsidRDefault="005E5A1E" w:rsidP="00515BAA">
            <w:pPr>
              <w:suppressAutoHyphens/>
              <w:spacing w:after="0" w:line="100" w:lineRule="atLeast"/>
              <w:ind w:firstLine="25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15BAA" w:rsidRDefault="005E5A1E" w:rsidP="00515BAA">
            <w:pPr>
              <w:suppressAutoHyphens/>
              <w:spacing w:after="0" w:line="100" w:lineRule="atLeast"/>
              <w:ind w:firstLine="25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A2FEC" w:rsidRDefault="005E5A1E" w:rsidP="00515B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A1E" w:rsidRPr="005A2FEC" w:rsidRDefault="00143FEC" w:rsidP="00515B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5E5A1E" w:rsidRPr="005A2FEC" w:rsidTr="00515BAA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5A1E" w:rsidRPr="00515BAA" w:rsidRDefault="005E5A1E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5B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15BAA" w:rsidRDefault="005E5A1E" w:rsidP="001876F4">
            <w:pPr>
              <w:suppressAutoHyphens/>
              <w:spacing w:after="0" w:line="100" w:lineRule="atLeast"/>
              <w:ind w:firstLine="25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Генералова</w:t>
            </w:r>
            <w:proofErr w:type="spellEnd"/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А.В., </w:t>
            </w:r>
            <w:proofErr w:type="spellStart"/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Шильцова</w:t>
            </w:r>
            <w:proofErr w:type="spellEnd"/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А.В.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15BAA" w:rsidRDefault="005E5A1E" w:rsidP="00515BAA">
            <w:pPr>
              <w:suppressAutoHyphens/>
              <w:spacing w:after="0" w:line="100" w:lineRule="atLeast"/>
              <w:ind w:firstLine="25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Деньги, кредит, банки. Раздел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банки</w:t>
            </w:r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15BAA" w:rsidRDefault="005E5A1E" w:rsidP="001876F4">
            <w:pPr>
              <w:suppressAutoHyphens/>
              <w:spacing w:after="0" w:line="100" w:lineRule="atLeast"/>
              <w:ind w:firstLine="25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Учебное пособие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15BAA" w:rsidRDefault="005E5A1E" w:rsidP="00515BAA">
            <w:pPr>
              <w:suppressAutoHyphens/>
              <w:spacing w:after="0" w:line="100" w:lineRule="atLeast"/>
              <w:ind w:firstLine="25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5A1E" w:rsidRPr="00515BAA" w:rsidRDefault="005E5A1E" w:rsidP="00515BAA">
            <w:pPr>
              <w:suppressAutoHyphens/>
              <w:spacing w:after="0" w:line="100" w:lineRule="atLeast"/>
              <w:ind w:firstLine="25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15BA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5A1E" w:rsidRPr="005A2FEC" w:rsidRDefault="005E5A1E" w:rsidP="00515B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A1E" w:rsidRPr="005A2FEC" w:rsidRDefault="005E5A1E" w:rsidP="00515B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E5A1E" w:rsidRDefault="005E5A1E" w:rsidP="005A2FE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A2FEC" w:rsidRPr="005A2FEC" w:rsidRDefault="005A2FEC" w:rsidP="005A2FE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A2FEC">
        <w:rPr>
          <w:rFonts w:ascii="Times New Roman" w:eastAsia="Arial Unicode MS" w:hAnsi="Times New Roman" w:cs="Times New Roman"/>
          <w:b/>
          <w:sz w:val="24"/>
          <w:szCs w:val="24"/>
        </w:rPr>
        <w:t>9.4 Информационное обеспечение учебного процесса</w:t>
      </w:r>
    </w:p>
    <w:p w:rsidR="005A2FEC" w:rsidRPr="00515BAA" w:rsidRDefault="005A2FEC" w:rsidP="005A2FE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15BAA">
        <w:rPr>
          <w:rFonts w:ascii="Times New Roman" w:eastAsia="Arial Unicode MS" w:hAnsi="Times New Roman" w:cs="Times New Roman"/>
          <w:sz w:val="24"/>
          <w:szCs w:val="24"/>
        </w:rPr>
        <w:t>9.4.1. Ресурсы электронной библиотеки</w:t>
      </w:r>
    </w:p>
    <w:p w:rsidR="005A2FEC" w:rsidRPr="00515BAA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ЭБС 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Znanium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com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» научно-издательского центра «Инфра-М» </w:t>
      </w:r>
      <w:hyperlink r:id="rId11" w:history="1"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http</w:t>
        </w:r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://</w:t>
        </w:r>
        <w:proofErr w:type="spellStart"/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com</w:t>
        </w:r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/</w:t>
        </w:r>
      </w:hyperlink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15BAA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5A2FEC" w:rsidRPr="00515BAA" w:rsidRDefault="005A2FEC" w:rsidP="005A2FEC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515BA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lastRenderedPageBreak/>
        <w:t>Электронные издания «РГУ им. А.Н. Косыгина» на платформе ЭБС «</w:t>
      </w:r>
      <w:r w:rsidRPr="00515BAA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Znanium</w:t>
      </w:r>
      <w:r w:rsidRPr="00515BA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  <w:r w:rsidRPr="00515BAA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com</w:t>
      </w:r>
      <w:r w:rsidRPr="00515BA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» </w:t>
      </w:r>
      <w:hyperlink r:id="rId12" w:history="1">
        <w:r w:rsidRPr="00515BAA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http</w:t>
        </w:r>
        <w:r w:rsidRPr="00515BAA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://</w:t>
        </w:r>
        <w:r w:rsidRPr="00515BAA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znanium</w:t>
        </w:r>
        <w:r w:rsidRPr="00515BAA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15BAA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com</w:t>
        </w:r>
        <w:r w:rsidRPr="00515BAA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/</w:t>
        </w:r>
      </w:hyperlink>
      <w:r w:rsidRPr="00515BA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(э</w:t>
      </w:r>
      <w:r w:rsidRPr="00515BA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5A2FEC" w:rsidRPr="00515BAA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ООО «ИВИС» </w:t>
      </w:r>
      <w:hyperlink r:id="rId13" w:history="1"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https://dlib.eastview.com</w:t>
        </w:r>
      </w:hyperlink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(</w:t>
      </w:r>
      <w:r w:rsidRPr="00515BAA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электронные версии периодических изданий ООО «ИВИС»);</w:t>
      </w:r>
    </w:p>
    <w:p w:rsidR="005A2FEC" w:rsidRPr="00515BAA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Web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of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Science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4" w:history="1">
        <w:r w:rsidRPr="00515BAA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515BAA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r w:rsidRPr="00515BAA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webofknowledge</w:t>
        </w:r>
        <w:r w:rsidRPr="00515BAA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r w:rsidRPr="00515BAA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com</w:t>
        </w:r>
        <w:r w:rsidRPr="00515BAA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/</w:t>
        </w:r>
      </w:hyperlink>
      <w:r w:rsidRPr="00515BAA">
        <w:rPr>
          <w:rFonts w:ascii="Times New Roman" w:eastAsia="Arial Unicode MS" w:hAnsi="Times New Roman" w:cs="Times New Roman"/>
          <w:bCs/>
          <w:i/>
          <w:sz w:val="20"/>
          <w:szCs w:val="20"/>
          <w:lang w:eastAsia="ar-SA"/>
        </w:rPr>
        <w:t xml:space="preserve">  (</w:t>
      </w:r>
      <w:r w:rsidRPr="00515BAA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обширная международная универсальная реферативная база данных); </w:t>
      </w:r>
    </w:p>
    <w:p w:rsidR="005A2FEC" w:rsidRPr="00515BAA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</w:pP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Scopus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5" w:history="1"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https</w:t>
        </w:r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://</w:t>
        </w:r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www</w:t>
        </w:r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scopus</w:t>
        </w:r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com</w:t>
        </w:r>
      </w:hyperlink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r w:rsidRPr="00515BAA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(международная универсальная реферативная база данных, </w:t>
      </w:r>
      <w:r w:rsidRPr="00515BAA">
        <w:rPr>
          <w:rFonts w:ascii="Times New Roman" w:eastAsia="Arial Unicode MS" w:hAnsi="Times New Roman" w:cs="Times New Roman"/>
          <w:i/>
          <w:iCs/>
          <w:sz w:val="20"/>
          <w:szCs w:val="20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515BAA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; </w:t>
      </w:r>
    </w:p>
    <w:p w:rsidR="005A2FEC" w:rsidRPr="00515BAA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15BAA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t>«</w:t>
      </w:r>
      <w:r w:rsidRPr="00515BAA">
        <w:rPr>
          <w:rFonts w:ascii="Times New Roman" w:eastAsia="Arial Unicode MS" w:hAnsi="Times New Roman" w:cs="Times New Roman"/>
          <w:b/>
          <w:bCs/>
          <w:i/>
          <w:sz w:val="20"/>
          <w:szCs w:val="20"/>
          <w:lang w:val="sv-SE" w:eastAsia="ar-SA"/>
        </w:rPr>
        <w:t>SpringerNature</w:t>
      </w:r>
      <w:r w:rsidRPr="00515BAA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t>»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hyperlink r:id="rId16" w:history="1">
        <w:r w:rsidRPr="00515BAA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http</w:t>
        </w:r>
        <w:r w:rsidRPr="00515BAA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://</w:t>
        </w:r>
        <w:r w:rsidRPr="00515BAA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www</w:t>
        </w:r>
        <w:r w:rsidRPr="00515BAA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.</w:t>
        </w:r>
        <w:r w:rsidRPr="00515BAA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springernature</w:t>
        </w:r>
        <w:r w:rsidRPr="00515BAA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.</w:t>
        </w:r>
        <w:r w:rsidRPr="00515BAA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com</w:t>
        </w:r>
        <w:r w:rsidRPr="00515BAA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/</w:t>
        </w:r>
        <w:r w:rsidRPr="00515BAA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gp</w:t>
        </w:r>
        <w:r w:rsidRPr="00515BAA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/</w:t>
        </w:r>
        <w:r w:rsidRPr="00515BAA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librarians</w:t>
        </w:r>
      </w:hyperlink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15BAA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5A2FEC" w:rsidRPr="00515BAA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Научная электронная библиотека е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LIBRARY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RU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7" w:history="1"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https://elibrary.ru</w:t>
        </w:r>
      </w:hyperlink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r w:rsidRPr="00515BAA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5A2FEC" w:rsidRPr="00515BAA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</w:pP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ООО «Национальная электронная библиотека» (НЭБ) </w:t>
      </w:r>
      <w:hyperlink r:id="rId18" w:history="1">
        <w:r w:rsidRPr="00515BAA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http://нэб.рф/</w:t>
        </w:r>
      </w:hyperlink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15BAA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5A2FEC" w:rsidRPr="00515BAA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515B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«НЭИКОН»</w:t>
      </w:r>
      <w:r w:rsidRPr="00515BAA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 </w:t>
      </w:r>
      <w:r w:rsidRPr="00515BA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hyperlink r:id="rId19" w:history="1"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www</w:t>
        </w:r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neicon</w:t>
        </w:r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ru</w:t>
        </w:r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/</w:t>
        </w:r>
      </w:hyperlink>
      <w:r w:rsidRPr="00515BA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5A2FEC" w:rsidRPr="00515BAA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15B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«</w:t>
      </w:r>
      <w:r w:rsidRPr="00515B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Polpred</w:t>
      </w:r>
      <w:r w:rsidRPr="00515B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.</w:t>
      </w:r>
      <w:r w:rsidRPr="00515B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com</w:t>
      </w:r>
      <w:r w:rsidRPr="00515B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Обзор СМИ» </w:t>
      </w:r>
      <w:hyperlink r:id="rId20" w:history="1"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www</w:t>
        </w:r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polpred</w:t>
        </w:r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com</w:t>
        </w:r>
      </w:hyperlink>
      <w:r w:rsidRPr="00515B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(</w:t>
      </w:r>
      <w:r w:rsidRPr="00515BA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статьи, интервью и др. </w:t>
      </w:r>
      <w:r w:rsidRPr="00515BA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информагентств и деловой прессы за 15 лет</w:t>
      </w:r>
      <w:r w:rsidRPr="00515BA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).</w:t>
      </w:r>
    </w:p>
    <w:p w:rsidR="005A2FEC" w:rsidRPr="005A2FEC" w:rsidRDefault="005A2FEC" w:rsidP="005A2FEC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A2FEC" w:rsidRPr="0020421B" w:rsidRDefault="005A2FEC" w:rsidP="005A2FEC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0"/>
          <w:lang w:eastAsia="ar-SA"/>
        </w:rPr>
      </w:pPr>
      <w:r w:rsidRPr="0020421B">
        <w:rPr>
          <w:rFonts w:ascii="Times New Roman" w:eastAsia="Times New Roman" w:hAnsi="Times New Roman" w:cs="Times New Roman"/>
          <w:sz w:val="24"/>
          <w:szCs w:val="20"/>
          <w:lang w:eastAsia="ar-SA"/>
        </w:rPr>
        <w:t>9.4.2</w:t>
      </w:r>
      <w:r w:rsidR="0020421B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Pr="0020421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Профессиональные базы данных</w:t>
      </w:r>
      <w:r w:rsidRPr="0020421B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 xml:space="preserve">  и информационно-справочные системы</w:t>
      </w:r>
      <w:proofErr w:type="gramStart"/>
      <w:r w:rsidRPr="0020421B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 xml:space="preserve"> :</w:t>
      </w:r>
      <w:proofErr w:type="gramEnd"/>
      <w:r w:rsidRPr="0020421B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 xml:space="preserve"> </w:t>
      </w:r>
    </w:p>
    <w:p w:rsidR="0020421B" w:rsidRPr="0020421B" w:rsidRDefault="00BF5BA4" w:rsidP="00515BAA">
      <w:pPr>
        <w:pStyle w:val="a9"/>
        <w:numPr>
          <w:ilvl w:val="0"/>
          <w:numId w:val="38"/>
        </w:numPr>
        <w:ind w:left="851"/>
        <w:jc w:val="both"/>
        <w:rPr>
          <w:rFonts w:eastAsia="Calibri"/>
          <w:i/>
          <w:sz w:val="20"/>
          <w:szCs w:val="20"/>
        </w:rPr>
      </w:pPr>
      <w:hyperlink r:id="rId21" w:history="1">
        <w:r w:rsidR="0020421B" w:rsidRPr="0020421B">
          <w:rPr>
            <w:rFonts w:eastAsia="Calibri"/>
            <w:i/>
            <w:sz w:val="20"/>
            <w:szCs w:val="20"/>
            <w:u w:val="single"/>
          </w:rPr>
          <w:t>www.consultant.ru</w:t>
        </w:r>
      </w:hyperlink>
      <w:r w:rsidR="0020421B" w:rsidRPr="0020421B">
        <w:rPr>
          <w:rFonts w:eastAsia="Calibri"/>
          <w:i/>
          <w:sz w:val="20"/>
          <w:szCs w:val="20"/>
        </w:rPr>
        <w:t xml:space="preserve"> - Справочная правовая система «</w:t>
      </w:r>
      <w:proofErr w:type="spellStart"/>
      <w:r w:rsidR="0020421B" w:rsidRPr="0020421B">
        <w:rPr>
          <w:rFonts w:eastAsia="Calibri"/>
          <w:i/>
          <w:sz w:val="20"/>
          <w:szCs w:val="20"/>
        </w:rPr>
        <w:t>КонсультантПлюс</w:t>
      </w:r>
      <w:proofErr w:type="spellEnd"/>
      <w:r w:rsidR="0020421B" w:rsidRPr="0020421B">
        <w:rPr>
          <w:rFonts w:eastAsia="Calibri"/>
          <w:i/>
          <w:sz w:val="20"/>
          <w:szCs w:val="20"/>
        </w:rPr>
        <w:t>»</w:t>
      </w:r>
    </w:p>
    <w:p w:rsidR="0020421B" w:rsidRPr="0020421B" w:rsidRDefault="00BF5BA4" w:rsidP="00515BAA">
      <w:pPr>
        <w:pStyle w:val="a9"/>
        <w:numPr>
          <w:ilvl w:val="0"/>
          <w:numId w:val="38"/>
        </w:numPr>
        <w:ind w:left="851"/>
        <w:jc w:val="both"/>
        <w:rPr>
          <w:rFonts w:eastAsia="Calibri"/>
          <w:i/>
          <w:sz w:val="20"/>
          <w:szCs w:val="20"/>
        </w:rPr>
      </w:pPr>
      <w:hyperlink r:id="rId22" w:history="1">
        <w:r w:rsidR="0020421B" w:rsidRPr="0020421B">
          <w:rPr>
            <w:rFonts w:eastAsia="Calibri"/>
            <w:i/>
            <w:sz w:val="20"/>
            <w:szCs w:val="20"/>
            <w:u w:val="single"/>
          </w:rPr>
          <w:t>www.ach.gov.ru</w:t>
        </w:r>
      </w:hyperlink>
      <w:r w:rsidR="0020421B" w:rsidRPr="0020421B">
        <w:rPr>
          <w:rFonts w:eastAsia="Calibri"/>
          <w:i/>
          <w:sz w:val="20"/>
          <w:szCs w:val="20"/>
          <w:u w:val="single"/>
        </w:rPr>
        <w:t xml:space="preserve"> </w:t>
      </w:r>
      <w:r w:rsidR="0020421B" w:rsidRPr="0020421B">
        <w:rPr>
          <w:rFonts w:eastAsia="Calibri"/>
          <w:i/>
          <w:sz w:val="20"/>
          <w:szCs w:val="20"/>
        </w:rPr>
        <w:t>– официальный сайт Счетной палаты Российской Федерации.</w:t>
      </w:r>
    </w:p>
    <w:p w:rsidR="0020421B" w:rsidRPr="0020421B" w:rsidRDefault="00BF5BA4" w:rsidP="00515BAA">
      <w:pPr>
        <w:pStyle w:val="a9"/>
        <w:numPr>
          <w:ilvl w:val="0"/>
          <w:numId w:val="38"/>
        </w:numPr>
        <w:ind w:left="851"/>
        <w:jc w:val="both"/>
        <w:rPr>
          <w:rFonts w:eastAsia="Calibri"/>
          <w:i/>
          <w:sz w:val="20"/>
          <w:szCs w:val="20"/>
        </w:rPr>
      </w:pPr>
      <w:hyperlink r:id="rId23" w:history="1">
        <w:r w:rsidR="0020421B" w:rsidRPr="0020421B">
          <w:rPr>
            <w:rFonts w:eastAsia="Calibri"/>
            <w:i/>
            <w:sz w:val="20"/>
            <w:szCs w:val="20"/>
            <w:u w:val="single"/>
          </w:rPr>
          <w:t>www.government.ru</w:t>
        </w:r>
      </w:hyperlink>
      <w:r w:rsidR="0020421B" w:rsidRPr="0020421B">
        <w:rPr>
          <w:rFonts w:eastAsia="Calibri"/>
          <w:i/>
          <w:sz w:val="20"/>
          <w:szCs w:val="20"/>
          <w:u w:val="single"/>
        </w:rPr>
        <w:t xml:space="preserve"> </w:t>
      </w:r>
      <w:r w:rsidR="0020421B" w:rsidRPr="0020421B">
        <w:rPr>
          <w:rFonts w:eastAsia="Calibri"/>
          <w:i/>
          <w:sz w:val="20"/>
          <w:szCs w:val="20"/>
        </w:rPr>
        <w:t xml:space="preserve"> - Официальный сайт Правительства Российской Федерации.</w:t>
      </w:r>
    </w:p>
    <w:p w:rsidR="0020421B" w:rsidRPr="0020421B" w:rsidRDefault="00BF5BA4" w:rsidP="00515BAA">
      <w:pPr>
        <w:pStyle w:val="a9"/>
        <w:numPr>
          <w:ilvl w:val="0"/>
          <w:numId w:val="38"/>
        </w:numPr>
        <w:ind w:left="851"/>
        <w:jc w:val="both"/>
        <w:rPr>
          <w:rFonts w:eastAsia="Calibri"/>
          <w:i/>
          <w:sz w:val="20"/>
          <w:szCs w:val="20"/>
        </w:rPr>
      </w:pPr>
      <w:hyperlink r:id="rId24" w:history="1">
        <w:r w:rsidR="0020421B" w:rsidRPr="0020421B">
          <w:rPr>
            <w:rStyle w:val="af3"/>
            <w:rFonts w:eastAsia="Calibri"/>
            <w:i/>
            <w:color w:val="auto"/>
            <w:sz w:val="20"/>
            <w:szCs w:val="20"/>
            <w:lang w:eastAsia="en-US"/>
          </w:rPr>
          <w:t>www.minfin.ru</w:t>
        </w:r>
      </w:hyperlink>
      <w:r w:rsidR="0020421B" w:rsidRPr="0020421B">
        <w:rPr>
          <w:rFonts w:eastAsia="Calibri"/>
          <w:i/>
          <w:sz w:val="20"/>
          <w:szCs w:val="20"/>
        </w:rPr>
        <w:t xml:space="preserve"> - Официальный сайт Министерства финансов Российской Федерации. </w:t>
      </w:r>
    </w:p>
    <w:p w:rsidR="0020421B" w:rsidRPr="0020421B" w:rsidRDefault="00BF5BA4" w:rsidP="00515BAA">
      <w:pPr>
        <w:pStyle w:val="a9"/>
        <w:numPr>
          <w:ilvl w:val="0"/>
          <w:numId w:val="38"/>
        </w:numPr>
        <w:ind w:left="851"/>
        <w:jc w:val="both"/>
        <w:rPr>
          <w:rFonts w:eastAsia="Calibri"/>
          <w:i/>
          <w:sz w:val="20"/>
          <w:szCs w:val="20"/>
        </w:rPr>
      </w:pPr>
      <w:hyperlink r:id="rId25" w:history="1">
        <w:r w:rsidR="0020421B" w:rsidRPr="0020421B">
          <w:rPr>
            <w:rStyle w:val="af3"/>
            <w:rFonts w:eastAsia="Calibri"/>
            <w:i/>
            <w:color w:val="auto"/>
            <w:sz w:val="20"/>
            <w:szCs w:val="20"/>
            <w:lang w:eastAsia="en-US"/>
          </w:rPr>
          <w:t>www.gks.ru</w:t>
        </w:r>
      </w:hyperlink>
      <w:r w:rsidR="0020421B" w:rsidRPr="0020421B">
        <w:rPr>
          <w:rFonts w:eastAsia="Calibri"/>
          <w:i/>
          <w:sz w:val="20"/>
          <w:szCs w:val="20"/>
        </w:rPr>
        <w:t xml:space="preserve"> – Официальный сайт Федеральной службы государственной статистики Российской Федерации.</w:t>
      </w:r>
    </w:p>
    <w:p w:rsidR="005A2FEC" w:rsidRPr="005A2FEC" w:rsidRDefault="005A2FEC" w:rsidP="0020421B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0421B" w:rsidRPr="00A41677" w:rsidRDefault="0020421B" w:rsidP="0020421B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1677">
        <w:rPr>
          <w:rFonts w:ascii="Times New Roman" w:eastAsia="Times New Roman" w:hAnsi="Times New Roman" w:cs="Times New Roman"/>
          <w:sz w:val="24"/>
          <w:szCs w:val="20"/>
        </w:rPr>
        <w:t>9.4.3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A41677">
        <w:rPr>
          <w:rFonts w:ascii="Times New Roman" w:eastAsia="Times New Roman" w:hAnsi="Times New Roman" w:cs="Times New Roman"/>
          <w:sz w:val="24"/>
          <w:szCs w:val="20"/>
        </w:rPr>
        <w:t xml:space="preserve"> Лицензионное программное обеспечение  </w:t>
      </w:r>
      <w:r w:rsidRPr="00A41677">
        <w:rPr>
          <w:rFonts w:ascii="Times New Roman" w:eastAsia="Times New Roman" w:hAnsi="Times New Roman" w:cs="Times New Roman"/>
          <w:b/>
          <w:i/>
          <w:sz w:val="24"/>
          <w:szCs w:val="20"/>
        </w:rPr>
        <w:t>(ежегодно  обновляется)</w:t>
      </w:r>
    </w:p>
    <w:p w:rsidR="0020421B" w:rsidRPr="00A41677" w:rsidRDefault="0020421B" w:rsidP="0020421B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1.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ab/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Microsoft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®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Windows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® XP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Professional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Russian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Upgrade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/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Software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Assurance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Pack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Academic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OPEN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No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Level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, артикул Е85-00638; № лицензия 18582213 от 30.12.2004 (бессрочная корпоративная академическая лицензия); </w:t>
      </w:r>
    </w:p>
    <w:p w:rsidR="0020421B" w:rsidRPr="00B16C2A" w:rsidRDefault="0020421B" w:rsidP="0020421B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2.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ab/>
        <w:t xml:space="preserve"> Microsoft® Office Professional Win 32 Russian License/Software Assurance Pack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артикул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269-05620;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 №18582213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30.12.2004;</w:t>
      </w:r>
    </w:p>
    <w:p w:rsidR="0020421B" w:rsidRPr="00B16C2A" w:rsidRDefault="0020421B" w:rsidP="0020421B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3. Kaspersky Endpoint Security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для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бизнеса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-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Стандартный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Russian Edition, 250-499 Node 1 year Educational Renewal License 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№17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ЕО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-171228-092222-983-1666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28.12.2017; </w:t>
      </w:r>
    </w:p>
    <w:p w:rsidR="0020421B" w:rsidRPr="00B16C2A" w:rsidRDefault="0020421B" w:rsidP="0020421B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4. Microsoft® Office Professional Plus 2007 Russian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артикул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79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Р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-00039;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№43021137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15.11.2007;</w:t>
      </w:r>
    </w:p>
    <w:p w:rsidR="0020421B" w:rsidRPr="00A41677" w:rsidRDefault="0020421B" w:rsidP="0020421B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5. 1C: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сублицензионный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договор № 9770 от 22.06.2016.</w:t>
      </w:r>
    </w:p>
    <w:p w:rsidR="0020421B" w:rsidRPr="00A41677" w:rsidRDefault="0020421B" w:rsidP="0020421B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6. Операционная система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Linax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. (свободно распространяемое программное обеспечение под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Linax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).</w:t>
      </w:r>
    </w:p>
    <w:p w:rsidR="0020421B" w:rsidRPr="00B16C2A" w:rsidRDefault="0020421B" w:rsidP="0020421B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7. Microsoft Windows XP Professional Russian Upgrade, Software Assurance Pack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№ 44892219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08.12.2008,</w:t>
      </w:r>
    </w:p>
    <w:p w:rsidR="0020421B" w:rsidRPr="00A41677" w:rsidRDefault="0020421B" w:rsidP="0020421B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справка Microsoft «Условия использования лицензии»;</w:t>
      </w:r>
    </w:p>
    <w:p w:rsidR="0020421B" w:rsidRPr="00B16C2A" w:rsidRDefault="0020421B" w:rsidP="0020421B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8. Microsoft Office Professional Plus 2007 Russian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49413779,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справка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Microsoft «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Условия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использования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лицензии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»;</w:t>
      </w:r>
    </w:p>
    <w:p w:rsidR="0020421B" w:rsidRPr="00B16C2A" w:rsidRDefault="0020421B" w:rsidP="0020421B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9. Dr. Web Desktop Security Suite,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Антивирус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+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Центр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управления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на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12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мес</w:t>
      </w:r>
      <w:proofErr w:type="spell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.,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артикул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LBWAC-12M-200-B1,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договор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АО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«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СофтЛайн</w:t>
      </w:r>
      <w:proofErr w:type="spell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Трейд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»  № 219/17-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КС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13.12 2017;</w:t>
      </w:r>
    </w:p>
    <w:p w:rsidR="0020421B" w:rsidRPr="00B16C2A" w:rsidRDefault="0020421B" w:rsidP="0020421B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lastRenderedPageBreak/>
        <w:t xml:space="preserve">10. Adobe Photoshop Extended CS5 12.0 WIN AOO License RU (65049824), 12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лицензий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, WIN S/N 1330- 1002-8305-1567-5657-4784, Mac S/N 1330-0007-3057-0518-2393-8504,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09.12.2010, </w:t>
      </w:r>
      <w:proofErr w:type="gramStart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(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копия</w:t>
      </w:r>
      <w:proofErr w:type="gram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лицензии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).</w:t>
      </w:r>
    </w:p>
    <w:p w:rsidR="005C599F" w:rsidRPr="0020421B" w:rsidRDefault="005C599F">
      <w:pPr>
        <w:rPr>
          <w:lang w:val="en-US"/>
        </w:rPr>
      </w:pPr>
    </w:p>
    <w:sectPr w:rsidR="005C599F" w:rsidRPr="0020421B" w:rsidSect="002333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98" w:rsidRDefault="00C62398">
      <w:pPr>
        <w:spacing w:after="0" w:line="240" w:lineRule="auto"/>
      </w:pPr>
      <w:r>
        <w:separator/>
      </w:r>
    </w:p>
  </w:endnote>
  <w:endnote w:type="continuationSeparator" w:id="0">
    <w:p w:rsidR="00C62398" w:rsidRDefault="00C6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42767"/>
      <w:docPartObj>
        <w:docPartGallery w:val="Page Numbers (Bottom of Page)"/>
        <w:docPartUnique/>
      </w:docPartObj>
    </w:sdtPr>
    <w:sdtContent>
      <w:p w:rsidR="00BF5BA4" w:rsidRDefault="00BF5BA4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1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5BA4" w:rsidRDefault="00BF5BA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A4" w:rsidRPr="000D3988" w:rsidRDefault="00BF5BA4" w:rsidP="00DA4D91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98" w:rsidRDefault="00C62398">
      <w:pPr>
        <w:spacing w:after="0" w:line="240" w:lineRule="auto"/>
      </w:pPr>
      <w:r>
        <w:separator/>
      </w:r>
    </w:p>
  </w:footnote>
  <w:footnote w:type="continuationSeparator" w:id="0">
    <w:p w:rsidR="00C62398" w:rsidRDefault="00C6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97F04DE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45D440F4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7"/>
    <w:multiLevelType w:val="multilevel"/>
    <w:tmpl w:val="4EB49F66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F87061F2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35342C3"/>
    <w:multiLevelType w:val="hybridMultilevel"/>
    <w:tmpl w:val="FEBC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46F5795"/>
    <w:multiLevelType w:val="hybridMultilevel"/>
    <w:tmpl w:val="8A9AC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6522F20"/>
    <w:multiLevelType w:val="multilevel"/>
    <w:tmpl w:val="55506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44B3B16"/>
    <w:multiLevelType w:val="hybridMultilevel"/>
    <w:tmpl w:val="5F4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6682718"/>
    <w:multiLevelType w:val="hybridMultilevel"/>
    <w:tmpl w:val="F80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915A8"/>
    <w:multiLevelType w:val="multilevel"/>
    <w:tmpl w:val="F27AFAF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2C61E5A"/>
    <w:multiLevelType w:val="hybridMultilevel"/>
    <w:tmpl w:val="2FF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10F8D"/>
    <w:multiLevelType w:val="multilevel"/>
    <w:tmpl w:val="4E0C7F6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BB0857"/>
    <w:multiLevelType w:val="hybridMultilevel"/>
    <w:tmpl w:val="45961E26"/>
    <w:lvl w:ilvl="0" w:tplc="1CD0DBF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1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A6367"/>
    <w:multiLevelType w:val="multilevel"/>
    <w:tmpl w:val="F476D9D8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50A35372"/>
    <w:multiLevelType w:val="hybridMultilevel"/>
    <w:tmpl w:val="FF02A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0">
    <w:nsid w:val="6B1972A6"/>
    <w:multiLevelType w:val="hybridMultilevel"/>
    <w:tmpl w:val="CBAC3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92495"/>
    <w:multiLevelType w:val="hybridMultilevel"/>
    <w:tmpl w:val="92D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6DE11B82"/>
    <w:multiLevelType w:val="multilevel"/>
    <w:tmpl w:val="8326ECB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4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D5F11"/>
    <w:multiLevelType w:val="hybridMultilevel"/>
    <w:tmpl w:val="BB02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15"/>
  </w:num>
  <w:num w:numId="5">
    <w:abstractNumId w:val="25"/>
  </w:num>
  <w:num w:numId="6">
    <w:abstractNumId w:val="20"/>
  </w:num>
  <w:num w:numId="7">
    <w:abstractNumId w:val="6"/>
  </w:num>
  <w:num w:numId="8">
    <w:abstractNumId w:val="7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35"/>
  </w:num>
  <w:num w:numId="12">
    <w:abstractNumId w:val="1"/>
  </w:num>
  <w:num w:numId="13">
    <w:abstractNumId w:val="0"/>
  </w:num>
  <w:num w:numId="14">
    <w:abstractNumId w:val="28"/>
  </w:num>
  <w:num w:numId="15">
    <w:abstractNumId w:val="22"/>
  </w:num>
  <w:num w:numId="16">
    <w:abstractNumId w:val="29"/>
  </w:num>
  <w:num w:numId="17">
    <w:abstractNumId w:val="12"/>
  </w:num>
  <w:num w:numId="18">
    <w:abstractNumId w:val="34"/>
  </w:num>
  <w:num w:numId="19">
    <w:abstractNumId w:val="26"/>
  </w:num>
  <w:num w:numId="20">
    <w:abstractNumId w:val="13"/>
  </w:num>
  <w:num w:numId="21">
    <w:abstractNumId w:val="27"/>
  </w:num>
  <w:num w:numId="22">
    <w:abstractNumId w:val="37"/>
  </w:num>
  <w:num w:numId="23">
    <w:abstractNumId w:val="9"/>
  </w:num>
  <w:num w:numId="24">
    <w:abstractNumId w:val="36"/>
  </w:num>
  <w:num w:numId="25">
    <w:abstractNumId w:val="31"/>
  </w:num>
  <w:num w:numId="26">
    <w:abstractNumId w:val="10"/>
  </w:num>
  <w:num w:numId="27">
    <w:abstractNumId w:val="2"/>
  </w:num>
  <w:num w:numId="28">
    <w:abstractNumId w:val="3"/>
  </w:num>
  <w:num w:numId="29">
    <w:abstractNumId w:val="4"/>
  </w:num>
  <w:num w:numId="30">
    <w:abstractNumId w:val="33"/>
  </w:num>
  <w:num w:numId="31">
    <w:abstractNumId w:val="17"/>
  </w:num>
  <w:num w:numId="32">
    <w:abstractNumId w:val="14"/>
  </w:num>
  <w:num w:numId="33">
    <w:abstractNumId w:val="30"/>
  </w:num>
  <w:num w:numId="34">
    <w:abstractNumId w:val="5"/>
  </w:num>
  <w:num w:numId="35">
    <w:abstractNumId w:val="23"/>
  </w:num>
  <w:num w:numId="36">
    <w:abstractNumId w:val="8"/>
  </w:num>
  <w:num w:numId="37">
    <w:abstractNumId w:val="2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95"/>
    <w:rsid w:val="00004518"/>
    <w:rsid w:val="0001138F"/>
    <w:rsid w:val="000C7470"/>
    <w:rsid w:val="000E184B"/>
    <w:rsid w:val="000F5798"/>
    <w:rsid w:val="00125B98"/>
    <w:rsid w:val="001266C0"/>
    <w:rsid w:val="00143FEC"/>
    <w:rsid w:val="00146C8A"/>
    <w:rsid w:val="001876F4"/>
    <w:rsid w:val="00192333"/>
    <w:rsid w:val="00196394"/>
    <w:rsid w:val="001D5735"/>
    <w:rsid w:val="0020421B"/>
    <w:rsid w:val="0023335A"/>
    <w:rsid w:val="0024252A"/>
    <w:rsid w:val="002D0657"/>
    <w:rsid w:val="002D67BB"/>
    <w:rsid w:val="003510F1"/>
    <w:rsid w:val="003526FD"/>
    <w:rsid w:val="0035644A"/>
    <w:rsid w:val="003610C1"/>
    <w:rsid w:val="0036347B"/>
    <w:rsid w:val="003E4515"/>
    <w:rsid w:val="003E72E0"/>
    <w:rsid w:val="00407C2D"/>
    <w:rsid w:val="00487348"/>
    <w:rsid w:val="00515BAA"/>
    <w:rsid w:val="0053555F"/>
    <w:rsid w:val="00573B95"/>
    <w:rsid w:val="00592DC8"/>
    <w:rsid w:val="005A2FEC"/>
    <w:rsid w:val="005A5387"/>
    <w:rsid w:val="005C599F"/>
    <w:rsid w:val="005E5A1E"/>
    <w:rsid w:val="00695A60"/>
    <w:rsid w:val="00697327"/>
    <w:rsid w:val="00736B71"/>
    <w:rsid w:val="007523E5"/>
    <w:rsid w:val="007612BC"/>
    <w:rsid w:val="00773742"/>
    <w:rsid w:val="007D0659"/>
    <w:rsid w:val="007D45F1"/>
    <w:rsid w:val="007F4A5F"/>
    <w:rsid w:val="0081412E"/>
    <w:rsid w:val="008A25B5"/>
    <w:rsid w:val="00904C3A"/>
    <w:rsid w:val="00926B23"/>
    <w:rsid w:val="00931546"/>
    <w:rsid w:val="0093298A"/>
    <w:rsid w:val="009518D0"/>
    <w:rsid w:val="0098242D"/>
    <w:rsid w:val="009914BA"/>
    <w:rsid w:val="009B5D84"/>
    <w:rsid w:val="009D2607"/>
    <w:rsid w:val="009E13A1"/>
    <w:rsid w:val="009F5795"/>
    <w:rsid w:val="009F7F94"/>
    <w:rsid w:val="00A24C72"/>
    <w:rsid w:val="00A608B7"/>
    <w:rsid w:val="00A845D5"/>
    <w:rsid w:val="00A901C9"/>
    <w:rsid w:val="00A927A0"/>
    <w:rsid w:val="00B6067B"/>
    <w:rsid w:val="00B846E5"/>
    <w:rsid w:val="00BB6A57"/>
    <w:rsid w:val="00BC7E3E"/>
    <w:rsid w:val="00BE2FE4"/>
    <w:rsid w:val="00BF5BA4"/>
    <w:rsid w:val="00C25769"/>
    <w:rsid w:val="00C25D40"/>
    <w:rsid w:val="00C42E50"/>
    <w:rsid w:val="00C44A64"/>
    <w:rsid w:val="00C62398"/>
    <w:rsid w:val="00C62E96"/>
    <w:rsid w:val="00CA3A85"/>
    <w:rsid w:val="00CF524C"/>
    <w:rsid w:val="00D06855"/>
    <w:rsid w:val="00D15687"/>
    <w:rsid w:val="00D16ED2"/>
    <w:rsid w:val="00D26F97"/>
    <w:rsid w:val="00D62D90"/>
    <w:rsid w:val="00DA4D91"/>
    <w:rsid w:val="00E03305"/>
    <w:rsid w:val="00E87932"/>
    <w:rsid w:val="00EC2D8D"/>
    <w:rsid w:val="00F223D4"/>
    <w:rsid w:val="00F22D3A"/>
    <w:rsid w:val="00F3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A2FE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5A2F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5A2F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5A2FE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5A2F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5A2F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5A2F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5A2FEC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5A2FEC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A2FE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5A2F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A2F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A2F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A2F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A2F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5A2FEC"/>
  </w:style>
  <w:style w:type="paragraph" w:styleId="a5">
    <w:name w:val="Body Text"/>
    <w:basedOn w:val="a1"/>
    <w:link w:val="a6"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2"/>
    <w:link w:val="a5"/>
    <w:rsid w:val="005A2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5A2FEC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5A2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2"/>
    <w:link w:val="31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5A2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5A2FEC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5A2FE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41">
    <w:name w:val="Заголовок №4_"/>
    <w:link w:val="42"/>
    <w:rsid w:val="005A2FEC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5A2FEC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2">
    <w:name w:val="Знак Знак1"/>
    <w:rsid w:val="005A2FEC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5A2FEC"/>
    <w:pPr>
      <w:tabs>
        <w:tab w:val="center" w:pos="4677"/>
        <w:tab w:val="right" w:pos="9355"/>
      </w:tabs>
      <w:spacing w:after="0" w:line="36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5A2FEC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5A2FEC"/>
  </w:style>
  <w:style w:type="paragraph" w:customStyle="1" w:styleId="af">
    <w:name w:val="бычный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1"/>
    <w:link w:val="af1"/>
    <w:uiPriority w:val="99"/>
    <w:rsid w:val="005A2F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1"/>
    <w:link w:val="ListParagraphChar"/>
    <w:rsid w:val="005A2F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5A2FEC"/>
    <w:rPr>
      <w:rFonts w:ascii="Calibri" w:eastAsia="Times New Roman" w:hAnsi="Calibri" w:cs="Times New Roman"/>
      <w:lang w:eastAsia="ru-RU"/>
    </w:rPr>
  </w:style>
  <w:style w:type="paragraph" w:customStyle="1" w:styleId="af2">
    <w:name w:val="для таблиц из договоров"/>
    <w:basedOn w:val="a1"/>
    <w:rsid w:val="005A2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Hyperlink"/>
    <w:unhideWhenUsed/>
    <w:rsid w:val="005A2FEC"/>
    <w:rPr>
      <w:color w:val="0000FF"/>
      <w:u w:val="single"/>
    </w:rPr>
  </w:style>
  <w:style w:type="character" w:customStyle="1" w:styleId="apple-converted-space">
    <w:name w:val="apple-converted-space"/>
    <w:basedOn w:val="a2"/>
    <w:rsid w:val="005A2FEC"/>
  </w:style>
  <w:style w:type="paragraph" w:styleId="af4">
    <w:name w:val="footnote text"/>
    <w:basedOn w:val="a1"/>
    <w:link w:val="af5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A2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1"/>
    <w:uiPriority w:val="99"/>
    <w:rsid w:val="005A2F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f7">
    <w:name w:val="footnote reference"/>
    <w:rsid w:val="005A2FEC"/>
    <w:rPr>
      <w:rFonts w:cs="Times New Roman"/>
      <w:vertAlign w:val="superscript"/>
    </w:rPr>
  </w:style>
  <w:style w:type="character" w:styleId="af8">
    <w:name w:val="Emphasis"/>
    <w:uiPriority w:val="20"/>
    <w:qFormat/>
    <w:rsid w:val="005A2FEC"/>
    <w:rPr>
      <w:i/>
      <w:iCs/>
    </w:rPr>
  </w:style>
  <w:style w:type="paragraph" w:customStyle="1" w:styleId="14">
    <w:name w:val="Обычный1"/>
    <w:rsid w:val="005A2FEC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Heading1Char">
    <w:name w:val="Heading 1 Char"/>
    <w:locked/>
    <w:rsid w:val="005A2FE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5A2FE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A2FEC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5A2FEC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5A2FEC"/>
    <w:rPr>
      <w:rFonts w:ascii="Times New Roman" w:hAnsi="Times New Roman"/>
      <w:sz w:val="24"/>
      <w:lang w:eastAsia="ru-RU"/>
    </w:rPr>
  </w:style>
  <w:style w:type="paragraph" w:styleId="15">
    <w:name w:val="toc 1"/>
    <w:basedOn w:val="a1"/>
    <w:rsid w:val="005A2FEC"/>
    <w:pPr>
      <w:widowControl w:val="0"/>
      <w:autoSpaceDE w:val="0"/>
      <w:autoSpaceDN w:val="0"/>
      <w:spacing w:before="101" w:after="0" w:line="240" w:lineRule="auto"/>
      <w:ind w:left="100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23">
    <w:name w:val="toc 2"/>
    <w:basedOn w:val="a1"/>
    <w:rsid w:val="005A2FEC"/>
    <w:pPr>
      <w:widowControl w:val="0"/>
      <w:autoSpaceDE w:val="0"/>
      <w:autoSpaceDN w:val="0"/>
      <w:spacing w:before="101" w:after="0" w:line="240" w:lineRule="auto"/>
      <w:ind w:left="979" w:hanging="678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33">
    <w:name w:val="toc 3"/>
    <w:basedOn w:val="a1"/>
    <w:rsid w:val="005A2FEC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43">
    <w:name w:val="toc 4"/>
    <w:basedOn w:val="a1"/>
    <w:rsid w:val="005A2FEC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1"/>
    <w:rsid w:val="005A2F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4">
    <w:name w:val="Основной текст (2)_"/>
    <w:link w:val="25"/>
    <w:rsid w:val="005A2FEC"/>
    <w:rPr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5A2FEC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9">
    <w:name w:val="No Spacing"/>
    <w:uiPriority w:val="1"/>
    <w:qFormat/>
    <w:rsid w:val="005A2F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5A2FEC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table" w:styleId="afa">
    <w:name w:val="Table Grid"/>
    <w:basedOn w:val="a3"/>
    <w:uiPriority w:val="59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1"/>
    <w:link w:val="afc"/>
    <w:qFormat/>
    <w:rsid w:val="005A2F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Название Знак"/>
    <w:basedOn w:val="a2"/>
    <w:link w:val="afb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Без интервала1"/>
    <w:uiPriority w:val="99"/>
    <w:rsid w:val="005A2F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Balloon Text"/>
    <w:basedOn w:val="a1"/>
    <w:link w:val="afe"/>
    <w:rsid w:val="005A2FE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2"/>
    <w:link w:val="afd"/>
    <w:rsid w:val="005A2FEC"/>
    <w:rPr>
      <w:rFonts w:ascii="Tahoma" w:eastAsia="Times New Roman" w:hAnsi="Tahoma" w:cs="Times New Roman"/>
      <w:sz w:val="16"/>
      <w:szCs w:val="16"/>
      <w:lang w:eastAsia="ru-RU"/>
    </w:rPr>
  </w:style>
  <w:style w:type="character" w:styleId="aff">
    <w:name w:val="line number"/>
    <w:basedOn w:val="a2"/>
    <w:rsid w:val="005A2FEC"/>
  </w:style>
  <w:style w:type="character" w:customStyle="1" w:styleId="s12">
    <w:name w:val="s12"/>
    <w:basedOn w:val="a2"/>
    <w:rsid w:val="005A2FEC"/>
  </w:style>
  <w:style w:type="character" w:customStyle="1" w:styleId="s13">
    <w:name w:val="s13"/>
    <w:basedOn w:val="a2"/>
    <w:rsid w:val="005A2FEC"/>
  </w:style>
  <w:style w:type="character" w:customStyle="1" w:styleId="s14">
    <w:name w:val="s14"/>
    <w:basedOn w:val="a2"/>
    <w:rsid w:val="005A2FEC"/>
  </w:style>
  <w:style w:type="character" w:customStyle="1" w:styleId="s15">
    <w:name w:val="s15"/>
    <w:basedOn w:val="a2"/>
    <w:rsid w:val="005A2FEC"/>
  </w:style>
  <w:style w:type="paragraph" w:customStyle="1" w:styleId="p2">
    <w:name w:val="p2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Document Map"/>
    <w:basedOn w:val="a1"/>
    <w:link w:val="aff1"/>
    <w:semiHidden/>
    <w:rsid w:val="005A2FE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2"/>
    <w:link w:val="aff0"/>
    <w:semiHidden/>
    <w:rsid w:val="005A2F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5A2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rsid w:val="005A2FEC"/>
    <w:rPr>
      <w:sz w:val="16"/>
      <w:szCs w:val="16"/>
    </w:rPr>
  </w:style>
  <w:style w:type="paragraph" w:styleId="aff3">
    <w:name w:val="annotation text"/>
    <w:basedOn w:val="a1"/>
    <w:link w:val="aff4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2"/>
    <w:link w:val="aff3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5A2FEC"/>
    <w:rPr>
      <w:b/>
      <w:bCs/>
    </w:rPr>
  </w:style>
  <w:style w:type="character" w:customStyle="1" w:styleId="aff6">
    <w:name w:val="Тема примечания Знак"/>
    <w:basedOn w:val="aff4"/>
    <w:link w:val="aff5"/>
    <w:rsid w:val="005A2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27">
    <w:name w:val="Body Text Indent 2"/>
    <w:basedOn w:val="a1"/>
    <w:link w:val="28"/>
    <w:rsid w:val="005A2F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2"/>
    <w:link w:val="27"/>
    <w:rsid w:val="005A2F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5A2FEC"/>
    <w:rPr>
      <w:rFonts w:cs="Times New Roman"/>
      <w:b/>
      <w:bCs/>
    </w:rPr>
  </w:style>
  <w:style w:type="paragraph" w:customStyle="1" w:styleId="Style20">
    <w:name w:val="Style20"/>
    <w:basedOn w:val="a1"/>
    <w:rsid w:val="005A2FEC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5A2FEC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5A2FEC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5A2FEC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Plain Text"/>
    <w:basedOn w:val="a1"/>
    <w:link w:val="aff9"/>
    <w:rsid w:val="005A2F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9">
    <w:name w:val="Текст Знак"/>
    <w:basedOn w:val="a2"/>
    <w:link w:val="aff8"/>
    <w:rsid w:val="005A2F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5A2FE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29">
    <w:name w:val="Body Text 2"/>
    <w:aliases w:val="Основной текст 2 Знак Знак Знак Знак"/>
    <w:basedOn w:val="a1"/>
    <w:link w:val="2a"/>
    <w:rsid w:val="005A2F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5A2FEC"/>
    <w:pPr>
      <w:numPr>
        <w:numId w:val="9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список с точками"/>
    <w:basedOn w:val="a1"/>
    <w:rsid w:val="005A2FEC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Знак Знак"/>
    <w:locked/>
    <w:rsid w:val="005A2FEC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5A2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sid w:val="005A2F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A2FEC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5A2FEC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5A2FEC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5A2FEC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4">
    <w:name w:val="Абзац списка3"/>
    <w:basedOn w:val="a1"/>
    <w:rsid w:val="005A2FEC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7">
    <w:name w:val="Сетка таблицы1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Сетка таблицы4"/>
    <w:basedOn w:val="a3"/>
    <w:next w:val="afa"/>
    <w:uiPriority w:val="59"/>
    <w:rsid w:val="005A2F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5A2FEC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5A2FE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5A2FEC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6pt">
    <w:name w:val="Body text (2) + 6 pt"/>
    <w:rsid w:val="005A2F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5A2FE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b">
    <w:name w:val="Стиль текст"/>
    <w:basedOn w:val="a1"/>
    <w:rsid w:val="005A2FEC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1"/>
    <w:link w:val="37"/>
    <w:rsid w:val="005A2FEC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5A2FEC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customStyle="1" w:styleId="211">
    <w:name w:val="Основной текст 21"/>
    <w:basedOn w:val="a1"/>
    <w:rsid w:val="005A2F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c">
    <w:name w:val="caption"/>
    <w:basedOn w:val="a1"/>
    <w:next w:val="a1"/>
    <w:qFormat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5A2F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/>
    </w:rPr>
  </w:style>
  <w:style w:type="paragraph" w:customStyle="1" w:styleId="FR2">
    <w:name w:val="FR2"/>
    <w:rsid w:val="005A2FEC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5A2FEC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">
    <w:name w:val="заголовок 3"/>
    <w:basedOn w:val="a1"/>
    <w:next w:val="a1"/>
    <w:rsid w:val="005A2FEC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6">
    <w:name w:val="Абзац списка4"/>
    <w:basedOn w:val="a1"/>
    <w:rsid w:val="005A2F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1"/>
    <w:rsid w:val="005A2F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5A2FEC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5A2FEC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5A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5A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fff0">
    <w:name w:val="НорТабл"/>
    <w:basedOn w:val="a1"/>
    <w:rsid w:val="009914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A2FE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5A2F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5A2F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5A2FE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5A2F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5A2F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5A2F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5A2FEC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5A2FEC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A2FE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5A2F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A2F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A2F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A2F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A2F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5A2FEC"/>
  </w:style>
  <w:style w:type="paragraph" w:styleId="a5">
    <w:name w:val="Body Text"/>
    <w:basedOn w:val="a1"/>
    <w:link w:val="a6"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2"/>
    <w:link w:val="a5"/>
    <w:rsid w:val="005A2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5A2FEC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5A2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2"/>
    <w:link w:val="31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5A2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5A2FEC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5A2FE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41">
    <w:name w:val="Заголовок №4_"/>
    <w:link w:val="42"/>
    <w:rsid w:val="005A2FEC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5A2FEC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2">
    <w:name w:val="Знак Знак1"/>
    <w:rsid w:val="005A2FEC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5A2FEC"/>
    <w:pPr>
      <w:tabs>
        <w:tab w:val="center" w:pos="4677"/>
        <w:tab w:val="right" w:pos="9355"/>
      </w:tabs>
      <w:spacing w:after="0" w:line="36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5A2FEC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5A2FEC"/>
  </w:style>
  <w:style w:type="paragraph" w:customStyle="1" w:styleId="af">
    <w:name w:val="бычный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1"/>
    <w:link w:val="af1"/>
    <w:uiPriority w:val="99"/>
    <w:rsid w:val="005A2F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1"/>
    <w:link w:val="ListParagraphChar"/>
    <w:rsid w:val="005A2F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5A2FEC"/>
    <w:rPr>
      <w:rFonts w:ascii="Calibri" w:eastAsia="Times New Roman" w:hAnsi="Calibri" w:cs="Times New Roman"/>
      <w:lang w:eastAsia="ru-RU"/>
    </w:rPr>
  </w:style>
  <w:style w:type="paragraph" w:customStyle="1" w:styleId="af2">
    <w:name w:val="для таблиц из договоров"/>
    <w:basedOn w:val="a1"/>
    <w:rsid w:val="005A2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Hyperlink"/>
    <w:unhideWhenUsed/>
    <w:rsid w:val="005A2FEC"/>
    <w:rPr>
      <w:color w:val="0000FF"/>
      <w:u w:val="single"/>
    </w:rPr>
  </w:style>
  <w:style w:type="character" w:customStyle="1" w:styleId="apple-converted-space">
    <w:name w:val="apple-converted-space"/>
    <w:basedOn w:val="a2"/>
    <w:rsid w:val="005A2FEC"/>
  </w:style>
  <w:style w:type="paragraph" w:styleId="af4">
    <w:name w:val="footnote text"/>
    <w:basedOn w:val="a1"/>
    <w:link w:val="af5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A2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1"/>
    <w:uiPriority w:val="99"/>
    <w:rsid w:val="005A2F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f7">
    <w:name w:val="footnote reference"/>
    <w:rsid w:val="005A2FEC"/>
    <w:rPr>
      <w:rFonts w:cs="Times New Roman"/>
      <w:vertAlign w:val="superscript"/>
    </w:rPr>
  </w:style>
  <w:style w:type="character" w:styleId="af8">
    <w:name w:val="Emphasis"/>
    <w:uiPriority w:val="20"/>
    <w:qFormat/>
    <w:rsid w:val="005A2FEC"/>
    <w:rPr>
      <w:i/>
      <w:iCs/>
    </w:rPr>
  </w:style>
  <w:style w:type="paragraph" w:customStyle="1" w:styleId="14">
    <w:name w:val="Обычный1"/>
    <w:rsid w:val="005A2FEC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Heading1Char">
    <w:name w:val="Heading 1 Char"/>
    <w:locked/>
    <w:rsid w:val="005A2FE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5A2FE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A2FEC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5A2FEC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5A2FEC"/>
    <w:rPr>
      <w:rFonts w:ascii="Times New Roman" w:hAnsi="Times New Roman"/>
      <w:sz w:val="24"/>
      <w:lang w:eastAsia="ru-RU"/>
    </w:rPr>
  </w:style>
  <w:style w:type="paragraph" w:styleId="15">
    <w:name w:val="toc 1"/>
    <w:basedOn w:val="a1"/>
    <w:rsid w:val="005A2FEC"/>
    <w:pPr>
      <w:widowControl w:val="0"/>
      <w:autoSpaceDE w:val="0"/>
      <w:autoSpaceDN w:val="0"/>
      <w:spacing w:before="101" w:after="0" w:line="240" w:lineRule="auto"/>
      <w:ind w:left="100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23">
    <w:name w:val="toc 2"/>
    <w:basedOn w:val="a1"/>
    <w:rsid w:val="005A2FEC"/>
    <w:pPr>
      <w:widowControl w:val="0"/>
      <w:autoSpaceDE w:val="0"/>
      <w:autoSpaceDN w:val="0"/>
      <w:spacing w:before="101" w:after="0" w:line="240" w:lineRule="auto"/>
      <w:ind w:left="979" w:hanging="678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33">
    <w:name w:val="toc 3"/>
    <w:basedOn w:val="a1"/>
    <w:rsid w:val="005A2FEC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43">
    <w:name w:val="toc 4"/>
    <w:basedOn w:val="a1"/>
    <w:rsid w:val="005A2FEC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1"/>
    <w:rsid w:val="005A2F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4">
    <w:name w:val="Основной текст (2)_"/>
    <w:link w:val="25"/>
    <w:rsid w:val="005A2FEC"/>
    <w:rPr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5A2FEC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9">
    <w:name w:val="No Spacing"/>
    <w:uiPriority w:val="1"/>
    <w:qFormat/>
    <w:rsid w:val="005A2F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5A2FEC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table" w:styleId="afa">
    <w:name w:val="Table Grid"/>
    <w:basedOn w:val="a3"/>
    <w:uiPriority w:val="59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1"/>
    <w:link w:val="afc"/>
    <w:qFormat/>
    <w:rsid w:val="005A2F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Название Знак"/>
    <w:basedOn w:val="a2"/>
    <w:link w:val="afb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Без интервала1"/>
    <w:uiPriority w:val="99"/>
    <w:rsid w:val="005A2F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Balloon Text"/>
    <w:basedOn w:val="a1"/>
    <w:link w:val="afe"/>
    <w:rsid w:val="005A2FE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2"/>
    <w:link w:val="afd"/>
    <w:rsid w:val="005A2FEC"/>
    <w:rPr>
      <w:rFonts w:ascii="Tahoma" w:eastAsia="Times New Roman" w:hAnsi="Tahoma" w:cs="Times New Roman"/>
      <w:sz w:val="16"/>
      <w:szCs w:val="16"/>
      <w:lang w:eastAsia="ru-RU"/>
    </w:rPr>
  </w:style>
  <w:style w:type="character" w:styleId="aff">
    <w:name w:val="line number"/>
    <w:basedOn w:val="a2"/>
    <w:rsid w:val="005A2FEC"/>
  </w:style>
  <w:style w:type="character" w:customStyle="1" w:styleId="s12">
    <w:name w:val="s12"/>
    <w:basedOn w:val="a2"/>
    <w:rsid w:val="005A2FEC"/>
  </w:style>
  <w:style w:type="character" w:customStyle="1" w:styleId="s13">
    <w:name w:val="s13"/>
    <w:basedOn w:val="a2"/>
    <w:rsid w:val="005A2FEC"/>
  </w:style>
  <w:style w:type="character" w:customStyle="1" w:styleId="s14">
    <w:name w:val="s14"/>
    <w:basedOn w:val="a2"/>
    <w:rsid w:val="005A2FEC"/>
  </w:style>
  <w:style w:type="character" w:customStyle="1" w:styleId="s15">
    <w:name w:val="s15"/>
    <w:basedOn w:val="a2"/>
    <w:rsid w:val="005A2FEC"/>
  </w:style>
  <w:style w:type="paragraph" w:customStyle="1" w:styleId="p2">
    <w:name w:val="p2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Document Map"/>
    <w:basedOn w:val="a1"/>
    <w:link w:val="aff1"/>
    <w:semiHidden/>
    <w:rsid w:val="005A2FE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2"/>
    <w:link w:val="aff0"/>
    <w:semiHidden/>
    <w:rsid w:val="005A2F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5A2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rsid w:val="005A2FEC"/>
    <w:rPr>
      <w:sz w:val="16"/>
      <w:szCs w:val="16"/>
    </w:rPr>
  </w:style>
  <w:style w:type="paragraph" w:styleId="aff3">
    <w:name w:val="annotation text"/>
    <w:basedOn w:val="a1"/>
    <w:link w:val="aff4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2"/>
    <w:link w:val="aff3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5A2FEC"/>
    <w:rPr>
      <w:b/>
      <w:bCs/>
    </w:rPr>
  </w:style>
  <w:style w:type="character" w:customStyle="1" w:styleId="aff6">
    <w:name w:val="Тема примечания Знак"/>
    <w:basedOn w:val="aff4"/>
    <w:link w:val="aff5"/>
    <w:rsid w:val="005A2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27">
    <w:name w:val="Body Text Indent 2"/>
    <w:basedOn w:val="a1"/>
    <w:link w:val="28"/>
    <w:rsid w:val="005A2F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2"/>
    <w:link w:val="27"/>
    <w:rsid w:val="005A2F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5A2FEC"/>
    <w:rPr>
      <w:rFonts w:cs="Times New Roman"/>
      <w:b/>
      <w:bCs/>
    </w:rPr>
  </w:style>
  <w:style w:type="paragraph" w:customStyle="1" w:styleId="Style20">
    <w:name w:val="Style20"/>
    <w:basedOn w:val="a1"/>
    <w:rsid w:val="005A2FEC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5A2FEC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5A2FEC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5A2FEC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Plain Text"/>
    <w:basedOn w:val="a1"/>
    <w:link w:val="aff9"/>
    <w:rsid w:val="005A2F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9">
    <w:name w:val="Текст Знак"/>
    <w:basedOn w:val="a2"/>
    <w:link w:val="aff8"/>
    <w:rsid w:val="005A2F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5A2FE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29">
    <w:name w:val="Body Text 2"/>
    <w:aliases w:val="Основной текст 2 Знак Знак Знак Знак"/>
    <w:basedOn w:val="a1"/>
    <w:link w:val="2a"/>
    <w:rsid w:val="005A2F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5A2FEC"/>
    <w:pPr>
      <w:numPr>
        <w:numId w:val="9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список с точками"/>
    <w:basedOn w:val="a1"/>
    <w:rsid w:val="005A2FEC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Знак Знак"/>
    <w:locked/>
    <w:rsid w:val="005A2FEC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5A2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sid w:val="005A2F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A2FEC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5A2FEC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5A2FEC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5A2FEC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4">
    <w:name w:val="Абзац списка3"/>
    <w:basedOn w:val="a1"/>
    <w:rsid w:val="005A2FEC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7">
    <w:name w:val="Сетка таблицы1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Сетка таблицы4"/>
    <w:basedOn w:val="a3"/>
    <w:next w:val="afa"/>
    <w:uiPriority w:val="59"/>
    <w:rsid w:val="005A2F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5A2FEC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5A2FE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5A2FEC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6pt">
    <w:name w:val="Body text (2) + 6 pt"/>
    <w:rsid w:val="005A2F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5A2FE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b">
    <w:name w:val="Стиль текст"/>
    <w:basedOn w:val="a1"/>
    <w:rsid w:val="005A2FEC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1"/>
    <w:link w:val="37"/>
    <w:rsid w:val="005A2FEC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5A2FEC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customStyle="1" w:styleId="211">
    <w:name w:val="Основной текст 21"/>
    <w:basedOn w:val="a1"/>
    <w:rsid w:val="005A2F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c">
    <w:name w:val="caption"/>
    <w:basedOn w:val="a1"/>
    <w:next w:val="a1"/>
    <w:qFormat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5A2F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/>
    </w:rPr>
  </w:style>
  <w:style w:type="paragraph" w:customStyle="1" w:styleId="FR2">
    <w:name w:val="FR2"/>
    <w:rsid w:val="005A2FEC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5A2FEC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">
    <w:name w:val="заголовок 3"/>
    <w:basedOn w:val="a1"/>
    <w:next w:val="a1"/>
    <w:rsid w:val="005A2FEC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6">
    <w:name w:val="Абзац списка4"/>
    <w:basedOn w:val="a1"/>
    <w:rsid w:val="005A2F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1"/>
    <w:rsid w:val="005A2F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5A2FEC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5A2FEC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5A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5A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fff0">
    <w:name w:val="НорТабл"/>
    <w:basedOn w:val="a1"/>
    <w:rsid w:val="009914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lib.eastview.com/" TargetMode="External"/><Relationship Id="rId18" Type="http://schemas.openxmlformats.org/officeDocument/2006/relationships/hyperlink" Target="http://&#1085;&#1101;&#1073;.&#1088;&#1092;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ringernature.com/gp/librarians" TargetMode="External"/><Relationship Id="rId20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minfi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opus.com/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neicon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ebofknowledge.com/" TargetMode="External"/><Relationship Id="rId22" Type="http://schemas.openxmlformats.org/officeDocument/2006/relationships/hyperlink" Target="http://www.ach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C5CDE-6ADA-4FD1-B4D3-892ABD45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6984</Words>
  <Characters>39812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fbamgudt@yandex.ru</cp:lastModifiedBy>
  <cp:revision>2</cp:revision>
  <dcterms:created xsi:type="dcterms:W3CDTF">2019-04-03T16:04:00Z</dcterms:created>
  <dcterms:modified xsi:type="dcterms:W3CDTF">2019-04-03T16:04:00Z</dcterms:modified>
</cp:coreProperties>
</file>