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4BE504F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85E1F26" w:rsidR="00D406CF" w:rsidRPr="00B5631B" w:rsidRDefault="00F673BC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65726AA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6ED80D2" w:rsidR="00D406CF" w:rsidRPr="000E4F4E" w:rsidRDefault="00B5631B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42DA9">
              <w:rPr>
                <w:sz w:val="26"/>
                <w:szCs w:val="26"/>
              </w:rPr>
              <w:t>Финансы и бизн</w:t>
            </w:r>
            <w:r w:rsidR="00F673BC">
              <w:rPr>
                <w:sz w:val="26"/>
                <w:szCs w:val="26"/>
              </w:rPr>
              <w:t>е</w:t>
            </w:r>
            <w:r w:rsidR="00342DA9">
              <w:rPr>
                <w:sz w:val="26"/>
                <w:szCs w:val="26"/>
              </w:rPr>
              <w:t>с-аналитика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3A3C0C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F87A938" w:rsidR="00E05948" w:rsidRPr="00BF3BA3" w:rsidRDefault="00BF3BA3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Страхование</w:t>
            </w:r>
          </w:p>
        </w:tc>
      </w:tr>
      <w:tr w:rsidR="00C51D7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1C9CB63" w:rsidR="00C51D77" w:rsidRPr="00114450" w:rsidRDefault="00C51D77" w:rsidP="00C51D7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35B0CEF" w:rsidR="00C51D77" w:rsidRPr="00D97D6F" w:rsidRDefault="00F673BC" w:rsidP="00C51D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C51D7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55713FC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A5DBC7" w:rsidR="00C51D77" w:rsidRPr="00D97D6F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38.0</w:t>
            </w:r>
            <w:r w:rsidR="00F673BC">
              <w:rPr>
                <w:sz w:val="26"/>
                <w:szCs w:val="26"/>
              </w:rPr>
              <w:t>3</w:t>
            </w:r>
            <w:r w:rsidRPr="004163D9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495E14ED" w:rsidR="00C51D77" w:rsidRPr="00D97D6F" w:rsidRDefault="001756F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C51D7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75311FF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F63D7F0" w:rsidR="00C51D77" w:rsidRPr="00D97D6F" w:rsidRDefault="00C51D7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</w:t>
            </w:r>
            <w:r w:rsidR="00F673BC">
              <w:rPr>
                <w:sz w:val="26"/>
                <w:szCs w:val="26"/>
              </w:rPr>
              <w:t>ы и кредит</w:t>
            </w:r>
          </w:p>
        </w:tc>
      </w:tr>
      <w:tr w:rsidR="00C51D7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202DEAC" w:rsidR="00C51D77" w:rsidRPr="00114450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0084D8B" w:rsidR="00C51D77" w:rsidRPr="00D97D6F" w:rsidRDefault="00F673BC" w:rsidP="00C51D7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1D77" w:rsidRPr="005E47E9">
              <w:rPr>
                <w:sz w:val="26"/>
                <w:szCs w:val="26"/>
              </w:rPr>
              <w:t xml:space="preserve"> года</w:t>
            </w:r>
          </w:p>
        </w:tc>
      </w:tr>
      <w:tr w:rsidR="00C51D7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6B1C87" w:rsidR="00C51D77" w:rsidRPr="00114450" w:rsidRDefault="00C51D77" w:rsidP="00C51D77">
            <w:pPr>
              <w:rPr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6663852" w:rsidR="00C51D77" w:rsidRPr="007155B1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очн</w:t>
            </w:r>
            <w:r w:rsidR="00F673BC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427C62A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C51D77">
              <w:rPr>
                <w:iCs/>
              </w:rPr>
              <w:t>учебной дисциплины</w:t>
            </w:r>
            <w:r w:rsidR="00C51D77" w:rsidRPr="00C51D77">
              <w:rPr>
                <w:iCs/>
              </w:rPr>
              <w:t xml:space="preserve"> </w:t>
            </w:r>
            <w:r w:rsidR="00C51D77">
              <w:rPr>
                <w:iCs/>
              </w:rPr>
              <w:t>«</w:t>
            </w:r>
            <w:r w:rsidR="00BF3BA3">
              <w:rPr>
                <w:iCs/>
              </w:rPr>
              <w:t>Страхование</w:t>
            </w:r>
            <w:r w:rsidR="00C51D77">
              <w:rPr>
                <w:iCs/>
              </w:rPr>
              <w:t>»</w:t>
            </w:r>
            <w:r w:rsidRPr="00C51D77">
              <w:rPr>
                <w:iCs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</w:t>
            </w:r>
            <w:r w:rsidR="00B51FC3">
              <w:t>№ 10</w:t>
            </w:r>
            <w:r w:rsidR="00B51FC3" w:rsidRPr="00373F89">
              <w:rPr>
                <w:color w:val="C00000"/>
              </w:rPr>
              <w:t xml:space="preserve"> </w:t>
            </w:r>
            <w:r w:rsidR="00B51FC3" w:rsidRPr="00BB2948">
              <w:rPr>
                <w:color w:val="000000" w:themeColor="text1"/>
              </w:rPr>
              <w:t>от 23.06.2021 г.</w:t>
            </w:r>
            <w:r w:rsidR="00F673BC">
              <w:t xml:space="preserve"> 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1D2ED14" w:rsidR="00AA6ADF" w:rsidRPr="00AC3042" w:rsidRDefault="00AA6ADF" w:rsidP="00AA6ADF">
            <w:r w:rsidRPr="00AC3042">
              <w:t xml:space="preserve">Разработчик рабочей программы </w:t>
            </w:r>
            <w:r w:rsidRPr="00C51D77">
              <w:rPr>
                <w:iCs/>
              </w:rPr>
              <w:t>учебной дисциплины:</w:t>
            </w:r>
          </w:p>
        </w:tc>
      </w:tr>
      <w:tr w:rsidR="00AA6ADF" w:rsidRPr="00C51D77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C51D7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2B5C957" w:rsidR="00AA6ADF" w:rsidRPr="00C51D77" w:rsidRDefault="00C51D77" w:rsidP="00AA6ADF">
            <w:r w:rsidRPr="00C51D77"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DC5345F" w:rsidR="00AA6ADF" w:rsidRPr="00C51D77" w:rsidRDefault="00B51FC3" w:rsidP="00AA6ADF">
            <w:pPr>
              <w:jc w:val="both"/>
            </w:pPr>
            <w:r>
              <w:t>Н.С. Макарова</w:t>
            </w:r>
          </w:p>
        </w:tc>
      </w:tr>
      <w:tr w:rsidR="00AA6ADF" w:rsidRPr="00C51D77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C51D77" w:rsidRDefault="00AA6ADF" w:rsidP="00C51D77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1CA61EE" w:rsidR="00AA6ADF" w:rsidRPr="00C51D77" w:rsidRDefault="00AA6ADF" w:rsidP="00AA6ADF"/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8C75310" w:rsidR="00AA6ADF" w:rsidRPr="00C51D77" w:rsidRDefault="00AA6ADF" w:rsidP="00AA6ADF">
            <w:pPr>
              <w:jc w:val="both"/>
            </w:pPr>
          </w:p>
        </w:tc>
      </w:tr>
      <w:tr w:rsidR="00AA6ADF" w:rsidRPr="00C51D7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AA674D3" w:rsidR="00AA6ADF" w:rsidRPr="00C51D77" w:rsidRDefault="00AA6ADF" w:rsidP="006012C6">
            <w:pPr>
              <w:spacing w:line="271" w:lineRule="auto"/>
              <w:rPr>
                <w:vertAlign w:val="superscript"/>
              </w:rPr>
            </w:pPr>
            <w:r w:rsidRPr="00C51D77">
              <w:t>Заведующий кафедрой</w:t>
            </w:r>
            <w:r w:rsidR="001C7AA4" w:rsidRPr="00C51D77"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CAE239A" w:rsidR="00AA6ADF" w:rsidRPr="00C51D77" w:rsidRDefault="000E504A" w:rsidP="006012C6">
            <w:pPr>
              <w:spacing w:line="271" w:lineRule="auto"/>
            </w:pPr>
            <w:r w:rsidRPr="00C51D77">
              <w:t xml:space="preserve">Н.М. </w:t>
            </w:r>
            <w:proofErr w:type="spellStart"/>
            <w:r w:rsidRPr="00C51D77">
              <w:t>Квач</w:t>
            </w:r>
            <w:proofErr w:type="spellEnd"/>
          </w:p>
        </w:tc>
      </w:tr>
    </w:tbl>
    <w:p w14:paraId="122E17E9" w14:textId="77777777" w:rsidR="00E804AE" w:rsidRPr="00C51D77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21624C8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</w:rPr>
      </w:pPr>
      <w:r w:rsidRPr="00C51D77">
        <w:rPr>
          <w:iCs/>
        </w:rPr>
        <w:t xml:space="preserve">Учебная дисциплина </w:t>
      </w:r>
      <w:r w:rsidR="00C51D77" w:rsidRPr="00C51D77">
        <w:rPr>
          <w:iCs/>
        </w:rPr>
        <w:t>«</w:t>
      </w:r>
      <w:r w:rsidR="00BF3BA3">
        <w:rPr>
          <w:iCs/>
        </w:rPr>
        <w:t>Страхование</w:t>
      </w:r>
      <w:r w:rsidR="00C51D77" w:rsidRPr="00C51D77">
        <w:rPr>
          <w:iCs/>
        </w:rPr>
        <w:t>»</w:t>
      </w:r>
      <w:r w:rsidR="005E642D" w:rsidRPr="00C51D77">
        <w:rPr>
          <w:iCs/>
        </w:rPr>
        <w:t xml:space="preserve"> </w:t>
      </w:r>
      <w:r w:rsidR="004E4C46" w:rsidRPr="00C51D77">
        <w:rPr>
          <w:iCs/>
        </w:rPr>
        <w:t xml:space="preserve">изучается в </w:t>
      </w:r>
      <w:r w:rsidR="00B51FC3">
        <w:rPr>
          <w:iCs/>
        </w:rPr>
        <w:t>восьмом</w:t>
      </w:r>
      <w:r w:rsidR="004E4C46" w:rsidRPr="00C51D77">
        <w:rPr>
          <w:iCs/>
        </w:rPr>
        <w:t xml:space="preserve"> семестре</w:t>
      </w:r>
      <w:r w:rsidR="004E4C46" w:rsidRPr="005E642D">
        <w:rPr>
          <w:i/>
        </w:rPr>
        <w:t>.</w:t>
      </w:r>
    </w:p>
    <w:p w14:paraId="342C4F0E" w14:textId="6EEEBEE0" w:rsidR="00B3255D" w:rsidRPr="00F747F9" w:rsidRDefault="00B3255D" w:rsidP="00B3255D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 xml:space="preserve">Курсовая работа </w:t>
      </w:r>
      <w:r w:rsidR="00F673BC" w:rsidRPr="00F747F9">
        <w:rPr>
          <w:iCs/>
        </w:rPr>
        <w:t xml:space="preserve">не </w:t>
      </w:r>
      <w:r w:rsidRPr="00F747F9">
        <w:rPr>
          <w:iCs/>
        </w:rPr>
        <w:t>предусмотрена</w:t>
      </w:r>
      <w:r w:rsidR="00F673BC" w:rsidRPr="00F747F9">
        <w:rPr>
          <w:iCs/>
        </w:rPr>
        <w:t>.</w:t>
      </w:r>
    </w:p>
    <w:p w14:paraId="5B4DB7D2" w14:textId="42BFE763" w:rsidR="00B3255D" w:rsidRPr="00F747F9" w:rsidRDefault="00797466" w:rsidP="00B3255D">
      <w:pPr>
        <w:pStyle w:val="2"/>
      </w:pPr>
      <w:r w:rsidRPr="00F747F9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F747F9" w14:paraId="6F204D1B" w14:textId="77777777" w:rsidTr="007B21C3">
        <w:tc>
          <w:tcPr>
            <w:tcW w:w="2306" w:type="dxa"/>
          </w:tcPr>
          <w:p w14:paraId="49B98386" w14:textId="0C8FFDE3" w:rsidR="009664F2" w:rsidRPr="00F747F9" w:rsidRDefault="005E43C8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Восьмой</w:t>
            </w:r>
            <w:r w:rsidR="00B51FC3">
              <w:rPr>
                <w:bCs/>
                <w:iCs/>
              </w:rPr>
              <w:t xml:space="preserve"> семестр</w:t>
            </w:r>
          </w:p>
        </w:tc>
        <w:tc>
          <w:tcPr>
            <w:tcW w:w="2126" w:type="dxa"/>
          </w:tcPr>
          <w:p w14:paraId="6CF787C4" w14:textId="5FF08CFC" w:rsidR="009664F2" w:rsidRPr="00F747F9" w:rsidRDefault="004B793B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</w:tr>
      <w:tr w:rsidR="009664F2" w:rsidRPr="00F747F9" w14:paraId="5F1CF038" w14:textId="77777777" w:rsidTr="007B21C3">
        <w:tc>
          <w:tcPr>
            <w:tcW w:w="2306" w:type="dxa"/>
          </w:tcPr>
          <w:p w14:paraId="453AFC05" w14:textId="34A5B735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77CAA841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3B54824B" w:rsidR="00F84DC0" w:rsidRPr="00F747F9" w:rsidRDefault="007E18CB" w:rsidP="00B3400A">
      <w:pPr>
        <w:pStyle w:val="2"/>
      </w:pPr>
      <w:r w:rsidRPr="00F747F9">
        <w:t xml:space="preserve">Место </w:t>
      </w:r>
      <w:r w:rsidR="009B4BCD" w:rsidRPr="00F747F9">
        <w:t>учебной дисциплины</w:t>
      </w:r>
      <w:r w:rsidRPr="00F747F9">
        <w:t xml:space="preserve"> в структуре ОПОП</w:t>
      </w:r>
    </w:p>
    <w:p w14:paraId="7920E654" w14:textId="3677D924" w:rsidR="007E18CB" w:rsidRPr="00F747F9" w:rsidRDefault="00D8450E" w:rsidP="00D8450E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 </w:t>
      </w:r>
      <w:r w:rsidR="009B4BCD" w:rsidRPr="00F747F9">
        <w:rPr>
          <w:iCs/>
        </w:rPr>
        <w:t>Учебная дисциплина</w:t>
      </w:r>
      <w:r w:rsidR="00C51D77" w:rsidRPr="00F747F9">
        <w:rPr>
          <w:iCs/>
        </w:rPr>
        <w:t xml:space="preserve"> «</w:t>
      </w:r>
      <w:r w:rsidR="00BF3BA3">
        <w:rPr>
          <w:iCs/>
        </w:rPr>
        <w:t>Страхование</w:t>
      </w:r>
      <w:r w:rsidR="00C51D77" w:rsidRPr="00F747F9">
        <w:rPr>
          <w:iCs/>
        </w:rPr>
        <w:t xml:space="preserve">» </w:t>
      </w:r>
      <w:r w:rsidR="007E18CB" w:rsidRPr="00F747F9">
        <w:rPr>
          <w:iCs/>
        </w:rPr>
        <w:t xml:space="preserve">относится </w:t>
      </w:r>
      <w:r w:rsidR="00CC5973" w:rsidRPr="00F747F9">
        <w:rPr>
          <w:iCs/>
        </w:rPr>
        <w:t>к части, формируемой участниками образовательных отношений</w:t>
      </w:r>
      <w:r w:rsidR="007E18CB" w:rsidRPr="00F747F9">
        <w:rPr>
          <w:iCs/>
        </w:rPr>
        <w:t>.</w:t>
      </w:r>
    </w:p>
    <w:p w14:paraId="3AF65FA6" w14:textId="1DDF1D85" w:rsidR="007E18CB" w:rsidRPr="004B793B" w:rsidRDefault="00E14A23" w:rsidP="002F4102">
      <w:pPr>
        <w:pStyle w:val="af0"/>
        <w:numPr>
          <w:ilvl w:val="3"/>
          <w:numId w:val="6"/>
        </w:numPr>
        <w:jc w:val="both"/>
        <w:rPr>
          <w:iCs/>
          <w:color w:val="000000" w:themeColor="text1"/>
        </w:rPr>
      </w:pPr>
      <w:r w:rsidRPr="004B793B">
        <w:rPr>
          <w:iCs/>
          <w:color w:val="000000" w:themeColor="text1"/>
        </w:rPr>
        <w:t>Основой д</w:t>
      </w:r>
      <w:r w:rsidR="00D0509F" w:rsidRPr="004B793B">
        <w:rPr>
          <w:iCs/>
          <w:color w:val="000000" w:themeColor="text1"/>
        </w:rPr>
        <w:t>ля</w:t>
      </w:r>
      <w:r w:rsidR="007E18CB" w:rsidRPr="004B793B">
        <w:rPr>
          <w:iCs/>
          <w:color w:val="000000" w:themeColor="text1"/>
        </w:rPr>
        <w:t xml:space="preserve"> освоени</w:t>
      </w:r>
      <w:r w:rsidR="00D0509F" w:rsidRPr="004B793B">
        <w:rPr>
          <w:iCs/>
          <w:color w:val="000000" w:themeColor="text1"/>
        </w:rPr>
        <w:t>я</w:t>
      </w:r>
      <w:r w:rsidRPr="004B793B">
        <w:rPr>
          <w:iCs/>
          <w:color w:val="000000" w:themeColor="text1"/>
        </w:rPr>
        <w:t xml:space="preserve"> дисциплины</w:t>
      </w:r>
      <w:r w:rsidR="00C51D77" w:rsidRPr="004B793B">
        <w:rPr>
          <w:iCs/>
          <w:color w:val="000000" w:themeColor="text1"/>
        </w:rPr>
        <w:t xml:space="preserve"> </w:t>
      </w:r>
      <w:r w:rsidRPr="004B793B">
        <w:rPr>
          <w:iCs/>
          <w:color w:val="000000" w:themeColor="text1"/>
        </w:rPr>
        <w:t>являются</w:t>
      </w:r>
      <w:r w:rsidR="002F4102" w:rsidRPr="004B793B">
        <w:rPr>
          <w:iCs/>
          <w:color w:val="000000" w:themeColor="text1"/>
        </w:rPr>
        <w:t xml:space="preserve"> результаты обучения</w:t>
      </w:r>
      <w:r w:rsidRPr="004B793B">
        <w:rPr>
          <w:iCs/>
          <w:color w:val="000000" w:themeColor="text1"/>
        </w:rPr>
        <w:t xml:space="preserve"> по</w:t>
      </w:r>
      <w:r w:rsidR="00CC32F0" w:rsidRPr="004B793B">
        <w:rPr>
          <w:iCs/>
          <w:color w:val="000000" w:themeColor="text1"/>
        </w:rPr>
        <w:t xml:space="preserve"> </w:t>
      </w:r>
      <w:r w:rsidR="002C2B69" w:rsidRPr="004B793B">
        <w:rPr>
          <w:iCs/>
          <w:color w:val="000000" w:themeColor="text1"/>
        </w:rPr>
        <w:t>предшествующи</w:t>
      </w:r>
      <w:r w:rsidRPr="004B793B">
        <w:rPr>
          <w:iCs/>
          <w:color w:val="000000" w:themeColor="text1"/>
        </w:rPr>
        <w:t>м</w:t>
      </w:r>
      <w:r w:rsidR="007E18CB" w:rsidRPr="004B793B">
        <w:rPr>
          <w:iCs/>
          <w:color w:val="000000" w:themeColor="text1"/>
        </w:rPr>
        <w:t xml:space="preserve"> дисциплин</w:t>
      </w:r>
      <w:r w:rsidRPr="004B793B">
        <w:rPr>
          <w:iCs/>
          <w:color w:val="000000" w:themeColor="text1"/>
        </w:rPr>
        <w:t>ам</w:t>
      </w:r>
      <w:r w:rsidR="007E18CB" w:rsidRPr="004B793B">
        <w:rPr>
          <w:iCs/>
          <w:color w:val="000000" w:themeColor="text1"/>
        </w:rPr>
        <w:t>:</w:t>
      </w:r>
    </w:p>
    <w:p w14:paraId="137C4C23" w14:textId="5DF3A1B4" w:rsidR="00D8450E" w:rsidRDefault="00D8450E" w:rsidP="002F4102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- Институциональная экономика;</w:t>
      </w:r>
    </w:p>
    <w:p w14:paraId="668F600A" w14:textId="3DBB88F2" w:rsidR="00D8450E" w:rsidRDefault="00D8450E" w:rsidP="002F4102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- Мировая экономика и международные экономические отношения;</w:t>
      </w:r>
    </w:p>
    <w:p w14:paraId="5E8189A6" w14:textId="43B8D1B3" w:rsidR="00D8450E" w:rsidRPr="00F747F9" w:rsidRDefault="00D8450E" w:rsidP="002F4102">
      <w:pPr>
        <w:pStyle w:val="af0"/>
        <w:numPr>
          <w:ilvl w:val="3"/>
          <w:numId w:val="6"/>
        </w:numPr>
        <w:jc w:val="both"/>
        <w:rPr>
          <w:iCs/>
        </w:rPr>
      </w:pPr>
      <w:r>
        <w:rPr>
          <w:iCs/>
        </w:rPr>
        <w:t xml:space="preserve">            - Банковское дело.</w:t>
      </w:r>
    </w:p>
    <w:p w14:paraId="51265102" w14:textId="2728B41A" w:rsidR="00115F02" w:rsidRPr="00F747F9" w:rsidRDefault="00D8450E" w:rsidP="00D8450E">
      <w:pPr>
        <w:pStyle w:val="af0"/>
        <w:numPr>
          <w:ilvl w:val="3"/>
          <w:numId w:val="6"/>
        </w:numPr>
        <w:jc w:val="both"/>
      </w:pPr>
      <w:r>
        <w:rPr>
          <w:iCs/>
        </w:rPr>
        <w:t xml:space="preserve">              </w:t>
      </w:r>
      <w:r w:rsidR="00115F02" w:rsidRPr="00F747F9">
        <w:t>Результаты обучения по учебной дисциплине, используются при изучении следующих дисциплин:</w:t>
      </w:r>
    </w:p>
    <w:p w14:paraId="6E90DB27" w14:textId="7F1C833D" w:rsidR="00115F02" w:rsidRDefault="00B51FC3" w:rsidP="00115F02">
      <w:pPr>
        <w:pStyle w:val="af0"/>
        <w:numPr>
          <w:ilvl w:val="2"/>
          <w:numId w:val="6"/>
        </w:numPr>
      </w:pPr>
      <w:r>
        <w:t>Операции с ценными бумагами</w:t>
      </w:r>
    </w:p>
    <w:p w14:paraId="334EA038" w14:textId="77777777" w:rsidR="00D8450E" w:rsidRPr="00F747F9" w:rsidRDefault="00D8450E" w:rsidP="00D8450E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менеджмент</w:t>
      </w:r>
    </w:p>
    <w:p w14:paraId="2AE57E78" w14:textId="2EDE1E0C" w:rsidR="00D8450E" w:rsidRDefault="00D8450E" w:rsidP="00D8450E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Методы бизнес-анализа</w:t>
      </w:r>
      <w:r>
        <w:rPr>
          <w:iCs/>
        </w:rPr>
        <w:t>;</w:t>
      </w:r>
    </w:p>
    <w:p w14:paraId="1A338D66" w14:textId="7C71E12E" w:rsidR="00D8450E" w:rsidRPr="00D8450E" w:rsidRDefault="00D8450E" w:rsidP="00D8450E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риск-менеджмент.</w:t>
      </w:r>
    </w:p>
    <w:p w14:paraId="6E97D07D" w14:textId="0BDC1848" w:rsidR="00115F02" w:rsidRPr="00115F02" w:rsidRDefault="00115F02" w:rsidP="00115F02">
      <w:pPr>
        <w:jc w:val="both"/>
      </w:pPr>
      <w:r w:rsidRPr="00F747F9">
        <w:t>Результаты освоения учебной дисциплины</w:t>
      </w:r>
      <w:r w:rsidRPr="00115F02">
        <w:t xml:space="preserve">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77777777" w:rsidR="00BF7A20" w:rsidRPr="00F747F9" w:rsidRDefault="00B431BF" w:rsidP="00B3400A">
      <w:pPr>
        <w:pStyle w:val="1"/>
        <w:rPr>
          <w:i/>
          <w:sz w:val="26"/>
          <w:szCs w:val="26"/>
        </w:rPr>
      </w:pPr>
      <w:r w:rsidRPr="00F747F9">
        <w:rPr>
          <w:sz w:val="26"/>
          <w:szCs w:val="26"/>
        </w:rPr>
        <w:t xml:space="preserve">ЦЕЛИ И </w:t>
      </w:r>
      <w:r w:rsidR="001D126D" w:rsidRPr="00F747F9">
        <w:rPr>
          <w:sz w:val="26"/>
          <w:szCs w:val="26"/>
        </w:rPr>
        <w:t>П</w:t>
      </w:r>
      <w:r w:rsidR="00B528A8" w:rsidRPr="00F747F9">
        <w:rPr>
          <w:sz w:val="26"/>
          <w:szCs w:val="26"/>
        </w:rPr>
        <w:t>ЛАНИРУЕМЫ</w:t>
      </w:r>
      <w:r w:rsidR="001D126D" w:rsidRPr="00F747F9">
        <w:rPr>
          <w:sz w:val="26"/>
          <w:szCs w:val="26"/>
        </w:rPr>
        <w:t>Е</w:t>
      </w:r>
      <w:r w:rsidR="00B528A8" w:rsidRPr="00F747F9">
        <w:rPr>
          <w:sz w:val="26"/>
          <w:szCs w:val="26"/>
        </w:rPr>
        <w:t xml:space="preserve"> РЕЗУЛЬТАТ</w:t>
      </w:r>
      <w:r w:rsidR="001D126D" w:rsidRPr="00F747F9">
        <w:rPr>
          <w:sz w:val="26"/>
          <w:szCs w:val="26"/>
        </w:rPr>
        <w:t>Ы</w:t>
      </w:r>
      <w:r w:rsidR="00B528A8" w:rsidRPr="00F747F9">
        <w:rPr>
          <w:sz w:val="26"/>
          <w:szCs w:val="26"/>
        </w:rPr>
        <w:t xml:space="preserve"> ОБУЧЕНИЯ ПО ДИСЦИПЛИНЕ</w:t>
      </w:r>
      <w:r w:rsidR="000350F8" w:rsidRPr="00F747F9">
        <w:rPr>
          <w:sz w:val="26"/>
          <w:szCs w:val="26"/>
        </w:rPr>
        <w:t xml:space="preserve"> (МОДУЛЮ)</w:t>
      </w:r>
    </w:p>
    <w:p w14:paraId="224E1FC5" w14:textId="2B278961" w:rsidR="00B02365" w:rsidRPr="00F747F9" w:rsidRDefault="00B02365" w:rsidP="00B02365">
      <w:pPr>
        <w:pStyle w:val="a"/>
        <w:ind w:firstLine="709"/>
        <w:rPr>
          <w:sz w:val="26"/>
          <w:szCs w:val="26"/>
        </w:rPr>
      </w:pPr>
      <w:r w:rsidRPr="00F747F9">
        <w:rPr>
          <w:sz w:val="26"/>
          <w:szCs w:val="26"/>
        </w:rPr>
        <w:t>Цел</w:t>
      </w:r>
      <w:r w:rsidR="00201588" w:rsidRPr="00F747F9">
        <w:rPr>
          <w:sz w:val="26"/>
          <w:szCs w:val="26"/>
        </w:rPr>
        <w:t>я</w:t>
      </w:r>
      <w:r w:rsidRPr="00F747F9">
        <w:rPr>
          <w:sz w:val="26"/>
          <w:szCs w:val="26"/>
        </w:rPr>
        <w:t>ми</w:t>
      </w:r>
      <w:r w:rsidR="00E55739" w:rsidRPr="00F747F9">
        <w:rPr>
          <w:sz w:val="26"/>
          <w:szCs w:val="26"/>
        </w:rPr>
        <w:t xml:space="preserve"> изучения </w:t>
      </w:r>
      <w:r w:rsidR="00E55739" w:rsidRPr="00F747F9">
        <w:rPr>
          <w:iCs/>
          <w:sz w:val="26"/>
          <w:szCs w:val="26"/>
        </w:rPr>
        <w:t>дисциплины</w:t>
      </w:r>
      <w:r w:rsidRPr="00F747F9">
        <w:rPr>
          <w:iCs/>
          <w:sz w:val="26"/>
          <w:szCs w:val="26"/>
        </w:rPr>
        <w:t xml:space="preserve"> «</w:t>
      </w:r>
      <w:r w:rsidR="00BF3BA3">
        <w:rPr>
          <w:iCs/>
          <w:sz w:val="26"/>
          <w:szCs w:val="26"/>
        </w:rPr>
        <w:t>Страхование</w:t>
      </w:r>
      <w:r w:rsidR="00201588" w:rsidRPr="00F747F9">
        <w:rPr>
          <w:iCs/>
          <w:sz w:val="26"/>
          <w:szCs w:val="26"/>
        </w:rPr>
        <w:t xml:space="preserve">» </w:t>
      </w:r>
      <w:r w:rsidR="005E0EFD" w:rsidRPr="00F747F9">
        <w:rPr>
          <w:iCs/>
          <w:sz w:val="26"/>
          <w:szCs w:val="26"/>
        </w:rPr>
        <w:t>явля</w:t>
      </w:r>
      <w:r w:rsidR="00201588" w:rsidRPr="00F747F9">
        <w:rPr>
          <w:iCs/>
          <w:sz w:val="26"/>
          <w:szCs w:val="26"/>
        </w:rPr>
        <w:t>ю</w:t>
      </w:r>
      <w:r w:rsidR="005E0EFD" w:rsidRPr="00F747F9">
        <w:rPr>
          <w:iCs/>
          <w:sz w:val="26"/>
          <w:szCs w:val="26"/>
        </w:rPr>
        <w:t>тся</w:t>
      </w:r>
      <w:r w:rsidRPr="00F747F9">
        <w:rPr>
          <w:iCs/>
          <w:sz w:val="26"/>
          <w:szCs w:val="26"/>
        </w:rPr>
        <w:t>:</w:t>
      </w:r>
    </w:p>
    <w:p w14:paraId="3433A200" w14:textId="562F59D3" w:rsidR="00201588" w:rsidRPr="00BF3BA3" w:rsidRDefault="00201588" w:rsidP="00201588">
      <w:pPr>
        <w:pStyle w:val="a"/>
        <w:numPr>
          <w:ilvl w:val="0"/>
          <w:numId w:val="0"/>
        </w:numPr>
        <w:ind w:left="709"/>
        <w:rPr>
          <w:szCs w:val="24"/>
        </w:rPr>
      </w:pPr>
      <w:r w:rsidRPr="00F747F9">
        <w:rPr>
          <w:rFonts w:hint="eastAsia"/>
          <w:sz w:val="26"/>
          <w:szCs w:val="26"/>
        </w:rPr>
        <w:t xml:space="preserve">– </w:t>
      </w:r>
      <w:r w:rsidRPr="00BF3BA3">
        <w:rPr>
          <w:rFonts w:hint="eastAsia"/>
          <w:szCs w:val="24"/>
        </w:rPr>
        <w:t>формирование системных фундаментальных знаний в области финансо</w:t>
      </w:r>
      <w:r w:rsidR="00B51FC3" w:rsidRPr="00BF3BA3">
        <w:rPr>
          <w:rFonts w:hint="eastAsia"/>
          <w:szCs w:val="24"/>
        </w:rPr>
        <w:t>в</w:t>
      </w:r>
      <w:r w:rsidR="00B51FC3" w:rsidRPr="00BF3BA3">
        <w:rPr>
          <w:szCs w:val="24"/>
        </w:rPr>
        <w:t xml:space="preserve">ого </w:t>
      </w:r>
      <w:r w:rsidR="00BF3BA3" w:rsidRPr="00BF3BA3">
        <w:rPr>
          <w:szCs w:val="24"/>
        </w:rPr>
        <w:t>страхового</w:t>
      </w:r>
      <w:r w:rsidR="00320394" w:rsidRPr="00BF3BA3">
        <w:rPr>
          <w:szCs w:val="24"/>
        </w:rPr>
        <w:t xml:space="preserve"> менеджмента</w:t>
      </w:r>
      <w:r w:rsidRPr="00BF3BA3">
        <w:rPr>
          <w:rFonts w:hint="eastAsia"/>
          <w:szCs w:val="24"/>
        </w:rPr>
        <w:t xml:space="preserve">; </w:t>
      </w:r>
    </w:p>
    <w:p w14:paraId="21CF5C89" w14:textId="5D599CB9" w:rsidR="00201588" w:rsidRPr="00BF3BA3" w:rsidRDefault="00201588" w:rsidP="00201588">
      <w:pPr>
        <w:pStyle w:val="a"/>
        <w:numPr>
          <w:ilvl w:val="0"/>
          <w:numId w:val="0"/>
        </w:numPr>
        <w:ind w:left="709"/>
        <w:rPr>
          <w:szCs w:val="24"/>
        </w:rPr>
      </w:pPr>
      <w:r w:rsidRPr="00BF3BA3">
        <w:rPr>
          <w:rFonts w:hint="eastAsia"/>
          <w:szCs w:val="24"/>
        </w:rPr>
        <w:t xml:space="preserve">– усвоение </w:t>
      </w:r>
      <w:r w:rsidRPr="00BF3BA3">
        <w:rPr>
          <w:szCs w:val="24"/>
        </w:rPr>
        <w:t>профессиональной</w:t>
      </w:r>
      <w:r w:rsidRPr="00BF3BA3">
        <w:rPr>
          <w:rFonts w:hint="eastAsia"/>
          <w:szCs w:val="24"/>
        </w:rPr>
        <w:t xml:space="preserve"> терминологии, формирование навыков ее использования в </w:t>
      </w:r>
      <w:r w:rsidRPr="00BF3BA3">
        <w:rPr>
          <w:szCs w:val="24"/>
        </w:rPr>
        <w:t>устной</w:t>
      </w:r>
      <w:r w:rsidRPr="00BF3BA3">
        <w:rPr>
          <w:rFonts w:hint="eastAsia"/>
          <w:szCs w:val="24"/>
        </w:rPr>
        <w:t xml:space="preserve"> и </w:t>
      </w:r>
      <w:r w:rsidRPr="00BF3BA3">
        <w:rPr>
          <w:szCs w:val="24"/>
        </w:rPr>
        <w:t xml:space="preserve">письменной </w:t>
      </w:r>
      <w:r w:rsidRPr="00BF3BA3">
        <w:rPr>
          <w:rFonts w:hint="eastAsia"/>
          <w:szCs w:val="24"/>
        </w:rPr>
        <w:t xml:space="preserve">речи; </w:t>
      </w:r>
    </w:p>
    <w:p w14:paraId="41FE80D8" w14:textId="27FA89FE" w:rsidR="00201588" w:rsidRPr="00BF3BA3" w:rsidRDefault="00201588" w:rsidP="00201588">
      <w:pPr>
        <w:pStyle w:val="a"/>
        <w:numPr>
          <w:ilvl w:val="0"/>
          <w:numId w:val="0"/>
        </w:numPr>
        <w:ind w:left="709"/>
        <w:rPr>
          <w:szCs w:val="24"/>
        </w:rPr>
      </w:pPr>
      <w:r w:rsidRPr="00BF3BA3">
        <w:rPr>
          <w:rFonts w:hint="eastAsia"/>
          <w:szCs w:val="24"/>
        </w:rPr>
        <w:t>– и</w:t>
      </w:r>
      <w:r w:rsidRPr="00BF3BA3">
        <w:rPr>
          <w:szCs w:val="24"/>
        </w:rPr>
        <w:t>зучение</w:t>
      </w:r>
      <w:r w:rsidRPr="00BF3BA3">
        <w:rPr>
          <w:rFonts w:hint="eastAsia"/>
          <w:szCs w:val="24"/>
        </w:rPr>
        <w:t xml:space="preserve"> роли</w:t>
      </w:r>
      <w:r w:rsidR="00BF3BA3" w:rsidRPr="00BF3BA3">
        <w:rPr>
          <w:szCs w:val="24"/>
        </w:rPr>
        <w:t xml:space="preserve"> страхования</w:t>
      </w:r>
      <w:r w:rsidRPr="00BF3BA3">
        <w:rPr>
          <w:rFonts w:hint="eastAsia"/>
          <w:szCs w:val="24"/>
        </w:rPr>
        <w:t xml:space="preserve"> как экономического инструмента управления </w:t>
      </w:r>
      <w:r w:rsidR="00BF3BA3" w:rsidRPr="00BF3BA3">
        <w:rPr>
          <w:rFonts w:hint="eastAsia"/>
          <w:szCs w:val="24"/>
        </w:rPr>
        <w:t>ф</w:t>
      </w:r>
      <w:r w:rsidR="00BF3BA3" w:rsidRPr="00BF3BA3">
        <w:rPr>
          <w:szCs w:val="24"/>
        </w:rPr>
        <w:t>инансово-кредитной</w:t>
      </w:r>
      <w:r w:rsidR="00320394" w:rsidRPr="00BF3BA3">
        <w:rPr>
          <w:szCs w:val="24"/>
        </w:rPr>
        <w:t xml:space="preserve"> системой</w:t>
      </w:r>
      <w:r w:rsidRPr="00BF3BA3">
        <w:rPr>
          <w:rFonts w:hint="eastAsia"/>
          <w:szCs w:val="24"/>
        </w:rPr>
        <w:t xml:space="preserve">; </w:t>
      </w:r>
    </w:p>
    <w:p w14:paraId="7D2D8D7F" w14:textId="3FE8C913" w:rsidR="00201588" w:rsidRPr="00BF3BA3" w:rsidRDefault="00201588" w:rsidP="00F747F9">
      <w:pPr>
        <w:pStyle w:val="a"/>
        <w:numPr>
          <w:ilvl w:val="0"/>
          <w:numId w:val="0"/>
        </w:numPr>
        <w:ind w:left="709"/>
        <w:rPr>
          <w:szCs w:val="24"/>
        </w:rPr>
      </w:pPr>
      <w:r w:rsidRPr="00BF3BA3">
        <w:rPr>
          <w:rFonts w:hint="eastAsia"/>
          <w:szCs w:val="24"/>
        </w:rPr>
        <w:t xml:space="preserve">- </w:t>
      </w:r>
      <w:r w:rsidR="00F747F9" w:rsidRPr="00BF3BA3">
        <w:rPr>
          <w:rFonts w:hint="eastAsia"/>
          <w:szCs w:val="24"/>
        </w:rPr>
        <w:t>п</w:t>
      </w:r>
      <w:r w:rsidR="00F747F9" w:rsidRPr="00BF3BA3">
        <w:rPr>
          <w:szCs w:val="24"/>
        </w:rPr>
        <w:t>риобретение</w:t>
      </w:r>
      <w:r w:rsidR="009F2793" w:rsidRPr="00BF3BA3">
        <w:rPr>
          <w:szCs w:val="24"/>
        </w:rPr>
        <w:t xml:space="preserve"> знаний о</w:t>
      </w:r>
      <w:r w:rsidRPr="00BF3BA3">
        <w:rPr>
          <w:rFonts w:hint="eastAsia"/>
          <w:szCs w:val="24"/>
        </w:rPr>
        <w:t xml:space="preserve"> сущности, структур</w:t>
      </w:r>
      <w:r w:rsidR="009F2793" w:rsidRPr="00BF3BA3">
        <w:rPr>
          <w:rFonts w:hint="eastAsia"/>
          <w:szCs w:val="24"/>
        </w:rPr>
        <w:t>е</w:t>
      </w:r>
      <w:r w:rsidRPr="00BF3BA3">
        <w:rPr>
          <w:rFonts w:hint="eastAsia"/>
          <w:szCs w:val="24"/>
        </w:rPr>
        <w:t xml:space="preserve"> </w:t>
      </w:r>
      <w:r w:rsidR="00BF3BA3" w:rsidRPr="00BF3BA3">
        <w:rPr>
          <w:rFonts w:hint="eastAsia"/>
          <w:szCs w:val="24"/>
        </w:rPr>
        <w:t>с</w:t>
      </w:r>
      <w:r w:rsidR="00BF3BA3" w:rsidRPr="00BF3BA3">
        <w:rPr>
          <w:szCs w:val="24"/>
        </w:rPr>
        <w:t>траховых</w:t>
      </w:r>
      <w:r w:rsidR="00320394" w:rsidRPr="00BF3BA3">
        <w:rPr>
          <w:szCs w:val="24"/>
        </w:rPr>
        <w:t xml:space="preserve"> операций и анализа </w:t>
      </w:r>
      <w:r w:rsidR="00BF3BA3" w:rsidRPr="00BF3BA3">
        <w:rPr>
          <w:szCs w:val="24"/>
        </w:rPr>
        <w:t>страховых</w:t>
      </w:r>
      <w:r w:rsidR="00320394" w:rsidRPr="00BF3BA3">
        <w:rPr>
          <w:szCs w:val="24"/>
        </w:rPr>
        <w:t xml:space="preserve"> операций</w:t>
      </w:r>
      <w:r w:rsidRPr="00BF3BA3">
        <w:rPr>
          <w:rFonts w:hint="eastAsia"/>
          <w:szCs w:val="24"/>
        </w:rPr>
        <w:t xml:space="preserve">; </w:t>
      </w:r>
    </w:p>
    <w:p w14:paraId="75E5964A" w14:textId="36D65792" w:rsidR="00201588" w:rsidRPr="00BF3BA3" w:rsidRDefault="00201588" w:rsidP="00201588">
      <w:pPr>
        <w:pStyle w:val="a"/>
        <w:numPr>
          <w:ilvl w:val="0"/>
          <w:numId w:val="0"/>
        </w:numPr>
        <w:ind w:left="709"/>
        <w:rPr>
          <w:szCs w:val="24"/>
        </w:rPr>
      </w:pPr>
      <w:r w:rsidRPr="00BF3BA3">
        <w:rPr>
          <w:szCs w:val="24"/>
        </w:rPr>
        <w:t xml:space="preserve">- формирование у обучающихся компетенцией, установленных образовательной программой в соответствии с ФГОС ВО по данной дисциплине; </w:t>
      </w:r>
    </w:p>
    <w:p w14:paraId="35911DAB" w14:textId="0B792CFF" w:rsidR="00655A44" w:rsidRPr="00F747F9" w:rsidRDefault="00655A44" w:rsidP="00655A44">
      <w:pPr>
        <w:pStyle w:val="af0"/>
        <w:numPr>
          <w:ilvl w:val="3"/>
          <w:numId w:val="6"/>
        </w:numPr>
        <w:jc w:val="both"/>
        <w:rPr>
          <w:sz w:val="26"/>
          <w:szCs w:val="26"/>
        </w:rPr>
      </w:pPr>
      <w:r w:rsidRPr="00F747F9">
        <w:rPr>
          <w:color w:val="333333"/>
          <w:sz w:val="26"/>
          <w:szCs w:val="26"/>
        </w:rPr>
        <w:t xml:space="preserve">Результатом обучения по </w:t>
      </w:r>
      <w:r w:rsidR="007B21C3" w:rsidRPr="00F747F9">
        <w:rPr>
          <w:iCs/>
          <w:color w:val="333333"/>
          <w:sz w:val="26"/>
          <w:szCs w:val="26"/>
        </w:rPr>
        <w:t xml:space="preserve">учебной </w:t>
      </w:r>
      <w:r w:rsidRPr="00F747F9">
        <w:rPr>
          <w:iCs/>
          <w:color w:val="333333"/>
          <w:sz w:val="26"/>
          <w:szCs w:val="26"/>
        </w:rPr>
        <w:t>дисциплине</w:t>
      </w:r>
      <w:r w:rsidRPr="00F747F9">
        <w:rPr>
          <w:color w:val="333333"/>
          <w:sz w:val="26"/>
          <w:szCs w:val="26"/>
        </w:rPr>
        <w:t xml:space="preserve"> является </w:t>
      </w:r>
      <w:r w:rsidR="00963DA6" w:rsidRPr="00F747F9">
        <w:rPr>
          <w:color w:val="333333"/>
          <w:sz w:val="26"/>
          <w:szCs w:val="26"/>
        </w:rPr>
        <w:t xml:space="preserve">овладение обучающимися </w:t>
      </w:r>
      <w:r w:rsidR="00963DA6" w:rsidRPr="00F747F9">
        <w:rPr>
          <w:sz w:val="26"/>
          <w:szCs w:val="26"/>
        </w:rPr>
        <w:t>знаниями, умения</w:t>
      </w:r>
      <w:r w:rsidR="00F47D5C" w:rsidRPr="00F747F9">
        <w:rPr>
          <w:sz w:val="26"/>
          <w:szCs w:val="26"/>
        </w:rPr>
        <w:t>ми</w:t>
      </w:r>
      <w:r w:rsidR="00963DA6" w:rsidRPr="00F747F9">
        <w:rPr>
          <w:sz w:val="26"/>
          <w:szCs w:val="26"/>
        </w:rPr>
        <w:t>, навык</w:t>
      </w:r>
      <w:r w:rsidR="00F47D5C" w:rsidRPr="00F747F9">
        <w:rPr>
          <w:sz w:val="26"/>
          <w:szCs w:val="26"/>
        </w:rPr>
        <w:t>ами</w:t>
      </w:r>
      <w:r w:rsidR="0034380E" w:rsidRPr="00F747F9">
        <w:rPr>
          <w:sz w:val="26"/>
          <w:szCs w:val="26"/>
        </w:rPr>
        <w:t xml:space="preserve"> и </w:t>
      </w:r>
      <w:r w:rsidR="00963DA6" w:rsidRPr="00F747F9">
        <w:rPr>
          <w:sz w:val="26"/>
          <w:szCs w:val="26"/>
        </w:rPr>
        <w:t>опыт</w:t>
      </w:r>
      <w:r w:rsidR="00F47D5C" w:rsidRPr="00F747F9">
        <w:rPr>
          <w:sz w:val="26"/>
          <w:szCs w:val="26"/>
        </w:rPr>
        <w:t>ом деятельности, характеризующими</w:t>
      </w:r>
      <w:r w:rsidR="00963DA6" w:rsidRPr="00F747F9">
        <w:rPr>
          <w:sz w:val="26"/>
          <w:szCs w:val="26"/>
        </w:rPr>
        <w:t xml:space="preserve"> процесс формирования компетенций и </w:t>
      </w:r>
      <w:r w:rsidR="005E43BD" w:rsidRPr="00F747F9">
        <w:rPr>
          <w:sz w:val="26"/>
          <w:szCs w:val="26"/>
        </w:rPr>
        <w:t>обеспечивающими</w:t>
      </w:r>
      <w:r w:rsidR="00963DA6" w:rsidRPr="00F747F9">
        <w:rPr>
          <w:sz w:val="26"/>
          <w:szCs w:val="26"/>
        </w:rPr>
        <w:t xml:space="preserve"> достижение планируемых р</w:t>
      </w:r>
      <w:r w:rsidR="009105BD" w:rsidRPr="00F747F9">
        <w:rPr>
          <w:sz w:val="26"/>
          <w:szCs w:val="26"/>
        </w:rPr>
        <w:t xml:space="preserve">езультатов освоения </w:t>
      </w:r>
      <w:r w:rsidR="00644FBD" w:rsidRPr="00F747F9">
        <w:rPr>
          <w:sz w:val="26"/>
          <w:szCs w:val="26"/>
        </w:rPr>
        <w:t xml:space="preserve">учебной </w:t>
      </w:r>
      <w:r w:rsidR="009105BD" w:rsidRPr="00F747F9">
        <w:rPr>
          <w:i/>
          <w:sz w:val="26"/>
          <w:szCs w:val="26"/>
        </w:rPr>
        <w:t>дисциплины</w:t>
      </w:r>
    </w:p>
    <w:p w14:paraId="133F9B94" w14:textId="498AF73F" w:rsidR="00495850" w:rsidRPr="00495850" w:rsidRDefault="009105BD" w:rsidP="005E0EFD">
      <w:pPr>
        <w:pStyle w:val="2"/>
        <w:ind w:left="0" w:firstLine="709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E0EFD">
        <w:rPr>
          <w:iCs w:val="0"/>
        </w:rPr>
        <w:t>дисциплине</w:t>
      </w:r>
      <w:r w:rsidR="00495850" w:rsidRPr="005E0EFD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A2E170C" w:rsidR="008266E4" w:rsidRPr="00AB64B4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33C15E8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4D02FF" w:rsidRDefault="008266E4" w:rsidP="00537588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D02FF">
              <w:rPr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1E57107" w:rsidR="008266E4" w:rsidRPr="004D02FF" w:rsidRDefault="008266E4" w:rsidP="004D02FF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D02FF">
              <w:rPr>
                <w:iCs/>
                <w:sz w:val="22"/>
                <w:szCs w:val="22"/>
              </w:rPr>
              <w:t>по дисциплине</w:t>
            </w:r>
          </w:p>
        </w:tc>
      </w:tr>
      <w:tr w:rsidR="00F747F9" w:rsidRPr="00F31E81" w14:paraId="655F727A" w14:textId="77777777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31FEA298" w:rsidR="00F747F9" w:rsidRPr="00FD0094" w:rsidRDefault="00320394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>
              <w:t>ПК-</w:t>
            </w:r>
            <w:r w:rsidR="00BF3BA3">
              <w:t>3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BF3BA3" w:rsidRPr="00BF3BA3">
              <w:rPr>
                <w:iCs/>
                <w:sz w:val="22"/>
                <w:szCs w:val="22"/>
              </w:rPr>
              <w:t>Способен к контролю деятельности подразделений и использования ресурсов страховой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2566" w14:textId="08664CCB" w:rsidR="00BF3BA3" w:rsidRPr="00BF3BA3" w:rsidRDefault="00320394" w:rsidP="00BF3B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3203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  <w:r>
              <w:t xml:space="preserve"> </w:t>
            </w:r>
            <w:r w:rsid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="00BF3BA3"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рименение аспектов общего и финансового менеджмента в страховой организации, теории и практики страхования;</w:t>
            </w:r>
          </w:p>
          <w:p w14:paraId="009E445A" w14:textId="54B2A1D4" w:rsidR="00F747F9" w:rsidRPr="00FD0094" w:rsidRDefault="00BF3BA3" w:rsidP="00BF3B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количественных и качественных методов управления бизнес-процессами страховой организации.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06854C3" w14:textId="5BB962AB" w:rsidR="00BF3BA3" w:rsidRPr="00BF3BA3" w:rsidRDefault="00BF3BA3" w:rsidP="00BF3B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аспект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общего и финансового менеджмента в страховой организации, теории и практики страхования;</w:t>
            </w:r>
          </w:p>
          <w:p w14:paraId="52B0D81B" w14:textId="4C6A6FFE" w:rsidR="00F747F9" w:rsidRPr="00BA52FB" w:rsidRDefault="00BF3BA3" w:rsidP="00BF3BA3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количественн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качественн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управления бизнес-процессами страховой организации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</w:tc>
      </w:tr>
      <w:tr w:rsidR="00F747F9" w:rsidRPr="00F31E81" w14:paraId="358BA850" w14:textId="77777777" w:rsidTr="00D2265E">
        <w:trPr>
          <w:trHeight w:val="30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B648" w14:textId="5979D893" w:rsidR="00F747F9" w:rsidRPr="00F54E30" w:rsidRDefault="00320394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>
              <w:t>ПК-</w:t>
            </w:r>
            <w:r w:rsidR="00BF3BA3">
              <w:t>3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BF3BA3" w:rsidRPr="00BF3BA3">
              <w:rPr>
                <w:iCs/>
                <w:sz w:val="22"/>
                <w:szCs w:val="22"/>
              </w:rPr>
              <w:t>Способен к контролю деятельности подразделений и использования ресурсов страховой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9DE4" w14:textId="613B7775" w:rsidR="00BF3BA3" w:rsidRPr="00BF3BA3" w:rsidRDefault="00320394" w:rsidP="00BF3BA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</w:t>
            </w:r>
            <w:r w:rsid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3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.2</w:t>
            </w:r>
            <w:r>
              <w:t xml:space="preserve"> </w:t>
            </w:r>
            <w:r w:rsidR="00BF3BA3">
              <w:rPr>
                <w:rStyle w:val="fontstyle01"/>
                <w:rFonts w:eastAsiaTheme="minorHAnsi"/>
                <w:iCs/>
                <w:sz w:val="22"/>
                <w:szCs w:val="22"/>
                <w:lang w:eastAsia="en-US"/>
              </w:rPr>
              <w:t>П</w:t>
            </w:r>
            <w:r w:rsidR="00BF3BA3"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рименение анализа финансово-экономических показателей бизнес-плана и деятельности страховой организации;</w:t>
            </w:r>
          </w:p>
          <w:p w14:paraId="0623E1D6" w14:textId="383EF5D7" w:rsidR="00F747F9" w:rsidRPr="00E114CC" w:rsidRDefault="00BF3BA3" w:rsidP="00BF3BA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контроля эффективность использования материальных и финансовых ресурсов страховой организации.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DBA7A6B" w14:textId="268F9DD0" w:rsidR="00BF3BA3" w:rsidRPr="00BF3BA3" w:rsidRDefault="00BF3BA3" w:rsidP="00BF3BA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- </w:t>
            </w:r>
            <w:r>
              <w:rPr>
                <w:rStyle w:val="fontstyle01"/>
                <w:rFonts w:eastAsiaTheme="minorHAnsi"/>
                <w:iCs/>
                <w:sz w:val="22"/>
                <w:szCs w:val="22"/>
                <w:lang w:eastAsia="en-US"/>
              </w:rPr>
              <w:t>П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римен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яет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анализ финансово-экономических показателей бизнес-плана и деятельности страховой организации;</w:t>
            </w:r>
          </w:p>
          <w:p w14:paraId="44DEE1DD" w14:textId="4319776C" w:rsidR="00F747F9" w:rsidRPr="00320394" w:rsidRDefault="00BF3BA3" w:rsidP="00BF3BA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П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римен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яет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ь</w:t>
            </w:r>
            <w:r w:rsidR="00EC49C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за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эффективность использования материальных и финансовых ресурсов страховой организации</w:t>
            </w:r>
            <w:r w:rsidR="00EC49C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;</w:t>
            </w:r>
          </w:p>
        </w:tc>
      </w:tr>
      <w:tr w:rsidR="00BA52FB" w:rsidRPr="00F31E81" w14:paraId="04A9D8E4" w14:textId="77777777" w:rsidTr="00BA52FB">
        <w:trPr>
          <w:trHeight w:val="4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5C30" w14:textId="1F8D4A7D" w:rsidR="00BA52FB" w:rsidRPr="00F54E30" w:rsidRDefault="00320394" w:rsidP="005D086E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t>ПК-4</w:t>
            </w:r>
            <w:r w:rsidR="00BF3BA3">
              <w:rPr>
                <w:iCs/>
                <w:sz w:val="22"/>
                <w:szCs w:val="22"/>
              </w:rPr>
              <w:t xml:space="preserve"> </w:t>
            </w:r>
            <w:r w:rsidR="00BF3BA3" w:rsidRPr="00BF3BA3">
              <w:rPr>
                <w:iCs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A704" w14:textId="2DE7CE9E" w:rsidR="00BF3BA3" w:rsidRPr="00BF3BA3" w:rsidRDefault="00320394" w:rsidP="00BF3B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</w:t>
            </w:r>
            <w:r w:rsid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>
              <w:t xml:space="preserve"> </w:t>
            </w:r>
            <w:r w:rsid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="00BF3BA3"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зучение базовых банковских, страховых и инвестиционных продуктов и услуг;</w:t>
            </w:r>
          </w:p>
          <w:p w14:paraId="36145D0D" w14:textId="256C4B40" w:rsidR="00BA52FB" w:rsidRPr="00F54E30" w:rsidRDefault="00BF3BA3" w:rsidP="00BF3B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системы розничных финансовых услуг, применяемых при управлении личными финансами домохозяйств (инвестиционные, кредитные, страховые, пенсионные), их качественные, количественные характеристики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2D6AA72" w14:textId="6A7093CB" w:rsidR="00EC49C4" w:rsidRPr="00BF3BA3" w:rsidRDefault="00EC49C4" w:rsidP="00EC49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Знает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базов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банковск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страховы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инвестиционны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продукт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услуг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46429DBB" w14:textId="47CB5604" w:rsidR="00D2265E" w:rsidRDefault="00EC49C4" w:rsidP="00EC49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системы розничных финансовых услуг, применяем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при управлении личными финансами домохозяйств (инвестиционные, кредитные, страховые, пенсионные), их качественные, количественные характеристики</w:t>
            </w: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011A4D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57C75566" w:rsidR="00560461" w:rsidRPr="00A8046D" w:rsidRDefault="00560461" w:rsidP="00B6294E">
            <w:pPr>
              <w:rPr>
                <w:iCs/>
              </w:rPr>
            </w:pPr>
            <w:r w:rsidRPr="00A8046D">
              <w:rPr>
                <w:iCs/>
              </w:rPr>
              <w:t>по очно</w:t>
            </w:r>
            <w:r w:rsidR="00FD320D">
              <w:rPr>
                <w:iCs/>
              </w:rPr>
              <w:t xml:space="preserve">й </w:t>
            </w:r>
            <w:r w:rsidRPr="00A8046D">
              <w:rPr>
                <w:iCs/>
              </w:rPr>
              <w:t>форме обучения –</w:t>
            </w:r>
          </w:p>
        </w:tc>
        <w:tc>
          <w:tcPr>
            <w:tcW w:w="1020" w:type="dxa"/>
            <w:vAlign w:val="center"/>
          </w:tcPr>
          <w:p w14:paraId="735A9596" w14:textId="57209E20" w:rsidR="00560461" w:rsidRPr="00A8046D" w:rsidRDefault="00C20F5C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A8046D" w:rsidRDefault="00560461" w:rsidP="00B6294E">
            <w:pPr>
              <w:jc w:val="center"/>
              <w:rPr>
                <w:iCs/>
              </w:rPr>
            </w:pPr>
            <w:proofErr w:type="spellStart"/>
            <w:r w:rsidRPr="00A8046D">
              <w:rPr>
                <w:b/>
                <w:iCs/>
              </w:rPr>
              <w:t>з.е</w:t>
            </w:r>
            <w:proofErr w:type="spellEnd"/>
            <w:r w:rsidRPr="00A8046D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5598BFB1" w:rsidR="00560461" w:rsidRPr="00A8046D" w:rsidRDefault="00B06B0A" w:rsidP="00B6294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C20F5C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A8046D" w:rsidRDefault="00560461" w:rsidP="00B6294E">
            <w:pPr>
              <w:rPr>
                <w:iCs/>
              </w:rPr>
            </w:pPr>
            <w:r w:rsidRPr="00A8046D">
              <w:rPr>
                <w:b/>
                <w:iCs/>
              </w:rPr>
              <w:t>час.</w:t>
            </w:r>
          </w:p>
        </w:tc>
      </w:tr>
    </w:tbl>
    <w:p w14:paraId="0812E503" w14:textId="46B4F54D" w:rsidR="006113AA" w:rsidRPr="002B20D1" w:rsidRDefault="006113AA" w:rsidP="00B61EB6">
      <w:pPr>
        <w:pStyle w:val="af0"/>
        <w:numPr>
          <w:ilvl w:val="3"/>
          <w:numId w:val="8"/>
        </w:numPr>
        <w:jc w:val="both"/>
        <w:rPr>
          <w:i/>
        </w:rPr>
      </w:pPr>
    </w:p>
    <w:p w14:paraId="1702BFD7" w14:textId="085678BB" w:rsidR="00AE3FB0" w:rsidRPr="00A8046D" w:rsidRDefault="007F3D0E" w:rsidP="005E0EFD">
      <w:pPr>
        <w:pStyle w:val="2"/>
        <w:ind w:left="0"/>
        <w:rPr>
          <w:iCs w:val="0"/>
        </w:rPr>
      </w:pPr>
      <w:r w:rsidRPr="006D510F">
        <w:lastRenderedPageBreak/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A8046D">
        <w:rPr>
          <w:iCs w:val="0"/>
        </w:rPr>
        <w:t>(очн</w:t>
      </w:r>
      <w:r w:rsidR="00E361DE">
        <w:rPr>
          <w:iCs w:val="0"/>
        </w:rPr>
        <w:t>ая</w:t>
      </w:r>
      <w:r w:rsidR="003631C8" w:rsidRPr="00A8046D">
        <w:rPr>
          <w:iCs w:val="0"/>
        </w:rPr>
        <w:t xml:space="preserve"> форма обучения)</w:t>
      </w:r>
      <w:r w:rsidR="00721AD5" w:rsidRPr="00A8046D">
        <w:rPr>
          <w:iCs w:val="0"/>
        </w:rPr>
        <w:t xml:space="preserve"> </w:t>
      </w:r>
    </w:p>
    <w:p w14:paraId="0EECB931" w14:textId="2733669D" w:rsidR="00721AD5" w:rsidRPr="00772D8C" w:rsidRDefault="00721AD5" w:rsidP="00B61EB6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3B4BCE9" w:rsidR="00262427" w:rsidRPr="00F649C3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F649C3">
              <w:rPr>
                <w:b/>
                <w:iCs/>
                <w:sz w:val="20"/>
                <w:szCs w:val="20"/>
              </w:rPr>
              <w:t>к</w:t>
            </w:r>
            <w:r w:rsidR="00262427" w:rsidRPr="00F649C3">
              <w:rPr>
                <w:b/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5ED347B1" w:rsidR="00F37708" w:rsidRPr="00B02E88" w:rsidRDefault="00C20F5C" w:rsidP="009B399A">
            <w:r>
              <w:rPr>
                <w:i/>
              </w:rPr>
              <w:t xml:space="preserve">6 </w:t>
            </w:r>
            <w:r w:rsidR="00F37708" w:rsidRPr="00B02E88">
              <w:t>семестр</w:t>
            </w:r>
          </w:p>
        </w:tc>
        <w:tc>
          <w:tcPr>
            <w:tcW w:w="1130" w:type="dxa"/>
          </w:tcPr>
          <w:p w14:paraId="2BD6F5D5" w14:textId="7C30BBA1" w:rsidR="002A316C" w:rsidRPr="00F649C3" w:rsidRDefault="00C20F5C" w:rsidP="00F649C3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70A1B7E7" w14:textId="5685CF59" w:rsidR="00F37708" w:rsidRPr="00F37708" w:rsidRDefault="001D2848" w:rsidP="009B399A">
            <w:pPr>
              <w:ind w:left="28"/>
              <w:jc w:val="center"/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07191CB8" w14:textId="76D766AA" w:rsidR="00F37708" w:rsidRPr="00F37708" w:rsidRDefault="005E43C8" w:rsidP="009B399A">
            <w:pPr>
              <w:ind w:left="28"/>
              <w:jc w:val="center"/>
            </w:pPr>
            <w:r>
              <w:rPr>
                <w:i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696F85CC" w14:textId="67BAFBDD" w:rsidR="00F37708" w:rsidRPr="005E0EFD" w:rsidRDefault="005E43C8" w:rsidP="009B399A">
            <w:pPr>
              <w:ind w:left="28"/>
              <w:jc w:val="center"/>
            </w:pPr>
            <w:r>
              <w:rPr>
                <w:i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766CE3D5" w14:textId="133B7A72" w:rsidR="00F37708" w:rsidRPr="00F37708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A6D64D4" w14:textId="635F9369" w:rsidR="00F37708" w:rsidRPr="007B1122" w:rsidRDefault="00F37708" w:rsidP="007B1122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1C1FBFF" w14:textId="092ECC48" w:rsidR="00F37708" w:rsidRPr="00F649C3" w:rsidRDefault="00F37708" w:rsidP="007B1122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69ED3D73" w14:textId="19518695" w:rsidR="00F37708" w:rsidRPr="00F37708" w:rsidRDefault="005E43C8" w:rsidP="003F3CB9">
            <w:pPr>
              <w:ind w:left="28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837" w:type="dxa"/>
          </w:tcPr>
          <w:p w14:paraId="4D5B607C" w14:textId="3FD934A8" w:rsidR="00F37708" w:rsidRPr="00F37708" w:rsidRDefault="00F37708" w:rsidP="00C20F5C">
            <w:pPr>
              <w:ind w:left="28"/>
              <w:rPr>
                <w:i/>
              </w:rPr>
            </w:pPr>
          </w:p>
        </w:tc>
      </w:tr>
      <w:tr w:rsidR="003D34FE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3D34FE" w:rsidRPr="00B02E88" w:rsidRDefault="003D34FE" w:rsidP="003D34FE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8D88055" w14:textId="77777777" w:rsidR="003D34FE" w:rsidRPr="000F0111" w:rsidRDefault="003D34FE" w:rsidP="003D34FE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543BE6A6" w:rsidR="003D34FE" w:rsidRPr="00B02E88" w:rsidRDefault="001D2848" w:rsidP="003D34FE">
            <w:pPr>
              <w:ind w:left="28"/>
              <w:jc w:val="center"/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7EC31710" w14:textId="46AAFB3E" w:rsidR="003D34FE" w:rsidRPr="00B02E88" w:rsidRDefault="005E43C8" w:rsidP="003D34FE">
            <w:pPr>
              <w:ind w:left="28"/>
              <w:jc w:val="center"/>
            </w:pPr>
            <w:r>
              <w:rPr>
                <w:i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1D58AB5D" w14:textId="09971FEC" w:rsidR="003D34FE" w:rsidRPr="00EC49C4" w:rsidRDefault="005E43C8" w:rsidP="003D34FE">
            <w:pPr>
              <w:ind w:left="2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6DB2CDA6" w14:textId="77777777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DD587A6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03C1DC00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2CC420E1" w:rsidR="003D34FE" w:rsidRPr="00B02E88" w:rsidRDefault="005E43C8" w:rsidP="00EC49C4">
            <w:pPr>
              <w:ind w:left="28"/>
            </w:pPr>
            <w:r>
              <w:rPr>
                <w:i/>
              </w:rPr>
              <w:t>68</w:t>
            </w:r>
          </w:p>
        </w:tc>
        <w:tc>
          <w:tcPr>
            <w:tcW w:w="837" w:type="dxa"/>
          </w:tcPr>
          <w:p w14:paraId="195D7024" w14:textId="63019F03" w:rsidR="003D34FE" w:rsidRPr="00B02E88" w:rsidRDefault="003D34FE" w:rsidP="00C20F5C">
            <w:pPr>
              <w:ind w:left="28"/>
            </w:pPr>
          </w:p>
        </w:tc>
      </w:tr>
    </w:tbl>
    <w:p w14:paraId="5E96A2FB" w14:textId="77777777" w:rsidR="00B00330" w:rsidRPr="000F0111" w:rsidRDefault="00B00330" w:rsidP="00B61EB6">
      <w:pPr>
        <w:pStyle w:val="af0"/>
        <w:numPr>
          <w:ilvl w:val="3"/>
          <w:numId w:val="8"/>
        </w:numPr>
        <w:jc w:val="both"/>
        <w:rPr>
          <w:i/>
        </w:rPr>
        <w:sectPr w:rsidR="00B00330" w:rsidRPr="000F011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9C5F967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B7F42">
        <w:t xml:space="preserve"> </w:t>
      </w:r>
      <w:r w:rsidRPr="00B00330">
        <w:t>для обучающихся по разделам и темам дисциплины: (очн</w:t>
      </w:r>
      <w:r w:rsidR="00D16B5B">
        <w:t>ая</w:t>
      </w:r>
      <w:r w:rsidRPr="00B00330">
        <w:t xml:space="preserve"> форма обучения)</w:t>
      </w:r>
    </w:p>
    <w:p w14:paraId="2F517150" w14:textId="6274E8D9" w:rsidR="003D34FE" w:rsidRDefault="003D34FE" w:rsidP="003D34FE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3D34FE" w:rsidRPr="0047081A" w14:paraId="586C64FC" w14:textId="77777777" w:rsidTr="00B51FC3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6DCFCD53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804D0ED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4BD003F7" w14:textId="77777777" w:rsidR="003D34FE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0634FBD7" w14:textId="77777777" w:rsidR="003D34FE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39AE2A2B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69947CE6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00887620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0E2852B0" w14:textId="77777777" w:rsidR="003D34FE" w:rsidRDefault="003D34FE" w:rsidP="00B51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3BF8F218" w14:textId="77777777" w:rsidR="003D34FE" w:rsidRPr="0047081A" w:rsidRDefault="003D34FE" w:rsidP="00B51FC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D34FE" w:rsidRPr="006168DD" w14:paraId="56529222" w14:textId="77777777" w:rsidTr="00B51FC3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16B0D09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2DFE4EB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25DCC43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371E55B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378A4AE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6168DD" w14:paraId="7B182C6A" w14:textId="77777777" w:rsidTr="00B51FC3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8BD03E9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64BC827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44A5715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2FBB572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D6C90B5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8F855BC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59FDC8F0" w14:textId="77777777" w:rsidR="003D34FE" w:rsidRPr="00DC26C0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8128F80" w14:textId="77777777" w:rsidR="003D34FE" w:rsidRPr="006168DD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2962BC" w14:paraId="038704C4" w14:textId="77777777" w:rsidTr="00B51FC3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6CD5B7" w14:textId="77777777" w:rsidR="003D34FE" w:rsidRPr="007F67CF" w:rsidRDefault="003D34FE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4FCD63" w14:textId="4CCC3CA1" w:rsidR="003D34FE" w:rsidRPr="002962BC" w:rsidRDefault="003F3CB9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Восьмой </w:t>
            </w:r>
            <w:r w:rsidR="003D34FE" w:rsidRPr="002962BC">
              <w:rPr>
                <w:b/>
              </w:rPr>
              <w:t>семестр</w:t>
            </w:r>
          </w:p>
        </w:tc>
      </w:tr>
      <w:tr w:rsidR="005C6428" w:rsidRPr="00D62637" w14:paraId="2D095FA1" w14:textId="77777777" w:rsidTr="00B51FC3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97B69C2" w14:textId="3613EFBC" w:rsidR="005C6428" w:rsidRPr="00E55118" w:rsidRDefault="005C6428" w:rsidP="00B51FC3">
            <w:pPr>
              <w:jc w:val="both"/>
            </w:pPr>
            <w:r>
              <w:t xml:space="preserve"> </w:t>
            </w:r>
          </w:p>
          <w:p w14:paraId="7190F71B" w14:textId="54DC54CD" w:rsidR="005C6428" w:rsidRDefault="005C6428" w:rsidP="00B51FC3">
            <w:pPr>
              <w:jc w:val="both"/>
            </w:pPr>
          </w:p>
          <w:p w14:paraId="5BE215F0" w14:textId="503E304C" w:rsidR="005C6428" w:rsidRDefault="005C6428" w:rsidP="00B51FC3">
            <w:pPr>
              <w:jc w:val="both"/>
            </w:pPr>
            <w:r>
              <w:t xml:space="preserve"> </w:t>
            </w:r>
          </w:p>
          <w:p w14:paraId="73ED270C" w14:textId="46D8A22B" w:rsidR="005C6428" w:rsidRDefault="005C6428" w:rsidP="00B51FC3">
            <w:pPr>
              <w:jc w:val="both"/>
            </w:pPr>
            <w:r>
              <w:t>ПК-</w:t>
            </w:r>
            <w:r w:rsidR="00920ABC">
              <w:t>3</w:t>
            </w:r>
          </w:p>
          <w:p w14:paraId="47B67582" w14:textId="73D3C6E7" w:rsidR="005C6428" w:rsidRDefault="005C6428" w:rsidP="00B51FC3">
            <w:pPr>
              <w:jc w:val="both"/>
            </w:pPr>
            <w:r>
              <w:t>ИД-ПК-</w:t>
            </w:r>
            <w:r w:rsidR="00920ABC">
              <w:t>3</w:t>
            </w:r>
            <w:r>
              <w:t>.1</w:t>
            </w:r>
          </w:p>
          <w:p w14:paraId="53F4C43A" w14:textId="33A301FF" w:rsidR="005C6428" w:rsidRDefault="005C6428" w:rsidP="00B51FC3">
            <w:pPr>
              <w:jc w:val="both"/>
            </w:pPr>
            <w:r>
              <w:t>ИД-ПК-</w:t>
            </w:r>
            <w:r w:rsidR="00920ABC">
              <w:t>3</w:t>
            </w:r>
            <w:r>
              <w:t>.2</w:t>
            </w:r>
          </w:p>
          <w:p w14:paraId="0F905820" w14:textId="6C7A0135" w:rsidR="00920ABC" w:rsidRDefault="00920ABC" w:rsidP="00B51FC3">
            <w:pPr>
              <w:jc w:val="both"/>
            </w:pPr>
            <w:r>
              <w:t>ПК-4</w:t>
            </w:r>
          </w:p>
          <w:p w14:paraId="3FA2D864" w14:textId="6C705B45" w:rsidR="005C6428" w:rsidRPr="00E55118" w:rsidRDefault="005C6428" w:rsidP="00E262D2">
            <w:pPr>
              <w:autoSpaceDE w:val="0"/>
              <w:autoSpaceDN w:val="0"/>
              <w:adjustRightInd w:val="0"/>
            </w:pPr>
            <w:r>
              <w:t>ИД-ПК-4.</w:t>
            </w:r>
            <w:r w:rsidR="00920ABC"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544DB7" w14:textId="2688706E" w:rsidR="005C6428" w:rsidRPr="00386D8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D8F">
              <w:rPr>
                <w:b/>
                <w:bCs/>
                <w:sz w:val="22"/>
                <w:szCs w:val="22"/>
              </w:rPr>
              <w:t>Тема 1</w:t>
            </w:r>
            <w:r w:rsidRPr="00386D8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Страховой рынок и государственное регулирование страховой деятельности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365A11" w14:textId="7ADDA271" w:rsidR="005C6428" w:rsidRPr="00386D8F" w:rsidRDefault="005E43C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2A304B" w14:textId="77777777" w:rsidR="005C6428" w:rsidRPr="00386D8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8B794D" w14:textId="77777777" w:rsidR="005C6428" w:rsidRPr="00386D8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B94077" w14:textId="77777777" w:rsidR="005C6428" w:rsidRPr="00386D8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DEABF44" w14:textId="51519A9F" w:rsidR="005C6428" w:rsidRPr="00386D8F" w:rsidRDefault="005E43C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1B869BA" w14:textId="7A86D91C" w:rsidR="005C6428" w:rsidRPr="00386D8F" w:rsidRDefault="005C6428" w:rsidP="00B61EB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6D8F">
              <w:rPr>
                <w:color w:val="000000" w:themeColor="text1"/>
                <w:sz w:val="22"/>
                <w:szCs w:val="22"/>
              </w:rPr>
              <w:t>Устный экспресс-опрос</w:t>
            </w:r>
          </w:p>
          <w:p w14:paraId="6ABCB13A" w14:textId="334AF7E5" w:rsidR="005C6428" w:rsidRPr="00386D8F" w:rsidRDefault="005C6428" w:rsidP="00B61EB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6D8F">
              <w:rPr>
                <w:color w:val="000000" w:themeColor="text1"/>
                <w:sz w:val="22"/>
                <w:szCs w:val="22"/>
              </w:rPr>
              <w:t>Контрольная работа</w:t>
            </w:r>
          </w:p>
          <w:p w14:paraId="63E7E1CC" w14:textId="293BB863" w:rsidR="005C6428" w:rsidRPr="00386D8F" w:rsidRDefault="005C6428" w:rsidP="00B61EB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6D8F">
              <w:rPr>
                <w:color w:val="000000" w:themeColor="text1"/>
                <w:sz w:val="22"/>
                <w:szCs w:val="22"/>
              </w:rPr>
              <w:t>Тестирование</w:t>
            </w:r>
          </w:p>
          <w:p w14:paraId="731D8148" w14:textId="5F1BEBE6" w:rsidR="005C6428" w:rsidRPr="00386D8F" w:rsidRDefault="005C6428" w:rsidP="00B61EB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86D8F">
              <w:rPr>
                <w:color w:val="000000" w:themeColor="text1"/>
                <w:sz w:val="22"/>
                <w:szCs w:val="22"/>
              </w:rPr>
              <w:t>Самостоятельная работа</w:t>
            </w:r>
          </w:p>
          <w:p w14:paraId="7EC6D5EA" w14:textId="77777777" w:rsidR="005C6428" w:rsidRPr="00386D8F" w:rsidRDefault="005C6428" w:rsidP="009B338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5C6428" w:rsidRPr="00A06CF3" w14:paraId="207F49C8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49897B" w14:textId="77777777" w:rsidR="005C6428" w:rsidRPr="007F67C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6A4C8EB" w14:textId="45B543D7" w:rsidR="005C6428" w:rsidRPr="00386D8F" w:rsidRDefault="005C6428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D8F">
              <w:rPr>
                <w:b/>
                <w:bCs/>
                <w:sz w:val="22"/>
                <w:szCs w:val="22"/>
              </w:rPr>
              <w:t>Тема 2</w:t>
            </w:r>
            <w:r>
              <w:rPr>
                <w:sz w:val="22"/>
                <w:szCs w:val="22"/>
              </w:rPr>
              <w:t>. Организационные основы страховых компаний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BCB6D0" w14:textId="5E422698" w:rsidR="005C6428" w:rsidRPr="00386D8F" w:rsidRDefault="005E43C8" w:rsidP="00B54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BE226D" w14:textId="75C04BE4" w:rsidR="005C6428" w:rsidRPr="00386D8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D3B99C6" w14:textId="77777777" w:rsidR="005C6428" w:rsidRPr="00386D8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87033E" w14:textId="77777777" w:rsidR="005C6428" w:rsidRPr="00386D8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09431DA" w14:textId="350C41BC" w:rsidR="005C6428" w:rsidRPr="00386D8F" w:rsidRDefault="005A0ABF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4920E1" w14:textId="77777777" w:rsidR="005C6428" w:rsidRPr="00386D8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5C6428" w:rsidRPr="00A06CF3" w14:paraId="76F9DD93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9238CC7" w14:textId="77777777" w:rsidR="005C6428" w:rsidRPr="007F67C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3DC7D0B" w14:textId="02EEF505" w:rsidR="005C6428" w:rsidRPr="00386D8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386D8F">
              <w:rPr>
                <w:bCs/>
                <w:iCs/>
                <w:sz w:val="22"/>
                <w:szCs w:val="22"/>
              </w:rPr>
              <w:t xml:space="preserve">Практическое занятие </w:t>
            </w:r>
            <w:r>
              <w:rPr>
                <w:bCs/>
                <w:iCs/>
                <w:sz w:val="22"/>
                <w:szCs w:val="22"/>
              </w:rPr>
              <w:t>1</w:t>
            </w:r>
            <w:r w:rsidRPr="00386D8F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Государственное регулирование страховой деятельности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B5E52A" w14:textId="5C42C2C6" w:rsidR="005C6428" w:rsidRPr="00386D8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2551C0" w14:textId="31FD48C9" w:rsidR="005C6428" w:rsidRPr="00386D8F" w:rsidRDefault="005A0ABF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7BE1641" w14:textId="77777777" w:rsidR="005C6428" w:rsidRPr="00386D8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689DD9" w14:textId="77777777" w:rsidR="005C6428" w:rsidRPr="00386D8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27C4654" w14:textId="3C778458" w:rsidR="005C6428" w:rsidRPr="00386D8F" w:rsidRDefault="005C6428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4A2DCB6" w14:textId="77777777" w:rsidR="005C6428" w:rsidRPr="00386D8F" w:rsidRDefault="005C6428" w:rsidP="00B51F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5C6428" w:rsidRPr="00A06CF3" w14:paraId="22E46364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3856CBB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28FCD1F" w14:textId="5514D531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D8F">
              <w:rPr>
                <w:b/>
                <w:bCs/>
                <w:sz w:val="22"/>
                <w:szCs w:val="22"/>
              </w:rPr>
              <w:t>Тема 3.</w:t>
            </w:r>
            <w:r w:rsidRPr="00386D8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Страховые ресурсы, резервы и налоги страховщика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BCE1ED" w14:textId="388E55EF" w:rsidR="005C6428" w:rsidRPr="00386D8F" w:rsidRDefault="005E43C8" w:rsidP="005C6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33F566" w14:textId="0836FDD3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25A1BA7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E3BF17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26C4FF" w14:textId="3242AB74" w:rsidR="005C6428" w:rsidRPr="00386D8F" w:rsidRDefault="005A0ABF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3605D35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5C6428" w:rsidRPr="00A06CF3" w14:paraId="77E09627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63EDB80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0A01B9" w14:textId="2A5F27EA" w:rsidR="005C6428" w:rsidRPr="00386D8F" w:rsidRDefault="005C6428" w:rsidP="00E32A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D8F">
              <w:rPr>
                <w:b/>
                <w:bCs/>
                <w:sz w:val="22"/>
                <w:szCs w:val="22"/>
              </w:rPr>
              <w:t>Тема 4.</w:t>
            </w:r>
            <w:r w:rsidRPr="00386D8F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Доходы и расходы страховщика, прибыль страховой компании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F0F464" w14:textId="478385D2" w:rsidR="005C6428" w:rsidRPr="00386D8F" w:rsidRDefault="005E43C8" w:rsidP="005C6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DC8688" w14:textId="2CB0FD2D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121DFF4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997798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8DE80D" w14:textId="7DFBB305" w:rsidR="005C6428" w:rsidRPr="00386D8F" w:rsidRDefault="005A0ABF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0BE86E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5C6428" w:rsidRPr="00A06CF3" w14:paraId="3330DB20" w14:textId="77777777" w:rsidTr="00B51FC3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AF74265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ABB0F42" w14:textId="44E5F456" w:rsidR="005C6428" w:rsidRPr="00386D8F" w:rsidRDefault="005C6428" w:rsidP="003A5C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86D8F">
              <w:rPr>
                <w:bCs/>
                <w:sz w:val="22"/>
                <w:szCs w:val="22"/>
              </w:rPr>
              <w:t xml:space="preserve">Практическое занятие </w:t>
            </w:r>
            <w:r>
              <w:rPr>
                <w:bCs/>
                <w:sz w:val="22"/>
                <w:szCs w:val="22"/>
              </w:rPr>
              <w:t>2</w:t>
            </w:r>
            <w:r w:rsidRPr="00386D8F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 Анализ финансовых ресурсов страховщика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452679" w14:textId="4EA4F84A" w:rsidR="005C6428" w:rsidRPr="00386D8F" w:rsidRDefault="005C6428" w:rsidP="005C6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E1E572" w14:textId="5CDE20EF" w:rsidR="005C6428" w:rsidRPr="00386D8F" w:rsidRDefault="005A0ABF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D2C190E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CA3BB4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61278F" w14:textId="1CED81F0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6375126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5C6428" w:rsidRPr="00FC478A" w14:paraId="5ABD16DC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36A086A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6E2D2D" w14:textId="7C6E764B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D8F">
              <w:rPr>
                <w:b/>
                <w:bCs/>
                <w:sz w:val="22"/>
                <w:szCs w:val="22"/>
              </w:rPr>
              <w:t>Тема 5.</w:t>
            </w:r>
            <w:r w:rsidRPr="00386D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Финансовая устойчивость, платежеспособность</w:t>
            </w:r>
            <w:r w:rsidR="009544AE">
              <w:rPr>
                <w:sz w:val="22"/>
                <w:szCs w:val="22"/>
              </w:rPr>
              <w:t>, ликвидность и</w:t>
            </w:r>
            <w:r>
              <w:rPr>
                <w:sz w:val="22"/>
                <w:szCs w:val="22"/>
              </w:rPr>
              <w:t xml:space="preserve"> рентабельность страховщика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C7F1A3" w14:textId="29D5FE89" w:rsidR="005C6428" w:rsidRPr="00386D8F" w:rsidRDefault="005C6428" w:rsidP="005C6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8DCF55" w14:textId="063F8E79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F57D6E9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DC52C1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5F931A" w14:textId="6902306E" w:rsidR="005C6428" w:rsidRPr="00386D8F" w:rsidRDefault="005E43C8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9B0FE1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5C6428" w:rsidRPr="00FC478A" w14:paraId="558BC518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790A919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9AD809" w14:textId="1563ACD8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D8F">
              <w:rPr>
                <w:b/>
                <w:bCs/>
                <w:sz w:val="22"/>
                <w:szCs w:val="22"/>
              </w:rPr>
              <w:t>Тема 6.</w:t>
            </w:r>
            <w:r w:rsidRPr="00386D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Инвестиционная деятельность страховщика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5EA4F8" w14:textId="11928478" w:rsidR="005C6428" w:rsidRPr="00386D8F" w:rsidRDefault="005C6428" w:rsidP="005C6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EB6D73" w14:textId="62BA6B81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D2A6D2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6C285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714874" w14:textId="68DD89CA" w:rsidR="005C6428" w:rsidRPr="00386D8F" w:rsidRDefault="005A0ABF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2F53F57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5C6428" w:rsidRPr="00FC478A" w14:paraId="06821E5F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6357F42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D5FDB59" w14:textId="25FEF5B8" w:rsidR="005C6428" w:rsidRPr="00386D8F" w:rsidRDefault="005C6428" w:rsidP="00A8686B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86D8F">
              <w:rPr>
                <w:bCs/>
                <w:sz w:val="22"/>
                <w:szCs w:val="22"/>
              </w:rPr>
              <w:t xml:space="preserve">Практическое занятие </w:t>
            </w:r>
            <w:r>
              <w:rPr>
                <w:bCs/>
                <w:sz w:val="22"/>
                <w:szCs w:val="22"/>
              </w:rPr>
              <w:t>3</w:t>
            </w:r>
            <w:r w:rsidRPr="00386D8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Анализ финансовой устойчивости, платежеспособности и рентабельности страховщика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6EAD0A" w14:textId="3AE65793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DF12BF3" w14:textId="50A24977" w:rsidR="005C6428" w:rsidRPr="00386D8F" w:rsidRDefault="005A0ABF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3008E2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5D18677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2205E31" w14:textId="24BB277B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ECA6B46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5C6428" w:rsidRPr="00FC478A" w14:paraId="1D2DD1E1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8466C0B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0ABB492" w14:textId="69E60F19" w:rsidR="005C6428" w:rsidRPr="00386D8F" w:rsidRDefault="005C6428" w:rsidP="00A868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D8F">
              <w:rPr>
                <w:b/>
                <w:bCs/>
                <w:sz w:val="22"/>
                <w:szCs w:val="22"/>
              </w:rPr>
              <w:t>Тема 7.</w:t>
            </w:r>
            <w:r w:rsidRPr="00386D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Страховые тарифы и тарифная политика страховщика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3AFEF5" w14:textId="25291BB5" w:rsidR="005C6428" w:rsidRPr="00386D8F" w:rsidRDefault="005E43C8" w:rsidP="005C6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053E681" w14:textId="31BA7D9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DBEBE94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A1F3D4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13F179" w14:textId="34C63F87" w:rsidR="005C6428" w:rsidRPr="00386D8F" w:rsidRDefault="005E43C8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9236030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5C6428" w:rsidRPr="00FC478A" w14:paraId="13CD5ED1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BD35E52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6D65E4F" w14:textId="127317AE" w:rsidR="005C6428" w:rsidRPr="00386D8F" w:rsidRDefault="005C6428" w:rsidP="00A868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D8F">
              <w:rPr>
                <w:b/>
                <w:bCs/>
                <w:sz w:val="22"/>
                <w:szCs w:val="22"/>
              </w:rPr>
              <w:t>Тема 8.</w:t>
            </w:r>
            <w:r w:rsidRPr="00386D8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Личное страхование</w:t>
            </w:r>
            <w:r w:rsidR="009544AE">
              <w:rPr>
                <w:sz w:val="22"/>
                <w:szCs w:val="22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8ECD38B" w14:textId="10253FCD" w:rsidR="005C6428" w:rsidRPr="00386D8F" w:rsidRDefault="005E43C8" w:rsidP="005C6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7C42FB" w14:textId="0A59BC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225599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3AB42F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11F6011" w14:textId="6502F326" w:rsidR="005C6428" w:rsidRPr="00386D8F" w:rsidRDefault="005E43C8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BB542B8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5C6428" w:rsidRPr="00FC478A" w14:paraId="0129A967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60DD3AF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B7E9613" w14:textId="5CDEA957" w:rsidR="005C6428" w:rsidRPr="00386D8F" w:rsidRDefault="005C6428" w:rsidP="00A868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4.  Анализ страховых тарифов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5024E7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7A48F21" w14:textId="7CE92F7F" w:rsidR="005C6428" w:rsidRPr="00386D8F" w:rsidRDefault="005A0ABF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F13BD55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531F47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6E39F84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56B51B1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5C6428" w:rsidRPr="00FC478A" w14:paraId="3D56D73B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CFF825A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138C3B5" w14:textId="53C4DC99" w:rsidR="005C6428" w:rsidRPr="00386D8F" w:rsidRDefault="005C6428" w:rsidP="00A868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D8F">
              <w:rPr>
                <w:b/>
                <w:bCs/>
                <w:sz w:val="22"/>
                <w:szCs w:val="22"/>
              </w:rPr>
              <w:t>Тема 9.</w:t>
            </w:r>
            <w:r w:rsidRPr="00386D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Имущественное страхование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9B8F143" w14:textId="1D69061C" w:rsidR="005C6428" w:rsidRPr="00386D8F" w:rsidRDefault="005E43C8" w:rsidP="005C6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0C7095" w14:textId="64C2E44B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347C46A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4710DE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85EDFF3" w14:textId="2944AE15" w:rsidR="005C6428" w:rsidRPr="00386D8F" w:rsidRDefault="005E43C8" w:rsidP="005A0A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AC25C2B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5C6428" w:rsidRPr="00FC478A" w14:paraId="3457024C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6026F62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677EC66" w14:textId="4B2B37DC" w:rsidR="005C6428" w:rsidRPr="00386D8F" w:rsidRDefault="005C6428" w:rsidP="00A868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D8F">
              <w:rPr>
                <w:b/>
                <w:bCs/>
                <w:sz w:val="22"/>
                <w:szCs w:val="22"/>
              </w:rPr>
              <w:t>Тема 10.</w:t>
            </w:r>
            <w:r w:rsidRPr="00386D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Страхование ответственности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1B4F12D" w14:textId="37545913" w:rsidR="005C6428" w:rsidRPr="00386D8F" w:rsidRDefault="005C6428" w:rsidP="005C6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595294F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65E8CFF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453EF8C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319B0B1" w14:textId="393A1BA9" w:rsidR="005C6428" w:rsidRPr="00386D8F" w:rsidRDefault="005E43C8" w:rsidP="005A0A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B9C402D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5C6428" w:rsidRPr="00FC478A" w14:paraId="3F227D5F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8FFF282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E0710FC" w14:textId="3F2C54FD" w:rsidR="005C6428" w:rsidRPr="00386D8F" w:rsidRDefault="005C6428" w:rsidP="00A868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5.  Анализ страхования ответственности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0237062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9B3B76" w14:textId="72AE57E7" w:rsidR="005C6428" w:rsidRPr="00386D8F" w:rsidRDefault="005A0ABF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045123B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D93EB8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D47F826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D07CBCE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5C6428" w:rsidRPr="00FC478A" w14:paraId="18D26EA8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C59C245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A7EB2EC" w14:textId="6609AB7F" w:rsidR="005C6428" w:rsidRPr="00386D8F" w:rsidRDefault="005C6428" w:rsidP="00A868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D8F">
              <w:rPr>
                <w:b/>
                <w:bCs/>
                <w:sz w:val="22"/>
                <w:szCs w:val="22"/>
              </w:rPr>
              <w:t xml:space="preserve">Тема 11. </w:t>
            </w:r>
            <w:r>
              <w:rPr>
                <w:sz w:val="22"/>
                <w:szCs w:val="22"/>
              </w:rPr>
              <w:t xml:space="preserve"> Страхование финансовых рисков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9A2F594" w14:textId="1074E0B9" w:rsidR="005C6428" w:rsidRPr="00386D8F" w:rsidRDefault="005E43C8" w:rsidP="005C6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BB413B2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66460D7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3E3F564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B49DCA4" w14:textId="1BDE04E0" w:rsidR="005C6428" w:rsidRPr="00386D8F" w:rsidRDefault="005A0ABF" w:rsidP="005A0A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BA234D9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5C6428" w:rsidRPr="00FC478A" w14:paraId="713423DF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942C557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199678F" w14:textId="3A848975" w:rsidR="005C6428" w:rsidRPr="00386D8F" w:rsidRDefault="005C6428" w:rsidP="00A868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D8F">
              <w:rPr>
                <w:b/>
                <w:bCs/>
                <w:sz w:val="22"/>
                <w:szCs w:val="22"/>
              </w:rPr>
              <w:t>Тема 12.</w:t>
            </w:r>
            <w:r w:rsidRPr="00386D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Перестрахование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26A155" w14:textId="514C615A" w:rsidR="005C6428" w:rsidRPr="00386D8F" w:rsidRDefault="005E43C8" w:rsidP="005C64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607FF31" w14:textId="13AE967C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BD5AEF3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A58A4D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CB786B7" w14:textId="3D36D8F0" w:rsidR="005C6428" w:rsidRPr="00386D8F" w:rsidRDefault="005E43C8" w:rsidP="005A0A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7B7CCAF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5C6428" w:rsidRPr="00FC478A" w14:paraId="101CA2AD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8511B18" w14:textId="77777777" w:rsidR="005C6428" w:rsidRPr="007F67C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8955F0" w14:textId="024842EA" w:rsidR="005C6428" w:rsidRPr="00386D8F" w:rsidRDefault="005C6428" w:rsidP="00A868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6.  Анализ страхования финансовых рисков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1B2B985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083FB49" w14:textId="77029E4C" w:rsidR="005C6428" w:rsidRPr="00386D8F" w:rsidRDefault="005E43C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24BDC71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3548204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C0C9850" w14:textId="77777777" w:rsidR="005C6428" w:rsidRPr="00386D8F" w:rsidRDefault="005C642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A3C2323" w14:textId="77777777" w:rsidR="005C6428" w:rsidRPr="00386D8F" w:rsidRDefault="005C642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E55118" w:rsidRPr="00597A9B" w14:paraId="1E309154" w14:textId="77777777" w:rsidTr="00B51FC3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C1FE471" w14:textId="77777777" w:rsidR="00E55118" w:rsidRPr="007F67C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E8B73C2" w14:textId="07BB6D57" w:rsidR="00E55118" w:rsidRPr="00386D8F" w:rsidRDefault="00C20F5C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86D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E48F81" w14:textId="090C4D82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61F9EA" w14:textId="3806266E" w:rsidR="00E55118" w:rsidRPr="00386D8F" w:rsidRDefault="00E55118" w:rsidP="00C40F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BD6CBD" w14:textId="77777777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014342" w14:textId="77777777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7E2873" w14:textId="4EADA91B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5E285B7" w14:textId="34FD1775" w:rsidR="00E55118" w:rsidRPr="00386D8F" w:rsidRDefault="00385F4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86D8F">
              <w:rPr>
                <w:iCs/>
                <w:sz w:val="22"/>
                <w:szCs w:val="22"/>
              </w:rPr>
              <w:t>Зачет</w:t>
            </w:r>
          </w:p>
        </w:tc>
      </w:tr>
      <w:tr w:rsidR="00E55118" w:rsidRPr="00A06CF3" w14:paraId="57A7D90D" w14:textId="77777777" w:rsidTr="00B51FC3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84400CF" w14:textId="77777777" w:rsidR="00E55118" w:rsidRPr="007F67C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73DFCF00" w14:textId="08AD4B50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86D8F">
              <w:rPr>
                <w:b/>
                <w:sz w:val="22"/>
                <w:szCs w:val="22"/>
              </w:rPr>
              <w:t xml:space="preserve">ИТОГО за </w:t>
            </w:r>
            <w:r w:rsidR="005E43C8">
              <w:rPr>
                <w:b/>
                <w:sz w:val="22"/>
                <w:szCs w:val="22"/>
              </w:rPr>
              <w:t>восьмой</w:t>
            </w:r>
            <w:r w:rsidRPr="00386D8F">
              <w:rPr>
                <w:b/>
                <w:i/>
                <w:sz w:val="22"/>
                <w:szCs w:val="22"/>
              </w:rPr>
              <w:t xml:space="preserve"> </w:t>
            </w:r>
            <w:r w:rsidRPr="0038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152FFA" w14:textId="714F896C" w:rsidR="00E55118" w:rsidRPr="00386D8F" w:rsidRDefault="005E43C8" w:rsidP="005A0A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DE8921" w14:textId="3AC42F9A" w:rsidR="00E55118" w:rsidRPr="00386D8F" w:rsidRDefault="005E43C8" w:rsidP="005A0A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3F5B7B" w14:textId="77777777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A542C5" w14:textId="189C2566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6FF452D" w14:textId="27F3C9F5" w:rsidR="00E55118" w:rsidRPr="00386D8F" w:rsidRDefault="005E43C8" w:rsidP="005A0A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A0D9F5F" w14:textId="77777777" w:rsidR="00E55118" w:rsidRPr="00386D8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55118" w:rsidRPr="00A06CF3" w14:paraId="7FB08B16" w14:textId="77777777" w:rsidTr="00B51FC3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D3EA3E2" w14:textId="77777777" w:rsidR="00E55118" w:rsidRPr="007F67CF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721FEFA" w14:textId="77777777" w:rsidR="00E55118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3F898B" w14:textId="43527F6B" w:rsidR="00E55118" w:rsidRPr="00597A9B" w:rsidRDefault="005E43C8" w:rsidP="005A0A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8C99B2" w14:textId="737299F5" w:rsidR="00E55118" w:rsidRPr="00597A9B" w:rsidRDefault="005E43C8" w:rsidP="005A0A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F139C6" w14:textId="77777777" w:rsidR="00E55118" w:rsidRPr="00597A9B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424149" w14:textId="39538176" w:rsidR="00E55118" w:rsidRPr="00597A9B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CF7DFD" w14:textId="05E49105" w:rsidR="00E55118" w:rsidRPr="00597A9B" w:rsidRDefault="005E43C8" w:rsidP="005A0A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6211F0A" w14:textId="77777777" w:rsidR="00E55118" w:rsidRPr="00A06CF3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069901B6" w14:textId="77777777" w:rsidR="00D965B9" w:rsidRPr="00D965B9" w:rsidRDefault="00D965B9" w:rsidP="00B61EB6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B61EB6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A39706C" w:rsidR="00F60511" w:rsidRPr="003B1C1D" w:rsidRDefault="00F57450" w:rsidP="00F60511">
      <w:pPr>
        <w:pStyle w:val="2"/>
        <w:rPr>
          <w:iCs w:val="0"/>
          <w:color w:val="000000" w:themeColor="text1"/>
        </w:rPr>
      </w:pPr>
      <w:r w:rsidRPr="003B1C1D">
        <w:rPr>
          <w:color w:val="000000" w:themeColor="text1"/>
        </w:rPr>
        <w:lastRenderedPageBreak/>
        <w:t>Краткое с</w:t>
      </w:r>
      <w:r w:rsidR="00F60511" w:rsidRPr="003B1C1D">
        <w:rPr>
          <w:color w:val="000000" w:themeColor="text1"/>
        </w:rPr>
        <w:t xml:space="preserve">одержание </w:t>
      </w:r>
      <w:r w:rsidR="009B4BCD" w:rsidRPr="003B1C1D">
        <w:rPr>
          <w:iCs w:val="0"/>
          <w:color w:val="000000" w:themeColor="text1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23F0AE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C54DCF" w:rsidRPr="008448CC" w14:paraId="4C911D43" w14:textId="14F69490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56870B2" w:rsidR="00C54DCF" w:rsidRPr="002B32A7" w:rsidRDefault="00C54DCF" w:rsidP="00C54D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2A6A2D9D" w:rsidR="00C54DCF" w:rsidRPr="00AF2BE5" w:rsidRDefault="005A0ABF" w:rsidP="00DB523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sz w:val="22"/>
                <w:szCs w:val="22"/>
              </w:rPr>
              <w:t>Страховой рынок и государственное регулирование страховой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4115947B" w:rsidR="00C54DCF" w:rsidRPr="00CB1FCF" w:rsidRDefault="009544AE" w:rsidP="00DB5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Сущность, функции и принципы страхования, страховые риски их классификация. Сущность, функции и участники страхового рынка, современное состояние страхового рынка. Правовые основы государственного регулирования страхового рынка</w:t>
            </w:r>
            <w:r w:rsidR="00CB1FCF">
              <w:rPr>
                <w:sz w:val="22"/>
                <w:szCs w:val="22"/>
              </w:rPr>
              <w:t>, порядок лицензирования страховых организаций.</w:t>
            </w:r>
            <w:r w:rsidR="005A0ABF">
              <w:rPr>
                <w:sz w:val="22"/>
                <w:szCs w:val="22"/>
              </w:rPr>
              <w:t xml:space="preserve"> </w:t>
            </w:r>
          </w:p>
        </w:tc>
      </w:tr>
      <w:tr w:rsidR="00C54DCF" w:rsidRPr="008448CC" w14:paraId="1FF011DB" w14:textId="7E14C75D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2622918" w:rsidR="00C54DCF" w:rsidRPr="002B32A7" w:rsidRDefault="00C54DCF" w:rsidP="00C54D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19C1D" w14:textId="6BFF4C86" w:rsidR="00C54DCF" w:rsidRPr="00AF2BE5" w:rsidRDefault="005A0ABF" w:rsidP="00DB5231">
            <w:pPr>
              <w:rPr>
                <w:i/>
              </w:rPr>
            </w:pPr>
            <w:r>
              <w:rPr>
                <w:sz w:val="22"/>
                <w:szCs w:val="22"/>
              </w:rPr>
              <w:t>Организационные основы страховых ком</w:t>
            </w:r>
            <w:r w:rsidR="00CB1FCF">
              <w:rPr>
                <w:sz w:val="22"/>
                <w:szCs w:val="22"/>
              </w:rPr>
              <w:t>пании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1AB71F" w14:textId="450487B9" w:rsidR="00C54DCF" w:rsidRPr="004E20C1" w:rsidRDefault="00CB1FCF" w:rsidP="004E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Страховые организации и объединения страховщиков. Организационная структура страховой компании. Содержание процесса страхования и основные документы его сопровождения.</w:t>
            </w:r>
          </w:p>
        </w:tc>
      </w:tr>
      <w:tr w:rsidR="006B3523" w:rsidRPr="008448CC" w14:paraId="05FD772C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F247" w14:textId="2CE8957B" w:rsidR="006B3523" w:rsidRPr="002B32A7" w:rsidRDefault="006B3523" w:rsidP="002B32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Практическое занятие </w:t>
            </w:r>
            <w:r w:rsidR="005A0AB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781B4" w14:textId="6E1F81F9" w:rsidR="006B3523" w:rsidRPr="003719CD" w:rsidRDefault="005A0ABF" w:rsidP="00DB5231">
            <w:r>
              <w:rPr>
                <w:bCs/>
                <w:iCs/>
                <w:sz w:val="22"/>
                <w:szCs w:val="22"/>
              </w:rPr>
              <w:t>Государственное регулирование страховой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47D684" w14:textId="1E81A54E" w:rsidR="006B3523" w:rsidRPr="004E20C1" w:rsidRDefault="004E20C1" w:rsidP="00DB5231">
            <w:pPr>
              <w:pStyle w:val="afc"/>
              <w:shd w:val="clear" w:color="auto" w:fill="FFFFFF"/>
              <w:spacing w:before="0" w:beforeAutospacing="0" w:after="0" w:afterAutospacing="0"/>
              <w:ind w:left="-7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20C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Рассмотрение практических вопросов в рамках темы занятия.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</w:tr>
      <w:tr w:rsidR="00C54DCF" w:rsidRPr="008448CC" w14:paraId="142F05F1" w14:textId="42E45FE5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7D76C25A" w:rsidR="00C54DCF" w:rsidRPr="002B32A7" w:rsidRDefault="00C54DCF" w:rsidP="00C54D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AA3C7" w14:textId="605891FB" w:rsidR="00C54DCF" w:rsidRPr="00AF2BE5" w:rsidRDefault="005A0ABF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sz w:val="22"/>
                <w:szCs w:val="22"/>
              </w:rPr>
              <w:t>Страховые ресурсы, резервы и налоги страховщика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19C889" w14:textId="0D986D47" w:rsidR="00C54DCF" w:rsidRPr="003B1C1D" w:rsidRDefault="00CB1FCF" w:rsidP="00DB5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ресурсы страховщика, понятие и классификация страховых резервов, особенности формирования страховых резервов личного и имущественного страхования.</w:t>
            </w:r>
          </w:p>
        </w:tc>
      </w:tr>
      <w:tr w:rsidR="00C54DCF" w:rsidRPr="008448CC" w14:paraId="0450614D" w14:textId="0083533D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1D132B7F" w:rsidR="00C54DCF" w:rsidRPr="002B32A7" w:rsidRDefault="00C54DCF" w:rsidP="00C54D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E706A" w14:textId="224F70DE" w:rsidR="00C54DCF" w:rsidRPr="00AF2BE5" w:rsidRDefault="005A0ABF" w:rsidP="00DB5231">
            <w:pPr>
              <w:rPr>
                <w:bCs/>
                <w:i/>
              </w:rPr>
            </w:pPr>
            <w:r>
              <w:rPr>
                <w:bCs/>
                <w:sz w:val="22"/>
                <w:szCs w:val="22"/>
              </w:rPr>
              <w:t xml:space="preserve">Доходы и расходы страховщика, прибыль страховой компании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8938AF" w14:textId="6ACA52A6" w:rsidR="00C54DCF" w:rsidRPr="003B1C1D" w:rsidRDefault="00CB1FCF" w:rsidP="003B1C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Доходы и расходы страховщика. Финансовые результаты страховой компании, особенности налогообложения страховой компании.</w:t>
            </w:r>
            <w:r w:rsidR="005A0ABF">
              <w:rPr>
                <w:bCs/>
                <w:color w:val="222222"/>
                <w:sz w:val="22"/>
                <w:szCs w:val="22"/>
              </w:rPr>
              <w:t xml:space="preserve"> </w:t>
            </w:r>
          </w:p>
        </w:tc>
      </w:tr>
      <w:tr w:rsidR="006B3523" w:rsidRPr="008448CC" w14:paraId="37A224F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2B36A" w14:textId="3475D82E" w:rsidR="006B3523" w:rsidRPr="002B32A7" w:rsidRDefault="006B3523" w:rsidP="002B32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Практическое занятие </w:t>
            </w:r>
            <w:r w:rsidR="005A0ABF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E836" w14:textId="52BD6C14" w:rsidR="006B3523" w:rsidRPr="00AF2BE5" w:rsidRDefault="005A0ABF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  <w:sz w:val="22"/>
                <w:szCs w:val="22"/>
              </w:rPr>
              <w:t>Анализ финансовых ресурсов страховщика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0E3F60" w14:textId="358E23FF" w:rsidR="006B3523" w:rsidRPr="004E20C1" w:rsidRDefault="004E20C1" w:rsidP="00DB523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E20C1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</w:t>
            </w:r>
          </w:p>
        </w:tc>
      </w:tr>
      <w:tr w:rsidR="00CB1FCF" w:rsidRPr="008448CC" w14:paraId="14A2136D" w14:textId="75118B09" w:rsidTr="00032AF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1D34AA54" w:rsidR="00CB1FCF" w:rsidRPr="002B32A7" w:rsidRDefault="00CB1FCF" w:rsidP="00CB1F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4DDD" w14:textId="44F7F038" w:rsidR="00CB1FCF" w:rsidRPr="00AF2BE5" w:rsidRDefault="00CB1FCF" w:rsidP="00CB1FC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2"/>
                <w:szCs w:val="22"/>
              </w:rPr>
              <w:t>Финансовая устойчивость, платежеспособность, ликвидность и рентабельность страховщика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9725777" w:rsidR="00CB1FCF" w:rsidRPr="003B1C1D" w:rsidRDefault="00CB1FCF" w:rsidP="00CB1FCF">
            <w:pPr>
              <w:shd w:val="clear" w:color="auto" w:fill="FFFFFF"/>
              <w:ind w:right="75"/>
              <w:jc w:val="both"/>
              <w:rPr>
                <w:color w:val="000000"/>
                <w:sz w:val="22"/>
                <w:szCs w:val="22"/>
              </w:rPr>
            </w:pPr>
            <w:r w:rsidRPr="00F066D1">
              <w:rPr>
                <w:sz w:val="22"/>
                <w:szCs w:val="22"/>
              </w:rPr>
              <w:t>Содержание и порядок расчета показателей финансовой устойчивости и платежеспособности страховщика</w:t>
            </w:r>
            <w:r>
              <w:rPr>
                <w:sz w:val="22"/>
                <w:szCs w:val="22"/>
              </w:rPr>
              <w:t xml:space="preserve">. </w:t>
            </w:r>
            <w:r w:rsidRPr="00F066D1">
              <w:rPr>
                <w:sz w:val="22"/>
                <w:szCs w:val="22"/>
              </w:rPr>
              <w:t>Оценка эффективности деятельности страховщика</w:t>
            </w:r>
          </w:p>
        </w:tc>
      </w:tr>
      <w:tr w:rsidR="00CB1FCF" w:rsidRPr="002B2FC0" w14:paraId="128D8FD1" w14:textId="23CDED42" w:rsidTr="00032AF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6703085" w:rsidR="00CB1FCF" w:rsidRPr="002B32A7" w:rsidRDefault="00CB1FCF" w:rsidP="00CB1FCF">
            <w:pPr>
              <w:rPr>
                <w:bCs/>
                <w:sz w:val="22"/>
                <w:szCs w:val="22"/>
              </w:rPr>
            </w:pPr>
            <w:r w:rsidRPr="002B32A7">
              <w:rPr>
                <w:bCs/>
                <w:sz w:val="22"/>
                <w:szCs w:val="22"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67BF" w14:textId="1E1AB85F" w:rsidR="00CB1FCF" w:rsidRPr="00AF2BE5" w:rsidRDefault="00CB1FCF" w:rsidP="00CB1FCF">
            <w:pPr>
              <w:rPr>
                <w:bCs/>
              </w:rPr>
            </w:pPr>
            <w:r>
              <w:rPr>
                <w:sz w:val="22"/>
                <w:szCs w:val="22"/>
              </w:rPr>
              <w:t xml:space="preserve">Инвестиционная деятельность страховщика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61FC801D" w:rsidR="00CB1FCF" w:rsidRPr="003B1C1D" w:rsidRDefault="00CB1FCF" w:rsidP="00CB1FCF">
            <w:pPr>
              <w:shd w:val="clear" w:color="auto" w:fill="FFFFFF"/>
              <w:spacing w:before="60" w:after="165"/>
              <w:ind w:right="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Понятие, принципы и потенциал</w:t>
            </w:r>
            <w:r w:rsidR="00186851">
              <w:rPr>
                <w:sz w:val="22"/>
                <w:szCs w:val="22"/>
              </w:rPr>
              <w:t xml:space="preserve"> инвестиционной деятельности страховщика. Структурные соотношения активов и страховых резервов страховой компании</w:t>
            </w:r>
          </w:p>
        </w:tc>
      </w:tr>
      <w:tr w:rsidR="00CB1FCF" w:rsidRPr="002B2FC0" w14:paraId="57560231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0FAB4" w14:textId="04ECA284" w:rsidR="00CB1FCF" w:rsidRPr="002B32A7" w:rsidRDefault="00CB1FCF" w:rsidP="00CB1F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Практическое занятие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EB7BE" w14:textId="3E31AF8A" w:rsidR="00CB1FCF" w:rsidRPr="003719CD" w:rsidRDefault="00CB1FCF" w:rsidP="00CB1FCF">
            <w:r>
              <w:rPr>
                <w:bCs/>
                <w:sz w:val="22"/>
                <w:szCs w:val="22"/>
              </w:rPr>
              <w:t>Анализ финансовой устойчивости, платежеспособности и рентабельности страховщика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FB9A2A" w14:textId="2A49D0C9" w:rsidR="00CB1FCF" w:rsidRPr="004E20C1" w:rsidRDefault="00CB1FCF" w:rsidP="00CB1FCF">
            <w:pPr>
              <w:rPr>
                <w:bCs/>
                <w:sz w:val="22"/>
                <w:szCs w:val="22"/>
              </w:rPr>
            </w:pPr>
            <w:r w:rsidRPr="004E20C1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</w:t>
            </w:r>
          </w:p>
        </w:tc>
      </w:tr>
      <w:tr w:rsidR="00CB1FCF" w:rsidRPr="002B2FC0" w14:paraId="130AFE9E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26DD3" w14:textId="1E87ED70" w:rsidR="00CB1FCF" w:rsidRPr="002B32A7" w:rsidRDefault="00CB1FCF" w:rsidP="00CB1F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BF218" w14:textId="6AF7A449" w:rsidR="00CB1FCF" w:rsidRDefault="00CB1FCF" w:rsidP="00CB1FCF">
            <w:r>
              <w:rPr>
                <w:sz w:val="22"/>
                <w:szCs w:val="22"/>
              </w:rPr>
              <w:t>Страховые тарифы и тарифная политика страховщика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A376A2" w14:textId="1295A6E4" w:rsidR="00CB1FCF" w:rsidRPr="003B1C1D" w:rsidRDefault="00CB1FCF" w:rsidP="00CB1FCF">
            <w:pPr>
              <w:shd w:val="clear" w:color="auto" w:fill="FFFFFF"/>
              <w:spacing w:before="60" w:after="165"/>
              <w:ind w:right="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Актуарные расчеты и страховая статистика. Страховые тарифы и порядок их расчета, тарифная политика страховщика.</w:t>
            </w:r>
          </w:p>
        </w:tc>
      </w:tr>
      <w:tr w:rsidR="00CB1FCF" w:rsidRPr="002B2FC0" w14:paraId="7FBC8494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E57D5" w14:textId="11051512" w:rsidR="00CB1FCF" w:rsidRPr="002B32A7" w:rsidRDefault="00CB1FCF" w:rsidP="00CB1F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C6CBB" w14:textId="271912A1" w:rsidR="00CB1FCF" w:rsidRPr="007450C7" w:rsidRDefault="00CB1FCF" w:rsidP="00CB1FCF">
            <w:r>
              <w:rPr>
                <w:sz w:val="22"/>
                <w:szCs w:val="22"/>
              </w:rPr>
              <w:t>Личное страхование.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E4206B" w14:textId="0008ED88" w:rsidR="00CB1FCF" w:rsidRPr="003B1C1D" w:rsidRDefault="00186851" w:rsidP="00CB1FCF">
            <w:pPr>
              <w:spacing w:before="100" w:beforeAutospacing="1" w:after="100" w:afterAutospacing="1"/>
              <w:ind w:right="329"/>
              <w:outlineLvl w:val="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Понятие, классификация, содержание правил, договора, условия выплаты страхового обеспечения. Страхование жизни, страхование жизни с условием выплаты страховой ренты, страхование детей и от несчастных случаев, ДМС: понятия, условия, тарифы, страховой случай и страховые выплаты.</w:t>
            </w:r>
          </w:p>
        </w:tc>
      </w:tr>
      <w:tr w:rsidR="00CB1FCF" w:rsidRPr="002B2FC0" w14:paraId="1790914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72E8D" w14:textId="5063B5DE" w:rsidR="00CB1FCF" w:rsidRPr="002B32A7" w:rsidRDefault="00CB1FCF" w:rsidP="00CB1F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Практическое занятие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1E31E" w14:textId="6D272589" w:rsidR="00CB1FCF" w:rsidRDefault="00CB1FCF" w:rsidP="00CB1FCF">
            <w:r>
              <w:rPr>
                <w:sz w:val="22"/>
                <w:szCs w:val="22"/>
              </w:rPr>
              <w:t>Анализ страховых тарифов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72AE2C" w14:textId="6C48BECC" w:rsidR="00CB1FCF" w:rsidRPr="004E20C1" w:rsidRDefault="00CB1FCF" w:rsidP="00CB1FCF">
            <w:pPr>
              <w:rPr>
                <w:bCs/>
                <w:sz w:val="22"/>
                <w:szCs w:val="22"/>
              </w:rPr>
            </w:pPr>
            <w:r w:rsidRPr="004E20C1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</w:t>
            </w:r>
          </w:p>
        </w:tc>
      </w:tr>
      <w:tr w:rsidR="00CB1FCF" w:rsidRPr="002B2FC0" w14:paraId="42E2312D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FC31A" w14:textId="5D15D048" w:rsidR="00CB1FCF" w:rsidRPr="002B32A7" w:rsidRDefault="00CB1FCF" w:rsidP="00CB1F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C9A67" w14:textId="3B07FB69" w:rsidR="00CB1FCF" w:rsidRDefault="00CB1FCF" w:rsidP="00CB1FCF">
            <w:r>
              <w:rPr>
                <w:sz w:val="22"/>
                <w:szCs w:val="22"/>
              </w:rPr>
              <w:t>Имущественное страхование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AC5914" w14:textId="52619F22" w:rsidR="00CB1FCF" w:rsidRPr="003B1C1D" w:rsidRDefault="00186851" w:rsidP="00CB1FC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Понятие, классификация, содержание правил, договора, условия выплаты страхового обеспечения. Страхование зданий, сооружений, страхование средств транспорта,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страхование грузов, страхование сельскохозяйственных культур и животных: понятия, условия, тарифы, страховой случай и страховые выплаты.</w:t>
            </w:r>
          </w:p>
        </w:tc>
      </w:tr>
      <w:tr w:rsidR="00CB1FCF" w:rsidRPr="002B2FC0" w14:paraId="1FE1B64D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6E2D2" w14:textId="4B2CDF5F" w:rsidR="00CB1FCF" w:rsidRPr="002B32A7" w:rsidRDefault="00CB1FCF" w:rsidP="00CB1F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lastRenderedPageBreak/>
              <w:t xml:space="preserve">Тема 10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84984" w14:textId="591F0D34" w:rsidR="00CB1FCF" w:rsidRDefault="00CB1FCF" w:rsidP="00CB1FCF">
            <w:r>
              <w:rPr>
                <w:sz w:val="22"/>
                <w:szCs w:val="22"/>
              </w:rPr>
              <w:t>Страхование ответственности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48FB69" w14:textId="7280A18E" w:rsidR="00CB1FCF" w:rsidRPr="00F370C7" w:rsidRDefault="00186851" w:rsidP="00CB1FCF">
            <w:pPr>
              <w:shd w:val="clear" w:color="auto" w:fill="FFFFFF"/>
              <w:spacing w:before="60" w:after="165"/>
              <w:ind w:right="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Понятие, классификация, содержание правил, договора, условия выплаты страхового обеспечения. Страхование гражданской ответственности владельцев автотранспортных </w:t>
            </w:r>
            <w:r w:rsidRPr="00086B3B">
              <w:rPr>
                <w:color w:val="000000" w:themeColor="text1"/>
                <w:sz w:val="22"/>
                <w:szCs w:val="22"/>
              </w:rPr>
              <w:t>средств</w:t>
            </w:r>
            <w:r w:rsidR="00086B3B">
              <w:rPr>
                <w:color w:val="000000" w:themeColor="text1"/>
                <w:sz w:val="22"/>
                <w:szCs w:val="22"/>
              </w:rPr>
              <w:t xml:space="preserve">, страхование товаропроизводителей, предприятий источников повышенной опасности, страхование ответственности за неисполнение обязательств, страхование профессиональной </w:t>
            </w:r>
            <w:proofErr w:type="gramStart"/>
            <w:r w:rsidR="00086B3B">
              <w:rPr>
                <w:color w:val="000000" w:themeColor="text1"/>
                <w:sz w:val="22"/>
                <w:szCs w:val="22"/>
              </w:rPr>
              <w:t>ответственности</w:t>
            </w:r>
            <w:r w:rsidR="00086B3B" w:rsidRPr="00086B3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86B3B">
              <w:rPr>
                <w:color w:val="000000" w:themeColor="text1"/>
                <w:sz w:val="22"/>
                <w:szCs w:val="22"/>
              </w:rPr>
              <w:t>:</w:t>
            </w:r>
            <w:proofErr w:type="gramEnd"/>
            <w:r w:rsidRPr="00086B3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понятия, условия, тарифы, страховой случай и страховые выплаты.</w:t>
            </w:r>
          </w:p>
        </w:tc>
      </w:tr>
      <w:tr w:rsidR="00CB1FCF" w:rsidRPr="002B2FC0" w14:paraId="2842A01D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6291" w14:textId="430D09FF" w:rsidR="00CB1FCF" w:rsidRPr="002B32A7" w:rsidRDefault="00CB1FCF" w:rsidP="00CB1F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 xml:space="preserve">Практическое занятие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1302B" w14:textId="72480C9D" w:rsidR="00CB1FCF" w:rsidRDefault="00CB1FCF" w:rsidP="00CB1FCF">
            <w:r>
              <w:rPr>
                <w:sz w:val="22"/>
                <w:szCs w:val="22"/>
              </w:rPr>
              <w:t>Анализ страхования ответственности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C18CC7" w14:textId="676E1E04" w:rsidR="00CB1FCF" w:rsidRPr="004E20C1" w:rsidRDefault="00CB1FCF" w:rsidP="00CB1FCF">
            <w:pPr>
              <w:rPr>
                <w:bCs/>
                <w:sz w:val="22"/>
                <w:szCs w:val="22"/>
              </w:rPr>
            </w:pPr>
            <w:r w:rsidRPr="004E20C1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</w:t>
            </w:r>
          </w:p>
        </w:tc>
      </w:tr>
      <w:tr w:rsidR="00CB1FCF" w:rsidRPr="002B2FC0" w14:paraId="463C84C9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53FA5" w14:textId="38C000D8" w:rsidR="00CB1FCF" w:rsidRPr="002B32A7" w:rsidRDefault="00CB1FCF" w:rsidP="00CB1F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>Тема 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75EE1" w14:textId="5B4AFEF8" w:rsidR="00CB1FCF" w:rsidRDefault="00CB1FCF" w:rsidP="00CB1FCF">
            <w:r>
              <w:rPr>
                <w:sz w:val="22"/>
                <w:szCs w:val="22"/>
              </w:rPr>
              <w:t>Страхование финансовых рисков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AFB195" w14:textId="6133F277" w:rsidR="00CB1FCF" w:rsidRPr="00F370C7" w:rsidRDefault="00086B3B" w:rsidP="00086B3B">
            <w:pPr>
              <w:shd w:val="clear" w:color="auto" w:fill="FFFFFF"/>
              <w:spacing w:before="100" w:beforeAutospacing="1" w:after="100" w:afterAutospacing="1"/>
              <w:ind w:right="329"/>
              <w:outlineLvl w:val="2"/>
              <w:rPr>
                <w:color w:val="000000" w:themeColor="text1"/>
                <w:sz w:val="22"/>
                <w:szCs w:val="22"/>
              </w:rPr>
            </w:pPr>
            <w:r w:rsidRPr="00F066D1">
              <w:rPr>
                <w:sz w:val="22"/>
                <w:szCs w:val="22"/>
              </w:rPr>
              <w:t>Понятие, виды (классификация) и участники</w:t>
            </w:r>
            <w:r>
              <w:rPr>
                <w:sz w:val="22"/>
                <w:szCs w:val="22"/>
              </w:rPr>
              <w:t xml:space="preserve"> </w:t>
            </w:r>
            <w:r w:rsidRPr="00F066D1">
              <w:rPr>
                <w:rStyle w:val="FontStyle63"/>
                <w:b w:val="0"/>
                <w:sz w:val="22"/>
                <w:szCs w:val="22"/>
              </w:rPr>
              <w:t>страхования</w:t>
            </w:r>
            <w:r w:rsidRPr="00F066D1">
              <w:rPr>
                <w:rStyle w:val="FontStyle63"/>
                <w:b w:val="0"/>
                <w:sz w:val="22"/>
                <w:szCs w:val="22"/>
              </w:rPr>
              <w:t xml:space="preserve"> </w:t>
            </w:r>
            <w:r w:rsidRPr="00F066D1">
              <w:rPr>
                <w:rStyle w:val="FontStyle63"/>
                <w:b w:val="0"/>
                <w:sz w:val="22"/>
                <w:szCs w:val="22"/>
              </w:rPr>
              <w:t>финансовых</w:t>
            </w:r>
            <w:r w:rsidRPr="00F066D1">
              <w:rPr>
                <w:rStyle w:val="FontStyle63"/>
                <w:b w:val="0"/>
                <w:sz w:val="22"/>
                <w:szCs w:val="22"/>
              </w:rPr>
              <w:t xml:space="preserve"> </w:t>
            </w:r>
            <w:r w:rsidRPr="00F066D1">
              <w:rPr>
                <w:rStyle w:val="FontStyle63"/>
                <w:b w:val="0"/>
                <w:sz w:val="22"/>
                <w:szCs w:val="22"/>
              </w:rPr>
              <w:t>рисков</w:t>
            </w:r>
            <w:r>
              <w:rPr>
                <w:rStyle w:val="FontStyle63"/>
                <w:b w:val="0"/>
                <w:sz w:val="22"/>
                <w:szCs w:val="22"/>
              </w:rPr>
              <w:t>.</w:t>
            </w:r>
            <w:r w:rsidRPr="00F066D1">
              <w:rPr>
                <w:sz w:val="22"/>
                <w:szCs w:val="22"/>
              </w:rPr>
              <w:t xml:space="preserve"> </w:t>
            </w:r>
            <w:r w:rsidRPr="00F066D1">
              <w:rPr>
                <w:rStyle w:val="FontStyle39"/>
                <w:sz w:val="22"/>
                <w:szCs w:val="22"/>
              </w:rPr>
              <w:t>Объекты и сроки страхования, страховые события при страховании финансовых рисков</w:t>
            </w:r>
            <w:r>
              <w:rPr>
                <w:rStyle w:val="FontStyle39"/>
                <w:sz w:val="22"/>
                <w:szCs w:val="22"/>
              </w:rPr>
              <w:t>.</w:t>
            </w:r>
            <w:r w:rsidRPr="00F066D1">
              <w:rPr>
                <w:rStyle w:val="s14"/>
                <w:sz w:val="22"/>
                <w:szCs w:val="22"/>
              </w:rPr>
              <w:t xml:space="preserve"> </w:t>
            </w:r>
            <w:r w:rsidRPr="00F066D1">
              <w:rPr>
                <w:rStyle w:val="FontStyle23"/>
                <w:sz w:val="22"/>
                <w:szCs w:val="22"/>
              </w:rPr>
              <w:t>Страховая сумма, страховой тариф и страховые взносы при страховании финансовых рисков</w:t>
            </w:r>
            <w:r>
              <w:rPr>
                <w:rStyle w:val="FontStyle23"/>
                <w:sz w:val="22"/>
                <w:szCs w:val="22"/>
              </w:rPr>
              <w:t xml:space="preserve">. </w:t>
            </w:r>
            <w:r w:rsidRPr="00F066D1">
              <w:rPr>
                <w:rStyle w:val="FontStyle23"/>
                <w:sz w:val="22"/>
                <w:szCs w:val="22"/>
              </w:rPr>
              <w:t>Страховая выплата при страховании финансовых рисков</w:t>
            </w:r>
            <w:r>
              <w:rPr>
                <w:rStyle w:val="FontStyle23"/>
                <w:sz w:val="22"/>
                <w:szCs w:val="22"/>
              </w:rPr>
              <w:t>.</w:t>
            </w:r>
          </w:p>
        </w:tc>
      </w:tr>
      <w:tr w:rsidR="00CB1FCF" w:rsidRPr="002B2FC0" w14:paraId="6196F1E8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C2957" w14:textId="60408FB4" w:rsidR="00CB1FCF" w:rsidRPr="002B32A7" w:rsidRDefault="00CB1FCF" w:rsidP="00CB1F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>Тема 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ADEB3" w14:textId="61EFE739" w:rsidR="00CB1FCF" w:rsidRDefault="00CB1FCF" w:rsidP="00CB1FCF">
            <w:r>
              <w:rPr>
                <w:sz w:val="22"/>
                <w:szCs w:val="22"/>
              </w:rPr>
              <w:t>Перестрахование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DE48AD" w14:textId="17F8CBD1" w:rsidR="00CB1FCF" w:rsidRPr="00F370C7" w:rsidRDefault="00086B3B" w:rsidP="00CB1FCF">
            <w:pPr>
              <w:shd w:val="clear" w:color="auto" w:fill="FFFFFF"/>
              <w:ind w:right="75"/>
              <w:rPr>
                <w:color w:val="000000"/>
                <w:sz w:val="22"/>
                <w:szCs w:val="22"/>
              </w:rPr>
            </w:pPr>
            <w:r w:rsidRPr="00F066D1">
              <w:rPr>
                <w:sz w:val="22"/>
                <w:szCs w:val="22"/>
              </w:rPr>
              <w:t>Понятие перестрахования, его участники, методы и виды договора</w:t>
            </w:r>
            <w:r>
              <w:rPr>
                <w:sz w:val="22"/>
                <w:szCs w:val="22"/>
              </w:rPr>
              <w:t>. Факультативное перестрахование. Облигаторное перестрахование. Факультативно-облигаторное перестрахование.</w:t>
            </w:r>
          </w:p>
        </w:tc>
      </w:tr>
      <w:tr w:rsidR="00CB1FCF" w:rsidRPr="002B2FC0" w14:paraId="519A2954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420C" w14:textId="78AFC0A7" w:rsidR="00CB1FCF" w:rsidRPr="002B32A7" w:rsidRDefault="00CB1FCF" w:rsidP="00CB1F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A7">
              <w:rPr>
                <w:sz w:val="22"/>
                <w:szCs w:val="22"/>
              </w:rPr>
              <w:t>Практическое занятие 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1AE5B" w14:textId="20E166C0" w:rsidR="00CB1FCF" w:rsidRDefault="00086B3B" w:rsidP="00CB1FCF">
            <w:r>
              <w:rPr>
                <w:sz w:val="22"/>
                <w:szCs w:val="22"/>
              </w:rPr>
              <w:t>Анализ страхования финансовых рисков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7ADDC2" w14:textId="35E74450" w:rsidR="00CB1FCF" w:rsidRPr="004E20C1" w:rsidRDefault="00CB1FCF" w:rsidP="00CB1FCF">
            <w:pPr>
              <w:rPr>
                <w:bCs/>
                <w:sz w:val="22"/>
                <w:szCs w:val="22"/>
              </w:rPr>
            </w:pPr>
            <w:r w:rsidRPr="004E20C1">
              <w:rPr>
                <w:iCs/>
                <w:sz w:val="22"/>
                <w:szCs w:val="22"/>
              </w:rPr>
              <w:t>Рассмотрение практических вопросов в рамках темы занятия. Решение задач по теме</w:t>
            </w:r>
          </w:p>
        </w:tc>
      </w:tr>
    </w:tbl>
    <w:p w14:paraId="787E738C" w14:textId="77777777" w:rsidR="00F062CE" w:rsidRPr="002B2FC0" w:rsidRDefault="00F062CE" w:rsidP="00242CD1">
      <w:pPr>
        <w:pStyle w:val="2"/>
        <w:ind w:left="0" w:firstLine="709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7D206E1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1FC226D3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подготовку к лекциям, практическим занятиям, экзамен</w:t>
      </w:r>
      <w:r w:rsidR="001D5512" w:rsidRPr="001D5512">
        <w:rPr>
          <w:iCs/>
        </w:rPr>
        <w:t>у</w:t>
      </w:r>
      <w:r w:rsidRPr="001D5512">
        <w:rPr>
          <w:iCs/>
        </w:rPr>
        <w:t>;</w:t>
      </w:r>
    </w:p>
    <w:p w14:paraId="6AAE29C8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учебных пособий;</w:t>
      </w:r>
    </w:p>
    <w:p w14:paraId="3685CB47" w14:textId="2EE301F1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изучение</w:t>
      </w:r>
      <w:r w:rsidR="009B399A" w:rsidRPr="001D5512">
        <w:rPr>
          <w:iCs/>
        </w:rPr>
        <w:t xml:space="preserve"> тем</w:t>
      </w:r>
      <w:r w:rsidRPr="001D5512">
        <w:rPr>
          <w:iCs/>
        </w:rPr>
        <w:t xml:space="preserve">, </w:t>
      </w:r>
      <w:r w:rsidR="001D5512" w:rsidRPr="001D5512">
        <w:rPr>
          <w:iCs/>
        </w:rPr>
        <w:t>невыносимых</w:t>
      </w:r>
      <w:r w:rsidRPr="001D5512">
        <w:rPr>
          <w:iCs/>
        </w:rPr>
        <w:t xml:space="preserve"> на лекции и практические занятия</w:t>
      </w:r>
      <w:r w:rsidR="009B399A" w:rsidRPr="001D5512">
        <w:rPr>
          <w:iCs/>
        </w:rPr>
        <w:t xml:space="preserve"> самостоятельно</w:t>
      </w:r>
      <w:r w:rsidRPr="001D5512">
        <w:rPr>
          <w:iCs/>
        </w:rPr>
        <w:t>;</w:t>
      </w:r>
    </w:p>
    <w:p w14:paraId="2AAF18F5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проведение исследовательских работ;</w:t>
      </w:r>
    </w:p>
    <w:p w14:paraId="1A5D2C4C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lastRenderedPageBreak/>
        <w:t>изучение теоретического и практического материала по рекомендованным источникам;</w:t>
      </w:r>
    </w:p>
    <w:p w14:paraId="5A369E20" w14:textId="4F7B0EB8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домашн</w:t>
      </w:r>
      <w:r w:rsidR="001D5512" w:rsidRPr="001D5512">
        <w:rPr>
          <w:iCs/>
        </w:rPr>
        <w:t>его</w:t>
      </w:r>
      <w:r w:rsidRPr="001D5512">
        <w:rPr>
          <w:iCs/>
        </w:rPr>
        <w:t xml:space="preserve"> задан</w:t>
      </w:r>
      <w:r w:rsidR="001D5512" w:rsidRPr="001D5512">
        <w:rPr>
          <w:iCs/>
        </w:rPr>
        <w:t>ия</w:t>
      </w:r>
      <w:r w:rsidRPr="001D5512">
        <w:rPr>
          <w:iCs/>
        </w:rPr>
        <w:t>;</w:t>
      </w:r>
    </w:p>
    <w:p w14:paraId="186B2775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коллоквиуму, контрольной работе и т.п.;</w:t>
      </w:r>
    </w:p>
    <w:p w14:paraId="61D571C5" w14:textId="77777777" w:rsidR="00F062CE" w:rsidRPr="001D5512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индивидуальных заданий;</w:t>
      </w:r>
    </w:p>
    <w:p w14:paraId="12C5CB32" w14:textId="2A6B0F90" w:rsidR="00BD2F50" w:rsidRPr="001D5512" w:rsidRDefault="00BD2F50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промежуточной аттестации в течение семестра;</w:t>
      </w:r>
    </w:p>
    <w:p w14:paraId="779A73B3" w14:textId="77777777" w:rsidR="00F062CE" w:rsidRPr="001D5512" w:rsidRDefault="00F062CE" w:rsidP="00F062CE">
      <w:pPr>
        <w:ind w:firstLine="709"/>
        <w:jc w:val="both"/>
        <w:rPr>
          <w:iCs/>
        </w:rPr>
      </w:pPr>
    </w:p>
    <w:p w14:paraId="7B5583BF" w14:textId="4F1BBF04"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7C24BF05" w14:textId="5D7D3573" w:rsidR="00F032A5" w:rsidRDefault="00F032A5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>
        <w:t>э</w:t>
      </w:r>
      <w:r w:rsidRPr="00597A9B">
        <w:t>кспресс-опрос</w:t>
      </w:r>
      <w:r>
        <w:t>;</w:t>
      </w:r>
    </w:p>
    <w:p w14:paraId="1AAC41FB" w14:textId="3AD44340" w:rsidR="00F062CE" w:rsidRPr="00F032A5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индивидуальных и групповых консультаций по отдельным темам/разделам дисциплины;</w:t>
      </w:r>
    </w:p>
    <w:p w14:paraId="5D6BFCF1" w14:textId="7E9FC3A8" w:rsidR="00F062CE" w:rsidRPr="00F032A5" w:rsidRDefault="00F062CE" w:rsidP="00B61EB6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конс</w:t>
      </w:r>
      <w:r w:rsidR="009B399A" w:rsidRPr="00F032A5">
        <w:rPr>
          <w:iCs/>
        </w:rPr>
        <w:t>ультаций перед экзаменом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52E83D6C" w:rsidR="00F062CE" w:rsidRPr="00B27259" w:rsidRDefault="00F062CE" w:rsidP="00F062CE">
      <w:pPr>
        <w:ind w:firstLine="709"/>
        <w:jc w:val="both"/>
        <w:rPr>
          <w:color w:val="000000" w:themeColor="text1"/>
        </w:rPr>
      </w:pPr>
      <w:r w:rsidRPr="00B27259">
        <w:rPr>
          <w:color w:val="000000" w:themeColor="text1"/>
        </w:rPr>
        <w:t>Перечень 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2CEDBBA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темы </w:t>
            </w:r>
            <w:r w:rsidRPr="00F032A5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032AF1">
        <w:trPr>
          <w:trHeight w:val="116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365D" w14:textId="38511746" w:rsidR="002B2FC0" w:rsidRPr="00920ABC" w:rsidRDefault="00B27259" w:rsidP="009B399A">
            <w:pPr>
              <w:rPr>
                <w:bCs/>
                <w:color w:val="FF0000"/>
                <w:lang w:val="en-US"/>
              </w:rPr>
            </w:pPr>
            <w:r w:rsidRPr="00920ABC">
              <w:rPr>
                <w:bCs/>
                <w:color w:val="000000" w:themeColor="text1"/>
              </w:rPr>
              <w:t xml:space="preserve"> </w:t>
            </w:r>
            <w:r w:rsidR="00920ABC" w:rsidRPr="00920ABC">
              <w:rPr>
                <w:bCs/>
                <w:color w:val="000000" w:themeColor="text1"/>
              </w:rPr>
              <w:t>4</w:t>
            </w:r>
            <w:r w:rsidR="00033044" w:rsidRPr="00920ABC">
              <w:rPr>
                <w:bCs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45783" w14:textId="7DA1B10B" w:rsidR="002B2FC0" w:rsidRPr="00920ABC" w:rsidRDefault="00920ABC" w:rsidP="00920ABC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rPr>
                <w:bCs/>
                <w:sz w:val="22"/>
                <w:szCs w:val="22"/>
              </w:rPr>
              <w:t>Доходы и расходы страховщика, прибыль страховой компании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DEC9F" w14:textId="3B4C28CF" w:rsidR="002B2FC0" w:rsidRPr="00086B3B" w:rsidRDefault="00B27259" w:rsidP="00920ABC">
            <w:pPr>
              <w:rPr>
                <w:bCs/>
                <w:i/>
                <w:color w:val="FF0000"/>
              </w:rPr>
            </w:pPr>
            <w:r w:rsidRPr="00086B3B">
              <w:rPr>
                <w:bCs/>
                <w:color w:val="FF0000"/>
              </w:rPr>
              <w:t xml:space="preserve"> </w:t>
            </w:r>
            <w:r w:rsidR="00033044" w:rsidRPr="00920ABC">
              <w:rPr>
                <w:bCs/>
                <w:color w:val="000000" w:themeColor="text1"/>
              </w:rPr>
              <w:t xml:space="preserve">На основе анализа публикуемой отчетности проанализировать </w:t>
            </w:r>
            <w:r w:rsidR="00920ABC">
              <w:rPr>
                <w:bCs/>
                <w:color w:val="000000" w:themeColor="text1"/>
              </w:rPr>
              <w:t>доходы и расходы и прибыль.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BDB34" w14:textId="0A30546A" w:rsidR="00DE1A9D" w:rsidRPr="00ED759C" w:rsidRDefault="0012675D" w:rsidP="009B399A">
            <w:pPr>
              <w:rPr>
                <w:b/>
                <w:iCs/>
              </w:rPr>
            </w:pPr>
            <w:r>
              <w:rPr>
                <w:iCs/>
              </w:rPr>
              <w:t xml:space="preserve">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B53CD" w14:textId="5065E8A3" w:rsidR="002B2FC0" w:rsidRPr="00356E7D" w:rsidRDefault="00F032A5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58DDAE3E" w14:textId="77777777" w:rsidR="00B27259" w:rsidRDefault="00B27259" w:rsidP="00B27259">
      <w:pPr>
        <w:widowControl w:val="0"/>
        <w:tabs>
          <w:tab w:val="left" w:pos="2295"/>
        </w:tabs>
        <w:autoSpaceDE w:val="0"/>
        <w:autoSpaceDN w:val="0"/>
        <w:adjustRightInd w:val="0"/>
        <w:rPr>
          <w:b/>
        </w:rPr>
      </w:pPr>
    </w:p>
    <w:p w14:paraId="7AFA3AA0" w14:textId="2CEC1E53" w:rsidR="00B27259" w:rsidRDefault="00B27259" w:rsidP="00B27259">
      <w:pPr>
        <w:widowControl w:val="0"/>
        <w:tabs>
          <w:tab w:val="left" w:pos="2295"/>
        </w:tabs>
        <w:autoSpaceDE w:val="0"/>
        <w:autoSpaceDN w:val="0"/>
        <w:adjustRightInd w:val="0"/>
        <w:rPr>
          <w:b/>
        </w:rPr>
      </w:pPr>
      <w:r>
        <w:rPr>
          <w:b/>
        </w:rPr>
        <w:t>Задание 1</w:t>
      </w:r>
      <w:r w:rsidRPr="00802039">
        <w:rPr>
          <w:b/>
        </w:rPr>
        <w:t xml:space="preserve"> «</w:t>
      </w:r>
      <w:r w:rsidR="00032AF1">
        <w:rPr>
          <w:b/>
        </w:rPr>
        <w:t>Анализ услуг страховой компании</w:t>
      </w:r>
      <w:r w:rsidRPr="00802039">
        <w:rPr>
          <w:b/>
        </w:rPr>
        <w:t>»</w:t>
      </w:r>
    </w:p>
    <w:p w14:paraId="6CA7F7CB" w14:textId="5DB7B6A9" w:rsidR="00B27259" w:rsidRDefault="00B27259" w:rsidP="00B27259">
      <w:pPr>
        <w:ind w:firstLine="709"/>
      </w:pPr>
      <w:r>
        <w:t xml:space="preserve">На основе анализа публичной информации и бухгалтерской финансовой отчетности сформулировать выводы о состоянии </w:t>
      </w:r>
      <w:r w:rsidR="00032AF1">
        <w:t xml:space="preserve">услуг </w:t>
      </w:r>
      <w:r>
        <w:t>выбранн</w:t>
      </w:r>
      <w:r w:rsidR="00032AF1">
        <w:t>ой</w:t>
      </w:r>
      <w:r>
        <w:t xml:space="preserve"> Вами </w:t>
      </w:r>
      <w:r w:rsidR="00032AF1">
        <w:t>страховой компании</w:t>
      </w:r>
      <w:r>
        <w:t>.</w:t>
      </w:r>
    </w:p>
    <w:p w14:paraId="02DA27B4" w14:textId="0CBE2B1B" w:rsidR="00B27259" w:rsidRDefault="00B27259" w:rsidP="00B27259">
      <w:pPr>
        <w:ind w:firstLine="709"/>
      </w:pPr>
      <w:r>
        <w:t>Результаты представить в табличном виде (см. примеры ниже):</w:t>
      </w:r>
    </w:p>
    <w:p w14:paraId="67009A6D" w14:textId="4BE52D45" w:rsidR="00032AF1" w:rsidRPr="00032AF1" w:rsidRDefault="00920ABC" w:rsidP="00032AF1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Таблица. </w:t>
      </w:r>
      <w:r w:rsidR="00032AF1" w:rsidRPr="00032AF1">
        <w:rPr>
          <w:bCs/>
          <w:sz w:val="22"/>
          <w:szCs w:val="22"/>
        </w:rPr>
        <w:t>Динамика оказания услуг ОАО СК в тыс. 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559"/>
        <w:gridCol w:w="1559"/>
        <w:gridCol w:w="1418"/>
        <w:gridCol w:w="709"/>
      </w:tblGrid>
      <w:tr w:rsidR="00032AF1" w:rsidRPr="00032AF1" w14:paraId="7034415B" w14:textId="77777777" w:rsidTr="00032AF1">
        <w:trPr>
          <w:trHeight w:val="45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D3126AF" w14:textId="77777777" w:rsidR="00032AF1" w:rsidRPr="00032AF1" w:rsidRDefault="00032AF1" w:rsidP="00032AF1">
            <w:pPr>
              <w:jc w:val="center"/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 xml:space="preserve"> услуги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1A5CE50" w14:textId="3C1B932E" w:rsidR="00032AF1" w:rsidRPr="00032AF1" w:rsidRDefault="00032AF1" w:rsidP="00032AF1">
            <w:pPr>
              <w:jc w:val="center"/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0E87228" w14:textId="564DB471" w:rsidR="00032AF1" w:rsidRPr="00032AF1" w:rsidRDefault="00032AF1" w:rsidP="00032AF1">
            <w:pPr>
              <w:jc w:val="center"/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07050FD" w14:textId="309FC4B8" w:rsidR="00032AF1" w:rsidRPr="00032AF1" w:rsidRDefault="00032AF1" w:rsidP="00032AF1">
            <w:pPr>
              <w:jc w:val="center"/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DF9A6D" w14:textId="34AC8F4A" w:rsidR="00032AF1" w:rsidRPr="00032AF1" w:rsidRDefault="00032AF1" w:rsidP="00032AF1">
            <w:pPr>
              <w:jc w:val="center"/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>Отклонение к 20</w:t>
            </w:r>
            <w:r>
              <w:rPr>
                <w:bCs/>
                <w:sz w:val="22"/>
                <w:szCs w:val="22"/>
              </w:rPr>
              <w:t>21</w:t>
            </w:r>
            <w:r w:rsidRPr="00032AF1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19</w:t>
            </w:r>
            <w:r w:rsidRPr="00032AF1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032AF1" w:rsidRPr="00032AF1" w14:paraId="0294D7B0" w14:textId="77777777" w:rsidTr="00032AF1">
        <w:trPr>
          <w:trHeight w:val="31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BC2BE2" w14:textId="77777777" w:rsidR="00032AF1" w:rsidRPr="00032AF1" w:rsidRDefault="00032AF1" w:rsidP="00032AF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EC3F44" w14:textId="77777777" w:rsidR="00032AF1" w:rsidRPr="00032AF1" w:rsidRDefault="00032AF1" w:rsidP="00032AF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43D617" w14:textId="77777777" w:rsidR="00032AF1" w:rsidRPr="00032AF1" w:rsidRDefault="00032AF1" w:rsidP="00032AF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7907A6" w14:textId="77777777" w:rsidR="00032AF1" w:rsidRPr="00032AF1" w:rsidRDefault="00032AF1" w:rsidP="00032AF1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7363C" w14:textId="77777777" w:rsidR="00032AF1" w:rsidRPr="00032AF1" w:rsidRDefault="00032AF1" w:rsidP="00032AF1">
            <w:pPr>
              <w:jc w:val="center"/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5867D9" w14:textId="77777777" w:rsidR="00032AF1" w:rsidRPr="00032AF1" w:rsidRDefault="00032AF1" w:rsidP="00032AF1">
            <w:pPr>
              <w:jc w:val="center"/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>%</w:t>
            </w:r>
          </w:p>
        </w:tc>
      </w:tr>
      <w:tr w:rsidR="00032AF1" w:rsidRPr="00032AF1" w14:paraId="23B6636B" w14:textId="77777777" w:rsidTr="00032AF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2324F9" w14:textId="77777777" w:rsidR="00032AF1" w:rsidRPr="00032AF1" w:rsidRDefault="00032AF1" w:rsidP="00032AF1">
            <w:pPr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 xml:space="preserve">Добровольное страхование в </w:t>
            </w:r>
            <w:proofErr w:type="spellStart"/>
            <w:r w:rsidRPr="00032AF1">
              <w:rPr>
                <w:bCs/>
                <w:sz w:val="22"/>
                <w:szCs w:val="22"/>
              </w:rPr>
              <w:t>т.ч</w:t>
            </w:r>
            <w:proofErr w:type="spellEnd"/>
            <w:r w:rsidRPr="00032AF1">
              <w:rPr>
                <w:bCs/>
                <w:sz w:val="22"/>
                <w:szCs w:val="22"/>
              </w:rPr>
              <w:t xml:space="preserve">.: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4E3A7B" w14:textId="5E9A7067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638E1" w14:textId="27C2288D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60F26C" w14:textId="237DAF7E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40D52D" w14:textId="77AC2E6B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3F052E" w14:textId="76E9854F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032AF1" w:rsidRPr="00032AF1" w14:paraId="1CBA4FD7" w14:textId="77777777" w:rsidTr="00032AF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10D212" w14:textId="77777777" w:rsidR="00032AF1" w:rsidRPr="00032AF1" w:rsidRDefault="00032AF1" w:rsidP="00032AF1">
            <w:pPr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>страхование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7D0FC" w14:textId="240FF744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F9223A" w14:textId="7EC343E0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A2B3E8" w14:textId="768C486C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DCA4E6" w14:textId="065B45AA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AEDF53" w14:textId="65D70EAF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032AF1" w:rsidRPr="00032AF1" w14:paraId="044E8B53" w14:textId="77777777" w:rsidTr="00032AF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5B908" w14:textId="77777777" w:rsidR="00032AF1" w:rsidRPr="00032AF1" w:rsidRDefault="00032AF1" w:rsidP="00032AF1">
            <w:pPr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>личное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E83E26" w14:textId="0C67070E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51444" w14:textId="4AD5F00D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075416" w14:textId="0EE03821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1B299" w14:textId="3D5F5F85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9D72EC" w14:textId="138DAE2B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032AF1" w:rsidRPr="00032AF1" w14:paraId="37902D4E" w14:textId="77777777" w:rsidTr="00032AF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439C7C" w14:textId="77777777" w:rsidR="00032AF1" w:rsidRPr="00032AF1" w:rsidRDefault="00032AF1" w:rsidP="00032AF1">
            <w:pPr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>имущественное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D716C4" w14:textId="4BFA1D38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912F41" w14:textId="29FC37EC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CE801E" w14:textId="41EC86CD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15DEE2" w14:textId="291912A2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451BA" w14:textId="67865FE0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032AF1" w:rsidRPr="00032AF1" w14:paraId="63BFE005" w14:textId="77777777" w:rsidTr="00032AF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6CFEB" w14:textId="77777777" w:rsidR="00032AF1" w:rsidRPr="00032AF1" w:rsidRDefault="00032AF1" w:rsidP="00032AF1">
            <w:pPr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>ответственности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34842" w14:textId="0A323EC3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F7D64E" w14:textId="54C0F98B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54F5E" w14:textId="30C6C6AF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22AB9A" w14:textId="0AE5E675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1E26B6" w14:textId="553FC7EE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032AF1" w:rsidRPr="00032AF1" w14:paraId="5F8013B2" w14:textId="77777777" w:rsidTr="00032AF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01F9BB" w14:textId="77777777" w:rsidR="00032AF1" w:rsidRPr="00032AF1" w:rsidRDefault="00032AF1" w:rsidP="00032AF1">
            <w:pPr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>Обязательное страхование: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D65394" w14:textId="7C617B60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5103AB" w14:textId="3F2EAAF6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06AC16" w14:textId="13BFC67F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04904D" w14:textId="0F1E2D62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09850" w14:textId="449E7C95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032AF1" w:rsidRPr="00032AF1" w14:paraId="5C74C728" w14:textId="77777777" w:rsidTr="00032AF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808B2D" w14:textId="77777777" w:rsidR="00032AF1" w:rsidRPr="00032AF1" w:rsidRDefault="00032AF1" w:rsidP="00032AF1">
            <w:pPr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>ОСАГО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80C53" w14:textId="2683FB90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D90DC" w14:textId="4B4B658F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9B376B" w14:textId="2D1CF763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A9C222" w14:textId="6A5DD764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899061" w14:textId="42C7142D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032AF1" w:rsidRPr="00032AF1" w14:paraId="4043D198" w14:textId="77777777" w:rsidTr="00032AF1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14:paraId="0709355B" w14:textId="77777777" w:rsidR="00032AF1" w:rsidRPr="00032AF1" w:rsidRDefault="00032AF1" w:rsidP="00032AF1">
            <w:pPr>
              <w:rPr>
                <w:bCs/>
                <w:sz w:val="22"/>
                <w:szCs w:val="22"/>
              </w:rPr>
            </w:pPr>
            <w:r w:rsidRPr="00032AF1"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14:paraId="0750A626" w14:textId="4A51628E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14:paraId="3C02BB39" w14:textId="0EAAD245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14:paraId="4FD5551E" w14:textId="31A47F0D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14:paraId="462F50D1" w14:textId="0303536F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14:paraId="203C3180" w14:textId="30568A45" w:rsidR="00032AF1" w:rsidRPr="00032AF1" w:rsidRDefault="00032AF1" w:rsidP="00032AF1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04CC82BF" w14:textId="77777777" w:rsidR="00032AF1" w:rsidRDefault="00032AF1" w:rsidP="00032AF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14:paraId="768853B7" w14:textId="77777777" w:rsidR="00032AF1" w:rsidRDefault="00032AF1" w:rsidP="00B27259">
      <w:pPr>
        <w:ind w:firstLine="709"/>
      </w:pPr>
    </w:p>
    <w:p w14:paraId="2E70A404" w14:textId="04123348" w:rsidR="00920ABC" w:rsidRDefault="00B27259" w:rsidP="00920ABC">
      <w:pPr>
        <w:ind w:firstLine="709"/>
      </w:pPr>
      <w:r>
        <w:rPr>
          <w:b/>
        </w:rPr>
        <w:lastRenderedPageBreak/>
        <w:t>Задание 2</w:t>
      </w:r>
      <w:r w:rsidRPr="00802039">
        <w:rPr>
          <w:b/>
        </w:rPr>
        <w:t xml:space="preserve"> </w:t>
      </w:r>
      <w:r>
        <w:rPr>
          <w:b/>
        </w:rPr>
        <w:t xml:space="preserve">Анализ </w:t>
      </w:r>
      <w:r w:rsidR="00920ABC">
        <w:rPr>
          <w:b/>
        </w:rPr>
        <w:t>деятельности страховой компании</w:t>
      </w:r>
      <w:r w:rsidR="00920ABC" w:rsidRPr="00920ABC">
        <w:t xml:space="preserve"> </w:t>
      </w:r>
    </w:p>
    <w:p w14:paraId="320680EA" w14:textId="1B13F071" w:rsidR="00920ABC" w:rsidRDefault="00920ABC" w:rsidP="00920ABC">
      <w:pPr>
        <w:ind w:firstLine="709"/>
      </w:pPr>
      <w:r>
        <w:t>На основе анализа публичной информации и бухгалтерской финансовой отчетности сформулировать выводы о деятельности выбранной Вами страховой компании.</w:t>
      </w:r>
    </w:p>
    <w:p w14:paraId="3E8C6A79" w14:textId="77777777" w:rsidR="00920ABC" w:rsidRDefault="00920ABC" w:rsidP="00920ABC">
      <w:pPr>
        <w:ind w:firstLine="709"/>
      </w:pPr>
      <w:r>
        <w:t>Результаты представить в табличном виде (см. примеры ниже):</w:t>
      </w:r>
    </w:p>
    <w:p w14:paraId="2FA93E57" w14:textId="2BDD7927" w:rsidR="00B27259" w:rsidRPr="00802039" w:rsidRDefault="00B27259" w:rsidP="00B27259">
      <w:pPr>
        <w:widowControl w:val="0"/>
        <w:tabs>
          <w:tab w:val="left" w:pos="2295"/>
        </w:tabs>
        <w:autoSpaceDE w:val="0"/>
        <w:autoSpaceDN w:val="0"/>
        <w:adjustRightInd w:val="0"/>
        <w:rPr>
          <w:b/>
        </w:rPr>
      </w:pPr>
    </w:p>
    <w:p w14:paraId="1BA15793" w14:textId="60CBC70D" w:rsidR="00032AF1" w:rsidRPr="00920ABC" w:rsidRDefault="00920ABC" w:rsidP="00920ABC">
      <w:pPr>
        <w:pStyle w:val="Style7"/>
        <w:spacing w:line="360" w:lineRule="auto"/>
        <w:ind w:firstLine="600"/>
        <w:rPr>
          <w:rStyle w:val="FontStyle63"/>
          <w:rFonts w:ascii="Times New Roman" w:cs="Times New Roman"/>
          <w:b w:val="0"/>
          <w:sz w:val="22"/>
          <w:szCs w:val="22"/>
        </w:rPr>
      </w:pPr>
      <w:r w:rsidRPr="00920ABC">
        <w:rPr>
          <w:rStyle w:val="FontStyle63"/>
          <w:rFonts w:ascii="Times New Roman" w:cs="Times New Roman"/>
          <w:b w:val="0"/>
          <w:sz w:val="22"/>
          <w:szCs w:val="22"/>
        </w:rPr>
        <w:t xml:space="preserve">Таблица. </w:t>
      </w:r>
      <w:r w:rsidR="00032AF1" w:rsidRPr="00920ABC">
        <w:rPr>
          <w:rStyle w:val="FontStyle63"/>
          <w:rFonts w:ascii="Times New Roman" w:cs="Times New Roman"/>
          <w:b w:val="0"/>
          <w:sz w:val="22"/>
          <w:szCs w:val="22"/>
        </w:rPr>
        <w:t xml:space="preserve">Основные показатели деятельности страховой организаций  </w:t>
      </w:r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1116"/>
        <w:gridCol w:w="1116"/>
        <w:gridCol w:w="1116"/>
        <w:gridCol w:w="1236"/>
        <w:gridCol w:w="1296"/>
      </w:tblGrid>
      <w:tr w:rsidR="00032AF1" w:rsidRPr="009244D6" w14:paraId="790CB924" w14:textId="77777777" w:rsidTr="00032AF1">
        <w:tc>
          <w:tcPr>
            <w:tcW w:w="4811" w:type="dxa"/>
            <w:vMerge w:val="restart"/>
            <w:shd w:val="clear" w:color="auto" w:fill="auto"/>
          </w:tcPr>
          <w:p w14:paraId="17A964B7" w14:textId="77777777" w:rsidR="00032AF1" w:rsidRPr="009244D6" w:rsidRDefault="00032AF1" w:rsidP="00032AF1">
            <w:pPr>
              <w:pStyle w:val="Style7"/>
              <w:spacing w:line="360" w:lineRule="auto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  <w:r w:rsidRPr="009244D6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Показатели</w:t>
            </w: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588990CD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  <w:r w:rsidRPr="009244D6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Показатели за год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14:paraId="3084FDE3" w14:textId="7052EA88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  <w:r w:rsidRPr="009244D6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Отклонение 20</w:t>
            </w:r>
            <w:r w:rsidR="00920ABC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21</w:t>
            </w:r>
            <w:r w:rsidRPr="009244D6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/</w:t>
            </w:r>
            <w:r w:rsidR="00920ABC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19</w:t>
            </w:r>
          </w:p>
        </w:tc>
      </w:tr>
      <w:tr w:rsidR="00032AF1" w:rsidRPr="009244D6" w14:paraId="42F21F9E" w14:textId="77777777" w:rsidTr="00032AF1">
        <w:tc>
          <w:tcPr>
            <w:tcW w:w="4811" w:type="dxa"/>
            <w:vMerge/>
            <w:shd w:val="clear" w:color="auto" w:fill="auto"/>
          </w:tcPr>
          <w:p w14:paraId="78278573" w14:textId="77777777" w:rsidR="00032AF1" w:rsidRPr="009244D6" w:rsidRDefault="00032AF1" w:rsidP="00032AF1">
            <w:pPr>
              <w:pStyle w:val="Style7"/>
              <w:spacing w:line="36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F3771DC" w14:textId="283B7B5D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  <w:r w:rsidRPr="009244D6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20</w:t>
            </w:r>
            <w:r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19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D17B9BF" w14:textId="1ACC1A0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  <w:r w:rsidRPr="009244D6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20</w:t>
            </w:r>
            <w:r w:rsidR="00920ABC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23DB067" w14:textId="75839E90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  <w:r w:rsidRPr="009244D6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20</w:t>
            </w:r>
            <w:r w:rsidR="00920ABC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21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3A514FF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  <w:proofErr w:type="spellStart"/>
            <w:r w:rsidRPr="009244D6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Млн.руб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14:paraId="3F23293F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  <w:r w:rsidRPr="009244D6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>%</w:t>
            </w:r>
          </w:p>
        </w:tc>
      </w:tr>
      <w:tr w:rsidR="00032AF1" w:rsidRPr="009244D6" w14:paraId="31612311" w14:textId="77777777" w:rsidTr="00032AF1">
        <w:tc>
          <w:tcPr>
            <w:tcW w:w="4811" w:type="dxa"/>
            <w:shd w:val="clear" w:color="auto" w:fill="auto"/>
          </w:tcPr>
          <w:p w14:paraId="5DB3C00C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9244D6">
              <w:rPr>
                <w:rStyle w:val="FontStyle38"/>
                <w:b w:val="0"/>
                <w:sz w:val="22"/>
                <w:szCs w:val="22"/>
              </w:rPr>
              <w:t>Число филиалов страховой организации, единиц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DB696B" w14:textId="47CC8D7F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3681EA4" w14:textId="3DF3A9F9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C6C3B37" w14:textId="496189E3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F288B52" w14:textId="44033052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1757047" w14:textId="5D132F1C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</w:tr>
      <w:tr w:rsidR="00032AF1" w:rsidRPr="009244D6" w14:paraId="4F5BAB89" w14:textId="77777777" w:rsidTr="00032AF1">
        <w:tc>
          <w:tcPr>
            <w:tcW w:w="4811" w:type="dxa"/>
            <w:shd w:val="clear" w:color="auto" w:fill="auto"/>
          </w:tcPr>
          <w:p w14:paraId="768B23C1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9244D6">
              <w:rPr>
                <w:rStyle w:val="FontStyle38"/>
                <w:b w:val="0"/>
                <w:sz w:val="22"/>
                <w:szCs w:val="22"/>
              </w:rPr>
              <w:t>Уставный капитал, млн руб.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2E7A87C" w14:textId="770A289B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37832D" w14:textId="1C68AEE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8B01EEE" w14:textId="699BE33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79F522D" w14:textId="4A563E2B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6204749" w14:textId="0D5D2B63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</w:tr>
      <w:tr w:rsidR="00032AF1" w:rsidRPr="009244D6" w14:paraId="520BD38C" w14:textId="77777777" w:rsidTr="00032AF1">
        <w:tc>
          <w:tcPr>
            <w:tcW w:w="4811" w:type="dxa"/>
            <w:shd w:val="clear" w:color="auto" w:fill="auto"/>
          </w:tcPr>
          <w:p w14:paraId="0AD095E4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9244D6">
              <w:rPr>
                <w:rStyle w:val="FontStyle38"/>
                <w:b w:val="0"/>
                <w:sz w:val="22"/>
                <w:szCs w:val="22"/>
              </w:rPr>
              <w:t xml:space="preserve">Среднесписочная численность страховых агентов (без совместителей и работников </w:t>
            </w:r>
            <w:proofErr w:type="spellStart"/>
            <w:r w:rsidRPr="009244D6">
              <w:rPr>
                <w:rStyle w:val="FontStyle38"/>
                <w:b w:val="0"/>
                <w:sz w:val="22"/>
                <w:szCs w:val="22"/>
              </w:rPr>
              <w:t>несписочного</w:t>
            </w:r>
            <w:proofErr w:type="spellEnd"/>
            <w:r w:rsidRPr="009244D6">
              <w:rPr>
                <w:rStyle w:val="FontStyle38"/>
                <w:b w:val="0"/>
                <w:sz w:val="22"/>
                <w:szCs w:val="22"/>
              </w:rPr>
              <w:t xml:space="preserve"> состава), человек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F130D9D" w14:textId="3B2B2D2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8FE2C4F" w14:textId="5104AB4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F6984E" w14:textId="6B5257F1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43DDEB9" w14:textId="26782C90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49638BF" w14:textId="5BC4C2F6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</w:tr>
      <w:tr w:rsidR="00032AF1" w:rsidRPr="009244D6" w14:paraId="385F2DC8" w14:textId="77777777" w:rsidTr="00032AF1">
        <w:tc>
          <w:tcPr>
            <w:tcW w:w="4811" w:type="dxa"/>
            <w:shd w:val="clear" w:color="auto" w:fill="auto"/>
          </w:tcPr>
          <w:p w14:paraId="2ABF8BBC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9244D6">
              <w:rPr>
                <w:rStyle w:val="FontStyle38"/>
                <w:b w:val="0"/>
                <w:sz w:val="22"/>
                <w:szCs w:val="22"/>
              </w:rPr>
              <w:t>Средняя численность страховых агентов, принятых на работу по совместительству из других организаций, человек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607807" w14:textId="74EC268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CE95805" w14:textId="09509EE3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EE2897D" w14:textId="1659AD0E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3C159CD" w14:textId="0B4CA4C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B9EDBB3" w14:textId="026F84F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</w:tr>
      <w:tr w:rsidR="00032AF1" w:rsidRPr="009244D6" w14:paraId="3AB69B13" w14:textId="77777777" w:rsidTr="00032AF1">
        <w:tc>
          <w:tcPr>
            <w:tcW w:w="4811" w:type="dxa"/>
            <w:shd w:val="clear" w:color="auto" w:fill="auto"/>
          </w:tcPr>
          <w:p w14:paraId="366C1DA2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9244D6">
              <w:rPr>
                <w:rStyle w:val="FontStyle38"/>
                <w:b w:val="0"/>
                <w:sz w:val="22"/>
                <w:szCs w:val="22"/>
              </w:rPr>
              <w:t>Средняя численность страховых агентов, выполняющих работы по договорам гражданско-правового характера, человек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B9B0BB" w14:textId="336E0E36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ABDF0D1" w14:textId="001EAA0B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3CC5791" w14:textId="4977485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148471E" w14:textId="53A058B0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CDD23E4" w14:textId="228E996B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</w:tr>
      <w:tr w:rsidR="00032AF1" w:rsidRPr="009244D6" w14:paraId="3BB481E2" w14:textId="77777777" w:rsidTr="00032AF1">
        <w:tc>
          <w:tcPr>
            <w:tcW w:w="4811" w:type="dxa"/>
            <w:shd w:val="clear" w:color="auto" w:fill="auto"/>
          </w:tcPr>
          <w:p w14:paraId="0A67F90E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9244D6">
              <w:rPr>
                <w:rStyle w:val="FontStyle38"/>
                <w:b w:val="0"/>
                <w:sz w:val="22"/>
                <w:szCs w:val="22"/>
              </w:rPr>
              <w:t>Количество заключенных договоров страхования, млн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1CA36B2" w14:textId="263E248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5A135BC" w14:textId="0D80EE2E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4975CCB" w14:textId="67E9C03E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DCF9603" w14:textId="1F284B9E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FBAC8C1" w14:textId="2023F986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</w:tr>
      <w:tr w:rsidR="00032AF1" w:rsidRPr="009244D6" w14:paraId="750CCBFD" w14:textId="77777777" w:rsidTr="00032AF1">
        <w:tc>
          <w:tcPr>
            <w:tcW w:w="4811" w:type="dxa"/>
            <w:shd w:val="clear" w:color="auto" w:fill="auto"/>
          </w:tcPr>
          <w:p w14:paraId="16E798FD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9244D6">
              <w:rPr>
                <w:rStyle w:val="FontStyle38"/>
                <w:b w:val="0"/>
                <w:sz w:val="22"/>
                <w:szCs w:val="22"/>
              </w:rPr>
              <w:t>Страховая сумма по заключенным договорам, млрд руб.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E4EC3D" w14:textId="72E4398F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247C131" w14:textId="65EDE7D8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5CB5741" w14:textId="58DE5EF6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4DF4C61" w14:textId="10CE63FB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581F124" w14:textId="390BB292" w:rsidR="00032AF1" w:rsidRPr="009244D6" w:rsidRDefault="00032AF1" w:rsidP="00032AF1">
            <w:pPr>
              <w:pStyle w:val="Style7"/>
              <w:spacing w:line="240" w:lineRule="auto"/>
              <w:ind w:right="-108"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</w:tr>
      <w:tr w:rsidR="00032AF1" w:rsidRPr="009244D6" w14:paraId="12E05C84" w14:textId="77777777" w:rsidTr="00032AF1">
        <w:tc>
          <w:tcPr>
            <w:tcW w:w="4811" w:type="dxa"/>
            <w:shd w:val="clear" w:color="auto" w:fill="auto"/>
          </w:tcPr>
          <w:p w14:paraId="06FAA7EB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9244D6">
              <w:rPr>
                <w:rStyle w:val="FontStyle38"/>
                <w:b w:val="0"/>
                <w:sz w:val="22"/>
                <w:szCs w:val="22"/>
              </w:rPr>
              <w:t>Страховые премии (взносы) — всего, млн руб.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908915A" w14:textId="552098A2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8BCFF44" w14:textId="4F0A31AD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59997D0" w14:textId="71E0903C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061E4AC" w14:textId="4BA77281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68E79B8" w14:textId="388118F6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</w:tr>
      <w:tr w:rsidR="00032AF1" w:rsidRPr="009244D6" w14:paraId="47C67603" w14:textId="77777777" w:rsidTr="00032AF1">
        <w:tc>
          <w:tcPr>
            <w:tcW w:w="4811" w:type="dxa"/>
            <w:shd w:val="clear" w:color="auto" w:fill="auto"/>
          </w:tcPr>
          <w:p w14:paraId="4449F12B" w14:textId="77777777" w:rsidR="00032AF1" w:rsidRPr="009244D6" w:rsidRDefault="00032AF1" w:rsidP="00032AF1">
            <w:pPr>
              <w:pStyle w:val="Style7"/>
              <w:spacing w:line="240" w:lineRule="auto"/>
              <w:ind w:left="252" w:right="-228"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9244D6">
              <w:rPr>
                <w:rStyle w:val="FontStyle38"/>
                <w:b w:val="0"/>
                <w:sz w:val="22"/>
                <w:szCs w:val="22"/>
              </w:rPr>
              <w:t>из них премии (взносы), по договорам, заключенным с нерезидентами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3B5E7D2" w14:textId="54F72EC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48B3E07" w14:textId="3ED037BD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CD76B1B" w14:textId="46EE4B6C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F34DF78" w14:textId="47E8BED8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A6DF7C0" w14:textId="5E8C5013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</w:tr>
      <w:tr w:rsidR="00032AF1" w:rsidRPr="009244D6" w14:paraId="3E136EA6" w14:textId="77777777" w:rsidTr="00032AF1">
        <w:tc>
          <w:tcPr>
            <w:tcW w:w="4811" w:type="dxa"/>
            <w:shd w:val="clear" w:color="auto" w:fill="auto"/>
          </w:tcPr>
          <w:p w14:paraId="23AA3532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9244D6">
              <w:rPr>
                <w:rStyle w:val="FontStyle38"/>
                <w:b w:val="0"/>
                <w:sz w:val="22"/>
                <w:szCs w:val="22"/>
              </w:rPr>
              <w:t>Выплаты по договорам страхования — всего, млн руб.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C78C6A" w14:textId="4EECE06E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962A2C3" w14:textId="21F1A8FE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80AEE07" w14:textId="644764C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65A5E8E" w14:textId="453A2FC5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3EA4986" w14:textId="29C9FEA1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</w:tr>
      <w:tr w:rsidR="00032AF1" w:rsidRPr="009244D6" w14:paraId="72B3CA50" w14:textId="77777777" w:rsidTr="00032AF1">
        <w:tc>
          <w:tcPr>
            <w:tcW w:w="4811" w:type="dxa"/>
            <w:shd w:val="clear" w:color="auto" w:fill="auto"/>
          </w:tcPr>
          <w:p w14:paraId="0A88AF66" w14:textId="77777777" w:rsidR="00032AF1" w:rsidRPr="009244D6" w:rsidRDefault="00032AF1" w:rsidP="00032AF1">
            <w:pPr>
              <w:pStyle w:val="Style7"/>
              <w:spacing w:line="240" w:lineRule="auto"/>
              <w:ind w:left="252"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9244D6">
              <w:rPr>
                <w:rStyle w:val="FontStyle38"/>
                <w:b w:val="0"/>
                <w:sz w:val="22"/>
                <w:szCs w:val="22"/>
              </w:rPr>
              <w:t>из них выплаты нерезидентам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BD8E68" w14:textId="0D3C21D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B0D0804" w14:textId="530BF829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DF9724C" w14:textId="5D81AE63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5A29638" w14:textId="48577072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9699632" w14:textId="706AB2BA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</w:tr>
      <w:tr w:rsidR="00032AF1" w:rsidRPr="009244D6" w14:paraId="21A7DB73" w14:textId="77777777" w:rsidTr="00032AF1">
        <w:trPr>
          <w:trHeight w:val="545"/>
        </w:trPr>
        <w:tc>
          <w:tcPr>
            <w:tcW w:w="4811" w:type="dxa"/>
            <w:shd w:val="clear" w:color="auto" w:fill="auto"/>
          </w:tcPr>
          <w:p w14:paraId="76654A35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9244D6">
              <w:rPr>
                <w:rStyle w:val="FontStyle38"/>
                <w:b w:val="0"/>
                <w:sz w:val="22"/>
                <w:szCs w:val="22"/>
              </w:rPr>
              <w:t>Выплаты по договорам страхования в % к собранным страховым премиям (взносам)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6DCC9DE" w14:textId="4995BF48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F3911CD" w14:textId="460504CB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B6CE29A" w14:textId="7F2EEB4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B3E14F9" w14:textId="79C46A4C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7B764EF" w14:textId="56EA68D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</w:p>
        </w:tc>
      </w:tr>
    </w:tbl>
    <w:p w14:paraId="0C4DB18E" w14:textId="77777777" w:rsidR="00032AF1" w:rsidRDefault="00032AF1" w:rsidP="00032AF1">
      <w:pPr>
        <w:tabs>
          <w:tab w:val="left" w:pos="10348"/>
        </w:tabs>
        <w:jc w:val="both"/>
      </w:pPr>
    </w:p>
    <w:p w14:paraId="69300AFE" w14:textId="684F8BCC" w:rsidR="00B27259" w:rsidRDefault="00920ABC" w:rsidP="00B27259">
      <w:pPr>
        <w:widowControl w:val="0"/>
        <w:autoSpaceDE w:val="0"/>
        <w:autoSpaceDN w:val="0"/>
        <w:adjustRightInd w:val="0"/>
        <w:ind w:firstLine="709"/>
        <w:rPr>
          <w:b/>
          <w:lang w:eastAsia="ko-KR"/>
        </w:rPr>
      </w:pPr>
      <w:r>
        <w:rPr>
          <w:b/>
          <w:lang w:eastAsia="ko-KR"/>
        </w:rPr>
        <w:t xml:space="preserve"> </w:t>
      </w:r>
    </w:p>
    <w:p w14:paraId="19B7B03E" w14:textId="53299035" w:rsidR="00920ABC" w:rsidRDefault="00B27259" w:rsidP="00920ABC">
      <w:pPr>
        <w:pStyle w:val="2"/>
        <w:numPr>
          <w:ilvl w:val="0"/>
          <w:numId w:val="0"/>
        </w:numPr>
        <w:rPr>
          <w:b/>
          <w:bCs w:val="0"/>
        </w:rPr>
      </w:pPr>
      <w:r w:rsidRPr="00B27259">
        <w:rPr>
          <w:b/>
          <w:bCs w:val="0"/>
        </w:rPr>
        <w:t xml:space="preserve">Задание 3. </w:t>
      </w:r>
      <w:r>
        <w:rPr>
          <w:b/>
          <w:bCs w:val="0"/>
        </w:rPr>
        <w:t>Структура кредитного портфеля коммерческого банка</w:t>
      </w:r>
    </w:p>
    <w:p w14:paraId="73253437" w14:textId="77777777" w:rsidR="00920ABC" w:rsidRDefault="00920ABC" w:rsidP="00920ABC">
      <w:pPr>
        <w:ind w:firstLine="709"/>
      </w:pPr>
      <w:r>
        <w:t>На основе анализа публичной информации и бухгалтерской финансовой отчетности сформулировать выводы о деятельности выбранной Вами страховой компании.</w:t>
      </w:r>
    </w:p>
    <w:p w14:paraId="7C8E1E16" w14:textId="477F478C" w:rsidR="00920ABC" w:rsidRDefault="00920ABC" w:rsidP="00920ABC">
      <w:pPr>
        <w:ind w:firstLine="709"/>
      </w:pPr>
      <w:r>
        <w:t>Результаты представить в табличном виде (см. примеры ниже):</w:t>
      </w:r>
    </w:p>
    <w:p w14:paraId="78E8950E" w14:textId="77777777" w:rsidR="00920ABC" w:rsidRDefault="00920ABC" w:rsidP="00920ABC">
      <w:pPr>
        <w:ind w:firstLine="709"/>
      </w:pPr>
    </w:p>
    <w:p w14:paraId="39419C9A" w14:textId="64E5306A" w:rsidR="00920ABC" w:rsidRPr="00920ABC" w:rsidRDefault="00920ABC" w:rsidP="00920ABC">
      <w:pPr>
        <w:ind w:firstLine="709"/>
        <w:rPr>
          <w:b/>
          <w:bCs/>
          <w:sz w:val="22"/>
          <w:szCs w:val="22"/>
        </w:rPr>
      </w:pPr>
      <w:r>
        <w:t xml:space="preserve">Таблица. </w:t>
      </w:r>
      <w:r w:rsidRPr="00920ABC">
        <w:rPr>
          <w:rStyle w:val="FontStyle63"/>
          <w:rFonts w:ascii="Times New Roman" w:cs="Times New Roman"/>
          <w:b w:val="0"/>
          <w:bCs/>
          <w:sz w:val="22"/>
          <w:szCs w:val="22"/>
        </w:rPr>
        <w:t xml:space="preserve">Страховые премии (взносы) и страховые выплаты по </w:t>
      </w:r>
      <w:r>
        <w:rPr>
          <w:rStyle w:val="FontStyle63"/>
          <w:rFonts w:ascii="Times New Roman" w:cs="Times New Roman"/>
          <w:b w:val="0"/>
          <w:bCs/>
          <w:sz w:val="22"/>
          <w:szCs w:val="22"/>
        </w:rPr>
        <w:t>видам</w:t>
      </w:r>
      <w:r w:rsidRPr="00920ABC">
        <w:rPr>
          <w:rStyle w:val="FontStyle63"/>
          <w:rFonts w:ascii="Times New Roman" w:cs="Times New Roman"/>
          <w:b w:val="0"/>
          <w:bCs/>
          <w:sz w:val="22"/>
          <w:szCs w:val="22"/>
        </w:rPr>
        <w:t xml:space="preserve"> страхования  </w:t>
      </w:r>
    </w:p>
    <w:tbl>
      <w:tblPr>
        <w:tblpPr w:leftFromText="180" w:rightFromText="180" w:vertAnchor="text" w:horzAnchor="margin" w:tblpXSpec="center" w:tblpY="286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284"/>
        <w:gridCol w:w="847"/>
        <w:gridCol w:w="1525"/>
        <w:gridCol w:w="1096"/>
        <w:gridCol w:w="847"/>
        <w:gridCol w:w="1561"/>
        <w:gridCol w:w="1315"/>
      </w:tblGrid>
      <w:tr w:rsidR="00032AF1" w:rsidRPr="009244D6" w14:paraId="26ABE3E0" w14:textId="77777777" w:rsidTr="00032AF1">
        <w:tc>
          <w:tcPr>
            <w:tcW w:w="2470" w:type="dxa"/>
            <w:vMerge w:val="restart"/>
            <w:shd w:val="clear" w:color="auto" w:fill="auto"/>
            <w:vAlign w:val="center"/>
          </w:tcPr>
          <w:p w14:paraId="03775A1F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Виды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страхования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14:paraId="14C902CC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Страховые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взносы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(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премии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3504" w:type="dxa"/>
            <w:gridSpan w:val="3"/>
            <w:shd w:val="clear" w:color="auto" w:fill="auto"/>
            <w:vAlign w:val="center"/>
          </w:tcPr>
          <w:p w14:paraId="7E7D1409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Страховые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выплаты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14:paraId="1F76ABDC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Выплаты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в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%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к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страховым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премиям</w:t>
            </w:r>
          </w:p>
        </w:tc>
      </w:tr>
      <w:tr w:rsidR="00032AF1" w:rsidRPr="009244D6" w14:paraId="534393E1" w14:textId="77777777" w:rsidTr="00032AF1">
        <w:tc>
          <w:tcPr>
            <w:tcW w:w="2470" w:type="dxa"/>
            <w:vMerge/>
            <w:shd w:val="clear" w:color="auto" w:fill="auto"/>
          </w:tcPr>
          <w:p w14:paraId="2B51D0C2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CC267C8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млрд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.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руб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9146488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в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%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к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общей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сумме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E619F6E" w14:textId="77777777" w:rsidR="00032AF1" w:rsidRPr="009244D6" w:rsidRDefault="00032AF1" w:rsidP="00032AF1">
            <w:pPr>
              <w:pStyle w:val="Style7"/>
              <w:spacing w:line="240" w:lineRule="auto"/>
              <w:ind w:right="-36"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в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%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к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периоду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предыдущего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года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22E199F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млрд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.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руб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D99E0B8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в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%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к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общей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сумме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34EEBB4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в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%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к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периоду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предыдущего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года</w:t>
            </w:r>
          </w:p>
        </w:tc>
        <w:tc>
          <w:tcPr>
            <w:tcW w:w="1315" w:type="dxa"/>
            <w:vMerge/>
            <w:shd w:val="clear" w:color="auto" w:fill="auto"/>
            <w:vAlign w:val="center"/>
          </w:tcPr>
          <w:p w14:paraId="45B531C8" w14:textId="77777777" w:rsidR="00032AF1" w:rsidRPr="009244D6" w:rsidRDefault="00032AF1" w:rsidP="00032AF1">
            <w:pPr>
              <w:pStyle w:val="Style7"/>
              <w:spacing w:line="36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</w:tr>
      <w:tr w:rsidR="00032AF1" w:rsidRPr="009244D6" w14:paraId="6403A3C7" w14:textId="77777777" w:rsidTr="00032AF1">
        <w:tc>
          <w:tcPr>
            <w:tcW w:w="2470" w:type="dxa"/>
            <w:shd w:val="clear" w:color="auto" w:fill="auto"/>
          </w:tcPr>
          <w:p w14:paraId="628D10DA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lastRenderedPageBreak/>
              <w:t>Страхование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жизни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8CC6D89" w14:textId="1CA83BDC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59301A7" w14:textId="4E794065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63B3382F" w14:textId="3476D940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D7F5F14" w14:textId="62A0234B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A6F73B5" w14:textId="419740DD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0B6C0E5" w14:textId="24FAB8FB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E12D85F" w14:textId="27D156C6" w:rsidR="00032AF1" w:rsidRPr="009244D6" w:rsidRDefault="00032AF1" w:rsidP="00032AF1">
            <w:pPr>
              <w:pStyle w:val="Style7"/>
              <w:spacing w:line="36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</w:tr>
      <w:tr w:rsidR="00032AF1" w:rsidRPr="009244D6" w14:paraId="33A99C63" w14:textId="77777777" w:rsidTr="00032AF1">
        <w:tc>
          <w:tcPr>
            <w:tcW w:w="2470" w:type="dxa"/>
            <w:shd w:val="clear" w:color="auto" w:fill="auto"/>
          </w:tcPr>
          <w:p w14:paraId="7AAEFF74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Личное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страхование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(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кроме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страхования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жизни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8AF024" w14:textId="7870C258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B2B573E" w14:textId="16A5F9E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08BEA7EA" w14:textId="126A64B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53C6CF0" w14:textId="0F60DF7D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A2BFE1E" w14:textId="7B29D86E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4C090F4" w14:textId="7B9AC2A3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3A85A221" w14:textId="7D0D203D" w:rsidR="00032AF1" w:rsidRPr="009244D6" w:rsidRDefault="00032AF1" w:rsidP="00032AF1">
            <w:pPr>
              <w:pStyle w:val="Style7"/>
              <w:spacing w:line="36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</w:tr>
      <w:tr w:rsidR="00032AF1" w:rsidRPr="009244D6" w14:paraId="2F57894B" w14:textId="77777777" w:rsidTr="00032AF1">
        <w:tc>
          <w:tcPr>
            <w:tcW w:w="2470" w:type="dxa"/>
            <w:shd w:val="clear" w:color="auto" w:fill="auto"/>
          </w:tcPr>
          <w:p w14:paraId="0CE157FC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Страхование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имущества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BF9261B" w14:textId="129B24D9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0379F31" w14:textId="2820EFC5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0E2FC48" w14:textId="6789AF8F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EF53C0F" w14:textId="656B7C3A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10DE67E" w14:textId="5A86189F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D50177C" w14:textId="64598D1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4A1D439" w14:textId="18DCA959" w:rsidR="00032AF1" w:rsidRPr="009244D6" w:rsidRDefault="00032AF1" w:rsidP="00032AF1">
            <w:pPr>
              <w:pStyle w:val="Style7"/>
              <w:spacing w:line="36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</w:tr>
      <w:tr w:rsidR="00032AF1" w:rsidRPr="009244D6" w14:paraId="7B178CC9" w14:textId="77777777" w:rsidTr="00032AF1">
        <w:tc>
          <w:tcPr>
            <w:tcW w:w="2470" w:type="dxa"/>
            <w:shd w:val="clear" w:color="auto" w:fill="auto"/>
          </w:tcPr>
          <w:p w14:paraId="4C3ABC04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Страхование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ответственности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44BC105" w14:textId="0F2424DC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9388EF1" w14:textId="204B9873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39D0A13F" w14:textId="0A70B139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3C6C4BB" w14:textId="539807D1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B76016A" w14:textId="0959C2EF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921244A" w14:textId="31B50A52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779EA1F" w14:textId="64E148DC" w:rsidR="00032AF1" w:rsidRPr="009244D6" w:rsidRDefault="00032AF1" w:rsidP="00032AF1">
            <w:pPr>
              <w:pStyle w:val="Style7"/>
              <w:spacing w:line="36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</w:tr>
      <w:tr w:rsidR="00032AF1" w:rsidRPr="009244D6" w14:paraId="56EDC261" w14:textId="77777777" w:rsidTr="00032AF1">
        <w:tc>
          <w:tcPr>
            <w:tcW w:w="2470" w:type="dxa"/>
            <w:shd w:val="clear" w:color="auto" w:fill="auto"/>
          </w:tcPr>
          <w:p w14:paraId="5180FFF1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Страхование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предпринимательских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и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финансовых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рисков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CE7A361" w14:textId="6E2FAEB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D73B07B" w14:textId="57B8F8DA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1A463C46" w14:textId="7F541510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382F7E3" w14:textId="552B75D3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26C8A9F" w14:textId="5D95C17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90EB05B" w14:textId="2FE41F69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3906E8D" w14:textId="78A6BE6C" w:rsidR="00032AF1" w:rsidRPr="009244D6" w:rsidRDefault="00032AF1" w:rsidP="00032AF1">
            <w:pPr>
              <w:pStyle w:val="Style7"/>
              <w:spacing w:line="36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</w:tr>
      <w:tr w:rsidR="00032AF1" w:rsidRPr="009244D6" w14:paraId="51644D7D" w14:textId="77777777" w:rsidTr="00032AF1">
        <w:tc>
          <w:tcPr>
            <w:tcW w:w="2470" w:type="dxa"/>
            <w:shd w:val="clear" w:color="auto" w:fill="auto"/>
          </w:tcPr>
          <w:p w14:paraId="7A46F50D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Итого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по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добровольным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видам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страхования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F33F08E" w14:textId="54A6663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6A042BD" w14:textId="40AD5519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D2D2D9E" w14:textId="20C50068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93BE1E3" w14:textId="33D58110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95592FC" w14:textId="14950460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62F4BF5C" w14:textId="7FC71C48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25E2953" w14:textId="364E956C" w:rsidR="00032AF1" w:rsidRPr="009244D6" w:rsidRDefault="00032AF1" w:rsidP="00032AF1">
            <w:pPr>
              <w:pStyle w:val="Style7"/>
              <w:spacing w:line="36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</w:tr>
      <w:tr w:rsidR="00032AF1" w:rsidRPr="009244D6" w14:paraId="3BCC2C57" w14:textId="77777777" w:rsidTr="00032AF1">
        <w:trPr>
          <w:trHeight w:val="224"/>
        </w:trPr>
        <w:tc>
          <w:tcPr>
            <w:tcW w:w="2470" w:type="dxa"/>
            <w:shd w:val="clear" w:color="auto" w:fill="auto"/>
          </w:tcPr>
          <w:p w14:paraId="0FFD8350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ОСАГО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A351CF" w14:textId="5369AB31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3861917" w14:textId="16B5B190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1A7D4540" w14:textId="666047F7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2D65D13" w14:textId="3B8E8A66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4BD7DEB" w14:textId="36CB97E2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49455F1" w14:textId="7D4AB9EC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79B1F9E1" w14:textId="0EAC266C" w:rsidR="00032AF1" w:rsidRPr="009244D6" w:rsidRDefault="00032AF1" w:rsidP="00032AF1">
            <w:pPr>
              <w:pStyle w:val="Style7"/>
              <w:spacing w:line="36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</w:tr>
      <w:tr w:rsidR="00032AF1" w:rsidRPr="009244D6" w14:paraId="6118E058" w14:textId="77777777" w:rsidTr="00032AF1">
        <w:tc>
          <w:tcPr>
            <w:tcW w:w="2470" w:type="dxa"/>
            <w:shd w:val="clear" w:color="auto" w:fill="auto"/>
          </w:tcPr>
          <w:p w14:paraId="22CDEC56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Обязательное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страхование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(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кроме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обязательного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медицинского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страхования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и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ОСАГО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0F053D7" w14:textId="30D2AFFC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ECD4C94" w14:textId="20351E28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14FF8BB5" w14:textId="1A1B310A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A9F4C3D" w14:textId="607F98F1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C3C7D74" w14:textId="681AA02C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7A594F1" w14:textId="07872ECA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264FDE88" w14:textId="17D95464" w:rsidR="00032AF1" w:rsidRPr="009244D6" w:rsidRDefault="00032AF1" w:rsidP="00032AF1">
            <w:pPr>
              <w:pStyle w:val="Style7"/>
              <w:spacing w:line="36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</w:tr>
      <w:tr w:rsidR="00032AF1" w:rsidRPr="009244D6" w14:paraId="52A922BB" w14:textId="77777777" w:rsidTr="00032AF1">
        <w:tc>
          <w:tcPr>
            <w:tcW w:w="2470" w:type="dxa"/>
            <w:shd w:val="clear" w:color="auto" w:fill="auto"/>
          </w:tcPr>
          <w:p w14:paraId="1263811D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Обязательное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медицинское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страхование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5CF3A7" w14:textId="7EB76AF6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EFC1766" w14:textId="76DFB1DD" w:rsidR="00032AF1" w:rsidRPr="009244D6" w:rsidRDefault="00032AF1" w:rsidP="00032AF1">
            <w:pPr>
              <w:pStyle w:val="Style7"/>
              <w:spacing w:line="240" w:lineRule="auto"/>
              <w:ind w:firstLine="0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481A73B4" w14:textId="0B23C8EC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9D59D74" w14:textId="31B86C69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306358B" w14:textId="52160486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040FD7F" w14:textId="70E9BD7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849CF79" w14:textId="1DB62D04" w:rsidR="00032AF1" w:rsidRPr="009244D6" w:rsidRDefault="00032AF1" w:rsidP="00032AF1">
            <w:pPr>
              <w:pStyle w:val="Style7"/>
              <w:spacing w:line="36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</w:tr>
      <w:tr w:rsidR="00032AF1" w:rsidRPr="009244D6" w14:paraId="790BB5BE" w14:textId="77777777" w:rsidTr="00032AF1">
        <w:tc>
          <w:tcPr>
            <w:tcW w:w="2470" w:type="dxa"/>
            <w:shd w:val="clear" w:color="auto" w:fill="auto"/>
          </w:tcPr>
          <w:p w14:paraId="3DA64E9A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63"/>
                <w:b w:val="0"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sz w:val="22"/>
                <w:szCs w:val="22"/>
              </w:rPr>
              <w:t>Итого</w:t>
            </w:r>
            <w:r w:rsidRPr="009244D6">
              <w:rPr>
                <w:rStyle w:val="FontStyle63"/>
                <w:b w:val="0"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sz w:val="22"/>
                <w:szCs w:val="22"/>
              </w:rPr>
              <w:t>по</w:t>
            </w:r>
            <w:r w:rsidRPr="009244D6">
              <w:rPr>
                <w:rStyle w:val="FontStyle63"/>
                <w:b w:val="0"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sz w:val="22"/>
                <w:szCs w:val="22"/>
              </w:rPr>
              <w:t>обязательным</w:t>
            </w:r>
            <w:r w:rsidRPr="009244D6">
              <w:rPr>
                <w:rStyle w:val="FontStyle63"/>
                <w:b w:val="0"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sz w:val="22"/>
                <w:szCs w:val="22"/>
              </w:rPr>
              <w:t>видам</w:t>
            </w:r>
            <w:r w:rsidRPr="009244D6">
              <w:rPr>
                <w:rStyle w:val="FontStyle63"/>
                <w:b w:val="0"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sz w:val="22"/>
                <w:szCs w:val="22"/>
              </w:rPr>
              <w:t>страхования</w:t>
            </w:r>
            <w:r w:rsidRPr="009244D6">
              <w:rPr>
                <w:rStyle w:val="FontStyle63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0224EA6" w14:textId="45E683FF" w:rsidR="00032AF1" w:rsidRPr="009244D6" w:rsidRDefault="00032AF1" w:rsidP="00032AF1">
            <w:pPr>
              <w:pStyle w:val="Style7"/>
              <w:spacing w:line="240" w:lineRule="auto"/>
              <w:ind w:firstLine="0"/>
              <w:rPr>
                <w:rStyle w:val="FontStyle63"/>
                <w:b w:val="0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F3014F1" w14:textId="30158D9D" w:rsidR="00032AF1" w:rsidRPr="009244D6" w:rsidRDefault="00032AF1" w:rsidP="00032AF1">
            <w:pPr>
              <w:pStyle w:val="Style7"/>
              <w:spacing w:line="240" w:lineRule="auto"/>
              <w:ind w:firstLine="0"/>
              <w:rPr>
                <w:rStyle w:val="FontStyle63"/>
                <w:b w:val="0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62A024D6" w14:textId="3490BFA9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4B203EE" w14:textId="0652E10F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C4D814D" w14:textId="78AFAB7D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4663786" w14:textId="5D8955DB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06CCD45" w14:textId="5D8F4CFC" w:rsidR="00032AF1" w:rsidRPr="009244D6" w:rsidRDefault="00032AF1" w:rsidP="00032AF1">
            <w:pPr>
              <w:pStyle w:val="Style7"/>
              <w:spacing w:line="360" w:lineRule="auto"/>
              <w:ind w:firstLine="0"/>
              <w:jc w:val="center"/>
              <w:rPr>
                <w:rStyle w:val="FontStyle63"/>
                <w:b w:val="0"/>
                <w:sz w:val="22"/>
                <w:szCs w:val="22"/>
              </w:rPr>
            </w:pPr>
          </w:p>
        </w:tc>
      </w:tr>
      <w:tr w:rsidR="00032AF1" w:rsidRPr="009244D6" w14:paraId="3A523E13" w14:textId="77777777" w:rsidTr="00032AF1">
        <w:tc>
          <w:tcPr>
            <w:tcW w:w="2470" w:type="dxa"/>
            <w:shd w:val="clear" w:color="auto" w:fill="auto"/>
          </w:tcPr>
          <w:p w14:paraId="51482685" w14:textId="77777777" w:rsidR="00032AF1" w:rsidRPr="009244D6" w:rsidRDefault="00032AF1" w:rsidP="00032AF1">
            <w:pPr>
              <w:pStyle w:val="Style7"/>
              <w:spacing w:line="240" w:lineRule="auto"/>
              <w:ind w:firstLine="0"/>
              <w:jc w:val="left"/>
              <w:rPr>
                <w:rStyle w:val="FontStyle63"/>
                <w:b w:val="0"/>
                <w:bCs/>
                <w:sz w:val="22"/>
                <w:szCs w:val="22"/>
              </w:rPr>
            </w:pP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Итого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по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добровольным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видам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страхования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без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 xml:space="preserve"> </w:t>
            </w:r>
            <w:r w:rsidRPr="009244D6">
              <w:rPr>
                <w:rStyle w:val="FontStyle63"/>
                <w:b w:val="0"/>
                <w:bCs/>
                <w:sz w:val="22"/>
                <w:szCs w:val="22"/>
              </w:rPr>
              <w:t>ОМС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7FA96C1" w14:textId="5FBC1920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3764D2B" w14:textId="6A15C1E3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C7B4968" w14:textId="4E7498C6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0BBEC02" w14:textId="160B66D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459B84F" w14:textId="6C79C1C4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1006F49" w14:textId="5D4CF5AC" w:rsidR="00032AF1" w:rsidRPr="009244D6" w:rsidRDefault="00032AF1" w:rsidP="00032AF1">
            <w:pPr>
              <w:pStyle w:val="Style7"/>
              <w:spacing w:line="24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18BA3364" w14:textId="37629DD0" w:rsidR="00032AF1" w:rsidRPr="009244D6" w:rsidRDefault="00032AF1" w:rsidP="00032AF1">
            <w:pPr>
              <w:pStyle w:val="Style7"/>
              <w:spacing w:line="360" w:lineRule="auto"/>
              <w:ind w:firstLine="0"/>
              <w:jc w:val="center"/>
              <w:rPr>
                <w:rStyle w:val="FontStyle63"/>
                <w:b w:val="0"/>
                <w:bCs/>
                <w:sz w:val="22"/>
                <w:szCs w:val="22"/>
              </w:rPr>
            </w:pPr>
          </w:p>
        </w:tc>
      </w:tr>
    </w:tbl>
    <w:p w14:paraId="47892B73" w14:textId="77777777" w:rsidR="00034D2C" w:rsidRPr="00034D2C" w:rsidRDefault="00034D2C" w:rsidP="00034D2C"/>
    <w:p w14:paraId="565E5BB7" w14:textId="5E1A99D9" w:rsidR="00167CC8" w:rsidRPr="002B2FC0" w:rsidRDefault="00783DFD" w:rsidP="00B27259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BC5FBD7" w14:textId="200CC0F0" w:rsidR="00242CD1" w:rsidRPr="00242CD1" w:rsidRDefault="00242CD1" w:rsidP="00242CD1">
      <w:pPr>
        <w:ind w:firstLine="709"/>
        <w:jc w:val="both"/>
      </w:pPr>
      <w:r w:rsidRPr="00242CD1">
        <w:t>При реализации программы учебной дисциплины</w:t>
      </w:r>
      <w:r w:rsidR="00920ABC">
        <w:t>,</w:t>
      </w:r>
      <w:r w:rsidRPr="00242CD1">
        <w:t xml:space="preserve"> возможно применение электронного обучения и дистанционных </w:t>
      </w:r>
      <w:proofErr w:type="gramStart"/>
      <w:r w:rsidRPr="00242CD1">
        <w:t>образовательных  технологий</w:t>
      </w:r>
      <w:proofErr w:type="gramEnd"/>
      <w:r w:rsidRPr="00242CD1">
        <w:t>.</w:t>
      </w:r>
    </w:p>
    <w:p w14:paraId="1A55A463" w14:textId="0E1410E9" w:rsidR="00242CD1" w:rsidRPr="00920ABC" w:rsidRDefault="00242CD1" w:rsidP="00920ABC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62903857" w14:textId="24528DBB" w:rsidR="00242CD1" w:rsidRPr="00242CD1" w:rsidRDefault="00242CD1" w:rsidP="00242CD1">
      <w:pPr>
        <w:ind w:firstLine="709"/>
        <w:jc w:val="both"/>
      </w:pPr>
      <w:r w:rsidRPr="00242CD1">
        <w:t xml:space="preserve">Применяются следующий </w:t>
      </w:r>
      <w:proofErr w:type="gramStart"/>
      <w:r w:rsidRPr="00242CD1">
        <w:t>вариант  реализации</w:t>
      </w:r>
      <w:proofErr w:type="gramEnd"/>
      <w:r w:rsidRPr="00242CD1">
        <w:t xml:space="preserve"> программы</w:t>
      </w:r>
      <w:r w:rsidR="00920ABC">
        <w:t>,</w:t>
      </w:r>
      <w:r w:rsidRPr="00242CD1">
        <w:t xml:space="preserve"> с использованием ЭО и ДОТ</w:t>
      </w:r>
    </w:p>
    <w:p w14:paraId="51CE3B4B" w14:textId="0DAB3A11" w:rsidR="00242CD1" w:rsidRDefault="00242CD1" w:rsidP="00242CD1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6FC59658" w14:textId="77777777" w:rsidR="00242CD1" w:rsidRPr="00242CD1" w:rsidRDefault="00242CD1" w:rsidP="00242CD1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242CD1" w:rsidRPr="00242CD1" w14:paraId="1FB4B948" w14:textId="77777777" w:rsidTr="00B51FC3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A258F9B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5E02D47F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D9EE5E7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3E6999F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0A04647" w14:textId="77777777" w:rsidR="00242CD1" w:rsidRPr="00242CD1" w:rsidRDefault="00242CD1" w:rsidP="00B51FC3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242CD1" w:rsidRPr="00242CD1" w14:paraId="323D26D1" w14:textId="77777777" w:rsidTr="00B51FC3">
        <w:trPr>
          <w:trHeight w:val="283"/>
        </w:trPr>
        <w:tc>
          <w:tcPr>
            <w:tcW w:w="2037" w:type="dxa"/>
            <w:vMerge w:val="restart"/>
          </w:tcPr>
          <w:p w14:paraId="7334CE6E" w14:textId="77777777" w:rsidR="00242CD1" w:rsidRPr="00242CD1" w:rsidRDefault="00242CD1" w:rsidP="00B51FC3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4BE03E0B" w14:textId="77777777" w:rsidR="00242CD1" w:rsidRPr="00242CD1" w:rsidRDefault="00242CD1" w:rsidP="00B51FC3">
            <w:r w:rsidRPr="00242CD1">
              <w:t>лекции</w:t>
            </w:r>
          </w:p>
        </w:tc>
        <w:tc>
          <w:tcPr>
            <w:tcW w:w="968" w:type="dxa"/>
          </w:tcPr>
          <w:p w14:paraId="74B919C3" w14:textId="7F4C17BB" w:rsidR="00242CD1" w:rsidRPr="00242CD1" w:rsidRDefault="00033044" w:rsidP="00B51FC3">
            <w:pPr>
              <w:jc w:val="center"/>
            </w:pPr>
            <w:r>
              <w:t>38</w:t>
            </w:r>
          </w:p>
        </w:tc>
        <w:tc>
          <w:tcPr>
            <w:tcW w:w="2682" w:type="dxa"/>
            <w:vMerge w:val="restart"/>
          </w:tcPr>
          <w:p w14:paraId="7C1E5203" w14:textId="77777777" w:rsidR="00242CD1" w:rsidRPr="00242CD1" w:rsidRDefault="00242CD1" w:rsidP="00B51FC3">
            <w:r w:rsidRPr="00242CD1">
              <w:t xml:space="preserve">в соответствии с расписанием учебных занятий </w:t>
            </w:r>
          </w:p>
        </w:tc>
      </w:tr>
      <w:tr w:rsidR="00242CD1" w:rsidRPr="00242CD1" w14:paraId="1864EA88" w14:textId="77777777" w:rsidTr="00B51FC3">
        <w:trPr>
          <w:trHeight w:val="283"/>
        </w:trPr>
        <w:tc>
          <w:tcPr>
            <w:tcW w:w="2037" w:type="dxa"/>
            <w:vMerge/>
          </w:tcPr>
          <w:p w14:paraId="6F06DECA" w14:textId="77777777" w:rsidR="00242CD1" w:rsidRPr="00242CD1" w:rsidRDefault="00242CD1" w:rsidP="00B51FC3"/>
        </w:tc>
        <w:tc>
          <w:tcPr>
            <w:tcW w:w="4167" w:type="dxa"/>
          </w:tcPr>
          <w:p w14:paraId="759DD46E" w14:textId="77777777" w:rsidR="00242CD1" w:rsidRPr="00242CD1" w:rsidRDefault="00242CD1" w:rsidP="00B51FC3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42EB7347" w14:textId="4F2DC25B" w:rsidR="00242CD1" w:rsidRPr="00242CD1" w:rsidRDefault="00920ABC" w:rsidP="00B51FC3">
            <w:pPr>
              <w:jc w:val="center"/>
            </w:pPr>
            <w:r>
              <w:t>19</w:t>
            </w:r>
          </w:p>
        </w:tc>
        <w:tc>
          <w:tcPr>
            <w:tcW w:w="2682" w:type="dxa"/>
            <w:vMerge/>
          </w:tcPr>
          <w:p w14:paraId="5DB2333F" w14:textId="77777777" w:rsidR="00242CD1" w:rsidRPr="00242CD1" w:rsidRDefault="00242CD1" w:rsidP="00B51FC3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Pr="00242CD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42CD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57AFE5D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D759C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ED759C">
        <w:rPr>
          <w:rFonts w:eastAsiaTheme="minorHAnsi"/>
          <w:iCs/>
          <w:noProof/>
          <w:szCs w:val="24"/>
          <w:lang w:eastAsia="en-US"/>
        </w:rPr>
        <w:t>Е</w:t>
      </w:r>
      <w:r w:rsidRPr="00ED759C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6A79139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428"/>
        <w:gridCol w:w="2195"/>
        <w:gridCol w:w="7"/>
        <w:gridCol w:w="2400"/>
        <w:gridCol w:w="19"/>
        <w:gridCol w:w="4914"/>
      </w:tblGrid>
      <w:tr w:rsidR="002542E5" w:rsidRPr="00B945EB" w14:paraId="373A4AD9" w14:textId="77777777" w:rsidTr="00FB4E94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7777777" w:rsidR="009C78FC" w:rsidRPr="00B945E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945EB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B945EB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B945EB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B945E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945E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B945EB" w:rsidRDefault="009C78FC" w:rsidP="00B36FDD">
            <w:pPr>
              <w:jc w:val="center"/>
              <w:rPr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28" w:type="dxa"/>
            <w:vMerge w:val="restart"/>
            <w:shd w:val="clear" w:color="auto" w:fill="DBE5F1" w:themeFill="accent1" w:themeFillTint="33"/>
          </w:tcPr>
          <w:p w14:paraId="48D0B796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B945E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535" w:type="dxa"/>
            <w:gridSpan w:val="5"/>
            <w:shd w:val="clear" w:color="auto" w:fill="DBE5F1" w:themeFill="accent1" w:themeFillTint="33"/>
            <w:vAlign w:val="center"/>
          </w:tcPr>
          <w:p w14:paraId="18740D98" w14:textId="13307FAA" w:rsidR="009C78FC" w:rsidRPr="00B945E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B945EB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B945E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C7707" w:rsidRPr="00B945EB" w14:paraId="793BE545" w14:textId="77777777" w:rsidTr="00FB4E94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B945E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28" w:type="dxa"/>
            <w:vMerge/>
            <w:shd w:val="clear" w:color="auto" w:fill="DBE5F1" w:themeFill="accent1" w:themeFillTint="33"/>
          </w:tcPr>
          <w:p w14:paraId="51861CBB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95" w:type="dxa"/>
            <w:shd w:val="clear" w:color="auto" w:fill="DBE5F1" w:themeFill="accent1" w:themeFillTint="33"/>
            <w:vAlign w:val="center"/>
          </w:tcPr>
          <w:p w14:paraId="2109160A" w14:textId="7777777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CB9BA8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26" w:type="dxa"/>
            <w:gridSpan w:val="3"/>
            <w:shd w:val="clear" w:color="auto" w:fill="DBE5F1" w:themeFill="accent1" w:themeFillTint="33"/>
            <w:vAlign w:val="center"/>
          </w:tcPr>
          <w:p w14:paraId="1E08A45C" w14:textId="5EABB7DE" w:rsidR="00590FE2" w:rsidRPr="00B945EB" w:rsidRDefault="00316003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общепрофессиональных</w:t>
            </w:r>
            <w:r w:rsidR="00590FE2" w:rsidRPr="00B945EB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914" w:type="dxa"/>
            <w:shd w:val="clear" w:color="auto" w:fill="DBE5F1" w:themeFill="accent1" w:themeFillTint="33"/>
            <w:vAlign w:val="center"/>
          </w:tcPr>
          <w:p w14:paraId="4C961265" w14:textId="57952203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FBFCA80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4C7707" w:rsidRPr="00B945EB" w14:paraId="15985614" w14:textId="77777777" w:rsidTr="00FB4E94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590FE2" w:rsidRPr="00B945E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28" w:type="dxa"/>
            <w:vMerge/>
            <w:shd w:val="clear" w:color="auto" w:fill="DBE5F1" w:themeFill="accent1" w:themeFillTint="33"/>
          </w:tcPr>
          <w:p w14:paraId="0303BC11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95" w:type="dxa"/>
            <w:shd w:val="clear" w:color="auto" w:fill="DBE5F1" w:themeFill="accent1" w:themeFillTint="33"/>
          </w:tcPr>
          <w:p w14:paraId="2F3E30C7" w14:textId="6DDC342F" w:rsidR="00371A68" w:rsidRPr="00B945EB" w:rsidRDefault="00FB4E94" w:rsidP="00371A68">
            <w:pPr>
              <w:jc w:val="both"/>
            </w:pPr>
            <w:r>
              <w:t xml:space="preserve"> </w:t>
            </w:r>
          </w:p>
          <w:p w14:paraId="57E58008" w14:textId="0A4C8868" w:rsidR="00590FE2" w:rsidRPr="00B945EB" w:rsidRDefault="00590FE2" w:rsidP="00371A68">
            <w:pPr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shd w:val="clear" w:color="auto" w:fill="DBE5F1" w:themeFill="accent1" w:themeFillTint="33"/>
          </w:tcPr>
          <w:p w14:paraId="748B45B0" w14:textId="3519AE09" w:rsidR="00590FE2" w:rsidRPr="00B945EB" w:rsidRDefault="00590FE2" w:rsidP="00B36FD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914" w:type="dxa"/>
            <w:shd w:val="clear" w:color="auto" w:fill="DBE5F1" w:themeFill="accent1" w:themeFillTint="33"/>
          </w:tcPr>
          <w:p w14:paraId="47EE9823" w14:textId="1A553FDF" w:rsidR="0047495F" w:rsidRDefault="00920ABC" w:rsidP="00033044">
            <w:pPr>
              <w:jc w:val="both"/>
            </w:pPr>
            <w:r>
              <w:t xml:space="preserve"> </w:t>
            </w:r>
          </w:p>
          <w:p w14:paraId="3B5F3F27" w14:textId="5907EC9A" w:rsidR="00920ABC" w:rsidRDefault="00920ABC" w:rsidP="00920ABC">
            <w:pPr>
              <w:jc w:val="both"/>
            </w:pPr>
            <w:r>
              <w:t>ПК-3</w:t>
            </w:r>
          </w:p>
          <w:p w14:paraId="5006838D" w14:textId="77777777" w:rsidR="00920ABC" w:rsidRDefault="00920ABC" w:rsidP="00920ABC">
            <w:pPr>
              <w:jc w:val="both"/>
            </w:pPr>
            <w:r>
              <w:t>ИД-ПК-3.1</w:t>
            </w:r>
          </w:p>
          <w:p w14:paraId="24F19489" w14:textId="77777777" w:rsidR="00920ABC" w:rsidRDefault="00920ABC" w:rsidP="00920ABC">
            <w:pPr>
              <w:jc w:val="both"/>
            </w:pPr>
            <w:r>
              <w:t>ИД-ПК-3.2</w:t>
            </w:r>
          </w:p>
          <w:p w14:paraId="62DC1D37" w14:textId="77777777" w:rsidR="00920ABC" w:rsidRDefault="00920ABC" w:rsidP="00920ABC">
            <w:pPr>
              <w:jc w:val="both"/>
            </w:pPr>
            <w:r>
              <w:t>ПК-4</w:t>
            </w:r>
          </w:p>
          <w:p w14:paraId="4C2A80B4" w14:textId="3159B1D4" w:rsidR="00590FE2" w:rsidRPr="00B945EB" w:rsidRDefault="00920ABC" w:rsidP="00920ABC">
            <w:pPr>
              <w:rPr>
                <w:b/>
                <w:iCs/>
                <w:sz w:val="20"/>
                <w:szCs w:val="20"/>
              </w:rPr>
            </w:pPr>
            <w:r>
              <w:t>ИД-ПК-4.4</w:t>
            </w:r>
          </w:p>
        </w:tc>
      </w:tr>
      <w:tr w:rsidR="00320325" w:rsidRPr="00B945EB" w14:paraId="4A44A122" w14:textId="77777777" w:rsidTr="00FB4E94">
        <w:trPr>
          <w:trHeight w:val="283"/>
        </w:trPr>
        <w:tc>
          <w:tcPr>
            <w:tcW w:w="2046" w:type="dxa"/>
          </w:tcPr>
          <w:p w14:paraId="102B0B32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высокий</w:t>
            </w:r>
          </w:p>
        </w:tc>
        <w:tc>
          <w:tcPr>
            <w:tcW w:w="1726" w:type="dxa"/>
          </w:tcPr>
          <w:p w14:paraId="5E592D0B" w14:textId="4AD3BAE3" w:rsidR="00320325" w:rsidRPr="00B945EB" w:rsidRDefault="00320325" w:rsidP="0032032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28" w:type="dxa"/>
          </w:tcPr>
          <w:p w14:paraId="1E21DB76" w14:textId="74A64059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 xml:space="preserve">отлично </w:t>
            </w:r>
          </w:p>
          <w:p w14:paraId="04C84513" w14:textId="36E7BDDB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2195" w:type="dxa"/>
          </w:tcPr>
          <w:p w14:paraId="7C2339CE" w14:textId="099B1BF1" w:rsidR="00320325" w:rsidRPr="00B945EB" w:rsidRDefault="00FB4E94" w:rsidP="00320325">
            <w:pPr>
              <w:tabs>
                <w:tab w:val="left" w:pos="176"/>
              </w:tabs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26" w:type="dxa"/>
            <w:gridSpan w:val="3"/>
          </w:tcPr>
          <w:p w14:paraId="09BD2B5D" w14:textId="34ED3E33" w:rsidR="00320325" w:rsidRPr="00B945EB" w:rsidRDefault="00320325" w:rsidP="00320325">
            <w:pPr>
              <w:tabs>
                <w:tab w:val="left" w:pos="176"/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914" w:type="dxa"/>
          </w:tcPr>
          <w:p w14:paraId="19486EBD" w14:textId="77777777" w:rsidR="0047495F" w:rsidRDefault="00320325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  <w:r w:rsid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58725190" w14:textId="5B996044" w:rsidR="00920ABC" w:rsidRPr="00BF3BA3" w:rsidRDefault="00920ABC" w:rsidP="00920AB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аспект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общего и финансового менеджмента в страховой организации, теории и практики страхования;</w:t>
            </w:r>
          </w:p>
          <w:p w14:paraId="122C236B" w14:textId="34AFE964" w:rsidR="0047495F" w:rsidRPr="0047495F" w:rsidRDefault="00920ABC" w:rsidP="00920ABC">
            <w:pPr>
              <w:tabs>
                <w:tab w:val="left" w:pos="176"/>
              </w:tabs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количественн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качественн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управления бизнес-процессами страховой организации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0822455" w14:textId="700E0DB0" w:rsidR="00920ABC" w:rsidRPr="00BF3BA3" w:rsidRDefault="00033044" w:rsidP="00920A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920AB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- </w:t>
            </w:r>
            <w:r w:rsidR="00920ABC">
              <w:rPr>
                <w:rStyle w:val="fontstyle01"/>
                <w:rFonts w:eastAsiaTheme="minorHAnsi"/>
                <w:iCs/>
                <w:sz w:val="22"/>
                <w:szCs w:val="22"/>
                <w:lang w:eastAsia="en-US"/>
              </w:rPr>
              <w:t>П</w:t>
            </w:r>
            <w:r w:rsidR="00920ABC"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римен</w:t>
            </w:r>
            <w:r w:rsidR="00920AB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яет</w:t>
            </w:r>
            <w:r w:rsidR="00920ABC"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анализ финансово-экономических показателей бизнес-плана и деятельности страховой организации;</w:t>
            </w:r>
          </w:p>
          <w:p w14:paraId="1DF20DD0" w14:textId="77777777" w:rsidR="00480765" w:rsidRDefault="00920ABC" w:rsidP="00920A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П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римен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яет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ь за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эффективность использования материальных и финансовых ресурсов страховой организации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;</w:t>
            </w:r>
          </w:p>
          <w:p w14:paraId="6A08B4E2" w14:textId="77777777" w:rsidR="00920ABC" w:rsidRPr="00BF3BA3" w:rsidRDefault="00920ABC" w:rsidP="00920AB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Знает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базов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банковск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страховы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инвестиционны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продукт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услуг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39353BD1" w14:textId="682E8EA1" w:rsidR="00920ABC" w:rsidRPr="006215F0" w:rsidRDefault="00920ABC" w:rsidP="00920A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системы розничных финансовых услуг, применяем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при управлении личными финансами домохозяйств (инвестиционные, кредитные, страховые, пенсионные), их качественные, количественные характеристики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  <w:tr w:rsidR="00480765" w:rsidRPr="00B945EB" w14:paraId="4EA520C7" w14:textId="77777777" w:rsidTr="00FB4E94">
        <w:trPr>
          <w:trHeight w:val="283"/>
        </w:trPr>
        <w:tc>
          <w:tcPr>
            <w:tcW w:w="2046" w:type="dxa"/>
          </w:tcPr>
          <w:p w14:paraId="45E677E2" w14:textId="076A08C3" w:rsidR="00480765" w:rsidRPr="00B945EB" w:rsidRDefault="00480765" w:rsidP="0048076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ADE37AE" w:rsidR="00480765" w:rsidRPr="00B945EB" w:rsidRDefault="00480765" w:rsidP="0048076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8" w:type="dxa"/>
          </w:tcPr>
          <w:p w14:paraId="3A5002AA" w14:textId="6FCBDCB0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хорошо</w:t>
            </w:r>
          </w:p>
          <w:p w14:paraId="7FB36380" w14:textId="28FF938A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</w:p>
        </w:tc>
        <w:tc>
          <w:tcPr>
            <w:tcW w:w="2202" w:type="dxa"/>
            <w:gridSpan w:val="2"/>
          </w:tcPr>
          <w:p w14:paraId="20506C63" w14:textId="09075085" w:rsidR="00480765" w:rsidRPr="00B945EB" w:rsidRDefault="00480765" w:rsidP="00480765">
            <w:pPr>
              <w:tabs>
                <w:tab w:val="left" w:pos="2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14:paraId="13F244BC" w14:textId="32FD7633" w:rsidR="00480765" w:rsidRPr="00B945EB" w:rsidRDefault="00480765" w:rsidP="00480765">
            <w:pPr>
              <w:tabs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4933" w:type="dxa"/>
            <w:gridSpan w:val="2"/>
          </w:tcPr>
          <w:p w14:paraId="12F8FA2B" w14:textId="4E499EB6" w:rsidR="0047495F" w:rsidRDefault="00480765" w:rsidP="004749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  <w:r w:rsidR="0047495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14:paraId="78C35A25" w14:textId="77777777" w:rsidR="00920ABC" w:rsidRPr="00BF3BA3" w:rsidRDefault="00920ABC" w:rsidP="00920AB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аспект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общего и финансового менеджмента в страховой организации, теории и практики страхования;</w:t>
            </w:r>
          </w:p>
          <w:p w14:paraId="62ED2DF6" w14:textId="7493416C" w:rsidR="00920ABC" w:rsidRPr="00920ABC" w:rsidRDefault="00920ABC" w:rsidP="00920ABC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количественн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качественн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метод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управления бизнес-процессами страховой организации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400926AF" w14:textId="77777777" w:rsidR="00920ABC" w:rsidRDefault="00920ABC" w:rsidP="00920AB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П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римен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яет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ь за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эффективность использования материальных и финансовых ресурсов страховой организации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;</w:t>
            </w:r>
          </w:p>
          <w:p w14:paraId="3A1DEC21" w14:textId="77777777" w:rsidR="00920ABC" w:rsidRPr="00BF3BA3" w:rsidRDefault="00920ABC" w:rsidP="00920AB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Знает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базов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банковск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страховы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инвестиционны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продукт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услуг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513A25F3" w14:textId="28F87EB0" w:rsidR="0047495F" w:rsidRDefault="00920ABC" w:rsidP="00920ABC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системы розничных финансовых услуг, применяем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при управлении личными финансами домохозяйств (инвестиционные, кредитные, страховые, пенсионные), их качественные, количественные характеристики</w:t>
            </w:r>
          </w:p>
          <w:p w14:paraId="5043A887" w14:textId="5041CCE3" w:rsidR="00480765" w:rsidRPr="0047495F" w:rsidRDefault="00480765" w:rsidP="0047495F">
            <w:pPr>
              <w:tabs>
                <w:tab w:val="left" w:pos="176"/>
              </w:tabs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0765" w:rsidRPr="00B945EB" w14:paraId="4F654C17" w14:textId="77777777" w:rsidTr="00FB4E94">
        <w:trPr>
          <w:trHeight w:val="283"/>
        </w:trPr>
        <w:tc>
          <w:tcPr>
            <w:tcW w:w="2046" w:type="dxa"/>
          </w:tcPr>
          <w:p w14:paraId="2FE7550D" w14:textId="77777777" w:rsidR="00480765" w:rsidRPr="00B945EB" w:rsidRDefault="00480765" w:rsidP="0048076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базовый</w:t>
            </w:r>
          </w:p>
        </w:tc>
        <w:tc>
          <w:tcPr>
            <w:tcW w:w="1726" w:type="dxa"/>
          </w:tcPr>
          <w:p w14:paraId="58B696A2" w14:textId="120C778C" w:rsidR="00480765" w:rsidRPr="00B945EB" w:rsidRDefault="00480765" w:rsidP="0048076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8" w:type="dxa"/>
          </w:tcPr>
          <w:p w14:paraId="6FBDA68E" w14:textId="565FBCCE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удовлетворительно</w:t>
            </w:r>
          </w:p>
          <w:p w14:paraId="25CF4171" w14:textId="3A0B1635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</w:p>
        </w:tc>
        <w:tc>
          <w:tcPr>
            <w:tcW w:w="2202" w:type="dxa"/>
            <w:gridSpan w:val="2"/>
          </w:tcPr>
          <w:p w14:paraId="45E8EAAB" w14:textId="78A8AEB8" w:rsidR="00480765" w:rsidRPr="00B945EB" w:rsidRDefault="00480765" w:rsidP="00480765">
            <w:pPr>
              <w:tabs>
                <w:tab w:val="left" w:pos="317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14:paraId="7DE348A0" w14:textId="49EE099F" w:rsidR="00480765" w:rsidRPr="00B945EB" w:rsidRDefault="00480765" w:rsidP="0048076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33" w:type="dxa"/>
            <w:gridSpan w:val="2"/>
          </w:tcPr>
          <w:p w14:paraId="3BF062FF" w14:textId="34D9FAD0" w:rsidR="0047495F" w:rsidRPr="00811849" w:rsidRDefault="00480765" w:rsidP="00811849">
            <w:pPr>
              <w:tabs>
                <w:tab w:val="left" w:pos="176"/>
              </w:tabs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20ABC">
              <w:rPr>
                <w:sz w:val="22"/>
                <w:szCs w:val="22"/>
              </w:rPr>
              <w:t>Обучающийся:</w:t>
            </w:r>
          </w:p>
          <w:p w14:paraId="1A6F6D4C" w14:textId="3679C81B" w:rsidR="00811849" w:rsidRPr="00811849" w:rsidRDefault="00811849" w:rsidP="008118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аспект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общего и финансового менеджмента в страховой организации, теории и практики страхования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3FC0AFA3" w14:textId="77777777" w:rsidR="00811849" w:rsidRDefault="00811849" w:rsidP="0081184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- П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римен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яет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ь за</w:t>
            </w:r>
            <w:r w:rsidRPr="00BF3BA3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эффективность использования материальных и финансовых ресурсов страховой организации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;</w:t>
            </w:r>
          </w:p>
          <w:p w14:paraId="5E1ECE70" w14:textId="77777777" w:rsidR="00811849" w:rsidRPr="00BF3BA3" w:rsidRDefault="00811849" w:rsidP="008118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Знает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базов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банковск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страховы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инвестиционны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продукт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услуг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1012B4AB" w14:textId="5EE290CD" w:rsidR="0047495F" w:rsidRPr="00320394" w:rsidRDefault="00811849" w:rsidP="008118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 П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яет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системы розничных финансовых услуг, применяем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ые</w:t>
            </w:r>
            <w:r w:rsidRPr="00BF3B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при управлении личными финансами домохозяйств (инвестиционные, кредитные, страховые, пенсионные), их качественные, количественные характеристики</w:t>
            </w:r>
          </w:p>
          <w:p w14:paraId="13661CA3" w14:textId="56C6CB87" w:rsidR="00480765" w:rsidRPr="00033044" w:rsidRDefault="00033044" w:rsidP="00033044">
            <w:pPr>
              <w:pStyle w:val="af0"/>
              <w:ind w:left="124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480765" w:rsidRPr="00B945EB" w14:paraId="4269CFD1" w14:textId="77777777" w:rsidTr="00FB4E94">
        <w:trPr>
          <w:trHeight w:val="283"/>
        </w:trPr>
        <w:tc>
          <w:tcPr>
            <w:tcW w:w="2046" w:type="dxa"/>
          </w:tcPr>
          <w:p w14:paraId="7C24F501" w14:textId="77777777" w:rsidR="00480765" w:rsidRPr="00B945EB" w:rsidRDefault="00480765" w:rsidP="0048076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низкий</w:t>
            </w:r>
          </w:p>
        </w:tc>
        <w:tc>
          <w:tcPr>
            <w:tcW w:w="1726" w:type="dxa"/>
          </w:tcPr>
          <w:p w14:paraId="30D821B9" w14:textId="3A4C52A6" w:rsidR="00480765" w:rsidRPr="00B945EB" w:rsidRDefault="00480765" w:rsidP="0048076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8" w:type="dxa"/>
          </w:tcPr>
          <w:p w14:paraId="6E928182" w14:textId="6196F393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неудовлетворительно</w:t>
            </w:r>
          </w:p>
          <w:p w14:paraId="057F4720" w14:textId="31DB049A" w:rsidR="00480765" w:rsidRPr="00B945EB" w:rsidRDefault="00480765" w:rsidP="00480765">
            <w:pPr>
              <w:rPr>
                <w:iCs/>
                <w:sz w:val="22"/>
                <w:szCs w:val="22"/>
              </w:rPr>
            </w:pPr>
          </w:p>
        </w:tc>
        <w:tc>
          <w:tcPr>
            <w:tcW w:w="9535" w:type="dxa"/>
            <w:gridSpan w:val="5"/>
          </w:tcPr>
          <w:p w14:paraId="7ED84381" w14:textId="014BD63E" w:rsidR="00480765" w:rsidRPr="00B945EB" w:rsidRDefault="00480765" w:rsidP="0048076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Обучающийся:</w:t>
            </w:r>
          </w:p>
          <w:p w14:paraId="49A2A47F" w14:textId="2A13EAC4" w:rsidR="00480765" w:rsidRPr="00B945EB" w:rsidRDefault="00480765" w:rsidP="00B61EB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демонстрирует фрагментарные знания теоретического и практического материал</w:t>
            </w:r>
            <w:r>
              <w:rPr>
                <w:sz w:val="22"/>
                <w:szCs w:val="22"/>
              </w:rPr>
              <w:t>а</w:t>
            </w:r>
            <w:r w:rsidRPr="00B945EB">
              <w:rPr>
                <w:sz w:val="22"/>
                <w:szCs w:val="22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480765" w:rsidRPr="00B945EB" w:rsidRDefault="00480765" w:rsidP="00B61EB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900F5D5" w:rsidR="00480765" w:rsidRPr="00B945EB" w:rsidRDefault="00480765" w:rsidP="00B61EB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 xml:space="preserve">не способен </w:t>
            </w:r>
            <w:r w:rsidRPr="006215F0">
              <w:rPr>
                <w:sz w:val="22"/>
                <w:szCs w:val="22"/>
              </w:rPr>
              <w:t>рас</w:t>
            </w:r>
            <w:r>
              <w:rPr>
                <w:sz w:val="22"/>
                <w:szCs w:val="22"/>
              </w:rPr>
              <w:t>считать</w:t>
            </w:r>
            <w:r w:rsidRPr="006215F0">
              <w:rPr>
                <w:sz w:val="22"/>
                <w:szCs w:val="22"/>
              </w:rPr>
              <w:t xml:space="preserve"> </w:t>
            </w:r>
            <w:proofErr w:type="gramStart"/>
            <w:r w:rsidRPr="006215F0">
              <w:rPr>
                <w:sz w:val="22"/>
                <w:szCs w:val="22"/>
              </w:rPr>
              <w:t>финансовы</w:t>
            </w:r>
            <w:r>
              <w:rPr>
                <w:sz w:val="22"/>
                <w:szCs w:val="22"/>
              </w:rPr>
              <w:t>е</w:t>
            </w:r>
            <w:r w:rsidRPr="006215F0">
              <w:rPr>
                <w:sz w:val="22"/>
                <w:szCs w:val="22"/>
              </w:rPr>
              <w:t xml:space="preserve">  показател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6215F0">
              <w:rPr>
                <w:sz w:val="22"/>
                <w:szCs w:val="22"/>
              </w:rPr>
              <w:t>, предусмотренн</w:t>
            </w:r>
            <w:r>
              <w:rPr>
                <w:sz w:val="22"/>
                <w:szCs w:val="22"/>
              </w:rPr>
              <w:t xml:space="preserve">ые </w:t>
            </w:r>
            <w:r w:rsidRPr="006215F0">
              <w:rPr>
                <w:sz w:val="22"/>
                <w:szCs w:val="22"/>
              </w:rPr>
              <w:t>курсом</w:t>
            </w:r>
            <w:r>
              <w:rPr>
                <w:sz w:val="22"/>
                <w:szCs w:val="22"/>
              </w:rPr>
              <w:t>;</w:t>
            </w:r>
            <w:r w:rsidRPr="00B945EB">
              <w:rPr>
                <w:sz w:val="22"/>
                <w:szCs w:val="22"/>
              </w:rPr>
              <w:t xml:space="preserve"> </w:t>
            </w:r>
          </w:p>
          <w:p w14:paraId="1D58B996" w14:textId="77777777" w:rsidR="00480765" w:rsidRPr="00B945EB" w:rsidRDefault="00480765" w:rsidP="00B61EB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480765" w:rsidRPr="00B945EB" w:rsidRDefault="00480765" w:rsidP="00B61EB6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C1D98C8" w:rsidR="001F5596" w:rsidRPr="0021441B" w:rsidRDefault="001F5596" w:rsidP="00B61EB6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191959">
        <w:rPr>
          <w:bCs/>
          <w:iCs/>
        </w:rPr>
        <w:t>учебной дисциплине</w:t>
      </w:r>
      <w:r w:rsidR="00191959">
        <w:rPr>
          <w:bCs/>
          <w:i/>
        </w:rPr>
        <w:t xml:space="preserve"> </w:t>
      </w:r>
      <w:r w:rsidR="00191959">
        <w:rPr>
          <w:iCs/>
        </w:rPr>
        <w:t>«</w:t>
      </w:r>
      <w:r w:rsidR="008C2662">
        <w:rPr>
          <w:iCs/>
        </w:rPr>
        <w:t>Финансовая политика</w:t>
      </w:r>
      <w:r w:rsidR="00191959">
        <w:rPr>
          <w:iCs/>
        </w:rPr>
        <w:t>»</w:t>
      </w:r>
      <w:r w:rsidRPr="00A97E3D">
        <w:rPr>
          <w:bCs/>
          <w:i/>
        </w:rPr>
        <w:t xml:space="preserve"> </w:t>
      </w:r>
      <w:r w:rsidRPr="00C154B6">
        <w:rPr>
          <w:bCs/>
        </w:rPr>
        <w:t xml:space="preserve">проверяется </w:t>
      </w:r>
      <w:r w:rsidR="00382A5D" w:rsidRPr="00C154B6">
        <w:rPr>
          <w:bCs/>
        </w:rPr>
        <w:t xml:space="preserve">уровень </w:t>
      </w:r>
      <w:proofErr w:type="spellStart"/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proofErr w:type="spellEnd"/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</w:t>
      </w:r>
      <w:r w:rsidR="00191959">
        <w:rPr>
          <w:bCs/>
        </w:rPr>
        <w:t>дисциплине,</w:t>
      </w:r>
      <w:r w:rsidRPr="00C154B6">
        <w:rPr>
          <w:bCs/>
          <w:i/>
        </w:rPr>
        <w:t xml:space="preserve">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6DA06B13" w:rsidR="00881120" w:rsidRPr="00D9709D" w:rsidRDefault="00A51375" w:rsidP="00B3400A">
      <w:pPr>
        <w:pStyle w:val="2"/>
        <w:rPr>
          <w:color w:val="000000" w:themeColor="text1"/>
        </w:rPr>
      </w:pPr>
      <w:r w:rsidRPr="00D9709D">
        <w:rPr>
          <w:color w:val="000000" w:themeColor="text1"/>
        </w:rPr>
        <w:t>Формы текущего</w:t>
      </w:r>
      <w:r w:rsidR="006A2EAF" w:rsidRPr="00D9709D">
        <w:rPr>
          <w:color w:val="000000" w:themeColor="text1"/>
        </w:rPr>
        <w:t xml:space="preserve"> контрол</w:t>
      </w:r>
      <w:r w:rsidRPr="00D9709D">
        <w:rPr>
          <w:color w:val="000000" w:themeColor="text1"/>
        </w:rPr>
        <w:t>я</w:t>
      </w:r>
      <w:r w:rsidR="006A2EAF" w:rsidRPr="00D9709D">
        <w:rPr>
          <w:color w:val="000000" w:themeColor="text1"/>
        </w:rPr>
        <w:t xml:space="preserve"> успеваемости</w:t>
      </w:r>
      <w:r w:rsidRPr="00D9709D">
        <w:rPr>
          <w:color w:val="000000" w:themeColor="text1"/>
        </w:rPr>
        <w:t>, примеры типовых заданий</w:t>
      </w:r>
      <w:r w:rsidR="006A2EAF" w:rsidRPr="00D9709D">
        <w:rPr>
          <w:color w:val="000000" w:themeColor="text1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681"/>
        <w:gridCol w:w="2691"/>
        <w:gridCol w:w="11171"/>
      </w:tblGrid>
      <w:tr w:rsidR="00A55483" w:rsidRPr="003B2879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3B2879" w:rsidRDefault="0003098C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3B2879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3B2879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76EBA71" w:rsidR="003F468B" w:rsidRPr="003B2879" w:rsidRDefault="003F468B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3B2879">
              <w:rPr>
                <w:b/>
                <w:sz w:val="22"/>
                <w:szCs w:val="22"/>
              </w:rPr>
              <w:t>Формы текущего контрол</w:t>
            </w:r>
            <w:r w:rsidR="009B3389" w:rsidRPr="003B2879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3B2879" w:rsidRDefault="003F468B" w:rsidP="00B61EB6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  <w:sz w:val="22"/>
                <w:szCs w:val="22"/>
              </w:rPr>
            </w:pPr>
            <w:r w:rsidRPr="003B2879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5C011E" w:rsidRPr="003B2879" w14:paraId="3907830B" w14:textId="77777777" w:rsidTr="0003098C">
        <w:trPr>
          <w:trHeight w:val="283"/>
        </w:trPr>
        <w:tc>
          <w:tcPr>
            <w:tcW w:w="993" w:type="dxa"/>
          </w:tcPr>
          <w:p w14:paraId="4EA41F07" w14:textId="08118DCC" w:rsidR="005C011E" w:rsidRPr="003B2879" w:rsidRDefault="00E46162" w:rsidP="00DC1095">
            <w:pPr>
              <w:rPr>
                <w:iCs/>
                <w:sz w:val="22"/>
                <w:szCs w:val="22"/>
              </w:rPr>
            </w:pPr>
            <w:r w:rsidRPr="003B2879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94732D4" w14:textId="23120BCF" w:rsidR="005C011E" w:rsidRPr="003B2879" w:rsidRDefault="005C011E" w:rsidP="00DC1095">
            <w:pPr>
              <w:ind w:left="42"/>
              <w:rPr>
                <w:iCs/>
                <w:sz w:val="22"/>
                <w:szCs w:val="22"/>
              </w:rPr>
            </w:pPr>
            <w:r w:rsidRPr="003B2879">
              <w:rPr>
                <w:iCs/>
                <w:sz w:val="22"/>
                <w:szCs w:val="22"/>
              </w:rPr>
              <w:t xml:space="preserve">Экспресс-опрос по теме </w:t>
            </w:r>
            <w:r w:rsidR="00811849">
              <w:rPr>
                <w:iCs/>
                <w:sz w:val="22"/>
                <w:szCs w:val="22"/>
              </w:rPr>
              <w:t>1</w:t>
            </w:r>
            <w:r w:rsidR="005C615C" w:rsidRPr="003B2879">
              <w:rPr>
                <w:sz w:val="22"/>
                <w:szCs w:val="22"/>
              </w:rPr>
              <w:t xml:space="preserve"> «</w:t>
            </w:r>
            <w:r w:rsidR="00811849">
              <w:rPr>
                <w:sz w:val="22"/>
                <w:szCs w:val="22"/>
              </w:rPr>
              <w:t>Страховой рынок и государственное регулирование страховой деятельности</w:t>
            </w:r>
            <w:r w:rsidR="00811849">
              <w:rPr>
                <w:bCs/>
                <w:sz w:val="22"/>
                <w:szCs w:val="22"/>
              </w:rPr>
              <w:t xml:space="preserve"> </w:t>
            </w:r>
            <w:r w:rsidR="005C615C" w:rsidRPr="0012675D">
              <w:rPr>
                <w:color w:val="000000" w:themeColor="text1"/>
                <w:sz w:val="22"/>
                <w:szCs w:val="22"/>
              </w:rPr>
              <w:t>».</w:t>
            </w:r>
          </w:p>
        </w:tc>
        <w:tc>
          <w:tcPr>
            <w:tcW w:w="9723" w:type="dxa"/>
          </w:tcPr>
          <w:p w14:paraId="30A13764" w14:textId="0AFF557F" w:rsidR="00811849" w:rsidRDefault="00811849" w:rsidP="00EB261B">
            <w:pPr>
              <w:widowControl w:val="0"/>
              <w:numPr>
                <w:ilvl w:val="0"/>
                <w:numId w:val="21"/>
              </w:numPr>
              <w:jc w:val="both"/>
            </w:pPr>
            <w:r>
              <w:t>Какова цель и содержание государственного регулирования страховой деятельности?</w:t>
            </w:r>
          </w:p>
          <w:p w14:paraId="33D6C40E" w14:textId="5A4D2414" w:rsidR="00811849" w:rsidRDefault="00811849" w:rsidP="00EB261B">
            <w:pPr>
              <w:widowControl w:val="0"/>
              <w:numPr>
                <w:ilvl w:val="0"/>
                <w:numId w:val="21"/>
              </w:numPr>
              <w:jc w:val="both"/>
            </w:pPr>
            <w:r>
              <w:t>Какие методы государственного регулирования страховой деятельности вы знаете?</w:t>
            </w:r>
          </w:p>
          <w:p w14:paraId="512C26ED" w14:textId="630A4A3E" w:rsidR="00811849" w:rsidRDefault="00811849" w:rsidP="00EB261B">
            <w:pPr>
              <w:widowControl w:val="0"/>
              <w:numPr>
                <w:ilvl w:val="0"/>
                <w:numId w:val="21"/>
              </w:numPr>
              <w:jc w:val="both"/>
            </w:pPr>
            <w:r>
              <w:t xml:space="preserve">Каковы законодательные и нормативные акты, регулирующие страхование и страховую деятельность на территории России? </w:t>
            </w:r>
          </w:p>
          <w:p w14:paraId="25DE23C5" w14:textId="4377A8E4" w:rsidR="00811849" w:rsidRDefault="00811849" w:rsidP="00EB261B">
            <w:pPr>
              <w:widowControl w:val="0"/>
              <w:numPr>
                <w:ilvl w:val="0"/>
                <w:numId w:val="21"/>
              </w:numPr>
              <w:jc w:val="both"/>
            </w:pPr>
            <w:r>
              <w:t>О чем основное содержание гл. 48 «Страхование» ГК РФ?</w:t>
            </w:r>
          </w:p>
          <w:p w14:paraId="1BCA263B" w14:textId="39B6E4A9" w:rsidR="00811849" w:rsidRDefault="00811849" w:rsidP="00EB261B">
            <w:pPr>
              <w:widowControl w:val="0"/>
              <w:numPr>
                <w:ilvl w:val="0"/>
                <w:numId w:val="21"/>
              </w:numPr>
              <w:jc w:val="both"/>
            </w:pPr>
            <w:r>
              <w:t>О чем основное содержание Федерального закона «Об организации страхового дела в Российской Федерации»?</w:t>
            </w:r>
          </w:p>
          <w:p w14:paraId="386F0249" w14:textId="48958855" w:rsidR="00811849" w:rsidRDefault="00811849" w:rsidP="00EB261B">
            <w:pPr>
              <w:widowControl w:val="0"/>
              <w:numPr>
                <w:ilvl w:val="0"/>
                <w:numId w:val="21"/>
              </w:numPr>
              <w:jc w:val="both"/>
            </w:pPr>
            <w:r>
              <w:t>Какая организация и каким образом осуществляет надзор за страховой деятельностью?</w:t>
            </w:r>
          </w:p>
          <w:p w14:paraId="35297130" w14:textId="6C99D019" w:rsidR="00811849" w:rsidRDefault="00811849" w:rsidP="00EB261B">
            <w:pPr>
              <w:widowControl w:val="0"/>
              <w:numPr>
                <w:ilvl w:val="0"/>
                <w:numId w:val="21"/>
              </w:numPr>
              <w:jc w:val="both"/>
            </w:pPr>
            <w:r>
              <w:t>Как происходит регистрация страховых организаций?</w:t>
            </w:r>
          </w:p>
          <w:p w14:paraId="11E80A6B" w14:textId="053D3D7D" w:rsidR="00811849" w:rsidRDefault="00811849" w:rsidP="00EB261B">
            <w:pPr>
              <w:pStyle w:val="af0"/>
              <w:widowControl w:val="0"/>
              <w:numPr>
                <w:ilvl w:val="0"/>
                <w:numId w:val="21"/>
              </w:numPr>
            </w:pPr>
            <w:r>
              <w:t>Как осуществляется лицензирование страховых организаций?</w:t>
            </w:r>
          </w:p>
          <w:p w14:paraId="21FEA8D2" w14:textId="77777777" w:rsidR="005C011E" w:rsidRDefault="00811849" w:rsidP="00EB261B">
            <w:pPr>
              <w:pStyle w:val="af0"/>
              <w:widowControl w:val="0"/>
              <w:numPr>
                <w:ilvl w:val="0"/>
                <w:numId w:val="21"/>
              </w:numPr>
            </w:pPr>
            <w:r>
              <w:t>Сущность и роль страховых организаций на страховом рынке?</w:t>
            </w:r>
          </w:p>
          <w:p w14:paraId="0B7595FB" w14:textId="0361D759" w:rsidR="00811849" w:rsidRPr="00811849" w:rsidRDefault="00811849" w:rsidP="00EB261B">
            <w:pPr>
              <w:pStyle w:val="af0"/>
              <w:widowControl w:val="0"/>
              <w:numPr>
                <w:ilvl w:val="0"/>
                <w:numId w:val="21"/>
              </w:numPr>
            </w:pPr>
            <w:r>
              <w:t>Какова структура страхового рынка?</w:t>
            </w:r>
          </w:p>
        </w:tc>
      </w:tr>
      <w:tr w:rsidR="00A55483" w:rsidRPr="003B2879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5478329" w:rsidR="00DC1095" w:rsidRPr="003B2879" w:rsidRDefault="00E46162" w:rsidP="00DC1095">
            <w:pPr>
              <w:rPr>
                <w:iCs/>
                <w:sz w:val="22"/>
                <w:szCs w:val="22"/>
              </w:rPr>
            </w:pPr>
            <w:r w:rsidRPr="003B2879">
              <w:rPr>
                <w:i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827" w:type="dxa"/>
          </w:tcPr>
          <w:p w14:paraId="00A39E75" w14:textId="378D0E4A" w:rsidR="00811849" w:rsidRDefault="00E46162" w:rsidP="00DC1095">
            <w:pPr>
              <w:ind w:left="42"/>
              <w:rPr>
                <w:iCs/>
                <w:color w:val="000000" w:themeColor="text1"/>
                <w:sz w:val="22"/>
                <w:szCs w:val="22"/>
              </w:rPr>
            </w:pPr>
            <w:r w:rsidRPr="007A594E">
              <w:rPr>
                <w:iCs/>
                <w:color w:val="000000" w:themeColor="text1"/>
                <w:sz w:val="22"/>
                <w:szCs w:val="22"/>
              </w:rPr>
              <w:t xml:space="preserve">Тестирование по теме </w:t>
            </w:r>
            <w:r w:rsidR="00E13406">
              <w:rPr>
                <w:iCs/>
                <w:color w:val="000000" w:themeColor="text1"/>
                <w:sz w:val="22"/>
                <w:szCs w:val="22"/>
              </w:rPr>
              <w:t>9</w:t>
            </w:r>
            <w:r w:rsidR="005C615C" w:rsidRPr="007A594E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4E76DEA3" w14:textId="41408D90" w:rsidR="003F468B" w:rsidRPr="007A594E" w:rsidRDefault="005C615C" w:rsidP="00DC1095">
            <w:pPr>
              <w:ind w:left="42"/>
              <w:rPr>
                <w:iCs/>
                <w:sz w:val="22"/>
                <w:szCs w:val="22"/>
              </w:rPr>
            </w:pPr>
            <w:r w:rsidRPr="007A594E">
              <w:rPr>
                <w:iCs/>
                <w:color w:val="000000" w:themeColor="text1"/>
                <w:sz w:val="22"/>
                <w:szCs w:val="22"/>
              </w:rPr>
              <w:t>«</w:t>
            </w:r>
            <w:r w:rsidR="00E13406">
              <w:rPr>
                <w:iCs/>
                <w:color w:val="000000" w:themeColor="text1"/>
                <w:sz w:val="22"/>
                <w:szCs w:val="22"/>
              </w:rPr>
              <w:t>Имущественные виды страхования</w:t>
            </w:r>
            <w:r w:rsidRPr="007A594E">
              <w:rPr>
                <w:i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14:paraId="69A6DEA9" w14:textId="7A92BF86" w:rsidR="00E13406" w:rsidRPr="00E13406" w:rsidRDefault="00E13406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Вариант 1. </w:t>
            </w:r>
          </w:p>
          <w:p w14:paraId="46CD5C8F" w14:textId="0B878931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1.  Что такое суброгация:</w:t>
            </w:r>
          </w:p>
          <w:p w14:paraId="4F64B7C2" w14:textId="77777777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       А.     Волеизъявление страхователя</w:t>
            </w:r>
          </w:p>
          <w:p w14:paraId="65EA7733" w14:textId="77777777" w:rsidR="00811849" w:rsidRPr="00E13406" w:rsidRDefault="00811849" w:rsidP="00811849">
            <w:pPr>
              <w:ind w:left="851" w:hanging="491"/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В.     Переход к страховщику прав страхователя на возмещение ущерба.</w:t>
            </w:r>
          </w:p>
          <w:p w14:paraId="6EEBC4AE" w14:textId="77777777" w:rsidR="00811849" w:rsidRPr="00E13406" w:rsidRDefault="00811849" w:rsidP="00811849">
            <w:pPr>
              <w:ind w:left="851" w:hanging="491"/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С.    Особые экономические условия между страховщиком и страхователем по обеспечению неожиданных затрат</w:t>
            </w:r>
          </w:p>
          <w:p w14:paraId="236DF33F" w14:textId="6ACA7D93" w:rsidR="00811849" w:rsidRPr="00E13406" w:rsidRDefault="00811849" w:rsidP="00E13406">
            <w:pPr>
              <w:ind w:left="360"/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  <w:lang w:val="en-US"/>
              </w:rPr>
              <w:t>D</w:t>
            </w:r>
            <w:r w:rsidRPr="00E13406">
              <w:rPr>
                <w:bCs/>
                <w:sz w:val="22"/>
                <w:szCs w:val="22"/>
              </w:rPr>
              <w:t>.    Страховой случай, который заключается в уничтожении застрахованных имущественных объектов</w:t>
            </w:r>
          </w:p>
          <w:p w14:paraId="4C1978ED" w14:textId="77777777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2.  Что такое нагрузка:</w:t>
            </w:r>
          </w:p>
          <w:p w14:paraId="0840E90E" w14:textId="77777777" w:rsidR="00811849" w:rsidRPr="00E13406" w:rsidRDefault="00811849" w:rsidP="00EB261B">
            <w:pPr>
              <w:numPr>
                <w:ilvl w:val="0"/>
                <w:numId w:val="22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Передача страховщику премии</w:t>
            </w:r>
          </w:p>
          <w:p w14:paraId="3D39601B" w14:textId="77777777" w:rsidR="00811849" w:rsidRPr="00E13406" w:rsidRDefault="00811849" w:rsidP="00EB261B">
            <w:pPr>
              <w:numPr>
                <w:ilvl w:val="0"/>
                <w:numId w:val="22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Оплата страхователю </w:t>
            </w:r>
            <w:proofErr w:type="gramStart"/>
            <w:r w:rsidRPr="00E13406">
              <w:rPr>
                <w:bCs/>
                <w:sz w:val="22"/>
                <w:szCs w:val="22"/>
              </w:rPr>
              <w:t>понесенных  убытков</w:t>
            </w:r>
            <w:proofErr w:type="gramEnd"/>
          </w:p>
          <w:p w14:paraId="5D28B11E" w14:textId="77777777" w:rsidR="00811849" w:rsidRPr="00E13406" w:rsidRDefault="00811849" w:rsidP="00EB261B">
            <w:pPr>
              <w:numPr>
                <w:ilvl w:val="0"/>
                <w:numId w:val="22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Основная часть страхового тарифа, предназначенная для формирования страховых резервов</w:t>
            </w:r>
          </w:p>
          <w:p w14:paraId="423FF42B" w14:textId="4237C22D" w:rsidR="00811849" w:rsidRPr="00E13406" w:rsidRDefault="00811849" w:rsidP="00EB261B">
            <w:pPr>
              <w:numPr>
                <w:ilvl w:val="0"/>
                <w:numId w:val="22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Часть страхового тарифа, не связанная с </w:t>
            </w:r>
            <w:proofErr w:type="gramStart"/>
            <w:r w:rsidRPr="00E13406">
              <w:rPr>
                <w:bCs/>
                <w:sz w:val="22"/>
                <w:szCs w:val="22"/>
              </w:rPr>
              <w:t>непосредственно  формированием</w:t>
            </w:r>
            <w:proofErr w:type="gramEnd"/>
            <w:r w:rsidRPr="00E13406">
              <w:rPr>
                <w:bCs/>
                <w:sz w:val="22"/>
                <w:szCs w:val="22"/>
              </w:rPr>
              <w:t xml:space="preserve"> резервов, предназначенных для страховых выплат</w:t>
            </w:r>
          </w:p>
          <w:p w14:paraId="2A86F05C" w14:textId="77777777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3.  Кто такой цедент:</w:t>
            </w:r>
          </w:p>
          <w:p w14:paraId="15BFD1FD" w14:textId="77777777" w:rsidR="00811849" w:rsidRPr="00E13406" w:rsidRDefault="00811849" w:rsidP="00EB261B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Страховщик</w:t>
            </w:r>
          </w:p>
          <w:p w14:paraId="7AE7A535" w14:textId="77777777" w:rsidR="00811849" w:rsidRPr="00E13406" w:rsidRDefault="00811849" w:rsidP="00EB261B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Перестраховщик</w:t>
            </w:r>
          </w:p>
          <w:p w14:paraId="23B9DB57" w14:textId="77777777" w:rsidR="00811849" w:rsidRPr="00E13406" w:rsidRDefault="00811849" w:rsidP="00EB261B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Страхователь</w:t>
            </w:r>
          </w:p>
          <w:p w14:paraId="7121701F" w14:textId="2D97266C" w:rsidR="00811849" w:rsidRPr="00E13406" w:rsidRDefault="00811849" w:rsidP="00EB261B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Посредник</w:t>
            </w:r>
          </w:p>
          <w:p w14:paraId="2AD74CA0" w14:textId="77777777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4.  Что такое квотное перестрахование:</w:t>
            </w:r>
          </w:p>
          <w:p w14:paraId="20A3573D" w14:textId="77777777" w:rsidR="00811849" w:rsidRPr="00E13406" w:rsidRDefault="00811849" w:rsidP="00EB261B">
            <w:pPr>
              <w:numPr>
                <w:ilvl w:val="0"/>
                <w:numId w:val="24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Часть страхового тарифа, не связанная с формированием резервов</w:t>
            </w:r>
          </w:p>
          <w:p w14:paraId="35569315" w14:textId="77777777" w:rsidR="00811849" w:rsidRPr="00E13406" w:rsidRDefault="00811849" w:rsidP="00EB261B">
            <w:pPr>
              <w:numPr>
                <w:ilvl w:val="0"/>
                <w:numId w:val="24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Форма добровольного страхования</w:t>
            </w:r>
          </w:p>
          <w:p w14:paraId="555550E3" w14:textId="77777777" w:rsidR="00811849" w:rsidRPr="00E13406" w:rsidRDefault="00811849" w:rsidP="00EB261B">
            <w:pPr>
              <w:numPr>
                <w:ilvl w:val="0"/>
                <w:numId w:val="24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Перестрахование, по которому страховщик на основании договора передает перестраховщику в согласованной ранее доле все риски по определенному виду страхования</w:t>
            </w:r>
          </w:p>
          <w:p w14:paraId="1ED97895" w14:textId="19787C7D" w:rsidR="00811849" w:rsidRPr="00E13406" w:rsidRDefault="00811849" w:rsidP="00EB261B">
            <w:pPr>
              <w:numPr>
                <w:ilvl w:val="0"/>
                <w:numId w:val="24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Обязательства уплачивать страховщику за принятие им обязательств возместить убытки</w:t>
            </w:r>
          </w:p>
          <w:p w14:paraId="17F3C18D" w14:textId="77777777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5.  Что такое нетто-ставка:</w:t>
            </w:r>
          </w:p>
          <w:p w14:paraId="7D54F464" w14:textId="77777777" w:rsidR="00811849" w:rsidRPr="00E13406" w:rsidRDefault="00811849" w:rsidP="00EB261B">
            <w:pPr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Сумма, уплаченная страхователю за убытки</w:t>
            </w:r>
          </w:p>
          <w:p w14:paraId="3F30AD0B" w14:textId="77777777" w:rsidR="00811849" w:rsidRPr="00E13406" w:rsidRDefault="00811849" w:rsidP="00EB261B">
            <w:pPr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Доля премии, уплачиваемая страховщику по договору</w:t>
            </w:r>
          </w:p>
          <w:p w14:paraId="496B5DA1" w14:textId="77777777" w:rsidR="00811849" w:rsidRPr="00E13406" w:rsidRDefault="00811849" w:rsidP="00EB261B">
            <w:pPr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Основная часть страхового тарифа, из которой производятся страховые выплаты</w:t>
            </w:r>
          </w:p>
          <w:p w14:paraId="42F7C3E6" w14:textId="79D46834" w:rsidR="00811849" w:rsidRPr="00E13406" w:rsidRDefault="00811849" w:rsidP="00EB261B">
            <w:pPr>
              <w:numPr>
                <w:ilvl w:val="0"/>
                <w:numId w:val="25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Страховой резерв</w:t>
            </w:r>
          </w:p>
          <w:p w14:paraId="362334C2" w14:textId="77777777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6.  Что такое полис страховой:</w:t>
            </w:r>
          </w:p>
          <w:p w14:paraId="7FABC705" w14:textId="77777777" w:rsidR="00811849" w:rsidRPr="00E13406" w:rsidRDefault="00811849" w:rsidP="00EB261B">
            <w:pPr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Документ страховщика, выдаваемый страхователю в подтверждение заключения договора страхования между ними</w:t>
            </w:r>
          </w:p>
          <w:p w14:paraId="7BFF1521" w14:textId="77777777" w:rsidR="00811849" w:rsidRPr="00E13406" w:rsidRDefault="00811849" w:rsidP="00EB261B">
            <w:pPr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Договор страхования</w:t>
            </w:r>
          </w:p>
          <w:p w14:paraId="03DA9F2F" w14:textId="77777777" w:rsidR="00811849" w:rsidRPr="00E13406" w:rsidRDefault="00811849" w:rsidP="00EB261B">
            <w:pPr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lastRenderedPageBreak/>
              <w:t>Документ, определяющий действующую страховую стоимость имущества</w:t>
            </w:r>
          </w:p>
          <w:p w14:paraId="6DB159B9" w14:textId="7E2DE886" w:rsidR="00811849" w:rsidRPr="00E13406" w:rsidRDefault="00811849" w:rsidP="00EB261B">
            <w:pPr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Документ, определяющий процесс оценки стоимости застрахованного имущества</w:t>
            </w:r>
          </w:p>
          <w:p w14:paraId="47CBEE0A" w14:textId="77777777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7.  Что такое удержание собственное:</w:t>
            </w:r>
          </w:p>
          <w:p w14:paraId="7577DBC2" w14:textId="77777777" w:rsidR="00811849" w:rsidRPr="00E13406" w:rsidRDefault="00811849" w:rsidP="00EB261B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Переданная сумма перестраховщику</w:t>
            </w:r>
          </w:p>
          <w:p w14:paraId="1236916C" w14:textId="77777777" w:rsidR="00811849" w:rsidRPr="00E13406" w:rsidRDefault="00811849" w:rsidP="00EB261B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Действительная страховая стоимость </w:t>
            </w:r>
            <w:proofErr w:type="gramStart"/>
            <w:r w:rsidRPr="00E13406">
              <w:rPr>
                <w:bCs/>
                <w:sz w:val="22"/>
                <w:szCs w:val="22"/>
              </w:rPr>
              <w:t>застрахованной  стоимости</w:t>
            </w:r>
            <w:proofErr w:type="gramEnd"/>
            <w:r w:rsidRPr="00E13406">
              <w:rPr>
                <w:bCs/>
                <w:sz w:val="22"/>
                <w:szCs w:val="22"/>
              </w:rPr>
              <w:t xml:space="preserve"> имущества</w:t>
            </w:r>
          </w:p>
          <w:p w14:paraId="52759E18" w14:textId="77777777" w:rsidR="00811849" w:rsidRPr="00E13406" w:rsidRDefault="00811849" w:rsidP="00EB261B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Страховая премия</w:t>
            </w:r>
          </w:p>
          <w:p w14:paraId="5AD52BC7" w14:textId="6385E810" w:rsidR="00811849" w:rsidRPr="00E13406" w:rsidRDefault="00811849" w:rsidP="00EB261B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Экономически объективный уровень суммы, в пределах которой страховщик оставляет определенную долю страхуемых рисков</w:t>
            </w:r>
          </w:p>
          <w:p w14:paraId="3EFD6116" w14:textId="77777777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8.  Что такое франшиза:</w:t>
            </w:r>
          </w:p>
          <w:p w14:paraId="19826322" w14:textId="77777777" w:rsidR="00811849" w:rsidRPr="00E13406" w:rsidRDefault="00811849" w:rsidP="00EB261B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Передача перестраховщику суммы, превышающей определенный уровень взносов</w:t>
            </w:r>
          </w:p>
          <w:p w14:paraId="3A21D689" w14:textId="77777777" w:rsidR="00811849" w:rsidRPr="00E13406" w:rsidRDefault="00811849" w:rsidP="00EB261B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Освобождение страховщика от возмещения убытков</w:t>
            </w:r>
          </w:p>
          <w:p w14:paraId="3F300EAD" w14:textId="77777777" w:rsidR="00811849" w:rsidRPr="00E13406" w:rsidRDefault="00811849" w:rsidP="00EB261B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Страховой случай, суть которого заключается в целостности застрахованного имущества</w:t>
            </w:r>
          </w:p>
          <w:p w14:paraId="412E0F12" w14:textId="21B99192" w:rsidR="00811849" w:rsidRPr="00E13406" w:rsidRDefault="00811849" w:rsidP="00EB261B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Документ, выдаваемый страхователю в подтверждение заключения договора страхования</w:t>
            </w:r>
          </w:p>
          <w:p w14:paraId="1F04EBD3" w14:textId="77777777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9.  Кто такие страхователи:</w:t>
            </w:r>
          </w:p>
          <w:p w14:paraId="1AD7BFAB" w14:textId="77777777" w:rsidR="00811849" w:rsidRPr="00E13406" w:rsidRDefault="00811849" w:rsidP="00EB261B">
            <w:pPr>
              <w:numPr>
                <w:ilvl w:val="0"/>
                <w:numId w:val="29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Юридические лица, занимающиеся страхованием</w:t>
            </w:r>
          </w:p>
          <w:p w14:paraId="61E0B792" w14:textId="77777777" w:rsidR="00811849" w:rsidRPr="00E13406" w:rsidRDefault="00811849" w:rsidP="00EB261B">
            <w:pPr>
              <w:numPr>
                <w:ilvl w:val="0"/>
                <w:numId w:val="29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Лица, способствующие заключению </w:t>
            </w:r>
            <w:proofErr w:type="gramStart"/>
            <w:r w:rsidRPr="00E13406">
              <w:rPr>
                <w:bCs/>
                <w:sz w:val="22"/>
                <w:szCs w:val="22"/>
              </w:rPr>
              <w:t>страхового  договора</w:t>
            </w:r>
            <w:proofErr w:type="gramEnd"/>
          </w:p>
          <w:p w14:paraId="04EF3B94" w14:textId="77777777" w:rsidR="00811849" w:rsidRPr="00E13406" w:rsidRDefault="00811849" w:rsidP="00EB261B">
            <w:pPr>
              <w:numPr>
                <w:ilvl w:val="0"/>
                <w:numId w:val="29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Лицо, чье имущество застраховано</w:t>
            </w:r>
          </w:p>
          <w:p w14:paraId="2533673A" w14:textId="21D458D3" w:rsidR="00811849" w:rsidRPr="00E13406" w:rsidRDefault="00811849" w:rsidP="00EB261B">
            <w:pPr>
              <w:numPr>
                <w:ilvl w:val="0"/>
                <w:numId w:val="29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Лица, у которых возникла необходимость страховой защиты их имущества, личности, оплатившие страховые взносы</w:t>
            </w:r>
          </w:p>
          <w:p w14:paraId="400BE068" w14:textId="77777777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10. Кто такой выгодоприобретатель:</w:t>
            </w:r>
          </w:p>
          <w:p w14:paraId="22ACC26F" w14:textId="77777777" w:rsidR="00811849" w:rsidRPr="00E13406" w:rsidRDefault="00811849" w:rsidP="00EB261B">
            <w:pPr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Лицо, указанное страхователем в полисе в качестве получателя страховой выплаты в случае смерти страхователя</w:t>
            </w:r>
          </w:p>
          <w:p w14:paraId="58ABEF32" w14:textId="77777777" w:rsidR="00811849" w:rsidRPr="00E13406" w:rsidRDefault="00811849" w:rsidP="00EB261B">
            <w:pPr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Лицо, заключившее страховой договор</w:t>
            </w:r>
          </w:p>
          <w:p w14:paraId="570426F5" w14:textId="77777777" w:rsidR="00811849" w:rsidRPr="00E13406" w:rsidRDefault="00811849" w:rsidP="00EB261B">
            <w:pPr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Посредник в страховом деле</w:t>
            </w:r>
          </w:p>
          <w:p w14:paraId="55575E05" w14:textId="77777777" w:rsidR="00811849" w:rsidRPr="00E13406" w:rsidRDefault="00811849" w:rsidP="00EB261B">
            <w:pPr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Юридические лица, имеющие лицензию на ведение страховой деятельности</w:t>
            </w:r>
          </w:p>
          <w:p w14:paraId="13BEB791" w14:textId="62758B95" w:rsidR="00811849" w:rsidRPr="00E13406" w:rsidRDefault="00E13406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Вариант 2:</w:t>
            </w:r>
          </w:p>
          <w:p w14:paraId="1694EFAC" w14:textId="15E82025" w:rsidR="00811849" w:rsidRPr="00E13406" w:rsidRDefault="00E13406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1</w:t>
            </w:r>
            <w:r w:rsidR="00811849" w:rsidRPr="00E13406">
              <w:rPr>
                <w:bCs/>
                <w:sz w:val="22"/>
                <w:szCs w:val="22"/>
              </w:rPr>
              <w:t>.  Кто относится к страховщикам:</w:t>
            </w:r>
          </w:p>
          <w:p w14:paraId="6ABB6396" w14:textId="77777777" w:rsidR="00811849" w:rsidRPr="00E13406" w:rsidRDefault="00811849" w:rsidP="00EB261B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Лицо, заключившее договор страхования своего </w:t>
            </w:r>
            <w:proofErr w:type="gramStart"/>
            <w:r w:rsidRPr="00E13406">
              <w:rPr>
                <w:bCs/>
                <w:sz w:val="22"/>
                <w:szCs w:val="22"/>
              </w:rPr>
              <w:t>имущества  или</w:t>
            </w:r>
            <w:proofErr w:type="gramEnd"/>
            <w:r w:rsidRPr="00E13406">
              <w:rPr>
                <w:bCs/>
                <w:sz w:val="22"/>
                <w:szCs w:val="22"/>
              </w:rPr>
              <w:t xml:space="preserve"> личности</w:t>
            </w:r>
          </w:p>
          <w:p w14:paraId="31E863FC" w14:textId="77777777" w:rsidR="00811849" w:rsidRPr="00E13406" w:rsidRDefault="00811849" w:rsidP="00EB261B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Третье лицо, в пользу которого заключен страховой договор</w:t>
            </w:r>
          </w:p>
          <w:p w14:paraId="3B508301" w14:textId="77777777" w:rsidR="00811849" w:rsidRPr="00E13406" w:rsidRDefault="00811849" w:rsidP="00EB261B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Юридические лица, прошедшие государственную регистрацию, имеющие право заниматься страховой деятельностью</w:t>
            </w:r>
          </w:p>
          <w:p w14:paraId="1AB32EF9" w14:textId="2F7AB93A" w:rsidR="00811849" w:rsidRPr="00E13406" w:rsidRDefault="00811849" w:rsidP="00EB261B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Юридические или </w:t>
            </w:r>
            <w:proofErr w:type="gramStart"/>
            <w:r w:rsidRPr="00E13406">
              <w:rPr>
                <w:bCs/>
                <w:sz w:val="22"/>
                <w:szCs w:val="22"/>
              </w:rPr>
              <w:t>физические  лица</w:t>
            </w:r>
            <w:proofErr w:type="gramEnd"/>
            <w:r w:rsidRPr="00E13406">
              <w:rPr>
                <w:bCs/>
                <w:sz w:val="22"/>
                <w:szCs w:val="22"/>
              </w:rPr>
              <w:t>, имеющие право заниматься страховой деятельностью</w:t>
            </w:r>
          </w:p>
          <w:p w14:paraId="671DCA7D" w14:textId="1220A53D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2.  Кто такие страховые брокеры:</w:t>
            </w:r>
          </w:p>
          <w:p w14:paraId="7CEE1AE9" w14:textId="77777777" w:rsidR="00811849" w:rsidRPr="00E13406" w:rsidRDefault="00811849" w:rsidP="00EB261B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lastRenderedPageBreak/>
              <w:t>Лицо, чье имущество застраховано</w:t>
            </w:r>
          </w:p>
          <w:p w14:paraId="558B665D" w14:textId="77777777" w:rsidR="00811849" w:rsidRPr="00E13406" w:rsidRDefault="00811849" w:rsidP="00EB261B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Лица, способствующие заключению страховой сделки</w:t>
            </w:r>
          </w:p>
          <w:p w14:paraId="5FE2D23A" w14:textId="77777777" w:rsidR="00811849" w:rsidRPr="00E13406" w:rsidRDefault="00811849" w:rsidP="00EB261B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Лицо, в пользу которого заключен страховой договор</w:t>
            </w:r>
          </w:p>
          <w:p w14:paraId="1BA7F01C" w14:textId="77777777" w:rsidR="00811849" w:rsidRPr="00E13406" w:rsidRDefault="00811849" w:rsidP="00EB261B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Юридические лица, ответственные за выплату компенсаций</w:t>
            </w:r>
          </w:p>
          <w:p w14:paraId="3979E320" w14:textId="096FCD5C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3.  Кто относится к «третьему лицу» в страховом деле:</w:t>
            </w:r>
          </w:p>
          <w:p w14:paraId="140B25C2" w14:textId="77777777" w:rsidR="00811849" w:rsidRPr="00E13406" w:rsidRDefault="00811849" w:rsidP="00EB261B">
            <w:pPr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Субъект, чьему имуществу или личности нанесен ущерб застрахованным лицом</w:t>
            </w:r>
          </w:p>
          <w:p w14:paraId="0AB442DF" w14:textId="77777777" w:rsidR="00811849" w:rsidRPr="00E13406" w:rsidRDefault="00811849" w:rsidP="00EB261B">
            <w:pPr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Страховой агент-посредник</w:t>
            </w:r>
          </w:p>
          <w:p w14:paraId="40760BC0" w14:textId="77777777" w:rsidR="00811849" w:rsidRPr="00E13406" w:rsidRDefault="00811849" w:rsidP="00EB261B">
            <w:pPr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Посредник между страховщиком и страхователем</w:t>
            </w:r>
          </w:p>
          <w:p w14:paraId="0BAD9B12" w14:textId="77777777" w:rsidR="00811849" w:rsidRPr="00E13406" w:rsidRDefault="00811849" w:rsidP="00EB261B">
            <w:pPr>
              <w:numPr>
                <w:ilvl w:val="0"/>
                <w:numId w:val="33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Лицо, указанное в полисе в качестве получателя страховой суммы</w:t>
            </w:r>
          </w:p>
          <w:p w14:paraId="35F71B92" w14:textId="2125FEBE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4.  Кто относится к категории страховых агентов:</w:t>
            </w:r>
          </w:p>
          <w:p w14:paraId="63E99304" w14:textId="77777777" w:rsidR="00811849" w:rsidRPr="00E13406" w:rsidRDefault="00811849" w:rsidP="00EB261B">
            <w:pPr>
              <w:numPr>
                <w:ilvl w:val="0"/>
                <w:numId w:val="34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Лицо, подписавшее договор о страховании</w:t>
            </w:r>
          </w:p>
          <w:p w14:paraId="12B9FEA3" w14:textId="77777777" w:rsidR="00811849" w:rsidRPr="00E13406" w:rsidRDefault="00811849" w:rsidP="00EB261B">
            <w:pPr>
              <w:numPr>
                <w:ilvl w:val="0"/>
                <w:numId w:val="34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Лицо, представляющее интересы страховщика и страхователя</w:t>
            </w:r>
          </w:p>
          <w:p w14:paraId="046A6233" w14:textId="77777777" w:rsidR="00811849" w:rsidRPr="00E13406" w:rsidRDefault="00811849" w:rsidP="00EB261B">
            <w:pPr>
              <w:numPr>
                <w:ilvl w:val="0"/>
                <w:numId w:val="34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лицо, заключившее договор о страховании своей жизни, имущества</w:t>
            </w:r>
          </w:p>
          <w:p w14:paraId="0045EDBD" w14:textId="77777777" w:rsidR="00811849" w:rsidRPr="00E13406" w:rsidRDefault="00811849" w:rsidP="00EB261B">
            <w:pPr>
              <w:numPr>
                <w:ilvl w:val="0"/>
                <w:numId w:val="34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Он представляет интересы страховщика</w:t>
            </w:r>
          </w:p>
          <w:p w14:paraId="367BB8E5" w14:textId="49AA7AF7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5.   Что относится к объектам страховой защиты:</w:t>
            </w:r>
          </w:p>
          <w:p w14:paraId="4370F06E" w14:textId="77777777" w:rsidR="00811849" w:rsidRPr="00E13406" w:rsidRDefault="00811849" w:rsidP="00EB261B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Владение и распоряжение имуществом</w:t>
            </w:r>
          </w:p>
          <w:p w14:paraId="5EC483B3" w14:textId="77777777" w:rsidR="00811849" w:rsidRPr="00E13406" w:rsidRDefault="00811849" w:rsidP="00EB261B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Владение, распоряжение и пользование имуществом, личностью людей, гражданской ответственностью застрахованных перед третьими лицами  </w:t>
            </w:r>
          </w:p>
          <w:p w14:paraId="33FD5EC4" w14:textId="77777777" w:rsidR="00811849" w:rsidRPr="00E13406" w:rsidRDefault="00811849" w:rsidP="00EB261B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Личность людей, их здоровье</w:t>
            </w:r>
          </w:p>
          <w:p w14:paraId="1A295EE5" w14:textId="77777777" w:rsidR="00811849" w:rsidRPr="00E13406" w:rsidRDefault="00811849" w:rsidP="00EB261B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Владение, распоряжение и пользование имущества (своим и третьих лиц)</w:t>
            </w:r>
          </w:p>
          <w:p w14:paraId="2F2377BB" w14:textId="2C3C3B8F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6.   Является ли страховая услуга товаром:</w:t>
            </w:r>
          </w:p>
          <w:p w14:paraId="7EB50E68" w14:textId="77777777" w:rsidR="00811849" w:rsidRPr="00E13406" w:rsidRDefault="00811849" w:rsidP="00EB261B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Страховая услуга служит </w:t>
            </w:r>
            <w:proofErr w:type="gramStart"/>
            <w:r w:rsidRPr="00E13406">
              <w:rPr>
                <w:bCs/>
                <w:sz w:val="22"/>
                <w:szCs w:val="22"/>
              </w:rPr>
              <w:t xml:space="preserve">для  </w:t>
            </w:r>
            <w:proofErr w:type="spellStart"/>
            <w:r w:rsidRPr="00E13406">
              <w:rPr>
                <w:bCs/>
                <w:sz w:val="22"/>
                <w:szCs w:val="22"/>
              </w:rPr>
              <w:t>выплачивания</w:t>
            </w:r>
            <w:proofErr w:type="spellEnd"/>
            <w:proofErr w:type="gramEnd"/>
            <w:r w:rsidRPr="00E13406">
              <w:rPr>
                <w:bCs/>
                <w:sz w:val="22"/>
                <w:szCs w:val="22"/>
              </w:rPr>
              <w:t xml:space="preserve">  страхователю возмещения за ущерб</w:t>
            </w:r>
          </w:p>
          <w:p w14:paraId="02F6A4F2" w14:textId="77777777" w:rsidR="00811849" w:rsidRPr="00E13406" w:rsidRDefault="00811849" w:rsidP="00EB261B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Страховая услуга служит для выплаты комиссионного вознаграждения посреднику</w:t>
            </w:r>
          </w:p>
          <w:p w14:paraId="4B228073" w14:textId="77777777" w:rsidR="00811849" w:rsidRPr="00E13406" w:rsidRDefault="00811849" w:rsidP="00EB261B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Нет</w:t>
            </w:r>
          </w:p>
          <w:p w14:paraId="05A69FE3" w14:textId="77777777" w:rsidR="00811849" w:rsidRPr="00E13406" w:rsidRDefault="00811849" w:rsidP="00EB261B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Да</w:t>
            </w:r>
          </w:p>
          <w:p w14:paraId="0018CF40" w14:textId="1DC5B105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7.  Что такое самострахование:</w:t>
            </w:r>
          </w:p>
          <w:p w14:paraId="52D37FE6" w14:textId="77777777" w:rsidR="00811849" w:rsidRPr="00E13406" w:rsidRDefault="00811849" w:rsidP="00EB261B">
            <w:pPr>
              <w:numPr>
                <w:ilvl w:val="0"/>
                <w:numId w:val="37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когда государство само создает страховой резерв</w:t>
            </w:r>
          </w:p>
          <w:p w14:paraId="16DE767F" w14:textId="77777777" w:rsidR="00811849" w:rsidRPr="00E13406" w:rsidRDefault="00811849" w:rsidP="00EB261B">
            <w:pPr>
              <w:numPr>
                <w:ilvl w:val="0"/>
                <w:numId w:val="37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Это </w:t>
            </w:r>
            <w:proofErr w:type="gramStart"/>
            <w:r w:rsidRPr="00E13406">
              <w:rPr>
                <w:bCs/>
                <w:sz w:val="22"/>
                <w:szCs w:val="22"/>
              </w:rPr>
              <w:t>когда  страховой</w:t>
            </w:r>
            <w:proofErr w:type="gramEnd"/>
            <w:r w:rsidRPr="00E13406">
              <w:rPr>
                <w:bCs/>
                <w:sz w:val="22"/>
                <w:szCs w:val="22"/>
              </w:rPr>
              <w:t xml:space="preserve"> фонд создает страховая компания</w:t>
            </w:r>
          </w:p>
          <w:p w14:paraId="6F74A260" w14:textId="77777777" w:rsidR="00811849" w:rsidRPr="00E13406" w:rsidRDefault="00811849" w:rsidP="00EB261B">
            <w:pPr>
              <w:numPr>
                <w:ilvl w:val="0"/>
                <w:numId w:val="37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когда государство или регионы, предприятия, граждане создают запасы по собственной инициативе за счет своих доходов</w:t>
            </w:r>
          </w:p>
          <w:p w14:paraId="68863E93" w14:textId="77777777" w:rsidR="00811849" w:rsidRPr="00E13406" w:rsidRDefault="00811849" w:rsidP="00EB261B">
            <w:pPr>
              <w:numPr>
                <w:ilvl w:val="0"/>
                <w:numId w:val="37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когда страхователь (юридическое лицо) сам создает резервный страховой фонд</w:t>
            </w:r>
          </w:p>
          <w:p w14:paraId="15C16B44" w14:textId="4424DF03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8.  Что такое прямое страхование:</w:t>
            </w:r>
          </w:p>
          <w:p w14:paraId="383CBAF0" w14:textId="77777777" w:rsidR="00811849" w:rsidRPr="00E13406" w:rsidRDefault="00811849" w:rsidP="00EB261B">
            <w:pPr>
              <w:numPr>
                <w:ilvl w:val="0"/>
                <w:numId w:val="38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При нем резервы создаются самим страхователем - юридическим лицом</w:t>
            </w:r>
          </w:p>
          <w:p w14:paraId="0CDC671D" w14:textId="77777777" w:rsidR="00811849" w:rsidRPr="00E13406" w:rsidRDefault="00811849" w:rsidP="00EB261B">
            <w:pPr>
              <w:numPr>
                <w:ilvl w:val="0"/>
                <w:numId w:val="38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lastRenderedPageBreak/>
              <w:t>При нем резервы создаются в регионе</w:t>
            </w:r>
          </w:p>
          <w:p w14:paraId="7E6C7E20" w14:textId="77777777" w:rsidR="00811849" w:rsidRPr="00E13406" w:rsidRDefault="00811849" w:rsidP="00EB261B">
            <w:pPr>
              <w:numPr>
                <w:ilvl w:val="0"/>
                <w:numId w:val="38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При нем резервы создаются специализированными страховыми компаниями</w:t>
            </w:r>
          </w:p>
          <w:p w14:paraId="232F937A" w14:textId="77777777" w:rsidR="00811849" w:rsidRPr="00E13406" w:rsidRDefault="00811849" w:rsidP="00EB261B">
            <w:pPr>
              <w:numPr>
                <w:ilvl w:val="0"/>
                <w:numId w:val="38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При нем страховые резервы создаются государством</w:t>
            </w:r>
          </w:p>
          <w:p w14:paraId="001389CC" w14:textId="558C59E5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9.  Что такое страховой случай:</w:t>
            </w:r>
          </w:p>
          <w:p w14:paraId="089A0319" w14:textId="77777777" w:rsidR="00811849" w:rsidRPr="00E13406" w:rsidRDefault="00811849" w:rsidP="00EB261B">
            <w:pPr>
              <w:numPr>
                <w:ilvl w:val="0"/>
                <w:numId w:val="39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Событие, </w:t>
            </w:r>
            <w:proofErr w:type="gramStart"/>
            <w:r w:rsidRPr="00E13406">
              <w:rPr>
                <w:bCs/>
                <w:sz w:val="22"/>
                <w:szCs w:val="22"/>
              </w:rPr>
              <w:t>при  наступлении</w:t>
            </w:r>
            <w:proofErr w:type="gramEnd"/>
            <w:r w:rsidRPr="00E13406">
              <w:rPr>
                <w:bCs/>
                <w:sz w:val="22"/>
                <w:szCs w:val="22"/>
              </w:rPr>
              <w:t xml:space="preserve"> которого страховщик обязан выплатить клиенту страховое возмещение</w:t>
            </w:r>
          </w:p>
          <w:p w14:paraId="17757B1A" w14:textId="77777777" w:rsidR="00811849" w:rsidRPr="00E13406" w:rsidRDefault="00811849" w:rsidP="00EB261B">
            <w:pPr>
              <w:numPr>
                <w:ilvl w:val="0"/>
                <w:numId w:val="39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Особое экономическое отношение между страховщиком и страхователем по поводу предупреждения на счет возмещения ущерба</w:t>
            </w:r>
          </w:p>
          <w:p w14:paraId="11004B3D" w14:textId="77777777" w:rsidR="00811849" w:rsidRPr="00E13406" w:rsidRDefault="00811849" w:rsidP="00EB261B">
            <w:pPr>
              <w:numPr>
                <w:ilvl w:val="0"/>
                <w:numId w:val="39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Особое экономическое отношение между страховщиком и страхователем по поводу ограничения крупных выплат</w:t>
            </w:r>
          </w:p>
          <w:p w14:paraId="53532CAF" w14:textId="77777777" w:rsidR="00811849" w:rsidRPr="00E13406" w:rsidRDefault="00811849" w:rsidP="00EB261B">
            <w:pPr>
              <w:numPr>
                <w:ilvl w:val="0"/>
                <w:numId w:val="39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Особое экономическое отношение между страховщиком и страхователем по поводу обеспечения случайных крупных затрат</w:t>
            </w:r>
          </w:p>
          <w:p w14:paraId="6CD3E029" w14:textId="2B290833" w:rsidR="00811849" w:rsidRPr="00E13406" w:rsidRDefault="00E13406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1</w:t>
            </w:r>
            <w:r w:rsidR="00811849" w:rsidRPr="00E13406">
              <w:rPr>
                <w:bCs/>
                <w:sz w:val="22"/>
                <w:szCs w:val="22"/>
              </w:rPr>
              <w:t xml:space="preserve">0.  Что такое </w:t>
            </w:r>
            <w:proofErr w:type="spellStart"/>
            <w:proofErr w:type="gramStart"/>
            <w:r w:rsidR="00811849" w:rsidRPr="00E13406">
              <w:rPr>
                <w:bCs/>
                <w:sz w:val="22"/>
                <w:szCs w:val="22"/>
              </w:rPr>
              <w:t>перераспределительность</w:t>
            </w:r>
            <w:proofErr w:type="spellEnd"/>
            <w:r w:rsidR="00811849" w:rsidRPr="00E13406">
              <w:rPr>
                <w:bCs/>
                <w:sz w:val="22"/>
                <w:szCs w:val="22"/>
              </w:rPr>
              <w:t xml:space="preserve">  страхования</w:t>
            </w:r>
            <w:proofErr w:type="gramEnd"/>
            <w:r w:rsidR="00811849" w:rsidRPr="00E13406">
              <w:rPr>
                <w:bCs/>
                <w:sz w:val="22"/>
                <w:szCs w:val="22"/>
              </w:rPr>
              <w:t>:</w:t>
            </w:r>
          </w:p>
          <w:p w14:paraId="174B7C7C" w14:textId="77777777" w:rsidR="00811849" w:rsidRPr="00E13406" w:rsidRDefault="00811849" w:rsidP="00EB261B">
            <w:pPr>
              <w:numPr>
                <w:ilvl w:val="0"/>
                <w:numId w:val="40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означает, что страхователи знают о том, что их взносы получат те, кто понесут ущерб</w:t>
            </w:r>
          </w:p>
          <w:p w14:paraId="45F350A0" w14:textId="77777777" w:rsidR="00811849" w:rsidRPr="00E13406" w:rsidRDefault="00811849" w:rsidP="00EB261B">
            <w:pPr>
              <w:numPr>
                <w:ilvl w:val="0"/>
                <w:numId w:val="40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Она заключается в том, что желающий застраховаться не может этого </w:t>
            </w:r>
            <w:proofErr w:type="gramStart"/>
            <w:r w:rsidRPr="00E13406">
              <w:rPr>
                <w:bCs/>
                <w:sz w:val="22"/>
                <w:szCs w:val="22"/>
              </w:rPr>
              <w:t>сделать,  пока</w:t>
            </w:r>
            <w:proofErr w:type="gramEnd"/>
            <w:r w:rsidRPr="00E13406">
              <w:rPr>
                <w:bCs/>
                <w:sz w:val="22"/>
                <w:szCs w:val="22"/>
              </w:rPr>
              <w:t xml:space="preserve"> его валовой доход (брутто) посредством перераспределения не превратится в нетто (чистый) доход</w:t>
            </w:r>
          </w:p>
          <w:p w14:paraId="2268F114" w14:textId="77777777" w:rsidR="00811849" w:rsidRPr="00E13406" w:rsidRDefault="00811849" w:rsidP="00EB261B">
            <w:pPr>
              <w:numPr>
                <w:ilvl w:val="0"/>
                <w:numId w:val="40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Она заключается в том, что страхователи не продадут услугу по защите от событий, о которых заранее известно</w:t>
            </w:r>
          </w:p>
          <w:p w14:paraId="2EF555C6" w14:textId="77777777" w:rsidR="00811849" w:rsidRPr="00E13406" w:rsidRDefault="00811849" w:rsidP="00EB261B">
            <w:pPr>
              <w:numPr>
                <w:ilvl w:val="0"/>
                <w:numId w:val="40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Она заключается в том, что в формировании резервов участвуют не все члены общества</w:t>
            </w:r>
          </w:p>
          <w:p w14:paraId="14E847AD" w14:textId="15974FB1" w:rsidR="00811849" w:rsidRPr="00E13406" w:rsidRDefault="00E13406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Вариант 3. </w:t>
            </w:r>
          </w:p>
          <w:p w14:paraId="2E127AE9" w14:textId="68D8F025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1.  Что такое замкнутая солидарность:</w:t>
            </w:r>
          </w:p>
          <w:p w14:paraId="160205ED" w14:textId="77777777" w:rsidR="00811849" w:rsidRPr="00E13406" w:rsidRDefault="00811849" w:rsidP="00EB261B">
            <w:pPr>
              <w:numPr>
                <w:ilvl w:val="0"/>
                <w:numId w:val="41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означает, что страхование возможно лишь, когда оно опирается на случайность</w:t>
            </w:r>
          </w:p>
          <w:p w14:paraId="66AA214C" w14:textId="77777777" w:rsidR="00811849" w:rsidRPr="00E13406" w:rsidRDefault="00811849" w:rsidP="00EB261B">
            <w:pPr>
              <w:numPr>
                <w:ilvl w:val="0"/>
                <w:numId w:val="41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Она заключается в том, что любой желающий может застраховать свои объекты</w:t>
            </w:r>
          </w:p>
          <w:p w14:paraId="27CC5666" w14:textId="77777777" w:rsidR="00811849" w:rsidRPr="00E13406" w:rsidRDefault="00811849" w:rsidP="00EB261B">
            <w:pPr>
              <w:numPr>
                <w:ilvl w:val="0"/>
                <w:numId w:val="41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Она заключается в том, что любой желающий может купить услугу по страхованию и быть защищенным от </w:t>
            </w:r>
            <w:proofErr w:type="gramStart"/>
            <w:r w:rsidRPr="00E13406">
              <w:rPr>
                <w:bCs/>
                <w:sz w:val="22"/>
                <w:szCs w:val="22"/>
              </w:rPr>
              <w:t>ущерба  денежной</w:t>
            </w:r>
            <w:proofErr w:type="gramEnd"/>
            <w:r w:rsidRPr="00E13406">
              <w:rPr>
                <w:bCs/>
                <w:sz w:val="22"/>
                <w:szCs w:val="22"/>
              </w:rPr>
              <w:t xml:space="preserve"> компенсацией от ущерба</w:t>
            </w:r>
          </w:p>
          <w:p w14:paraId="63BAA162" w14:textId="679CDF04" w:rsidR="00811849" w:rsidRPr="00E13406" w:rsidRDefault="00811849" w:rsidP="00EB261B">
            <w:pPr>
              <w:numPr>
                <w:ilvl w:val="0"/>
                <w:numId w:val="41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Она заключается в том, что в формировании резервов страховой фирмы участвуют только страхователи</w:t>
            </w:r>
          </w:p>
          <w:p w14:paraId="09CE137B" w14:textId="6581BA25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2. Что такое возвратность страхования:</w:t>
            </w:r>
          </w:p>
          <w:p w14:paraId="41CE1838" w14:textId="77777777" w:rsidR="00811849" w:rsidRPr="00E13406" w:rsidRDefault="00811849" w:rsidP="00EB261B">
            <w:pPr>
              <w:numPr>
                <w:ilvl w:val="0"/>
                <w:numId w:val="42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означает, что брутто-взносы не принадлежат страховщику</w:t>
            </w:r>
          </w:p>
          <w:p w14:paraId="1A840193" w14:textId="77777777" w:rsidR="00811849" w:rsidRPr="00E13406" w:rsidRDefault="00811849" w:rsidP="00EB261B">
            <w:pPr>
              <w:numPr>
                <w:ilvl w:val="0"/>
                <w:numId w:val="42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означает, что нетто-взносы не принадлежат страховщику</w:t>
            </w:r>
          </w:p>
          <w:p w14:paraId="553D2716" w14:textId="77777777" w:rsidR="00811849" w:rsidRPr="00E13406" w:rsidRDefault="00811849" w:rsidP="00EB261B">
            <w:pPr>
              <w:numPr>
                <w:ilvl w:val="0"/>
                <w:numId w:val="42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означает, что страховые взносы, кроме премии, не принадлежат страховщику</w:t>
            </w:r>
          </w:p>
          <w:p w14:paraId="26116A29" w14:textId="77777777" w:rsidR="00811849" w:rsidRPr="00E13406" w:rsidRDefault="00811849" w:rsidP="00EB261B">
            <w:pPr>
              <w:numPr>
                <w:ilvl w:val="0"/>
                <w:numId w:val="42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Она означает, что не все члены страховой фирмы участвуют в создании резервов</w:t>
            </w:r>
          </w:p>
          <w:p w14:paraId="12FD1429" w14:textId="08249325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3.  Какие звенья можно выделить для различия объектов страхования:</w:t>
            </w:r>
          </w:p>
          <w:p w14:paraId="11FB1C4C" w14:textId="77777777" w:rsidR="00811849" w:rsidRPr="00E13406" w:rsidRDefault="00811849" w:rsidP="00EB261B">
            <w:pPr>
              <w:numPr>
                <w:ilvl w:val="0"/>
                <w:numId w:val="43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Отрасли и </w:t>
            </w:r>
            <w:proofErr w:type="spellStart"/>
            <w:r w:rsidRPr="00E13406">
              <w:rPr>
                <w:bCs/>
                <w:sz w:val="22"/>
                <w:szCs w:val="22"/>
              </w:rPr>
              <w:t>подотрасли</w:t>
            </w:r>
            <w:proofErr w:type="spellEnd"/>
            <w:r w:rsidRPr="00E13406">
              <w:rPr>
                <w:bCs/>
                <w:sz w:val="22"/>
                <w:szCs w:val="22"/>
              </w:rPr>
              <w:t xml:space="preserve"> страхования</w:t>
            </w:r>
          </w:p>
          <w:p w14:paraId="69795A50" w14:textId="77777777" w:rsidR="00811849" w:rsidRPr="00E13406" w:rsidRDefault="00811849" w:rsidP="00EB261B">
            <w:pPr>
              <w:numPr>
                <w:ilvl w:val="0"/>
                <w:numId w:val="43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Отрасли и виды страхования</w:t>
            </w:r>
          </w:p>
          <w:p w14:paraId="6F8A8C92" w14:textId="77777777" w:rsidR="00811849" w:rsidRPr="00E13406" w:rsidRDefault="00811849" w:rsidP="00EB261B">
            <w:pPr>
              <w:numPr>
                <w:ilvl w:val="0"/>
                <w:numId w:val="43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lastRenderedPageBreak/>
              <w:t>Содержание и формы страхования</w:t>
            </w:r>
          </w:p>
          <w:p w14:paraId="313FB141" w14:textId="77777777" w:rsidR="00811849" w:rsidRPr="00E13406" w:rsidRDefault="00811849" w:rsidP="00EB261B">
            <w:pPr>
              <w:numPr>
                <w:ilvl w:val="0"/>
                <w:numId w:val="43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Отрасли, </w:t>
            </w:r>
            <w:proofErr w:type="spellStart"/>
            <w:r w:rsidRPr="00E13406">
              <w:rPr>
                <w:bCs/>
                <w:sz w:val="22"/>
                <w:szCs w:val="22"/>
              </w:rPr>
              <w:t>подотрасли</w:t>
            </w:r>
            <w:proofErr w:type="spellEnd"/>
            <w:r w:rsidRPr="00E13406">
              <w:rPr>
                <w:bCs/>
                <w:sz w:val="22"/>
                <w:szCs w:val="22"/>
              </w:rPr>
              <w:t>, виды страхования</w:t>
            </w:r>
          </w:p>
          <w:p w14:paraId="0AD999EC" w14:textId="7E2D9B20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4.  Что относится к личному страхованию:</w:t>
            </w:r>
          </w:p>
          <w:p w14:paraId="58F2A768" w14:textId="77777777" w:rsidR="00811849" w:rsidRPr="00E13406" w:rsidRDefault="00811849" w:rsidP="00EB261B">
            <w:pPr>
              <w:numPr>
                <w:ilvl w:val="0"/>
                <w:numId w:val="44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Объектами его являются имущественные интересы, </w:t>
            </w:r>
            <w:proofErr w:type="gramStart"/>
            <w:r w:rsidRPr="00E13406">
              <w:rPr>
                <w:bCs/>
                <w:sz w:val="22"/>
                <w:szCs w:val="22"/>
              </w:rPr>
              <w:t>связанные  с</w:t>
            </w:r>
            <w:proofErr w:type="gramEnd"/>
            <w:r w:rsidRPr="00E13406">
              <w:rPr>
                <w:bCs/>
                <w:sz w:val="22"/>
                <w:szCs w:val="22"/>
              </w:rPr>
              <w:t xml:space="preserve">  жизнью, здоровьем и пенсионным обеспечением страхователя</w:t>
            </w:r>
          </w:p>
          <w:p w14:paraId="700D3538" w14:textId="77777777" w:rsidR="00811849" w:rsidRPr="00E13406" w:rsidRDefault="00811849" w:rsidP="00EB261B">
            <w:pPr>
              <w:numPr>
                <w:ilvl w:val="0"/>
                <w:numId w:val="44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Объектами его являются имущественные интересы, связанные с владением имущества</w:t>
            </w:r>
          </w:p>
          <w:p w14:paraId="45BF8986" w14:textId="77777777" w:rsidR="00811849" w:rsidRPr="00E13406" w:rsidRDefault="00811849" w:rsidP="00EB261B">
            <w:pPr>
              <w:numPr>
                <w:ilvl w:val="0"/>
                <w:numId w:val="44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Объектами его являются имущественные интересы, связанные с причинением </w:t>
            </w:r>
            <w:proofErr w:type="gramStart"/>
            <w:r w:rsidRPr="00E13406">
              <w:rPr>
                <w:bCs/>
                <w:sz w:val="22"/>
                <w:szCs w:val="22"/>
              </w:rPr>
              <w:t>ущерба  страхователем</w:t>
            </w:r>
            <w:proofErr w:type="gramEnd"/>
          </w:p>
          <w:p w14:paraId="600BADF9" w14:textId="77777777" w:rsidR="00811849" w:rsidRPr="00E13406" w:rsidRDefault="00811849" w:rsidP="00EB261B">
            <w:pPr>
              <w:numPr>
                <w:ilvl w:val="0"/>
                <w:numId w:val="44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имущественное страхование к страхованию ответственности</w:t>
            </w:r>
          </w:p>
          <w:p w14:paraId="0B6E1565" w14:textId="36A50CAB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5.  Что относится к имущественному страхованию:</w:t>
            </w:r>
          </w:p>
          <w:p w14:paraId="19377632" w14:textId="77777777" w:rsidR="00811849" w:rsidRPr="00E13406" w:rsidRDefault="00811849" w:rsidP="00EB261B">
            <w:pPr>
              <w:numPr>
                <w:ilvl w:val="0"/>
                <w:numId w:val="45"/>
              </w:numPr>
              <w:tabs>
                <w:tab w:val="num" w:pos="709"/>
              </w:tabs>
              <w:ind w:left="709" w:hanging="425"/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Страхование ответственности за имущество физического лица</w:t>
            </w:r>
          </w:p>
          <w:p w14:paraId="7FBE1FF8" w14:textId="77777777" w:rsidR="00811849" w:rsidRPr="00E13406" w:rsidRDefault="00811849" w:rsidP="00EB261B">
            <w:pPr>
              <w:numPr>
                <w:ilvl w:val="0"/>
                <w:numId w:val="45"/>
              </w:numPr>
              <w:tabs>
                <w:tab w:val="num" w:pos="709"/>
              </w:tabs>
              <w:ind w:left="709" w:hanging="425"/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Объектами этого страхования являются имущественные интересы, связанные с пользованием имущества</w:t>
            </w:r>
          </w:p>
          <w:p w14:paraId="3BDD7C0F" w14:textId="77777777" w:rsidR="00811849" w:rsidRPr="00E13406" w:rsidRDefault="00811849" w:rsidP="00EB261B">
            <w:pPr>
              <w:numPr>
                <w:ilvl w:val="0"/>
                <w:numId w:val="45"/>
              </w:numPr>
              <w:tabs>
                <w:tab w:val="num" w:pos="709"/>
              </w:tabs>
              <w:ind w:left="709" w:hanging="425"/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Объектами его являются имущественные интересы, связанные с трудоспособностью застрахованного лица</w:t>
            </w:r>
          </w:p>
          <w:p w14:paraId="3AED14CE" w14:textId="77777777" w:rsidR="00811849" w:rsidRPr="00E13406" w:rsidRDefault="00811849" w:rsidP="00EB261B">
            <w:pPr>
              <w:numPr>
                <w:ilvl w:val="0"/>
                <w:numId w:val="45"/>
              </w:numPr>
              <w:tabs>
                <w:tab w:val="num" w:pos="709"/>
              </w:tabs>
              <w:ind w:left="709" w:hanging="425"/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Объектами его являются имущественные интересы, не противоречащие законодательству РФ</w:t>
            </w:r>
          </w:p>
          <w:p w14:paraId="2E417608" w14:textId="74E3C147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6.  Что относится к страхованию ответственности:</w:t>
            </w:r>
          </w:p>
          <w:p w14:paraId="2059D970" w14:textId="77777777" w:rsidR="00811849" w:rsidRPr="00E13406" w:rsidRDefault="00811849" w:rsidP="00EB261B">
            <w:pPr>
              <w:numPr>
                <w:ilvl w:val="0"/>
                <w:numId w:val="46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Объектами могут быть имущественные интересы с применением ущерба имуществу физического или юридического лица</w:t>
            </w:r>
          </w:p>
          <w:p w14:paraId="31F770EF" w14:textId="77777777" w:rsidR="00811849" w:rsidRPr="00E13406" w:rsidRDefault="00811849" w:rsidP="00EB261B">
            <w:pPr>
              <w:numPr>
                <w:ilvl w:val="0"/>
                <w:numId w:val="46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Объектами его могут быть имущественные интересы, не противоречащие законодательству РФ</w:t>
            </w:r>
          </w:p>
          <w:p w14:paraId="7CB45318" w14:textId="77777777" w:rsidR="00811849" w:rsidRPr="00E13406" w:rsidRDefault="00811849" w:rsidP="00EB261B">
            <w:pPr>
              <w:numPr>
                <w:ilvl w:val="0"/>
                <w:numId w:val="46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Объектами его могут быть имущественные интересы, связанные с причинением страхователем вреда личности или ущерба имуществу</w:t>
            </w:r>
          </w:p>
          <w:p w14:paraId="2CE4AA7E" w14:textId="77777777" w:rsidR="00811849" w:rsidRPr="00E13406" w:rsidRDefault="00811849" w:rsidP="00EB261B">
            <w:pPr>
              <w:numPr>
                <w:ilvl w:val="0"/>
                <w:numId w:val="46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Объектами его могут </w:t>
            </w:r>
            <w:proofErr w:type="gramStart"/>
            <w:r w:rsidRPr="00E13406">
              <w:rPr>
                <w:bCs/>
                <w:sz w:val="22"/>
                <w:szCs w:val="22"/>
              </w:rPr>
              <w:t>быть  имущественные</w:t>
            </w:r>
            <w:proofErr w:type="gramEnd"/>
            <w:r w:rsidRPr="00E13406">
              <w:rPr>
                <w:bCs/>
                <w:sz w:val="22"/>
                <w:szCs w:val="22"/>
              </w:rPr>
              <w:t xml:space="preserve"> интересы, связанные с причинением страхователем вреда личности или юридическому лицу</w:t>
            </w:r>
          </w:p>
          <w:p w14:paraId="118D0C51" w14:textId="607AB3BB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7. Как производится защита имущественных интересов страхователей: </w:t>
            </w:r>
          </w:p>
          <w:p w14:paraId="6B1E2B1B" w14:textId="77777777" w:rsidR="00811849" w:rsidRPr="00E13406" w:rsidRDefault="00811849" w:rsidP="00EB261B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Возмещение </w:t>
            </w:r>
            <w:proofErr w:type="gramStart"/>
            <w:r w:rsidRPr="00E13406">
              <w:rPr>
                <w:bCs/>
                <w:sz w:val="22"/>
                <w:szCs w:val="22"/>
              </w:rPr>
              <w:t>ущерба  в</w:t>
            </w:r>
            <w:proofErr w:type="gramEnd"/>
            <w:r w:rsidRPr="00E13406">
              <w:rPr>
                <w:bCs/>
                <w:sz w:val="22"/>
                <w:szCs w:val="22"/>
              </w:rPr>
              <w:t xml:space="preserve"> натуральной форме</w:t>
            </w:r>
          </w:p>
          <w:p w14:paraId="7F68A709" w14:textId="77777777" w:rsidR="00811849" w:rsidRPr="00E13406" w:rsidRDefault="00811849" w:rsidP="00EB261B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Полным или частичным возмещением ущерба в денежной либо натуральной форме</w:t>
            </w:r>
          </w:p>
          <w:p w14:paraId="6CDD0AC3" w14:textId="77777777" w:rsidR="00811849" w:rsidRPr="00E13406" w:rsidRDefault="00811849" w:rsidP="00EB261B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Полное возмещение ущерба</w:t>
            </w:r>
          </w:p>
          <w:p w14:paraId="76F2DCD6" w14:textId="77777777" w:rsidR="00811849" w:rsidRPr="00E13406" w:rsidRDefault="00811849" w:rsidP="00EB261B">
            <w:pPr>
              <w:numPr>
                <w:ilvl w:val="0"/>
                <w:numId w:val="47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Частичное возмещение ущерба</w:t>
            </w:r>
          </w:p>
          <w:p w14:paraId="010B74D6" w14:textId="5E4DFF59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8.  К чему относятся личные доходы:</w:t>
            </w:r>
          </w:p>
          <w:p w14:paraId="2F8DE972" w14:textId="77777777" w:rsidR="00811849" w:rsidRPr="00E13406" w:rsidRDefault="00811849" w:rsidP="00EB261B">
            <w:pPr>
              <w:numPr>
                <w:ilvl w:val="0"/>
                <w:numId w:val="48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К </w:t>
            </w:r>
            <w:proofErr w:type="gramStart"/>
            <w:r w:rsidRPr="00E13406">
              <w:rPr>
                <w:bCs/>
                <w:sz w:val="22"/>
                <w:szCs w:val="22"/>
              </w:rPr>
              <w:t>имущественному  страхованию</w:t>
            </w:r>
            <w:proofErr w:type="gramEnd"/>
          </w:p>
          <w:p w14:paraId="72417AA0" w14:textId="77777777" w:rsidR="00811849" w:rsidRPr="00E13406" w:rsidRDefault="00811849" w:rsidP="00EB261B">
            <w:pPr>
              <w:numPr>
                <w:ilvl w:val="0"/>
                <w:numId w:val="48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К страхованию ответственности</w:t>
            </w:r>
          </w:p>
          <w:p w14:paraId="550A4B04" w14:textId="77777777" w:rsidR="00811849" w:rsidRPr="00E13406" w:rsidRDefault="00811849" w:rsidP="00EB261B">
            <w:pPr>
              <w:numPr>
                <w:ilvl w:val="0"/>
                <w:numId w:val="48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К субъектам страхования</w:t>
            </w:r>
          </w:p>
          <w:p w14:paraId="06ECB67E" w14:textId="77777777" w:rsidR="00811849" w:rsidRPr="00E13406" w:rsidRDefault="00811849" w:rsidP="00EB261B">
            <w:pPr>
              <w:numPr>
                <w:ilvl w:val="0"/>
                <w:numId w:val="48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К личному страхованию</w:t>
            </w:r>
          </w:p>
          <w:p w14:paraId="21AA12A4" w14:textId="7149E12E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9.  Что относится к </w:t>
            </w:r>
            <w:proofErr w:type="spellStart"/>
            <w:r w:rsidRPr="00E13406">
              <w:rPr>
                <w:bCs/>
                <w:sz w:val="22"/>
                <w:szCs w:val="22"/>
              </w:rPr>
              <w:t>подотраслевому</w:t>
            </w:r>
            <w:proofErr w:type="spellEnd"/>
            <w:r w:rsidRPr="00E13406">
              <w:rPr>
                <w:bCs/>
                <w:sz w:val="22"/>
                <w:szCs w:val="22"/>
              </w:rPr>
              <w:t xml:space="preserve"> критерию имущественного страхования:</w:t>
            </w:r>
          </w:p>
          <w:p w14:paraId="1499DA6C" w14:textId="77777777" w:rsidR="00811849" w:rsidRPr="00E13406" w:rsidRDefault="00811849" w:rsidP="00EB261B">
            <w:pPr>
              <w:numPr>
                <w:ilvl w:val="0"/>
                <w:numId w:val="49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Если они имеют стоимостное выражение</w:t>
            </w:r>
          </w:p>
          <w:p w14:paraId="6D5D2797" w14:textId="77777777" w:rsidR="00811849" w:rsidRPr="00E13406" w:rsidRDefault="00811849" w:rsidP="00EB261B">
            <w:pPr>
              <w:numPr>
                <w:ilvl w:val="0"/>
                <w:numId w:val="49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lastRenderedPageBreak/>
              <w:t>Различия по направлениям гражданской ответственности</w:t>
            </w:r>
          </w:p>
          <w:p w14:paraId="29C4BB33" w14:textId="77777777" w:rsidR="00811849" w:rsidRPr="00E13406" w:rsidRDefault="00811849" w:rsidP="00EB261B">
            <w:pPr>
              <w:numPr>
                <w:ilvl w:val="0"/>
                <w:numId w:val="49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Если страховщики согласны вести защиту людей</w:t>
            </w:r>
          </w:p>
          <w:p w14:paraId="7B4E6A5E" w14:textId="77777777" w:rsidR="00811849" w:rsidRPr="00E13406" w:rsidRDefault="00811849" w:rsidP="00EB261B">
            <w:pPr>
              <w:numPr>
                <w:ilvl w:val="0"/>
                <w:numId w:val="49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Различия по роду опасности, в секторах экономики и субъектах страхования</w:t>
            </w:r>
          </w:p>
          <w:p w14:paraId="41484634" w14:textId="3A509879" w:rsidR="00811849" w:rsidRPr="00E13406" w:rsidRDefault="00811849" w:rsidP="00811849">
            <w:p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 xml:space="preserve">0.  Что относится к </w:t>
            </w:r>
            <w:proofErr w:type="spellStart"/>
            <w:r w:rsidRPr="00E13406">
              <w:rPr>
                <w:bCs/>
                <w:sz w:val="22"/>
                <w:szCs w:val="22"/>
              </w:rPr>
              <w:t>подотраслевому</w:t>
            </w:r>
            <w:proofErr w:type="spellEnd"/>
            <w:r w:rsidRPr="00E13406">
              <w:rPr>
                <w:bCs/>
                <w:sz w:val="22"/>
                <w:szCs w:val="22"/>
              </w:rPr>
              <w:t xml:space="preserve"> критерию личного страхования:</w:t>
            </w:r>
          </w:p>
          <w:p w14:paraId="0CBA0612" w14:textId="77777777" w:rsidR="00811849" w:rsidRPr="00E13406" w:rsidRDefault="00811849" w:rsidP="00EB261B">
            <w:pPr>
              <w:numPr>
                <w:ilvl w:val="0"/>
                <w:numId w:val="50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различия сторон по стоимостному выражению и умению страховщика защищать интересы страхователя</w:t>
            </w:r>
          </w:p>
          <w:p w14:paraId="57879776" w14:textId="77777777" w:rsidR="00811849" w:rsidRPr="00E13406" w:rsidRDefault="00811849" w:rsidP="00EB261B">
            <w:pPr>
              <w:numPr>
                <w:ilvl w:val="0"/>
                <w:numId w:val="50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различия по социальному положению граждан</w:t>
            </w:r>
          </w:p>
          <w:p w14:paraId="07CA692E" w14:textId="77777777" w:rsidR="00811849" w:rsidRPr="00E13406" w:rsidRDefault="00811849" w:rsidP="00EB261B">
            <w:pPr>
              <w:numPr>
                <w:ilvl w:val="0"/>
                <w:numId w:val="50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различия в имущественном положении юридических лиц</w:t>
            </w:r>
          </w:p>
          <w:p w14:paraId="4147DF7E" w14:textId="110E9AFD" w:rsidR="00DC1095" w:rsidRPr="00E13406" w:rsidRDefault="00811849" w:rsidP="00EB261B">
            <w:pPr>
              <w:numPr>
                <w:ilvl w:val="0"/>
                <w:numId w:val="50"/>
              </w:numPr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Это различия по роду опасности</w:t>
            </w:r>
          </w:p>
        </w:tc>
      </w:tr>
      <w:tr w:rsidR="00A55483" w:rsidRPr="003B2879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3423C894" w:rsidR="00D64E13" w:rsidRPr="0012675D" w:rsidRDefault="0012675D" w:rsidP="00D64E1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827" w:type="dxa"/>
          </w:tcPr>
          <w:p w14:paraId="714C77C7" w14:textId="593A2061" w:rsidR="00E13406" w:rsidRDefault="003D6053" w:rsidP="00E13406">
            <w:pPr>
              <w:ind w:left="42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</w:rPr>
              <w:t xml:space="preserve">Контрольная работа </w:t>
            </w:r>
            <w:r w:rsidR="00E13406" w:rsidRPr="007A594E">
              <w:rPr>
                <w:iCs/>
                <w:color w:val="000000" w:themeColor="text1"/>
                <w:sz w:val="22"/>
                <w:szCs w:val="22"/>
              </w:rPr>
              <w:t xml:space="preserve">по теме </w:t>
            </w:r>
            <w:r w:rsidR="00E13406">
              <w:rPr>
                <w:iCs/>
                <w:color w:val="000000" w:themeColor="text1"/>
                <w:sz w:val="22"/>
                <w:szCs w:val="22"/>
              </w:rPr>
              <w:t>7</w:t>
            </w:r>
            <w:r w:rsidR="00E13406" w:rsidRPr="007A594E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9E8AE7A" w14:textId="277686FB" w:rsidR="003F468B" w:rsidRPr="003B2879" w:rsidRDefault="00E13406" w:rsidP="00E13406">
            <w:pPr>
              <w:rPr>
                <w:i/>
                <w:sz w:val="22"/>
                <w:szCs w:val="22"/>
              </w:rPr>
            </w:pPr>
            <w:r w:rsidRPr="007A594E">
              <w:rPr>
                <w:iCs/>
                <w:color w:val="000000" w:themeColor="text1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Страховые тарифы и тарифная политика страховщика</w:t>
            </w:r>
            <w:r w:rsidRPr="007A594E">
              <w:rPr>
                <w:iCs/>
                <w:color w:val="000000" w:themeColor="text1"/>
                <w:sz w:val="22"/>
                <w:szCs w:val="22"/>
              </w:rPr>
              <w:t>»</w:t>
            </w:r>
            <w:r>
              <w:rPr>
                <w:bCs/>
              </w:rPr>
              <w:t xml:space="preserve"> </w:t>
            </w:r>
          </w:p>
        </w:tc>
        <w:tc>
          <w:tcPr>
            <w:tcW w:w="9723" w:type="dxa"/>
          </w:tcPr>
          <w:p w14:paraId="5E005C0A" w14:textId="7A6EE0A5" w:rsidR="00E13406" w:rsidRPr="00E13406" w:rsidRDefault="00E13406" w:rsidP="00E13406">
            <w:pPr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Вариант 1.</w:t>
            </w:r>
          </w:p>
          <w:p w14:paraId="554036DA" w14:textId="25F909F9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Задача 1. Определите нетто-ставку на 100 руб. страховой суммы.</w:t>
            </w:r>
          </w:p>
          <w:p w14:paraId="1B85329F" w14:textId="77777777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Данные для расчета. В области из 1000 застрахованных домов от пожара страдают 80. Средняя сумма страхового возмещения на один договор </w:t>
            </w:r>
            <w:proofErr w:type="spellStart"/>
            <w:r w:rsidRPr="00E13406">
              <w:rPr>
                <w:sz w:val="22"/>
                <w:szCs w:val="22"/>
              </w:rPr>
              <w:t>страхова¬ния</w:t>
            </w:r>
            <w:proofErr w:type="spellEnd"/>
            <w:r w:rsidRPr="00E13406">
              <w:rPr>
                <w:sz w:val="22"/>
                <w:szCs w:val="22"/>
              </w:rPr>
              <w:t xml:space="preserve"> 20 тыс. руб. Средняя страховая сумма на один договор страхования 120 </w:t>
            </w:r>
            <w:proofErr w:type="spellStart"/>
            <w:proofErr w:type="gramStart"/>
            <w:r w:rsidRPr="00E13406">
              <w:rPr>
                <w:sz w:val="22"/>
                <w:szCs w:val="22"/>
              </w:rPr>
              <w:t>тыс.рублей</w:t>
            </w:r>
            <w:proofErr w:type="spellEnd"/>
            <w:proofErr w:type="gramEnd"/>
            <w:r w:rsidRPr="00E13406">
              <w:rPr>
                <w:sz w:val="22"/>
                <w:szCs w:val="22"/>
              </w:rPr>
              <w:t>.</w:t>
            </w:r>
          </w:p>
          <w:p w14:paraId="5FF3C70A" w14:textId="77777777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Задача 2. Определите брутто-ставку.</w:t>
            </w:r>
          </w:p>
          <w:p w14:paraId="2627BD33" w14:textId="77777777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Данные для расчета. </w:t>
            </w:r>
            <w:proofErr w:type="spellStart"/>
            <w:r w:rsidRPr="00E13406">
              <w:rPr>
                <w:sz w:val="22"/>
                <w:szCs w:val="22"/>
              </w:rPr>
              <w:t>Тн</w:t>
            </w:r>
            <w:proofErr w:type="spellEnd"/>
            <w:r w:rsidRPr="00E13406">
              <w:rPr>
                <w:sz w:val="22"/>
                <w:szCs w:val="22"/>
              </w:rPr>
              <w:t xml:space="preserve"> - 40 коп. со 100 </w:t>
            </w:r>
            <w:proofErr w:type="spellStart"/>
            <w:r w:rsidRPr="00E13406">
              <w:rPr>
                <w:sz w:val="22"/>
                <w:szCs w:val="22"/>
              </w:rPr>
              <w:t>руб</w:t>
            </w:r>
            <w:proofErr w:type="spellEnd"/>
            <w:r w:rsidRPr="00E13406">
              <w:rPr>
                <w:sz w:val="22"/>
                <w:szCs w:val="22"/>
              </w:rPr>
              <w:t xml:space="preserve"> страховой суммы. Сумма амортизации - 20 коп. на 100 руб., сумма арендной платы - 15 коп. на 100 руб. страховой суммы. Заработная плата и другие переменные дохода составляют 20 % к Тб. Прибыль планируется в размере 15% к Тб.</w:t>
            </w:r>
          </w:p>
          <w:p w14:paraId="5D921CF3" w14:textId="77777777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Задача 3. Определите брутто-ставку.</w:t>
            </w:r>
          </w:p>
          <w:p w14:paraId="496D84CC" w14:textId="0AAD19D9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Данные для расчета. </w:t>
            </w:r>
            <w:proofErr w:type="spellStart"/>
            <w:r w:rsidRPr="00E13406">
              <w:rPr>
                <w:sz w:val="22"/>
                <w:szCs w:val="22"/>
              </w:rPr>
              <w:t>Тн</w:t>
            </w:r>
            <w:proofErr w:type="spellEnd"/>
            <w:r w:rsidRPr="00E13406">
              <w:rPr>
                <w:sz w:val="22"/>
                <w:szCs w:val="22"/>
              </w:rPr>
              <w:t xml:space="preserve"> - 80 коп. со 100 </w:t>
            </w:r>
            <w:proofErr w:type="spellStart"/>
            <w:r w:rsidRPr="00E13406">
              <w:rPr>
                <w:sz w:val="22"/>
                <w:szCs w:val="22"/>
              </w:rPr>
              <w:t>руб</w:t>
            </w:r>
            <w:proofErr w:type="spellEnd"/>
            <w:r w:rsidRPr="00E13406">
              <w:rPr>
                <w:sz w:val="22"/>
                <w:szCs w:val="22"/>
              </w:rPr>
              <w:t xml:space="preserve"> страховой суммы. Сумма амортизации - 60 коп. на 100 руб., прочие затраты страховщика - 30 коп. на 100 руб. страховой суммы. Прибыль планируется в размере 30% к Тб.</w:t>
            </w:r>
          </w:p>
          <w:p w14:paraId="2DC54FB5" w14:textId="1B139FF5" w:rsidR="00E13406" w:rsidRPr="00E13406" w:rsidRDefault="00E13406" w:rsidP="00E13406">
            <w:pPr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Вариант 2.</w:t>
            </w:r>
          </w:p>
          <w:p w14:paraId="098C5CE1" w14:textId="33F25E54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Задача 1. Определите сумму страхового возмещения по системе </w:t>
            </w:r>
            <w:proofErr w:type="spellStart"/>
            <w:proofErr w:type="gramStart"/>
            <w:r w:rsidRPr="00E13406">
              <w:rPr>
                <w:sz w:val="22"/>
                <w:szCs w:val="22"/>
              </w:rPr>
              <w:t>действи¬тельной</w:t>
            </w:r>
            <w:proofErr w:type="spellEnd"/>
            <w:proofErr w:type="gramEnd"/>
            <w:r w:rsidRPr="00E13406">
              <w:rPr>
                <w:sz w:val="22"/>
                <w:szCs w:val="22"/>
              </w:rPr>
              <w:t xml:space="preserve"> стоимости имущества.</w:t>
            </w:r>
          </w:p>
          <w:p w14:paraId="68D3E440" w14:textId="77777777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Данные для расчета. Действительная стоимость объекта страхования </w:t>
            </w:r>
            <w:proofErr w:type="spellStart"/>
            <w:proofErr w:type="gramStart"/>
            <w:r w:rsidRPr="00E13406">
              <w:rPr>
                <w:sz w:val="22"/>
                <w:szCs w:val="22"/>
              </w:rPr>
              <w:t>со¬ставляет</w:t>
            </w:r>
            <w:proofErr w:type="spellEnd"/>
            <w:proofErr w:type="gramEnd"/>
            <w:r w:rsidRPr="00E13406">
              <w:rPr>
                <w:sz w:val="22"/>
                <w:szCs w:val="22"/>
              </w:rPr>
              <w:t xml:space="preserve"> 165 тыс. руб. В результате страхового случая имущество было </w:t>
            </w:r>
            <w:proofErr w:type="spellStart"/>
            <w:proofErr w:type="gramStart"/>
            <w:r w:rsidRPr="00E13406">
              <w:rPr>
                <w:sz w:val="22"/>
                <w:szCs w:val="22"/>
              </w:rPr>
              <w:t>полно¬стью</w:t>
            </w:r>
            <w:proofErr w:type="spellEnd"/>
            <w:proofErr w:type="gramEnd"/>
            <w:r w:rsidRPr="00E13406">
              <w:rPr>
                <w:sz w:val="22"/>
                <w:szCs w:val="22"/>
              </w:rPr>
              <w:t xml:space="preserve"> уничтожено, а необходимые затраты страхователя по спасению данного имущества оказались безуспешными и составили 12 тыс. руб.</w:t>
            </w:r>
          </w:p>
          <w:p w14:paraId="23E85427" w14:textId="1200B162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Задача 2. Определите сумму страхового возмещения по системе </w:t>
            </w:r>
            <w:proofErr w:type="spellStart"/>
            <w:proofErr w:type="gramStart"/>
            <w:r w:rsidRPr="00E13406">
              <w:rPr>
                <w:sz w:val="22"/>
                <w:szCs w:val="22"/>
              </w:rPr>
              <w:t>пропор¬циональной</w:t>
            </w:r>
            <w:proofErr w:type="spellEnd"/>
            <w:proofErr w:type="gramEnd"/>
            <w:r w:rsidRPr="00E13406">
              <w:rPr>
                <w:sz w:val="22"/>
                <w:szCs w:val="22"/>
              </w:rPr>
              <w:t xml:space="preserve"> ответственности.</w:t>
            </w:r>
          </w:p>
          <w:p w14:paraId="22F11B09" w14:textId="77777777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Данные для расчета. Стоимостная оценка объекта страхования составляет 400 тыс. руб., страховая сумма 280 тыс. руб., ущерб страхователя в результате повреждения объекта составил 70 тыс. руб.</w:t>
            </w:r>
          </w:p>
          <w:p w14:paraId="16A6EAF5" w14:textId="3B81E331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Задача 3. Определите сумму страхового возмещения по системе первого риска.</w:t>
            </w:r>
          </w:p>
          <w:p w14:paraId="1C9085CF" w14:textId="00F5B36F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Данные для расчета. Автомобиль застрахован по системе первого риска на сумму - 560 тыс. руб. Стоимость автомобиля 800 тыс. руб. В результате страхового случая ущерб страхователя в связи с повреждением автомобиля </w:t>
            </w:r>
            <w:proofErr w:type="spellStart"/>
            <w:proofErr w:type="gramStart"/>
            <w:r w:rsidRPr="00E13406">
              <w:rPr>
                <w:sz w:val="22"/>
                <w:szCs w:val="22"/>
              </w:rPr>
              <w:t>со¬ставил</w:t>
            </w:r>
            <w:proofErr w:type="spellEnd"/>
            <w:proofErr w:type="gramEnd"/>
            <w:r w:rsidRPr="00E13406">
              <w:rPr>
                <w:sz w:val="22"/>
                <w:szCs w:val="22"/>
              </w:rPr>
              <w:t xml:space="preserve"> 70 тыс. руб.</w:t>
            </w:r>
          </w:p>
          <w:p w14:paraId="6CF15AA0" w14:textId="34C16ED3" w:rsidR="00E13406" w:rsidRPr="00E13406" w:rsidRDefault="00E13406" w:rsidP="00E13406">
            <w:pPr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lastRenderedPageBreak/>
              <w:t>Вариант 3.</w:t>
            </w:r>
          </w:p>
          <w:p w14:paraId="6F6A10A4" w14:textId="5D3B8B54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Задача 1. Определите сумму страхового возмещения по системе дробной части.</w:t>
            </w:r>
          </w:p>
          <w:p w14:paraId="530D577E" w14:textId="77777777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Данные для расчета. Действительная стоимость объекта страхования </w:t>
            </w:r>
            <w:proofErr w:type="spellStart"/>
            <w:proofErr w:type="gramStart"/>
            <w:r w:rsidRPr="00E13406">
              <w:rPr>
                <w:sz w:val="22"/>
                <w:szCs w:val="22"/>
              </w:rPr>
              <w:t>со¬ставляет</w:t>
            </w:r>
            <w:proofErr w:type="spellEnd"/>
            <w:proofErr w:type="gramEnd"/>
            <w:r w:rsidRPr="00E13406">
              <w:rPr>
                <w:sz w:val="22"/>
                <w:szCs w:val="22"/>
              </w:rPr>
              <w:t xml:space="preserve"> 50 млн. руб., показанная стоимость - 30 млн. руб. В результате </w:t>
            </w:r>
            <w:proofErr w:type="spellStart"/>
            <w:proofErr w:type="gramStart"/>
            <w:r w:rsidRPr="00E13406">
              <w:rPr>
                <w:sz w:val="22"/>
                <w:szCs w:val="22"/>
              </w:rPr>
              <w:t>страхо¬вого</w:t>
            </w:r>
            <w:proofErr w:type="spellEnd"/>
            <w:proofErr w:type="gramEnd"/>
            <w:r w:rsidRPr="00E13406">
              <w:rPr>
                <w:sz w:val="22"/>
                <w:szCs w:val="22"/>
              </w:rPr>
              <w:t xml:space="preserve"> случая ущерб составил 860 тыс. руб.</w:t>
            </w:r>
          </w:p>
          <w:p w14:paraId="41E2569D" w14:textId="191ABEF0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Задача 2. Определите ущерб страхователя и сумму страхового </w:t>
            </w:r>
            <w:proofErr w:type="spellStart"/>
            <w:proofErr w:type="gramStart"/>
            <w:r w:rsidRPr="00E13406">
              <w:rPr>
                <w:sz w:val="22"/>
                <w:szCs w:val="22"/>
              </w:rPr>
              <w:t>возмеще¬ния</w:t>
            </w:r>
            <w:proofErr w:type="spellEnd"/>
            <w:proofErr w:type="gramEnd"/>
            <w:r w:rsidRPr="00E13406">
              <w:rPr>
                <w:sz w:val="22"/>
                <w:szCs w:val="22"/>
              </w:rPr>
              <w:t xml:space="preserve"> по системе предельной ответственности.</w:t>
            </w:r>
          </w:p>
          <w:p w14:paraId="232196B6" w14:textId="77777777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Данные для расчета. Урожай белокочанной капусты застрахован по </w:t>
            </w:r>
            <w:proofErr w:type="spellStart"/>
            <w:proofErr w:type="gramStart"/>
            <w:r w:rsidRPr="00E13406">
              <w:rPr>
                <w:sz w:val="22"/>
                <w:szCs w:val="22"/>
              </w:rPr>
              <w:t>сис¬теме</w:t>
            </w:r>
            <w:proofErr w:type="spellEnd"/>
            <w:proofErr w:type="gramEnd"/>
            <w:r w:rsidRPr="00E13406">
              <w:rPr>
                <w:sz w:val="22"/>
                <w:szCs w:val="22"/>
              </w:rPr>
              <w:t xml:space="preserve"> предельной ответственности, исходя из нормативной стоимости урожая 5 тыс. руб. с 1 га. на условиях страховой выплаты в размере 70% причиненного убытка за </w:t>
            </w:r>
            <w:proofErr w:type="spellStart"/>
            <w:r w:rsidRPr="00E13406">
              <w:rPr>
                <w:sz w:val="22"/>
                <w:szCs w:val="22"/>
              </w:rPr>
              <w:t>недополучение</w:t>
            </w:r>
            <w:proofErr w:type="spellEnd"/>
            <w:r w:rsidRPr="00E13406">
              <w:rPr>
                <w:sz w:val="22"/>
                <w:szCs w:val="22"/>
              </w:rPr>
              <w:t xml:space="preserve"> урожая. Посевная площадь - 300 га. Фактическая стоимость посадки составила 4 тыс. руб. с 1 га.</w:t>
            </w:r>
          </w:p>
          <w:p w14:paraId="5A9F7724" w14:textId="6F434E2A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Задача 3. Определите сумму страхового возмещения.</w:t>
            </w:r>
          </w:p>
          <w:p w14:paraId="32AA94AB" w14:textId="041A8A16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Данные для расчета. По договору страхования предусмотрена условная франшиза «свободно от 3 процентов» Действительная стоимость объекта </w:t>
            </w:r>
            <w:proofErr w:type="spellStart"/>
            <w:proofErr w:type="gramStart"/>
            <w:r w:rsidRPr="00E13406">
              <w:rPr>
                <w:sz w:val="22"/>
                <w:szCs w:val="22"/>
              </w:rPr>
              <w:t>стра¬хования</w:t>
            </w:r>
            <w:proofErr w:type="spellEnd"/>
            <w:proofErr w:type="gramEnd"/>
            <w:r w:rsidRPr="00E13406">
              <w:rPr>
                <w:sz w:val="22"/>
                <w:szCs w:val="22"/>
              </w:rPr>
              <w:t xml:space="preserve"> составляет 150 тыс. руб. Объект был застрахован на полную </w:t>
            </w:r>
            <w:proofErr w:type="spellStart"/>
            <w:r w:rsidRPr="00E13406">
              <w:rPr>
                <w:sz w:val="22"/>
                <w:szCs w:val="22"/>
              </w:rPr>
              <w:t>стои¬мость</w:t>
            </w:r>
            <w:proofErr w:type="spellEnd"/>
            <w:r w:rsidRPr="00E13406">
              <w:rPr>
                <w:sz w:val="22"/>
                <w:szCs w:val="22"/>
              </w:rPr>
              <w:t>. В результате страхового случая ущерб составил 40 тыс. руб.</w:t>
            </w:r>
          </w:p>
          <w:p w14:paraId="093025F8" w14:textId="3EEB5CEB" w:rsidR="00E13406" w:rsidRPr="00E13406" w:rsidRDefault="00E13406" w:rsidP="00E13406">
            <w:pPr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Вариант 4. </w:t>
            </w:r>
          </w:p>
          <w:p w14:paraId="55162FDF" w14:textId="66586E86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Задача 1. Определите сумму страхового возмещения.</w:t>
            </w:r>
          </w:p>
          <w:p w14:paraId="4F37705A" w14:textId="77777777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Данные для расчета. По договору страхования предусмотрена </w:t>
            </w:r>
            <w:proofErr w:type="spellStart"/>
            <w:proofErr w:type="gramStart"/>
            <w:r w:rsidRPr="00E13406">
              <w:rPr>
                <w:sz w:val="22"/>
                <w:szCs w:val="22"/>
              </w:rPr>
              <w:t>безуслов¬ная</w:t>
            </w:r>
            <w:proofErr w:type="spellEnd"/>
            <w:proofErr w:type="gramEnd"/>
            <w:r w:rsidRPr="00E13406">
              <w:rPr>
                <w:sz w:val="22"/>
                <w:szCs w:val="22"/>
              </w:rPr>
              <w:t xml:space="preserve"> франшиза в размере 8 тыс. руб. Действительная стоимость объекта </w:t>
            </w:r>
            <w:proofErr w:type="spellStart"/>
            <w:r w:rsidRPr="00E13406">
              <w:rPr>
                <w:sz w:val="22"/>
                <w:szCs w:val="22"/>
              </w:rPr>
              <w:t>страхо¬вания</w:t>
            </w:r>
            <w:proofErr w:type="spellEnd"/>
            <w:r w:rsidRPr="00E13406">
              <w:rPr>
                <w:sz w:val="22"/>
                <w:szCs w:val="22"/>
              </w:rPr>
              <w:t xml:space="preserve"> составляет 400 тыс. руб. Объект был застрахован на 400 тыс. руб. В </w:t>
            </w:r>
            <w:proofErr w:type="spellStart"/>
            <w:proofErr w:type="gramStart"/>
            <w:r w:rsidRPr="00E13406">
              <w:rPr>
                <w:sz w:val="22"/>
                <w:szCs w:val="22"/>
              </w:rPr>
              <w:t>ре¬зультате</w:t>
            </w:r>
            <w:proofErr w:type="spellEnd"/>
            <w:proofErr w:type="gramEnd"/>
            <w:r w:rsidRPr="00E13406">
              <w:rPr>
                <w:sz w:val="22"/>
                <w:szCs w:val="22"/>
              </w:rPr>
              <w:t xml:space="preserve"> страхового случая ущерб составил 100 тыс. руб.</w:t>
            </w:r>
          </w:p>
          <w:p w14:paraId="1CDE0D94" w14:textId="2CCE75EA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Задача 2. Определите действительную стоимость автомобиля.</w:t>
            </w:r>
          </w:p>
          <w:p w14:paraId="0DBBBB4A" w14:textId="77777777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Данные для расчета. ВАЗ-2105, год выпуска 2002, пробег 60 тыс. км. Стоимость нового автомобиля 130 тыс. руб. (табл. 1 методического пособия).</w:t>
            </w:r>
          </w:p>
          <w:p w14:paraId="760CB529" w14:textId="695E043E" w:rsidR="00E13406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Задача 3. Определите действительную стоимость автомобиля и размер страховой премии при страховании по системе действительной стоимости.</w:t>
            </w:r>
          </w:p>
          <w:p w14:paraId="0E7A30D3" w14:textId="56D5B7FB" w:rsidR="001C0FD2" w:rsidRPr="00E13406" w:rsidRDefault="00E13406" w:rsidP="00E13406">
            <w:pPr>
              <w:ind w:left="426"/>
              <w:jc w:val="both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Данные для расчета. ГАЗ-3110, год выпуска 2001, пробег 50 тыс. км. Стоимость нового автомобиля 150 тыс. руб. </w:t>
            </w:r>
            <w:proofErr w:type="gramStart"/>
            <w:r w:rsidRPr="00E13406">
              <w:rPr>
                <w:sz w:val="22"/>
                <w:szCs w:val="22"/>
              </w:rPr>
              <w:t>Количество лиц</w:t>
            </w:r>
            <w:proofErr w:type="gramEnd"/>
            <w:r w:rsidRPr="00E13406">
              <w:rPr>
                <w:sz w:val="22"/>
                <w:szCs w:val="22"/>
              </w:rPr>
              <w:t xml:space="preserve"> допущенных к управлению более 2 и хранится на охраняемой стоянке (табл. 1 и 2 методического пособия).</w:t>
            </w:r>
          </w:p>
        </w:tc>
      </w:tr>
      <w:tr w:rsidR="00A55483" w:rsidRPr="003B2879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1A48DABB" w:rsidR="00DF1426" w:rsidRPr="003B2879" w:rsidRDefault="0012675D" w:rsidP="00DC1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827" w:type="dxa"/>
          </w:tcPr>
          <w:p w14:paraId="0D581A99" w14:textId="77777777" w:rsidR="00E13406" w:rsidRDefault="0012675D" w:rsidP="0012675D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  <w:sz w:val="22"/>
                <w:szCs w:val="22"/>
              </w:rPr>
              <w:t>Самостоятельная работа</w:t>
            </w:r>
            <w:r w:rsidRPr="00AF2BE5">
              <w:t xml:space="preserve"> </w:t>
            </w:r>
            <w:r>
              <w:t xml:space="preserve">Тема </w:t>
            </w:r>
            <w:r w:rsidR="00E13406">
              <w:t>4</w:t>
            </w:r>
          </w:p>
          <w:p w14:paraId="073CCD77" w14:textId="02A2F3B0" w:rsidR="0012675D" w:rsidRPr="00AA6761" w:rsidRDefault="00E13406" w:rsidP="0012675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«Доходы и расходы страховщика, прибыль страховой компании»</w:t>
            </w:r>
            <w:r w:rsidR="0012675D">
              <w:t xml:space="preserve"> </w:t>
            </w:r>
          </w:p>
          <w:p w14:paraId="6DC027F9" w14:textId="42A2F2B9" w:rsidR="00DF1426" w:rsidRPr="00F222A5" w:rsidRDefault="00DF1426" w:rsidP="00DC1095">
            <w:pPr>
              <w:rPr>
                <w:iCs/>
                <w:sz w:val="22"/>
                <w:szCs w:val="22"/>
              </w:rPr>
            </w:pPr>
          </w:p>
        </w:tc>
        <w:tc>
          <w:tcPr>
            <w:tcW w:w="9723" w:type="dxa"/>
          </w:tcPr>
          <w:p w14:paraId="4C714C81" w14:textId="77777777" w:rsidR="00DF1426" w:rsidRDefault="0012675D" w:rsidP="00E13406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>
              <w:t xml:space="preserve"> </w:t>
            </w:r>
            <w:r w:rsidR="00E13406" w:rsidRPr="00E13406">
              <w:rPr>
                <w:bCs/>
                <w:color w:val="000000" w:themeColor="text1"/>
                <w:sz w:val="22"/>
                <w:szCs w:val="22"/>
              </w:rPr>
              <w:t>На основе анализа публикуемой отчетности проанализировать доходы и расходы и прибыль.</w:t>
            </w:r>
          </w:p>
          <w:p w14:paraId="3190CDA0" w14:textId="77777777" w:rsidR="00E13406" w:rsidRPr="00E13406" w:rsidRDefault="00E13406" w:rsidP="00E13406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13406">
              <w:rPr>
                <w:b/>
                <w:sz w:val="22"/>
                <w:szCs w:val="22"/>
              </w:rPr>
              <w:t>Задание 1 «Анализ услуг страховой компании»</w:t>
            </w:r>
          </w:p>
          <w:p w14:paraId="1B2D4805" w14:textId="77777777" w:rsidR="00E13406" w:rsidRPr="00E13406" w:rsidRDefault="00E13406" w:rsidP="00E13406">
            <w:pPr>
              <w:ind w:firstLine="709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На основе анализа публичной информации и бухгалтерской финансовой отчетности сформулировать выводы о состоянии услуг выбранной Вами страховой компании.</w:t>
            </w:r>
          </w:p>
          <w:p w14:paraId="3330B9F0" w14:textId="77777777" w:rsidR="00E13406" w:rsidRPr="00E13406" w:rsidRDefault="00E13406" w:rsidP="00E13406">
            <w:pPr>
              <w:ind w:firstLine="709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Результаты представить в табличном виде (см. примеры ниже):</w:t>
            </w:r>
          </w:p>
          <w:p w14:paraId="6F5A0905" w14:textId="77777777" w:rsidR="00E13406" w:rsidRPr="00E13406" w:rsidRDefault="00E13406" w:rsidP="00E13406">
            <w:pPr>
              <w:jc w:val="center"/>
              <w:rPr>
                <w:bCs/>
                <w:sz w:val="22"/>
                <w:szCs w:val="22"/>
              </w:rPr>
            </w:pPr>
            <w:r w:rsidRPr="00E13406">
              <w:rPr>
                <w:bCs/>
                <w:sz w:val="22"/>
                <w:szCs w:val="22"/>
              </w:rPr>
              <w:t>Таблица. Динамика оказания услуг ОАО СК в тыс. руб.</w:t>
            </w:r>
          </w:p>
          <w:tbl>
            <w:tblPr>
              <w:tblW w:w="9513" w:type="dxa"/>
              <w:tblInd w:w="93" w:type="dxa"/>
              <w:tblLook w:val="04A0" w:firstRow="1" w:lastRow="0" w:firstColumn="1" w:lastColumn="0" w:noHBand="0" w:noVBand="1"/>
            </w:tblPr>
            <w:tblGrid>
              <w:gridCol w:w="2709"/>
              <w:gridCol w:w="1559"/>
              <w:gridCol w:w="1559"/>
              <w:gridCol w:w="1559"/>
              <w:gridCol w:w="1418"/>
              <w:gridCol w:w="709"/>
            </w:tblGrid>
            <w:tr w:rsidR="00E13406" w:rsidRPr="00E13406" w14:paraId="31F2540D" w14:textId="77777777" w:rsidTr="00CE0028">
              <w:trPr>
                <w:trHeight w:val="450"/>
              </w:trPr>
              <w:tc>
                <w:tcPr>
                  <w:tcW w:w="2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</w:tcPr>
                <w:p w14:paraId="6C19070A" w14:textId="77777777" w:rsidR="00E13406" w:rsidRPr="00E13406" w:rsidRDefault="00E13406" w:rsidP="00E134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lastRenderedPageBreak/>
                    <w:t xml:space="preserve"> услуги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</w:tcPr>
                <w:p w14:paraId="172FFF26" w14:textId="77777777" w:rsidR="00E13406" w:rsidRPr="00E13406" w:rsidRDefault="00E13406" w:rsidP="00E134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</w:tcPr>
                <w:p w14:paraId="275C19AA" w14:textId="77777777" w:rsidR="00E13406" w:rsidRPr="00E13406" w:rsidRDefault="00E13406" w:rsidP="00E134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</w:tcPr>
                <w:p w14:paraId="135165D4" w14:textId="77777777" w:rsidR="00E13406" w:rsidRPr="00E13406" w:rsidRDefault="00E13406" w:rsidP="00E134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14:paraId="34BC2C0A" w14:textId="77777777" w:rsidR="00E13406" w:rsidRPr="00E13406" w:rsidRDefault="00E13406" w:rsidP="00E134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>Отклонение к 2021/19 г.</w:t>
                  </w:r>
                </w:p>
              </w:tc>
            </w:tr>
            <w:tr w:rsidR="00E13406" w:rsidRPr="00E13406" w14:paraId="49FA2A17" w14:textId="77777777" w:rsidTr="00CE0028">
              <w:trPr>
                <w:trHeight w:val="315"/>
              </w:trPr>
              <w:tc>
                <w:tcPr>
                  <w:tcW w:w="2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388F3716" w14:textId="77777777" w:rsidR="00E13406" w:rsidRPr="00E13406" w:rsidRDefault="00E13406" w:rsidP="00E1340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694121F4" w14:textId="77777777" w:rsidR="00E13406" w:rsidRPr="00E13406" w:rsidRDefault="00E13406" w:rsidP="00E1340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02C07B1D" w14:textId="77777777" w:rsidR="00E13406" w:rsidRPr="00E13406" w:rsidRDefault="00E13406" w:rsidP="00E1340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2D3FC979" w14:textId="77777777" w:rsidR="00E13406" w:rsidRPr="00E13406" w:rsidRDefault="00E13406" w:rsidP="00E13406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320FACF" w14:textId="77777777" w:rsidR="00E13406" w:rsidRPr="00E13406" w:rsidRDefault="00E13406" w:rsidP="00E134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>Руб.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3428522" w14:textId="77777777" w:rsidR="00E13406" w:rsidRPr="00E13406" w:rsidRDefault="00E13406" w:rsidP="00E134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>%</w:t>
                  </w:r>
                </w:p>
              </w:tc>
            </w:tr>
            <w:tr w:rsidR="00E13406" w:rsidRPr="00E13406" w14:paraId="7812F5AD" w14:textId="77777777" w:rsidTr="00CE0028">
              <w:trPr>
                <w:trHeight w:val="315"/>
              </w:trPr>
              <w:tc>
                <w:tcPr>
                  <w:tcW w:w="2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D2DA2CD" w14:textId="77777777" w:rsidR="00E13406" w:rsidRPr="00E13406" w:rsidRDefault="00E13406" w:rsidP="00E13406">
                  <w:pPr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 xml:space="preserve">Добровольное страхование в </w:t>
                  </w:r>
                  <w:proofErr w:type="spellStart"/>
                  <w:r w:rsidRPr="00E13406">
                    <w:rPr>
                      <w:bCs/>
                      <w:sz w:val="22"/>
                      <w:szCs w:val="22"/>
                    </w:rPr>
                    <w:t>т.ч</w:t>
                  </w:r>
                  <w:proofErr w:type="spellEnd"/>
                  <w:r w:rsidRPr="00E13406">
                    <w:rPr>
                      <w:bCs/>
                      <w:sz w:val="22"/>
                      <w:szCs w:val="22"/>
                    </w:rPr>
                    <w:t xml:space="preserve">.: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ACB6245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785DC10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5583A57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4C2DDFD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2CB3090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2D3F8C86" w14:textId="77777777" w:rsidTr="00CE0028">
              <w:trPr>
                <w:trHeight w:val="315"/>
              </w:trPr>
              <w:tc>
                <w:tcPr>
                  <w:tcW w:w="2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A67E74F" w14:textId="77777777" w:rsidR="00E13406" w:rsidRPr="00E13406" w:rsidRDefault="00E13406" w:rsidP="00E13406">
                  <w:pPr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>страхование жизни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F21861C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422B3CA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258417F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ED57B4E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EE834D3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0A2F5031" w14:textId="77777777" w:rsidTr="00CE0028">
              <w:trPr>
                <w:trHeight w:val="315"/>
              </w:trPr>
              <w:tc>
                <w:tcPr>
                  <w:tcW w:w="2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9FEAC8B" w14:textId="77777777" w:rsidR="00E13406" w:rsidRPr="00E13406" w:rsidRDefault="00E13406" w:rsidP="00E13406">
                  <w:pPr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>личное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A2E55B8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E9B4C30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6C686D5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92F7876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D2D33F7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3A34D74D" w14:textId="77777777" w:rsidTr="00CE0028">
              <w:trPr>
                <w:trHeight w:val="315"/>
              </w:trPr>
              <w:tc>
                <w:tcPr>
                  <w:tcW w:w="2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42429E3" w14:textId="77777777" w:rsidR="00E13406" w:rsidRPr="00E13406" w:rsidRDefault="00E13406" w:rsidP="00E13406">
                  <w:pPr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>имущественное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A67CB40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AED0B4D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2D75388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9AC319F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DF8507D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173F5464" w14:textId="77777777" w:rsidTr="00CE0028">
              <w:trPr>
                <w:trHeight w:val="315"/>
              </w:trPr>
              <w:tc>
                <w:tcPr>
                  <w:tcW w:w="2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834839C" w14:textId="77777777" w:rsidR="00E13406" w:rsidRPr="00E13406" w:rsidRDefault="00E13406" w:rsidP="00E13406">
                  <w:pPr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>ответственности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1A9BAF5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7762730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ACA42A3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C6B5E20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E06D5A7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22A9265E" w14:textId="77777777" w:rsidTr="00CE0028">
              <w:trPr>
                <w:trHeight w:val="315"/>
              </w:trPr>
              <w:tc>
                <w:tcPr>
                  <w:tcW w:w="2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3954961" w14:textId="77777777" w:rsidR="00E13406" w:rsidRPr="00E13406" w:rsidRDefault="00E13406" w:rsidP="00E13406">
                  <w:pPr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>Обязательное страхование: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12D1243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9227046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93A28C3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73A9A15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E35D7EA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43C387FD" w14:textId="77777777" w:rsidTr="00CE0028">
              <w:trPr>
                <w:trHeight w:val="315"/>
              </w:trPr>
              <w:tc>
                <w:tcPr>
                  <w:tcW w:w="2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E31AF73" w14:textId="77777777" w:rsidR="00E13406" w:rsidRPr="00E13406" w:rsidRDefault="00E13406" w:rsidP="00E13406">
                  <w:pPr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>ОСАГО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324BDAB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38D42BC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D45D235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A9DFFA9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A65F061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1C4E716E" w14:textId="77777777" w:rsidTr="00CE0028">
              <w:trPr>
                <w:trHeight w:val="315"/>
              </w:trPr>
              <w:tc>
                <w:tcPr>
                  <w:tcW w:w="2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noWrap/>
                  <w:vAlign w:val="bottom"/>
                </w:tcPr>
                <w:p w14:paraId="3F44CB14" w14:textId="77777777" w:rsidR="00E13406" w:rsidRPr="00E13406" w:rsidRDefault="00E13406" w:rsidP="00E13406">
                  <w:pPr>
                    <w:rPr>
                      <w:bCs/>
                      <w:sz w:val="22"/>
                      <w:szCs w:val="22"/>
                    </w:rPr>
                  </w:pPr>
                  <w:r w:rsidRPr="00E13406">
                    <w:rPr>
                      <w:bCs/>
                      <w:sz w:val="22"/>
                      <w:szCs w:val="22"/>
                    </w:rPr>
                    <w:t xml:space="preserve">Итого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noWrap/>
                  <w:vAlign w:val="bottom"/>
                </w:tcPr>
                <w:p w14:paraId="4D2F93C2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noWrap/>
                  <w:vAlign w:val="bottom"/>
                </w:tcPr>
                <w:p w14:paraId="35445CFB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noWrap/>
                  <w:vAlign w:val="bottom"/>
                </w:tcPr>
                <w:p w14:paraId="1AAFEB6B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noWrap/>
                  <w:vAlign w:val="bottom"/>
                </w:tcPr>
                <w:p w14:paraId="69E7205D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noWrap/>
                  <w:vAlign w:val="bottom"/>
                </w:tcPr>
                <w:p w14:paraId="62D18E56" w14:textId="77777777" w:rsidR="00E13406" w:rsidRPr="00E13406" w:rsidRDefault="00E13406" w:rsidP="00E13406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DBACF15" w14:textId="77777777" w:rsidR="00E13406" w:rsidRPr="00E13406" w:rsidRDefault="00E13406" w:rsidP="00E13406">
            <w:pPr>
              <w:rPr>
                <w:sz w:val="22"/>
                <w:szCs w:val="22"/>
              </w:rPr>
            </w:pPr>
          </w:p>
          <w:p w14:paraId="42A72521" w14:textId="77777777" w:rsidR="00E13406" w:rsidRPr="00E13406" w:rsidRDefault="00E13406" w:rsidP="00E13406">
            <w:pPr>
              <w:ind w:firstLine="709"/>
              <w:rPr>
                <w:sz w:val="22"/>
                <w:szCs w:val="22"/>
              </w:rPr>
            </w:pPr>
            <w:r w:rsidRPr="00E13406">
              <w:rPr>
                <w:b/>
                <w:sz w:val="22"/>
                <w:szCs w:val="22"/>
              </w:rPr>
              <w:t>Задание 2 Анализ деятельности страховой компании</w:t>
            </w:r>
            <w:r w:rsidRPr="00E13406">
              <w:rPr>
                <w:sz w:val="22"/>
                <w:szCs w:val="22"/>
              </w:rPr>
              <w:t xml:space="preserve"> </w:t>
            </w:r>
          </w:p>
          <w:p w14:paraId="21484E4A" w14:textId="77777777" w:rsidR="00E13406" w:rsidRPr="00E13406" w:rsidRDefault="00E13406" w:rsidP="00E13406">
            <w:pPr>
              <w:ind w:firstLine="709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На основе анализа публичной информации и бухгалтерской финансовой отчетности сформулировать выводы о деятельности выбранной Вами страховой компании.</w:t>
            </w:r>
          </w:p>
          <w:p w14:paraId="6DF0248D" w14:textId="77777777" w:rsidR="00E13406" w:rsidRPr="00E13406" w:rsidRDefault="00E13406" w:rsidP="00E13406">
            <w:pPr>
              <w:ind w:firstLine="709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Результаты представить в табличном виде (см. примеры ниже):</w:t>
            </w:r>
          </w:p>
          <w:p w14:paraId="30B733DA" w14:textId="77777777" w:rsidR="00E13406" w:rsidRPr="00E13406" w:rsidRDefault="00E13406" w:rsidP="00E13406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F4D0B22" w14:textId="77777777" w:rsidR="00E13406" w:rsidRPr="00E13406" w:rsidRDefault="00E13406" w:rsidP="00E13406">
            <w:pPr>
              <w:pStyle w:val="Style7"/>
              <w:spacing w:line="360" w:lineRule="auto"/>
              <w:ind w:firstLine="600"/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</w:pPr>
            <w:r w:rsidRPr="00E13406">
              <w:rPr>
                <w:rStyle w:val="FontStyle63"/>
                <w:rFonts w:ascii="Times New Roman" w:cs="Times New Roman"/>
                <w:b w:val="0"/>
                <w:sz w:val="22"/>
                <w:szCs w:val="22"/>
              </w:rPr>
              <w:t xml:space="preserve">Таблица. Основные показатели деятельности страховой организаций  </w:t>
            </w:r>
          </w:p>
          <w:tbl>
            <w:tblPr>
              <w:tblW w:w="10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11"/>
              <w:gridCol w:w="1116"/>
              <w:gridCol w:w="1116"/>
              <w:gridCol w:w="1116"/>
              <w:gridCol w:w="1236"/>
              <w:gridCol w:w="1296"/>
            </w:tblGrid>
            <w:tr w:rsidR="00E13406" w:rsidRPr="00E13406" w14:paraId="78B57C65" w14:textId="77777777" w:rsidTr="00CE0028">
              <w:tc>
                <w:tcPr>
                  <w:tcW w:w="4811" w:type="dxa"/>
                  <w:vMerge w:val="restart"/>
                  <w:shd w:val="clear" w:color="auto" w:fill="auto"/>
                </w:tcPr>
                <w:p w14:paraId="49B1087E" w14:textId="77777777" w:rsidR="00E13406" w:rsidRPr="00E13406" w:rsidRDefault="00E13406" w:rsidP="00E13406">
                  <w:pPr>
                    <w:pStyle w:val="Style7"/>
                    <w:spacing w:line="360" w:lineRule="auto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3348" w:type="dxa"/>
                  <w:gridSpan w:val="3"/>
                  <w:shd w:val="clear" w:color="auto" w:fill="auto"/>
                  <w:vAlign w:val="center"/>
                </w:tcPr>
                <w:p w14:paraId="279FAE67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  <w:t>Показатели за год</w:t>
                  </w:r>
                </w:p>
              </w:tc>
              <w:tc>
                <w:tcPr>
                  <w:tcW w:w="2532" w:type="dxa"/>
                  <w:gridSpan w:val="2"/>
                  <w:shd w:val="clear" w:color="auto" w:fill="auto"/>
                  <w:vAlign w:val="center"/>
                </w:tcPr>
                <w:p w14:paraId="33F27D16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  <w:t>Отклонение 2021/19</w:t>
                  </w:r>
                </w:p>
              </w:tc>
            </w:tr>
            <w:tr w:rsidR="00E13406" w:rsidRPr="00E13406" w14:paraId="2E5874CC" w14:textId="77777777" w:rsidTr="00CE0028">
              <w:tc>
                <w:tcPr>
                  <w:tcW w:w="4811" w:type="dxa"/>
                  <w:vMerge/>
                  <w:shd w:val="clear" w:color="auto" w:fill="auto"/>
                </w:tcPr>
                <w:p w14:paraId="657232DD" w14:textId="77777777" w:rsidR="00E13406" w:rsidRPr="00E13406" w:rsidRDefault="00E13406" w:rsidP="00E13406">
                  <w:pPr>
                    <w:pStyle w:val="Style7"/>
                    <w:spacing w:line="36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69163202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13895BE2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  <w:t>2010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1796A8D2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09D75137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  <w:proofErr w:type="spellStart"/>
                  <w:r w:rsidRPr="00E13406"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  <w:t>Млн.руб</w:t>
                  </w:r>
                  <w:proofErr w:type="spellEnd"/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2453650D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  <w:t>%</w:t>
                  </w:r>
                </w:p>
              </w:tc>
            </w:tr>
            <w:tr w:rsidR="00E13406" w:rsidRPr="00E13406" w14:paraId="7FC7E236" w14:textId="77777777" w:rsidTr="00CE0028">
              <w:tc>
                <w:tcPr>
                  <w:tcW w:w="4811" w:type="dxa"/>
                  <w:shd w:val="clear" w:color="auto" w:fill="auto"/>
                </w:tcPr>
                <w:p w14:paraId="12857E1E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38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t>Число филиалов страховой организации, единиц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26440DBB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1BCF87B1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03955318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12A15F4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53D0793C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13406" w:rsidRPr="00E13406" w14:paraId="5AAFBD55" w14:textId="77777777" w:rsidTr="00CE0028">
              <w:tc>
                <w:tcPr>
                  <w:tcW w:w="4811" w:type="dxa"/>
                  <w:shd w:val="clear" w:color="auto" w:fill="auto"/>
                </w:tcPr>
                <w:p w14:paraId="323E35A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38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t>Уставный капитал, млн руб.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179CB085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712C8CEB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552712D3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570A0171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35E62F42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13406" w:rsidRPr="00E13406" w14:paraId="31612D8B" w14:textId="77777777" w:rsidTr="00CE0028">
              <w:tc>
                <w:tcPr>
                  <w:tcW w:w="4811" w:type="dxa"/>
                  <w:shd w:val="clear" w:color="auto" w:fill="auto"/>
                </w:tcPr>
                <w:p w14:paraId="22FF5539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38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t xml:space="preserve">Среднесписочная численность страховых агентов (без совместителей и работников </w:t>
                  </w:r>
                  <w:proofErr w:type="spellStart"/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t>несписочного</w:t>
                  </w:r>
                  <w:proofErr w:type="spellEnd"/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t xml:space="preserve"> состава), человек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38754266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058122F7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46272463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66ABCED1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682A147F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13406" w:rsidRPr="00E13406" w14:paraId="131158E3" w14:textId="77777777" w:rsidTr="00CE0028">
              <w:tc>
                <w:tcPr>
                  <w:tcW w:w="4811" w:type="dxa"/>
                  <w:shd w:val="clear" w:color="auto" w:fill="auto"/>
                </w:tcPr>
                <w:p w14:paraId="781D0C6D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38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lastRenderedPageBreak/>
                    <w:t>Средняя численность страховых агентов, принятых на работу по совместительству из других организаций, человек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0D72B720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04E7EE1E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50A69DCF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2300EEC9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75D54DAA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13406" w:rsidRPr="00E13406" w14:paraId="1F9E3481" w14:textId="77777777" w:rsidTr="00CE0028">
              <w:tc>
                <w:tcPr>
                  <w:tcW w:w="4811" w:type="dxa"/>
                  <w:shd w:val="clear" w:color="auto" w:fill="auto"/>
                </w:tcPr>
                <w:p w14:paraId="1B8BC61F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38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t>Средняя численность страховых агентов, выполняющих работы по договорам гражданско-правового характера, человек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5C3C5BF1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12A00DBC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213BAF5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09C1EEAE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6FEE2F6C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13406" w:rsidRPr="00E13406" w14:paraId="621D4D0C" w14:textId="77777777" w:rsidTr="00CE0028">
              <w:tc>
                <w:tcPr>
                  <w:tcW w:w="4811" w:type="dxa"/>
                  <w:shd w:val="clear" w:color="auto" w:fill="auto"/>
                </w:tcPr>
                <w:p w14:paraId="1350EC7E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38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t>Количество заключенных договоров страхования, млн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228D5705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23502BF7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55B371B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601DF176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77C52B5B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13406" w:rsidRPr="00E13406" w14:paraId="7E322EED" w14:textId="77777777" w:rsidTr="00CE0028">
              <w:tc>
                <w:tcPr>
                  <w:tcW w:w="4811" w:type="dxa"/>
                  <w:shd w:val="clear" w:color="auto" w:fill="auto"/>
                </w:tcPr>
                <w:p w14:paraId="1921C377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38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t>Страховая сумма по заключенным договорам, млрд руб.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3F547A9B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26F06600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6F85D1BC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7BCBFAED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5B664A03" w14:textId="77777777" w:rsidR="00E13406" w:rsidRPr="00E13406" w:rsidRDefault="00E13406" w:rsidP="00E13406">
                  <w:pPr>
                    <w:pStyle w:val="Style7"/>
                    <w:spacing w:line="240" w:lineRule="auto"/>
                    <w:ind w:right="-108"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13406" w:rsidRPr="00E13406" w14:paraId="5655FEBE" w14:textId="77777777" w:rsidTr="00CE0028">
              <w:tc>
                <w:tcPr>
                  <w:tcW w:w="4811" w:type="dxa"/>
                  <w:shd w:val="clear" w:color="auto" w:fill="auto"/>
                </w:tcPr>
                <w:p w14:paraId="663F3221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38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t>Страховые премии (взносы) — всего, млн руб.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21731BE5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5801D5FD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597B34C8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66A4CFBE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5BC2AC39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13406" w:rsidRPr="00E13406" w14:paraId="2780D8D5" w14:textId="77777777" w:rsidTr="00CE0028">
              <w:tc>
                <w:tcPr>
                  <w:tcW w:w="4811" w:type="dxa"/>
                  <w:shd w:val="clear" w:color="auto" w:fill="auto"/>
                </w:tcPr>
                <w:p w14:paraId="3C1A986A" w14:textId="77777777" w:rsidR="00E13406" w:rsidRPr="00E13406" w:rsidRDefault="00E13406" w:rsidP="00E13406">
                  <w:pPr>
                    <w:pStyle w:val="Style7"/>
                    <w:spacing w:line="240" w:lineRule="auto"/>
                    <w:ind w:left="252" w:right="-228" w:firstLine="0"/>
                    <w:jc w:val="left"/>
                    <w:rPr>
                      <w:rStyle w:val="FontStyle38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t>из них премии (взносы), по договорам, заключенным с нерезидентами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6355E8BB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71CE400C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107BFEB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7FE6FA0E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5B13F3E7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13406" w:rsidRPr="00E13406" w14:paraId="3CF32C73" w14:textId="77777777" w:rsidTr="00CE0028">
              <w:tc>
                <w:tcPr>
                  <w:tcW w:w="4811" w:type="dxa"/>
                  <w:shd w:val="clear" w:color="auto" w:fill="auto"/>
                </w:tcPr>
                <w:p w14:paraId="150B3D25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38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t>Выплаты по договорам страхования — всего, млн руб.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6B357F25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7E5B8BF3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1914DD7E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5081FA1F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25655ED1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13406" w:rsidRPr="00E13406" w14:paraId="31A2FADB" w14:textId="77777777" w:rsidTr="00CE0028">
              <w:tc>
                <w:tcPr>
                  <w:tcW w:w="4811" w:type="dxa"/>
                  <w:shd w:val="clear" w:color="auto" w:fill="auto"/>
                </w:tcPr>
                <w:p w14:paraId="57FD1E47" w14:textId="77777777" w:rsidR="00E13406" w:rsidRPr="00E13406" w:rsidRDefault="00E13406" w:rsidP="00E13406">
                  <w:pPr>
                    <w:pStyle w:val="Style7"/>
                    <w:spacing w:line="240" w:lineRule="auto"/>
                    <w:ind w:left="252" w:firstLine="0"/>
                    <w:jc w:val="left"/>
                    <w:rPr>
                      <w:rStyle w:val="FontStyle38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t>из них выплаты нерезидентам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247F7637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48E6EF73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5E7CF5F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7AF4700C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0E7B7778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13406" w:rsidRPr="00E13406" w14:paraId="4B45FD79" w14:textId="77777777" w:rsidTr="00CE0028">
              <w:trPr>
                <w:trHeight w:val="545"/>
              </w:trPr>
              <w:tc>
                <w:tcPr>
                  <w:tcW w:w="4811" w:type="dxa"/>
                  <w:shd w:val="clear" w:color="auto" w:fill="auto"/>
                </w:tcPr>
                <w:p w14:paraId="547E693E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38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38"/>
                      <w:b w:val="0"/>
                      <w:sz w:val="22"/>
                      <w:szCs w:val="22"/>
                    </w:rPr>
                    <w:t>Выплаты по договорам страхования в % к собранным страховым премиям (взносам)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10984685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3CD60B5F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7A7F180B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78CA6AB5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086CA6C1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191D4441" w14:textId="77777777" w:rsidR="00E13406" w:rsidRPr="00E13406" w:rsidRDefault="00E13406" w:rsidP="00E134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ko-KR"/>
              </w:rPr>
            </w:pPr>
            <w:r w:rsidRPr="00E13406">
              <w:rPr>
                <w:b/>
                <w:sz w:val="22"/>
                <w:szCs w:val="22"/>
                <w:lang w:eastAsia="ko-KR"/>
              </w:rPr>
              <w:t xml:space="preserve"> </w:t>
            </w:r>
          </w:p>
          <w:p w14:paraId="12D0428A" w14:textId="77777777" w:rsidR="00E13406" w:rsidRPr="00E13406" w:rsidRDefault="00E13406" w:rsidP="00E13406">
            <w:pPr>
              <w:pStyle w:val="2"/>
              <w:numPr>
                <w:ilvl w:val="0"/>
                <w:numId w:val="0"/>
              </w:numPr>
              <w:outlineLvl w:val="1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E13406">
              <w:rPr>
                <w:rFonts w:cs="Times New Roman"/>
                <w:b/>
                <w:bCs w:val="0"/>
                <w:sz w:val="22"/>
                <w:szCs w:val="22"/>
              </w:rPr>
              <w:t>Задание 3. Структура кредитного портфеля коммерческого банка</w:t>
            </w:r>
          </w:p>
          <w:p w14:paraId="5A956233" w14:textId="77777777" w:rsidR="00E13406" w:rsidRPr="00E13406" w:rsidRDefault="00E13406" w:rsidP="00E13406">
            <w:pPr>
              <w:ind w:firstLine="709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На основе анализа публичной информации и бухгалтерской финансовой отчетности сформулировать выводы о деятельности выбранной Вами страховой компании.</w:t>
            </w:r>
          </w:p>
          <w:p w14:paraId="2FE535F7" w14:textId="77777777" w:rsidR="00E13406" w:rsidRPr="00E13406" w:rsidRDefault="00E13406" w:rsidP="00E13406">
            <w:pPr>
              <w:ind w:firstLine="709"/>
              <w:rPr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>Результаты представить в табличном виде (см. примеры ниже):</w:t>
            </w:r>
          </w:p>
          <w:p w14:paraId="07540CBE" w14:textId="77777777" w:rsidR="00E13406" w:rsidRPr="00E13406" w:rsidRDefault="00E13406" w:rsidP="00E13406">
            <w:pPr>
              <w:ind w:firstLine="709"/>
              <w:rPr>
                <w:sz w:val="22"/>
                <w:szCs w:val="22"/>
              </w:rPr>
            </w:pPr>
          </w:p>
          <w:p w14:paraId="3E79777E" w14:textId="77777777" w:rsidR="00E13406" w:rsidRPr="00E13406" w:rsidRDefault="00E13406" w:rsidP="00E13406">
            <w:pPr>
              <w:ind w:firstLine="709"/>
              <w:rPr>
                <w:b/>
                <w:bCs/>
                <w:sz w:val="22"/>
                <w:szCs w:val="22"/>
              </w:rPr>
            </w:pPr>
            <w:r w:rsidRPr="00E13406">
              <w:rPr>
                <w:sz w:val="22"/>
                <w:szCs w:val="22"/>
              </w:rPr>
              <w:t xml:space="preserve">Таблица. </w:t>
            </w:r>
            <w:r w:rsidRPr="00E13406">
              <w:rPr>
                <w:rStyle w:val="FontStyle63"/>
                <w:rFonts w:ascii="Times New Roman" w:cs="Times New Roman"/>
                <w:b w:val="0"/>
                <w:bCs/>
                <w:sz w:val="22"/>
                <w:szCs w:val="22"/>
              </w:rPr>
              <w:t xml:space="preserve">Страховые премии (взносы) и страховые выплаты по видам страхования  </w:t>
            </w:r>
          </w:p>
          <w:tbl>
            <w:tblPr>
              <w:tblpPr w:leftFromText="180" w:rightFromText="180" w:vertAnchor="text" w:horzAnchor="margin" w:tblpXSpec="center" w:tblpY="286"/>
              <w:tblW w:w="10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70"/>
              <w:gridCol w:w="1284"/>
              <w:gridCol w:w="847"/>
              <w:gridCol w:w="1525"/>
              <w:gridCol w:w="1096"/>
              <w:gridCol w:w="847"/>
              <w:gridCol w:w="1561"/>
              <w:gridCol w:w="1315"/>
            </w:tblGrid>
            <w:tr w:rsidR="00E13406" w:rsidRPr="00E13406" w14:paraId="086FFFBF" w14:textId="77777777" w:rsidTr="00CE0028">
              <w:tc>
                <w:tcPr>
                  <w:tcW w:w="2470" w:type="dxa"/>
                  <w:vMerge w:val="restart"/>
                  <w:shd w:val="clear" w:color="auto" w:fill="auto"/>
                  <w:vAlign w:val="center"/>
                </w:tcPr>
                <w:p w14:paraId="54E9E587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Виды страхования</w:t>
                  </w:r>
                </w:p>
              </w:tc>
              <w:tc>
                <w:tcPr>
                  <w:tcW w:w="3656" w:type="dxa"/>
                  <w:gridSpan w:val="3"/>
                  <w:shd w:val="clear" w:color="auto" w:fill="auto"/>
                  <w:vAlign w:val="center"/>
                </w:tcPr>
                <w:p w14:paraId="2C175432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Страховые взносы (премии)</w:t>
                  </w:r>
                </w:p>
              </w:tc>
              <w:tc>
                <w:tcPr>
                  <w:tcW w:w="3504" w:type="dxa"/>
                  <w:gridSpan w:val="3"/>
                  <w:shd w:val="clear" w:color="auto" w:fill="auto"/>
                  <w:vAlign w:val="center"/>
                </w:tcPr>
                <w:p w14:paraId="1605C813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Страховые выплаты</w:t>
                  </w:r>
                </w:p>
              </w:tc>
              <w:tc>
                <w:tcPr>
                  <w:tcW w:w="1315" w:type="dxa"/>
                  <w:vMerge w:val="restart"/>
                  <w:shd w:val="clear" w:color="auto" w:fill="auto"/>
                  <w:vAlign w:val="center"/>
                </w:tcPr>
                <w:p w14:paraId="76D9466F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 xml:space="preserve">Выплаты в </w:t>
                  </w: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lastRenderedPageBreak/>
                    <w:t>% к страховым премиям</w:t>
                  </w:r>
                </w:p>
              </w:tc>
            </w:tr>
            <w:tr w:rsidR="00E13406" w:rsidRPr="00E13406" w14:paraId="38BD89E7" w14:textId="77777777" w:rsidTr="00CE0028">
              <w:tc>
                <w:tcPr>
                  <w:tcW w:w="2470" w:type="dxa"/>
                  <w:vMerge/>
                  <w:shd w:val="clear" w:color="auto" w:fill="auto"/>
                </w:tcPr>
                <w:p w14:paraId="4BB2F9C2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2C246A3C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млрд. руб.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C0C42B6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в % к общей сумме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14:paraId="4D67FB76" w14:textId="77777777" w:rsidR="00E13406" w:rsidRPr="00E13406" w:rsidRDefault="00E13406" w:rsidP="00E13406">
                  <w:pPr>
                    <w:pStyle w:val="Style7"/>
                    <w:spacing w:line="240" w:lineRule="auto"/>
                    <w:ind w:right="-36"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в % к периоду предыдущего года</w:t>
                  </w: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 w14:paraId="2926B250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млрд. руб.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C9375BD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в % к общей сумме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5018A2DC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в % к периоду предыдущего года</w:t>
                  </w:r>
                </w:p>
              </w:tc>
              <w:tc>
                <w:tcPr>
                  <w:tcW w:w="1315" w:type="dxa"/>
                  <w:vMerge/>
                  <w:shd w:val="clear" w:color="auto" w:fill="auto"/>
                  <w:vAlign w:val="center"/>
                </w:tcPr>
                <w:p w14:paraId="5C2CAB89" w14:textId="77777777" w:rsidR="00E13406" w:rsidRPr="00E13406" w:rsidRDefault="00E13406" w:rsidP="00E13406">
                  <w:pPr>
                    <w:pStyle w:val="Style7"/>
                    <w:spacing w:line="36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7D2DCBCC" w14:textId="77777777" w:rsidTr="00CE0028">
              <w:tc>
                <w:tcPr>
                  <w:tcW w:w="2470" w:type="dxa"/>
                  <w:shd w:val="clear" w:color="auto" w:fill="auto"/>
                </w:tcPr>
                <w:p w14:paraId="5A60224E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Страхование жизни</w:t>
                  </w: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3510FDCD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7E577CA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14:paraId="693163CF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 w14:paraId="26CEFDD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DEC6AA1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21C3A0AB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 w14:paraId="68F79576" w14:textId="77777777" w:rsidR="00E13406" w:rsidRPr="00E13406" w:rsidRDefault="00E13406" w:rsidP="00E13406">
                  <w:pPr>
                    <w:pStyle w:val="Style7"/>
                    <w:spacing w:line="36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570563B2" w14:textId="77777777" w:rsidTr="00CE0028">
              <w:tc>
                <w:tcPr>
                  <w:tcW w:w="2470" w:type="dxa"/>
                  <w:shd w:val="clear" w:color="auto" w:fill="auto"/>
                </w:tcPr>
                <w:p w14:paraId="60F03B95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Личное страхование (кроме страхования жизни)</w:t>
                  </w: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7B2AA14F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2D7B604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14:paraId="7128E140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 w14:paraId="4856383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2EB708B8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3ED64EEA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 w14:paraId="3E9E3934" w14:textId="77777777" w:rsidR="00E13406" w:rsidRPr="00E13406" w:rsidRDefault="00E13406" w:rsidP="00E13406">
                  <w:pPr>
                    <w:pStyle w:val="Style7"/>
                    <w:spacing w:line="36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19AAC2D8" w14:textId="77777777" w:rsidTr="00CE0028">
              <w:tc>
                <w:tcPr>
                  <w:tcW w:w="2470" w:type="dxa"/>
                  <w:shd w:val="clear" w:color="auto" w:fill="auto"/>
                </w:tcPr>
                <w:p w14:paraId="04CE7B69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Страхование имущества</w:t>
                  </w: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00611329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2728BF39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14:paraId="613CB171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 w14:paraId="70702C11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1A577739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288580AD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 w14:paraId="24A644D1" w14:textId="77777777" w:rsidR="00E13406" w:rsidRPr="00E13406" w:rsidRDefault="00E13406" w:rsidP="00E13406">
                  <w:pPr>
                    <w:pStyle w:val="Style7"/>
                    <w:spacing w:line="36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350C7F3E" w14:textId="77777777" w:rsidTr="00CE0028">
              <w:tc>
                <w:tcPr>
                  <w:tcW w:w="2470" w:type="dxa"/>
                  <w:shd w:val="clear" w:color="auto" w:fill="auto"/>
                </w:tcPr>
                <w:p w14:paraId="4701A5CB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Страхование ответственности</w:t>
                  </w: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254247F8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7ACFCC28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14:paraId="10D81D49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 w14:paraId="4DE82BA5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5EDF46A3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36A5B20F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 w14:paraId="0DACB0EF" w14:textId="77777777" w:rsidR="00E13406" w:rsidRPr="00E13406" w:rsidRDefault="00E13406" w:rsidP="00E13406">
                  <w:pPr>
                    <w:pStyle w:val="Style7"/>
                    <w:spacing w:line="36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55BDC359" w14:textId="77777777" w:rsidTr="00CE0028">
              <w:tc>
                <w:tcPr>
                  <w:tcW w:w="2470" w:type="dxa"/>
                  <w:shd w:val="clear" w:color="auto" w:fill="auto"/>
                </w:tcPr>
                <w:p w14:paraId="3B7A2CC3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Страхование предпринимательских и финансовых рисков</w:t>
                  </w: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59141A5E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734466B5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14:paraId="22251070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 w14:paraId="02F454B6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72626A2F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44908363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 w14:paraId="770D5689" w14:textId="77777777" w:rsidR="00E13406" w:rsidRPr="00E13406" w:rsidRDefault="00E13406" w:rsidP="00E13406">
                  <w:pPr>
                    <w:pStyle w:val="Style7"/>
                    <w:spacing w:line="36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35E362EE" w14:textId="77777777" w:rsidTr="00CE0028">
              <w:tc>
                <w:tcPr>
                  <w:tcW w:w="2470" w:type="dxa"/>
                  <w:shd w:val="clear" w:color="auto" w:fill="auto"/>
                </w:tcPr>
                <w:p w14:paraId="6BFC17A7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Итого по добровольным видам страхования</w:t>
                  </w: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4124583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2A58AA85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14:paraId="26926BD0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 w14:paraId="5A3EC69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35550890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1A364C43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 w14:paraId="301878EA" w14:textId="77777777" w:rsidR="00E13406" w:rsidRPr="00E13406" w:rsidRDefault="00E13406" w:rsidP="00E13406">
                  <w:pPr>
                    <w:pStyle w:val="Style7"/>
                    <w:spacing w:line="36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3EB1D12B" w14:textId="77777777" w:rsidTr="00CE0028">
              <w:trPr>
                <w:trHeight w:val="224"/>
              </w:trPr>
              <w:tc>
                <w:tcPr>
                  <w:tcW w:w="2470" w:type="dxa"/>
                  <w:shd w:val="clear" w:color="auto" w:fill="auto"/>
                </w:tcPr>
                <w:p w14:paraId="6F570798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ОСАГО</w:t>
                  </w: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78CB48D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29B5DB89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14:paraId="40B3ED9D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 w14:paraId="51AF678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512317BB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4A524689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 w14:paraId="5168DB4C" w14:textId="77777777" w:rsidR="00E13406" w:rsidRPr="00E13406" w:rsidRDefault="00E13406" w:rsidP="00E13406">
                  <w:pPr>
                    <w:pStyle w:val="Style7"/>
                    <w:spacing w:line="36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699BC2ED" w14:textId="77777777" w:rsidTr="00CE0028">
              <w:tc>
                <w:tcPr>
                  <w:tcW w:w="2470" w:type="dxa"/>
                  <w:shd w:val="clear" w:color="auto" w:fill="auto"/>
                </w:tcPr>
                <w:p w14:paraId="46B2414D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Обязательное страхование (кроме обязательного медицинского страхования и ОСАГО)</w:t>
                  </w: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3F800947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2DF0CE9F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14:paraId="0A337DD6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 w14:paraId="746F2693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727B93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79F8FDFE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 w14:paraId="6034EE03" w14:textId="77777777" w:rsidR="00E13406" w:rsidRPr="00E13406" w:rsidRDefault="00E13406" w:rsidP="00E13406">
                  <w:pPr>
                    <w:pStyle w:val="Style7"/>
                    <w:spacing w:line="36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39ED1CA6" w14:textId="77777777" w:rsidTr="00CE0028">
              <w:tc>
                <w:tcPr>
                  <w:tcW w:w="2470" w:type="dxa"/>
                  <w:shd w:val="clear" w:color="auto" w:fill="auto"/>
                </w:tcPr>
                <w:p w14:paraId="1791F623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Обязательное медицинское страхование</w:t>
                  </w: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559C4FBD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8ABFA3F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14:paraId="28AC3501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 w14:paraId="717A3356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7810717C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29DE9D02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 w14:paraId="5C3A0C0C" w14:textId="77777777" w:rsidR="00E13406" w:rsidRPr="00E13406" w:rsidRDefault="00E13406" w:rsidP="00E13406">
                  <w:pPr>
                    <w:pStyle w:val="Style7"/>
                    <w:spacing w:line="36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  <w:tr w:rsidR="00E13406" w:rsidRPr="00E13406" w14:paraId="0412E64F" w14:textId="77777777" w:rsidTr="00CE0028">
              <w:tc>
                <w:tcPr>
                  <w:tcW w:w="2470" w:type="dxa"/>
                  <w:shd w:val="clear" w:color="auto" w:fill="auto"/>
                </w:tcPr>
                <w:p w14:paraId="5870E28C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  <w:t xml:space="preserve">Итого по обязательным видам страхования </w:t>
                  </w: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7DAFF151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1C9B62C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14:paraId="125E98AB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 w14:paraId="52139410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54240FA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0678DAA7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 w14:paraId="6568E480" w14:textId="77777777" w:rsidR="00E13406" w:rsidRPr="00E13406" w:rsidRDefault="00E13406" w:rsidP="00E13406">
                  <w:pPr>
                    <w:pStyle w:val="Style7"/>
                    <w:spacing w:line="36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sz w:val="22"/>
                      <w:szCs w:val="22"/>
                    </w:rPr>
                  </w:pPr>
                </w:p>
              </w:tc>
            </w:tr>
            <w:tr w:rsidR="00E13406" w:rsidRPr="00E13406" w14:paraId="73E2A22A" w14:textId="77777777" w:rsidTr="00CE0028">
              <w:tc>
                <w:tcPr>
                  <w:tcW w:w="2470" w:type="dxa"/>
                  <w:shd w:val="clear" w:color="auto" w:fill="auto"/>
                </w:tcPr>
                <w:p w14:paraId="641A1613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left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  <w:r w:rsidRPr="00E13406"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  <w:t>Итого по добровольным видам страхования без ОМС</w:t>
                  </w: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57CDCBA4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D0A2C45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14:paraId="5A5116CD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 w14:paraId="73E4981A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23AC1149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1B1FF078" w14:textId="77777777" w:rsidR="00E13406" w:rsidRPr="00E13406" w:rsidRDefault="00E13406" w:rsidP="00E13406">
                  <w:pPr>
                    <w:pStyle w:val="Style7"/>
                    <w:spacing w:line="24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shd w:val="clear" w:color="auto" w:fill="auto"/>
                  <w:vAlign w:val="center"/>
                </w:tcPr>
                <w:p w14:paraId="3358E1FE" w14:textId="77777777" w:rsidR="00E13406" w:rsidRPr="00E13406" w:rsidRDefault="00E13406" w:rsidP="00E13406">
                  <w:pPr>
                    <w:pStyle w:val="Style7"/>
                    <w:spacing w:line="360" w:lineRule="auto"/>
                    <w:ind w:firstLine="0"/>
                    <w:jc w:val="center"/>
                    <w:rPr>
                      <w:rStyle w:val="FontStyle63"/>
                      <w:rFonts w:ascii="Times New Roman" w:cs="Times New Roman"/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FCA66D3" w14:textId="35C7C8DB" w:rsidR="00E13406" w:rsidRPr="00E13406" w:rsidRDefault="00E13406" w:rsidP="00E13406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</w:tr>
    </w:tbl>
    <w:p w14:paraId="2F0902CD" w14:textId="77777777" w:rsidR="0036408D" w:rsidRPr="0036408D" w:rsidRDefault="0036408D" w:rsidP="006A585B">
      <w:pPr>
        <w:pStyle w:val="af0"/>
        <w:ind w:left="709"/>
        <w:jc w:val="both"/>
        <w:rPr>
          <w:i/>
          <w:vanish/>
        </w:rPr>
      </w:pPr>
    </w:p>
    <w:p w14:paraId="74F7F2DC" w14:textId="0247929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263813" w:rsidRPr="00271F97" w14:paraId="45B83B0E" w14:textId="77777777" w:rsidTr="00B51FC3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392C99E" w14:textId="77777777" w:rsidR="00263813" w:rsidRPr="00271F97" w:rsidRDefault="00263813" w:rsidP="00B51FC3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  <w:r w:rsidRPr="00271F97">
              <w:rPr>
                <w:b/>
                <w:sz w:val="22"/>
                <w:szCs w:val="22"/>
                <w:lang w:val="ru-RU"/>
              </w:rPr>
              <w:t xml:space="preserve">Наименование оценочного средства </w:t>
            </w:r>
            <w:r w:rsidRPr="00271F97">
              <w:rPr>
                <w:b/>
                <w:spacing w:val="-2"/>
                <w:sz w:val="22"/>
                <w:szCs w:val="22"/>
                <w:lang w:val="ru-RU"/>
              </w:rPr>
              <w:t xml:space="preserve">(контрольно-оценочного </w:t>
            </w:r>
            <w:r w:rsidRPr="00271F97">
              <w:rPr>
                <w:b/>
                <w:sz w:val="22"/>
                <w:szCs w:val="22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14D9395" w14:textId="77777777" w:rsidR="00263813" w:rsidRPr="00271F97" w:rsidRDefault="00263813" w:rsidP="00B51FC3">
            <w:pPr>
              <w:pStyle w:val="TableParagraph"/>
              <w:ind w:left="872"/>
              <w:rPr>
                <w:b/>
                <w:sz w:val="22"/>
                <w:szCs w:val="22"/>
              </w:rPr>
            </w:pPr>
            <w:proofErr w:type="spellStart"/>
            <w:r w:rsidRPr="00271F97">
              <w:rPr>
                <w:b/>
                <w:sz w:val="22"/>
                <w:szCs w:val="22"/>
              </w:rPr>
              <w:t>Критерии</w:t>
            </w:r>
            <w:proofErr w:type="spellEnd"/>
            <w:r w:rsidRPr="00271F9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1F97">
              <w:rPr>
                <w:b/>
                <w:sz w:val="22"/>
                <w:szCs w:val="22"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8238529" w14:textId="77777777" w:rsidR="00263813" w:rsidRPr="00271F97" w:rsidRDefault="00263813" w:rsidP="00B51FC3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sz w:val="22"/>
                <w:szCs w:val="22"/>
              </w:rPr>
              <w:t>Шкалы оценивания</w:t>
            </w:r>
          </w:p>
        </w:tc>
      </w:tr>
      <w:tr w:rsidR="00263813" w:rsidRPr="00271F97" w14:paraId="2313B3E0" w14:textId="77777777" w:rsidTr="00B51FC3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7BE54AA" w14:textId="77777777" w:rsidR="00263813" w:rsidRPr="00271F97" w:rsidRDefault="00263813" w:rsidP="00B51FC3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BC2C9A8" w14:textId="77777777" w:rsidR="00263813" w:rsidRPr="00271F97" w:rsidRDefault="00263813" w:rsidP="00B51FC3">
            <w:pPr>
              <w:pStyle w:val="TableParagraph"/>
              <w:ind w:left="872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ABF324F" w14:textId="77777777" w:rsidR="00263813" w:rsidRPr="00271F97" w:rsidRDefault="00263813" w:rsidP="00B51FC3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3F9D958" w14:textId="77777777" w:rsidR="00263813" w:rsidRPr="00271F97" w:rsidRDefault="00263813" w:rsidP="00B51FC3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Пятибалльная система</w:t>
            </w:r>
          </w:p>
        </w:tc>
      </w:tr>
      <w:tr w:rsidR="00263813" w:rsidRPr="00271F97" w14:paraId="6F7C10F2" w14:textId="77777777" w:rsidTr="00B51FC3">
        <w:trPr>
          <w:trHeight w:val="283"/>
        </w:trPr>
        <w:tc>
          <w:tcPr>
            <w:tcW w:w="2410" w:type="dxa"/>
            <w:vMerge w:val="restart"/>
          </w:tcPr>
          <w:p w14:paraId="45E866FA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bCs/>
                <w:iCs/>
                <w:sz w:val="22"/>
                <w:szCs w:val="22"/>
                <w:lang w:val="ru-RU"/>
              </w:rPr>
            </w:pPr>
            <w:r w:rsidRPr="00271F97">
              <w:rPr>
                <w:bCs/>
                <w:iCs/>
                <w:sz w:val="22"/>
                <w:szCs w:val="22"/>
                <w:lang w:val="ru-RU"/>
              </w:rPr>
              <w:t>Экспресс-опрос</w:t>
            </w:r>
          </w:p>
          <w:p w14:paraId="7FC34D0C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26FC976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оперативно полный, развернутый ответ на поставленный вопрос (вопросы), показана совокупность осознанных</w:t>
            </w:r>
            <w:r w:rsidRPr="00271F97">
              <w:rPr>
                <w:sz w:val="22"/>
                <w:szCs w:val="22"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5907056" w14:textId="77777777" w:rsidR="00263813" w:rsidRPr="00271F97" w:rsidRDefault="00263813" w:rsidP="00B51FC3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61325D1F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42B62D9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5DDAF1D3" w14:textId="77777777" w:rsidTr="00B51FC3">
        <w:trPr>
          <w:trHeight w:val="283"/>
        </w:trPr>
        <w:tc>
          <w:tcPr>
            <w:tcW w:w="2410" w:type="dxa"/>
            <w:vMerge/>
          </w:tcPr>
          <w:p w14:paraId="05A30642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5A33CCA5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03EB867" w14:textId="77777777" w:rsidR="00263813" w:rsidRPr="00271F97" w:rsidRDefault="00263813" w:rsidP="00B51FC3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5134EE7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6ACCA5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56AC2353" w14:textId="77777777" w:rsidTr="00B51FC3">
        <w:trPr>
          <w:trHeight w:val="283"/>
        </w:trPr>
        <w:tc>
          <w:tcPr>
            <w:tcW w:w="2410" w:type="dxa"/>
            <w:vMerge/>
          </w:tcPr>
          <w:p w14:paraId="337C087D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385E7F46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>Обучающийся</w:t>
            </w:r>
            <w:r w:rsidRPr="00271F97">
              <w:rPr>
                <w:sz w:val="22"/>
                <w:szCs w:val="22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C456E6F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EAA4F2C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7831C637" w14:textId="77777777" w:rsidTr="00B51FC3">
        <w:trPr>
          <w:trHeight w:val="283"/>
        </w:trPr>
        <w:tc>
          <w:tcPr>
            <w:tcW w:w="2410" w:type="dxa"/>
            <w:vMerge/>
          </w:tcPr>
          <w:p w14:paraId="24D406EA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7519F7BA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04187AC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CFE709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49844A0E" w14:textId="77777777" w:rsidTr="00B51FC3">
        <w:trPr>
          <w:trHeight w:val="283"/>
        </w:trPr>
        <w:tc>
          <w:tcPr>
            <w:tcW w:w="2410" w:type="dxa"/>
            <w:vMerge w:val="restart"/>
          </w:tcPr>
          <w:p w14:paraId="288E1C26" w14:textId="0D4530E1" w:rsidR="00263813" w:rsidRPr="00271F97" w:rsidRDefault="0012675D" w:rsidP="00B51FC3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8080" w:type="dxa"/>
          </w:tcPr>
          <w:p w14:paraId="6EDAB47F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показал полный объем знаний, умений</w:t>
            </w:r>
            <w:r w:rsidRPr="00271F97">
              <w:rPr>
                <w:spacing w:val="-25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71F97">
              <w:rPr>
                <w:sz w:val="22"/>
                <w:szCs w:val="22"/>
                <w:lang w:val="ru-RU"/>
              </w:rPr>
              <w:t>в освоении</w:t>
            </w:r>
            <w:proofErr w:type="gramEnd"/>
            <w:r w:rsidRPr="00271F97">
              <w:rPr>
                <w:sz w:val="22"/>
                <w:szCs w:val="22"/>
                <w:lang w:val="ru-RU"/>
              </w:rPr>
              <w:t xml:space="preserve"> пройденных тем и применение их на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74B4C0B" w14:textId="77777777" w:rsidR="00263813" w:rsidRPr="00271F97" w:rsidRDefault="00263813" w:rsidP="00B51FC3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7EB12F03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E65914E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1AB59D3E" w14:textId="77777777" w:rsidTr="00B51FC3">
        <w:trPr>
          <w:trHeight w:val="283"/>
        </w:trPr>
        <w:tc>
          <w:tcPr>
            <w:tcW w:w="2410" w:type="dxa"/>
            <w:vMerge/>
          </w:tcPr>
          <w:p w14:paraId="7319EA80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44463486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полностью,</w:t>
            </w:r>
            <w:r w:rsidRPr="00271F97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271F97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459D49E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153E865F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427C672A" w14:textId="77777777" w:rsidTr="00B51FC3">
        <w:trPr>
          <w:trHeight w:val="283"/>
        </w:trPr>
        <w:tc>
          <w:tcPr>
            <w:tcW w:w="2410" w:type="dxa"/>
            <w:vMerge/>
          </w:tcPr>
          <w:p w14:paraId="445E05E0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6143E9C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Допущены более одной</w:t>
            </w:r>
            <w:r w:rsidRPr="00271F97">
              <w:rPr>
                <w:spacing w:val="-22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ошибки или более двух-трех</w:t>
            </w:r>
            <w:r w:rsidRPr="00271F97">
              <w:rPr>
                <w:spacing w:val="-20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1B2D78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3502AB8F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574EC48B" w14:textId="77777777" w:rsidTr="00B51FC3">
        <w:trPr>
          <w:trHeight w:val="283"/>
        </w:trPr>
        <w:tc>
          <w:tcPr>
            <w:tcW w:w="2410" w:type="dxa"/>
            <w:vMerge/>
          </w:tcPr>
          <w:p w14:paraId="398E8469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B7A74EE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не</w:t>
            </w:r>
            <w:r w:rsidRPr="00271F97">
              <w:rPr>
                <w:spacing w:val="-17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 xml:space="preserve">полностью. Допущены </w:t>
            </w:r>
            <w:r w:rsidRPr="00271F97">
              <w:rPr>
                <w:spacing w:val="-2"/>
                <w:sz w:val="22"/>
                <w:szCs w:val="22"/>
                <w:lang w:val="ru-RU"/>
              </w:rPr>
              <w:t xml:space="preserve">грубые </w:t>
            </w:r>
            <w:r w:rsidRPr="00271F97">
              <w:rPr>
                <w:sz w:val="22"/>
                <w:szCs w:val="22"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13E49E90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44A3B475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692BEEB7" w14:textId="77777777" w:rsidTr="00B51FC3">
        <w:trPr>
          <w:trHeight w:val="283"/>
        </w:trPr>
        <w:tc>
          <w:tcPr>
            <w:tcW w:w="2410" w:type="dxa"/>
            <w:vMerge/>
          </w:tcPr>
          <w:p w14:paraId="03D6F2C0" w14:textId="77777777" w:rsidR="00263813" w:rsidRPr="00271F97" w:rsidRDefault="00263813" w:rsidP="00B51FC3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82B5297" w14:textId="77777777" w:rsidR="00263813" w:rsidRPr="00271F97" w:rsidRDefault="00263813" w:rsidP="00B51FC3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</w:rPr>
            </w:pPr>
            <w:proofErr w:type="spellStart"/>
            <w:r w:rsidRPr="00271F97">
              <w:rPr>
                <w:sz w:val="22"/>
                <w:szCs w:val="22"/>
              </w:rPr>
              <w:t>Работа</w:t>
            </w:r>
            <w:proofErr w:type="spellEnd"/>
            <w:r w:rsidRPr="00271F97">
              <w:rPr>
                <w:sz w:val="22"/>
                <w:szCs w:val="22"/>
              </w:rPr>
              <w:t xml:space="preserve"> </w:t>
            </w:r>
            <w:proofErr w:type="spellStart"/>
            <w:r w:rsidRPr="00271F97">
              <w:rPr>
                <w:sz w:val="22"/>
                <w:szCs w:val="22"/>
              </w:rPr>
              <w:t>не</w:t>
            </w:r>
            <w:proofErr w:type="spellEnd"/>
            <w:r w:rsidRPr="00271F9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1F97">
              <w:rPr>
                <w:spacing w:val="-1"/>
                <w:sz w:val="22"/>
                <w:szCs w:val="22"/>
              </w:rPr>
              <w:t>выполнена</w:t>
            </w:r>
            <w:proofErr w:type="spellEnd"/>
            <w:r w:rsidRPr="00271F97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14:paraId="610C5673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</w:tcPr>
          <w:p w14:paraId="315D73B0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</w:tr>
      <w:tr w:rsidR="00263813" w:rsidRPr="00271F97" w14:paraId="6DE716F4" w14:textId="77777777" w:rsidTr="00B51FC3">
        <w:trPr>
          <w:trHeight w:val="283"/>
        </w:trPr>
        <w:tc>
          <w:tcPr>
            <w:tcW w:w="2410" w:type="dxa"/>
            <w:vMerge w:val="restart"/>
          </w:tcPr>
          <w:p w14:paraId="2079EADA" w14:textId="7777777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Тест</w:t>
            </w:r>
          </w:p>
        </w:tc>
        <w:tc>
          <w:tcPr>
            <w:tcW w:w="8080" w:type="dxa"/>
            <w:vMerge w:val="restart"/>
          </w:tcPr>
          <w:p w14:paraId="00336A91" w14:textId="33DE1F29" w:rsidR="00263813" w:rsidRPr="00271F97" w:rsidRDefault="00263813" w:rsidP="00B51FC3">
            <w:pPr>
              <w:rPr>
                <w:b/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За выполнение каждого тестового задания испытуемому выставляются баллы.</w:t>
            </w:r>
          </w:p>
          <w:p w14:paraId="4F8BE716" w14:textId="7777777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52D097D" w14:textId="76519C1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Общая сумма баллов за все правильные ответы составляет наивысший балл - 20 баллов. </w:t>
            </w:r>
          </w:p>
          <w:p w14:paraId="6BD1E81C" w14:textId="7777777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EC262FE" w14:textId="77777777" w:rsidR="00263813" w:rsidRPr="00271F97" w:rsidRDefault="00263813" w:rsidP="00B51FC3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325CAEF9" w14:textId="77777777" w:rsidR="00263813" w:rsidRPr="00271F97" w:rsidRDefault="00263813" w:rsidP="00B51FC3">
            <w:pPr>
              <w:rPr>
                <w:color w:val="000000"/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«2» - равно или менее 40%</w:t>
            </w:r>
          </w:p>
          <w:p w14:paraId="28B1544F" w14:textId="77777777" w:rsidR="00263813" w:rsidRPr="00271F97" w:rsidRDefault="00263813" w:rsidP="00B51FC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35FC29F9" w14:textId="77777777" w:rsidR="00263813" w:rsidRPr="00271F97" w:rsidRDefault="00263813" w:rsidP="00B51FC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25E3160B" w14:textId="77777777" w:rsidR="00263813" w:rsidRPr="00271F97" w:rsidRDefault="00263813" w:rsidP="00B51FC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13D15CA5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1DBE5B4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  <w:tc>
          <w:tcPr>
            <w:tcW w:w="1028" w:type="dxa"/>
          </w:tcPr>
          <w:p w14:paraId="4C081A55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85% - 100%</w:t>
            </w:r>
          </w:p>
        </w:tc>
      </w:tr>
      <w:tr w:rsidR="00263813" w:rsidRPr="00271F97" w14:paraId="1F76FF90" w14:textId="77777777" w:rsidTr="00B51FC3">
        <w:trPr>
          <w:trHeight w:val="283"/>
        </w:trPr>
        <w:tc>
          <w:tcPr>
            <w:tcW w:w="2410" w:type="dxa"/>
            <w:vMerge/>
          </w:tcPr>
          <w:p w14:paraId="556873F1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2334D492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3CCBADB8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CD44D06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  <w:tc>
          <w:tcPr>
            <w:tcW w:w="1028" w:type="dxa"/>
          </w:tcPr>
          <w:p w14:paraId="279BCF93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65% - 84%</w:t>
            </w:r>
          </w:p>
        </w:tc>
      </w:tr>
      <w:tr w:rsidR="00263813" w:rsidRPr="00271F97" w14:paraId="38BD37AC" w14:textId="77777777" w:rsidTr="00B51FC3">
        <w:trPr>
          <w:trHeight w:val="283"/>
        </w:trPr>
        <w:tc>
          <w:tcPr>
            <w:tcW w:w="2410" w:type="dxa"/>
            <w:vMerge/>
          </w:tcPr>
          <w:p w14:paraId="333703E4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609D0DBB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42498DA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0B08957A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14:paraId="635B1839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41% - 64%</w:t>
            </w:r>
          </w:p>
        </w:tc>
      </w:tr>
      <w:tr w:rsidR="00263813" w:rsidRPr="00271F97" w14:paraId="2A1FFD7C" w14:textId="77777777" w:rsidTr="00B51FC3">
        <w:trPr>
          <w:trHeight w:val="1052"/>
        </w:trPr>
        <w:tc>
          <w:tcPr>
            <w:tcW w:w="2410" w:type="dxa"/>
            <w:vMerge/>
          </w:tcPr>
          <w:p w14:paraId="4E0D89B7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78690F36" w14:textId="77777777" w:rsidR="00263813" w:rsidRPr="00271F97" w:rsidRDefault="00263813" w:rsidP="00B51FC3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717993BC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0257CB8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  <w:tc>
          <w:tcPr>
            <w:tcW w:w="1028" w:type="dxa"/>
          </w:tcPr>
          <w:p w14:paraId="192E8E91" w14:textId="77777777" w:rsidR="00263813" w:rsidRPr="00271F97" w:rsidRDefault="00263813" w:rsidP="00B51FC3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40% и менее 40%</w:t>
            </w:r>
          </w:p>
        </w:tc>
      </w:tr>
      <w:tr w:rsidR="00F54B60" w:rsidRPr="00271F97" w14:paraId="3C2A8ED2" w14:textId="77777777" w:rsidTr="00B51FC3">
        <w:trPr>
          <w:trHeight w:val="1052"/>
        </w:trPr>
        <w:tc>
          <w:tcPr>
            <w:tcW w:w="2410" w:type="dxa"/>
          </w:tcPr>
          <w:p w14:paraId="75BF2016" w14:textId="77777777" w:rsidR="00F54B60" w:rsidRPr="00271F97" w:rsidRDefault="00F54B60" w:rsidP="00F54B60">
            <w:pPr>
              <w:pStyle w:val="TableParagraph"/>
              <w:rPr>
                <w:iCs/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  <w:lang w:val="ru-RU"/>
              </w:rPr>
              <w:t>Контрольная работа</w:t>
            </w:r>
          </w:p>
          <w:p w14:paraId="1DCE5587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FB3CD6D" w14:textId="584DC01A" w:rsidR="00F54B60" w:rsidRPr="00A8299F" w:rsidRDefault="00F54B60" w:rsidP="00F54B60">
            <w:pPr>
              <w:rPr>
                <w:color w:val="FF0000"/>
                <w:sz w:val="22"/>
                <w:szCs w:val="22"/>
              </w:rPr>
            </w:pPr>
            <w:r w:rsidRPr="00EA6157">
              <w:rPr>
                <w:iCs/>
                <w:color w:val="000000" w:themeColor="text1"/>
                <w:sz w:val="22"/>
                <w:szCs w:val="22"/>
              </w:rPr>
              <w:t xml:space="preserve">Обучающийся демонстрирует грамотное решение всех задач, использование правильных методов решения, </w:t>
            </w:r>
            <w:r w:rsidRPr="00EA6157">
              <w:rPr>
                <w:color w:val="000000" w:themeColor="text1"/>
                <w:sz w:val="22"/>
                <w:szCs w:val="22"/>
              </w:rPr>
              <w:t>методики проведения анализа финансо</w:t>
            </w:r>
            <w:r w:rsidR="00EA6157">
              <w:rPr>
                <w:color w:val="000000" w:themeColor="text1"/>
                <w:sz w:val="22"/>
                <w:szCs w:val="22"/>
              </w:rPr>
              <w:t>вых рисков</w:t>
            </w:r>
            <w:r w:rsidRPr="00EA6157">
              <w:rPr>
                <w:color w:val="000000" w:themeColor="text1"/>
                <w:sz w:val="22"/>
                <w:szCs w:val="22"/>
              </w:rPr>
              <w:t>, содержание и форму аналитических материалов, формируемых по результатам анализа; современные методы анализа финансов</w:t>
            </w:r>
            <w:r w:rsidR="00EA6157">
              <w:rPr>
                <w:color w:val="000000" w:themeColor="text1"/>
                <w:sz w:val="22"/>
                <w:szCs w:val="22"/>
              </w:rPr>
              <w:t>ых рисков</w:t>
            </w:r>
            <w:r w:rsidRPr="00EA6157">
              <w:rPr>
                <w:color w:val="000000" w:themeColor="text1"/>
                <w:sz w:val="22"/>
                <w:szCs w:val="22"/>
              </w:rPr>
              <w:t xml:space="preserve"> организаций и </w:t>
            </w:r>
            <w:proofErr w:type="spellStart"/>
            <w:r w:rsidRPr="00EA6157">
              <w:rPr>
                <w:color w:val="000000" w:themeColor="text1"/>
                <w:sz w:val="22"/>
                <w:szCs w:val="22"/>
              </w:rPr>
              <w:lastRenderedPageBreak/>
              <w:t>критериальные</w:t>
            </w:r>
            <w:proofErr w:type="spellEnd"/>
            <w:r w:rsidRPr="00EA6157">
              <w:rPr>
                <w:color w:val="000000" w:themeColor="text1"/>
                <w:sz w:val="22"/>
                <w:szCs w:val="22"/>
              </w:rPr>
              <w:t xml:space="preserve"> показатели позволяющие предложить мероприятия по совершенствованию хозяйственной деятельности организации и принятия стратегических решений</w:t>
            </w:r>
            <w:r w:rsidRPr="00EA6157">
              <w:rPr>
                <w:iCs/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7FDC769B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09166B99" w14:textId="4A9B0CCD" w:rsidR="00F54B60" w:rsidRPr="00271F97" w:rsidRDefault="00F54B60" w:rsidP="00F54B60">
            <w:pPr>
              <w:pStyle w:val="TableParagraph"/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5</w:t>
            </w:r>
          </w:p>
        </w:tc>
      </w:tr>
      <w:tr w:rsidR="00F54B60" w:rsidRPr="00271F97" w14:paraId="46C8A39A" w14:textId="77777777" w:rsidTr="00B51FC3">
        <w:trPr>
          <w:trHeight w:val="1052"/>
        </w:trPr>
        <w:tc>
          <w:tcPr>
            <w:tcW w:w="2410" w:type="dxa"/>
          </w:tcPr>
          <w:p w14:paraId="47B5D7A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61EA81D" w14:textId="299B0EEA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Продемонстрировано использование правильных методов при решении задач при наличии </w:t>
            </w:r>
            <w:r w:rsidRPr="00271F97">
              <w:rPr>
                <w:sz w:val="22"/>
                <w:szCs w:val="22"/>
              </w:rPr>
              <w:t>незначительных пробелов в знаниях методики проведения анализа, в теоретических аспектах анализа и современных методах анализа финансо</w:t>
            </w:r>
            <w:r w:rsidR="00EA6157">
              <w:rPr>
                <w:sz w:val="22"/>
                <w:szCs w:val="22"/>
              </w:rPr>
              <w:t>вых рисков</w:t>
            </w:r>
            <w:r w:rsidRPr="00271F97">
              <w:rPr>
                <w:iCs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01242BD8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56A30376" w14:textId="174676B2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4</w:t>
            </w:r>
          </w:p>
        </w:tc>
      </w:tr>
      <w:tr w:rsidR="00F54B60" w:rsidRPr="00271F97" w14:paraId="4C6DB8F4" w14:textId="77777777" w:rsidTr="00B51FC3">
        <w:trPr>
          <w:trHeight w:val="1052"/>
        </w:trPr>
        <w:tc>
          <w:tcPr>
            <w:tcW w:w="2410" w:type="dxa"/>
          </w:tcPr>
          <w:p w14:paraId="1A392DB4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E9B154E" w14:textId="09BD6432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Обучающийся использует методы решения, но отсутствуют </w:t>
            </w:r>
            <w:r w:rsidRPr="00271F97">
              <w:rPr>
                <w:sz w:val="22"/>
                <w:szCs w:val="22"/>
              </w:rPr>
              <w:t>значительные пробелы в знаниях современных методов анализа финансов</w:t>
            </w:r>
            <w:r w:rsidR="00EA6157">
              <w:rPr>
                <w:sz w:val="22"/>
                <w:szCs w:val="22"/>
              </w:rPr>
              <w:t>ых рисков</w:t>
            </w:r>
            <w:r w:rsidRPr="00271F97">
              <w:rPr>
                <w:sz w:val="22"/>
                <w:szCs w:val="22"/>
              </w:rPr>
              <w:t xml:space="preserve">, допущение ошибок в чтении финансовой </w:t>
            </w:r>
            <w:proofErr w:type="gramStart"/>
            <w:r w:rsidRPr="00271F97">
              <w:rPr>
                <w:sz w:val="22"/>
                <w:szCs w:val="22"/>
              </w:rPr>
              <w:t>отчетности,  достаточно</w:t>
            </w:r>
            <w:proofErr w:type="gramEnd"/>
            <w:r w:rsidRPr="00271F97">
              <w:rPr>
                <w:sz w:val="22"/>
                <w:szCs w:val="22"/>
              </w:rPr>
              <w:t xml:space="preserve"> существенные  ошибки в понимании и ходе методики проведения анализа</w:t>
            </w:r>
            <w:r w:rsidR="00EA6157">
              <w:rPr>
                <w:sz w:val="22"/>
                <w:szCs w:val="22"/>
              </w:rPr>
              <w:t xml:space="preserve"> финансовых рисков</w:t>
            </w:r>
            <w:r w:rsidRPr="00271F97">
              <w:rPr>
                <w:sz w:val="22"/>
                <w:szCs w:val="22"/>
              </w:rPr>
              <w:t>, ошибки в понимании сущности и формах финансов</w:t>
            </w:r>
            <w:r w:rsidR="00EA6157">
              <w:rPr>
                <w:sz w:val="22"/>
                <w:szCs w:val="22"/>
              </w:rPr>
              <w:t>ых рисков.</w:t>
            </w:r>
          </w:p>
        </w:tc>
        <w:tc>
          <w:tcPr>
            <w:tcW w:w="2055" w:type="dxa"/>
          </w:tcPr>
          <w:p w14:paraId="3E8D0CAE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12C52B4" w14:textId="7E227ED4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3</w:t>
            </w:r>
          </w:p>
        </w:tc>
      </w:tr>
      <w:tr w:rsidR="00F54B60" w:rsidRPr="00271F97" w14:paraId="12524F11" w14:textId="77777777" w:rsidTr="00B51FC3">
        <w:trPr>
          <w:trHeight w:val="1052"/>
        </w:trPr>
        <w:tc>
          <w:tcPr>
            <w:tcW w:w="2410" w:type="dxa"/>
          </w:tcPr>
          <w:p w14:paraId="285D425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CC67A9E" w14:textId="290EEFC9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55ABAAC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1D56361" w14:textId="2E00C965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2</w:t>
            </w:r>
          </w:p>
        </w:tc>
      </w:tr>
    </w:tbl>
    <w:p w14:paraId="2F782B79" w14:textId="77777777" w:rsidR="00F54B60" w:rsidRPr="00263813" w:rsidRDefault="00F54B60" w:rsidP="00263813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82C8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C82C8B" w:rsidRDefault="002C4687" w:rsidP="0009260A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C82C8B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C82C8B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2C8B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14:paraId="391FF234" w14:textId="13D07739" w:rsidR="002C4687" w:rsidRPr="00C82C8B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2C8B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2C4687" w:rsidRPr="00C82C8B" w14:paraId="04DDBCC1" w14:textId="77777777" w:rsidTr="002C4687">
        <w:tc>
          <w:tcPr>
            <w:tcW w:w="3261" w:type="dxa"/>
          </w:tcPr>
          <w:p w14:paraId="4E8D0F88" w14:textId="27A59F7A" w:rsidR="002C4687" w:rsidRPr="00C82C8B" w:rsidRDefault="00AA6761" w:rsidP="0009260A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Зачет</w:t>
            </w:r>
          </w:p>
          <w:p w14:paraId="1499A734" w14:textId="187FD9BF" w:rsidR="002C4687" w:rsidRPr="00C82C8B" w:rsidRDefault="002C4687" w:rsidP="0009260A">
            <w:pPr>
              <w:jc w:val="both"/>
              <w:rPr>
                <w:i/>
                <w:sz w:val="22"/>
                <w:szCs w:val="22"/>
              </w:rPr>
            </w:pPr>
            <w:r w:rsidRPr="00C82C8B">
              <w:rPr>
                <w:iCs/>
                <w:sz w:val="22"/>
                <w:szCs w:val="22"/>
              </w:rPr>
              <w:t xml:space="preserve">в устной форме </w:t>
            </w:r>
            <w:r w:rsidR="00AA676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0" w:type="dxa"/>
          </w:tcPr>
          <w:p w14:paraId="200EC2E0" w14:textId="54A23065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1.Сущность виды страхования.</w:t>
            </w:r>
          </w:p>
          <w:p w14:paraId="7156C8D0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2.</w:t>
            </w:r>
            <w:proofErr w:type="gramStart"/>
            <w:r w:rsidRPr="00CB263E">
              <w:rPr>
                <w:iCs/>
                <w:lang w:eastAsia="x-none"/>
              </w:rPr>
              <w:t>Интернет страхование</w:t>
            </w:r>
            <w:proofErr w:type="gramEnd"/>
          </w:p>
          <w:p w14:paraId="2962D1AB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3.Организационная структура процесса страхования</w:t>
            </w:r>
          </w:p>
          <w:p w14:paraId="4F125B92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4.История страхового дела</w:t>
            </w:r>
          </w:p>
          <w:p w14:paraId="0E4FD0B3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 xml:space="preserve">5.Сущность и содержание актуарных расчетов. </w:t>
            </w:r>
          </w:p>
          <w:p w14:paraId="270622A5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lastRenderedPageBreak/>
              <w:t>6.Государственное регулирование страхового рынка</w:t>
            </w:r>
          </w:p>
          <w:p w14:paraId="316BCF96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 xml:space="preserve">7.Методы определения тарифных ставок. </w:t>
            </w:r>
          </w:p>
          <w:p w14:paraId="10077773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8 Личное страхование</w:t>
            </w:r>
          </w:p>
          <w:p w14:paraId="097E34F9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 xml:space="preserve">9. Особенности и содержание актуарных расчетов </w:t>
            </w:r>
          </w:p>
          <w:p w14:paraId="49C2DECB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10. Страхование ответственности.</w:t>
            </w:r>
          </w:p>
          <w:p w14:paraId="53E9DD46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11.Перестрахование.</w:t>
            </w:r>
          </w:p>
          <w:p w14:paraId="4DDAA3DD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12. Основы классификации страхования</w:t>
            </w:r>
          </w:p>
          <w:p w14:paraId="57CD4288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 xml:space="preserve">13.Страхование туристов </w:t>
            </w:r>
          </w:p>
          <w:p w14:paraId="787E2ECC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14. Сущность и задачи построения страховых тарифов</w:t>
            </w:r>
          </w:p>
          <w:p w14:paraId="1BD64EAF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15. Стратегические альянсы в страховом бизнесе</w:t>
            </w:r>
          </w:p>
          <w:p w14:paraId="07954BBF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16.Сущность виды страхования.</w:t>
            </w:r>
          </w:p>
          <w:p w14:paraId="05878C66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17.Страховой маркетинг</w:t>
            </w:r>
          </w:p>
          <w:p w14:paraId="3C21C666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18.Организационная структура процесса страхования</w:t>
            </w:r>
          </w:p>
          <w:p w14:paraId="76C50A5F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19.Морское страхование</w:t>
            </w:r>
          </w:p>
          <w:p w14:paraId="002BDE1E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20.Сущность и содержание договора цессии</w:t>
            </w:r>
          </w:p>
          <w:p w14:paraId="2DF4E543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21.Государственное регулирование страхового рынка</w:t>
            </w:r>
          </w:p>
          <w:p w14:paraId="270C164E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22.Методы страхования валютных рисков</w:t>
            </w:r>
          </w:p>
          <w:p w14:paraId="15C083D5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23. Личное страхование</w:t>
            </w:r>
          </w:p>
          <w:p w14:paraId="158E3F86" w14:textId="77777777" w:rsidR="00513013" w:rsidRPr="00CB263E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 xml:space="preserve">24. Особенности страхования финансовых рисков </w:t>
            </w:r>
          </w:p>
          <w:p w14:paraId="5081210C" w14:textId="1F866C08" w:rsidR="002C4687" w:rsidRPr="00513013" w:rsidRDefault="00513013" w:rsidP="00513013">
            <w:pPr>
              <w:tabs>
                <w:tab w:val="left" w:pos="8310"/>
              </w:tabs>
              <w:contextualSpacing/>
              <w:rPr>
                <w:iCs/>
                <w:lang w:eastAsia="x-none"/>
              </w:rPr>
            </w:pPr>
            <w:r w:rsidRPr="00CB263E">
              <w:rPr>
                <w:iCs/>
                <w:lang w:eastAsia="x-none"/>
              </w:rPr>
              <w:t>25. Страхование профессиональной ответственности.</w:t>
            </w:r>
          </w:p>
        </w:tc>
      </w:tr>
    </w:tbl>
    <w:p w14:paraId="09E359C2" w14:textId="630A366D" w:rsidR="009D5862" w:rsidRPr="004144FE" w:rsidRDefault="009D5862" w:rsidP="009D5862">
      <w:pPr>
        <w:pStyle w:val="2"/>
        <w:rPr>
          <w:color w:val="000000" w:themeColor="text1"/>
        </w:rPr>
      </w:pPr>
      <w:r w:rsidRPr="004144FE">
        <w:rPr>
          <w:color w:val="000000" w:themeColor="text1"/>
        </w:rPr>
        <w:lastRenderedPageBreak/>
        <w:t xml:space="preserve">Критерии, шкалы оценивания промежуточной аттестации </w:t>
      </w:r>
      <w:r w:rsidR="009B4BCD" w:rsidRPr="004144FE">
        <w:rPr>
          <w:color w:val="000000" w:themeColor="text1"/>
        </w:rPr>
        <w:t>учебной дисциплины</w:t>
      </w:r>
      <w:r w:rsidRPr="004144FE">
        <w:rPr>
          <w:color w:val="000000" w:themeColor="text1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382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4788433A" w14:textId="5C75A69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144FE" w:rsidRPr="00314BCA" w14:paraId="6F120A4A" w14:textId="77777777" w:rsidTr="00D94D9B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4144FE" w:rsidRPr="004A2281" w:rsidRDefault="004144FE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4144FE" w:rsidRPr="00314BCA" w:rsidRDefault="004144FE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4CE45808" w14:textId="241DDD72" w:rsidR="004144FE" w:rsidRDefault="004144FE" w:rsidP="0018060A">
            <w:pPr>
              <w:jc w:val="center"/>
              <w:rPr>
                <w:b/>
              </w:rPr>
            </w:pPr>
          </w:p>
        </w:tc>
      </w:tr>
      <w:tr w:rsidR="004144FE" w:rsidRPr="00314BCA" w14:paraId="167FBC64" w14:textId="77777777" w:rsidTr="00D94D9B">
        <w:trPr>
          <w:trHeight w:val="283"/>
        </w:trPr>
        <w:tc>
          <w:tcPr>
            <w:tcW w:w="3828" w:type="dxa"/>
            <w:vMerge w:val="restart"/>
          </w:tcPr>
          <w:p w14:paraId="42A9144E" w14:textId="77A40C8D" w:rsidR="004144FE" w:rsidRPr="00DC04C3" w:rsidRDefault="004144FE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  <w:p w14:paraId="6B7CCA20" w14:textId="6101235A" w:rsidR="004144FE" w:rsidRPr="00DC04C3" w:rsidRDefault="004144FE" w:rsidP="00FC1ACA">
            <w:pPr>
              <w:rPr>
                <w:iCs/>
              </w:rPr>
            </w:pPr>
            <w:r w:rsidRPr="00DC04C3">
              <w:rPr>
                <w:iCs/>
              </w:rPr>
              <w:t xml:space="preserve">в устной форме </w:t>
            </w:r>
          </w:p>
          <w:p w14:paraId="465F4E83" w14:textId="345BEAEE" w:rsidR="004144FE" w:rsidRPr="004644B0" w:rsidRDefault="004144FE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317C7FB9" w14:textId="422B8D41" w:rsidR="004144FE" w:rsidRPr="009165BE" w:rsidRDefault="004144FE" w:rsidP="00FC1ACA">
            <w:pPr>
              <w:pStyle w:val="TableParagraph"/>
              <w:tabs>
                <w:tab w:val="left" w:pos="469"/>
              </w:tabs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Обучающийся:</w:t>
            </w:r>
            <w:r>
              <w:rPr>
                <w:sz w:val="22"/>
                <w:szCs w:val="22"/>
                <w:lang w:val="ru-RU"/>
              </w:rPr>
              <w:t xml:space="preserve"> демонстрирует</w:t>
            </w:r>
            <w:r w:rsidRPr="00271F97">
              <w:rPr>
                <w:sz w:val="22"/>
                <w:szCs w:val="22"/>
                <w:lang w:val="ru-RU"/>
              </w:rPr>
              <w:t xml:space="preserve"> оперативно полный, развернутый ответ на поставленный вопрос (вопросы), показ</w:t>
            </w:r>
            <w:r>
              <w:rPr>
                <w:sz w:val="22"/>
                <w:szCs w:val="22"/>
                <w:lang w:val="ru-RU"/>
              </w:rPr>
              <w:t>ывает</w:t>
            </w:r>
            <w:r w:rsidRPr="00271F97">
              <w:rPr>
                <w:sz w:val="22"/>
                <w:szCs w:val="22"/>
                <w:lang w:val="ru-RU"/>
              </w:rPr>
              <w:t xml:space="preserve"> совокупность осознанных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</w:t>
            </w:r>
            <w:r w:rsidRPr="00271F97">
              <w:rPr>
                <w:sz w:val="22"/>
                <w:szCs w:val="22"/>
                <w:lang w:val="ru-RU"/>
              </w:rPr>
              <w:t xml:space="preserve">емонстрирует глубокие и прочные знания материала по заданным </w:t>
            </w:r>
            <w:r w:rsidRPr="00271F97">
              <w:rPr>
                <w:sz w:val="22"/>
                <w:szCs w:val="22"/>
                <w:lang w:val="ru-RU"/>
              </w:rPr>
              <w:lastRenderedPageBreak/>
              <w:t>вопросам, исчерпывающе и последовательно, грамотно и логически стройно его излагает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828" w:type="dxa"/>
          </w:tcPr>
          <w:p w14:paraId="034C059B" w14:textId="036E16EC" w:rsidR="004144FE" w:rsidRPr="0082635B" w:rsidRDefault="004144FE" w:rsidP="004144FE">
            <w:pPr>
              <w:rPr>
                <w:i/>
              </w:rPr>
            </w:pPr>
            <w:r>
              <w:rPr>
                <w:i/>
              </w:rPr>
              <w:lastRenderedPageBreak/>
              <w:t>Зачтено</w:t>
            </w:r>
          </w:p>
        </w:tc>
      </w:tr>
      <w:tr w:rsidR="004144FE" w:rsidRPr="00314BCA" w14:paraId="71A7A684" w14:textId="77777777" w:rsidTr="00D94D9B">
        <w:trPr>
          <w:trHeight w:val="283"/>
        </w:trPr>
        <w:tc>
          <w:tcPr>
            <w:tcW w:w="3828" w:type="dxa"/>
            <w:vMerge/>
          </w:tcPr>
          <w:p w14:paraId="396D2507" w14:textId="77777777" w:rsidR="004144FE" w:rsidRPr="001D45D6" w:rsidRDefault="004144FE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6AB04F22" w:rsidR="004144FE" w:rsidRPr="00DC04C3" w:rsidRDefault="004144FE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</w:t>
            </w:r>
            <w:r>
              <w:rPr>
                <w:iCs/>
                <w:sz w:val="22"/>
                <w:szCs w:val="22"/>
              </w:rPr>
              <w:t>:</w:t>
            </w:r>
            <w:r w:rsidRPr="00DC04C3">
              <w:rPr>
                <w:iCs/>
                <w:sz w:val="22"/>
                <w:szCs w:val="22"/>
              </w:rPr>
              <w:t xml:space="preserve">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4144FE" w:rsidRPr="00DC04C3" w:rsidRDefault="004144FE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3828" w:type="dxa"/>
          </w:tcPr>
          <w:p w14:paraId="5D71CBE3" w14:textId="5C7B5B65" w:rsidR="004144FE" w:rsidRPr="0082635B" w:rsidRDefault="004144FE" w:rsidP="004144FE">
            <w:pPr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ACBA83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2CA94A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 w:rsidR="009732A0">
              <w:rPr>
                <w:bCs/>
                <w:iCs/>
              </w:rP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AEF0939" w:rsidR="00154655" w:rsidRPr="009732A0" w:rsidRDefault="00154655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 </w:t>
            </w:r>
            <w:r w:rsidR="00C82C8B">
              <w:rPr>
                <w:bCs/>
                <w:iCs/>
              </w:rPr>
              <w:t>Устный экспресс-опрос</w:t>
            </w:r>
          </w:p>
        </w:tc>
        <w:tc>
          <w:tcPr>
            <w:tcW w:w="2835" w:type="dxa"/>
          </w:tcPr>
          <w:p w14:paraId="64F1F798" w14:textId="2E37D907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50FECBA6" w:rsidR="00154655" w:rsidRPr="009732A0" w:rsidRDefault="00E35C0D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C82C8B" w:rsidRPr="008448CC" w14:paraId="6D7E1B73" w14:textId="77777777" w:rsidTr="00FC1ACA">
        <w:trPr>
          <w:trHeight w:val="286"/>
        </w:trPr>
        <w:tc>
          <w:tcPr>
            <w:tcW w:w="3686" w:type="dxa"/>
          </w:tcPr>
          <w:p w14:paraId="342F7634" w14:textId="3A8F509E" w:rsidR="00C82C8B" w:rsidRPr="009732A0" w:rsidRDefault="00EA6157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Самостоятельная работа</w:t>
            </w:r>
          </w:p>
        </w:tc>
        <w:tc>
          <w:tcPr>
            <w:tcW w:w="2835" w:type="dxa"/>
          </w:tcPr>
          <w:p w14:paraId="1BD68654" w14:textId="77777777" w:rsidR="00C82C8B" w:rsidRPr="009732A0" w:rsidRDefault="00C82C8B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FEC0B67" w14:textId="1BB018EB" w:rsidR="00C82C8B" w:rsidRPr="009732A0" w:rsidRDefault="00C82C8B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44DEF8B" w:rsidR="006C6DF4" w:rsidRPr="009732A0" w:rsidRDefault="00C82C8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Т</w:t>
            </w:r>
            <w:r w:rsidR="009732A0" w:rsidRPr="009732A0">
              <w:rPr>
                <w:bCs/>
                <w:iCs/>
              </w:rPr>
              <w:t>естирование</w:t>
            </w:r>
          </w:p>
        </w:tc>
        <w:tc>
          <w:tcPr>
            <w:tcW w:w="2835" w:type="dxa"/>
          </w:tcPr>
          <w:p w14:paraId="49AFE9E6" w14:textId="2F8DB444" w:rsidR="006C6DF4" w:rsidRPr="009732A0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59D7929E" w:rsidR="006C6DF4" w:rsidRPr="009732A0" w:rsidRDefault="00E35C0D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CEB6323" w:rsidR="00154655" w:rsidRPr="009732A0" w:rsidRDefault="009732A0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Контрольная работа</w:t>
            </w:r>
          </w:p>
        </w:tc>
        <w:tc>
          <w:tcPr>
            <w:tcW w:w="2835" w:type="dxa"/>
          </w:tcPr>
          <w:p w14:paraId="79070DDF" w14:textId="6A495C8F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3E20A625" w:rsidR="00154655" w:rsidRPr="009732A0" w:rsidRDefault="00E35C0D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732A0" w:rsidRDefault="0043086E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Промежуточная аттестация </w:t>
            </w:r>
          </w:p>
          <w:p w14:paraId="086B6096" w14:textId="7C081066" w:rsidR="0043086E" w:rsidRPr="009732A0" w:rsidRDefault="004144FE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328ACC9F" w14:textId="1B70BB35" w:rsidR="0043086E" w:rsidRPr="009732A0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3293C53A" w14:textId="3854B594" w:rsidR="0043086E" w:rsidRDefault="004144FE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</w:t>
            </w:r>
          </w:p>
          <w:p w14:paraId="304A59D9" w14:textId="348047F1" w:rsidR="004144FE" w:rsidRPr="009732A0" w:rsidRDefault="004144FE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Не зачтено</w:t>
            </w:r>
          </w:p>
          <w:p w14:paraId="11D8ABB5" w14:textId="05929EC1" w:rsidR="0043086E" w:rsidRPr="009732A0" w:rsidRDefault="0043086E" w:rsidP="00DD5543">
            <w:pPr>
              <w:rPr>
                <w:bCs/>
                <w:i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A74AE90" w:rsidR="0043086E" w:rsidRPr="009732A0" w:rsidRDefault="0043086E" w:rsidP="005459AF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732A0">
              <w:rPr>
                <w:b/>
                <w:iCs/>
              </w:rPr>
              <w:t>дисциплину</w:t>
            </w:r>
          </w:p>
          <w:p w14:paraId="06FE2F46" w14:textId="36B4C9F6" w:rsidR="0043086E" w:rsidRPr="008448CC" w:rsidRDefault="004144FE" w:rsidP="005459AF">
            <w:pPr>
              <w:rPr>
                <w:bCs/>
                <w:iCs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1BBCC48D" w14:textId="4ECAB140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B61EB6">
      <w:pPr>
        <w:pStyle w:val="af0"/>
        <w:numPr>
          <w:ilvl w:val="3"/>
          <w:numId w:val="10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3B349716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40B6ADC1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6B94F5E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04FA9C46" w:rsidR="00936AAE" w:rsidRPr="008448CC" w:rsidRDefault="00D94D9B" w:rsidP="005459AF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9732A0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2C5EA29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4CAA0FE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1DB4DBB9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332111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3E5DFDD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51A9742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2A0C0A1A" w:rsidR="00936AAE" w:rsidRPr="008448CC" w:rsidRDefault="00D94D9B" w:rsidP="005459AF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B61EB6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21E7FA26" w14:textId="20CFB7CB" w:rsidR="00B32CA7" w:rsidRPr="009732A0" w:rsidRDefault="00FD4A53" w:rsidP="00B61EB6">
      <w:pPr>
        <w:pStyle w:val="af0"/>
        <w:numPr>
          <w:ilvl w:val="2"/>
          <w:numId w:val="10"/>
        </w:numPr>
        <w:jc w:val="both"/>
        <w:rPr>
          <w:iCs/>
        </w:rPr>
      </w:pPr>
      <w:r w:rsidRPr="009732A0">
        <w:rPr>
          <w:iCs/>
        </w:rPr>
        <w:t xml:space="preserve">анализ </w:t>
      </w:r>
      <w:r w:rsidR="00B32CA7" w:rsidRPr="009732A0">
        <w:rPr>
          <w:iCs/>
        </w:rPr>
        <w:t>ситуаций;</w:t>
      </w:r>
    </w:p>
    <w:p w14:paraId="6E1833DA" w14:textId="31BDDB72" w:rsidR="00FF102D" w:rsidRDefault="00FF102D" w:rsidP="00B61EB6">
      <w:pPr>
        <w:pStyle w:val="af0"/>
        <w:numPr>
          <w:ilvl w:val="2"/>
          <w:numId w:val="10"/>
        </w:numPr>
        <w:jc w:val="both"/>
        <w:rPr>
          <w:iCs/>
        </w:rPr>
      </w:pPr>
      <w:r w:rsidRPr="009732A0">
        <w:rPr>
          <w:iCs/>
        </w:rPr>
        <w:t>поиск и обработка информации с использованием сети Интернет;</w:t>
      </w:r>
    </w:p>
    <w:p w14:paraId="5B986CCB" w14:textId="52D58CBB" w:rsidR="00BC52E5" w:rsidRPr="00BC52E5" w:rsidRDefault="00BC52E5" w:rsidP="00B61EB6">
      <w:pPr>
        <w:pStyle w:val="af0"/>
        <w:numPr>
          <w:ilvl w:val="2"/>
          <w:numId w:val="10"/>
        </w:numPr>
        <w:jc w:val="both"/>
        <w:rPr>
          <w:iCs/>
        </w:rPr>
      </w:pPr>
      <w:r w:rsidRPr="00BC52E5">
        <w:rPr>
          <w:iCs/>
          <w:color w:val="000000"/>
        </w:rPr>
        <w:t>использование на лекционных занятиях видеоматериалов и наглядных пособий</w:t>
      </w:r>
      <w:r>
        <w:rPr>
          <w:iCs/>
        </w:rPr>
        <w:t>.</w:t>
      </w:r>
    </w:p>
    <w:p w14:paraId="747E22D0" w14:textId="2086EF93" w:rsidR="009732A0" w:rsidRDefault="009732A0" w:rsidP="009732A0">
      <w:pPr>
        <w:pStyle w:val="af0"/>
        <w:ind w:left="0" w:firstLine="567"/>
        <w:jc w:val="both"/>
      </w:pPr>
      <w:r w:rsidRPr="00462DA1">
        <w:t>Изучение необходимых отчетных документов, форм отчетности и законодательных актов в системе «Консультант +»</w:t>
      </w:r>
      <w:r w:rsidR="00BC52E5">
        <w:t>.</w:t>
      </w:r>
    </w:p>
    <w:p w14:paraId="521EF395" w14:textId="4685D1DA" w:rsidR="004144FE" w:rsidRDefault="00BC52E5" w:rsidP="004144FE">
      <w:pPr>
        <w:pStyle w:val="af0"/>
        <w:ind w:left="0" w:firstLine="567"/>
        <w:jc w:val="both"/>
      </w:pPr>
      <w:r>
        <w:t>Студенты</w:t>
      </w:r>
      <w:r w:rsidR="000F531A" w:rsidRPr="00462DA1">
        <w:t xml:space="preserve"> работают небольшими группами в компьютерном классе в системе «Консультант+».  </w:t>
      </w:r>
      <w:r>
        <w:t>Проводится</w:t>
      </w:r>
      <w:r w:rsidR="000F531A" w:rsidRPr="00462DA1">
        <w:t xml:space="preserve"> не только поиск необходимой информации, но и ее критический анализ</w:t>
      </w:r>
      <w:r w:rsidR="000F531A">
        <w:t xml:space="preserve">, обработка информации в </w:t>
      </w:r>
      <w:r>
        <w:t xml:space="preserve">пакетном приложении </w:t>
      </w:r>
      <w:r>
        <w:rPr>
          <w:lang w:val="en-US"/>
        </w:rPr>
        <w:t>Excel</w:t>
      </w:r>
      <w:r>
        <w:t>.</w:t>
      </w:r>
    </w:p>
    <w:p w14:paraId="018B2CEA" w14:textId="3130D86D" w:rsidR="00BC52E5" w:rsidRDefault="00D94D9B" w:rsidP="00513013">
      <w:pPr>
        <w:pStyle w:val="af0"/>
        <w:ind w:left="0" w:firstLine="567"/>
        <w:jc w:val="both"/>
        <w:rPr>
          <w:b/>
          <w:bCs/>
          <w:sz w:val="22"/>
          <w:szCs w:val="22"/>
        </w:rPr>
      </w:pPr>
      <w:r w:rsidRPr="00513013">
        <w:rPr>
          <w:b/>
          <w:bCs/>
          <w:sz w:val="22"/>
          <w:szCs w:val="22"/>
        </w:rPr>
        <w:t xml:space="preserve">Тема 5 </w:t>
      </w:r>
      <w:r w:rsidR="00513013" w:rsidRPr="00513013">
        <w:rPr>
          <w:b/>
          <w:bCs/>
          <w:sz w:val="22"/>
          <w:szCs w:val="22"/>
        </w:rPr>
        <w:t>«Финансовая устойчивость, платежеспособность, ликвидность и рентабельность страховщика»</w:t>
      </w:r>
    </w:p>
    <w:p w14:paraId="626DA6A4" w14:textId="6A6A0BD6" w:rsidR="00513013" w:rsidRPr="00513013" w:rsidRDefault="00513013" w:rsidP="00513013">
      <w:pPr>
        <w:spacing w:line="360" w:lineRule="auto"/>
        <w:rPr>
          <w:rFonts w:eastAsia="Calibri"/>
          <w:bCs/>
          <w:sz w:val="22"/>
          <w:szCs w:val="22"/>
          <w:lang w:val="en-US"/>
        </w:rPr>
      </w:pPr>
      <w:r w:rsidRPr="00513013">
        <w:rPr>
          <w:rFonts w:eastAsia="Calibri"/>
          <w:bCs/>
          <w:sz w:val="22"/>
          <w:szCs w:val="22"/>
        </w:rPr>
        <w:t xml:space="preserve">Таблица Расчет </w:t>
      </w:r>
      <w:proofErr w:type="gramStart"/>
      <w:r w:rsidRPr="00513013">
        <w:rPr>
          <w:rFonts w:eastAsia="Calibri"/>
          <w:bCs/>
          <w:sz w:val="22"/>
          <w:szCs w:val="22"/>
        </w:rPr>
        <w:t>финансовых  коэффициентов</w:t>
      </w:r>
      <w:proofErr w:type="gramEnd"/>
      <w:r w:rsidRPr="00513013">
        <w:rPr>
          <w:rFonts w:eastAsia="Calibri"/>
          <w:bCs/>
          <w:sz w:val="22"/>
          <w:szCs w:val="2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19"/>
        <w:gridCol w:w="34"/>
        <w:gridCol w:w="2980"/>
        <w:gridCol w:w="70"/>
        <w:gridCol w:w="983"/>
        <w:gridCol w:w="59"/>
        <w:gridCol w:w="984"/>
        <w:gridCol w:w="46"/>
        <w:gridCol w:w="996"/>
      </w:tblGrid>
      <w:tr w:rsidR="00513013" w:rsidRPr="00E23499" w14:paraId="22394DBD" w14:textId="77777777" w:rsidTr="00CE0028">
        <w:tc>
          <w:tcPr>
            <w:tcW w:w="3453" w:type="dxa"/>
            <w:gridSpan w:val="2"/>
            <w:shd w:val="clear" w:color="auto" w:fill="D9D9D9" w:themeFill="background1" w:themeFillShade="D9"/>
            <w:vAlign w:val="center"/>
          </w:tcPr>
          <w:p w14:paraId="239EC216" w14:textId="77777777" w:rsidR="00513013" w:rsidRPr="00513013" w:rsidRDefault="00513013" w:rsidP="00CE00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13013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50" w:type="dxa"/>
            <w:gridSpan w:val="2"/>
            <w:shd w:val="clear" w:color="auto" w:fill="D9D9D9" w:themeFill="background1" w:themeFillShade="D9"/>
            <w:vAlign w:val="center"/>
          </w:tcPr>
          <w:p w14:paraId="1C889E09" w14:textId="77777777" w:rsidR="00513013" w:rsidRPr="00513013" w:rsidRDefault="00513013" w:rsidP="00CE00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13013">
              <w:rPr>
                <w:bCs/>
                <w:sz w:val="22"/>
                <w:szCs w:val="22"/>
              </w:rPr>
              <w:t>Диапазон значений показателя</w:t>
            </w:r>
          </w:p>
        </w:tc>
        <w:tc>
          <w:tcPr>
            <w:tcW w:w="1042" w:type="dxa"/>
            <w:gridSpan w:val="2"/>
            <w:shd w:val="clear" w:color="auto" w:fill="D9D9D9" w:themeFill="background1" w:themeFillShade="D9"/>
            <w:vAlign w:val="center"/>
          </w:tcPr>
          <w:p w14:paraId="40238328" w14:textId="77777777" w:rsidR="00513013" w:rsidRPr="00513013" w:rsidRDefault="00513013" w:rsidP="00CE00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13013">
              <w:rPr>
                <w:bCs/>
                <w:sz w:val="22"/>
                <w:szCs w:val="22"/>
              </w:rPr>
              <w:t>201</w:t>
            </w:r>
            <w:r w:rsidRPr="00513013">
              <w:rPr>
                <w:bCs/>
                <w:sz w:val="22"/>
                <w:szCs w:val="22"/>
                <w:lang w:val="en-US"/>
              </w:rPr>
              <w:t>3</w:t>
            </w:r>
            <w:r w:rsidRPr="00513013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030" w:type="dxa"/>
            <w:gridSpan w:val="2"/>
            <w:shd w:val="clear" w:color="auto" w:fill="D9D9D9" w:themeFill="background1" w:themeFillShade="D9"/>
            <w:vAlign w:val="center"/>
          </w:tcPr>
          <w:p w14:paraId="2D6B5EBD" w14:textId="77777777" w:rsidR="00513013" w:rsidRPr="00513013" w:rsidRDefault="00513013" w:rsidP="00CE00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13013">
              <w:rPr>
                <w:bCs/>
                <w:sz w:val="22"/>
                <w:szCs w:val="22"/>
              </w:rPr>
              <w:t>201</w:t>
            </w:r>
            <w:r w:rsidRPr="00513013">
              <w:rPr>
                <w:bCs/>
                <w:sz w:val="22"/>
                <w:szCs w:val="22"/>
                <w:lang w:val="en-US"/>
              </w:rPr>
              <w:t>4</w:t>
            </w:r>
            <w:r w:rsidRPr="00513013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0B1E3DE6" w14:textId="77777777" w:rsidR="00513013" w:rsidRPr="00513013" w:rsidRDefault="00513013" w:rsidP="00CE00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13013">
              <w:rPr>
                <w:bCs/>
                <w:sz w:val="22"/>
                <w:szCs w:val="22"/>
              </w:rPr>
              <w:t>201</w:t>
            </w:r>
            <w:r w:rsidRPr="00513013">
              <w:rPr>
                <w:bCs/>
                <w:sz w:val="22"/>
                <w:szCs w:val="22"/>
                <w:lang w:val="en-US"/>
              </w:rPr>
              <w:t>5</w:t>
            </w:r>
            <w:r w:rsidRPr="00513013">
              <w:rPr>
                <w:bCs/>
                <w:sz w:val="22"/>
                <w:szCs w:val="22"/>
              </w:rPr>
              <w:t>г.</w:t>
            </w:r>
          </w:p>
        </w:tc>
      </w:tr>
      <w:tr w:rsidR="00513013" w:rsidRPr="00E23499" w14:paraId="32BEB057" w14:textId="77777777" w:rsidTr="00CE0028">
        <w:trPr>
          <w:trHeight w:val="375"/>
        </w:trPr>
        <w:tc>
          <w:tcPr>
            <w:tcW w:w="9571" w:type="dxa"/>
            <w:gridSpan w:val="9"/>
            <w:vAlign w:val="center"/>
          </w:tcPr>
          <w:p w14:paraId="0B681372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I.</w:t>
            </w:r>
            <w:r w:rsidRPr="00513013">
              <w:rPr>
                <w:sz w:val="22"/>
                <w:szCs w:val="22"/>
              </w:rPr>
              <w:tab/>
              <w:t>Коэффициенты ликвидности</w:t>
            </w:r>
          </w:p>
        </w:tc>
      </w:tr>
      <w:tr w:rsidR="00513013" w:rsidRPr="00E23499" w14:paraId="034BF671" w14:textId="77777777" w:rsidTr="00CE0028">
        <w:trPr>
          <w:trHeight w:val="383"/>
        </w:trPr>
        <w:tc>
          <w:tcPr>
            <w:tcW w:w="3453" w:type="dxa"/>
            <w:gridSpan w:val="2"/>
          </w:tcPr>
          <w:p w14:paraId="587FCEB9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Текущая ликвидность</w:t>
            </w:r>
          </w:p>
        </w:tc>
        <w:tc>
          <w:tcPr>
            <w:tcW w:w="3050" w:type="dxa"/>
            <w:gridSpan w:val="2"/>
          </w:tcPr>
          <w:p w14:paraId="3A2A763C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От 1,0 до 1,3</w:t>
            </w:r>
          </w:p>
        </w:tc>
        <w:tc>
          <w:tcPr>
            <w:tcW w:w="1042" w:type="dxa"/>
            <w:gridSpan w:val="2"/>
          </w:tcPr>
          <w:p w14:paraId="0A06AC46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1,2</w:t>
            </w:r>
          </w:p>
        </w:tc>
        <w:tc>
          <w:tcPr>
            <w:tcW w:w="1030" w:type="dxa"/>
            <w:gridSpan w:val="2"/>
          </w:tcPr>
          <w:p w14:paraId="3D0BB00E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1,15</w:t>
            </w:r>
          </w:p>
        </w:tc>
        <w:tc>
          <w:tcPr>
            <w:tcW w:w="996" w:type="dxa"/>
          </w:tcPr>
          <w:p w14:paraId="046DCC86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1,1</w:t>
            </w:r>
          </w:p>
        </w:tc>
      </w:tr>
      <w:tr w:rsidR="00513013" w:rsidRPr="00E23499" w14:paraId="54B02416" w14:textId="77777777" w:rsidTr="00CE0028">
        <w:trPr>
          <w:trHeight w:val="389"/>
        </w:trPr>
        <w:tc>
          <w:tcPr>
            <w:tcW w:w="3453" w:type="dxa"/>
            <w:gridSpan w:val="2"/>
          </w:tcPr>
          <w:p w14:paraId="143A04A7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Срочная ликвидность</w:t>
            </w:r>
          </w:p>
        </w:tc>
        <w:tc>
          <w:tcPr>
            <w:tcW w:w="3050" w:type="dxa"/>
            <w:gridSpan w:val="2"/>
          </w:tcPr>
          <w:p w14:paraId="10D1259C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513013">
              <w:rPr>
                <w:sz w:val="22"/>
                <w:szCs w:val="22"/>
              </w:rPr>
              <w:t>&gt;=</w:t>
            </w:r>
            <w:proofErr w:type="gramEnd"/>
            <w:r w:rsidRPr="00513013">
              <w:rPr>
                <w:sz w:val="22"/>
                <w:szCs w:val="22"/>
              </w:rPr>
              <w:t>1,0</w:t>
            </w:r>
          </w:p>
        </w:tc>
        <w:tc>
          <w:tcPr>
            <w:tcW w:w="1042" w:type="dxa"/>
            <w:gridSpan w:val="2"/>
          </w:tcPr>
          <w:p w14:paraId="429C78DC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0,84</w:t>
            </w:r>
          </w:p>
        </w:tc>
        <w:tc>
          <w:tcPr>
            <w:tcW w:w="1030" w:type="dxa"/>
            <w:gridSpan w:val="2"/>
          </w:tcPr>
          <w:p w14:paraId="07D569B1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1,06</w:t>
            </w:r>
          </w:p>
        </w:tc>
        <w:tc>
          <w:tcPr>
            <w:tcW w:w="996" w:type="dxa"/>
          </w:tcPr>
          <w:p w14:paraId="21444FA5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1,27</w:t>
            </w:r>
          </w:p>
        </w:tc>
      </w:tr>
      <w:tr w:rsidR="00513013" w:rsidRPr="00E23499" w14:paraId="35ECEA44" w14:textId="77777777" w:rsidTr="00CE0028">
        <w:trPr>
          <w:trHeight w:val="395"/>
        </w:trPr>
        <w:tc>
          <w:tcPr>
            <w:tcW w:w="3453" w:type="dxa"/>
            <w:gridSpan w:val="2"/>
          </w:tcPr>
          <w:p w14:paraId="04655436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lastRenderedPageBreak/>
              <w:t>Абсолютная ликвидность</w:t>
            </w:r>
          </w:p>
        </w:tc>
        <w:tc>
          <w:tcPr>
            <w:tcW w:w="3050" w:type="dxa"/>
            <w:gridSpan w:val="2"/>
          </w:tcPr>
          <w:p w14:paraId="3E5C4487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От 0,5 до 1,0</w:t>
            </w:r>
          </w:p>
        </w:tc>
        <w:tc>
          <w:tcPr>
            <w:tcW w:w="1042" w:type="dxa"/>
            <w:gridSpan w:val="2"/>
          </w:tcPr>
          <w:p w14:paraId="74BDCF9F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0,8</w:t>
            </w:r>
          </w:p>
        </w:tc>
        <w:tc>
          <w:tcPr>
            <w:tcW w:w="1030" w:type="dxa"/>
            <w:gridSpan w:val="2"/>
          </w:tcPr>
          <w:p w14:paraId="30D30C23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0,9</w:t>
            </w:r>
          </w:p>
        </w:tc>
        <w:tc>
          <w:tcPr>
            <w:tcW w:w="996" w:type="dxa"/>
          </w:tcPr>
          <w:p w14:paraId="2B855A7B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0,7</w:t>
            </w:r>
          </w:p>
        </w:tc>
      </w:tr>
      <w:tr w:rsidR="00513013" w:rsidRPr="00E23499" w14:paraId="30246BD0" w14:textId="77777777" w:rsidTr="00CE0028">
        <w:trPr>
          <w:trHeight w:val="402"/>
        </w:trPr>
        <w:tc>
          <w:tcPr>
            <w:tcW w:w="9571" w:type="dxa"/>
            <w:gridSpan w:val="9"/>
            <w:vAlign w:val="center"/>
          </w:tcPr>
          <w:p w14:paraId="5CE3F46A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II.</w:t>
            </w:r>
            <w:r w:rsidRPr="00513013">
              <w:rPr>
                <w:sz w:val="22"/>
                <w:szCs w:val="22"/>
              </w:rPr>
              <w:tab/>
              <w:t>Коэффициенты финансовой устойчивости</w:t>
            </w:r>
          </w:p>
        </w:tc>
      </w:tr>
      <w:tr w:rsidR="00513013" w:rsidRPr="00E23499" w14:paraId="177011AB" w14:textId="77777777" w:rsidTr="00CE0028">
        <w:trPr>
          <w:trHeight w:val="661"/>
        </w:trPr>
        <w:tc>
          <w:tcPr>
            <w:tcW w:w="3419" w:type="dxa"/>
            <w:vAlign w:val="center"/>
          </w:tcPr>
          <w:p w14:paraId="0048D439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Уровень собственного капитала</w:t>
            </w:r>
          </w:p>
        </w:tc>
        <w:tc>
          <w:tcPr>
            <w:tcW w:w="3014" w:type="dxa"/>
            <w:gridSpan w:val="2"/>
            <w:vAlign w:val="center"/>
          </w:tcPr>
          <w:p w14:paraId="05023107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  <w:lang w:val="en-US"/>
              </w:rPr>
              <w:t>&gt;=</w:t>
            </w:r>
            <w:r w:rsidRPr="00513013">
              <w:rPr>
                <w:sz w:val="22"/>
                <w:szCs w:val="22"/>
              </w:rPr>
              <w:t>2</w:t>
            </w:r>
            <w:r w:rsidRPr="00513013">
              <w:rPr>
                <w:sz w:val="22"/>
                <w:szCs w:val="22"/>
                <w:lang w:val="en-US"/>
              </w:rPr>
              <w:t>0%</w:t>
            </w:r>
          </w:p>
        </w:tc>
        <w:tc>
          <w:tcPr>
            <w:tcW w:w="1053" w:type="dxa"/>
            <w:gridSpan w:val="2"/>
            <w:vAlign w:val="center"/>
          </w:tcPr>
          <w:p w14:paraId="401F945D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15,5</w:t>
            </w:r>
          </w:p>
        </w:tc>
        <w:tc>
          <w:tcPr>
            <w:tcW w:w="1043" w:type="dxa"/>
            <w:gridSpan w:val="2"/>
            <w:vAlign w:val="center"/>
          </w:tcPr>
          <w:p w14:paraId="168B8C30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17,8</w:t>
            </w:r>
          </w:p>
        </w:tc>
        <w:tc>
          <w:tcPr>
            <w:tcW w:w="1042" w:type="dxa"/>
            <w:gridSpan w:val="2"/>
            <w:vAlign w:val="center"/>
          </w:tcPr>
          <w:p w14:paraId="028DDD51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18,3</w:t>
            </w:r>
          </w:p>
        </w:tc>
      </w:tr>
      <w:tr w:rsidR="00513013" w:rsidRPr="00E23499" w14:paraId="3E76E8A1" w14:textId="77777777" w:rsidTr="00CE0028">
        <w:trPr>
          <w:trHeight w:val="415"/>
        </w:trPr>
        <w:tc>
          <w:tcPr>
            <w:tcW w:w="3419" w:type="dxa"/>
          </w:tcPr>
          <w:p w14:paraId="41628B2A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Уровень страховых резервов</w:t>
            </w:r>
          </w:p>
        </w:tc>
        <w:tc>
          <w:tcPr>
            <w:tcW w:w="3014" w:type="dxa"/>
            <w:gridSpan w:val="2"/>
          </w:tcPr>
          <w:p w14:paraId="7C81A405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513013">
              <w:rPr>
                <w:sz w:val="22"/>
                <w:szCs w:val="22"/>
                <w:lang w:val="en-US"/>
              </w:rPr>
              <w:t>&gt;=70%</w:t>
            </w:r>
          </w:p>
        </w:tc>
        <w:tc>
          <w:tcPr>
            <w:tcW w:w="1053" w:type="dxa"/>
            <w:gridSpan w:val="2"/>
          </w:tcPr>
          <w:p w14:paraId="147E44E3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52,1</w:t>
            </w:r>
          </w:p>
        </w:tc>
        <w:tc>
          <w:tcPr>
            <w:tcW w:w="1043" w:type="dxa"/>
            <w:gridSpan w:val="2"/>
          </w:tcPr>
          <w:p w14:paraId="4B256FB0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57,6</w:t>
            </w:r>
          </w:p>
        </w:tc>
        <w:tc>
          <w:tcPr>
            <w:tcW w:w="1042" w:type="dxa"/>
            <w:gridSpan w:val="2"/>
          </w:tcPr>
          <w:p w14:paraId="763A87C1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58,6</w:t>
            </w:r>
          </w:p>
        </w:tc>
      </w:tr>
      <w:tr w:rsidR="00513013" w:rsidRPr="00E23499" w14:paraId="0A93C433" w14:textId="77777777" w:rsidTr="00CE0028">
        <w:trPr>
          <w:trHeight w:val="703"/>
        </w:trPr>
        <w:tc>
          <w:tcPr>
            <w:tcW w:w="3419" w:type="dxa"/>
          </w:tcPr>
          <w:p w14:paraId="72C74985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Соотношение собственного капитала и обязательств</w:t>
            </w:r>
          </w:p>
        </w:tc>
        <w:tc>
          <w:tcPr>
            <w:tcW w:w="3014" w:type="dxa"/>
            <w:gridSpan w:val="2"/>
          </w:tcPr>
          <w:p w14:paraId="625C55C5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513013">
              <w:rPr>
                <w:sz w:val="22"/>
                <w:szCs w:val="22"/>
                <w:lang w:val="en-US"/>
              </w:rPr>
              <w:t>&gt;=1,0</w:t>
            </w:r>
          </w:p>
        </w:tc>
        <w:tc>
          <w:tcPr>
            <w:tcW w:w="1053" w:type="dxa"/>
            <w:gridSpan w:val="2"/>
          </w:tcPr>
          <w:p w14:paraId="0B535A7C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0,2</w:t>
            </w:r>
          </w:p>
        </w:tc>
        <w:tc>
          <w:tcPr>
            <w:tcW w:w="1043" w:type="dxa"/>
            <w:gridSpan w:val="2"/>
          </w:tcPr>
          <w:p w14:paraId="17C2FA73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0,23</w:t>
            </w:r>
          </w:p>
        </w:tc>
        <w:tc>
          <w:tcPr>
            <w:tcW w:w="1042" w:type="dxa"/>
            <w:gridSpan w:val="2"/>
          </w:tcPr>
          <w:p w14:paraId="2E0ED87B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0,25</w:t>
            </w:r>
          </w:p>
        </w:tc>
      </w:tr>
      <w:tr w:rsidR="00513013" w:rsidRPr="00E23499" w14:paraId="1D447CE7" w14:textId="77777777" w:rsidTr="00CE0028">
        <w:trPr>
          <w:trHeight w:val="703"/>
        </w:trPr>
        <w:tc>
          <w:tcPr>
            <w:tcW w:w="3419" w:type="dxa"/>
          </w:tcPr>
          <w:p w14:paraId="61DA8003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Соотношение суммы страховых премий и страховых резервов</w:t>
            </w:r>
          </w:p>
        </w:tc>
        <w:tc>
          <w:tcPr>
            <w:tcW w:w="3014" w:type="dxa"/>
            <w:gridSpan w:val="2"/>
          </w:tcPr>
          <w:p w14:paraId="166DE8BB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11860828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1,3</w:t>
            </w:r>
          </w:p>
        </w:tc>
        <w:tc>
          <w:tcPr>
            <w:tcW w:w="1043" w:type="dxa"/>
            <w:gridSpan w:val="2"/>
            <w:vAlign w:val="center"/>
          </w:tcPr>
          <w:p w14:paraId="5DF39F2D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1,32</w:t>
            </w:r>
          </w:p>
        </w:tc>
        <w:tc>
          <w:tcPr>
            <w:tcW w:w="1042" w:type="dxa"/>
            <w:gridSpan w:val="2"/>
            <w:vAlign w:val="center"/>
          </w:tcPr>
          <w:p w14:paraId="662E6779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1,29</w:t>
            </w:r>
          </w:p>
        </w:tc>
      </w:tr>
      <w:tr w:rsidR="00513013" w:rsidRPr="00E23499" w14:paraId="67F1FF79" w14:textId="77777777" w:rsidTr="00CE0028">
        <w:trPr>
          <w:trHeight w:val="733"/>
        </w:trPr>
        <w:tc>
          <w:tcPr>
            <w:tcW w:w="3419" w:type="dxa"/>
          </w:tcPr>
          <w:p w14:paraId="67786BA1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Уровень инвестированного капитала</w:t>
            </w:r>
          </w:p>
        </w:tc>
        <w:tc>
          <w:tcPr>
            <w:tcW w:w="3014" w:type="dxa"/>
            <w:gridSpan w:val="2"/>
          </w:tcPr>
          <w:p w14:paraId="11C5E4CB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6FE70966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48,2</w:t>
            </w:r>
          </w:p>
        </w:tc>
        <w:tc>
          <w:tcPr>
            <w:tcW w:w="1043" w:type="dxa"/>
            <w:gridSpan w:val="2"/>
            <w:vAlign w:val="center"/>
          </w:tcPr>
          <w:p w14:paraId="0D607D1A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52,1</w:t>
            </w:r>
          </w:p>
        </w:tc>
        <w:tc>
          <w:tcPr>
            <w:tcW w:w="1042" w:type="dxa"/>
            <w:gridSpan w:val="2"/>
            <w:vAlign w:val="center"/>
          </w:tcPr>
          <w:p w14:paraId="49AC096A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56,8</w:t>
            </w:r>
          </w:p>
        </w:tc>
      </w:tr>
      <w:tr w:rsidR="00513013" w:rsidRPr="00E23499" w14:paraId="175CF97D" w14:textId="77777777" w:rsidTr="00CE0028">
        <w:trPr>
          <w:trHeight w:val="461"/>
        </w:trPr>
        <w:tc>
          <w:tcPr>
            <w:tcW w:w="9571" w:type="dxa"/>
            <w:gridSpan w:val="9"/>
          </w:tcPr>
          <w:p w14:paraId="49E2A83D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III.</w:t>
            </w:r>
            <w:r w:rsidRPr="00513013">
              <w:rPr>
                <w:sz w:val="22"/>
                <w:szCs w:val="22"/>
              </w:rPr>
              <w:tab/>
              <w:t>Коэффициенты деловой активности</w:t>
            </w:r>
          </w:p>
        </w:tc>
      </w:tr>
      <w:tr w:rsidR="00513013" w:rsidRPr="00E23499" w14:paraId="655D2F22" w14:textId="77777777" w:rsidTr="00CE0028">
        <w:trPr>
          <w:trHeight w:val="411"/>
        </w:trPr>
        <w:tc>
          <w:tcPr>
            <w:tcW w:w="9571" w:type="dxa"/>
            <w:gridSpan w:val="9"/>
          </w:tcPr>
          <w:p w14:paraId="64DBF544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Коэффициенты оборачиваемости.</w:t>
            </w:r>
          </w:p>
        </w:tc>
      </w:tr>
      <w:tr w:rsidR="00513013" w:rsidRPr="00E23499" w14:paraId="4E01A230" w14:textId="77777777" w:rsidTr="00CE0028">
        <w:trPr>
          <w:trHeight w:val="703"/>
        </w:trPr>
        <w:tc>
          <w:tcPr>
            <w:tcW w:w="3419" w:type="dxa"/>
          </w:tcPr>
          <w:p w14:paraId="42E607BD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Общая оборачиваемость собственного капитала</w:t>
            </w:r>
          </w:p>
        </w:tc>
        <w:tc>
          <w:tcPr>
            <w:tcW w:w="3014" w:type="dxa"/>
            <w:gridSpan w:val="2"/>
          </w:tcPr>
          <w:p w14:paraId="0DC3B614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282CDDA1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11,9</w:t>
            </w:r>
          </w:p>
        </w:tc>
        <w:tc>
          <w:tcPr>
            <w:tcW w:w="1043" w:type="dxa"/>
            <w:gridSpan w:val="2"/>
            <w:vAlign w:val="center"/>
          </w:tcPr>
          <w:p w14:paraId="5C3F4473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11,2</w:t>
            </w:r>
          </w:p>
        </w:tc>
        <w:tc>
          <w:tcPr>
            <w:tcW w:w="1042" w:type="dxa"/>
            <w:gridSpan w:val="2"/>
            <w:vAlign w:val="center"/>
          </w:tcPr>
          <w:p w14:paraId="0231DD40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11,5</w:t>
            </w:r>
          </w:p>
        </w:tc>
      </w:tr>
      <w:tr w:rsidR="00513013" w:rsidRPr="00E23499" w14:paraId="472AB9A7" w14:textId="77777777" w:rsidTr="00CE0028">
        <w:trPr>
          <w:trHeight w:val="703"/>
        </w:trPr>
        <w:tc>
          <w:tcPr>
            <w:tcW w:w="3419" w:type="dxa"/>
          </w:tcPr>
          <w:p w14:paraId="2FB7DF49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Общая оборачиваемость страховых резервов</w:t>
            </w:r>
          </w:p>
        </w:tc>
        <w:tc>
          <w:tcPr>
            <w:tcW w:w="3014" w:type="dxa"/>
            <w:gridSpan w:val="2"/>
          </w:tcPr>
          <w:p w14:paraId="3BFDC7D0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11E75DAB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0,29</w:t>
            </w:r>
          </w:p>
        </w:tc>
        <w:tc>
          <w:tcPr>
            <w:tcW w:w="1043" w:type="dxa"/>
            <w:gridSpan w:val="2"/>
            <w:vAlign w:val="center"/>
          </w:tcPr>
          <w:p w14:paraId="74011A32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0,30</w:t>
            </w:r>
          </w:p>
        </w:tc>
        <w:tc>
          <w:tcPr>
            <w:tcW w:w="1042" w:type="dxa"/>
            <w:gridSpan w:val="2"/>
            <w:vAlign w:val="center"/>
          </w:tcPr>
          <w:p w14:paraId="6956EF64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0,31</w:t>
            </w:r>
          </w:p>
        </w:tc>
      </w:tr>
      <w:tr w:rsidR="00513013" w:rsidRPr="00E23499" w14:paraId="359C9F6D" w14:textId="77777777" w:rsidTr="00CE0028">
        <w:trPr>
          <w:trHeight w:val="703"/>
        </w:trPr>
        <w:tc>
          <w:tcPr>
            <w:tcW w:w="3419" w:type="dxa"/>
          </w:tcPr>
          <w:p w14:paraId="4D210BD7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Оборачиваемость инвестированного капитала</w:t>
            </w:r>
          </w:p>
        </w:tc>
        <w:tc>
          <w:tcPr>
            <w:tcW w:w="3014" w:type="dxa"/>
            <w:gridSpan w:val="2"/>
          </w:tcPr>
          <w:p w14:paraId="07D01E96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6320E0C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102,25</w:t>
            </w:r>
          </w:p>
        </w:tc>
        <w:tc>
          <w:tcPr>
            <w:tcW w:w="1043" w:type="dxa"/>
            <w:gridSpan w:val="2"/>
            <w:vAlign w:val="center"/>
          </w:tcPr>
          <w:p w14:paraId="5951CCFB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103,5</w:t>
            </w:r>
          </w:p>
        </w:tc>
        <w:tc>
          <w:tcPr>
            <w:tcW w:w="1042" w:type="dxa"/>
            <w:gridSpan w:val="2"/>
            <w:vAlign w:val="center"/>
          </w:tcPr>
          <w:p w14:paraId="3231A53B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99,5</w:t>
            </w:r>
          </w:p>
        </w:tc>
      </w:tr>
      <w:tr w:rsidR="00513013" w:rsidRPr="00E23499" w14:paraId="2363EBFE" w14:textId="77777777" w:rsidTr="00CE0028">
        <w:trPr>
          <w:trHeight w:val="467"/>
        </w:trPr>
        <w:tc>
          <w:tcPr>
            <w:tcW w:w="9571" w:type="dxa"/>
            <w:gridSpan w:val="9"/>
          </w:tcPr>
          <w:p w14:paraId="549CEE04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Коэффициенты рентабельности.</w:t>
            </w:r>
          </w:p>
        </w:tc>
      </w:tr>
      <w:tr w:rsidR="00513013" w:rsidRPr="00E23499" w14:paraId="1503C648" w14:textId="77777777" w:rsidTr="00CE0028">
        <w:trPr>
          <w:trHeight w:val="703"/>
        </w:trPr>
        <w:tc>
          <w:tcPr>
            <w:tcW w:w="3419" w:type="dxa"/>
          </w:tcPr>
          <w:p w14:paraId="4B612F43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Рентабельность активов по прибыли до налогообложения</w:t>
            </w:r>
          </w:p>
        </w:tc>
        <w:tc>
          <w:tcPr>
            <w:tcW w:w="3014" w:type="dxa"/>
            <w:gridSpan w:val="2"/>
          </w:tcPr>
          <w:p w14:paraId="6A5EFBD2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8EFA95D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0,02</w:t>
            </w:r>
          </w:p>
        </w:tc>
        <w:tc>
          <w:tcPr>
            <w:tcW w:w="1043" w:type="dxa"/>
            <w:gridSpan w:val="2"/>
            <w:vAlign w:val="center"/>
          </w:tcPr>
          <w:p w14:paraId="7D413B35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0,01</w:t>
            </w:r>
          </w:p>
        </w:tc>
        <w:tc>
          <w:tcPr>
            <w:tcW w:w="1042" w:type="dxa"/>
            <w:gridSpan w:val="2"/>
            <w:vAlign w:val="center"/>
          </w:tcPr>
          <w:p w14:paraId="4A896C12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0,02</w:t>
            </w:r>
          </w:p>
        </w:tc>
      </w:tr>
      <w:tr w:rsidR="00513013" w:rsidRPr="00E23499" w14:paraId="3C206565" w14:textId="77777777" w:rsidTr="00CE0028">
        <w:trPr>
          <w:trHeight w:val="703"/>
        </w:trPr>
        <w:tc>
          <w:tcPr>
            <w:tcW w:w="3419" w:type="dxa"/>
          </w:tcPr>
          <w:p w14:paraId="4CDA8688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Рентабельность всех активов по чистой прибыли</w:t>
            </w:r>
          </w:p>
        </w:tc>
        <w:tc>
          <w:tcPr>
            <w:tcW w:w="3014" w:type="dxa"/>
            <w:gridSpan w:val="2"/>
          </w:tcPr>
          <w:p w14:paraId="7667E918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0B6627D2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58,2</w:t>
            </w:r>
          </w:p>
        </w:tc>
        <w:tc>
          <w:tcPr>
            <w:tcW w:w="1043" w:type="dxa"/>
            <w:gridSpan w:val="2"/>
            <w:vAlign w:val="center"/>
          </w:tcPr>
          <w:p w14:paraId="69125E8E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75,2</w:t>
            </w:r>
          </w:p>
        </w:tc>
        <w:tc>
          <w:tcPr>
            <w:tcW w:w="1042" w:type="dxa"/>
            <w:gridSpan w:val="2"/>
            <w:vAlign w:val="center"/>
          </w:tcPr>
          <w:p w14:paraId="00C2616E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82,3</w:t>
            </w:r>
          </w:p>
        </w:tc>
      </w:tr>
      <w:tr w:rsidR="00513013" w:rsidRPr="00E23499" w14:paraId="3DCAC81F" w14:textId="77777777" w:rsidTr="00CE0028">
        <w:trPr>
          <w:trHeight w:val="703"/>
        </w:trPr>
        <w:tc>
          <w:tcPr>
            <w:tcW w:w="3419" w:type="dxa"/>
          </w:tcPr>
          <w:p w14:paraId="41DEA284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Рентабельность собственного капитала</w:t>
            </w:r>
          </w:p>
        </w:tc>
        <w:tc>
          <w:tcPr>
            <w:tcW w:w="3014" w:type="dxa"/>
            <w:gridSpan w:val="2"/>
          </w:tcPr>
          <w:p w14:paraId="150D8A8E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438932F1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6,2</w:t>
            </w:r>
          </w:p>
        </w:tc>
        <w:tc>
          <w:tcPr>
            <w:tcW w:w="1043" w:type="dxa"/>
            <w:gridSpan w:val="2"/>
            <w:vAlign w:val="center"/>
          </w:tcPr>
          <w:p w14:paraId="01741ABA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6,8</w:t>
            </w:r>
          </w:p>
        </w:tc>
        <w:tc>
          <w:tcPr>
            <w:tcW w:w="1042" w:type="dxa"/>
            <w:gridSpan w:val="2"/>
            <w:vAlign w:val="center"/>
          </w:tcPr>
          <w:p w14:paraId="5E31F682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7,1</w:t>
            </w:r>
          </w:p>
        </w:tc>
      </w:tr>
      <w:tr w:rsidR="00513013" w:rsidRPr="00E23499" w14:paraId="356310C7" w14:textId="77777777" w:rsidTr="00CE0028">
        <w:trPr>
          <w:trHeight w:val="703"/>
        </w:trPr>
        <w:tc>
          <w:tcPr>
            <w:tcW w:w="3419" w:type="dxa"/>
          </w:tcPr>
          <w:p w14:paraId="276C2BF9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Рентабельность страховых резервов</w:t>
            </w:r>
          </w:p>
        </w:tc>
        <w:tc>
          <w:tcPr>
            <w:tcW w:w="3014" w:type="dxa"/>
            <w:gridSpan w:val="2"/>
          </w:tcPr>
          <w:p w14:paraId="7BDFB9B5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0E4552E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1,6</w:t>
            </w:r>
          </w:p>
        </w:tc>
        <w:tc>
          <w:tcPr>
            <w:tcW w:w="1043" w:type="dxa"/>
            <w:gridSpan w:val="2"/>
            <w:vAlign w:val="center"/>
          </w:tcPr>
          <w:p w14:paraId="62A4AC70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1,9</w:t>
            </w:r>
          </w:p>
        </w:tc>
        <w:tc>
          <w:tcPr>
            <w:tcW w:w="1042" w:type="dxa"/>
            <w:gridSpan w:val="2"/>
            <w:vAlign w:val="center"/>
          </w:tcPr>
          <w:p w14:paraId="62781FA6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2,1</w:t>
            </w:r>
          </w:p>
        </w:tc>
      </w:tr>
      <w:tr w:rsidR="00513013" w:rsidRPr="00E23499" w14:paraId="47A45933" w14:textId="77777777" w:rsidTr="00CE0028">
        <w:trPr>
          <w:trHeight w:val="703"/>
        </w:trPr>
        <w:tc>
          <w:tcPr>
            <w:tcW w:w="3419" w:type="dxa"/>
          </w:tcPr>
          <w:p w14:paraId="3487643B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Рентабельность инвестированного капитала</w:t>
            </w:r>
          </w:p>
        </w:tc>
        <w:tc>
          <w:tcPr>
            <w:tcW w:w="3014" w:type="dxa"/>
            <w:gridSpan w:val="2"/>
          </w:tcPr>
          <w:p w14:paraId="491CFF47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787A2A72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25,2</w:t>
            </w:r>
          </w:p>
        </w:tc>
        <w:tc>
          <w:tcPr>
            <w:tcW w:w="1043" w:type="dxa"/>
            <w:gridSpan w:val="2"/>
            <w:vAlign w:val="center"/>
          </w:tcPr>
          <w:p w14:paraId="01BB4796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8,2</w:t>
            </w:r>
          </w:p>
        </w:tc>
        <w:tc>
          <w:tcPr>
            <w:tcW w:w="1042" w:type="dxa"/>
            <w:gridSpan w:val="2"/>
            <w:vAlign w:val="center"/>
          </w:tcPr>
          <w:p w14:paraId="08B5F5D3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12,3</w:t>
            </w:r>
          </w:p>
        </w:tc>
      </w:tr>
      <w:tr w:rsidR="00513013" w:rsidRPr="00E23499" w14:paraId="7991CC36" w14:textId="77777777" w:rsidTr="00CE0028">
        <w:trPr>
          <w:trHeight w:val="478"/>
        </w:trPr>
        <w:tc>
          <w:tcPr>
            <w:tcW w:w="9571" w:type="dxa"/>
            <w:gridSpan w:val="9"/>
          </w:tcPr>
          <w:p w14:paraId="06FED72F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Коэффициенты рентабельности деятельности</w:t>
            </w:r>
          </w:p>
        </w:tc>
      </w:tr>
      <w:tr w:rsidR="00513013" w:rsidRPr="00E23499" w14:paraId="59A73B85" w14:textId="77777777" w:rsidTr="00CE0028">
        <w:trPr>
          <w:trHeight w:val="703"/>
        </w:trPr>
        <w:tc>
          <w:tcPr>
            <w:tcW w:w="3419" w:type="dxa"/>
          </w:tcPr>
          <w:p w14:paraId="69541EEA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Рентабельность всех операций по прибыли до налогообложения</w:t>
            </w:r>
          </w:p>
        </w:tc>
        <w:tc>
          <w:tcPr>
            <w:tcW w:w="3014" w:type="dxa"/>
            <w:gridSpan w:val="2"/>
          </w:tcPr>
          <w:p w14:paraId="5B32D50B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4823DF43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0,53</w:t>
            </w:r>
          </w:p>
        </w:tc>
        <w:tc>
          <w:tcPr>
            <w:tcW w:w="1043" w:type="dxa"/>
            <w:gridSpan w:val="2"/>
            <w:vAlign w:val="center"/>
          </w:tcPr>
          <w:p w14:paraId="2338E622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0,77</w:t>
            </w:r>
          </w:p>
        </w:tc>
        <w:tc>
          <w:tcPr>
            <w:tcW w:w="1042" w:type="dxa"/>
            <w:gridSpan w:val="2"/>
            <w:vAlign w:val="center"/>
          </w:tcPr>
          <w:p w14:paraId="58E16331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0,72</w:t>
            </w:r>
          </w:p>
        </w:tc>
      </w:tr>
      <w:tr w:rsidR="00513013" w:rsidRPr="00E23499" w14:paraId="3718B763" w14:textId="77777777" w:rsidTr="00CE0028">
        <w:trPr>
          <w:trHeight w:val="703"/>
        </w:trPr>
        <w:tc>
          <w:tcPr>
            <w:tcW w:w="3419" w:type="dxa"/>
          </w:tcPr>
          <w:p w14:paraId="7FA34CA8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Рентабельность страхования к расходам на страхование</w:t>
            </w:r>
          </w:p>
        </w:tc>
        <w:tc>
          <w:tcPr>
            <w:tcW w:w="3014" w:type="dxa"/>
            <w:gridSpan w:val="2"/>
          </w:tcPr>
          <w:p w14:paraId="36C0C616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1C7C19FA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5,56</w:t>
            </w:r>
          </w:p>
        </w:tc>
        <w:tc>
          <w:tcPr>
            <w:tcW w:w="1043" w:type="dxa"/>
            <w:gridSpan w:val="2"/>
            <w:vAlign w:val="center"/>
          </w:tcPr>
          <w:p w14:paraId="5FFD5972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7,6</w:t>
            </w:r>
          </w:p>
        </w:tc>
        <w:tc>
          <w:tcPr>
            <w:tcW w:w="1042" w:type="dxa"/>
            <w:gridSpan w:val="2"/>
            <w:vAlign w:val="center"/>
          </w:tcPr>
          <w:p w14:paraId="155D4B26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2,8</w:t>
            </w:r>
          </w:p>
        </w:tc>
      </w:tr>
      <w:tr w:rsidR="00513013" w:rsidRPr="00E23499" w14:paraId="65C8FAA9" w14:textId="77777777" w:rsidTr="00CE0028">
        <w:trPr>
          <w:trHeight w:val="703"/>
        </w:trPr>
        <w:tc>
          <w:tcPr>
            <w:tcW w:w="3419" w:type="dxa"/>
          </w:tcPr>
          <w:p w14:paraId="4A402EDA" w14:textId="77777777" w:rsidR="00513013" w:rsidRPr="00513013" w:rsidRDefault="00513013" w:rsidP="00CE0028">
            <w:pPr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Рентабельность страховой деятельности</w:t>
            </w:r>
          </w:p>
        </w:tc>
        <w:tc>
          <w:tcPr>
            <w:tcW w:w="3014" w:type="dxa"/>
            <w:gridSpan w:val="2"/>
          </w:tcPr>
          <w:p w14:paraId="1B522B87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3A5C94B6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6,3</w:t>
            </w:r>
          </w:p>
        </w:tc>
        <w:tc>
          <w:tcPr>
            <w:tcW w:w="1043" w:type="dxa"/>
            <w:gridSpan w:val="2"/>
            <w:vAlign w:val="center"/>
          </w:tcPr>
          <w:p w14:paraId="0CC1EC94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2,5</w:t>
            </w:r>
          </w:p>
        </w:tc>
        <w:tc>
          <w:tcPr>
            <w:tcW w:w="1042" w:type="dxa"/>
            <w:gridSpan w:val="2"/>
            <w:vAlign w:val="center"/>
          </w:tcPr>
          <w:p w14:paraId="069D90CF" w14:textId="77777777" w:rsidR="00513013" w:rsidRPr="00513013" w:rsidRDefault="00513013" w:rsidP="00CE00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13013">
              <w:rPr>
                <w:sz w:val="22"/>
                <w:szCs w:val="22"/>
              </w:rPr>
              <w:t>2,7</w:t>
            </w:r>
          </w:p>
        </w:tc>
      </w:tr>
    </w:tbl>
    <w:p w14:paraId="7CF07E79" w14:textId="77777777" w:rsidR="00513013" w:rsidRPr="00513013" w:rsidRDefault="00513013" w:rsidP="00513013">
      <w:pPr>
        <w:jc w:val="both"/>
        <w:rPr>
          <w:b/>
          <w:bCs/>
          <w:sz w:val="22"/>
          <w:szCs w:val="22"/>
        </w:rPr>
      </w:pPr>
    </w:p>
    <w:p w14:paraId="06A9F463" w14:textId="4C6C0DD2" w:rsidR="006E200E" w:rsidRPr="00E2009B" w:rsidRDefault="006252E4" w:rsidP="00B3400A">
      <w:pPr>
        <w:pStyle w:val="1"/>
        <w:rPr>
          <w:i/>
          <w:color w:val="000000" w:themeColor="text1"/>
        </w:rPr>
      </w:pPr>
      <w:r w:rsidRPr="00E2009B">
        <w:rPr>
          <w:color w:val="000000" w:themeColor="text1"/>
        </w:rPr>
        <w:lastRenderedPageBreak/>
        <w:t>ПРАКТИЧЕСКАЯ ПОДГОТОВКА</w:t>
      </w:r>
    </w:p>
    <w:p w14:paraId="6D688D2F" w14:textId="6E42BE1C" w:rsidR="00D94D9B" w:rsidRPr="00D94D9B" w:rsidRDefault="000F531A" w:rsidP="00D94D9B">
      <w:pPr>
        <w:pStyle w:val="af0"/>
        <w:numPr>
          <w:ilvl w:val="3"/>
          <w:numId w:val="10"/>
        </w:numPr>
        <w:spacing w:before="120" w:after="120"/>
        <w:jc w:val="both"/>
        <w:rPr>
          <w:color w:val="000000" w:themeColor="text1"/>
        </w:rPr>
      </w:pPr>
      <w:r w:rsidRPr="00E2009B">
        <w:rPr>
          <w:color w:val="000000" w:themeColor="text1"/>
        </w:rPr>
        <w:t xml:space="preserve">Практическая подготовка в рамках учебной дисциплины реализуется при проведении </w:t>
      </w:r>
      <w:r w:rsidRPr="00E2009B">
        <w:rPr>
          <w:rFonts w:eastAsiaTheme="minorHAnsi"/>
          <w:color w:val="000000" w:themeColor="text1"/>
          <w:w w:val="105"/>
        </w:rPr>
        <w:t>практических занятий</w:t>
      </w:r>
      <w:r w:rsidRPr="00E2009B">
        <w:rPr>
          <w:rFonts w:eastAsiaTheme="minorHAnsi"/>
          <w:i/>
          <w:color w:val="000000" w:themeColor="text1"/>
          <w:w w:val="105"/>
        </w:rPr>
        <w:t xml:space="preserve"> </w:t>
      </w:r>
      <w:r w:rsidRPr="00E2009B">
        <w:rPr>
          <w:rFonts w:eastAsiaTheme="minorHAnsi"/>
          <w:color w:val="000000" w:themeColor="text1"/>
          <w:w w:val="105"/>
        </w:rPr>
        <w:t xml:space="preserve"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="00D94D9B">
        <w:rPr>
          <w:rFonts w:eastAsiaTheme="minorHAnsi"/>
          <w:color w:val="000000" w:themeColor="text1"/>
          <w:w w:val="105"/>
        </w:rPr>
        <w:t xml:space="preserve">Каждый студент выбирает банковскую отчетность на официальном сайте </w:t>
      </w:r>
      <w:r w:rsidR="0087240A">
        <w:rPr>
          <w:rFonts w:eastAsiaTheme="minorHAnsi"/>
          <w:color w:val="000000" w:themeColor="text1"/>
          <w:w w:val="105"/>
        </w:rPr>
        <w:t>Центрального Банка и выполняет практическое задание.</w:t>
      </w:r>
    </w:p>
    <w:p w14:paraId="330BC0C3" w14:textId="77777777" w:rsidR="00525913" w:rsidRDefault="00513013" w:rsidP="00525913">
      <w:pPr>
        <w:pStyle w:val="af0"/>
        <w:spacing w:before="120" w:after="120"/>
        <w:ind w:left="710"/>
        <w:jc w:val="both"/>
      </w:pPr>
      <w:r>
        <w:t xml:space="preserve">Практическое занятие </w:t>
      </w:r>
      <w:r w:rsidR="00525913">
        <w:t>2.</w:t>
      </w:r>
    </w:p>
    <w:p w14:paraId="76FFC14C" w14:textId="77777777" w:rsidR="00525913" w:rsidRDefault="00525913" w:rsidP="00525913">
      <w:pPr>
        <w:pStyle w:val="af0"/>
        <w:spacing w:before="120" w:after="120"/>
        <w:ind w:left="710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 xml:space="preserve">Задача 1. </w:t>
      </w:r>
      <w:r w:rsidR="00513013" w:rsidRPr="00525913">
        <w:rPr>
          <w:color w:val="000000"/>
          <w:sz w:val="22"/>
          <w:szCs w:val="22"/>
        </w:rPr>
        <w:t>Застрахованы два одинаковых объекта. Стоимость каждого 80 000 000 руб. Первый объект застрахован на 70 %, второй на 90 % стоимости. В течение действия договора страхования оба объекта получили одинаковое повреждение. Процент ущерба по каждому объекту составил 40 %.</w:t>
      </w:r>
    </w:p>
    <w:p w14:paraId="2C9327B8" w14:textId="37DEBCDA" w:rsidR="00513013" w:rsidRPr="00525913" w:rsidRDefault="00513013" w:rsidP="00525913">
      <w:pPr>
        <w:pStyle w:val="af0"/>
        <w:spacing w:before="120" w:after="120"/>
        <w:ind w:left="710"/>
        <w:jc w:val="both"/>
      </w:pPr>
      <w:r w:rsidRPr="00525913">
        <w:rPr>
          <w:color w:val="000000"/>
          <w:sz w:val="22"/>
          <w:szCs w:val="22"/>
        </w:rPr>
        <w:t xml:space="preserve">Вопрос: каково будет возмещение по каждому из объектов? </w:t>
      </w:r>
    </w:p>
    <w:p w14:paraId="6D6F5BDF" w14:textId="4B27D237" w:rsidR="00513013" w:rsidRPr="00525913" w:rsidRDefault="005259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 xml:space="preserve">Задача 2. </w:t>
      </w:r>
      <w:r w:rsidR="00513013" w:rsidRPr="00525913">
        <w:rPr>
          <w:color w:val="000000"/>
          <w:sz w:val="22"/>
          <w:szCs w:val="22"/>
        </w:rPr>
        <w:t>Каково будет возмещение, если объекты полностью погибнут?</w:t>
      </w:r>
    </w:p>
    <w:p w14:paraId="64246562" w14:textId="77777777" w:rsidR="00513013" w:rsidRPr="00525913" w:rsidRDefault="005130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25913">
        <w:rPr>
          <w:color w:val="000000"/>
          <w:sz w:val="22"/>
          <w:szCs w:val="22"/>
        </w:rPr>
        <w:t xml:space="preserve">Заключены 2 договора страхования имущества, страховая сумма по одному 25млн. руб., </w:t>
      </w:r>
      <w:proofErr w:type="gramStart"/>
      <w:r w:rsidRPr="00525913">
        <w:rPr>
          <w:color w:val="000000"/>
          <w:sz w:val="22"/>
          <w:szCs w:val="22"/>
        </w:rPr>
        <w:t>по другому</w:t>
      </w:r>
      <w:proofErr w:type="gramEnd"/>
      <w:r w:rsidRPr="00525913">
        <w:rPr>
          <w:color w:val="000000"/>
          <w:sz w:val="22"/>
          <w:szCs w:val="22"/>
        </w:rPr>
        <w:t xml:space="preserve"> - 7 млн. руб. В результате пожара ущерб по обоим объектам составил 13 млн. руб.  </w:t>
      </w:r>
    </w:p>
    <w:p w14:paraId="635245AE" w14:textId="77777777" w:rsidR="00513013" w:rsidRPr="00525913" w:rsidRDefault="005130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>Вопрос</w:t>
      </w:r>
      <w:proofErr w:type="gramStart"/>
      <w:r w:rsidRPr="00525913">
        <w:rPr>
          <w:color w:val="000000"/>
          <w:sz w:val="22"/>
          <w:szCs w:val="22"/>
        </w:rPr>
        <w:t>: Каково</w:t>
      </w:r>
      <w:proofErr w:type="gramEnd"/>
      <w:r w:rsidRPr="00525913">
        <w:rPr>
          <w:color w:val="000000"/>
          <w:sz w:val="22"/>
          <w:szCs w:val="22"/>
        </w:rPr>
        <w:t xml:space="preserve"> будет    страховое возмещение по каждому договору?</w:t>
      </w:r>
    </w:p>
    <w:p w14:paraId="7991181E" w14:textId="46F595EA" w:rsidR="00513013" w:rsidRPr="00525913" w:rsidRDefault="005259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2"/>
          <w:szCs w:val="22"/>
        </w:rPr>
      </w:pPr>
      <w:r w:rsidRPr="00525913">
        <w:rPr>
          <w:color w:val="000000"/>
          <w:sz w:val="22"/>
          <w:szCs w:val="22"/>
        </w:rPr>
        <w:t xml:space="preserve">Задача 3. </w:t>
      </w:r>
      <w:r w:rsidR="00513013" w:rsidRPr="00525913">
        <w:rPr>
          <w:color w:val="000000"/>
          <w:sz w:val="22"/>
          <w:szCs w:val="22"/>
        </w:rPr>
        <w:t>Заключены 2 договора страхования. Страховая сумма по условиям обоих договоров - 15 млн. руб. По первому договору страховая сумма составляет 80 % стоимости имущества, по второму - 50 %.</w:t>
      </w:r>
    </w:p>
    <w:p w14:paraId="001552C9" w14:textId="1BBF4ACA" w:rsidR="00513013" w:rsidRPr="00525913" w:rsidRDefault="005130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>Вопрос: каково будет страховое возмещение при полной гибели имущества?</w:t>
      </w:r>
    </w:p>
    <w:p w14:paraId="23375D8B" w14:textId="28863814" w:rsidR="00513013" w:rsidRPr="00525913" w:rsidRDefault="005259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2"/>
          <w:szCs w:val="22"/>
        </w:rPr>
      </w:pPr>
      <w:r w:rsidRPr="00525913">
        <w:rPr>
          <w:color w:val="000000"/>
          <w:sz w:val="22"/>
          <w:szCs w:val="22"/>
        </w:rPr>
        <w:t xml:space="preserve">Задача 4. </w:t>
      </w:r>
      <w:r w:rsidR="00513013" w:rsidRPr="00525913">
        <w:rPr>
          <w:color w:val="000000"/>
          <w:sz w:val="22"/>
          <w:szCs w:val="22"/>
        </w:rPr>
        <w:t xml:space="preserve">Самостоятельная оценка объекта страхования - 15 млн. </w:t>
      </w:r>
      <w:proofErr w:type="gramStart"/>
      <w:r w:rsidR="00513013" w:rsidRPr="00525913">
        <w:rPr>
          <w:color w:val="000000"/>
          <w:sz w:val="22"/>
          <w:szCs w:val="22"/>
        </w:rPr>
        <w:t>руб..</w:t>
      </w:r>
      <w:proofErr w:type="gramEnd"/>
      <w:r w:rsidR="00513013" w:rsidRPr="00525913">
        <w:rPr>
          <w:color w:val="000000"/>
          <w:sz w:val="22"/>
          <w:szCs w:val="22"/>
        </w:rPr>
        <w:t xml:space="preserve"> Страховая сумма- 3,5 млн. руб. Ущерб страхователя, в результате повреждения объекта- 7,5 млн. руб.</w:t>
      </w:r>
    </w:p>
    <w:p w14:paraId="600C762E" w14:textId="241B427A" w:rsidR="00513013" w:rsidRPr="00525913" w:rsidRDefault="005130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>Вопрос: каково будет страховое возмещение?</w:t>
      </w:r>
    </w:p>
    <w:p w14:paraId="591EB6C6" w14:textId="16CB54CC" w:rsidR="00513013" w:rsidRPr="00525913" w:rsidRDefault="005259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2"/>
          <w:szCs w:val="22"/>
        </w:rPr>
      </w:pPr>
      <w:r w:rsidRPr="00525913">
        <w:rPr>
          <w:color w:val="000000"/>
          <w:sz w:val="22"/>
          <w:szCs w:val="22"/>
        </w:rPr>
        <w:t xml:space="preserve">Задача 5. </w:t>
      </w:r>
      <w:r w:rsidR="00513013" w:rsidRPr="00525913">
        <w:rPr>
          <w:color w:val="000000"/>
          <w:sz w:val="22"/>
          <w:szCs w:val="22"/>
        </w:rPr>
        <w:t>Автотранспортное средство застраховано на сумму 600 тыс. руб. Его действительная стоимость - 900 тыс. руб. Ущерб страхователя, в связи с повреждением автотранспортного средства – 800 тыс. руб.</w:t>
      </w:r>
    </w:p>
    <w:p w14:paraId="0A56B1A2" w14:textId="77777777" w:rsidR="00513013" w:rsidRPr="00525913" w:rsidRDefault="00513013" w:rsidP="00525913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>Вопрос: каково будет страховое возмещение?</w:t>
      </w:r>
    </w:p>
    <w:p w14:paraId="7B06B163" w14:textId="00128A9D" w:rsidR="00513013" w:rsidRPr="00525913" w:rsidRDefault="005259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25913">
        <w:rPr>
          <w:color w:val="000000"/>
          <w:sz w:val="22"/>
          <w:szCs w:val="22"/>
        </w:rPr>
        <w:t xml:space="preserve">Задача 6. </w:t>
      </w:r>
      <w:r w:rsidR="00513013" w:rsidRPr="00525913">
        <w:rPr>
          <w:color w:val="000000"/>
          <w:sz w:val="22"/>
          <w:szCs w:val="22"/>
        </w:rPr>
        <w:t>Урожай сельскохозяйственной культуры застрахован по системе предельной ответственности исходя из средней за 5 предыдущих лет урожайности (14 ц./га.).   Площадь посева - 500 га. Фактическая урожайность</w:t>
      </w:r>
    </w:p>
    <w:p w14:paraId="4AD00FD6" w14:textId="77777777" w:rsidR="00513013" w:rsidRPr="00525913" w:rsidRDefault="00513013" w:rsidP="00525913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525913">
        <w:rPr>
          <w:color w:val="000000"/>
          <w:sz w:val="22"/>
          <w:szCs w:val="22"/>
        </w:rPr>
        <w:t xml:space="preserve">сельскохозяйственной   </w:t>
      </w:r>
      <w:proofErr w:type="gramStart"/>
      <w:r w:rsidRPr="00525913">
        <w:rPr>
          <w:color w:val="000000"/>
          <w:sz w:val="22"/>
          <w:szCs w:val="22"/>
        </w:rPr>
        <w:t>культуры  составила</w:t>
      </w:r>
      <w:proofErr w:type="gramEnd"/>
      <w:r w:rsidRPr="00525913">
        <w:rPr>
          <w:color w:val="000000"/>
          <w:sz w:val="22"/>
          <w:szCs w:val="22"/>
        </w:rPr>
        <w:t xml:space="preserve"> 12,8   ц/га   Закупочная   цена   -350 руб./ц.</w:t>
      </w:r>
    </w:p>
    <w:p w14:paraId="2AFC5BBC" w14:textId="77777777" w:rsidR="00513013" w:rsidRPr="00525913" w:rsidRDefault="005130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>Вопрос: каков ущерб страхователя и объём страхового возмещения?</w:t>
      </w:r>
    </w:p>
    <w:p w14:paraId="544B729F" w14:textId="064C8E33" w:rsidR="00513013" w:rsidRPr="00525913" w:rsidRDefault="00513013" w:rsidP="0052591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25913">
        <w:rPr>
          <w:color w:val="000000"/>
          <w:sz w:val="22"/>
          <w:szCs w:val="22"/>
        </w:rPr>
        <w:t xml:space="preserve">    </w:t>
      </w:r>
      <w:r w:rsidR="00525913" w:rsidRPr="00525913">
        <w:rPr>
          <w:color w:val="000000"/>
        </w:rPr>
        <w:t xml:space="preserve">Практическое занятие 3. </w:t>
      </w:r>
    </w:p>
    <w:p w14:paraId="6D79332C" w14:textId="28FDFF4C" w:rsidR="00513013" w:rsidRPr="00525913" w:rsidRDefault="005259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Задача </w:t>
      </w:r>
      <w:proofErr w:type="gramStart"/>
      <w:r>
        <w:rPr>
          <w:color w:val="000000"/>
          <w:sz w:val="22"/>
          <w:szCs w:val="22"/>
        </w:rPr>
        <w:t>1.</w:t>
      </w:r>
      <w:r w:rsidR="00513013" w:rsidRPr="00525913">
        <w:rPr>
          <w:color w:val="000000"/>
          <w:sz w:val="22"/>
          <w:szCs w:val="22"/>
        </w:rPr>
        <w:t>Ущерб</w:t>
      </w:r>
      <w:proofErr w:type="gramEnd"/>
      <w:r w:rsidR="00513013" w:rsidRPr="00525913">
        <w:rPr>
          <w:color w:val="000000"/>
          <w:sz w:val="22"/>
          <w:szCs w:val="22"/>
        </w:rPr>
        <w:t xml:space="preserve"> страхователя от стихийного бедствия составил 128000000  руб. Определённая в договоре, страховая сумма-186000000 руб. Действительная стоимость объекта 200000000 руб.</w:t>
      </w:r>
    </w:p>
    <w:p w14:paraId="5DAD1106" w14:textId="77777777" w:rsidR="00513013" w:rsidRPr="00525913" w:rsidRDefault="005130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>Вопрос: каково будет страховое возмещение?</w:t>
      </w:r>
    </w:p>
    <w:p w14:paraId="43A34878" w14:textId="6E5253BB" w:rsidR="00513013" w:rsidRPr="00525913" w:rsidRDefault="00513013" w:rsidP="0052591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 xml:space="preserve"> </w:t>
      </w:r>
      <w:r w:rsidRPr="00525913">
        <w:rPr>
          <w:sz w:val="22"/>
          <w:szCs w:val="22"/>
        </w:rPr>
        <w:t xml:space="preserve"> </w:t>
      </w:r>
      <w:r w:rsidR="00525913">
        <w:rPr>
          <w:color w:val="000000"/>
          <w:sz w:val="22"/>
          <w:szCs w:val="22"/>
        </w:rPr>
        <w:tab/>
        <w:t xml:space="preserve">Задача 2. </w:t>
      </w:r>
      <w:r w:rsidRPr="00525913">
        <w:rPr>
          <w:color w:val="000000"/>
          <w:sz w:val="22"/>
          <w:szCs w:val="22"/>
        </w:rPr>
        <w:t>Страховая стоимость объекта - 50 млн. руб. Страховая сумма по договору страхования   - 34 млн. руб.  Ущерб составил 29 млн. руб.</w:t>
      </w:r>
    </w:p>
    <w:p w14:paraId="6A1FFB42" w14:textId="77777777" w:rsidR="00513013" w:rsidRPr="00525913" w:rsidRDefault="005130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>Вопрос: каково будет возмещение?</w:t>
      </w:r>
    </w:p>
    <w:p w14:paraId="236F4501" w14:textId="632D43A3" w:rsidR="00513013" w:rsidRPr="00525913" w:rsidRDefault="005259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Задача 3. </w:t>
      </w:r>
      <w:r w:rsidR="00513013" w:rsidRPr="00525913">
        <w:rPr>
          <w:color w:val="000000"/>
          <w:sz w:val="22"/>
          <w:szCs w:val="22"/>
        </w:rPr>
        <w:t>Имущество предприятия застраховано на 100 % его стоимости с франшизой - 5 % от страховой суммы. При пожаре часть имущества повреждена, ущерб составляет 20 % от страховой суммы.</w:t>
      </w:r>
    </w:p>
    <w:p w14:paraId="77E82B7F" w14:textId="4A6E5F5B" w:rsidR="00513013" w:rsidRPr="00525913" w:rsidRDefault="005130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>Вопрос: каково будет страховое возмещение, если а) франшиза условная, б) франшиза безусловная?</w:t>
      </w:r>
    </w:p>
    <w:p w14:paraId="20D99B47" w14:textId="42074D0D" w:rsidR="00513013" w:rsidRPr="00525913" w:rsidRDefault="00525913" w:rsidP="00525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Задача 4. </w:t>
      </w:r>
      <w:r w:rsidR="00513013" w:rsidRPr="00525913">
        <w:rPr>
          <w:color w:val="000000"/>
          <w:sz w:val="22"/>
          <w:szCs w:val="22"/>
        </w:rPr>
        <w:t>Озимая пшеница застрахована на площади 800 га. Лимит ответственности страховщика - средняя урожайность хозяйства за предыдущие 5 лет - 12 ц/га. Цена за 1 ц. пшеницы - 350 руб.   После градобития урожайность сельскохозяйственной культуры составила - 8ц/га</w:t>
      </w:r>
    </w:p>
    <w:p w14:paraId="5726BB3F" w14:textId="77777777" w:rsidR="00513013" w:rsidRPr="00525913" w:rsidRDefault="00513013" w:rsidP="00525913">
      <w:pPr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>Вопрос: каковы будут ущерб страхователя и размер страхового возмещения?</w:t>
      </w:r>
    </w:p>
    <w:p w14:paraId="44B40498" w14:textId="77777777" w:rsidR="00513013" w:rsidRPr="00525913" w:rsidRDefault="00513013" w:rsidP="00525913">
      <w:pPr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 xml:space="preserve">Предприятие берет в банке кредит в сумме 100000000 руб. на один год под 24,5%. Залогового имущества банку не предоставляет, вследствие чего страхует риск </w:t>
      </w:r>
      <w:proofErr w:type="gramStart"/>
      <w:r w:rsidRPr="00525913">
        <w:rPr>
          <w:color w:val="000000"/>
          <w:sz w:val="22"/>
          <w:szCs w:val="22"/>
        </w:rPr>
        <w:t>не возврата</w:t>
      </w:r>
      <w:proofErr w:type="gramEnd"/>
      <w:r w:rsidRPr="00525913">
        <w:rPr>
          <w:color w:val="000000"/>
          <w:sz w:val="22"/>
          <w:szCs w:val="22"/>
        </w:rPr>
        <w:t xml:space="preserve"> кредита по ответственности 90%.</w:t>
      </w:r>
    </w:p>
    <w:p w14:paraId="492120F9" w14:textId="77777777" w:rsidR="00513013" w:rsidRPr="00525913" w:rsidRDefault="00513013" w:rsidP="00525913">
      <w:pPr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>Вопрос</w:t>
      </w:r>
      <w:proofErr w:type="gramStart"/>
      <w:r w:rsidRPr="00525913">
        <w:rPr>
          <w:color w:val="000000"/>
          <w:sz w:val="22"/>
          <w:szCs w:val="22"/>
        </w:rPr>
        <w:t>: Определить</w:t>
      </w:r>
      <w:proofErr w:type="gramEnd"/>
      <w:r w:rsidRPr="00525913">
        <w:rPr>
          <w:color w:val="000000"/>
          <w:sz w:val="22"/>
          <w:szCs w:val="22"/>
        </w:rPr>
        <w:t xml:space="preserve"> страховую сумму.</w:t>
      </w:r>
    </w:p>
    <w:p w14:paraId="54FE72F7" w14:textId="6F00C70D" w:rsidR="00513013" w:rsidRPr="00525913" w:rsidRDefault="00513013" w:rsidP="00525913">
      <w:pPr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 xml:space="preserve"> </w:t>
      </w:r>
    </w:p>
    <w:p w14:paraId="0F7CF075" w14:textId="0106EA96" w:rsidR="00525913" w:rsidRPr="00525913" w:rsidRDefault="00525913" w:rsidP="00525913">
      <w:pPr>
        <w:ind w:firstLine="708"/>
        <w:jc w:val="both"/>
        <w:rPr>
          <w:color w:val="000000"/>
        </w:rPr>
      </w:pPr>
      <w:r w:rsidRPr="00525913">
        <w:rPr>
          <w:color w:val="000000"/>
        </w:rPr>
        <w:lastRenderedPageBreak/>
        <w:t xml:space="preserve">Практическое занятие 4. </w:t>
      </w:r>
    </w:p>
    <w:p w14:paraId="07CE7467" w14:textId="717A11F5" w:rsidR="00513013" w:rsidRPr="00525913" w:rsidRDefault="00525913" w:rsidP="00525913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Задача 1. </w:t>
      </w:r>
      <w:r w:rsidR="00513013" w:rsidRPr="00525913">
        <w:rPr>
          <w:color w:val="000000"/>
          <w:sz w:val="22"/>
          <w:szCs w:val="22"/>
        </w:rPr>
        <w:t xml:space="preserve">Гражданин застраховал автомобиль стоимостью 600000 руб. Страховая сумма составила 500000 руб. Страховой тариф 8%. Через три месяца гражданин продает автомобиль и расторгает договор со страховой компанией. </w:t>
      </w:r>
    </w:p>
    <w:p w14:paraId="165450A3" w14:textId="77777777" w:rsidR="00513013" w:rsidRPr="00525913" w:rsidRDefault="00513013" w:rsidP="00525913">
      <w:pPr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>Вопрос</w:t>
      </w:r>
      <w:proofErr w:type="gramStart"/>
      <w:r w:rsidRPr="00525913">
        <w:rPr>
          <w:color w:val="000000"/>
          <w:sz w:val="22"/>
          <w:szCs w:val="22"/>
        </w:rPr>
        <w:t>: Вернет</w:t>
      </w:r>
      <w:proofErr w:type="gramEnd"/>
      <w:r w:rsidRPr="00525913">
        <w:rPr>
          <w:color w:val="000000"/>
          <w:sz w:val="22"/>
          <w:szCs w:val="22"/>
        </w:rPr>
        <w:t xml:space="preserve"> ли страховая компания деньги страхователю, и в какой сумме?</w:t>
      </w:r>
    </w:p>
    <w:p w14:paraId="20FF347C" w14:textId="317E84A7" w:rsidR="00513013" w:rsidRPr="00525913" w:rsidRDefault="00525913" w:rsidP="00525913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Задача 2. </w:t>
      </w:r>
      <w:r w:rsidR="00513013" w:rsidRPr="00525913">
        <w:rPr>
          <w:color w:val="000000"/>
          <w:sz w:val="22"/>
          <w:szCs w:val="22"/>
        </w:rPr>
        <w:t>Гражданин застраховал свое имущество на общую сумму 1000000 руб. (бытовая техника – 500000 руб., одежда – 200000 руб., мебель -100000 руб.</w:t>
      </w:r>
      <w:proofErr w:type="gramStart"/>
      <w:r w:rsidR="00513013" w:rsidRPr="00525913">
        <w:rPr>
          <w:color w:val="000000"/>
          <w:sz w:val="22"/>
          <w:szCs w:val="22"/>
        </w:rPr>
        <w:t>,  прочее</w:t>
      </w:r>
      <w:proofErr w:type="gramEnd"/>
      <w:r w:rsidR="00513013" w:rsidRPr="00525913">
        <w:rPr>
          <w:color w:val="000000"/>
          <w:sz w:val="22"/>
          <w:szCs w:val="22"/>
        </w:rPr>
        <w:t xml:space="preserve">- 100000руб.), с франшизой   500 руб. Страховой тариф 10%.   </w:t>
      </w:r>
    </w:p>
    <w:p w14:paraId="798D2C12" w14:textId="77777777" w:rsidR="00513013" w:rsidRPr="00525913" w:rsidRDefault="00513013" w:rsidP="00525913">
      <w:pPr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>Вследствие кражи сумма ущерба составила: бытовая техника 300000 руб.; одежда – 100000 руб.; прочее - 300 руб.</w:t>
      </w:r>
    </w:p>
    <w:p w14:paraId="64626CD0" w14:textId="2D23C8A3" w:rsidR="00513013" w:rsidRPr="00525913" w:rsidRDefault="00513013" w:rsidP="00525913">
      <w:pPr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 xml:space="preserve">Вопрос: определите выплаты при условной и безусловной франшизе. </w:t>
      </w:r>
    </w:p>
    <w:p w14:paraId="2EF552A3" w14:textId="7C945B76" w:rsidR="00513013" w:rsidRPr="00525913" w:rsidRDefault="00525913" w:rsidP="00525913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Задача </w:t>
      </w:r>
      <w:proofErr w:type="gramStart"/>
      <w:r>
        <w:rPr>
          <w:color w:val="000000"/>
          <w:sz w:val="22"/>
          <w:szCs w:val="22"/>
        </w:rPr>
        <w:t>3.</w:t>
      </w:r>
      <w:r w:rsidR="00513013" w:rsidRPr="00525913">
        <w:rPr>
          <w:color w:val="000000"/>
          <w:sz w:val="22"/>
          <w:szCs w:val="22"/>
        </w:rPr>
        <w:t>Страховая</w:t>
      </w:r>
      <w:proofErr w:type="gramEnd"/>
      <w:r w:rsidR="00513013" w:rsidRPr="00525913">
        <w:rPr>
          <w:color w:val="000000"/>
          <w:sz w:val="22"/>
          <w:szCs w:val="22"/>
        </w:rPr>
        <w:t xml:space="preserve"> сумма составила: дом - 1000000 руб. и внутренняя отделка - 2000000 руб. Действительная стоимость дома составила 1200000 руб., внутренней отделки – 2500000 руб. В следствие </w:t>
      </w:r>
      <w:proofErr w:type="gramStart"/>
      <w:r w:rsidR="00513013" w:rsidRPr="00525913">
        <w:rPr>
          <w:color w:val="000000"/>
          <w:sz w:val="22"/>
          <w:szCs w:val="22"/>
        </w:rPr>
        <w:t>пожара  нанесен</w:t>
      </w:r>
      <w:proofErr w:type="gramEnd"/>
      <w:r w:rsidR="00513013" w:rsidRPr="00525913">
        <w:rPr>
          <w:color w:val="000000"/>
          <w:sz w:val="22"/>
          <w:szCs w:val="22"/>
        </w:rPr>
        <w:t xml:space="preserve"> ущерб: дому на сумму 700000 руб., внутренней отделке  250000 руб. </w:t>
      </w:r>
    </w:p>
    <w:p w14:paraId="615759F8" w14:textId="0DE95CE4" w:rsidR="00513013" w:rsidRPr="00525913" w:rsidRDefault="00513013" w:rsidP="00525913">
      <w:pPr>
        <w:ind w:firstLine="708"/>
        <w:jc w:val="both"/>
        <w:rPr>
          <w:color w:val="000000"/>
          <w:sz w:val="22"/>
          <w:szCs w:val="22"/>
        </w:rPr>
      </w:pPr>
      <w:r w:rsidRPr="00525913">
        <w:rPr>
          <w:color w:val="000000"/>
          <w:sz w:val="22"/>
          <w:szCs w:val="22"/>
        </w:rPr>
        <w:t>Вопрос</w:t>
      </w:r>
      <w:proofErr w:type="gramStart"/>
      <w:r w:rsidRPr="00525913">
        <w:rPr>
          <w:color w:val="000000"/>
          <w:sz w:val="22"/>
          <w:szCs w:val="22"/>
        </w:rPr>
        <w:t>: Определите</w:t>
      </w:r>
      <w:proofErr w:type="gramEnd"/>
      <w:r w:rsidRPr="00525913">
        <w:rPr>
          <w:color w:val="000000"/>
          <w:sz w:val="22"/>
          <w:szCs w:val="22"/>
        </w:rPr>
        <w:t xml:space="preserve"> суммы страховых выплат.</w:t>
      </w:r>
    </w:p>
    <w:p w14:paraId="3E0E4CD8" w14:textId="77777777" w:rsidR="00513013" w:rsidRPr="00006674" w:rsidRDefault="00513013" w:rsidP="00513013">
      <w:pPr>
        <w:pStyle w:val="af0"/>
        <w:spacing w:before="120" w:after="120"/>
        <w:ind w:left="710"/>
        <w:jc w:val="both"/>
      </w:pPr>
    </w:p>
    <w:p w14:paraId="67D18B6F" w14:textId="6F14A167" w:rsidR="00006674" w:rsidRDefault="00006674" w:rsidP="00B3400A">
      <w:pPr>
        <w:pStyle w:val="1"/>
      </w:pPr>
      <w:r w:rsidRPr="00006674">
        <w:t>ДЛЯ ЛИЦ С ОГРАНИЧЕННЫМИ ВОЗМОЖНОСТЯМИ ЗДОРОВЬЯ</w:t>
      </w:r>
    </w:p>
    <w:p w14:paraId="5ABC2A00" w14:textId="6393CDCC" w:rsidR="00C713DB" w:rsidRPr="00513BCC" w:rsidRDefault="00C713DB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</w:t>
      </w:r>
      <w:proofErr w:type="spellStart"/>
      <w:r w:rsidRPr="00513BCC">
        <w:t>безбарьерной</w:t>
      </w:r>
      <w:proofErr w:type="spellEnd"/>
      <w:r w:rsidRPr="00513BCC"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61EB6">
      <w:pPr>
        <w:pStyle w:val="af0"/>
        <w:numPr>
          <w:ilvl w:val="3"/>
          <w:numId w:val="10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B61EB6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t>сформированности</w:t>
      </w:r>
      <w:proofErr w:type="spellEnd"/>
      <w:r w:rsidRPr="00513BCC">
        <w:t xml:space="preserve"> всех компетенций, заявленных в образовательной программе.</w:t>
      </w:r>
    </w:p>
    <w:p w14:paraId="1D44BF03" w14:textId="77777777" w:rsidR="00B03654" w:rsidRPr="00AF0CEE" w:rsidRDefault="00B03654" w:rsidP="00B03654">
      <w:pPr>
        <w:pStyle w:val="1"/>
      </w:pPr>
      <w:r w:rsidRPr="00BC2BA8">
        <w:lastRenderedPageBreak/>
        <w:t>МАТЕРИАЛЬНО-ТЕХНИЧЕСКОЕ</w:t>
      </w:r>
      <w:r>
        <w:t xml:space="preserve"> ОБЕСПЕЧЕНИЕ </w:t>
      </w:r>
      <w:r w:rsidRPr="006E4BAE">
        <w:rPr>
          <w:iCs/>
        </w:rPr>
        <w:t xml:space="preserve">ДИСЦИПЛИНЫ </w:t>
      </w:r>
    </w:p>
    <w:p w14:paraId="7160AA4E" w14:textId="4FCF2DAC" w:rsidR="00B03654" w:rsidRPr="006E4BAE" w:rsidRDefault="00B03654" w:rsidP="00B61EB6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6E4BAE">
        <w:rPr>
          <w:iCs/>
          <w:color w:val="000000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247278D6" w14:textId="77777777" w:rsidR="00B03654" w:rsidRPr="00E7127C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</w:p>
    <w:p w14:paraId="56925F04" w14:textId="77777777" w:rsidR="00B03654" w:rsidRPr="006E4BAE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E7127C">
        <w:rPr>
          <w:i/>
          <w:iCs/>
        </w:rPr>
        <w:t>дисциплины/модуля</w:t>
      </w:r>
      <w:r>
        <w:rPr>
          <w:iCs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B03654" w:rsidRPr="0021251B" w14:paraId="242C5290" w14:textId="77777777" w:rsidTr="00B51FC3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853FBE9" w14:textId="77777777" w:rsidR="00B03654" w:rsidRPr="00497306" w:rsidRDefault="00B03654" w:rsidP="00B51F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8F40338" w14:textId="77777777" w:rsidR="00B03654" w:rsidRPr="00497306" w:rsidRDefault="00B03654" w:rsidP="00B51FC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03654" w:rsidRPr="0021251B" w14:paraId="5CF7A79A" w14:textId="77777777" w:rsidTr="00B51FC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3682246" w14:textId="77777777" w:rsidR="00B03654" w:rsidRPr="00474C15" w:rsidRDefault="00B03654" w:rsidP="00B51FC3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B03654" w:rsidRPr="0021251B" w14:paraId="5B3806F4" w14:textId="77777777" w:rsidTr="00B51FC3">
        <w:trPr>
          <w:trHeight w:val="1112"/>
        </w:trPr>
        <w:tc>
          <w:tcPr>
            <w:tcW w:w="4677" w:type="dxa"/>
            <w:vAlign w:val="center"/>
          </w:tcPr>
          <w:p w14:paraId="23E5A66C" w14:textId="77777777" w:rsidR="00B03654" w:rsidRPr="003E47C6" w:rsidRDefault="00B03654" w:rsidP="00B51FC3">
            <w:pPr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3C2E5128" w14:textId="77777777" w:rsidR="00B03654" w:rsidRPr="003E47C6" w:rsidRDefault="00B03654" w:rsidP="00B51FC3">
            <w:pPr>
              <w:jc w:val="both"/>
              <w:rPr>
                <w:sz w:val="22"/>
                <w:szCs w:val="22"/>
              </w:rPr>
            </w:pPr>
          </w:p>
          <w:p w14:paraId="57EC2FCA" w14:textId="77777777" w:rsidR="00B03654" w:rsidRPr="003E47C6" w:rsidRDefault="00B03654" w:rsidP="00B51FC3">
            <w:pPr>
              <w:rPr>
                <w:i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 w14:paraId="1AF2446F" w14:textId="77777777" w:rsidR="00B03654" w:rsidRPr="003E47C6" w:rsidRDefault="00B03654" w:rsidP="00B61EB6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меловая доска, </w:t>
            </w:r>
            <w:proofErr w:type="gramStart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>технические  средства</w:t>
            </w:r>
            <w:proofErr w:type="gramEnd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 большой аудитории: экран, проектор, колонки. </w:t>
            </w:r>
            <w:r w:rsidRPr="003E47C6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03654" w:rsidRPr="0021251B" w14:paraId="4AAF0766" w14:textId="77777777" w:rsidTr="00B51FC3">
        <w:tc>
          <w:tcPr>
            <w:tcW w:w="4677" w:type="dxa"/>
          </w:tcPr>
          <w:p w14:paraId="0F6F9410" w14:textId="77777777" w:rsidR="00B03654" w:rsidRPr="003E47C6" w:rsidRDefault="00B03654" w:rsidP="00B51FC3">
            <w:pPr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68FDFFC" w14:textId="77777777" w:rsidR="00B03654" w:rsidRPr="003E47C6" w:rsidRDefault="00B03654" w:rsidP="00B51FC3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1890ACE7" w14:textId="77777777" w:rsidR="00B03654" w:rsidRPr="003E47C6" w:rsidRDefault="00B03654" w:rsidP="00B51FC3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145D20B" w14:textId="77777777" w:rsidR="00B03654" w:rsidRPr="003E47C6" w:rsidRDefault="00B03654" w:rsidP="00B61EB6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6E97A558" w14:textId="77777777" w:rsidR="00B03654" w:rsidRPr="003E47C6" w:rsidRDefault="00B03654" w:rsidP="00B61EB6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B03654" w:rsidRPr="0021251B" w14:paraId="0FBA791F" w14:textId="77777777" w:rsidTr="00B51FC3">
        <w:tc>
          <w:tcPr>
            <w:tcW w:w="4677" w:type="dxa"/>
            <w:vAlign w:val="center"/>
          </w:tcPr>
          <w:p w14:paraId="37BB9EC2" w14:textId="77777777" w:rsidR="00B03654" w:rsidRPr="003E47C6" w:rsidRDefault="00B03654" w:rsidP="00B51FC3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№1325:</w:t>
            </w:r>
          </w:p>
          <w:p w14:paraId="33C655FD" w14:textId="77777777" w:rsidR="00B03654" w:rsidRPr="003E47C6" w:rsidRDefault="00B03654" w:rsidP="00B51FC3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компьютерный класс для проведения </w:t>
            </w:r>
            <w:proofErr w:type="gramStart"/>
            <w:r w:rsidRPr="003E47C6">
              <w:rPr>
                <w:sz w:val="22"/>
                <w:szCs w:val="22"/>
              </w:rPr>
              <w:t>занятий  семинарского</w:t>
            </w:r>
            <w:proofErr w:type="gramEnd"/>
            <w:r w:rsidRPr="003E47C6">
              <w:rPr>
                <w:sz w:val="22"/>
                <w:szCs w:val="22"/>
              </w:rPr>
              <w:t xml:space="preserve"> типа, групповых и индивидуальных консультаций, текущего контроля и промежуточной аттестации;</w:t>
            </w:r>
          </w:p>
          <w:p w14:paraId="5ADD98C2" w14:textId="77777777" w:rsidR="00B03654" w:rsidRPr="003E47C6" w:rsidRDefault="00B03654" w:rsidP="00B51FC3">
            <w:pPr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023A401E" w14:textId="77777777" w:rsidR="00B03654" w:rsidRPr="003E47C6" w:rsidRDefault="00B03654" w:rsidP="00B61EB6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доска, </w:t>
            </w:r>
            <w:proofErr w:type="gramStart"/>
            <w:r w:rsidRPr="003E47C6">
              <w:rPr>
                <w:sz w:val="22"/>
                <w:szCs w:val="22"/>
              </w:rPr>
              <w:t>технические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</w:t>
            </w:r>
            <w:proofErr w:type="gramEnd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информации: 19 </w:t>
            </w:r>
            <w:r w:rsidRPr="003E47C6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B03654" w:rsidRPr="0021251B" w14:paraId="5C9CA835" w14:textId="77777777" w:rsidTr="00B51FC3">
        <w:tc>
          <w:tcPr>
            <w:tcW w:w="4677" w:type="dxa"/>
            <w:shd w:val="clear" w:color="auto" w:fill="DBE5F1" w:themeFill="accent1" w:themeFillTint="33"/>
            <w:vAlign w:val="center"/>
          </w:tcPr>
          <w:p w14:paraId="0A92C276" w14:textId="77777777" w:rsidR="00B03654" w:rsidRPr="003E47C6" w:rsidRDefault="00B03654" w:rsidP="00B51FC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3B3ADF7E" w14:textId="77777777" w:rsidR="00B03654" w:rsidRPr="003E47C6" w:rsidRDefault="00B03654" w:rsidP="00B51FC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Оснащенность помещений для самостоятельной работы обучающихся</w:t>
            </w:r>
          </w:p>
        </w:tc>
      </w:tr>
      <w:tr w:rsidR="00B03654" w:rsidRPr="0021251B" w14:paraId="14715F8B" w14:textId="77777777" w:rsidTr="00B51FC3">
        <w:tc>
          <w:tcPr>
            <w:tcW w:w="4677" w:type="dxa"/>
          </w:tcPr>
          <w:p w14:paraId="00EDE561" w14:textId="77777777" w:rsidR="00B03654" w:rsidRPr="003E47C6" w:rsidRDefault="00B03654" w:rsidP="00B51FC3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читальный зал библиотеки:</w:t>
            </w:r>
          </w:p>
          <w:p w14:paraId="418571D6" w14:textId="77777777" w:rsidR="00B03654" w:rsidRPr="003E47C6" w:rsidRDefault="00B03654" w:rsidP="00B51FC3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14:paraId="376CF00B" w14:textId="77777777" w:rsidR="00B03654" w:rsidRPr="003E47C6" w:rsidRDefault="00B03654" w:rsidP="00B51FC3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51" w:type="dxa"/>
          </w:tcPr>
          <w:p w14:paraId="69419801" w14:textId="77777777" w:rsidR="00B03654" w:rsidRPr="003E47C6" w:rsidRDefault="00B03654" w:rsidP="00B61EB6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компьютерная техника;</w:t>
            </w:r>
            <w:r w:rsidRPr="003E47C6">
              <w:rPr>
                <w:bCs/>
                <w:iCs/>
                <w:color w:val="000000"/>
                <w:sz w:val="22"/>
                <w:szCs w:val="22"/>
              </w:rPr>
              <w:br/>
              <w:t>подключение к сети «Интернет»</w:t>
            </w:r>
          </w:p>
        </w:tc>
      </w:tr>
    </w:tbl>
    <w:p w14:paraId="5C6B10AA" w14:textId="77777777" w:rsidR="00B03654" w:rsidRDefault="00B03654" w:rsidP="00B03654">
      <w:pPr>
        <w:pStyle w:val="af0"/>
        <w:ind w:left="0"/>
        <w:jc w:val="both"/>
        <w:rPr>
          <w:iCs/>
        </w:rPr>
      </w:pPr>
    </w:p>
    <w:p w14:paraId="126B3A4E" w14:textId="77777777" w:rsidR="00B03654" w:rsidRPr="00497306" w:rsidRDefault="00B03654" w:rsidP="00B03654">
      <w:pPr>
        <w:pStyle w:val="af0"/>
        <w:ind w:left="0"/>
        <w:jc w:val="both"/>
        <w:rPr>
          <w:i/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6A86F12" w14:textId="77777777" w:rsidR="00B03654" w:rsidRPr="00E7127C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1428DA">
        <w:t>учебной дисциплины</w:t>
      </w:r>
      <w:r>
        <w:rPr>
          <w:iCs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6B9C9DF" w14:textId="77777777" w:rsidR="00B03654" w:rsidRPr="00566E12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B03654" w14:paraId="0B88AAE2" w14:textId="77777777" w:rsidTr="00B51FC3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0826307" w14:textId="77777777" w:rsidR="00B03654" w:rsidRPr="00497306" w:rsidRDefault="00B03654" w:rsidP="00B51FC3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51DD67D" w14:textId="77777777" w:rsidR="00B03654" w:rsidRPr="00497306" w:rsidRDefault="00B03654" w:rsidP="00B51FC3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4BA562C" w14:textId="77777777" w:rsidR="00B03654" w:rsidRPr="00497306" w:rsidRDefault="00B03654" w:rsidP="00B51FC3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03654" w14:paraId="6ACE49ED" w14:textId="77777777" w:rsidTr="00B51FC3">
        <w:tc>
          <w:tcPr>
            <w:tcW w:w="2836" w:type="dxa"/>
            <w:vMerge w:val="restart"/>
          </w:tcPr>
          <w:p w14:paraId="15104BDD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2D3B13C2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>камера,</w:t>
            </w:r>
          </w:p>
          <w:p w14:paraId="4E71D557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012389C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6126F85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C4D19A9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4DE2F6D" w14:textId="77777777" w:rsidR="00B03654" w:rsidRPr="004C328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B03654" w14:paraId="48D490D1" w14:textId="77777777" w:rsidTr="00B51FC3">
        <w:tc>
          <w:tcPr>
            <w:tcW w:w="2836" w:type="dxa"/>
            <w:vMerge/>
          </w:tcPr>
          <w:p w14:paraId="06F7076E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DE4C407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C411BCE" w14:textId="77777777" w:rsidR="00B03654" w:rsidRPr="004C328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03654" w14:paraId="453450F4" w14:textId="77777777" w:rsidTr="00B51FC3">
        <w:tc>
          <w:tcPr>
            <w:tcW w:w="2836" w:type="dxa"/>
            <w:vMerge/>
          </w:tcPr>
          <w:p w14:paraId="1DC479BF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57F435F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E4842B7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03654" w14:paraId="4898AAA3" w14:textId="77777777" w:rsidTr="00B51FC3">
        <w:tc>
          <w:tcPr>
            <w:tcW w:w="2836" w:type="dxa"/>
            <w:vMerge/>
          </w:tcPr>
          <w:p w14:paraId="03127EC1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7956AFB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A361A38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03654" w14:paraId="6EC0CCC3" w14:textId="77777777" w:rsidTr="00B51FC3">
        <w:tc>
          <w:tcPr>
            <w:tcW w:w="2836" w:type="dxa"/>
            <w:vMerge/>
          </w:tcPr>
          <w:p w14:paraId="23D71651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7FF8DF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17B3584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03654" w14:paraId="27945FFA" w14:textId="77777777" w:rsidTr="00B51FC3">
        <w:tc>
          <w:tcPr>
            <w:tcW w:w="2836" w:type="dxa"/>
            <w:vMerge/>
          </w:tcPr>
          <w:p w14:paraId="757C3D70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4DECF2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A87D21C" w14:textId="77777777" w:rsidR="00B03654" w:rsidRPr="00497306" w:rsidRDefault="00B03654" w:rsidP="00B51FC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232D191" w14:textId="77777777" w:rsidR="00B03654" w:rsidRDefault="00B03654" w:rsidP="00B03654">
      <w:pPr>
        <w:pStyle w:val="af0"/>
        <w:rPr>
          <w:iCs/>
        </w:rPr>
      </w:pPr>
    </w:p>
    <w:p w14:paraId="729E4FAF" w14:textId="77777777" w:rsidR="00B03654" w:rsidRPr="004C3286" w:rsidRDefault="00B03654" w:rsidP="00B03654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E63ECA1" w14:textId="77777777" w:rsidR="00B03654" w:rsidRPr="00566E12" w:rsidRDefault="00B03654" w:rsidP="00B61EB6">
      <w:pPr>
        <w:pStyle w:val="af0"/>
        <w:numPr>
          <w:ilvl w:val="3"/>
          <w:numId w:val="11"/>
        </w:numPr>
        <w:spacing w:before="120" w:after="120"/>
        <w:jc w:val="both"/>
      </w:pPr>
    </w:p>
    <w:p w14:paraId="4AAA41A3" w14:textId="3B934ED9" w:rsidR="000C1693" w:rsidRPr="004C3286" w:rsidRDefault="000C1693" w:rsidP="000C1693">
      <w:pPr>
        <w:pStyle w:val="af0"/>
        <w:ind w:left="0" w:firstLine="720"/>
        <w:jc w:val="both"/>
        <w:rPr>
          <w:iCs/>
        </w:rPr>
      </w:pPr>
    </w:p>
    <w:p w14:paraId="41AF9797" w14:textId="77777777" w:rsidR="00497306" w:rsidRDefault="00497306" w:rsidP="00B61EB6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9692BC4" w:rsidR="007F3D0E" w:rsidRPr="008809E2" w:rsidRDefault="007F3D0E" w:rsidP="00B3400A">
      <w:pPr>
        <w:pStyle w:val="1"/>
        <w:rPr>
          <w:color w:val="000000" w:themeColor="text1"/>
        </w:rPr>
      </w:pPr>
      <w:r w:rsidRPr="008809E2">
        <w:rPr>
          <w:color w:val="000000" w:themeColor="text1"/>
        </w:rPr>
        <w:lastRenderedPageBreak/>
        <w:t xml:space="preserve">УЧЕБНО-МЕТОДИЧЕСКОЕ И ИНФОРМАЦИОННОЕ ОБЕСПЕЧЕНИЕ </w:t>
      </w:r>
      <w:r w:rsidR="009B4BCD" w:rsidRPr="008809E2">
        <w:rPr>
          <w:color w:val="000000" w:themeColor="text1"/>
        </w:rPr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8B59C1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42E9DC35" w14:textId="340642A3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Адрес сайта ЭБС</w:t>
            </w:r>
          </w:p>
          <w:p w14:paraId="5E08F709" w14:textId="77777777" w:rsidR="00145166" w:rsidRPr="008B59C1" w:rsidRDefault="00145166" w:rsidP="007D232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</w:t>
            </w:r>
            <w:r w:rsidRPr="008B59C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8B59C1" w:rsidRDefault="00145166" w:rsidP="007D232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8B59C1" w14:paraId="4CDFE141" w14:textId="77777777" w:rsidTr="003D7A53">
        <w:trPr>
          <w:trHeight w:val="77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8B59C1" w:rsidRDefault="00F71998" w:rsidP="00F71998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E47C6" w:rsidRPr="008B59C1" w14:paraId="04ACE1C8" w14:textId="77777777" w:rsidTr="008724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7777777" w:rsidR="003E47C6" w:rsidRPr="008B59C1" w:rsidRDefault="003E47C6" w:rsidP="008B59C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5966CDCF" w:rsidR="003E47C6" w:rsidRPr="008809E2" w:rsidRDefault="00525913" w:rsidP="003E47C6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 xml:space="preserve"> </w:t>
            </w:r>
            <w:r w:rsidR="008809E2">
              <w:rPr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32D31">
              <w:rPr>
                <w:sz w:val="20"/>
                <w:szCs w:val="20"/>
              </w:rPr>
              <w:t>Бендина</w:t>
            </w:r>
            <w:proofErr w:type="spellEnd"/>
            <w:r w:rsidRPr="00232D31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593E49C1" w:rsidR="003E47C6" w:rsidRPr="008809E2" w:rsidRDefault="00525913" w:rsidP="003E47C6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 xml:space="preserve"> Страхование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1193CCCE" w:rsidR="003E47C6" w:rsidRPr="008809E2" w:rsidRDefault="008809E2" w:rsidP="003E47C6">
            <w:pPr>
              <w:suppressAutoHyphens/>
              <w:spacing w:line="100" w:lineRule="atLeast"/>
              <w:rPr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iCs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3CE984D5" w:rsidR="003E47C6" w:rsidRPr="008B59C1" w:rsidRDefault="008809E2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DE44A7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02EF1714" w:rsidR="003E47C6" w:rsidRPr="008809E2" w:rsidRDefault="008809E2" w:rsidP="003E47C6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8809E2">
              <w:rPr>
                <w:iCs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7A60249" w:rsidR="00B24E1D" w:rsidRPr="003D7A53" w:rsidRDefault="00525913" w:rsidP="003D7A53">
            <w:pPr>
              <w:rPr>
                <w:sz w:val="22"/>
                <w:szCs w:val="22"/>
              </w:rPr>
            </w:pPr>
            <w:r w:rsidRPr="00604C24">
              <w:rPr>
                <w:sz w:val="20"/>
                <w:szCs w:val="20"/>
                <w:lang w:eastAsia="ar-SA"/>
              </w:rPr>
              <w:t>http://znanium.com/bookread2.php?book=327956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C68D179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502A5FE0" w14:textId="77777777" w:rsidR="003E47C6" w:rsidRPr="008B59C1" w:rsidRDefault="003E47C6" w:rsidP="003E47C6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8809E2" w:rsidRPr="008B59C1" w14:paraId="557D5CB0" w14:textId="77777777" w:rsidTr="004B7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77777777" w:rsidR="008809E2" w:rsidRPr="008B59C1" w:rsidRDefault="008809E2" w:rsidP="008809E2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59E97145" w:rsidR="008809E2" w:rsidRPr="008809E2" w:rsidRDefault="00525913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32D31">
              <w:rPr>
                <w:sz w:val="20"/>
                <w:szCs w:val="20"/>
              </w:rPr>
              <w:t>Гинзбург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164746F0" w:rsidR="008809E2" w:rsidRPr="008B59C1" w:rsidRDefault="00525913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Страхование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080FB67F" w:rsidR="008809E2" w:rsidRPr="008B59C1" w:rsidRDefault="008809E2" w:rsidP="008809E2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iCs/>
                <w:color w:val="000000"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5C1E0DDC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DE44A7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6B2CC002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809E2">
              <w:rPr>
                <w:iCs/>
                <w:sz w:val="22"/>
                <w:szCs w:val="22"/>
                <w:lang w:eastAsia="ar-SA"/>
              </w:rPr>
              <w:t>202</w:t>
            </w:r>
            <w:r w:rsidR="00525913">
              <w:rPr>
                <w:i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FF95645" w:rsidR="008809E2" w:rsidRPr="008B59C1" w:rsidRDefault="00525913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604C24">
              <w:rPr>
                <w:sz w:val="20"/>
                <w:szCs w:val="20"/>
                <w:lang w:eastAsia="ar-SA"/>
              </w:rPr>
              <w:t>http://znanium.com/bookread2.php?book=661263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36B81A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1819491D" w14:textId="77777777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1D169DE7" w14:textId="77777777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07B45B85" w14:textId="77777777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  <w:p w14:paraId="52099A9D" w14:textId="456F37A8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8809E2" w:rsidRPr="008B59C1" w14:paraId="084B4CEA" w14:textId="77777777" w:rsidTr="0087240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0BE489" w14:textId="4158DE10" w:rsidR="008809E2" w:rsidRPr="008809E2" w:rsidRDefault="008809E2" w:rsidP="008809E2">
            <w:pPr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  <w:r w:rsidRPr="008809E2">
              <w:rPr>
                <w:bCs/>
                <w:sz w:val="22"/>
                <w:szCs w:val="22"/>
                <w:lang w:eastAsia="ar-SA"/>
              </w:rPr>
              <w:t>10.2</w:t>
            </w:r>
            <w:r>
              <w:rPr>
                <w:bCs/>
                <w:sz w:val="22"/>
                <w:szCs w:val="22"/>
                <w:lang w:eastAsia="ar-SA"/>
              </w:rPr>
              <w:t xml:space="preserve"> Дополнительная литература</w:t>
            </w:r>
          </w:p>
        </w:tc>
      </w:tr>
      <w:tr w:rsidR="008809E2" w:rsidRPr="008B59C1" w14:paraId="1F607CBC" w14:textId="77777777" w:rsidTr="008724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77777777" w:rsidR="008809E2" w:rsidRPr="008B59C1" w:rsidRDefault="008809E2" w:rsidP="008809E2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1F1F1FBD" w:rsidR="008809E2" w:rsidRPr="008B59C1" w:rsidRDefault="00525913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1B7C6A">
              <w:rPr>
                <w:sz w:val="20"/>
                <w:szCs w:val="20"/>
              </w:rPr>
              <w:t>Байков К.А., Знаменский А.Б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3A909B64" w:rsidR="008809E2" w:rsidRPr="008B59C1" w:rsidRDefault="00525913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1B7C6A">
              <w:rPr>
                <w:sz w:val="20"/>
                <w:szCs w:val="20"/>
              </w:rPr>
              <w:t>Страхование в сети интернет: возможности и перспективы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036EE7A9" w:rsidR="008809E2" w:rsidRPr="008809E2" w:rsidRDefault="008809E2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6D3F1A0B" w:rsidR="008809E2" w:rsidRPr="008B59C1" w:rsidRDefault="00525913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sz w:val="20"/>
                <w:szCs w:val="20"/>
              </w:rPr>
              <w:t>С-Пб.: 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19EB2759" w:rsidR="008809E2" w:rsidRPr="008B59C1" w:rsidRDefault="008809E2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ED26BB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5F28AFD" w:rsidR="008809E2" w:rsidRPr="008B59C1" w:rsidRDefault="00525913" w:rsidP="008809E2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604C24">
              <w:rPr>
                <w:sz w:val="20"/>
                <w:szCs w:val="20"/>
                <w:lang w:eastAsia="ar-SA"/>
              </w:rPr>
              <w:t>http://znanium.com/bookread2.php?book=953913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75A7DF7A" w:rsidR="008809E2" w:rsidRPr="008B59C1" w:rsidRDefault="008809E2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8809E2" w:rsidRPr="008B59C1" w14:paraId="1ED42195" w14:textId="77777777" w:rsidTr="008724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77777777" w:rsidR="008809E2" w:rsidRPr="008B59C1" w:rsidRDefault="008809E2" w:rsidP="008809E2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6CACD105" w:rsidR="008809E2" w:rsidRPr="008B59C1" w:rsidRDefault="00ED26BB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232D31">
              <w:rPr>
                <w:sz w:val="20"/>
                <w:szCs w:val="20"/>
              </w:rPr>
              <w:t>Никитенков</w:t>
            </w:r>
            <w:proofErr w:type="spellEnd"/>
            <w:r w:rsidRPr="00232D31">
              <w:rPr>
                <w:sz w:val="20"/>
                <w:szCs w:val="20"/>
              </w:rPr>
              <w:t xml:space="preserve"> Л.К., Осипов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34BAEA49" w:rsidR="008809E2" w:rsidRPr="00ED26BB" w:rsidRDefault="00ED26BB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Страхование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3054876C" w:rsidR="008809E2" w:rsidRPr="008809E2" w:rsidRDefault="008809E2" w:rsidP="008809E2">
            <w:pPr>
              <w:suppressAutoHyphens/>
              <w:spacing w:line="100" w:lineRule="atLeast"/>
              <w:rPr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iCs/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17F58D93" w:rsidR="008809E2" w:rsidRPr="008B59C1" w:rsidRDefault="008809E2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DE44A7">
              <w:rPr>
                <w:color w:val="000000"/>
                <w:sz w:val="20"/>
                <w:szCs w:val="20"/>
                <w:lang w:eastAsia="ar-SA"/>
              </w:rPr>
              <w:t xml:space="preserve">М., </w:t>
            </w:r>
            <w:r w:rsidR="00ED26BB">
              <w:rPr>
                <w:color w:val="000000"/>
                <w:sz w:val="20"/>
                <w:szCs w:val="20"/>
                <w:lang w:eastAsia="ar-SA"/>
              </w:rPr>
              <w:t>ИНФРА</w:t>
            </w:r>
            <w:r w:rsidRPr="00DE44A7">
              <w:rPr>
                <w:color w:val="000000"/>
                <w:sz w:val="20"/>
                <w:szCs w:val="20"/>
                <w:lang w:eastAsia="ar-SA"/>
              </w:rPr>
              <w:t>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6C452789" w:rsidR="008809E2" w:rsidRPr="008B59C1" w:rsidRDefault="008809E2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ED26BB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38BCD779" w:rsidR="008809E2" w:rsidRPr="008B59C1" w:rsidRDefault="00ED26BB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604C24">
              <w:rPr>
                <w:sz w:val="20"/>
                <w:szCs w:val="20"/>
                <w:lang w:eastAsia="ar-SA"/>
              </w:rPr>
              <w:t>http://znanium.com/bookread2.php?book=420359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8B59C1"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8809E2" w:rsidRPr="008B59C1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8809E2" w:rsidRPr="008B59C1" w:rsidRDefault="008809E2" w:rsidP="008809E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B59C1">
              <w:rPr>
                <w:bCs/>
                <w:sz w:val="22"/>
                <w:szCs w:val="22"/>
                <w:lang w:eastAsia="en-US"/>
              </w:rPr>
              <w:t>10.3 Методические материалы</w:t>
            </w:r>
            <w:r w:rsidRPr="008B59C1">
              <w:rPr>
                <w:sz w:val="22"/>
                <w:szCs w:val="22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809E2" w:rsidRPr="008B59C1" w14:paraId="68618753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3BF0106" w:rsidR="008809E2" w:rsidRPr="008B59C1" w:rsidRDefault="008809E2" w:rsidP="008809E2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8B59C1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3CC52333" w:rsidR="008809E2" w:rsidRPr="008B59C1" w:rsidRDefault="008809E2" w:rsidP="008809E2">
            <w:pPr>
              <w:suppressAutoHyphens/>
              <w:spacing w:line="100" w:lineRule="atLeast"/>
              <w:rPr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515F2DA3" w:rsidR="008809E2" w:rsidRPr="008B59C1" w:rsidRDefault="008809E2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7E4034C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79EB9C6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01E156A2" w:rsidR="008809E2" w:rsidRPr="008B59C1" w:rsidRDefault="008809E2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86C1100" w:rsidR="008809E2" w:rsidRPr="008B59C1" w:rsidRDefault="008809E2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CCA9566" w:rsidR="008809E2" w:rsidRPr="008B59C1" w:rsidRDefault="008809E2" w:rsidP="008809E2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</w:p>
        </w:tc>
      </w:tr>
      <w:tr w:rsidR="008809E2" w:rsidRPr="008B59C1" w14:paraId="3A5CC898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292D306F" w:rsidR="008809E2" w:rsidRPr="008B59C1" w:rsidRDefault="008809E2" w:rsidP="008809E2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6E3CAFB2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FDE4CFF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3BEBCB2D" w:rsidR="008809E2" w:rsidRPr="008B59C1" w:rsidRDefault="008809E2" w:rsidP="008809E2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34DDCC1A" w:rsidR="008809E2" w:rsidRPr="008B59C1" w:rsidRDefault="008809E2" w:rsidP="008809E2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2CA0EE2C" w:rsidR="008809E2" w:rsidRPr="008B59C1" w:rsidRDefault="008809E2" w:rsidP="008809E2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0F0F7736" w:rsidR="008809E2" w:rsidRPr="008B59C1" w:rsidRDefault="008809E2" w:rsidP="008809E2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4091216" w:rsidR="008809E2" w:rsidRPr="008B59C1" w:rsidRDefault="008809E2" w:rsidP="008809E2">
            <w:pPr>
              <w:suppressAutoHyphens/>
              <w:spacing w:line="100" w:lineRule="atLeast"/>
              <w:rPr>
                <w:i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B61EB6">
      <w:pPr>
        <w:pStyle w:val="af0"/>
        <w:numPr>
          <w:ilvl w:val="3"/>
          <w:numId w:val="11"/>
        </w:numPr>
        <w:spacing w:before="120" w:after="120"/>
        <w:jc w:val="both"/>
      </w:pPr>
    </w:p>
    <w:p w14:paraId="77B70E30" w14:textId="75864A79" w:rsidR="00145166" w:rsidRDefault="00145166" w:rsidP="00B61EB6">
      <w:pPr>
        <w:pStyle w:val="af0"/>
        <w:numPr>
          <w:ilvl w:val="3"/>
          <w:numId w:val="11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D417D" w:rsidRPr="00E1044E" w14:paraId="25ECA50B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FB5456" w14:textId="77777777" w:rsidR="00FD417D" w:rsidRPr="00E1044E" w:rsidRDefault="00FD417D" w:rsidP="00B51FC3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E1044E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F5C81" w14:textId="77777777" w:rsidR="00FD417D" w:rsidRPr="00E1044E" w:rsidRDefault="00FD417D" w:rsidP="00B51FC3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FD417D" w:rsidRPr="00E1044E" w14:paraId="26281D1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6B38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FD1D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«Лань» </w:t>
            </w:r>
            <w:hyperlink r:id="rId16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http://www.e.lanbook.com/</w:t>
              </w:r>
            </w:hyperlink>
          </w:p>
        </w:tc>
      </w:tr>
      <w:tr w:rsidR="00FD417D" w:rsidRPr="00E1044E" w14:paraId="1310AFAF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379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709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>«Znanium.com» научно-издательского центра «Инфра-М»</w:t>
            </w:r>
          </w:p>
          <w:p w14:paraId="04C4F5A7" w14:textId="77777777" w:rsidR="00FD417D" w:rsidRPr="00E1044E" w:rsidRDefault="00CB716D" w:rsidP="00FD417D">
            <w:pPr>
              <w:rPr>
                <w:bCs/>
                <w:sz w:val="22"/>
                <w:szCs w:val="22"/>
              </w:rPr>
            </w:pPr>
            <w:hyperlink r:id="rId17" w:history="1">
              <w:r w:rsidR="00FD417D"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  <w:r w:rsidR="00FD417D" w:rsidRPr="00E1044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D417D" w:rsidRPr="00E1044E" w14:paraId="4A98DC4D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FE7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84A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Электронные издания «РГУ им. А.Н. Косыгина» на платформе ЭБС «Znanium.com» </w:t>
            </w:r>
            <w:hyperlink r:id="rId18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</w:p>
        </w:tc>
      </w:tr>
      <w:tr w:rsidR="00FD417D" w:rsidRPr="00E1044E" w14:paraId="05C683A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A7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DDDF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ЮРАЙТ»  </w:t>
            </w:r>
            <w:hyperlink r:id="rId19" w:history="1">
              <w:r w:rsidRPr="00E1044E">
                <w:rPr>
                  <w:rStyle w:val="af3"/>
                  <w:bCs/>
                  <w:sz w:val="22"/>
                  <w:szCs w:val="22"/>
                </w:rPr>
                <w:t>www.biblio-online.ru</w:t>
              </w:r>
            </w:hyperlink>
          </w:p>
        </w:tc>
      </w:tr>
      <w:tr w:rsidR="00FD417D" w:rsidRPr="00E1044E" w14:paraId="7403B5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C775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9DE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ООО «ИВИС» </w:t>
            </w:r>
            <w:hyperlink w:history="1">
              <w:r w:rsidRPr="00E1044E">
                <w:rPr>
                  <w:rStyle w:val="af3"/>
                  <w:bCs/>
                  <w:sz w:val="22"/>
                  <w:szCs w:val="22"/>
                </w:rPr>
                <w:t xml:space="preserve">http://dlib.eastview. </w:t>
              </w:r>
              <w:proofErr w:type="spellStart"/>
              <w:r w:rsidRPr="00E1044E">
                <w:rPr>
                  <w:rStyle w:val="af3"/>
                  <w:bCs/>
                  <w:sz w:val="22"/>
                  <w:szCs w:val="22"/>
                </w:rPr>
                <w:t>com</w:t>
              </w:r>
              <w:proofErr w:type="spellEnd"/>
              <w:r w:rsidRPr="00E1044E">
                <w:rPr>
                  <w:rStyle w:val="af3"/>
                  <w:bCs/>
                  <w:sz w:val="22"/>
                  <w:szCs w:val="22"/>
                </w:rPr>
                <w:t>/</w:t>
              </w:r>
            </w:hyperlink>
            <w:r w:rsidRPr="00E1044E">
              <w:rPr>
                <w:bCs/>
                <w:sz w:val="22"/>
                <w:szCs w:val="22"/>
              </w:rPr>
              <w:t xml:space="preserve">  .</w:t>
            </w:r>
          </w:p>
        </w:tc>
      </w:tr>
      <w:tr w:rsidR="00FD417D" w:rsidRPr="00E1044E" w14:paraId="16B6CD6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97E" w14:textId="77777777" w:rsidR="00FD417D" w:rsidRPr="00E1044E" w:rsidRDefault="00FD417D" w:rsidP="00E104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49F" w14:textId="77777777" w:rsidR="00FD417D" w:rsidRPr="00E1044E" w:rsidRDefault="00FD417D" w:rsidP="00FD417D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FD417D" w:rsidRPr="00E1044E" w14:paraId="64053ED5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A2A2" w14:textId="77777777" w:rsidR="00FD417D" w:rsidRPr="00E1044E" w:rsidRDefault="00FD417D" w:rsidP="00B61EB6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2639" w14:textId="3EE0E0E6" w:rsidR="00FD417D" w:rsidRPr="00E1044E" w:rsidRDefault="00CB716D" w:rsidP="00E1044E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E1044E" w:rsidRPr="00A9357C">
                <w:rPr>
                  <w:rStyle w:val="af3"/>
                  <w:rFonts w:ascii="Times New Roman" w:eastAsia="TimesNewRomanPSMT" w:hAnsi="Times New Roman" w:cs="Times New Roman"/>
                  <w:sz w:val="22"/>
                  <w:szCs w:val="22"/>
                </w:rPr>
                <w:t>http://www.consultant.ru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Консультант+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(ресурсы открытого доступа)</w:t>
            </w:r>
          </w:p>
        </w:tc>
      </w:tr>
      <w:tr w:rsidR="00FD417D" w:rsidRPr="00E1044E" w14:paraId="300BF99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153" w14:textId="77777777" w:rsidR="00FD417D" w:rsidRPr="00E1044E" w:rsidRDefault="00FD417D" w:rsidP="00B61EB6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6EDD" w14:textId="6849D511" w:rsidR="00FD417D" w:rsidRPr="00E1044E" w:rsidRDefault="00CB716D" w:rsidP="00FD417D">
            <w:pPr>
              <w:rPr>
                <w:bCs/>
                <w:sz w:val="22"/>
                <w:szCs w:val="22"/>
              </w:rPr>
            </w:pPr>
            <w:hyperlink r:id="rId21" w:history="1">
              <w:r w:rsidR="00E1044E" w:rsidRPr="00A9357C">
                <w:rPr>
                  <w:rStyle w:val="af3"/>
                  <w:rFonts w:eastAsia="TimesNewRomanPSMT" w:hint="eastAsia"/>
                  <w:sz w:val="22"/>
                  <w:szCs w:val="22"/>
                </w:rPr>
                <w:t>http://www.garant.ru</w:t>
              </w:r>
            </w:hyperlink>
            <w:r w:rsidR="00E1044E">
              <w:rPr>
                <w:rFonts w:eastAsia="TimesNewRomanPSMT"/>
                <w:sz w:val="22"/>
                <w:szCs w:val="22"/>
              </w:rPr>
              <w:t xml:space="preserve"> </w:t>
            </w:r>
            <w:r w:rsidR="00E1044E" w:rsidRPr="00E1044E">
              <w:rPr>
                <w:rFonts w:eastAsia="TimesNewRomanPSMT"/>
                <w:sz w:val="22"/>
                <w:szCs w:val="22"/>
              </w:rPr>
              <w:t xml:space="preserve"> (ресурсы открытого доступа)</w:t>
            </w:r>
          </w:p>
        </w:tc>
      </w:tr>
      <w:tr w:rsidR="00FD417D" w:rsidRPr="00E1044E" w14:paraId="71014E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F82" w14:textId="77777777" w:rsidR="00FD417D" w:rsidRPr="00E1044E" w:rsidRDefault="00FD417D" w:rsidP="00B61EB6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13F" w14:textId="38C0A83F" w:rsidR="00FD417D" w:rsidRPr="00E1044E" w:rsidRDefault="00CB716D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22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https://link.springer.com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-Международная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реферативная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база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данных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научных изданий </w:t>
            </w:r>
            <w:proofErr w:type="spellStart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Springerlink</w:t>
            </w:r>
            <w:proofErr w:type="spellEnd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(ресурсы открытого доступа) </w:t>
            </w:r>
          </w:p>
        </w:tc>
      </w:tr>
      <w:tr w:rsidR="00FD417D" w:rsidRPr="00E1044E" w14:paraId="1A3540C6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550" w14:textId="77777777" w:rsidR="00FD417D" w:rsidRPr="00E1044E" w:rsidRDefault="00FD417D" w:rsidP="00B61EB6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990D" w14:textId="2853DE6C" w:rsidR="00E1044E" w:rsidRPr="00E1044E" w:rsidRDefault="00CB716D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23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https://elibrary.ru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-Научная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электронная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библиотекаe</w:t>
            </w:r>
            <w:proofErr w:type="spellEnd"/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  <w:lang w:val="en-US"/>
              </w:rPr>
              <w:t>E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LIBRARY.RU (ресурсы открытого доступа) </w:t>
            </w:r>
          </w:p>
          <w:p w14:paraId="23CA1285" w14:textId="78690635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33A8A" w:rsidRDefault="007F3D0E" w:rsidP="00B61EB6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</w:t>
      </w:r>
      <w:r w:rsidR="004927C8" w:rsidRPr="00133A8A">
        <w:rPr>
          <w:iCs/>
        </w:rPr>
        <w:t xml:space="preserve"> </w:t>
      </w:r>
      <w:r w:rsidRPr="00133A8A">
        <w:rPr>
          <w:iCs/>
        </w:rPr>
        <w:t>используемого программного обеспечения</w:t>
      </w:r>
      <w:r w:rsidR="00BD6768" w:rsidRPr="00133A8A">
        <w:rPr>
          <w:iCs/>
        </w:rPr>
        <w:t xml:space="preserve"> </w:t>
      </w:r>
      <w:r w:rsidRPr="00133A8A">
        <w:rPr>
          <w:iCs/>
        </w:rPr>
        <w:t>с реквизитами подтверждающих документов</w:t>
      </w:r>
      <w:r w:rsidR="004927C8" w:rsidRPr="00133A8A">
        <w:rPr>
          <w:iCs/>
        </w:rPr>
        <w:t xml:space="preserve"> </w:t>
      </w:r>
      <w:r w:rsidRPr="00133A8A">
        <w:rPr>
          <w:iCs/>
        </w:rPr>
        <w:t>составляется</w:t>
      </w:r>
      <w:r w:rsidR="004927C8" w:rsidRPr="00133A8A">
        <w:rPr>
          <w:iCs/>
        </w:rPr>
        <w:t xml:space="preserve"> </w:t>
      </w:r>
      <w:r w:rsidRPr="00133A8A">
        <w:rPr>
          <w:iCs/>
        </w:rPr>
        <w:t>в соответствии</w:t>
      </w:r>
      <w:r w:rsidR="004927C8" w:rsidRPr="00133A8A">
        <w:rPr>
          <w:iCs/>
        </w:rPr>
        <w:t xml:space="preserve"> </w:t>
      </w:r>
      <w:r w:rsidRPr="00133A8A">
        <w:rPr>
          <w:iCs/>
        </w:rPr>
        <w:t>с</w:t>
      </w:r>
      <w:r w:rsidR="004927C8" w:rsidRPr="00133A8A">
        <w:rPr>
          <w:iCs/>
        </w:rPr>
        <w:t xml:space="preserve"> </w:t>
      </w:r>
      <w:r w:rsidRPr="00133A8A">
        <w:rPr>
          <w:iCs/>
        </w:rPr>
        <w:t>П</w:t>
      </w:r>
      <w:r w:rsidR="00121879" w:rsidRPr="00133A8A">
        <w:rPr>
          <w:iCs/>
        </w:rPr>
        <w:t>риложением</w:t>
      </w:r>
      <w:r w:rsidR="00BD6768" w:rsidRPr="00133A8A">
        <w:rPr>
          <w:iCs/>
        </w:rPr>
        <w:t xml:space="preserve"> </w:t>
      </w:r>
      <w:r w:rsidRPr="00133A8A">
        <w:rPr>
          <w:iCs/>
        </w:rPr>
        <w:t xml:space="preserve">№ </w:t>
      </w:r>
      <w:r w:rsidR="00121879" w:rsidRPr="00133A8A">
        <w:rPr>
          <w:iCs/>
        </w:rPr>
        <w:t>2</w:t>
      </w:r>
      <w:r w:rsidR="004927C8" w:rsidRPr="00133A8A">
        <w:rPr>
          <w:iCs/>
        </w:rPr>
        <w:t xml:space="preserve"> </w:t>
      </w:r>
      <w:r w:rsidRPr="00133A8A">
        <w:rPr>
          <w:iCs/>
        </w:rPr>
        <w:t xml:space="preserve">к </w:t>
      </w:r>
      <w:r w:rsidR="00121879" w:rsidRPr="00133A8A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b/>
              </w:rPr>
            </w:pPr>
            <w:r>
              <w:rPr>
                <w:b/>
              </w:rPr>
              <w:t>П</w:t>
            </w:r>
            <w:r w:rsidR="00426E04" w:rsidRPr="005A5536">
              <w:rPr>
                <w:b/>
              </w:rPr>
              <w:t>рограммно</w:t>
            </w:r>
            <w:r w:rsidR="00426E04">
              <w:rPr>
                <w:b/>
              </w:rPr>
              <w:t>е</w:t>
            </w:r>
            <w:r w:rsidR="00426E04" w:rsidRPr="005A5536">
              <w:rPr>
                <w:b/>
              </w:rPr>
              <w:t xml:space="preserve"> обеспечени</w:t>
            </w:r>
            <w:r w:rsidR="00426E04"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 w:rsidR="005713AB">
              <w:rPr>
                <w:b/>
              </w:rPr>
              <w:t>/</w:t>
            </w:r>
            <w:r w:rsidR="005713AB" w:rsidRPr="005A5536">
              <w:rPr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B61EB6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B61EB6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4644B0" w:rsidRDefault="00426E04" w:rsidP="0006705B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B61EB6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4644B0" w:rsidRDefault="00426E04" w:rsidP="0006705B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4644B0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644B0" w:rsidRPr="00F26710" w:rsidRDefault="004644B0" w:rsidP="00B61EB6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7E375C4" w:rsidR="004644B0" w:rsidRPr="000A1673" w:rsidRDefault="004644B0" w:rsidP="004644B0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110F936" w14:textId="4C29BF23" w:rsidR="004644B0" w:rsidRPr="00D04409" w:rsidRDefault="004644B0" w:rsidP="004644B0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4644B0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644B0" w:rsidRPr="00F26710" w:rsidRDefault="004644B0" w:rsidP="00B61EB6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35CC4FF" w14:textId="40DADF13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78FE5F26" w14:textId="29DBB3A4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4644B0" w:rsidRPr="00B63599" w14:paraId="6AA01259" w14:textId="77777777" w:rsidTr="00426E04">
        <w:tc>
          <w:tcPr>
            <w:tcW w:w="817" w:type="dxa"/>
            <w:shd w:val="clear" w:color="auto" w:fill="auto"/>
          </w:tcPr>
          <w:p w14:paraId="24EFB8DF" w14:textId="77777777" w:rsidR="004644B0" w:rsidRPr="00F26710" w:rsidRDefault="004644B0" w:rsidP="00B61EB6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B93FFDB" w14:textId="6C8774B7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7CB3AEB" w14:textId="23957E07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8D94AF6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</w:t>
      </w:r>
    </w:p>
    <w:p w14:paraId="36EEC007" w14:textId="5E39CD4A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F559C">
        <w:tc>
          <w:tcPr>
            <w:tcW w:w="806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№ </w:t>
            </w:r>
            <w:proofErr w:type="spellStart"/>
            <w:r w:rsidRPr="009F02B2">
              <w:rPr>
                <w:b/>
              </w:rPr>
              <w:t>пп</w:t>
            </w:r>
            <w:proofErr w:type="spellEnd"/>
          </w:p>
        </w:tc>
        <w:tc>
          <w:tcPr>
            <w:tcW w:w="1557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01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F559C">
        <w:tc>
          <w:tcPr>
            <w:tcW w:w="806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F559C">
        <w:tc>
          <w:tcPr>
            <w:tcW w:w="806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F559C">
        <w:tc>
          <w:tcPr>
            <w:tcW w:w="806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F559C">
        <w:tc>
          <w:tcPr>
            <w:tcW w:w="806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F559C">
        <w:tc>
          <w:tcPr>
            <w:tcW w:w="806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6DEBE9DE" w14:textId="77777777" w:rsidR="00E46162" w:rsidRPr="00E46162" w:rsidRDefault="00E46162" w:rsidP="00E46162"/>
    <w:sectPr w:rsidR="00E46162" w:rsidRPr="00E46162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2160E" w14:textId="77777777" w:rsidR="00CB716D" w:rsidRDefault="00CB716D" w:rsidP="005E3840">
      <w:r>
        <w:separator/>
      </w:r>
    </w:p>
  </w:endnote>
  <w:endnote w:type="continuationSeparator" w:id="0">
    <w:p w14:paraId="19BB30A7" w14:textId="77777777" w:rsidR="00CB716D" w:rsidRDefault="00CB716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032AF1" w:rsidRDefault="00032AF1">
    <w:pPr>
      <w:pStyle w:val="ae"/>
      <w:jc w:val="right"/>
    </w:pPr>
  </w:p>
  <w:p w14:paraId="3A88830B" w14:textId="77777777" w:rsidR="00032AF1" w:rsidRDefault="00032AF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032AF1" w:rsidRDefault="00032AF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32AF1" w:rsidRDefault="00032AF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032AF1" w:rsidRDefault="00032AF1">
    <w:pPr>
      <w:pStyle w:val="ae"/>
      <w:jc w:val="right"/>
    </w:pPr>
  </w:p>
  <w:p w14:paraId="6C2BFEFB" w14:textId="77777777" w:rsidR="00032AF1" w:rsidRDefault="00032AF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032AF1" w:rsidRDefault="00032AF1">
    <w:pPr>
      <w:pStyle w:val="ae"/>
      <w:jc w:val="right"/>
    </w:pPr>
  </w:p>
  <w:p w14:paraId="1B400B45" w14:textId="77777777" w:rsidR="00032AF1" w:rsidRDefault="00032AF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2450E" w14:textId="77777777" w:rsidR="00CB716D" w:rsidRDefault="00CB716D" w:rsidP="005E3840">
      <w:r>
        <w:separator/>
      </w:r>
    </w:p>
  </w:footnote>
  <w:footnote w:type="continuationSeparator" w:id="0">
    <w:p w14:paraId="6C6C01FA" w14:textId="77777777" w:rsidR="00CB716D" w:rsidRDefault="00CB716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32AF1" w:rsidRDefault="00032A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032AF1" w:rsidRDefault="00032AF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32AF1" w:rsidRDefault="00032A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032AF1" w:rsidRDefault="00032AF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32AF1" w:rsidRDefault="00032A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032AF1" w:rsidRDefault="00032AF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E23832"/>
    <w:multiLevelType w:val="hybridMultilevel"/>
    <w:tmpl w:val="4EDCC76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12CA4"/>
    <w:multiLevelType w:val="hybridMultilevel"/>
    <w:tmpl w:val="7B2833E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A4EE7"/>
    <w:multiLevelType w:val="hybridMultilevel"/>
    <w:tmpl w:val="8A72B6C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8926B9"/>
    <w:multiLevelType w:val="hybridMultilevel"/>
    <w:tmpl w:val="904A06F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843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AC2330"/>
    <w:multiLevelType w:val="hybridMultilevel"/>
    <w:tmpl w:val="642C7166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F30BE"/>
    <w:multiLevelType w:val="hybridMultilevel"/>
    <w:tmpl w:val="2E140BB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0C8C0A50"/>
    <w:multiLevelType w:val="hybridMultilevel"/>
    <w:tmpl w:val="9F027E0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7672CE"/>
    <w:multiLevelType w:val="hybridMultilevel"/>
    <w:tmpl w:val="2D86B7D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8F08B7"/>
    <w:multiLevelType w:val="hybridMultilevel"/>
    <w:tmpl w:val="E6F6195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565304"/>
    <w:multiLevelType w:val="hybridMultilevel"/>
    <w:tmpl w:val="24FAE84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3B7C58"/>
    <w:multiLevelType w:val="hybridMultilevel"/>
    <w:tmpl w:val="3F7E46C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93C0E95"/>
    <w:multiLevelType w:val="hybridMultilevel"/>
    <w:tmpl w:val="2CB0B2C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12B9E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521FE5"/>
    <w:multiLevelType w:val="hybridMultilevel"/>
    <w:tmpl w:val="76808DB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1D4120"/>
    <w:multiLevelType w:val="hybridMultilevel"/>
    <w:tmpl w:val="6AFA76F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4C1E06"/>
    <w:multiLevelType w:val="hybridMultilevel"/>
    <w:tmpl w:val="EE40926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32BF4"/>
    <w:multiLevelType w:val="hybridMultilevel"/>
    <w:tmpl w:val="EB6074B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2F275C"/>
    <w:multiLevelType w:val="hybridMultilevel"/>
    <w:tmpl w:val="37587FC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402FB2"/>
    <w:multiLevelType w:val="hybridMultilevel"/>
    <w:tmpl w:val="D460085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F4272A"/>
    <w:multiLevelType w:val="hybridMultilevel"/>
    <w:tmpl w:val="476446E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7F0995"/>
    <w:multiLevelType w:val="multilevel"/>
    <w:tmpl w:val="16729A2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3644F84"/>
    <w:multiLevelType w:val="hybridMultilevel"/>
    <w:tmpl w:val="721C10B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A1B0D"/>
    <w:multiLevelType w:val="hybridMultilevel"/>
    <w:tmpl w:val="CA444B9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A30BD3"/>
    <w:multiLevelType w:val="hybridMultilevel"/>
    <w:tmpl w:val="AB6E081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E9054CE"/>
    <w:multiLevelType w:val="hybridMultilevel"/>
    <w:tmpl w:val="796CAC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182F69"/>
    <w:multiLevelType w:val="hybridMultilevel"/>
    <w:tmpl w:val="F10259C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4B0EDB"/>
    <w:multiLevelType w:val="hybridMultilevel"/>
    <w:tmpl w:val="2FA0769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77056E"/>
    <w:multiLevelType w:val="hybridMultilevel"/>
    <w:tmpl w:val="DEE231D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D05323"/>
    <w:multiLevelType w:val="hybridMultilevel"/>
    <w:tmpl w:val="5AD40D9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7A26FA"/>
    <w:multiLevelType w:val="hybridMultilevel"/>
    <w:tmpl w:val="E2CAE53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9D74C7"/>
    <w:multiLevelType w:val="hybridMultilevel"/>
    <w:tmpl w:val="ACF8384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6"/>
  </w:num>
  <w:num w:numId="5">
    <w:abstractNumId w:val="14"/>
  </w:num>
  <w:num w:numId="6">
    <w:abstractNumId w:val="41"/>
  </w:num>
  <w:num w:numId="7">
    <w:abstractNumId w:val="50"/>
  </w:num>
  <w:num w:numId="8">
    <w:abstractNumId w:val="22"/>
  </w:num>
  <w:num w:numId="9">
    <w:abstractNumId w:val="9"/>
  </w:num>
  <w:num w:numId="10">
    <w:abstractNumId w:val="37"/>
  </w:num>
  <w:num w:numId="11">
    <w:abstractNumId w:val="46"/>
  </w:num>
  <w:num w:numId="12">
    <w:abstractNumId w:val="11"/>
  </w:num>
  <w:num w:numId="13">
    <w:abstractNumId w:val="24"/>
  </w:num>
  <w:num w:numId="14">
    <w:abstractNumId w:val="10"/>
  </w:num>
  <w:num w:numId="15">
    <w:abstractNumId w:val="13"/>
  </w:num>
  <w:num w:numId="16">
    <w:abstractNumId w:val="31"/>
  </w:num>
  <w:num w:numId="17">
    <w:abstractNumId w:val="26"/>
  </w:num>
  <w:num w:numId="18">
    <w:abstractNumId w:val="18"/>
  </w:num>
  <w:num w:numId="19">
    <w:abstractNumId w:val="21"/>
  </w:num>
  <w:num w:numId="20">
    <w:abstractNumId w:val="25"/>
  </w:num>
  <w:num w:numId="21">
    <w:abstractNumId w:val="36"/>
  </w:num>
  <w:num w:numId="22">
    <w:abstractNumId w:val="29"/>
  </w:num>
  <w:num w:numId="23">
    <w:abstractNumId w:val="34"/>
  </w:num>
  <w:num w:numId="24">
    <w:abstractNumId w:val="17"/>
  </w:num>
  <w:num w:numId="25">
    <w:abstractNumId w:val="15"/>
  </w:num>
  <w:num w:numId="26">
    <w:abstractNumId w:val="30"/>
  </w:num>
  <w:num w:numId="27">
    <w:abstractNumId w:val="38"/>
  </w:num>
  <w:num w:numId="28">
    <w:abstractNumId w:val="33"/>
  </w:num>
  <w:num w:numId="29">
    <w:abstractNumId w:val="32"/>
  </w:num>
  <w:num w:numId="30">
    <w:abstractNumId w:val="51"/>
  </w:num>
  <w:num w:numId="31">
    <w:abstractNumId w:val="23"/>
  </w:num>
  <w:num w:numId="32">
    <w:abstractNumId w:val="40"/>
  </w:num>
  <w:num w:numId="33">
    <w:abstractNumId w:val="45"/>
  </w:num>
  <w:num w:numId="34">
    <w:abstractNumId w:val="4"/>
  </w:num>
  <w:num w:numId="35">
    <w:abstractNumId w:val="20"/>
  </w:num>
  <w:num w:numId="36">
    <w:abstractNumId w:val="5"/>
  </w:num>
  <w:num w:numId="37">
    <w:abstractNumId w:val="3"/>
  </w:num>
  <w:num w:numId="38">
    <w:abstractNumId w:val="2"/>
  </w:num>
  <w:num w:numId="39">
    <w:abstractNumId w:val="39"/>
  </w:num>
  <w:num w:numId="40">
    <w:abstractNumId w:val="35"/>
  </w:num>
  <w:num w:numId="41">
    <w:abstractNumId w:val="47"/>
  </w:num>
  <w:num w:numId="42">
    <w:abstractNumId w:val="28"/>
  </w:num>
  <w:num w:numId="43">
    <w:abstractNumId w:val="19"/>
  </w:num>
  <w:num w:numId="44">
    <w:abstractNumId w:val="44"/>
  </w:num>
  <w:num w:numId="45">
    <w:abstractNumId w:val="7"/>
  </w:num>
  <w:num w:numId="46">
    <w:abstractNumId w:val="43"/>
  </w:num>
  <w:num w:numId="47">
    <w:abstractNumId w:val="49"/>
  </w:num>
  <w:num w:numId="48">
    <w:abstractNumId w:val="48"/>
  </w:num>
  <w:num w:numId="49">
    <w:abstractNumId w:val="12"/>
  </w:num>
  <w:num w:numId="50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14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F8C"/>
    <w:rsid w:val="000213CE"/>
    <w:rsid w:val="00021C27"/>
    <w:rsid w:val="00022A39"/>
    <w:rsid w:val="0002356E"/>
    <w:rsid w:val="00024672"/>
    <w:rsid w:val="000270DB"/>
    <w:rsid w:val="0003098C"/>
    <w:rsid w:val="00031E62"/>
    <w:rsid w:val="00032AF1"/>
    <w:rsid w:val="00033044"/>
    <w:rsid w:val="000334C2"/>
    <w:rsid w:val="00034904"/>
    <w:rsid w:val="00034D2C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AFC"/>
    <w:rsid w:val="00081DDC"/>
    <w:rsid w:val="00082E77"/>
    <w:rsid w:val="00082FAB"/>
    <w:rsid w:val="00083EF6"/>
    <w:rsid w:val="00084C39"/>
    <w:rsid w:val="00086B3B"/>
    <w:rsid w:val="00090027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693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04A"/>
    <w:rsid w:val="000E5549"/>
    <w:rsid w:val="000E5EF5"/>
    <w:rsid w:val="000E76CB"/>
    <w:rsid w:val="000E78FB"/>
    <w:rsid w:val="000F0111"/>
    <w:rsid w:val="000F1F02"/>
    <w:rsid w:val="000F288F"/>
    <w:rsid w:val="000F330B"/>
    <w:rsid w:val="000F35A1"/>
    <w:rsid w:val="000F4B7B"/>
    <w:rsid w:val="000F513B"/>
    <w:rsid w:val="000F51CB"/>
    <w:rsid w:val="000F531A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F02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75D"/>
    <w:rsid w:val="00127577"/>
    <w:rsid w:val="00127B2B"/>
    <w:rsid w:val="001302A7"/>
    <w:rsid w:val="00130419"/>
    <w:rsid w:val="00132838"/>
    <w:rsid w:val="00132E54"/>
    <w:rsid w:val="001338ED"/>
    <w:rsid w:val="00133A8A"/>
    <w:rsid w:val="00134A2D"/>
    <w:rsid w:val="00134C3D"/>
    <w:rsid w:val="0013688A"/>
    <w:rsid w:val="001368C6"/>
    <w:rsid w:val="0014192F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577F2"/>
    <w:rsid w:val="00160ECB"/>
    <w:rsid w:val="0016181F"/>
    <w:rsid w:val="001632F9"/>
    <w:rsid w:val="00163CB6"/>
    <w:rsid w:val="001646A9"/>
    <w:rsid w:val="00167CC8"/>
    <w:rsid w:val="0017354A"/>
    <w:rsid w:val="00173A5B"/>
    <w:rsid w:val="00174CDF"/>
    <w:rsid w:val="001756F7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68D"/>
    <w:rsid w:val="001867B5"/>
    <w:rsid w:val="00186851"/>
    <w:rsid w:val="0018746B"/>
    <w:rsid w:val="00191959"/>
    <w:rsid w:val="00191E15"/>
    <w:rsid w:val="00193191"/>
    <w:rsid w:val="00193571"/>
    <w:rsid w:val="0019484F"/>
    <w:rsid w:val="00195C40"/>
    <w:rsid w:val="001971EC"/>
    <w:rsid w:val="001A0047"/>
    <w:rsid w:val="001A2BE5"/>
    <w:rsid w:val="001A2F19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0FD2"/>
    <w:rsid w:val="001C14F4"/>
    <w:rsid w:val="001C1B2E"/>
    <w:rsid w:val="001C1CBB"/>
    <w:rsid w:val="001C1EA8"/>
    <w:rsid w:val="001C2A2D"/>
    <w:rsid w:val="001C4044"/>
    <w:rsid w:val="001C4B44"/>
    <w:rsid w:val="001C5027"/>
    <w:rsid w:val="001C639C"/>
    <w:rsid w:val="001C6417"/>
    <w:rsid w:val="001C7AA4"/>
    <w:rsid w:val="001D126D"/>
    <w:rsid w:val="001D17C8"/>
    <w:rsid w:val="001D1854"/>
    <w:rsid w:val="001D22B4"/>
    <w:rsid w:val="001D2536"/>
    <w:rsid w:val="001D2848"/>
    <w:rsid w:val="001D34C1"/>
    <w:rsid w:val="001D45D6"/>
    <w:rsid w:val="001D50F0"/>
    <w:rsid w:val="001D5512"/>
    <w:rsid w:val="001D5917"/>
    <w:rsid w:val="001D5E69"/>
    <w:rsid w:val="001D6383"/>
    <w:rsid w:val="001D6AEC"/>
    <w:rsid w:val="001D7152"/>
    <w:rsid w:val="001E0CAE"/>
    <w:rsid w:val="001E3875"/>
    <w:rsid w:val="001E3D8D"/>
    <w:rsid w:val="001E44B1"/>
    <w:rsid w:val="001F086F"/>
    <w:rsid w:val="001F319B"/>
    <w:rsid w:val="001F41C5"/>
    <w:rsid w:val="001F5596"/>
    <w:rsid w:val="001F559C"/>
    <w:rsid w:val="001F7024"/>
    <w:rsid w:val="001F72F2"/>
    <w:rsid w:val="00200CDE"/>
    <w:rsid w:val="00201588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683"/>
    <w:rsid w:val="00242CD1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813"/>
    <w:rsid w:val="0026484D"/>
    <w:rsid w:val="00265D29"/>
    <w:rsid w:val="0026603D"/>
    <w:rsid w:val="002677B9"/>
    <w:rsid w:val="00270909"/>
    <w:rsid w:val="00271849"/>
    <w:rsid w:val="00271F97"/>
    <w:rsid w:val="00273CA3"/>
    <w:rsid w:val="002740F7"/>
    <w:rsid w:val="00276389"/>
    <w:rsid w:val="00276670"/>
    <w:rsid w:val="00277D27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1C5"/>
    <w:rsid w:val="002A584B"/>
    <w:rsid w:val="002A6988"/>
    <w:rsid w:val="002B0C84"/>
    <w:rsid w:val="002B0EEB"/>
    <w:rsid w:val="002B0EF0"/>
    <w:rsid w:val="002B1B01"/>
    <w:rsid w:val="002B20D1"/>
    <w:rsid w:val="002B2FC0"/>
    <w:rsid w:val="002B326F"/>
    <w:rsid w:val="002B32A7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A1A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52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CAD"/>
    <w:rsid w:val="00316003"/>
    <w:rsid w:val="00316D63"/>
    <w:rsid w:val="00317F4B"/>
    <w:rsid w:val="00320172"/>
    <w:rsid w:val="00320325"/>
    <w:rsid w:val="00320394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DA9"/>
    <w:rsid w:val="00343089"/>
    <w:rsid w:val="0034380E"/>
    <w:rsid w:val="00345CDD"/>
    <w:rsid w:val="00346E25"/>
    <w:rsid w:val="00347E17"/>
    <w:rsid w:val="003500B9"/>
    <w:rsid w:val="00350CEB"/>
    <w:rsid w:val="00351AE6"/>
    <w:rsid w:val="00352AC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A68"/>
    <w:rsid w:val="003749B4"/>
    <w:rsid w:val="00375731"/>
    <w:rsid w:val="00375D43"/>
    <w:rsid w:val="00380189"/>
    <w:rsid w:val="003803AB"/>
    <w:rsid w:val="00380BE8"/>
    <w:rsid w:val="00380BF9"/>
    <w:rsid w:val="00382A5D"/>
    <w:rsid w:val="0038320C"/>
    <w:rsid w:val="00383545"/>
    <w:rsid w:val="00384970"/>
    <w:rsid w:val="00384B34"/>
    <w:rsid w:val="00385AD6"/>
    <w:rsid w:val="00385F48"/>
    <w:rsid w:val="00386236"/>
    <w:rsid w:val="00386D8F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C84"/>
    <w:rsid w:val="003A790D"/>
    <w:rsid w:val="003B1C1D"/>
    <w:rsid w:val="003B272A"/>
    <w:rsid w:val="003B2879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0FF1"/>
    <w:rsid w:val="003D10C2"/>
    <w:rsid w:val="003D1668"/>
    <w:rsid w:val="003D298F"/>
    <w:rsid w:val="003D34FE"/>
    <w:rsid w:val="003D4C5C"/>
    <w:rsid w:val="003D5F48"/>
    <w:rsid w:val="003D6053"/>
    <w:rsid w:val="003D6384"/>
    <w:rsid w:val="003D6E77"/>
    <w:rsid w:val="003D6F18"/>
    <w:rsid w:val="003D771D"/>
    <w:rsid w:val="003D7A53"/>
    <w:rsid w:val="003E05DD"/>
    <w:rsid w:val="003E0956"/>
    <w:rsid w:val="003E1C35"/>
    <w:rsid w:val="003E47C6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CB9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4FE"/>
    <w:rsid w:val="004169DE"/>
    <w:rsid w:val="00417274"/>
    <w:rsid w:val="0041782C"/>
    <w:rsid w:val="004178BC"/>
    <w:rsid w:val="00421B5F"/>
    <w:rsid w:val="00421D11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CB5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4B0"/>
    <w:rsid w:val="0046779E"/>
    <w:rsid w:val="0047081A"/>
    <w:rsid w:val="00472575"/>
    <w:rsid w:val="00472EF9"/>
    <w:rsid w:val="00474605"/>
    <w:rsid w:val="0047495F"/>
    <w:rsid w:val="00474C15"/>
    <w:rsid w:val="00480765"/>
    <w:rsid w:val="00482000"/>
    <w:rsid w:val="00482483"/>
    <w:rsid w:val="00483338"/>
    <w:rsid w:val="004836A1"/>
    <w:rsid w:val="004856A7"/>
    <w:rsid w:val="00485E4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92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320"/>
    <w:rsid w:val="004B60DB"/>
    <w:rsid w:val="004B6308"/>
    <w:rsid w:val="004B793B"/>
    <w:rsid w:val="004C3286"/>
    <w:rsid w:val="004C4C4C"/>
    <w:rsid w:val="004C4FEF"/>
    <w:rsid w:val="004C5EB4"/>
    <w:rsid w:val="004C7707"/>
    <w:rsid w:val="004D02FF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EBC"/>
    <w:rsid w:val="004D710F"/>
    <w:rsid w:val="004E056C"/>
    <w:rsid w:val="004E1809"/>
    <w:rsid w:val="004E20C1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27F"/>
    <w:rsid w:val="005101E4"/>
    <w:rsid w:val="005106A0"/>
    <w:rsid w:val="0051091C"/>
    <w:rsid w:val="00511694"/>
    <w:rsid w:val="00511A65"/>
    <w:rsid w:val="00513013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913"/>
    <w:rsid w:val="005265DB"/>
    <w:rsid w:val="00527EFC"/>
    <w:rsid w:val="00530EC4"/>
    <w:rsid w:val="00532A00"/>
    <w:rsid w:val="00532F5A"/>
    <w:rsid w:val="005331A4"/>
    <w:rsid w:val="005338F1"/>
    <w:rsid w:val="0053462B"/>
    <w:rsid w:val="00535ACD"/>
    <w:rsid w:val="005365C8"/>
    <w:rsid w:val="00537358"/>
    <w:rsid w:val="00537588"/>
    <w:rsid w:val="00540114"/>
    <w:rsid w:val="005401CA"/>
    <w:rsid w:val="00541C46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CE1"/>
    <w:rsid w:val="00566E12"/>
    <w:rsid w:val="00566F4C"/>
    <w:rsid w:val="005713AB"/>
    <w:rsid w:val="00574A34"/>
    <w:rsid w:val="005768E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26A"/>
    <w:rsid w:val="005956A5"/>
    <w:rsid w:val="005A00E8"/>
    <w:rsid w:val="005A03BA"/>
    <w:rsid w:val="005A0ABF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11E"/>
    <w:rsid w:val="005C16A0"/>
    <w:rsid w:val="005C17FD"/>
    <w:rsid w:val="005C2175"/>
    <w:rsid w:val="005C615C"/>
    <w:rsid w:val="005C6428"/>
    <w:rsid w:val="005C6508"/>
    <w:rsid w:val="005D073F"/>
    <w:rsid w:val="005D086E"/>
    <w:rsid w:val="005D1959"/>
    <w:rsid w:val="005D249D"/>
    <w:rsid w:val="005D2615"/>
    <w:rsid w:val="005D2E1B"/>
    <w:rsid w:val="005D3088"/>
    <w:rsid w:val="005D388C"/>
    <w:rsid w:val="005D5CC1"/>
    <w:rsid w:val="005D5EF1"/>
    <w:rsid w:val="005D78C1"/>
    <w:rsid w:val="005E0EFD"/>
    <w:rsid w:val="005E2895"/>
    <w:rsid w:val="005E2F23"/>
    <w:rsid w:val="005E3840"/>
    <w:rsid w:val="005E43BD"/>
    <w:rsid w:val="005E43C8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129"/>
    <w:rsid w:val="005F6FC6"/>
    <w:rsid w:val="005F736E"/>
    <w:rsid w:val="006005B1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89C"/>
    <w:rsid w:val="00613ADB"/>
    <w:rsid w:val="00613BFE"/>
    <w:rsid w:val="00614B35"/>
    <w:rsid w:val="00614ED1"/>
    <w:rsid w:val="00614F17"/>
    <w:rsid w:val="00615426"/>
    <w:rsid w:val="006168A8"/>
    <w:rsid w:val="006205F6"/>
    <w:rsid w:val="006215F0"/>
    <w:rsid w:val="006216E8"/>
    <w:rsid w:val="006219AD"/>
    <w:rsid w:val="006227D3"/>
    <w:rsid w:val="006237DA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029"/>
    <w:rsid w:val="00692393"/>
    <w:rsid w:val="00695B52"/>
    <w:rsid w:val="006A1707"/>
    <w:rsid w:val="006A2EAF"/>
    <w:rsid w:val="006A585B"/>
    <w:rsid w:val="006A5E39"/>
    <w:rsid w:val="006A68A5"/>
    <w:rsid w:val="006A6AB0"/>
    <w:rsid w:val="006B18C2"/>
    <w:rsid w:val="006B2CE0"/>
    <w:rsid w:val="006B31F2"/>
    <w:rsid w:val="006B3523"/>
    <w:rsid w:val="006B3A08"/>
    <w:rsid w:val="006C1320"/>
    <w:rsid w:val="006C6DF4"/>
    <w:rsid w:val="006C7E94"/>
    <w:rsid w:val="006D0117"/>
    <w:rsid w:val="006D510F"/>
    <w:rsid w:val="006D5707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EE8"/>
    <w:rsid w:val="006F41A5"/>
    <w:rsid w:val="006F542E"/>
    <w:rsid w:val="006F566D"/>
    <w:rsid w:val="006F5A1D"/>
    <w:rsid w:val="006F5AAA"/>
    <w:rsid w:val="00702CA9"/>
    <w:rsid w:val="00705C8F"/>
    <w:rsid w:val="00706C17"/>
    <w:rsid w:val="00706E49"/>
    <w:rsid w:val="007070FC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A9C"/>
    <w:rsid w:val="00743CDC"/>
    <w:rsid w:val="00744628"/>
    <w:rsid w:val="0074477B"/>
    <w:rsid w:val="007450C7"/>
    <w:rsid w:val="00745872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963"/>
    <w:rsid w:val="00762EAC"/>
    <w:rsid w:val="00763B96"/>
    <w:rsid w:val="00764BAB"/>
    <w:rsid w:val="00764F79"/>
    <w:rsid w:val="00765B5C"/>
    <w:rsid w:val="00766734"/>
    <w:rsid w:val="007668D0"/>
    <w:rsid w:val="00766CB1"/>
    <w:rsid w:val="00766D27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805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94E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616F"/>
    <w:rsid w:val="007D1FC4"/>
    <w:rsid w:val="007D232E"/>
    <w:rsid w:val="007D2876"/>
    <w:rsid w:val="007D299E"/>
    <w:rsid w:val="007D4E23"/>
    <w:rsid w:val="007D6C0D"/>
    <w:rsid w:val="007E0B73"/>
    <w:rsid w:val="007E18CB"/>
    <w:rsid w:val="007E1DAD"/>
    <w:rsid w:val="007E3823"/>
    <w:rsid w:val="007E4AA2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849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9A1"/>
    <w:rsid w:val="00834D96"/>
    <w:rsid w:val="00835934"/>
    <w:rsid w:val="0083777A"/>
    <w:rsid w:val="008418ED"/>
    <w:rsid w:val="00842087"/>
    <w:rsid w:val="00842B21"/>
    <w:rsid w:val="00843D70"/>
    <w:rsid w:val="00844574"/>
    <w:rsid w:val="00844D5A"/>
    <w:rsid w:val="00845325"/>
    <w:rsid w:val="00845AC7"/>
    <w:rsid w:val="00845DC7"/>
    <w:rsid w:val="00846B51"/>
    <w:rsid w:val="0084702C"/>
    <w:rsid w:val="008547D1"/>
    <w:rsid w:val="00856F34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67FB6"/>
    <w:rsid w:val="008706A5"/>
    <w:rsid w:val="008720D5"/>
    <w:rsid w:val="008721DF"/>
    <w:rsid w:val="0087240A"/>
    <w:rsid w:val="00875471"/>
    <w:rsid w:val="008765A3"/>
    <w:rsid w:val="0088039E"/>
    <w:rsid w:val="008809E2"/>
    <w:rsid w:val="00881120"/>
    <w:rsid w:val="008818EB"/>
    <w:rsid w:val="00881E84"/>
    <w:rsid w:val="00882F7C"/>
    <w:rsid w:val="008842E5"/>
    <w:rsid w:val="00884752"/>
    <w:rsid w:val="008847A6"/>
    <w:rsid w:val="00885E1C"/>
    <w:rsid w:val="00886896"/>
    <w:rsid w:val="008877F0"/>
    <w:rsid w:val="00887C73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9C1"/>
    <w:rsid w:val="008B5BAE"/>
    <w:rsid w:val="008B76B2"/>
    <w:rsid w:val="008C01B4"/>
    <w:rsid w:val="008C2662"/>
    <w:rsid w:val="008C334B"/>
    <w:rsid w:val="008C52CF"/>
    <w:rsid w:val="008C7BA1"/>
    <w:rsid w:val="008D0628"/>
    <w:rsid w:val="008D1FEE"/>
    <w:rsid w:val="008D22A9"/>
    <w:rsid w:val="008D25AB"/>
    <w:rsid w:val="008D3C36"/>
    <w:rsid w:val="008D738C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3B0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5BE"/>
    <w:rsid w:val="009168B4"/>
    <w:rsid w:val="00917475"/>
    <w:rsid w:val="00920ABC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357"/>
    <w:rsid w:val="00946040"/>
    <w:rsid w:val="00951BB4"/>
    <w:rsid w:val="00951D57"/>
    <w:rsid w:val="00951FC5"/>
    <w:rsid w:val="0095251C"/>
    <w:rsid w:val="009527A3"/>
    <w:rsid w:val="0095318D"/>
    <w:rsid w:val="009544AE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2A0"/>
    <w:rsid w:val="0097360E"/>
    <w:rsid w:val="00974162"/>
    <w:rsid w:val="00974E04"/>
    <w:rsid w:val="0097769B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389"/>
    <w:rsid w:val="009B34EA"/>
    <w:rsid w:val="009B399A"/>
    <w:rsid w:val="009B4BCD"/>
    <w:rsid w:val="009B50D9"/>
    <w:rsid w:val="009B6950"/>
    <w:rsid w:val="009B73AA"/>
    <w:rsid w:val="009B7EB7"/>
    <w:rsid w:val="009B7F42"/>
    <w:rsid w:val="009C1833"/>
    <w:rsid w:val="009C4994"/>
    <w:rsid w:val="009C78FC"/>
    <w:rsid w:val="009D24B0"/>
    <w:rsid w:val="009D4AC2"/>
    <w:rsid w:val="009D52CB"/>
    <w:rsid w:val="009D5862"/>
    <w:rsid w:val="009D5B25"/>
    <w:rsid w:val="009D717A"/>
    <w:rsid w:val="009E1F66"/>
    <w:rsid w:val="009E7700"/>
    <w:rsid w:val="009E7F57"/>
    <w:rsid w:val="009F007D"/>
    <w:rsid w:val="009F02B2"/>
    <w:rsid w:val="009F1042"/>
    <w:rsid w:val="009F2793"/>
    <w:rsid w:val="009F282F"/>
    <w:rsid w:val="009F2B41"/>
    <w:rsid w:val="009F35B3"/>
    <w:rsid w:val="009F385E"/>
    <w:rsid w:val="009F39A3"/>
    <w:rsid w:val="009F3F86"/>
    <w:rsid w:val="009F4515"/>
    <w:rsid w:val="009F5E99"/>
    <w:rsid w:val="00A011D3"/>
    <w:rsid w:val="00A01B79"/>
    <w:rsid w:val="00A051CE"/>
    <w:rsid w:val="00A063CA"/>
    <w:rsid w:val="00A067AD"/>
    <w:rsid w:val="00A06CF3"/>
    <w:rsid w:val="00A108BB"/>
    <w:rsid w:val="00A1148A"/>
    <w:rsid w:val="00A11A5C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A13"/>
    <w:rsid w:val="00A30442"/>
    <w:rsid w:val="00A30D4B"/>
    <w:rsid w:val="00A31010"/>
    <w:rsid w:val="00A32201"/>
    <w:rsid w:val="00A32511"/>
    <w:rsid w:val="00A346B3"/>
    <w:rsid w:val="00A34EDE"/>
    <w:rsid w:val="00A35224"/>
    <w:rsid w:val="00A36AD7"/>
    <w:rsid w:val="00A40825"/>
    <w:rsid w:val="00A409C9"/>
    <w:rsid w:val="00A41647"/>
    <w:rsid w:val="00A435B4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46D"/>
    <w:rsid w:val="00A80E2B"/>
    <w:rsid w:val="00A8299F"/>
    <w:rsid w:val="00A837D7"/>
    <w:rsid w:val="00A83B4A"/>
    <w:rsid w:val="00A83BF1"/>
    <w:rsid w:val="00A83C03"/>
    <w:rsid w:val="00A85C64"/>
    <w:rsid w:val="00A86056"/>
    <w:rsid w:val="00A8637E"/>
    <w:rsid w:val="00A8686B"/>
    <w:rsid w:val="00A86C9C"/>
    <w:rsid w:val="00A86F90"/>
    <w:rsid w:val="00A871D0"/>
    <w:rsid w:val="00A877B4"/>
    <w:rsid w:val="00A87D41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761"/>
    <w:rsid w:val="00AA6A99"/>
    <w:rsid w:val="00AA6ADF"/>
    <w:rsid w:val="00AA6FCF"/>
    <w:rsid w:val="00AA78AC"/>
    <w:rsid w:val="00AA7CB0"/>
    <w:rsid w:val="00AB01B9"/>
    <w:rsid w:val="00AB02ED"/>
    <w:rsid w:val="00AB03E0"/>
    <w:rsid w:val="00AB06E5"/>
    <w:rsid w:val="00AB20C0"/>
    <w:rsid w:val="00AB5719"/>
    <w:rsid w:val="00AB5FD8"/>
    <w:rsid w:val="00AB64B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5E07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BE5"/>
    <w:rsid w:val="00AF4200"/>
    <w:rsid w:val="00AF515F"/>
    <w:rsid w:val="00AF6522"/>
    <w:rsid w:val="00AF6563"/>
    <w:rsid w:val="00AF6BCA"/>
    <w:rsid w:val="00AF7553"/>
    <w:rsid w:val="00B0029D"/>
    <w:rsid w:val="00B00330"/>
    <w:rsid w:val="00B0190D"/>
    <w:rsid w:val="00B02365"/>
    <w:rsid w:val="00B03654"/>
    <w:rsid w:val="00B03972"/>
    <w:rsid w:val="00B0418F"/>
    <w:rsid w:val="00B04A5D"/>
    <w:rsid w:val="00B05D59"/>
    <w:rsid w:val="00B05F4A"/>
    <w:rsid w:val="00B06B0A"/>
    <w:rsid w:val="00B077C5"/>
    <w:rsid w:val="00B07937"/>
    <w:rsid w:val="00B07EE7"/>
    <w:rsid w:val="00B07F0B"/>
    <w:rsid w:val="00B07F7C"/>
    <w:rsid w:val="00B11349"/>
    <w:rsid w:val="00B1187A"/>
    <w:rsid w:val="00B1206A"/>
    <w:rsid w:val="00B138F7"/>
    <w:rsid w:val="00B13B24"/>
    <w:rsid w:val="00B15DEA"/>
    <w:rsid w:val="00B16CF8"/>
    <w:rsid w:val="00B17428"/>
    <w:rsid w:val="00B22E17"/>
    <w:rsid w:val="00B233A6"/>
    <w:rsid w:val="00B24E1D"/>
    <w:rsid w:val="00B2527E"/>
    <w:rsid w:val="00B258B7"/>
    <w:rsid w:val="00B27259"/>
    <w:rsid w:val="00B30E57"/>
    <w:rsid w:val="00B30EE8"/>
    <w:rsid w:val="00B320DB"/>
    <w:rsid w:val="00B3255D"/>
    <w:rsid w:val="00B32CA7"/>
    <w:rsid w:val="00B33875"/>
    <w:rsid w:val="00B3400A"/>
    <w:rsid w:val="00B345D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FC3"/>
    <w:rsid w:val="00B528A8"/>
    <w:rsid w:val="00B52AE6"/>
    <w:rsid w:val="00B53491"/>
    <w:rsid w:val="00B537E2"/>
    <w:rsid w:val="00B53CAC"/>
    <w:rsid w:val="00B5447C"/>
    <w:rsid w:val="00B54C56"/>
    <w:rsid w:val="00B54DA1"/>
    <w:rsid w:val="00B55496"/>
    <w:rsid w:val="00B55500"/>
    <w:rsid w:val="00B5631B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EB6"/>
    <w:rsid w:val="00B62145"/>
    <w:rsid w:val="00B6292E"/>
    <w:rsid w:val="00B6294E"/>
    <w:rsid w:val="00B634A6"/>
    <w:rsid w:val="00B63599"/>
    <w:rsid w:val="00B66418"/>
    <w:rsid w:val="00B670B8"/>
    <w:rsid w:val="00B676B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5EB"/>
    <w:rsid w:val="00B95704"/>
    <w:rsid w:val="00B96945"/>
    <w:rsid w:val="00BA0010"/>
    <w:rsid w:val="00BA1520"/>
    <w:rsid w:val="00BA1941"/>
    <w:rsid w:val="00BA2129"/>
    <w:rsid w:val="00BA2B03"/>
    <w:rsid w:val="00BA33EE"/>
    <w:rsid w:val="00BA52FB"/>
    <w:rsid w:val="00BA728D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2E5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BA3"/>
    <w:rsid w:val="00BF4693"/>
    <w:rsid w:val="00BF492E"/>
    <w:rsid w:val="00BF4D44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98E"/>
    <w:rsid w:val="00C20F5C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973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F1A"/>
    <w:rsid w:val="00C41464"/>
    <w:rsid w:val="00C41A57"/>
    <w:rsid w:val="00C443A0"/>
    <w:rsid w:val="00C4488B"/>
    <w:rsid w:val="00C4553C"/>
    <w:rsid w:val="00C506A1"/>
    <w:rsid w:val="00C509F7"/>
    <w:rsid w:val="00C50D82"/>
    <w:rsid w:val="00C512FA"/>
    <w:rsid w:val="00C514BF"/>
    <w:rsid w:val="00C51D77"/>
    <w:rsid w:val="00C5411F"/>
    <w:rsid w:val="00C54DCF"/>
    <w:rsid w:val="00C607E3"/>
    <w:rsid w:val="00C619D9"/>
    <w:rsid w:val="00C6350D"/>
    <w:rsid w:val="00C6460B"/>
    <w:rsid w:val="00C678AF"/>
    <w:rsid w:val="00C67F0D"/>
    <w:rsid w:val="00C707D9"/>
    <w:rsid w:val="00C70BD0"/>
    <w:rsid w:val="00C713DB"/>
    <w:rsid w:val="00C74C5B"/>
    <w:rsid w:val="00C77472"/>
    <w:rsid w:val="00C80A4A"/>
    <w:rsid w:val="00C80BE8"/>
    <w:rsid w:val="00C82C8B"/>
    <w:rsid w:val="00C8423D"/>
    <w:rsid w:val="00C8588B"/>
    <w:rsid w:val="00C85D8C"/>
    <w:rsid w:val="00C87339"/>
    <w:rsid w:val="00C90592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9E0"/>
    <w:rsid w:val="00CA2EF0"/>
    <w:rsid w:val="00CA318A"/>
    <w:rsid w:val="00CA3F83"/>
    <w:rsid w:val="00CA63DD"/>
    <w:rsid w:val="00CA6B3B"/>
    <w:rsid w:val="00CA6BBE"/>
    <w:rsid w:val="00CB0B27"/>
    <w:rsid w:val="00CB1FCF"/>
    <w:rsid w:val="00CB206E"/>
    <w:rsid w:val="00CB2793"/>
    <w:rsid w:val="00CB2FBA"/>
    <w:rsid w:val="00CB3091"/>
    <w:rsid w:val="00CB4BC3"/>
    <w:rsid w:val="00CB5168"/>
    <w:rsid w:val="00CB6782"/>
    <w:rsid w:val="00CB6A20"/>
    <w:rsid w:val="00CB716D"/>
    <w:rsid w:val="00CC0E6C"/>
    <w:rsid w:val="00CC159B"/>
    <w:rsid w:val="00CC1EB6"/>
    <w:rsid w:val="00CC2512"/>
    <w:rsid w:val="00CC2C99"/>
    <w:rsid w:val="00CC32F0"/>
    <w:rsid w:val="00CC4C2F"/>
    <w:rsid w:val="00CC5973"/>
    <w:rsid w:val="00CC63C4"/>
    <w:rsid w:val="00CC773B"/>
    <w:rsid w:val="00CD0D42"/>
    <w:rsid w:val="00CD18DB"/>
    <w:rsid w:val="00CD1E4A"/>
    <w:rsid w:val="00CD2E55"/>
    <w:rsid w:val="00CD3266"/>
    <w:rsid w:val="00CD4116"/>
    <w:rsid w:val="00CD4DA8"/>
    <w:rsid w:val="00CD55CA"/>
    <w:rsid w:val="00CD5E54"/>
    <w:rsid w:val="00CD68F1"/>
    <w:rsid w:val="00CD6CE4"/>
    <w:rsid w:val="00CD705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8D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8BE"/>
    <w:rsid w:val="00D05A4E"/>
    <w:rsid w:val="00D067A0"/>
    <w:rsid w:val="00D069B1"/>
    <w:rsid w:val="00D07E4A"/>
    <w:rsid w:val="00D07E85"/>
    <w:rsid w:val="00D11AA8"/>
    <w:rsid w:val="00D122A3"/>
    <w:rsid w:val="00D1230F"/>
    <w:rsid w:val="00D12567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B5B"/>
    <w:rsid w:val="00D2138D"/>
    <w:rsid w:val="00D2265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ADC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50E"/>
    <w:rsid w:val="00D86B35"/>
    <w:rsid w:val="00D900B5"/>
    <w:rsid w:val="00D93AA9"/>
    <w:rsid w:val="00D94484"/>
    <w:rsid w:val="00D94486"/>
    <w:rsid w:val="00D94D9B"/>
    <w:rsid w:val="00D94EF7"/>
    <w:rsid w:val="00D965B9"/>
    <w:rsid w:val="00D9709D"/>
    <w:rsid w:val="00D97D6F"/>
    <w:rsid w:val="00DA07EA"/>
    <w:rsid w:val="00DA08AD"/>
    <w:rsid w:val="00DA0DEE"/>
    <w:rsid w:val="00DA11F9"/>
    <w:rsid w:val="00DA212F"/>
    <w:rsid w:val="00DA301F"/>
    <w:rsid w:val="00DA3317"/>
    <w:rsid w:val="00DA5696"/>
    <w:rsid w:val="00DA732B"/>
    <w:rsid w:val="00DB021B"/>
    <w:rsid w:val="00DB0942"/>
    <w:rsid w:val="00DB39AA"/>
    <w:rsid w:val="00DB5231"/>
    <w:rsid w:val="00DB5F3F"/>
    <w:rsid w:val="00DB61A5"/>
    <w:rsid w:val="00DB6CE1"/>
    <w:rsid w:val="00DC04C3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321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044E"/>
    <w:rsid w:val="00E114CC"/>
    <w:rsid w:val="00E11A33"/>
    <w:rsid w:val="00E12431"/>
    <w:rsid w:val="00E12ECE"/>
    <w:rsid w:val="00E13406"/>
    <w:rsid w:val="00E14187"/>
    <w:rsid w:val="00E14A23"/>
    <w:rsid w:val="00E15B3E"/>
    <w:rsid w:val="00E161EA"/>
    <w:rsid w:val="00E176FF"/>
    <w:rsid w:val="00E17A28"/>
    <w:rsid w:val="00E17A7B"/>
    <w:rsid w:val="00E17BF8"/>
    <w:rsid w:val="00E2009B"/>
    <w:rsid w:val="00E206C8"/>
    <w:rsid w:val="00E23EF1"/>
    <w:rsid w:val="00E23F2E"/>
    <w:rsid w:val="00E2401A"/>
    <w:rsid w:val="00E2462C"/>
    <w:rsid w:val="00E262D2"/>
    <w:rsid w:val="00E31742"/>
    <w:rsid w:val="00E3248C"/>
    <w:rsid w:val="00E32A13"/>
    <w:rsid w:val="00E33D60"/>
    <w:rsid w:val="00E34F0A"/>
    <w:rsid w:val="00E35C0D"/>
    <w:rsid w:val="00E361DE"/>
    <w:rsid w:val="00E36EF2"/>
    <w:rsid w:val="00E37619"/>
    <w:rsid w:val="00E40A5B"/>
    <w:rsid w:val="00E40C0A"/>
    <w:rsid w:val="00E421F9"/>
    <w:rsid w:val="00E42267"/>
    <w:rsid w:val="00E435EE"/>
    <w:rsid w:val="00E45306"/>
    <w:rsid w:val="00E46162"/>
    <w:rsid w:val="00E52B35"/>
    <w:rsid w:val="00E52EE8"/>
    <w:rsid w:val="00E55118"/>
    <w:rsid w:val="00E55739"/>
    <w:rsid w:val="00E56C5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2F2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EF4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8F0"/>
    <w:rsid w:val="00EA5D85"/>
    <w:rsid w:val="00EA6157"/>
    <w:rsid w:val="00EB21AD"/>
    <w:rsid w:val="00EB261B"/>
    <w:rsid w:val="00EB2958"/>
    <w:rsid w:val="00EB341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97"/>
    <w:rsid w:val="00EC1FE2"/>
    <w:rsid w:val="00EC2082"/>
    <w:rsid w:val="00EC366F"/>
    <w:rsid w:val="00EC3F2D"/>
    <w:rsid w:val="00EC4265"/>
    <w:rsid w:val="00EC49C4"/>
    <w:rsid w:val="00EC5AA5"/>
    <w:rsid w:val="00EC6EFB"/>
    <w:rsid w:val="00ED0D61"/>
    <w:rsid w:val="00ED191C"/>
    <w:rsid w:val="00ED26BB"/>
    <w:rsid w:val="00ED3C21"/>
    <w:rsid w:val="00ED4561"/>
    <w:rsid w:val="00ED4AF7"/>
    <w:rsid w:val="00ED5EBB"/>
    <w:rsid w:val="00ED696E"/>
    <w:rsid w:val="00ED69C1"/>
    <w:rsid w:val="00ED759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2A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2A5"/>
    <w:rsid w:val="00F23691"/>
    <w:rsid w:val="00F24448"/>
    <w:rsid w:val="00F25D79"/>
    <w:rsid w:val="00F26BE9"/>
    <w:rsid w:val="00F2702F"/>
    <w:rsid w:val="00F3025C"/>
    <w:rsid w:val="00F31254"/>
    <w:rsid w:val="00F32329"/>
    <w:rsid w:val="00F32688"/>
    <w:rsid w:val="00F33B6E"/>
    <w:rsid w:val="00F35A98"/>
    <w:rsid w:val="00F36573"/>
    <w:rsid w:val="00F370C7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109"/>
    <w:rsid w:val="00F53EFE"/>
    <w:rsid w:val="00F5486D"/>
    <w:rsid w:val="00F54B60"/>
    <w:rsid w:val="00F54E30"/>
    <w:rsid w:val="00F5622B"/>
    <w:rsid w:val="00F5678D"/>
    <w:rsid w:val="00F57450"/>
    <w:rsid w:val="00F57F64"/>
    <w:rsid w:val="00F60511"/>
    <w:rsid w:val="00F61708"/>
    <w:rsid w:val="00F63A74"/>
    <w:rsid w:val="00F649C3"/>
    <w:rsid w:val="00F64D04"/>
    <w:rsid w:val="00F673BC"/>
    <w:rsid w:val="00F71670"/>
    <w:rsid w:val="00F71751"/>
    <w:rsid w:val="00F71998"/>
    <w:rsid w:val="00F720E9"/>
    <w:rsid w:val="00F73CED"/>
    <w:rsid w:val="00F74710"/>
    <w:rsid w:val="00F747F9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CB9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C31"/>
    <w:rsid w:val="00FB4E94"/>
    <w:rsid w:val="00FB7A24"/>
    <w:rsid w:val="00FC1ACA"/>
    <w:rsid w:val="00FC24EA"/>
    <w:rsid w:val="00FC27E4"/>
    <w:rsid w:val="00FC4417"/>
    <w:rsid w:val="00FC477E"/>
    <w:rsid w:val="00FC478A"/>
    <w:rsid w:val="00FC5EAB"/>
    <w:rsid w:val="00FC667E"/>
    <w:rsid w:val="00FD0094"/>
    <w:rsid w:val="00FD0C38"/>
    <w:rsid w:val="00FD2027"/>
    <w:rsid w:val="00FD2543"/>
    <w:rsid w:val="00FD2C67"/>
    <w:rsid w:val="00FD320D"/>
    <w:rsid w:val="00FD4094"/>
    <w:rsid w:val="00FD417D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588B6B5-1856-4B4F-89B8-B111D4D0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B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1985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rsid w:val="004B4320"/>
    <w:pPr>
      <w:ind w:firstLine="405"/>
      <w:jc w:val="both"/>
    </w:pPr>
    <w:rPr>
      <w:rFonts w:ascii="Arial" w:eastAsiaTheme="minorHAnsi" w:hAnsi="Arial" w:cs="Arial"/>
      <w:sz w:val="15"/>
      <w:szCs w:val="15"/>
    </w:rPr>
  </w:style>
  <w:style w:type="character" w:customStyle="1" w:styleId="s1">
    <w:name w:val="s1"/>
    <w:basedOn w:val="a3"/>
    <w:rsid w:val="004B4320"/>
  </w:style>
  <w:style w:type="character" w:styleId="afff2">
    <w:name w:val="Unresolved Mention"/>
    <w:basedOn w:val="a3"/>
    <w:uiPriority w:val="99"/>
    <w:semiHidden/>
    <w:unhideWhenUsed/>
    <w:rsid w:val="00FD417D"/>
    <w:rPr>
      <w:color w:val="605E5C"/>
      <w:shd w:val="clear" w:color="auto" w:fill="E1DFDD"/>
    </w:rPr>
  </w:style>
  <w:style w:type="character" w:customStyle="1" w:styleId="18">
    <w:name w:val="Текст сноски Знак1"/>
    <w:uiPriority w:val="99"/>
    <w:locked/>
    <w:rsid w:val="000330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rsid w:val="009544AE"/>
    <w:rPr>
      <w:rFonts w:ascii="Arial Unicode MS" w:eastAsia="Arial Unicode MS" w:cs="Arial Unicode MS"/>
      <w:b/>
      <w:bCs w:val="0"/>
      <w:sz w:val="14"/>
      <w:szCs w:val="14"/>
    </w:rPr>
  </w:style>
  <w:style w:type="character" w:customStyle="1" w:styleId="FontStyle40">
    <w:name w:val="Font Style40"/>
    <w:rsid w:val="009544AE"/>
    <w:rPr>
      <w:rFonts w:ascii="Times New Roman" w:hAnsi="Times New Roman" w:cs="Times New Roman"/>
      <w:b/>
      <w:bCs w:val="0"/>
      <w:smallCaps/>
      <w:sz w:val="14"/>
      <w:szCs w:val="14"/>
    </w:rPr>
  </w:style>
  <w:style w:type="character" w:customStyle="1" w:styleId="FontStyle82">
    <w:name w:val="Font Style82"/>
    <w:rsid w:val="009544AE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rsid w:val="00086B3B"/>
    <w:rPr>
      <w:rFonts w:ascii="Bookman Old Style" w:hAnsi="Bookman Old Style" w:cs="Bookman Old Style"/>
      <w:i/>
      <w:iCs/>
      <w:spacing w:val="-70"/>
      <w:sz w:val="72"/>
      <w:szCs w:val="72"/>
    </w:rPr>
  </w:style>
  <w:style w:type="character" w:customStyle="1" w:styleId="FontStyle39">
    <w:name w:val="Font Style39"/>
    <w:rsid w:val="00086B3B"/>
    <w:rPr>
      <w:rFonts w:ascii="Times New Roman" w:hAnsi="Times New Roman" w:cs="Times New Roman"/>
      <w:sz w:val="32"/>
      <w:szCs w:val="32"/>
    </w:rPr>
  </w:style>
  <w:style w:type="character" w:customStyle="1" w:styleId="FontStyle23">
    <w:name w:val="Font Style23"/>
    <w:rsid w:val="00086B3B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86B3B"/>
    <w:rPr>
      <w:rFonts w:ascii="Times New Roman" w:hAnsi="Times New Roman" w:cs="Times New Roman"/>
      <w:b/>
      <w:bCs w:val="0"/>
      <w:i/>
      <w:iCs/>
      <w:spacing w:val="-20"/>
      <w:sz w:val="22"/>
      <w:szCs w:val="22"/>
    </w:rPr>
  </w:style>
  <w:style w:type="character" w:customStyle="1" w:styleId="FontStyle38">
    <w:name w:val="Font Style38"/>
    <w:rsid w:val="00086B3B"/>
    <w:rPr>
      <w:rFonts w:ascii="Times New Roman" w:hAnsi="Times New Roman" w:cs="Times New Roman"/>
      <w:b/>
      <w:bCs w:val="0"/>
      <w:spacing w:val="20"/>
      <w:sz w:val="12"/>
      <w:szCs w:val="12"/>
    </w:rPr>
  </w:style>
  <w:style w:type="paragraph" w:customStyle="1" w:styleId="Style7">
    <w:name w:val="Style7"/>
    <w:basedOn w:val="a2"/>
    <w:rsid w:val="00032AF1"/>
    <w:pPr>
      <w:widowControl w:val="0"/>
      <w:autoSpaceDE w:val="0"/>
      <w:autoSpaceDN w:val="0"/>
      <w:adjustRightInd w:val="0"/>
      <w:spacing w:line="237" w:lineRule="exact"/>
      <w:ind w:firstLine="1282"/>
      <w:jc w:val="both"/>
    </w:pPr>
    <w:rPr>
      <w:rFonts w:ascii="Arial Unicode MS"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elibrary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link.springe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38</Pages>
  <Words>9048</Words>
  <Characters>51578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52</cp:revision>
  <cp:lastPrinted>2021-06-03T09:32:00Z</cp:lastPrinted>
  <dcterms:created xsi:type="dcterms:W3CDTF">2022-01-18T10:36:00Z</dcterms:created>
  <dcterms:modified xsi:type="dcterms:W3CDTF">2022-04-14T09:39:00Z</dcterms:modified>
</cp:coreProperties>
</file>