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87657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8765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87657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8765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87657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8765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87657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8765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87657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87657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87657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87657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87657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6C4E59A" w:rsidR="00D406CF" w:rsidRPr="0087657B" w:rsidRDefault="00D406CF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8C8E34A" w:rsidR="00D406CF" w:rsidRPr="0087657B" w:rsidRDefault="003B6DAE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406CF" w:rsidRPr="0087657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AA8FC2C" w:rsidR="00D406CF" w:rsidRPr="0087657B" w:rsidRDefault="00D406CF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24B2FAE" w:rsidR="00D406CF" w:rsidRPr="0087657B" w:rsidRDefault="00DE1744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</w:tbl>
    <w:p w14:paraId="50DDFB8A" w14:textId="77777777" w:rsidR="00D406CF" w:rsidRPr="0087657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87657B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87657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87657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87657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87657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87657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7657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87657B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3A83D1F6" w:rsidR="005558F8" w:rsidRPr="0087657B" w:rsidRDefault="009B4BCD" w:rsidP="005558F8">
            <w:pPr>
              <w:jc w:val="center"/>
              <w:rPr>
                <w:b/>
                <w:iCs/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УЧЕБНОЙ ДИСЦИПЛИНЫ</w:t>
            </w:r>
          </w:p>
        </w:tc>
      </w:tr>
      <w:tr w:rsidR="00E05948" w:rsidRPr="0087657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8CCAD2F" w:rsidR="00E05948" w:rsidRPr="0087657B" w:rsidRDefault="00CE732B" w:rsidP="00CE7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отраслевых рынков</w:t>
            </w:r>
          </w:p>
        </w:tc>
      </w:tr>
      <w:tr w:rsidR="00D1678A" w:rsidRPr="0087657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87657B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7657B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765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CC8025E" w:rsidR="00D1678A" w:rsidRPr="0087657B" w:rsidRDefault="003B6DAE" w:rsidP="00674887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Бакалавриат</w:t>
            </w:r>
          </w:p>
        </w:tc>
      </w:tr>
      <w:tr w:rsidR="00D1678A" w:rsidRPr="0087657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144749" w:rsidR="00D1678A" w:rsidRPr="0087657B" w:rsidRDefault="00352FE2" w:rsidP="00A55E81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Направление подготовк</w:t>
            </w:r>
            <w:r w:rsidR="004B2A7A" w:rsidRPr="0087657B">
              <w:rPr>
                <w:iCs/>
                <w:sz w:val="24"/>
                <w:szCs w:val="24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28121708" w14:textId="30E82493" w:rsidR="00D1678A" w:rsidRPr="0087657B" w:rsidRDefault="00D8430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2C5AB9">
              <w:rPr>
                <w:sz w:val="24"/>
                <w:szCs w:val="24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5DED37B4" w:rsidR="00D1678A" w:rsidRPr="0087657B" w:rsidRDefault="002C5AB9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D1678A" w:rsidRPr="0087657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C54AA53" w:rsidR="00D1678A" w:rsidRPr="0087657B" w:rsidRDefault="00352FE2" w:rsidP="00A55E81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Направленность (профиль</w:t>
            </w:r>
            <w:r w:rsidR="004B2A7A" w:rsidRPr="0087657B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053ADB8" w:rsidR="00D1678A" w:rsidRPr="0087657B" w:rsidRDefault="009C0644" w:rsidP="0012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и кредит</w:t>
            </w:r>
          </w:p>
        </w:tc>
      </w:tr>
      <w:tr w:rsidR="00D1678A" w:rsidRPr="0087657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87657B" w:rsidRDefault="00BC564D" w:rsidP="00A55E81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С</w:t>
            </w:r>
            <w:r w:rsidR="00C34E79" w:rsidRPr="0087657B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C983699" w:rsidR="00D1678A" w:rsidRPr="0087657B" w:rsidRDefault="003B6DAE" w:rsidP="006470FB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4</w:t>
            </w:r>
            <w:r w:rsidR="00AF280B" w:rsidRPr="0087657B">
              <w:rPr>
                <w:iCs/>
                <w:sz w:val="24"/>
                <w:szCs w:val="24"/>
              </w:rPr>
              <w:t xml:space="preserve"> </w:t>
            </w:r>
            <w:r w:rsidR="004B2A7A" w:rsidRPr="0087657B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87657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87657B" w:rsidRDefault="00D1678A" w:rsidP="008E0752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Форма</w:t>
            </w:r>
            <w:r w:rsidR="00E93C55" w:rsidRPr="0087657B">
              <w:rPr>
                <w:sz w:val="24"/>
                <w:szCs w:val="24"/>
              </w:rPr>
              <w:t>(-ы)</w:t>
            </w:r>
            <w:r w:rsidRPr="0087657B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8C424C8" w:rsidR="00D1678A" w:rsidRPr="0087657B" w:rsidRDefault="00D1678A" w:rsidP="008E0752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87657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87657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87657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87657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87657B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E2981F8" w:rsidR="00AA6ADF" w:rsidRPr="0087657B" w:rsidRDefault="00AA6ADF" w:rsidP="00CE732B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7657B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AF280B" w:rsidRPr="0087657B">
              <w:rPr>
                <w:rFonts w:eastAsia="Times New Roman"/>
                <w:sz w:val="24"/>
                <w:szCs w:val="24"/>
              </w:rPr>
              <w:t xml:space="preserve"> «</w:t>
            </w:r>
            <w:r w:rsidR="00CE732B">
              <w:rPr>
                <w:rFonts w:eastAsia="Times New Roman"/>
                <w:iCs/>
                <w:sz w:val="24"/>
                <w:szCs w:val="24"/>
              </w:rPr>
              <w:t>Теория отраслевых рынков</w:t>
            </w:r>
            <w:r w:rsidR="00AF280B" w:rsidRPr="0087657B">
              <w:rPr>
                <w:rFonts w:eastAsia="Times New Roman"/>
                <w:sz w:val="24"/>
                <w:szCs w:val="24"/>
              </w:rPr>
              <w:t>»</w:t>
            </w:r>
            <w:r w:rsidR="00B42800" w:rsidRPr="0087657B">
              <w:rPr>
                <w:rFonts w:eastAsia="Times New Roman"/>
                <w:sz w:val="24"/>
                <w:szCs w:val="24"/>
              </w:rPr>
              <w:t xml:space="preserve"> </w:t>
            </w:r>
            <w:r w:rsidRPr="0087657B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87657B">
              <w:rPr>
                <w:rFonts w:eastAsia="Times New Roman"/>
                <w:i/>
                <w:sz w:val="24"/>
                <w:szCs w:val="24"/>
              </w:rPr>
              <w:t>,</w:t>
            </w:r>
            <w:r w:rsidRPr="0087657B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043BB8">
              <w:rPr>
                <w:rFonts w:eastAsia="Times New Roman"/>
                <w:sz w:val="24"/>
                <w:szCs w:val="24"/>
              </w:rPr>
              <w:t xml:space="preserve">№ </w:t>
            </w:r>
            <w:r w:rsidR="00043BB8">
              <w:rPr>
                <w:rFonts w:eastAsia="Times New Roman"/>
                <w:sz w:val="24"/>
                <w:szCs w:val="24"/>
              </w:rPr>
              <w:t>11</w:t>
            </w:r>
            <w:r w:rsidRPr="00043BB8">
              <w:rPr>
                <w:rFonts w:eastAsia="Times New Roman"/>
                <w:sz w:val="24"/>
                <w:szCs w:val="24"/>
              </w:rPr>
              <w:t xml:space="preserve"> от </w:t>
            </w:r>
            <w:r w:rsidR="00043BB8">
              <w:rPr>
                <w:rFonts w:eastAsia="Times New Roman"/>
                <w:sz w:val="24"/>
                <w:szCs w:val="24"/>
              </w:rPr>
              <w:t>25</w:t>
            </w:r>
            <w:r w:rsidR="00A06BD9" w:rsidRPr="00043BB8">
              <w:rPr>
                <w:rFonts w:eastAsia="Times New Roman"/>
                <w:sz w:val="24"/>
                <w:szCs w:val="24"/>
              </w:rPr>
              <w:t>.06</w:t>
            </w:r>
            <w:r w:rsidRPr="00043BB8">
              <w:rPr>
                <w:rFonts w:eastAsia="Times New Roman"/>
                <w:sz w:val="24"/>
                <w:szCs w:val="24"/>
              </w:rPr>
              <w:t>.</w:t>
            </w:r>
            <w:r w:rsidR="005415A2" w:rsidRPr="00043BB8">
              <w:rPr>
                <w:rFonts w:eastAsia="Times New Roman"/>
                <w:sz w:val="24"/>
                <w:szCs w:val="24"/>
              </w:rPr>
              <w:t>2021</w:t>
            </w:r>
            <w:r w:rsidRPr="00043BB8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87657B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0ECBB0" w:rsidR="00AA6ADF" w:rsidRPr="0087657B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87657B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87657B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87657B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BEDE84F" w:rsidR="00AA6ADF" w:rsidRPr="0087657B" w:rsidRDefault="00C24CD9" w:rsidP="00AA6ADF">
            <w:pPr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4538206" w:rsidR="00AA6ADF" w:rsidRPr="0087657B" w:rsidRDefault="00AF280B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7657B">
              <w:rPr>
                <w:rFonts w:eastAsia="Times New Roman"/>
                <w:iCs/>
                <w:sz w:val="24"/>
                <w:szCs w:val="24"/>
              </w:rPr>
              <w:t>Д.Б. Шальмиева</w:t>
            </w:r>
          </w:p>
        </w:tc>
      </w:tr>
      <w:tr w:rsidR="00AA6ADF" w:rsidRPr="0087657B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87657B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CEFC62B" w:rsidR="00AA6ADF" w:rsidRPr="0087657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FDF19DC" w:rsidR="00AA6ADF" w:rsidRPr="0087657B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87657B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EFD3CFD" w:rsidR="00AA6ADF" w:rsidRPr="0087657B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87657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E284100" w:rsidR="00AA6ADF" w:rsidRPr="0087657B" w:rsidRDefault="00AF280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7657B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87657B" w:rsidRDefault="00E804AE" w:rsidP="00B1206A">
      <w:pPr>
        <w:jc w:val="both"/>
        <w:rPr>
          <w:i/>
          <w:sz w:val="24"/>
          <w:szCs w:val="24"/>
        </w:rPr>
      </w:pPr>
    </w:p>
    <w:p w14:paraId="2B3FEC8F" w14:textId="77777777" w:rsidR="00E804AE" w:rsidRPr="0087657B" w:rsidRDefault="00E804AE" w:rsidP="00E804AE">
      <w:pPr>
        <w:jc w:val="both"/>
        <w:rPr>
          <w:sz w:val="24"/>
          <w:szCs w:val="24"/>
        </w:rPr>
        <w:sectPr w:rsidR="00E804AE" w:rsidRPr="0087657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87657B" w:rsidRDefault="002F226E" w:rsidP="00D801DB">
      <w:pPr>
        <w:pStyle w:val="1"/>
        <w:rPr>
          <w:szCs w:val="24"/>
        </w:rPr>
      </w:pPr>
      <w:r w:rsidRPr="0087657B">
        <w:rPr>
          <w:szCs w:val="24"/>
        </w:rPr>
        <w:lastRenderedPageBreak/>
        <w:t xml:space="preserve">ОБЩИЕ </w:t>
      </w:r>
      <w:r w:rsidR="004E4C46" w:rsidRPr="0087657B">
        <w:rPr>
          <w:szCs w:val="24"/>
        </w:rPr>
        <w:t xml:space="preserve">СВЕДЕНИЯ </w:t>
      </w:r>
    </w:p>
    <w:p w14:paraId="0D4E05F5" w14:textId="04FBA0FF" w:rsidR="004E4C46" w:rsidRPr="0003415E" w:rsidRDefault="009B4BCD" w:rsidP="00C16D82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5" w:name="_Hlk90904319"/>
      <w:r w:rsidRPr="0003415E">
        <w:rPr>
          <w:iCs/>
          <w:sz w:val="24"/>
          <w:szCs w:val="24"/>
        </w:rPr>
        <w:t xml:space="preserve">Учебная дисциплина </w:t>
      </w:r>
      <w:r w:rsidR="00CE732B" w:rsidRPr="0003415E">
        <w:rPr>
          <w:rFonts w:eastAsia="Times New Roman"/>
          <w:sz w:val="24"/>
          <w:szCs w:val="24"/>
        </w:rPr>
        <w:t>«</w:t>
      </w:r>
      <w:r w:rsidR="00CE732B" w:rsidRPr="0003415E">
        <w:rPr>
          <w:rFonts w:eastAsia="Times New Roman"/>
          <w:iCs/>
          <w:sz w:val="24"/>
          <w:szCs w:val="24"/>
        </w:rPr>
        <w:t>Теория отраслевых рынков</w:t>
      </w:r>
      <w:r w:rsidR="00CE732B" w:rsidRPr="0003415E">
        <w:rPr>
          <w:rFonts w:eastAsia="Times New Roman"/>
          <w:sz w:val="24"/>
          <w:szCs w:val="24"/>
        </w:rPr>
        <w:t xml:space="preserve">» </w:t>
      </w:r>
      <w:r w:rsidR="00AF280B" w:rsidRPr="0003415E">
        <w:rPr>
          <w:iCs/>
          <w:sz w:val="24"/>
          <w:szCs w:val="24"/>
        </w:rPr>
        <w:t xml:space="preserve">относится к дисциплинам </w:t>
      </w:r>
      <w:r w:rsidR="003B6DAE" w:rsidRPr="0003415E">
        <w:rPr>
          <w:iCs/>
          <w:sz w:val="24"/>
          <w:szCs w:val="24"/>
        </w:rPr>
        <w:t>обязательной части Блока</w:t>
      </w:r>
      <w:r w:rsidR="00AF280B" w:rsidRPr="0003415E">
        <w:rPr>
          <w:iCs/>
          <w:sz w:val="24"/>
          <w:szCs w:val="24"/>
        </w:rPr>
        <w:t xml:space="preserve"> 1</w:t>
      </w:r>
      <w:r w:rsidR="004E4C46" w:rsidRPr="0003415E">
        <w:rPr>
          <w:iCs/>
          <w:sz w:val="24"/>
          <w:szCs w:val="24"/>
        </w:rPr>
        <w:t>.</w:t>
      </w:r>
    </w:p>
    <w:p w14:paraId="342C4F0E" w14:textId="65F7FF55" w:rsidR="00B3255D" w:rsidRPr="0003415E" w:rsidRDefault="00B3255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415E">
        <w:rPr>
          <w:iCs/>
          <w:sz w:val="24"/>
          <w:szCs w:val="24"/>
        </w:rPr>
        <w:t>Курсовая работа</w:t>
      </w:r>
      <w:r w:rsidR="00365CE8" w:rsidRPr="0003415E">
        <w:rPr>
          <w:iCs/>
          <w:sz w:val="24"/>
          <w:szCs w:val="24"/>
        </w:rPr>
        <w:t>/курсовой проект</w:t>
      </w:r>
      <w:r w:rsidR="00EB76ED" w:rsidRPr="0003415E">
        <w:rPr>
          <w:sz w:val="24"/>
          <w:szCs w:val="24"/>
        </w:rPr>
        <w:t xml:space="preserve"> – </w:t>
      </w:r>
      <w:r w:rsidRPr="0003415E">
        <w:rPr>
          <w:sz w:val="24"/>
          <w:szCs w:val="24"/>
        </w:rPr>
        <w:t>предусмотрен</w:t>
      </w:r>
      <w:r w:rsidR="00EB76ED" w:rsidRPr="0003415E">
        <w:rPr>
          <w:sz w:val="24"/>
          <w:szCs w:val="24"/>
        </w:rPr>
        <w:t>а</w:t>
      </w:r>
      <w:r w:rsidR="00BC1347" w:rsidRPr="0003415E">
        <w:rPr>
          <w:sz w:val="24"/>
          <w:szCs w:val="24"/>
        </w:rPr>
        <w:t xml:space="preserve"> в 3 семестре</w:t>
      </w:r>
      <w:r w:rsidR="009B671A" w:rsidRPr="0003415E">
        <w:rPr>
          <w:sz w:val="24"/>
          <w:szCs w:val="24"/>
        </w:rPr>
        <w:t>.</w:t>
      </w:r>
    </w:p>
    <w:p w14:paraId="09CC816F" w14:textId="67035083" w:rsidR="00797466" w:rsidRPr="0003415E" w:rsidRDefault="00797466" w:rsidP="002A1C40">
      <w:pPr>
        <w:pStyle w:val="2"/>
        <w:ind w:left="709"/>
        <w:rPr>
          <w:rFonts w:cs="Times New Roman"/>
          <w:i/>
          <w:sz w:val="24"/>
          <w:szCs w:val="24"/>
        </w:rPr>
      </w:pPr>
      <w:bookmarkStart w:id="6" w:name="_Hlk90904829"/>
      <w:bookmarkEnd w:id="5"/>
      <w:r w:rsidRPr="0003415E">
        <w:rPr>
          <w:rFonts w:cs="Times New Roman"/>
          <w:sz w:val="24"/>
          <w:szCs w:val="24"/>
        </w:rPr>
        <w:t xml:space="preserve">Форма промежуточной аттестации: </w:t>
      </w:r>
      <w:r w:rsidR="00EB76ED" w:rsidRPr="0003415E">
        <w:rPr>
          <w:rFonts w:cs="Times New Roman"/>
          <w:sz w:val="24"/>
          <w:szCs w:val="24"/>
        </w:rPr>
        <w:t>экзамен</w:t>
      </w:r>
    </w:p>
    <w:bookmarkEnd w:id="6"/>
    <w:p w14:paraId="1400F333" w14:textId="4EC6445E" w:rsidR="002A1C40" w:rsidRPr="0003415E" w:rsidRDefault="002A1C40" w:rsidP="00E5711D">
      <w:pPr>
        <w:pStyle w:val="2"/>
        <w:numPr>
          <w:ilvl w:val="1"/>
          <w:numId w:val="5"/>
        </w:numPr>
        <w:rPr>
          <w:rFonts w:cs="Times New Roman"/>
          <w:sz w:val="24"/>
          <w:szCs w:val="24"/>
        </w:rPr>
      </w:pPr>
      <w:r w:rsidRPr="0003415E">
        <w:rPr>
          <w:rFonts w:cs="Times New Roman"/>
          <w:sz w:val="24"/>
          <w:szCs w:val="24"/>
        </w:rPr>
        <w:t xml:space="preserve">Место </w:t>
      </w:r>
      <w:r w:rsidRPr="0003415E">
        <w:rPr>
          <w:rFonts w:cs="Times New Roman"/>
          <w:iCs w:val="0"/>
          <w:sz w:val="24"/>
          <w:szCs w:val="24"/>
        </w:rPr>
        <w:t>учебной дисциплины</w:t>
      </w:r>
      <w:r w:rsidRPr="0003415E">
        <w:rPr>
          <w:rFonts w:cs="Times New Roman"/>
          <w:sz w:val="24"/>
          <w:szCs w:val="24"/>
        </w:rPr>
        <w:t xml:space="preserve"> в структуре ОПОП</w:t>
      </w:r>
    </w:p>
    <w:p w14:paraId="7920E654" w14:textId="211C43AC" w:rsidR="007E18CB" w:rsidRPr="0003415E" w:rsidRDefault="009B4BC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7" w:name="_Hlk90904362"/>
      <w:r w:rsidRPr="0003415E">
        <w:rPr>
          <w:sz w:val="24"/>
          <w:szCs w:val="24"/>
        </w:rPr>
        <w:t>Учебная дисциплина</w:t>
      </w:r>
      <w:r w:rsidR="009B671A" w:rsidRPr="0003415E">
        <w:rPr>
          <w:sz w:val="24"/>
          <w:szCs w:val="24"/>
        </w:rPr>
        <w:t xml:space="preserve"> </w:t>
      </w:r>
      <w:bookmarkStart w:id="8" w:name="_Hlk90544890"/>
      <w:r w:rsidR="00CE732B" w:rsidRPr="0003415E">
        <w:rPr>
          <w:rFonts w:eastAsia="Times New Roman"/>
          <w:sz w:val="24"/>
          <w:szCs w:val="24"/>
        </w:rPr>
        <w:t>«</w:t>
      </w:r>
      <w:r w:rsidR="00CE732B" w:rsidRPr="0003415E">
        <w:rPr>
          <w:rFonts w:eastAsia="Times New Roman"/>
          <w:iCs/>
          <w:sz w:val="24"/>
          <w:szCs w:val="24"/>
        </w:rPr>
        <w:t>Теория отраслевых рынков</w:t>
      </w:r>
      <w:r w:rsidR="00CE732B" w:rsidRPr="0003415E">
        <w:rPr>
          <w:rFonts w:eastAsia="Times New Roman"/>
          <w:sz w:val="24"/>
          <w:szCs w:val="24"/>
        </w:rPr>
        <w:t xml:space="preserve">» </w:t>
      </w:r>
      <w:bookmarkEnd w:id="8"/>
      <w:r w:rsidR="007E18CB" w:rsidRPr="0003415E">
        <w:rPr>
          <w:sz w:val="24"/>
          <w:szCs w:val="24"/>
        </w:rPr>
        <w:t>к части, формируемой участниками образовательных отношений</w:t>
      </w:r>
      <w:r w:rsidR="009B671A" w:rsidRPr="0003415E">
        <w:rPr>
          <w:sz w:val="24"/>
          <w:szCs w:val="24"/>
        </w:rPr>
        <w:t>.</w:t>
      </w:r>
    </w:p>
    <w:p w14:paraId="3AF65FA6" w14:textId="32C786F4" w:rsidR="007E18CB" w:rsidRPr="0003415E" w:rsidRDefault="00E14A23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3415E">
        <w:rPr>
          <w:sz w:val="24"/>
          <w:szCs w:val="24"/>
        </w:rPr>
        <w:t>Основой д</w:t>
      </w:r>
      <w:r w:rsidR="00D0509F" w:rsidRPr="0003415E">
        <w:rPr>
          <w:sz w:val="24"/>
          <w:szCs w:val="24"/>
        </w:rPr>
        <w:t>ля</w:t>
      </w:r>
      <w:r w:rsidR="007E18CB" w:rsidRPr="0003415E">
        <w:rPr>
          <w:sz w:val="24"/>
          <w:szCs w:val="24"/>
        </w:rPr>
        <w:t xml:space="preserve"> освоени</w:t>
      </w:r>
      <w:r w:rsidR="00D0509F" w:rsidRPr="0003415E">
        <w:rPr>
          <w:sz w:val="24"/>
          <w:szCs w:val="24"/>
        </w:rPr>
        <w:t>я</w:t>
      </w:r>
      <w:r w:rsidRPr="0003415E">
        <w:rPr>
          <w:sz w:val="24"/>
          <w:szCs w:val="24"/>
        </w:rPr>
        <w:t xml:space="preserve"> дисциплины</w:t>
      </w:r>
      <w:r w:rsidR="007E18CB" w:rsidRPr="0003415E">
        <w:rPr>
          <w:sz w:val="24"/>
          <w:szCs w:val="24"/>
        </w:rPr>
        <w:t xml:space="preserve"> </w:t>
      </w:r>
      <w:r w:rsidRPr="0003415E">
        <w:rPr>
          <w:sz w:val="24"/>
          <w:szCs w:val="24"/>
        </w:rPr>
        <w:t>являются</w:t>
      </w:r>
      <w:r w:rsidR="002F4102" w:rsidRPr="0003415E">
        <w:rPr>
          <w:sz w:val="24"/>
          <w:szCs w:val="24"/>
        </w:rPr>
        <w:t xml:space="preserve"> результаты обучения</w:t>
      </w:r>
      <w:r w:rsidRPr="0003415E">
        <w:rPr>
          <w:sz w:val="24"/>
          <w:szCs w:val="24"/>
        </w:rPr>
        <w:t xml:space="preserve"> по</w:t>
      </w:r>
      <w:r w:rsidR="00CC32F0" w:rsidRPr="0003415E">
        <w:rPr>
          <w:sz w:val="24"/>
          <w:szCs w:val="24"/>
        </w:rPr>
        <w:t xml:space="preserve"> </w:t>
      </w:r>
      <w:r w:rsidR="002C2B69" w:rsidRPr="0003415E">
        <w:rPr>
          <w:sz w:val="24"/>
          <w:szCs w:val="24"/>
        </w:rPr>
        <w:t>предшествующи</w:t>
      </w:r>
      <w:r w:rsidRPr="0003415E">
        <w:rPr>
          <w:sz w:val="24"/>
          <w:szCs w:val="24"/>
        </w:rPr>
        <w:t>м</w:t>
      </w:r>
      <w:r w:rsidR="007E18CB" w:rsidRPr="0003415E">
        <w:rPr>
          <w:sz w:val="24"/>
          <w:szCs w:val="24"/>
        </w:rPr>
        <w:t xml:space="preserve"> дисциплин</w:t>
      </w:r>
      <w:r w:rsidRPr="0003415E">
        <w:rPr>
          <w:sz w:val="24"/>
          <w:szCs w:val="24"/>
        </w:rPr>
        <w:t>ам</w:t>
      </w:r>
      <w:r w:rsidR="007E18CB" w:rsidRPr="0003415E">
        <w:rPr>
          <w:sz w:val="24"/>
          <w:szCs w:val="24"/>
        </w:rPr>
        <w:t>:</w:t>
      </w:r>
    </w:p>
    <w:p w14:paraId="0CDF6913" w14:textId="2CA90487" w:rsidR="003B6DAE" w:rsidRPr="0087657B" w:rsidRDefault="003B6DAE" w:rsidP="00696A11">
      <w:pPr>
        <w:pStyle w:val="af0"/>
        <w:ind w:left="709"/>
        <w:rPr>
          <w:iCs/>
          <w:sz w:val="24"/>
          <w:szCs w:val="24"/>
        </w:rPr>
      </w:pPr>
      <w:r w:rsidRPr="0087657B">
        <w:rPr>
          <w:color w:val="2C2D2E"/>
          <w:sz w:val="24"/>
          <w:szCs w:val="24"/>
          <w:shd w:val="clear" w:color="auto" w:fill="FFFFFF"/>
        </w:rPr>
        <w:t>-</w:t>
      </w:r>
      <w:r w:rsidRPr="0087657B">
        <w:rPr>
          <w:iCs/>
          <w:sz w:val="24"/>
          <w:szCs w:val="24"/>
        </w:rPr>
        <w:t xml:space="preserve"> Теория вероятностей и математическая статистика;</w:t>
      </w:r>
    </w:p>
    <w:p w14:paraId="6B1F8522" w14:textId="6A77652B" w:rsidR="003B6DAE" w:rsidRPr="0087657B" w:rsidRDefault="003B6DAE" w:rsidP="00696A11">
      <w:pPr>
        <w:pStyle w:val="af0"/>
        <w:ind w:left="709"/>
        <w:rPr>
          <w:iCs/>
          <w:sz w:val="24"/>
          <w:szCs w:val="24"/>
        </w:rPr>
      </w:pPr>
      <w:r w:rsidRPr="0087657B">
        <w:rPr>
          <w:color w:val="2C2D2E"/>
          <w:sz w:val="24"/>
          <w:szCs w:val="24"/>
          <w:shd w:val="clear" w:color="auto" w:fill="FFFFFF"/>
        </w:rPr>
        <w:t>-</w:t>
      </w:r>
      <w:r w:rsidRPr="0087657B">
        <w:rPr>
          <w:iCs/>
          <w:sz w:val="24"/>
          <w:szCs w:val="24"/>
        </w:rPr>
        <w:t xml:space="preserve"> Математика;</w:t>
      </w:r>
    </w:p>
    <w:p w14:paraId="017108AD" w14:textId="16DE813B" w:rsidR="003B6DAE" w:rsidRPr="0087657B" w:rsidRDefault="003B6DAE" w:rsidP="00696A11">
      <w:pPr>
        <w:pStyle w:val="af0"/>
        <w:ind w:left="709"/>
        <w:rPr>
          <w:iCs/>
          <w:sz w:val="24"/>
          <w:szCs w:val="24"/>
        </w:rPr>
      </w:pPr>
      <w:r w:rsidRPr="0087657B">
        <w:rPr>
          <w:color w:val="2C2D2E"/>
          <w:sz w:val="24"/>
          <w:szCs w:val="24"/>
          <w:shd w:val="clear" w:color="auto" w:fill="FFFFFF"/>
        </w:rPr>
        <w:t>-</w:t>
      </w:r>
      <w:r w:rsidRPr="0087657B">
        <w:rPr>
          <w:iCs/>
          <w:sz w:val="24"/>
          <w:szCs w:val="24"/>
        </w:rPr>
        <w:t xml:space="preserve"> </w:t>
      </w:r>
      <w:r w:rsidR="00EB76ED">
        <w:rPr>
          <w:iCs/>
          <w:sz w:val="24"/>
          <w:szCs w:val="24"/>
        </w:rPr>
        <w:t>Экономическая теория</w:t>
      </w:r>
    </w:p>
    <w:p w14:paraId="3B9B342F" w14:textId="1D3536C6" w:rsidR="00EB76ED" w:rsidRPr="00EB76ED" w:rsidRDefault="00E83238" w:rsidP="00EB76E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Результаты обучения по </w:t>
      </w:r>
      <w:r w:rsidR="002C2B69" w:rsidRPr="0087657B">
        <w:rPr>
          <w:iCs/>
          <w:sz w:val="24"/>
          <w:szCs w:val="24"/>
        </w:rPr>
        <w:t>учебной</w:t>
      </w:r>
      <w:r w:rsidR="007E18CB" w:rsidRPr="0087657B">
        <w:rPr>
          <w:iCs/>
          <w:sz w:val="24"/>
          <w:szCs w:val="24"/>
        </w:rPr>
        <w:t xml:space="preserve"> дисциплин</w:t>
      </w:r>
      <w:r w:rsidR="00A85C64" w:rsidRPr="0087657B">
        <w:rPr>
          <w:iCs/>
          <w:sz w:val="24"/>
          <w:szCs w:val="24"/>
        </w:rPr>
        <w:t>е</w:t>
      </w:r>
      <w:r w:rsidRPr="0087657B">
        <w:rPr>
          <w:iCs/>
          <w:sz w:val="24"/>
          <w:szCs w:val="24"/>
        </w:rPr>
        <w:t>, используются при</w:t>
      </w:r>
      <w:r w:rsidR="007E18CB" w:rsidRPr="0087657B">
        <w:rPr>
          <w:iCs/>
          <w:sz w:val="24"/>
          <w:szCs w:val="24"/>
        </w:rPr>
        <w:t xml:space="preserve"> изучени</w:t>
      </w:r>
      <w:r w:rsidRPr="0087657B">
        <w:rPr>
          <w:iCs/>
          <w:sz w:val="24"/>
          <w:szCs w:val="24"/>
        </w:rPr>
        <w:t>и</w:t>
      </w:r>
      <w:r w:rsidR="007E18CB" w:rsidRPr="0087657B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62C4D2E" w14:textId="739421C8" w:rsidR="007E18CB" w:rsidRPr="0087657B" w:rsidRDefault="002C5AB9" w:rsidP="00696A1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Статистика</w:t>
      </w:r>
      <w:r w:rsidR="00D62787" w:rsidRPr="0087657B">
        <w:rPr>
          <w:iCs/>
          <w:sz w:val="24"/>
          <w:szCs w:val="24"/>
        </w:rPr>
        <w:t>;</w:t>
      </w:r>
      <w:r w:rsidR="00EB76ED">
        <w:rPr>
          <w:iCs/>
          <w:sz w:val="24"/>
          <w:szCs w:val="24"/>
        </w:rPr>
        <w:br/>
        <w:t xml:space="preserve"> </w:t>
      </w:r>
      <w:r>
        <w:rPr>
          <w:iCs/>
          <w:sz w:val="24"/>
          <w:szCs w:val="24"/>
        </w:rPr>
        <w:t xml:space="preserve">           -           Финансы;</w:t>
      </w:r>
    </w:p>
    <w:p w14:paraId="6533050C" w14:textId="5A466702" w:rsidR="00696A11" w:rsidRDefault="009E6650" w:rsidP="00696A1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Банковское дело</w:t>
      </w:r>
      <w:r w:rsidR="00A06464" w:rsidRPr="0087657B">
        <w:rPr>
          <w:iCs/>
          <w:sz w:val="24"/>
          <w:szCs w:val="24"/>
        </w:rPr>
        <w:t>;</w:t>
      </w:r>
    </w:p>
    <w:p w14:paraId="33BBD10D" w14:textId="5C2D218D" w:rsidR="00EB76ED" w:rsidRDefault="00EB76ED" w:rsidP="00696A1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Маркетинг;</w:t>
      </w:r>
    </w:p>
    <w:p w14:paraId="4A6CFA16" w14:textId="48EA4598" w:rsidR="009E6650" w:rsidRDefault="009E6650" w:rsidP="00696A1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Международные стандарты учета и отчетности финансовых организаций;</w:t>
      </w:r>
    </w:p>
    <w:p w14:paraId="5E7CC3F7" w14:textId="16C003BD" w:rsidR="009E6650" w:rsidRPr="0087657B" w:rsidRDefault="009E6650" w:rsidP="00696A1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Банковское дело;</w:t>
      </w:r>
    </w:p>
    <w:p w14:paraId="3C9989D8" w14:textId="4AE5CE3E" w:rsidR="007B449A" w:rsidRPr="0087657B" w:rsidRDefault="00696A11" w:rsidP="00696A1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87657B">
        <w:rPr>
          <w:iCs/>
          <w:sz w:val="24"/>
          <w:szCs w:val="24"/>
        </w:rPr>
        <w:t>Учебная практика. Ознакомительная практика</w:t>
      </w:r>
      <w:r w:rsidR="00D62787" w:rsidRPr="0087657B">
        <w:rPr>
          <w:iCs/>
          <w:sz w:val="24"/>
          <w:szCs w:val="24"/>
        </w:rPr>
        <w:t>;</w:t>
      </w:r>
    </w:p>
    <w:p w14:paraId="6949FCC8" w14:textId="4B14ED91" w:rsidR="00342AAE" w:rsidRPr="0087657B" w:rsidRDefault="00A06464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657B">
        <w:rPr>
          <w:iCs/>
          <w:sz w:val="24"/>
          <w:szCs w:val="24"/>
        </w:rPr>
        <w:t xml:space="preserve">      </w:t>
      </w:r>
      <w:r w:rsidR="002C2B69" w:rsidRPr="0087657B">
        <w:rPr>
          <w:sz w:val="24"/>
          <w:szCs w:val="24"/>
        </w:rPr>
        <w:t xml:space="preserve">Результаты </w:t>
      </w:r>
      <w:r w:rsidR="001971EC" w:rsidRPr="0087657B">
        <w:rPr>
          <w:sz w:val="24"/>
          <w:szCs w:val="24"/>
        </w:rPr>
        <w:t>освоения</w:t>
      </w:r>
      <w:r w:rsidR="00342AAE" w:rsidRPr="0087657B">
        <w:rPr>
          <w:sz w:val="24"/>
          <w:szCs w:val="24"/>
        </w:rPr>
        <w:t xml:space="preserve"> </w:t>
      </w:r>
      <w:r w:rsidR="009B4BCD" w:rsidRPr="0087657B">
        <w:rPr>
          <w:sz w:val="24"/>
          <w:szCs w:val="24"/>
        </w:rPr>
        <w:t>учебной дисциплины</w:t>
      </w:r>
      <w:r w:rsidR="002C2B69" w:rsidRPr="0087657B">
        <w:rPr>
          <w:sz w:val="24"/>
          <w:szCs w:val="24"/>
        </w:rPr>
        <w:t xml:space="preserve"> </w:t>
      </w:r>
      <w:r w:rsidR="00342AAE" w:rsidRPr="0087657B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87657B">
        <w:rPr>
          <w:sz w:val="24"/>
          <w:szCs w:val="24"/>
        </w:rPr>
        <w:t xml:space="preserve">производственной </w:t>
      </w:r>
      <w:r w:rsidR="00342AAE" w:rsidRPr="0087657B">
        <w:rPr>
          <w:sz w:val="24"/>
          <w:szCs w:val="24"/>
        </w:rPr>
        <w:t>практики и</w:t>
      </w:r>
      <w:r w:rsidR="002C2B69" w:rsidRPr="0087657B">
        <w:rPr>
          <w:sz w:val="24"/>
          <w:szCs w:val="24"/>
        </w:rPr>
        <w:t xml:space="preserve"> </w:t>
      </w:r>
      <w:r w:rsidR="00342AAE" w:rsidRPr="0087657B">
        <w:rPr>
          <w:sz w:val="24"/>
          <w:szCs w:val="24"/>
        </w:rPr>
        <w:t>выполнении выпускной квалификационной работы.</w:t>
      </w:r>
    </w:p>
    <w:bookmarkEnd w:id="7"/>
    <w:p w14:paraId="25F3DDAB" w14:textId="434A0D3A" w:rsidR="00BF7A20" w:rsidRPr="0087657B" w:rsidRDefault="00B431BF" w:rsidP="00B3400A">
      <w:pPr>
        <w:pStyle w:val="1"/>
        <w:rPr>
          <w:i/>
          <w:szCs w:val="24"/>
        </w:rPr>
      </w:pPr>
      <w:r w:rsidRPr="0087657B">
        <w:rPr>
          <w:szCs w:val="24"/>
        </w:rPr>
        <w:t xml:space="preserve">ЦЕЛИ И </w:t>
      </w:r>
      <w:r w:rsidR="001D126D" w:rsidRPr="0087657B">
        <w:rPr>
          <w:szCs w:val="24"/>
        </w:rPr>
        <w:t>П</w:t>
      </w:r>
      <w:r w:rsidR="00B528A8" w:rsidRPr="0087657B">
        <w:rPr>
          <w:szCs w:val="24"/>
        </w:rPr>
        <w:t>ЛАНИРУЕМЫ</w:t>
      </w:r>
      <w:r w:rsidR="001D126D" w:rsidRPr="0087657B">
        <w:rPr>
          <w:szCs w:val="24"/>
        </w:rPr>
        <w:t>Е</w:t>
      </w:r>
      <w:r w:rsidR="00B528A8" w:rsidRPr="0087657B">
        <w:rPr>
          <w:szCs w:val="24"/>
        </w:rPr>
        <w:t xml:space="preserve"> РЕЗУЛЬТАТ</w:t>
      </w:r>
      <w:r w:rsidR="001D126D" w:rsidRPr="0087657B">
        <w:rPr>
          <w:szCs w:val="24"/>
        </w:rPr>
        <w:t>Ы</w:t>
      </w:r>
      <w:r w:rsidR="00B528A8" w:rsidRPr="0087657B">
        <w:rPr>
          <w:szCs w:val="24"/>
        </w:rPr>
        <w:t xml:space="preserve"> ОБУЧЕНИЯ ПО ДИСЦИПЛИНЕ</w:t>
      </w:r>
    </w:p>
    <w:p w14:paraId="178BB4BA" w14:textId="4629C63B" w:rsidR="00D5517D" w:rsidRPr="0087657B" w:rsidRDefault="003D5F48" w:rsidP="00C16D8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9" w:name="_Hlk90904403"/>
      <w:r w:rsidRPr="0087657B">
        <w:rPr>
          <w:rFonts w:eastAsia="Times New Roman"/>
          <w:sz w:val="24"/>
          <w:szCs w:val="24"/>
        </w:rPr>
        <w:t>Ц</w:t>
      </w:r>
      <w:r w:rsidR="00D94EF7" w:rsidRPr="0087657B">
        <w:rPr>
          <w:rFonts w:eastAsia="Times New Roman"/>
          <w:sz w:val="24"/>
          <w:szCs w:val="24"/>
        </w:rPr>
        <w:t>елями</w:t>
      </w:r>
      <w:r w:rsidR="00E55739" w:rsidRPr="0087657B">
        <w:rPr>
          <w:rFonts w:eastAsia="Times New Roman"/>
          <w:sz w:val="24"/>
          <w:szCs w:val="24"/>
        </w:rPr>
        <w:t xml:space="preserve"> изучения </w:t>
      </w:r>
      <w:r w:rsidR="00E55739" w:rsidRPr="0087657B">
        <w:rPr>
          <w:rFonts w:eastAsia="Times New Roman"/>
          <w:iCs/>
          <w:sz w:val="24"/>
          <w:szCs w:val="24"/>
        </w:rPr>
        <w:t>дисциплины</w:t>
      </w:r>
      <w:r w:rsidR="00E57128" w:rsidRPr="0087657B">
        <w:rPr>
          <w:rFonts w:eastAsia="Times New Roman"/>
          <w:sz w:val="24"/>
          <w:szCs w:val="24"/>
        </w:rPr>
        <w:t xml:space="preserve"> «</w:t>
      </w:r>
      <w:r w:rsidR="00CE732B" w:rsidRPr="0087657B">
        <w:rPr>
          <w:rFonts w:eastAsia="Times New Roman"/>
          <w:sz w:val="24"/>
          <w:szCs w:val="24"/>
        </w:rPr>
        <w:t>«</w:t>
      </w:r>
      <w:r w:rsidR="00CE732B">
        <w:rPr>
          <w:rFonts w:eastAsia="Times New Roman"/>
          <w:iCs/>
          <w:sz w:val="24"/>
          <w:szCs w:val="24"/>
        </w:rPr>
        <w:t>Теория отраслевых рынков</w:t>
      </w:r>
      <w:r w:rsidR="00CE732B" w:rsidRPr="0087657B">
        <w:rPr>
          <w:rFonts w:eastAsia="Times New Roman"/>
          <w:sz w:val="24"/>
          <w:szCs w:val="24"/>
        </w:rPr>
        <w:t>»</w:t>
      </w:r>
      <w:r w:rsidR="00052242" w:rsidRPr="0087657B">
        <w:rPr>
          <w:rFonts w:eastAsia="Times New Roman"/>
          <w:sz w:val="24"/>
          <w:szCs w:val="24"/>
        </w:rPr>
        <w:t>»</w:t>
      </w:r>
      <w:r w:rsidR="00E77B34" w:rsidRPr="0087657B">
        <w:rPr>
          <w:rFonts w:eastAsia="Times New Roman"/>
          <w:sz w:val="24"/>
          <w:szCs w:val="24"/>
        </w:rPr>
        <w:t xml:space="preserve"> </w:t>
      </w:r>
      <w:r w:rsidR="00D5517D" w:rsidRPr="0087657B">
        <w:rPr>
          <w:rFonts w:eastAsia="Times New Roman"/>
          <w:sz w:val="24"/>
          <w:szCs w:val="24"/>
        </w:rPr>
        <w:t>явля</w:t>
      </w:r>
      <w:r w:rsidR="00116F55" w:rsidRPr="0087657B">
        <w:rPr>
          <w:rFonts w:eastAsia="Times New Roman"/>
          <w:sz w:val="24"/>
          <w:szCs w:val="24"/>
        </w:rPr>
        <w:t>ется</w:t>
      </w:r>
      <w:r w:rsidR="007733E1" w:rsidRPr="0087657B">
        <w:rPr>
          <w:rFonts w:eastAsia="Times New Roman"/>
          <w:sz w:val="24"/>
          <w:szCs w:val="24"/>
        </w:rPr>
        <w:t>:</w:t>
      </w:r>
    </w:p>
    <w:p w14:paraId="3A385320" w14:textId="32E270C5" w:rsidR="00673766" w:rsidRDefault="00673766" w:rsidP="00E5711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целостного</w:t>
      </w:r>
      <w:r w:rsidR="000F501C">
        <w:rPr>
          <w:rFonts w:eastAsia="Times New Roman"/>
          <w:iCs/>
          <w:sz w:val="24"/>
          <w:szCs w:val="24"/>
        </w:rPr>
        <w:t xml:space="preserve"> представления о мировом хозяйстве и международных экономических отношениях, их механизме и закономерностях развития, о месте России в современном мире;</w:t>
      </w:r>
    </w:p>
    <w:p w14:paraId="540AAD81" w14:textId="018DDBDD" w:rsidR="00C234BB" w:rsidRPr="0087657B" w:rsidRDefault="0082290B" w:rsidP="00E5711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87657B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71BFB100" w:rsidR="003D5F48" w:rsidRPr="0087657B" w:rsidRDefault="003A08A8" w:rsidP="00E5711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7657B">
        <w:rPr>
          <w:rFonts w:eastAsia="Times New Roman"/>
          <w:iCs/>
          <w:sz w:val="24"/>
          <w:szCs w:val="24"/>
        </w:rPr>
        <w:t>формирование у</w:t>
      </w:r>
      <w:r w:rsidR="008A3FEA" w:rsidRPr="0087657B">
        <w:rPr>
          <w:rFonts w:eastAsia="Times New Roman"/>
          <w:iCs/>
          <w:sz w:val="24"/>
          <w:szCs w:val="24"/>
        </w:rPr>
        <w:t xml:space="preserve"> обучающи</w:t>
      </w:r>
      <w:r w:rsidRPr="0087657B">
        <w:rPr>
          <w:rFonts w:eastAsia="Times New Roman"/>
          <w:iCs/>
          <w:sz w:val="24"/>
          <w:szCs w:val="24"/>
        </w:rPr>
        <w:t>хся</w:t>
      </w:r>
      <w:r w:rsidR="00566BD8" w:rsidRPr="0087657B">
        <w:rPr>
          <w:rFonts w:eastAsia="Times New Roman"/>
          <w:iCs/>
          <w:sz w:val="24"/>
          <w:szCs w:val="24"/>
        </w:rPr>
        <w:t xml:space="preserve"> </w:t>
      </w:r>
      <w:r w:rsidR="00762EAC" w:rsidRPr="0087657B">
        <w:rPr>
          <w:rFonts w:eastAsia="Times New Roman"/>
          <w:iCs/>
          <w:sz w:val="24"/>
          <w:szCs w:val="24"/>
        </w:rPr>
        <w:t>компетенци</w:t>
      </w:r>
      <w:r w:rsidR="00CD18DB" w:rsidRPr="0087657B">
        <w:rPr>
          <w:rFonts w:eastAsia="Times New Roman"/>
          <w:iCs/>
          <w:sz w:val="24"/>
          <w:szCs w:val="24"/>
        </w:rPr>
        <w:t>й</w:t>
      </w:r>
      <w:r w:rsidR="00762EAC" w:rsidRPr="0087657B">
        <w:rPr>
          <w:rFonts w:eastAsia="Times New Roman"/>
          <w:iCs/>
          <w:sz w:val="24"/>
          <w:szCs w:val="24"/>
        </w:rPr>
        <w:t>,</w:t>
      </w:r>
      <w:r w:rsidR="00894420" w:rsidRPr="0087657B">
        <w:rPr>
          <w:rFonts w:eastAsia="Times New Roman"/>
          <w:iCs/>
          <w:sz w:val="24"/>
          <w:szCs w:val="24"/>
        </w:rPr>
        <w:t xml:space="preserve"> </w:t>
      </w:r>
      <w:r w:rsidR="008A3FEA" w:rsidRPr="0087657B">
        <w:rPr>
          <w:rFonts w:eastAsia="Times New Roman"/>
          <w:iCs/>
          <w:sz w:val="24"/>
          <w:szCs w:val="24"/>
        </w:rPr>
        <w:t>установленны</w:t>
      </w:r>
      <w:r w:rsidR="00CD18DB" w:rsidRPr="0087657B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87657B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87657B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87657B">
        <w:rPr>
          <w:rFonts w:eastAsia="Times New Roman"/>
          <w:iCs/>
          <w:sz w:val="24"/>
          <w:szCs w:val="24"/>
        </w:rPr>
        <w:t>;</w:t>
      </w:r>
      <w:r w:rsidR="00963DA6" w:rsidRPr="0087657B">
        <w:rPr>
          <w:rFonts w:eastAsia="Times New Roman"/>
          <w:iCs/>
          <w:sz w:val="24"/>
          <w:szCs w:val="24"/>
        </w:rPr>
        <w:t xml:space="preserve"> </w:t>
      </w:r>
    </w:p>
    <w:p w14:paraId="35911DAB" w14:textId="19C08D02" w:rsidR="00655A44" w:rsidRPr="0087657B" w:rsidRDefault="00655A44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7657B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87657B">
        <w:rPr>
          <w:iCs/>
          <w:color w:val="333333"/>
          <w:sz w:val="24"/>
          <w:szCs w:val="24"/>
        </w:rPr>
        <w:t xml:space="preserve">учебной </w:t>
      </w:r>
      <w:r w:rsidRPr="0087657B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87657B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87657B">
        <w:rPr>
          <w:rFonts w:eastAsia="Times New Roman"/>
          <w:iCs/>
          <w:sz w:val="24"/>
          <w:szCs w:val="24"/>
        </w:rPr>
        <w:t>знаниями, умения</w:t>
      </w:r>
      <w:r w:rsidR="00F47D5C" w:rsidRPr="0087657B">
        <w:rPr>
          <w:rFonts w:eastAsia="Times New Roman"/>
          <w:iCs/>
          <w:sz w:val="24"/>
          <w:szCs w:val="24"/>
        </w:rPr>
        <w:t>ми</w:t>
      </w:r>
      <w:r w:rsidR="00963DA6" w:rsidRPr="0087657B">
        <w:rPr>
          <w:rFonts w:eastAsia="Times New Roman"/>
          <w:iCs/>
          <w:sz w:val="24"/>
          <w:szCs w:val="24"/>
        </w:rPr>
        <w:t>, навык</w:t>
      </w:r>
      <w:r w:rsidR="00F47D5C" w:rsidRPr="0087657B">
        <w:rPr>
          <w:rFonts w:eastAsia="Times New Roman"/>
          <w:iCs/>
          <w:sz w:val="24"/>
          <w:szCs w:val="24"/>
        </w:rPr>
        <w:t>ами</w:t>
      </w:r>
      <w:r w:rsidR="0034380E" w:rsidRPr="0087657B">
        <w:rPr>
          <w:rFonts w:eastAsia="Times New Roman"/>
          <w:iCs/>
          <w:sz w:val="24"/>
          <w:szCs w:val="24"/>
        </w:rPr>
        <w:t xml:space="preserve"> и </w:t>
      </w:r>
      <w:r w:rsidR="00963DA6" w:rsidRPr="0087657B">
        <w:rPr>
          <w:rFonts w:eastAsia="Times New Roman"/>
          <w:iCs/>
          <w:sz w:val="24"/>
          <w:szCs w:val="24"/>
        </w:rPr>
        <w:t>опыт</w:t>
      </w:r>
      <w:r w:rsidR="00F47D5C" w:rsidRPr="0087657B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87657B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87657B">
        <w:rPr>
          <w:rFonts w:eastAsia="Times New Roman"/>
          <w:iCs/>
          <w:sz w:val="24"/>
          <w:szCs w:val="24"/>
        </w:rPr>
        <w:t>обеспечивающими</w:t>
      </w:r>
      <w:r w:rsidR="00963DA6" w:rsidRPr="0087657B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87657B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87657B">
        <w:rPr>
          <w:rFonts w:eastAsia="Times New Roman"/>
          <w:iCs/>
          <w:sz w:val="24"/>
          <w:szCs w:val="24"/>
        </w:rPr>
        <w:t xml:space="preserve">учебной </w:t>
      </w:r>
      <w:r w:rsidR="009105BD" w:rsidRPr="0087657B">
        <w:rPr>
          <w:rFonts w:eastAsia="Times New Roman"/>
          <w:iCs/>
          <w:sz w:val="24"/>
          <w:szCs w:val="24"/>
        </w:rPr>
        <w:t>дисциплины</w:t>
      </w:r>
      <w:r w:rsidR="007733E1" w:rsidRPr="0087657B">
        <w:rPr>
          <w:rFonts w:eastAsia="Times New Roman"/>
          <w:iCs/>
          <w:sz w:val="24"/>
          <w:szCs w:val="24"/>
        </w:rPr>
        <w:t>.</w:t>
      </w:r>
    </w:p>
    <w:bookmarkEnd w:id="9"/>
    <w:p w14:paraId="133F9B94" w14:textId="5DCF9200" w:rsidR="00495850" w:rsidRPr="0087657B" w:rsidRDefault="009105BD" w:rsidP="00723DB6">
      <w:pPr>
        <w:pStyle w:val="2"/>
        <w:ind w:left="-142"/>
        <w:jc w:val="center"/>
        <w:rPr>
          <w:rFonts w:cs="Times New Roman"/>
          <w:i/>
          <w:sz w:val="24"/>
          <w:szCs w:val="24"/>
        </w:rPr>
      </w:pPr>
      <w:r w:rsidRPr="0087657B">
        <w:rPr>
          <w:rFonts w:cs="Times New Roman"/>
          <w:sz w:val="24"/>
          <w:szCs w:val="24"/>
        </w:rPr>
        <w:lastRenderedPageBreak/>
        <w:t>Формируемые компетенции,</w:t>
      </w:r>
      <w:r w:rsidR="00E55739" w:rsidRPr="0087657B">
        <w:rPr>
          <w:rFonts w:cs="Times New Roman"/>
          <w:sz w:val="24"/>
          <w:szCs w:val="24"/>
        </w:rPr>
        <w:t xml:space="preserve"> и</w:t>
      </w:r>
      <w:r w:rsidR="00BB07B6" w:rsidRPr="0087657B">
        <w:rPr>
          <w:rFonts w:cs="Times New Roman"/>
          <w:sz w:val="24"/>
          <w:szCs w:val="24"/>
        </w:rPr>
        <w:t>ндикаторы достижения</w:t>
      </w:r>
      <w:r w:rsidR="00495850" w:rsidRPr="0087657B">
        <w:rPr>
          <w:rFonts w:cs="Times New Roman"/>
          <w:sz w:val="24"/>
          <w:szCs w:val="24"/>
        </w:rPr>
        <w:t xml:space="preserve"> компетенци</w:t>
      </w:r>
      <w:r w:rsidR="00E55739" w:rsidRPr="0087657B">
        <w:rPr>
          <w:rFonts w:cs="Times New Roman"/>
          <w:sz w:val="24"/>
          <w:szCs w:val="24"/>
        </w:rPr>
        <w:t>й</w:t>
      </w:r>
      <w:r w:rsidR="00495850" w:rsidRPr="0087657B">
        <w:rPr>
          <w:rFonts w:cs="Times New Roman"/>
          <w:sz w:val="24"/>
          <w:szCs w:val="24"/>
        </w:rPr>
        <w:t>, соотнесённые с планируемыми резу</w:t>
      </w:r>
      <w:r w:rsidR="00E55739" w:rsidRPr="0087657B">
        <w:rPr>
          <w:rFonts w:cs="Times New Roman"/>
          <w:sz w:val="24"/>
          <w:szCs w:val="24"/>
        </w:rPr>
        <w:t xml:space="preserve">льтатами обучения по </w:t>
      </w:r>
      <w:r w:rsidR="00E55739" w:rsidRPr="0087657B">
        <w:rPr>
          <w:rFonts w:cs="Times New Roman"/>
          <w:iCs w:val="0"/>
          <w:sz w:val="24"/>
          <w:szCs w:val="24"/>
        </w:rPr>
        <w:t>дисциплине</w:t>
      </w:r>
      <w:r w:rsidR="00495850" w:rsidRPr="0087657B">
        <w:rPr>
          <w:rFonts w:cs="Times New Roman"/>
          <w:iCs w:val="0"/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87657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0A9BA15" w:rsidR="008266E4" w:rsidRPr="0087657B" w:rsidRDefault="008266E4" w:rsidP="00D97D6F">
            <w:pPr>
              <w:pStyle w:val="pboth"/>
              <w:jc w:val="center"/>
              <w:rPr>
                <w:b/>
              </w:rPr>
            </w:pPr>
            <w:r w:rsidRPr="0087657B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87657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657B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2A5480B0" w:rsidR="008266E4" w:rsidRPr="0087657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7657B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87657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87657B">
              <w:rPr>
                <w:b/>
              </w:rPr>
              <w:t xml:space="preserve">Планируемые результаты обучения </w:t>
            </w:r>
          </w:p>
          <w:p w14:paraId="292334E1" w14:textId="648BB495" w:rsidR="008266E4" w:rsidRPr="0087657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87657B">
              <w:rPr>
                <w:b/>
              </w:rPr>
              <w:t xml:space="preserve">по </w:t>
            </w:r>
            <w:r w:rsidRPr="0087657B">
              <w:rPr>
                <w:b/>
                <w:iCs/>
              </w:rPr>
              <w:t>дисциплине</w:t>
            </w:r>
          </w:p>
        </w:tc>
      </w:tr>
      <w:tr w:rsidR="0081767B" w:rsidRPr="0087657B" w14:paraId="0680E144" w14:textId="77777777" w:rsidTr="00886F57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6EC" w14:textId="258D0D53" w:rsidR="0081767B" w:rsidRDefault="00351D19" w:rsidP="00A42E60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ПК-2</w:t>
            </w:r>
          </w:p>
          <w:p w14:paraId="0911F9FF" w14:textId="308FBA2F" w:rsidR="0081767B" w:rsidRDefault="00351D19" w:rsidP="00A42E60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351D19">
              <w:rPr>
                <w:iCs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53D0" w14:textId="6DA8A612" w:rsidR="0081767B" w:rsidRDefault="00351D19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ИД-ПК-2</w:t>
            </w:r>
            <w:r w:rsidR="009C0644">
              <w:rPr>
                <w:rStyle w:val="fontstyle01"/>
                <w:rFonts w:ascii="Times New Roman" w:hAnsi="Times New Roman"/>
                <w:iCs/>
              </w:rPr>
              <w:t>.3</w:t>
            </w:r>
          </w:p>
          <w:p w14:paraId="11B06FD3" w14:textId="37BC320F" w:rsidR="0081767B" w:rsidRDefault="009C0644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9C0644">
              <w:rPr>
                <w:rStyle w:val="fontstyle01"/>
                <w:rFonts w:ascii="Times New Roman" w:hAnsi="Times New Roman"/>
                <w:iCs/>
              </w:rPr>
              <w:t>применение макроэкономического анализа, анализа отраслей, секторов экономики, фундаментального анализа эмитентов и их ценных бумаг;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D495B43" w14:textId="7F858F61" w:rsidR="00B222D4" w:rsidRDefault="00B222D4" w:rsidP="0063138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  <w:r>
              <w:t>-</w:t>
            </w:r>
            <w:r w:rsidR="00631389">
              <w:t xml:space="preserve"> </w:t>
            </w:r>
            <w:r>
              <w:t>Анализирует деятельность предприятий на рынке ценных бумаг</w:t>
            </w:r>
          </w:p>
          <w:p w14:paraId="16CA12F7" w14:textId="4F4A0B8B" w:rsidR="00631389" w:rsidRDefault="00B222D4" w:rsidP="0063138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iCs/>
              </w:rPr>
            </w:pPr>
            <w:r>
              <w:t>- Применяет</w:t>
            </w:r>
            <w:r w:rsidRPr="00351D19">
              <w:rPr>
                <w:rStyle w:val="fontstyle01"/>
                <w:rFonts w:ascii="Times New Roman" w:hAnsi="Times New Roman"/>
                <w:iCs/>
              </w:rPr>
              <w:t xml:space="preserve"> </w:t>
            </w:r>
            <w:r w:rsidR="00F76063">
              <w:rPr>
                <w:rStyle w:val="fontstyle01"/>
                <w:rFonts w:ascii="Times New Roman" w:hAnsi="Times New Roman"/>
                <w:iCs/>
              </w:rPr>
              <w:t>макроэкономический анализ и отраслей;</w:t>
            </w:r>
          </w:p>
          <w:p w14:paraId="0F0B9FD0" w14:textId="77777777" w:rsidR="00F76063" w:rsidRDefault="00F76063" w:rsidP="00F7606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  <w:r>
              <w:t>- Владеет знаниями в области оценки рынка и рыночной ситуации на разных типах рынков, определения место и значение компании в сложившихся отраслевых условиях;</w:t>
            </w:r>
          </w:p>
          <w:p w14:paraId="4BFE9646" w14:textId="77777777" w:rsidR="00F76063" w:rsidRDefault="00F76063" w:rsidP="00F7606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  <w:r>
              <w:t>- Работает с большим</w:t>
            </w:r>
            <w:r w:rsidRPr="00351D19">
              <w:t xml:space="preserve"> объемом информации для проведения качественного анализа;</w:t>
            </w:r>
            <w:r>
              <w:t xml:space="preserve"> </w:t>
            </w:r>
          </w:p>
          <w:p w14:paraId="38BEB05E" w14:textId="20DE9A16" w:rsidR="00F76063" w:rsidRPr="00267E27" w:rsidRDefault="00F76063" w:rsidP="00F7606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</w:p>
        </w:tc>
      </w:tr>
      <w:tr w:rsidR="00137D9E" w:rsidRPr="0087657B" w14:paraId="1A96DEAD" w14:textId="77777777" w:rsidTr="00886F57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477C" w14:textId="45A438DF" w:rsidR="00137D9E" w:rsidRDefault="009E6650" w:rsidP="00A42E60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ПК-4</w:t>
            </w:r>
          </w:p>
          <w:p w14:paraId="6A64FBF3" w14:textId="1F2FD350" w:rsidR="00137D9E" w:rsidRDefault="001E2CEB" w:rsidP="00A42E60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E2CEB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C8C" w14:textId="5429050F" w:rsidR="00137D9E" w:rsidRDefault="009E6650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ИД-ПК-4</w:t>
            </w:r>
            <w:r w:rsidR="00351D19">
              <w:rPr>
                <w:rStyle w:val="fontstyle01"/>
                <w:rFonts w:ascii="Times New Roman" w:hAnsi="Times New Roman"/>
                <w:iCs/>
              </w:rPr>
              <w:t>.2</w:t>
            </w:r>
          </w:p>
          <w:p w14:paraId="1E5A7C4A" w14:textId="77777777" w:rsidR="00351D19" w:rsidRPr="00351D19" w:rsidRDefault="00351D19" w:rsidP="00351D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351D19">
              <w:rPr>
                <w:rStyle w:val="fontstyle01"/>
                <w:rFonts w:ascii="Times New Roman" w:hAnsi="Times New Roman"/>
                <w:iCs/>
              </w:rPr>
              <w:t>применение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105EF049" w14:textId="77777777" w:rsidR="00351D19" w:rsidRPr="00351D19" w:rsidRDefault="00351D19" w:rsidP="00351D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351D19">
              <w:rPr>
                <w:rStyle w:val="fontstyle01"/>
                <w:rFonts w:ascii="Times New Roman" w:hAnsi="Times New Roman"/>
                <w:iCs/>
              </w:rPr>
              <w:t>изучение методов экономической диагностики рынка финансовых услуг;</w:t>
            </w:r>
          </w:p>
          <w:p w14:paraId="3F2286D3" w14:textId="2534EC59" w:rsidR="00602D0B" w:rsidRDefault="00351D19" w:rsidP="00351D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351D19">
              <w:rPr>
                <w:rStyle w:val="fontstyle01"/>
                <w:rFonts w:ascii="Times New Roman" w:hAnsi="Times New Roman"/>
                <w:iCs/>
              </w:rPr>
              <w:t>применение характеристики финансовых продуктов и услуг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A9B158F" w14:textId="1AD3151B" w:rsidR="00602D0B" w:rsidRDefault="00602D0B" w:rsidP="0081767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</w:rPr>
            </w:pPr>
          </w:p>
          <w:p w14:paraId="42D46066" w14:textId="155942C2" w:rsidR="00054679" w:rsidRDefault="00054679" w:rsidP="00054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Реализует</w:t>
            </w:r>
            <w:r w:rsidRPr="00054679">
              <w:rPr>
                <w:sz w:val="24"/>
                <w:szCs w:val="24"/>
              </w:rPr>
              <w:t xml:space="preserve"> особенности рыночной структуры и рыночной власти, ценовой дискриминации, методы государственного регулирования функцион</w:t>
            </w:r>
            <w:r>
              <w:rPr>
                <w:sz w:val="24"/>
                <w:szCs w:val="24"/>
              </w:rPr>
              <w:t>ирования отраслей и рынков: сущ</w:t>
            </w:r>
            <w:r w:rsidRPr="00054679">
              <w:rPr>
                <w:sz w:val="24"/>
                <w:szCs w:val="24"/>
              </w:rPr>
              <w:t xml:space="preserve">ность, цели </w:t>
            </w:r>
            <w:r>
              <w:rPr>
                <w:sz w:val="24"/>
                <w:szCs w:val="24"/>
              </w:rPr>
              <w:t>и типы государственной отрас</w:t>
            </w:r>
            <w:r w:rsidRPr="00054679">
              <w:rPr>
                <w:sz w:val="24"/>
                <w:szCs w:val="24"/>
              </w:rPr>
              <w:t>левой политики</w:t>
            </w:r>
            <w:r>
              <w:rPr>
                <w:sz w:val="24"/>
                <w:szCs w:val="24"/>
              </w:rPr>
              <w:t>;</w:t>
            </w:r>
          </w:p>
          <w:p w14:paraId="1C62D742" w14:textId="3AF899BE" w:rsidR="00054679" w:rsidRPr="00054679" w:rsidRDefault="00054679" w:rsidP="00054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анализирует</w:t>
            </w:r>
            <w:r>
              <w:rPr>
                <w:rStyle w:val="fontstyle01"/>
                <w:rFonts w:ascii="Times New Roman" w:hAnsi="Times New Roman"/>
                <w:iCs/>
              </w:rPr>
              <w:t xml:space="preserve"> состояние и прогнозирование</w:t>
            </w:r>
            <w:r w:rsidRPr="00351D19">
              <w:rPr>
                <w:rStyle w:val="fontstyle01"/>
                <w:rFonts w:ascii="Times New Roman" w:hAnsi="Times New Roman"/>
                <w:iCs/>
              </w:rPr>
              <w:t xml:space="preserve"> изменений инвестиционного и информационного рынков</w:t>
            </w:r>
            <w:r>
              <w:rPr>
                <w:rStyle w:val="fontstyle01"/>
                <w:rFonts w:ascii="Times New Roman" w:hAnsi="Times New Roman"/>
                <w:iCs/>
              </w:rPr>
              <w:t>;</w:t>
            </w:r>
          </w:p>
          <w:p w14:paraId="2EDD5B0A" w14:textId="01BFF2E1" w:rsidR="00137D9E" w:rsidRPr="00054679" w:rsidRDefault="00054679" w:rsidP="00054679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применяет</w:t>
            </w:r>
            <w:r w:rsidRPr="00351D19">
              <w:rPr>
                <w:rStyle w:val="fontstyle01"/>
                <w:rFonts w:ascii="Times New Roman" w:hAnsi="Times New Roman"/>
                <w:iCs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Cs/>
              </w:rPr>
              <w:t>методы</w:t>
            </w:r>
            <w:r w:rsidRPr="00351D19">
              <w:rPr>
                <w:rStyle w:val="fontstyle01"/>
                <w:rFonts w:ascii="Times New Roman" w:hAnsi="Times New Roman"/>
                <w:iCs/>
              </w:rPr>
              <w:t xml:space="preserve"> экономической диаг</w:t>
            </w:r>
            <w:r>
              <w:rPr>
                <w:rStyle w:val="fontstyle01"/>
                <w:rFonts w:ascii="Times New Roman" w:hAnsi="Times New Roman"/>
                <w:iCs/>
              </w:rPr>
              <w:t>ностики рынка финансовых услуг, характеристик</w:t>
            </w:r>
            <w:r w:rsidRPr="00351D19">
              <w:rPr>
                <w:rStyle w:val="fontstyle01"/>
                <w:rFonts w:ascii="Times New Roman" w:hAnsi="Times New Roman"/>
                <w:iCs/>
              </w:rPr>
              <w:t xml:space="preserve"> финансовых продуктов и услуг</w:t>
            </w:r>
          </w:p>
        </w:tc>
      </w:tr>
      <w:tr w:rsidR="00351D19" w:rsidRPr="0087657B" w14:paraId="12C4231E" w14:textId="77777777" w:rsidTr="00886F57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562A" w14:textId="77777777" w:rsidR="00351D19" w:rsidRDefault="00351D19" w:rsidP="00A42E60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2D06" w14:textId="77777777" w:rsidR="00351D19" w:rsidRDefault="00351D19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ИД-ПК-4.3</w:t>
            </w:r>
          </w:p>
          <w:p w14:paraId="683430F8" w14:textId="47CCCC4C" w:rsidR="00351D19" w:rsidRDefault="00351D19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351D19">
              <w:rPr>
                <w:rStyle w:val="fontstyle01"/>
                <w:rFonts w:ascii="Times New Roman" w:hAnsi="Times New Roman"/>
                <w:iCs/>
              </w:rPr>
              <w:t>применение основ макроэкономики, микроэкономики, финансовой математики, теории вероятностей и математической статистики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BF79B9F" w14:textId="77777777" w:rsidR="00351D19" w:rsidRDefault="00B848F3" w:rsidP="000546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  <w:r>
              <w:t>- Владеет навыками эффективного примене</w:t>
            </w:r>
            <w:r w:rsidR="00054679" w:rsidRPr="00054679">
              <w:t>ния знаний теории отраслевых рынков для формирования стра</w:t>
            </w:r>
            <w:r>
              <w:t>тегии развития компании в соврем</w:t>
            </w:r>
            <w:r w:rsidR="00054679" w:rsidRPr="00054679">
              <w:t>енных экономических условиях</w:t>
            </w:r>
          </w:p>
          <w:p w14:paraId="35477E46" w14:textId="6EB3CF1B" w:rsidR="00B848F3" w:rsidRDefault="00B848F3" w:rsidP="0005467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</w:rPr>
            </w:pPr>
            <w:r>
              <w:t xml:space="preserve">- </w:t>
            </w:r>
            <w:r>
              <w:rPr>
                <w:rStyle w:val="fontstyle01"/>
                <w:rFonts w:ascii="Times New Roman" w:hAnsi="Times New Roman"/>
                <w:iCs/>
              </w:rPr>
              <w:t>применяет</w:t>
            </w:r>
            <w:r w:rsidRPr="00351D19">
              <w:rPr>
                <w:rStyle w:val="fontstyle01"/>
                <w:rFonts w:ascii="Times New Roman" w:hAnsi="Times New Roman"/>
                <w:iCs/>
              </w:rPr>
              <w:t xml:space="preserve"> основ</w:t>
            </w:r>
            <w:r>
              <w:rPr>
                <w:rStyle w:val="fontstyle01"/>
                <w:rFonts w:ascii="Times New Roman" w:hAnsi="Times New Roman"/>
                <w:iCs/>
              </w:rPr>
              <w:t>ы</w:t>
            </w:r>
            <w:r w:rsidRPr="00351D19">
              <w:rPr>
                <w:rStyle w:val="fontstyle01"/>
                <w:rFonts w:ascii="Times New Roman" w:hAnsi="Times New Roman"/>
                <w:iCs/>
              </w:rPr>
              <w:t xml:space="preserve"> макроэкономики, микроэкономики, финансовой математики, теории вероятностей и математической статистики</w:t>
            </w:r>
          </w:p>
        </w:tc>
      </w:tr>
    </w:tbl>
    <w:p w14:paraId="30DAC10E" w14:textId="18A23212" w:rsidR="00140508" w:rsidRDefault="00140508" w:rsidP="00EF3F39">
      <w:pPr>
        <w:rPr>
          <w:sz w:val="24"/>
          <w:szCs w:val="24"/>
        </w:rPr>
      </w:pPr>
    </w:p>
    <w:p w14:paraId="00CBFFAA" w14:textId="77777777" w:rsidR="00140508" w:rsidRPr="0087657B" w:rsidRDefault="00140508" w:rsidP="00EF3F39">
      <w:pPr>
        <w:rPr>
          <w:sz w:val="24"/>
          <w:szCs w:val="24"/>
        </w:rPr>
      </w:pPr>
    </w:p>
    <w:p w14:paraId="35ED9308" w14:textId="6A07596C" w:rsidR="00EF3F39" w:rsidRPr="0087657B" w:rsidRDefault="00EF3F39" w:rsidP="00EF3F39">
      <w:pPr>
        <w:pStyle w:val="1"/>
        <w:rPr>
          <w:szCs w:val="24"/>
        </w:rPr>
      </w:pPr>
      <w:r w:rsidRPr="0087657B">
        <w:rPr>
          <w:szCs w:val="24"/>
        </w:rPr>
        <w:t>СТРУКТУРА И СОДЕРЖАНИЕ УЧЕБНОЙ ДИСЦИПЛИНЫ/МОДУЛЯ</w:t>
      </w:r>
    </w:p>
    <w:p w14:paraId="13A07299" w14:textId="77777777" w:rsidR="00EF3F39" w:rsidRPr="0087657B" w:rsidRDefault="00EF3F39" w:rsidP="00EF3F39">
      <w:pPr>
        <w:rPr>
          <w:sz w:val="24"/>
          <w:szCs w:val="24"/>
        </w:rPr>
      </w:pPr>
    </w:p>
    <w:p w14:paraId="40BCA74B" w14:textId="6DFD1A77" w:rsidR="00342AAE" w:rsidRPr="0087657B" w:rsidRDefault="00342AAE" w:rsidP="00E571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7657B">
        <w:rPr>
          <w:sz w:val="24"/>
          <w:szCs w:val="24"/>
        </w:rPr>
        <w:t xml:space="preserve">Общая трудоёмкость </w:t>
      </w:r>
      <w:r w:rsidR="009B4BCD" w:rsidRPr="0087657B">
        <w:rPr>
          <w:sz w:val="24"/>
          <w:szCs w:val="24"/>
        </w:rPr>
        <w:t>учебной дисциплины/модуля</w:t>
      </w:r>
      <w:r w:rsidRPr="0087657B">
        <w:rPr>
          <w:sz w:val="24"/>
          <w:szCs w:val="24"/>
        </w:rPr>
        <w:t xml:space="preserve"> </w:t>
      </w:r>
      <w:r w:rsidR="00BF3112" w:rsidRPr="0087657B">
        <w:rPr>
          <w:sz w:val="24"/>
          <w:szCs w:val="24"/>
        </w:rPr>
        <w:t xml:space="preserve">по учебному плану </w:t>
      </w:r>
      <w:r w:rsidRPr="0087657B">
        <w:rPr>
          <w:sz w:val="24"/>
          <w:szCs w:val="24"/>
        </w:rPr>
        <w:t>составляет:</w:t>
      </w:r>
    </w:p>
    <w:p w14:paraId="48EB8058" w14:textId="5C8FFD8E" w:rsidR="00560461" w:rsidRPr="0087657B" w:rsidRDefault="00560461" w:rsidP="00E571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87657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87657B" w:rsidRDefault="00560461" w:rsidP="00B6294E">
            <w:pPr>
              <w:rPr>
                <w:iCs/>
                <w:sz w:val="24"/>
                <w:szCs w:val="24"/>
              </w:rPr>
            </w:pPr>
            <w:bookmarkStart w:id="10" w:name="_Hlk90904465"/>
            <w:r w:rsidRPr="0087657B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24DAA73" w:rsidR="00560461" w:rsidRPr="0087657B" w:rsidRDefault="00B848F3" w:rsidP="00B629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87657B" w:rsidRDefault="00560461" w:rsidP="00B6294E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E9613F1" w:rsidR="00560461" w:rsidRPr="0087657B" w:rsidRDefault="00B848F3" w:rsidP="00B629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87657B" w:rsidRDefault="00560461" w:rsidP="00B6294E">
            <w:pPr>
              <w:rPr>
                <w:iCs/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час.</w:t>
            </w:r>
          </w:p>
        </w:tc>
      </w:tr>
      <w:bookmarkEnd w:id="10"/>
    </w:tbl>
    <w:p w14:paraId="0D2F438A" w14:textId="59CBA176" w:rsidR="008B0C13" w:rsidRPr="0087657B" w:rsidRDefault="008B0C13" w:rsidP="008B0C13">
      <w:pPr>
        <w:rPr>
          <w:sz w:val="24"/>
          <w:szCs w:val="24"/>
        </w:rPr>
      </w:pPr>
    </w:p>
    <w:p w14:paraId="22439B41" w14:textId="363AC862" w:rsidR="00077D20" w:rsidRPr="00F12576" w:rsidRDefault="007F3D0E" w:rsidP="00077D20">
      <w:pPr>
        <w:pStyle w:val="2"/>
        <w:ind w:left="709"/>
        <w:rPr>
          <w:rFonts w:cs="Times New Roman"/>
          <w:iCs w:val="0"/>
          <w:sz w:val="24"/>
          <w:szCs w:val="24"/>
        </w:rPr>
      </w:pPr>
      <w:r w:rsidRPr="00F12576">
        <w:rPr>
          <w:rFonts w:cs="Times New Roman"/>
          <w:sz w:val="24"/>
          <w:szCs w:val="24"/>
        </w:rPr>
        <w:t xml:space="preserve">Структура </w:t>
      </w:r>
      <w:r w:rsidR="009B4BCD" w:rsidRPr="00F12576">
        <w:rPr>
          <w:rFonts w:cs="Times New Roman"/>
          <w:sz w:val="24"/>
          <w:szCs w:val="24"/>
        </w:rPr>
        <w:t>учебной дисциплины</w:t>
      </w:r>
      <w:r w:rsidRPr="00F12576">
        <w:rPr>
          <w:rFonts w:cs="Times New Roman"/>
          <w:sz w:val="24"/>
          <w:szCs w:val="24"/>
        </w:rPr>
        <w:t xml:space="preserve"> для обучающихся </w:t>
      </w:r>
      <w:r w:rsidR="00F968C8" w:rsidRPr="00F12576">
        <w:rPr>
          <w:rFonts w:cs="Times New Roman"/>
          <w:sz w:val="24"/>
          <w:szCs w:val="24"/>
        </w:rPr>
        <w:t>по видам занятий</w:t>
      </w:r>
      <w:r w:rsidR="003631C8" w:rsidRPr="00F12576">
        <w:rPr>
          <w:rFonts w:cs="Times New Roman"/>
          <w:sz w:val="24"/>
          <w:szCs w:val="24"/>
        </w:rPr>
        <w:t xml:space="preserve"> </w:t>
      </w:r>
      <w:r w:rsidR="003631C8" w:rsidRPr="00F12576">
        <w:rPr>
          <w:rFonts w:cs="Times New Roman"/>
          <w:iCs w:val="0"/>
          <w:sz w:val="24"/>
          <w:szCs w:val="24"/>
        </w:rPr>
        <w:t>(очная форма обучения</w:t>
      </w:r>
      <w:r w:rsidR="00077D20" w:rsidRPr="00F12576">
        <w:rPr>
          <w:rFonts w:cs="Times New Roman"/>
          <w:iCs w:val="0"/>
          <w:sz w:val="24"/>
          <w:szCs w:val="24"/>
        </w:rPr>
        <w:t>)</w:t>
      </w:r>
    </w:p>
    <w:p w14:paraId="1A20E215" w14:textId="7B0B75F4" w:rsidR="008B0C13" w:rsidRPr="0087657B" w:rsidRDefault="008B0C13" w:rsidP="008B0C13">
      <w:pPr>
        <w:rPr>
          <w:sz w:val="24"/>
          <w:szCs w:val="24"/>
        </w:rPr>
      </w:pPr>
    </w:p>
    <w:p w14:paraId="32104BDA" w14:textId="77777777" w:rsidR="008B0C13" w:rsidRPr="0087657B" w:rsidRDefault="008B0C13" w:rsidP="008B0C13">
      <w:pPr>
        <w:rPr>
          <w:sz w:val="24"/>
          <w:szCs w:val="24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7D20" w:rsidRPr="0087657B" w14:paraId="417A6ABC" w14:textId="77777777" w:rsidTr="00DE174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6A7E149" w14:textId="77777777" w:rsidR="00077D20" w:rsidRPr="0087657B" w:rsidRDefault="00077D20" w:rsidP="00DE1744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Структура и объем дисциплины</w:t>
            </w:r>
          </w:p>
        </w:tc>
      </w:tr>
      <w:tr w:rsidR="00077D20" w:rsidRPr="0087657B" w14:paraId="75271901" w14:textId="77777777" w:rsidTr="00DE174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5D9780" w14:textId="77777777" w:rsidR="00077D20" w:rsidRPr="0087657B" w:rsidRDefault="00077D20" w:rsidP="00DE1744">
            <w:pPr>
              <w:jc w:val="center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189BDDF" w14:textId="466DFC80" w:rsidR="00077D20" w:rsidRPr="0087657B" w:rsidRDefault="00077D20" w:rsidP="00DE1744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C4612F1" w14:textId="77777777" w:rsidR="00077D20" w:rsidRPr="0087657B" w:rsidRDefault="00077D20" w:rsidP="00DE1744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517600" w14:textId="77777777" w:rsidR="00077D20" w:rsidRPr="0087657B" w:rsidRDefault="00077D20" w:rsidP="00DE17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7657B">
              <w:rPr>
                <w:b/>
                <w:bCs/>
                <w:sz w:val="24"/>
                <w:szCs w:val="24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28BEA8" w14:textId="77777777" w:rsidR="00077D20" w:rsidRPr="0087657B" w:rsidRDefault="00077D20" w:rsidP="00DE1744">
            <w:pPr>
              <w:jc w:val="center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Самостоятельная работа обучающегося, час</w:t>
            </w:r>
          </w:p>
        </w:tc>
      </w:tr>
      <w:tr w:rsidR="00077D20" w:rsidRPr="0087657B" w14:paraId="1AEDCE5E" w14:textId="77777777" w:rsidTr="00DE1744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7F743BB" w14:textId="77777777" w:rsidR="00077D20" w:rsidRPr="0087657B" w:rsidRDefault="00077D20" w:rsidP="00DE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3EE4D40" w14:textId="77777777" w:rsidR="00077D20" w:rsidRPr="0087657B" w:rsidRDefault="00077D20" w:rsidP="00DE1744">
            <w:pPr>
              <w:ind w:left="28" w:right="113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81674E1" w14:textId="77777777" w:rsidR="00077D20" w:rsidRPr="0087657B" w:rsidRDefault="00077D20" w:rsidP="00DE1744">
            <w:pPr>
              <w:ind w:left="28" w:right="113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8EB368" w14:textId="77777777" w:rsidR="00077D20" w:rsidRPr="0087657B" w:rsidRDefault="00077D20" w:rsidP="00DE1744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856431" w14:textId="77777777" w:rsidR="00077D20" w:rsidRPr="0087657B" w:rsidRDefault="00077D20" w:rsidP="00DE1744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616340" w14:textId="77777777" w:rsidR="00077D20" w:rsidRPr="0087657B" w:rsidRDefault="00077D20" w:rsidP="00DE1744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029519D" w14:textId="77777777" w:rsidR="00077D20" w:rsidRPr="0087657B" w:rsidRDefault="00077D20" w:rsidP="00DE1744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2CB2D3" w14:textId="77777777" w:rsidR="00077D20" w:rsidRPr="0087657B" w:rsidRDefault="00077D20" w:rsidP="00DE1744">
            <w:pPr>
              <w:ind w:left="28"/>
              <w:rPr>
                <w:b/>
                <w:i/>
                <w:sz w:val="24"/>
                <w:szCs w:val="24"/>
              </w:rPr>
            </w:pPr>
            <w:r w:rsidRPr="0087657B">
              <w:rPr>
                <w:b/>
                <w:i/>
                <w:sz w:val="24"/>
                <w:szCs w:val="24"/>
              </w:rPr>
              <w:t>курсовая работа/</w:t>
            </w:r>
          </w:p>
          <w:p w14:paraId="19D52ABC" w14:textId="77777777" w:rsidR="00077D20" w:rsidRPr="0087657B" w:rsidRDefault="00077D20" w:rsidP="00DE1744">
            <w:pPr>
              <w:ind w:left="28"/>
              <w:rPr>
                <w:b/>
                <w:sz w:val="24"/>
                <w:szCs w:val="24"/>
              </w:rPr>
            </w:pPr>
            <w:r w:rsidRPr="0087657B">
              <w:rPr>
                <w:b/>
                <w:i/>
                <w:sz w:val="24"/>
                <w:szCs w:val="24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D53F39" w14:textId="77777777" w:rsidR="00077D20" w:rsidRPr="0087657B" w:rsidRDefault="00077D20" w:rsidP="00DE1744">
            <w:pPr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CE727C8" w14:textId="77777777" w:rsidR="00077D20" w:rsidRPr="0087657B" w:rsidRDefault="00077D20" w:rsidP="00DE1744">
            <w:pPr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промежуточная аттестация, час</w:t>
            </w:r>
          </w:p>
        </w:tc>
      </w:tr>
      <w:tr w:rsidR="00077D20" w:rsidRPr="0087657B" w14:paraId="26272A0D" w14:textId="77777777" w:rsidTr="00DE1744">
        <w:trPr>
          <w:cantSplit/>
          <w:trHeight w:val="227"/>
        </w:trPr>
        <w:tc>
          <w:tcPr>
            <w:tcW w:w="1943" w:type="dxa"/>
          </w:tcPr>
          <w:p w14:paraId="3012B428" w14:textId="3145B4B3" w:rsidR="00077D20" w:rsidRPr="0087657B" w:rsidRDefault="00E04D84" w:rsidP="00077D20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EF3F39" w:rsidRPr="0087657B">
              <w:rPr>
                <w:iCs/>
                <w:sz w:val="24"/>
                <w:szCs w:val="24"/>
              </w:rPr>
              <w:t xml:space="preserve"> </w:t>
            </w:r>
            <w:r w:rsidR="00077D20" w:rsidRPr="0087657B">
              <w:rPr>
                <w:iCs/>
                <w:sz w:val="24"/>
                <w:szCs w:val="24"/>
              </w:rPr>
              <w:t>семестр</w:t>
            </w:r>
          </w:p>
        </w:tc>
        <w:tc>
          <w:tcPr>
            <w:tcW w:w="1130" w:type="dxa"/>
          </w:tcPr>
          <w:p w14:paraId="58962B5C" w14:textId="66B4A151" w:rsidR="00077D20" w:rsidRPr="0087657B" w:rsidRDefault="00140508" w:rsidP="00077D20">
            <w:pPr>
              <w:ind w:left="28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Экзамен</w:t>
            </w:r>
          </w:p>
        </w:tc>
        <w:tc>
          <w:tcPr>
            <w:tcW w:w="833" w:type="dxa"/>
          </w:tcPr>
          <w:p w14:paraId="140A578B" w14:textId="7E4AD151" w:rsidR="00077D20" w:rsidRPr="0087657B" w:rsidRDefault="00140508" w:rsidP="00077D20">
            <w:pPr>
              <w:ind w:left="28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6BCD3148" w14:textId="2B326627" w:rsidR="00077D20" w:rsidRPr="0087657B" w:rsidRDefault="00E24FF4" w:rsidP="00077D20">
            <w:pPr>
              <w:ind w:left="2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39E8836E" w14:textId="589555B6" w:rsidR="00077D20" w:rsidRPr="0087657B" w:rsidRDefault="00E24FF4" w:rsidP="00077D20">
            <w:pPr>
              <w:ind w:left="2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2806D892" w14:textId="05E5880A" w:rsidR="00077D20" w:rsidRPr="0087657B" w:rsidRDefault="00077D20" w:rsidP="00925D5D">
            <w:pPr>
              <w:ind w:left="2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9AF2910" w14:textId="52CAE90E" w:rsidR="00077D20" w:rsidRPr="0087657B" w:rsidRDefault="00077D20" w:rsidP="00925D5D">
            <w:pPr>
              <w:ind w:left="2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14:paraId="3FC7245A" w14:textId="2EA2F89B" w:rsidR="00077D20" w:rsidRPr="0087657B" w:rsidRDefault="00077D20" w:rsidP="00077D20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14:paraId="55CA6CDB" w14:textId="475BC643" w:rsidR="00077D20" w:rsidRPr="0087657B" w:rsidRDefault="009E6650" w:rsidP="00077D20">
            <w:pPr>
              <w:ind w:left="28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</w:t>
            </w:r>
          </w:p>
        </w:tc>
        <w:tc>
          <w:tcPr>
            <w:tcW w:w="837" w:type="dxa"/>
          </w:tcPr>
          <w:p w14:paraId="51BEF76E" w14:textId="779D409F" w:rsidR="00077D20" w:rsidRPr="0087657B" w:rsidRDefault="009E6650" w:rsidP="00077D20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77D20" w:rsidRPr="0087657B" w14:paraId="5B0B1C42" w14:textId="77777777" w:rsidTr="00DE1744">
        <w:trPr>
          <w:cantSplit/>
          <w:trHeight w:val="227"/>
        </w:trPr>
        <w:tc>
          <w:tcPr>
            <w:tcW w:w="1943" w:type="dxa"/>
          </w:tcPr>
          <w:p w14:paraId="417D848E" w14:textId="77777777" w:rsidR="00077D20" w:rsidRPr="0087657B" w:rsidRDefault="00077D20" w:rsidP="00077D20">
            <w:pPr>
              <w:jc w:val="right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Всего:</w:t>
            </w:r>
          </w:p>
        </w:tc>
        <w:tc>
          <w:tcPr>
            <w:tcW w:w="1130" w:type="dxa"/>
          </w:tcPr>
          <w:p w14:paraId="075309AA" w14:textId="77777777" w:rsidR="00077D20" w:rsidRPr="0087657B" w:rsidRDefault="00077D20" w:rsidP="00077D20">
            <w:pP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17A67C94" w14:textId="3D8574B6" w:rsidR="00077D20" w:rsidRPr="0087657B" w:rsidRDefault="00140508" w:rsidP="00077D20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6905E79F" w14:textId="20655BD9" w:rsidR="00077D20" w:rsidRPr="0087657B" w:rsidRDefault="00E24FF4" w:rsidP="00077D20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2939EE6" w14:textId="31057189" w:rsidR="00077D20" w:rsidRPr="0087657B" w:rsidRDefault="00E24FF4" w:rsidP="00077D20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144392C2" w14:textId="30C8626B" w:rsidR="00077D20" w:rsidRPr="0087657B" w:rsidRDefault="00077D20" w:rsidP="00925D5D">
            <w:pPr>
              <w:ind w:left="2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7F61CE9A" w14:textId="1B05F201" w:rsidR="00077D20" w:rsidRPr="0087657B" w:rsidRDefault="00077D20" w:rsidP="00925D5D">
            <w:pPr>
              <w:ind w:left="2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14:paraId="663FD7A3" w14:textId="1DD4E10B" w:rsidR="00077D20" w:rsidRPr="0087657B" w:rsidRDefault="00077D20" w:rsidP="00077D20">
            <w:pP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3A40856C" w14:textId="48EB3D67" w:rsidR="00077D20" w:rsidRPr="0087657B" w:rsidRDefault="009E6650" w:rsidP="00077D20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37" w:type="dxa"/>
          </w:tcPr>
          <w:p w14:paraId="584B47B7" w14:textId="2D24DD7D" w:rsidR="00077D20" w:rsidRPr="0087657B" w:rsidRDefault="009E6650" w:rsidP="00077D20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35FD34B1" w14:textId="77777777" w:rsidR="00077D20" w:rsidRPr="0087657B" w:rsidRDefault="00077D20" w:rsidP="00E5711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</w:p>
    <w:p w14:paraId="03A97BE7" w14:textId="77777777" w:rsidR="005776C0" w:rsidRPr="0087657B" w:rsidRDefault="005776C0" w:rsidP="00E5711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</w:p>
    <w:p w14:paraId="5E96A2FB" w14:textId="77777777" w:rsidR="00B00330" w:rsidRPr="0087657B" w:rsidRDefault="00B00330" w:rsidP="00E5711D">
      <w:pPr>
        <w:pStyle w:val="af0"/>
        <w:numPr>
          <w:ilvl w:val="1"/>
          <w:numId w:val="8"/>
        </w:numPr>
        <w:jc w:val="both"/>
        <w:rPr>
          <w:i/>
          <w:sz w:val="24"/>
          <w:szCs w:val="24"/>
        </w:rPr>
        <w:sectPr w:rsidR="00B00330" w:rsidRPr="0087657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14ED842" w:rsidR="004D2D12" w:rsidRPr="0087657B" w:rsidRDefault="004D2D12" w:rsidP="008B0C13">
      <w:pPr>
        <w:pStyle w:val="2"/>
        <w:ind w:left="0"/>
        <w:jc w:val="center"/>
        <w:rPr>
          <w:rFonts w:cs="Times New Roman"/>
          <w:i/>
          <w:sz w:val="24"/>
          <w:szCs w:val="24"/>
        </w:rPr>
      </w:pPr>
      <w:r w:rsidRPr="0087657B">
        <w:rPr>
          <w:rFonts w:cs="Times New Roman"/>
          <w:sz w:val="24"/>
          <w:szCs w:val="24"/>
        </w:rPr>
        <w:t xml:space="preserve">Структура </w:t>
      </w:r>
      <w:r w:rsidR="009B4BCD" w:rsidRPr="0087657B">
        <w:rPr>
          <w:rFonts w:cs="Times New Roman"/>
          <w:sz w:val="24"/>
          <w:szCs w:val="24"/>
        </w:rPr>
        <w:t>учебной дисциплины</w:t>
      </w:r>
      <w:r w:rsidRPr="0087657B">
        <w:rPr>
          <w:rFonts w:cs="Times New Roman"/>
          <w:sz w:val="24"/>
          <w:szCs w:val="24"/>
        </w:rPr>
        <w:t xml:space="preserve"> для обучающихся по разделам и темам дисциплины: (очная форма обучения)</w:t>
      </w:r>
    </w:p>
    <w:p w14:paraId="42888B94" w14:textId="50A8B9DC" w:rsidR="00DD6033" w:rsidRPr="0087657B" w:rsidRDefault="00F15802" w:rsidP="002B20D1">
      <w:pPr>
        <w:rPr>
          <w:bCs/>
          <w:i/>
          <w:sz w:val="24"/>
          <w:szCs w:val="24"/>
        </w:rPr>
      </w:pPr>
      <w:r w:rsidRPr="0087657B">
        <w:rPr>
          <w:bCs/>
          <w:i/>
          <w:sz w:val="24"/>
          <w:szCs w:val="24"/>
        </w:rPr>
        <w:t xml:space="preserve"> </w:t>
      </w:r>
    </w:p>
    <w:tbl>
      <w:tblPr>
        <w:tblW w:w="15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16"/>
        <w:gridCol w:w="11"/>
        <w:gridCol w:w="810"/>
        <w:gridCol w:w="11"/>
        <w:gridCol w:w="3991"/>
        <w:gridCol w:w="11"/>
      </w:tblGrid>
      <w:tr w:rsidR="00386236" w:rsidRPr="0087657B" w14:paraId="11E85686" w14:textId="77777777" w:rsidTr="000020C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87657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87657B">
              <w:rPr>
                <w:b/>
                <w:sz w:val="24"/>
                <w:szCs w:val="24"/>
              </w:rPr>
              <w:t>Планируемые (контролируемые) результаты освоения:</w:t>
            </w:r>
            <w:r w:rsidRPr="0087657B">
              <w:rPr>
                <w:b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2E9CD4B5" w14:textId="0C4E531D" w:rsidR="00386236" w:rsidRPr="0087657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noProof/>
                <w:sz w:val="24"/>
                <w:szCs w:val="24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87657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87657B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8765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форма</w:t>
            </w:r>
            <w:r w:rsidR="00127577" w:rsidRPr="0087657B">
              <w:rPr>
                <w:b/>
                <w:sz w:val="24"/>
                <w:szCs w:val="24"/>
              </w:rPr>
              <w:t>(ы)</w:t>
            </w:r>
            <w:r w:rsidRPr="0087657B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8765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8765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809BD7D" w14:textId="49FC5C69" w:rsidR="00A567FD" w:rsidRPr="0087657B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87657B" w:rsidRDefault="00A567FD" w:rsidP="00A567FD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87657B">
              <w:rPr>
                <w:b/>
                <w:sz w:val="24"/>
                <w:szCs w:val="24"/>
              </w:rPr>
              <w:t>формы промежуточного</w:t>
            </w:r>
            <w:r w:rsidR="00B73243" w:rsidRPr="0087657B">
              <w:rPr>
                <w:b/>
                <w:sz w:val="24"/>
                <w:szCs w:val="24"/>
              </w:rPr>
              <w:t xml:space="preserve"> </w:t>
            </w:r>
            <w:r w:rsidRPr="0087657B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386236" w:rsidRPr="0087657B" w14:paraId="667ABF42" w14:textId="77777777" w:rsidTr="000020C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8765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8765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14:paraId="01C82A4C" w14:textId="1F655DF3" w:rsidR="00386236" w:rsidRPr="0087657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К</w:t>
            </w:r>
            <w:r w:rsidR="00386236" w:rsidRPr="0087657B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14:paraId="770B5F3A" w14:textId="77777777" w:rsidR="00386236" w:rsidRPr="008765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0A512811" w14:textId="77777777" w:rsidR="00386236" w:rsidRPr="008765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A57354" w:rsidRPr="0087657B" w14:paraId="3633C2CC" w14:textId="77777777" w:rsidTr="000020C6">
        <w:trPr>
          <w:gridAfter w:val="1"/>
          <w:wAfter w:w="11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8765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8765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8765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8765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3A76C688" w:rsidR="00A57354" w:rsidRPr="008765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24"/>
                <w:szCs w:val="24"/>
              </w:rPr>
            </w:pPr>
            <w:r w:rsidRPr="0087657B">
              <w:rPr>
                <w:b/>
                <w:i/>
                <w:sz w:val="24"/>
                <w:szCs w:val="24"/>
              </w:rPr>
              <w:t>Лабораторные работы</w:t>
            </w:r>
            <w:r w:rsidR="006A6AB0" w:rsidRPr="0087657B">
              <w:rPr>
                <w:b/>
                <w:i/>
                <w:sz w:val="24"/>
                <w:szCs w:val="24"/>
              </w:rPr>
              <w:t>/ индивидуальные занятия</w:t>
            </w:r>
            <w:r w:rsidRPr="0087657B">
              <w:rPr>
                <w:b/>
                <w:i/>
                <w:sz w:val="24"/>
                <w:szCs w:val="24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2EB5A84" w:rsidR="00A57354" w:rsidRPr="008765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8765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shd w:val="clear" w:color="auto" w:fill="DBE5F1" w:themeFill="accent1" w:themeFillTint="33"/>
          </w:tcPr>
          <w:p w14:paraId="6EE083F8" w14:textId="77777777" w:rsidR="00A57354" w:rsidRPr="008765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386236" w:rsidRPr="0087657B" w14:paraId="6614102E" w14:textId="77777777" w:rsidTr="000020C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87657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042" w:type="dxa"/>
            <w:gridSpan w:val="10"/>
            <w:shd w:val="clear" w:color="auto" w:fill="EAF1DD" w:themeFill="accent3" w:themeFillTint="33"/>
            <w:vAlign w:val="center"/>
          </w:tcPr>
          <w:p w14:paraId="6B63933A" w14:textId="6D8B6B05" w:rsidR="00386236" w:rsidRPr="0087657B" w:rsidRDefault="00E24FF4" w:rsidP="007A1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6 </w:t>
            </w:r>
            <w:r w:rsidR="007A13B6" w:rsidRPr="0087657B">
              <w:rPr>
                <w:b/>
                <w:iCs/>
                <w:sz w:val="24"/>
                <w:szCs w:val="24"/>
              </w:rPr>
              <w:t>семестр</w:t>
            </w:r>
          </w:p>
        </w:tc>
      </w:tr>
      <w:tr w:rsidR="00C947BD" w:rsidRPr="0087657B" w14:paraId="5BAE51A7" w14:textId="77777777" w:rsidTr="006B7F0D">
        <w:trPr>
          <w:gridAfter w:val="1"/>
          <w:wAfter w:w="11" w:type="dxa"/>
          <w:trHeight w:val="794"/>
        </w:trPr>
        <w:tc>
          <w:tcPr>
            <w:tcW w:w="1701" w:type="dxa"/>
            <w:vMerge w:val="restart"/>
          </w:tcPr>
          <w:p w14:paraId="3443AB71" w14:textId="77777777" w:rsidR="00C947BD" w:rsidRDefault="00EF32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2A33A60B" w14:textId="39CAFCB7" w:rsidR="00EF32DE" w:rsidRDefault="00F760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14:paraId="2A43C610" w14:textId="77777777" w:rsidR="00EF32DE" w:rsidRDefault="00EF32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11B7E051" w14:textId="77777777" w:rsidR="00EF32DE" w:rsidRDefault="00EF32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ИД-ПК-4.2</w:t>
            </w:r>
          </w:p>
          <w:p w14:paraId="36285690" w14:textId="1F40C9AD" w:rsidR="00EF32DE" w:rsidRPr="0087657B" w:rsidRDefault="00EF32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14:paraId="3152F6DA" w14:textId="54D64090" w:rsidR="00E24FF4" w:rsidRPr="00593332" w:rsidRDefault="00E24FF4" w:rsidP="00E24FF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3332">
              <w:rPr>
                <w:sz w:val="24"/>
                <w:szCs w:val="24"/>
              </w:rPr>
              <w:t xml:space="preserve">Тема 1. </w:t>
            </w:r>
            <w:r w:rsidR="007C61C0" w:rsidRPr="00593332">
              <w:rPr>
                <w:sz w:val="24"/>
                <w:szCs w:val="24"/>
              </w:rPr>
              <w:t xml:space="preserve">Типология рынков. </w:t>
            </w:r>
            <w:r w:rsidRPr="00593332">
              <w:rPr>
                <w:rFonts w:eastAsia="Times New Roman"/>
                <w:bCs/>
                <w:sz w:val="24"/>
                <w:szCs w:val="24"/>
              </w:rPr>
              <w:t xml:space="preserve">Основные типы рынков и их характеристика. Параметры рынка. </w:t>
            </w:r>
            <w:r w:rsidRPr="00593332">
              <w:rPr>
                <w:rFonts w:eastAsia="Times New Roman"/>
                <w:sz w:val="24"/>
                <w:szCs w:val="24"/>
              </w:rPr>
              <w:t>Границы отраслевых рынков.</w:t>
            </w:r>
          </w:p>
          <w:p w14:paraId="3B7F441F" w14:textId="7786427D" w:rsidR="00C947BD" w:rsidRPr="00593332" w:rsidRDefault="00C947BD" w:rsidP="006B7F0D">
            <w:pPr>
              <w:rPr>
                <w:sz w:val="24"/>
                <w:szCs w:val="24"/>
              </w:rPr>
            </w:pPr>
            <w:r w:rsidRPr="00593332">
              <w:rPr>
                <w:sz w:val="24"/>
                <w:szCs w:val="24"/>
              </w:rPr>
              <w:t>Практ</w:t>
            </w:r>
            <w:r w:rsidR="00E24FF4" w:rsidRPr="00593332">
              <w:rPr>
                <w:sz w:val="24"/>
                <w:szCs w:val="24"/>
              </w:rPr>
              <w:t>ическое занятие 1.</w:t>
            </w:r>
            <w:r w:rsidR="00E24FF4" w:rsidRPr="00593332">
              <w:rPr>
                <w:rFonts w:eastAsia="Times New Roman"/>
                <w:sz w:val="24"/>
                <w:szCs w:val="24"/>
              </w:rPr>
              <w:t xml:space="preserve"> Сравнительный анализ признаков разных типов рынка.</w:t>
            </w:r>
          </w:p>
        </w:tc>
        <w:tc>
          <w:tcPr>
            <w:tcW w:w="815" w:type="dxa"/>
          </w:tcPr>
          <w:p w14:paraId="1C6538CC" w14:textId="5D18DC10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7240B449" w14:textId="19394D3E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37514DFB" w14:textId="77777777" w:rsidR="00C947BD" w:rsidRPr="00593332" w:rsidRDefault="00C94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E854CD6" w14:textId="1456B2FD" w:rsidR="00C947BD" w:rsidRPr="00593332" w:rsidRDefault="00C947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3AE1A2DB" w14:textId="0962262E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002" w:type="dxa"/>
            <w:gridSpan w:val="2"/>
            <w:vMerge w:val="restart"/>
          </w:tcPr>
          <w:p w14:paraId="78F4E1E2" w14:textId="77777777" w:rsidR="00C947BD" w:rsidRPr="0087657B" w:rsidRDefault="00C947BD" w:rsidP="00DA301F">
            <w:pPr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Формы текущего контроля </w:t>
            </w:r>
          </w:p>
          <w:p w14:paraId="6B94011A" w14:textId="3227811A" w:rsidR="00C947BD" w:rsidRPr="0087657B" w:rsidRDefault="00C947BD" w:rsidP="00DA301F">
            <w:pPr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по разделу </w:t>
            </w:r>
            <w:r w:rsidRPr="0087657B">
              <w:rPr>
                <w:sz w:val="24"/>
                <w:szCs w:val="24"/>
                <w:lang w:val="en-US"/>
              </w:rPr>
              <w:t>I</w:t>
            </w:r>
            <w:r w:rsidRPr="0087657B">
              <w:rPr>
                <w:sz w:val="24"/>
                <w:szCs w:val="24"/>
              </w:rPr>
              <w:t>:</w:t>
            </w:r>
          </w:p>
          <w:p w14:paraId="309099D0" w14:textId="767E5BA0" w:rsidR="00C947BD" w:rsidRPr="0087657B" w:rsidRDefault="00C947BD" w:rsidP="00DA301F">
            <w:pPr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устный опрос,</w:t>
            </w:r>
          </w:p>
          <w:p w14:paraId="66372F59" w14:textId="64AFA177" w:rsidR="00C947BD" w:rsidRPr="0087657B" w:rsidRDefault="00C947BD" w:rsidP="00A82377">
            <w:pPr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тестирование, </w:t>
            </w:r>
          </w:p>
          <w:p w14:paraId="11D60C9B" w14:textId="2B82EEDE" w:rsidR="00C947BD" w:rsidRPr="0087657B" w:rsidRDefault="00C947BD" w:rsidP="00A82377">
            <w:pPr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выполнение ситуационного задания</w:t>
            </w:r>
            <w:r w:rsidR="00593332">
              <w:rPr>
                <w:sz w:val="24"/>
                <w:szCs w:val="24"/>
              </w:rPr>
              <w:t>, реферат</w:t>
            </w:r>
          </w:p>
        </w:tc>
      </w:tr>
      <w:tr w:rsidR="00C947BD" w:rsidRPr="0087657B" w14:paraId="65BC9C4F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11487F64" w14:textId="77777777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54BCE4F" w14:textId="6688D101" w:rsidR="00C947BD" w:rsidRPr="00593332" w:rsidRDefault="007C61C0" w:rsidP="006B7F0D">
            <w:pPr>
              <w:jc w:val="both"/>
              <w:rPr>
                <w:bCs/>
                <w:sz w:val="24"/>
                <w:szCs w:val="24"/>
              </w:rPr>
            </w:pPr>
            <w:r w:rsidRPr="00593332">
              <w:rPr>
                <w:sz w:val="24"/>
                <w:szCs w:val="24"/>
              </w:rPr>
              <w:t xml:space="preserve">Тема </w:t>
            </w:r>
            <w:r w:rsidR="00C947BD" w:rsidRPr="00593332">
              <w:rPr>
                <w:sz w:val="24"/>
                <w:szCs w:val="24"/>
              </w:rPr>
              <w:t xml:space="preserve">2 </w:t>
            </w:r>
            <w:r w:rsidRPr="00593332">
              <w:rPr>
                <w:rFonts w:eastAsia="Times New Roman"/>
                <w:sz w:val="24"/>
                <w:szCs w:val="24"/>
              </w:rPr>
              <w:t xml:space="preserve">Рыночная структура и рыночная власть. Измерение рыночной концентрации. Показатели рыночной власти. </w:t>
            </w:r>
            <w:r w:rsidR="00CF4E64" w:rsidRPr="00593332">
              <w:rPr>
                <w:sz w:val="24"/>
                <w:szCs w:val="24"/>
              </w:rPr>
              <w:t xml:space="preserve">Практическое занятие </w:t>
            </w:r>
            <w:r w:rsidR="00CF4E64">
              <w:rPr>
                <w:rFonts w:eastAsia="Times New Roman"/>
                <w:sz w:val="24"/>
                <w:szCs w:val="24"/>
              </w:rPr>
              <w:t>2.</w:t>
            </w:r>
            <w:r w:rsidRPr="00593332">
              <w:rPr>
                <w:rFonts w:eastAsia="Times New Roman"/>
                <w:sz w:val="24"/>
                <w:szCs w:val="24"/>
              </w:rPr>
              <w:t xml:space="preserve"> Измерение рыночной концентрации.</w:t>
            </w:r>
          </w:p>
        </w:tc>
        <w:tc>
          <w:tcPr>
            <w:tcW w:w="815" w:type="dxa"/>
          </w:tcPr>
          <w:p w14:paraId="68368244" w14:textId="46C7F36D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0E30552E" w14:textId="5A76B220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6F407D74" w14:textId="77777777" w:rsidR="00C947BD" w:rsidRPr="00593332" w:rsidRDefault="00C94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169B768" w14:textId="77777777" w:rsidR="00C947BD" w:rsidRPr="00593332" w:rsidRDefault="00C947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3FADD4F7" w14:textId="13A22965" w:rsidR="00C947BD" w:rsidRPr="00593332" w:rsidRDefault="00B318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4002" w:type="dxa"/>
            <w:gridSpan w:val="2"/>
            <w:vMerge/>
          </w:tcPr>
          <w:p w14:paraId="0ACFECD0" w14:textId="77777777" w:rsidR="00C947BD" w:rsidRPr="0087657B" w:rsidRDefault="00C947BD" w:rsidP="00DA301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47BD" w:rsidRPr="0087657B" w14:paraId="2080B45A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497F481D" w14:textId="77777777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EE315A4" w14:textId="77777777" w:rsidR="007C61C0" w:rsidRPr="00593332" w:rsidRDefault="007C61C0" w:rsidP="007C61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3332">
              <w:rPr>
                <w:sz w:val="24"/>
                <w:szCs w:val="24"/>
              </w:rPr>
              <w:t xml:space="preserve">Тема </w:t>
            </w:r>
            <w:r w:rsidR="00C947BD" w:rsidRPr="00593332">
              <w:rPr>
                <w:sz w:val="24"/>
                <w:szCs w:val="24"/>
              </w:rPr>
              <w:t xml:space="preserve">3 </w:t>
            </w:r>
            <w:r w:rsidRPr="00593332">
              <w:rPr>
                <w:rFonts w:eastAsia="Times New Roman"/>
                <w:bCs/>
                <w:sz w:val="24"/>
                <w:szCs w:val="24"/>
              </w:rPr>
              <w:t>Функционирование рынка монополистической конкуренции</w:t>
            </w:r>
            <w:r w:rsidRPr="00593332">
              <w:rPr>
                <w:sz w:val="24"/>
                <w:szCs w:val="24"/>
              </w:rPr>
              <w:t xml:space="preserve">. </w:t>
            </w:r>
            <w:r w:rsidRPr="00593332">
              <w:rPr>
                <w:rFonts w:eastAsia="Times New Roman"/>
                <w:sz w:val="24"/>
                <w:szCs w:val="24"/>
              </w:rPr>
              <w:t>Барьеры входа – выхода.</w:t>
            </w:r>
          </w:p>
          <w:p w14:paraId="38BB5D18" w14:textId="39A73A67" w:rsidR="00C947BD" w:rsidRPr="00593332" w:rsidRDefault="007C61C0" w:rsidP="007C61C0">
            <w:pPr>
              <w:rPr>
                <w:sz w:val="24"/>
                <w:szCs w:val="24"/>
              </w:rPr>
            </w:pPr>
            <w:r w:rsidRPr="00593332">
              <w:rPr>
                <w:rFonts w:eastAsia="Times New Roman"/>
                <w:sz w:val="24"/>
                <w:szCs w:val="24"/>
              </w:rPr>
              <w:t>Дифференциация продукта. Функционирование рынка монополистической конкуренции</w:t>
            </w:r>
            <w:r w:rsidRPr="00593332">
              <w:rPr>
                <w:sz w:val="24"/>
                <w:szCs w:val="24"/>
              </w:rPr>
              <w:t xml:space="preserve"> </w:t>
            </w:r>
            <w:r w:rsidR="00CF4E64">
              <w:rPr>
                <w:sz w:val="24"/>
                <w:szCs w:val="24"/>
              </w:rPr>
              <w:t xml:space="preserve">Практическое занятие. </w:t>
            </w:r>
            <w:r w:rsidR="00CF4E64" w:rsidRPr="00593332">
              <w:rPr>
                <w:sz w:val="24"/>
                <w:szCs w:val="24"/>
              </w:rPr>
              <w:t xml:space="preserve">Практическое занятие </w:t>
            </w:r>
            <w:r w:rsidR="00C947BD" w:rsidRPr="00593332">
              <w:rPr>
                <w:sz w:val="24"/>
                <w:szCs w:val="24"/>
              </w:rPr>
              <w:t>3</w:t>
            </w:r>
            <w:r w:rsidR="00CF4E64">
              <w:rPr>
                <w:sz w:val="24"/>
                <w:szCs w:val="24"/>
              </w:rPr>
              <w:t>.</w:t>
            </w:r>
            <w:r w:rsidRPr="00593332">
              <w:rPr>
                <w:rFonts w:eastAsia="Times New Roman"/>
                <w:sz w:val="24"/>
                <w:szCs w:val="24"/>
              </w:rPr>
              <w:t xml:space="preserve"> Численные методы определения продуктовых границ рынка. Анализ барьеров входа – выхода на отраслевой рынок. Модели дифференциации продукта на квазимонопольном рынке</w:t>
            </w:r>
          </w:p>
        </w:tc>
        <w:tc>
          <w:tcPr>
            <w:tcW w:w="815" w:type="dxa"/>
          </w:tcPr>
          <w:p w14:paraId="06EF2ED3" w14:textId="6F761165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20E4049C" w14:textId="72E42BD8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669191BD" w14:textId="77777777" w:rsidR="00C947BD" w:rsidRPr="00593332" w:rsidRDefault="00C94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52B72B7" w14:textId="2B95D367" w:rsidR="00C947BD" w:rsidRPr="00593332" w:rsidRDefault="00C947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2EDCAE5F" w14:textId="54CF617B" w:rsidR="00C947BD" w:rsidRPr="00593332" w:rsidRDefault="00B318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7F103C" w:rsidRPr="00593332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002" w:type="dxa"/>
            <w:gridSpan w:val="2"/>
            <w:vMerge/>
          </w:tcPr>
          <w:p w14:paraId="645B600D" w14:textId="0A051620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947BD" w:rsidRPr="0087657B" w14:paraId="070366AC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32CA6463" w14:textId="77777777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946030A" w14:textId="2F487A9F" w:rsidR="007C61C0" w:rsidRPr="00593332" w:rsidRDefault="007C61C0" w:rsidP="007C61C0">
            <w:pPr>
              <w:ind w:right="-124"/>
              <w:rPr>
                <w:rFonts w:eastAsia="Times New Roman"/>
                <w:sz w:val="24"/>
                <w:szCs w:val="24"/>
              </w:rPr>
            </w:pPr>
            <w:r w:rsidRPr="00593332">
              <w:rPr>
                <w:sz w:val="24"/>
                <w:szCs w:val="24"/>
              </w:rPr>
              <w:t xml:space="preserve">Тема </w:t>
            </w:r>
            <w:r w:rsidR="00C947BD" w:rsidRPr="00593332">
              <w:rPr>
                <w:sz w:val="24"/>
                <w:szCs w:val="24"/>
              </w:rPr>
              <w:t xml:space="preserve">4. </w:t>
            </w:r>
            <w:r w:rsidRPr="00593332">
              <w:rPr>
                <w:rFonts w:eastAsia="Times New Roman"/>
                <w:sz w:val="24"/>
                <w:szCs w:val="24"/>
              </w:rPr>
              <w:t>Слияния и поглощения: определение, виды, мотивы, последствия.</w:t>
            </w:r>
          </w:p>
          <w:p w14:paraId="1979F439" w14:textId="11F957E0" w:rsidR="00C947BD" w:rsidRPr="00593332" w:rsidRDefault="007C61C0" w:rsidP="00FD2256">
            <w:pPr>
              <w:rPr>
                <w:sz w:val="24"/>
                <w:szCs w:val="24"/>
              </w:rPr>
            </w:pPr>
            <w:r w:rsidRPr="00593332">
              <w:rPr>
                <w:sz w:val="24"/>
                <w:szCs w:val="24"/>
              </w:rPr>
              <w:t xml:space="preserve">Практическое занятие </w:t>
            </w:r>
            <w:r w:rsidR="00691EAD" w:rsidRPr="00593332">
              <w:rPr>
                <w:sz w:val="24"/>
                <w:szCs w:val="24"/>
              </w:rPr>
              <w:t>4</w:t>
            </w:r>
            <w:r w:rsidRPr="00593332">
              <w:rPr>
                <w:rFonts w:eastAsia="Times New Roman"/>
                <w:sz w:val="24"/>
                <w:szCs w:val="24"/>
              </w:rPr>
              <w:t xml:space="preserve"> Соотношение понятий «слияние» и «поглощение». Виды (типы) и мотивы слияний. Последствия (эффективность) слияний и поглощений</w:t>
            </w:r>
          </w:p>
        </w:tc>
        <w:tc>
          <w:tcPr>
            <w:tcW w:w="815" w:type="dxa"/>
          </w:tcPr>
          <w:p w14:paraId="769AE268" w14:textId="7E641FFD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2EEC965C" w14:textId="1EC8C32F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45511486" w14:textId="77777777" w:rsidR="00C947BD" w:rsidRPr="00593332" w:rsidRDefault="00C94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28D2EFF" w14:textId="77777777" w:rsidR="00C947BD" w:rsidRPr="00593332" w:rsidRDefault="00C947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0D50D012" w14:textId="19B1F329" w:rsidR="00C947BD" w:rsidRPr="00593332" w:rsidRDefault="00B318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4002" w:type="dxa"/>
            <w:gridSpan w:val="2"/>
            <w:vMerge/>
          </w:tcPr>
          <w:p w14:paraId="704AF770" w14:textId="77777777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947BD" w:rsidRPr="0087657B" w14:paraId="529C683C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4046AD0D" w14:textId="77777777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2699627" w14:textId="3BABE048" w:rsidR="00C947BD" w:rsidRPr="00593332" w:rsidRDefault="007C61C0" w:rsidP="00FD2256">
            <w:pPr>
              <w:rPr>
                <w:sz w:val="24"/>
                <w:szCs w:val="24"/>
              </w:rPr>
            </w:pPr>
            <w:r w:rsidRPr="00593332">
              <w:rPr>
                <w:sz w:val="24"/>
                <w:szCs w:val="24"/>
              </w:rPr>
              <w:t xml:space="preserve">Тема </w:t>
            </w:r>
            <w:r w:rsidR="00C947BD" w:rsidRPr="00593332">
              <w:rPr>
                <w:sz w:val="24"/>
                <w:szCs w:val="24"/>
              </w:rPr>
              <w:t xml:space="preserve">5. </w:t>
            </w:r>
            <w:r w:rsidRPr="00593332">
              <w:rPr>
                <w:rFonts w:eastAsia="Times New Roman"/>
                <w:bCs/>
                <w:sz w:val="24"/>
                <w:szCs w:val="24"/>
              </w:rPr>
              <w:t>Стратегическое взаимодействие крупных фирм на рынке. Ценовая дискриминация</w:t>
            </w:r>
            <w:r w:rsidRPr="00593332">
              <w:rPr>
                <w:sz w:val="24"/>
                <w:szCs w:val="24"/>
              </w:rPr>
              <w:t xml:space="preserve"> Практическое задание </w:t>
            </w:r>
            <w:r w:rsidR="00C947BD" w:rsidRPr="00593332">
              <w:rPr>
                <w:sz w:val="24"/>
                <w:szCs w:val="24"/>
              </w:rPr>
              <w:t>5</w:t>
            </w:r>
            <w:r w:rsidRPr="00593332">
              <w:rPr>
                <w:rFonts w:eastAsia="Times New Roman"/>
                <w:sz w:val="24"/>
                <w:szCs w:val="24"/>
              </w:rPr>
              <w:t xml:space="preserve"> Доминирующая фирма. Модель ценового лидерства (модель Форхаймера). Модели поведения фирм на рынке олигополии. Ценовая дискриминация.</w:t>
            </w:r>
          </w:p>
        </w:tc>
        <w:tc>
          <w:tcPr>
            <w:tcW w:w="815" w:type="dxa"/>
          </w:tcPr>
          <w:p w14:paraId="57B24596" w14:textId="6F335F48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6D24693A" w14:textId="4D612BCD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28E5B8D4" w14:textId="77777777" w:rsidR="00C947BD" w:rsidRPr="00593332" w:rsidRDefault="00C94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FF06014" w14:textId="77777777" w:rsidR="00C947BD" w:rsidRPr="00593332" w:rsidRDefault="00C947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13A2A88C" w14:textId="76E4DD9A" w:rsidR="00C947BD" w:rsidRPr="00593332" w:rsidRDefault="00B318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4002" w:type="dxa"/>
            <w:gridSpan w:val="2"/>
            <w:vMerge/>
          </w:tcPr>
          <w:p w14:paraId="6228CF0F" w14:textId="77777777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947BD" w:rsidRPr="0087657B" w14:paraId="33B1CDE3" w14:textId="77777777" w:rsidTr="000020C6">
        <w:trPr>
          <w:gridAfter w:val="1"/>
          <w:wAfter w:w="11" w:type="dxa"/>
        </w:trPr>
        <w:tc>
          <w:tcPr>
            <w:tcW w:w="1701" w:type="dxa"/>
            <w:vMerge/>
          </w:tcPr>
          <w:p w14:paraId="0D7377E4" w14:textId="77777777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1CB25E5" w14:textId="5EB30DFC" w:rsidR="00C947BD" w:rsidRPr="00593332" w:rsidRDefault="007C61C0" w:rsidP="00C947B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3332">
              <w:rPr>
                <w:sz w:val="24"/>
                <w:szCs w:val="24"/>
              </w:rPr>
              <w:t xml:space="preserve">Тема </w:t>
            </w:r>
            <w:r w:rsidR="00C947BD" w:rsidRPr="00593332">
              <w:rPr>
                <w:sz w:val="24"/>
                <w:szCs w:val="24"/>
              </w:rPr>
              <w:t>6.</w:t>
            </w:r>
            <w:r w:rsidRPr="00593332">
              <w:rPr>
                <w:rFonts w:eastAsia="Times New Roman"/>
                <w:bCs/>
                <w:sz w:val="24"/>
                <w:szCs w:val="24"/>
              </w:rPr>
              <w:t xml:space="preserve"> Особенности государственной отраслевой политики</w:t>
            </w:r>
            <w:r w:rsidRPr="005933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F4E64" w:rsidRPr="00593332">
              <w:rPr>
                <w:sz w:val="24"/>
                <w:szCs w:val="24"/>
              </w:rPr>
              <w:t xml:space="preserve">Практическое занятие </w:t>
            </w:r>
            <w:r w:rsidR="00440DD7" w:rsidRPr="0059333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593332">
              <w:rPr>
                <w:rFonts w:eastAsia="Times New Roman"/>
                <w:sz w:val="24"/>
                <w:szCs w:val="24"/>
              </w:rPr>
              <w:t xml:space="preserve"> Государственное регулирование функционирования отраслей и рынков: сущность, цели и типы государственной отраслевой политики</w:t>
            </w:r>
          </w:p>
        </w:tc>
        <w:tc>
          <w:tcPr>
            <w:tcW w:w="815" w:type="dxa"/>
          </w:tcPr>
          <w:p w14:paraId="09798149" w14:textId="1C136C6E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15617EC0" w14:textId="3A6AB938" w:rsidR="00C947BD" w:rsidRPr="00593332" w:rsidRDefault="005933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58484C30" w14:textId="77777777" w:rsidR="00C947BD" w:rsidRPr="00593332" w:rsidRDefault="00C947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89FAF5E" w14:textId="77777777" w:rsidR="00C947BD" w:rsidRPr="00593332" w:rsidRDefault="00C947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5117927F" w14:textId="39698AFF" w:rsidR="00C947BD" w:rsidRPr="00593332" w:rsidRDefault="00B318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4002" w:type="dxa"/>
            <w:gridSpan w:val="2"/>
            <w:vMerge/>
          </w:tcPr>
          <w:p w14:paraId="105BFAD1" w14:textId="77777777" w:rsidR="00C947BD" w:rsidRPr="0087657B" w:rsidRDefault="00C947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397575" w:rsidRPr="0087657B" w14:paraId="5BA2B56C" w14:textId="77777777" w:rsidTr="000020C6">
        <w:trPr>
          <w:gridAfter w:val="1"/>
          <w:wAfter w:w="11" w:type="dxa"/>
        </w:trPr>
        <w:tc>
          <w:tcPr>
            <w:tcW w:w="1701" w:type="dxa"/>
          </w:tcPr>
          <w:p w14:paraId="6D5DE85A" w14:textId="77777777" w:rsidR="00397575" w:rsidRPr="0087657B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46A7A73A" w14:textId="582DBDBF" w:rsidR="00397575" w:rsidRPr="00593332" w:rsidRDefault="00F12576" w:rsidP="0039757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</w:t>
            </w:r>
          </w:p>
        </w:tc>
        <w:tc>
          <w:tcPr>
            <w:tcW w:w="815" w:type="dxa"/>
          </w:tcPr>
          <w:p w14:paraId="28C73084" w14:textId="239555DE" w:rsidR="00397575" w:rsidRPr="00593332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C9D06A0" w14:textId="07B561D4" w:rsidR="00397575" w:rsidRPr="00593332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09" w:type="dxa"/>
          </w:tcPr>
          <w:p w14:paraId="2F141DB0" w14:textId="3BC6F090" w:rsidR="00397575" w:rsidRPr="00593332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E0E5E39" w14:textId="42A129A1" w:rsidR="00397575" w:rsidRPr="00593332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48419257" w14:textId="0D4E79D0" w:rsidR="00397575" w:rsidRPr="00593332" w:rsidRDefault="007F103C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93332"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1697E116" w14:textId="57D8937B" w:rsidR="00397575" w:rsidRPr="0087657B" w:rsidRDefault="00F12576" w:rsidP="0039757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397575" w:rsidRPr="0087657B">
              <w:rPr>
                <w:sz w:val="24"/>
                <w:szCs w:val="24"/>
              </w:rPr>
              <w:t xml:space="preserve"> / электронное тестирование</w:t>
            </w:r>
          </w:p>
        </w:tc>
      </w:tr>
      <w:tr w:rsidR="00397575" w:rsidRPr="0087657B" w14:paraId="35B0B16D" w14:textId="77777777" w:rsidTr="000020C6">
        <w:trPr>
          <w:gridAfter w:val="1"/>
          <w:wAfter w:w="11" w:type="dxa"/>
        </w:trPr>
        <w:tc>
          <w:tcPr>
            <w:tcW w:w="1701" w:type="dxa"/>
          </w:tcPr>
          <w:p w14:paraId="0C16E56D" w14:textId="77777777" w:rsidR="00397575" w:rsidRPr="0087657B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656C3D5E" w14:textId="04C1D025" w:rsidR="00397575" w:rsidRPr="00593332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93332">
              <w:rPr>
                <w:b/>
                <w:sz w:val="24"/>
                <w:szCs w:val="24"/>
              </w:rPr>
              <w:t>ИТОГО за</w:t>
            </w:r>
            <w:r w:rsidR="009E4696" w:rsidRPr="00593332">
              <w:rPr>
                <w:b/>
                <w:sz w:val="24"/>
                <w:szCs w:val="24"/>
              </w:rPr>
              <w:t xml:space="preserve"> первый</w:t>
            </w:r>
            <w:r w:rsidRPr="00593332">
              <w:rPr>
                <w:b/>
                <w:i/>
                <w:sz w:val="24"/>
                <w:szCs w:val="24"/>
              </w:rPr>
              <w:t xml:space="preserve"> </w:t>
            </w:r>
            <w:r w:rsidRPr="00593332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15" w:type="dxa"/>
          </w:tcPr>
          <w:p w14:paraId="047B36E3" w14:textId="294CFE72" w:rsidR="00397575" w:rsidRPr="00593332" w:rsidRDefault="00593332" w:rsidP="009E46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15" w:type="dxa"/>
          </w:tcPr>
          <w:p w14:paraId="05F55FFC" w14:textId="3CED5F46" w:rsidR="00397575" w:rsidRPr="00593332" w:rsidRDefault="00593332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09" w:type="dxa"/>
          </w:tcPr>
          <w:p w14:paraId="316FFEE5" w14:textId="4E1DE694" w:rsidR="00397575" w:rsidRPr="00593332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7AB12C7A" w14:textId="713DB7F2" w:rsidR="00397575" w:rsidRPr="00593332" w:rsidRDefault="00397575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50588062" w14:textId="77777777" w:rsidR="007F103C" w:rsidRPr="00593332" w:rsidRDefault="007F103C" w:rsidP="007F10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3332">
              <w:rPr>
                <w:b/>
                <w:sz w:val="24"/>
                <w:szCs w:val="24"/>
              </w:rPr>
              <w:t>93+</w:t>
            </w:r>
          </w:p>
          <w:p w14:paraId="7A042AE5" w14:textId="657EE65E" w:rsidR="007F103C" w:rsidRPr="00593332" w:rsidRDefault="007F103C" w:rsidP="007F10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333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02" w:type="dxa"/>
            <w:gridSpan w:val="2"/>
          </w:tcPr>
          <w:p w14:paraId="0CEE86A9" w14:textId="77777777" w:rsidR="00397575" w:rsidRPr="0087657B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26215E7A" w14:textId="6151C7E1" w:rsidR="00EB5B08" w:rsidRPr="0087657B" w:rsidRDefault="00EB5B08" w:rsidP="00E5711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</w:p>
    <w:p w14:paraId="3FBC21E9" w14:textId="77777777" w:rsidR="009A51EF" w:rsidRPr="0087657B" w:rsidRDefault="009A51EF" w:rsidP="00875471">
      <w:pPr>
        <w:pStyle w:val="af0"/>
        <w:ind w:left="709"/>
        <w:jc w:val="both"/>
        <w:rPr>
          <w:i/>
          <w:sz w:val="24"/>
          <w:szCs w:val="24"/>
        </w:rPr>
      </w:pPr>
    </w:p>
    <w:p w14:paraId="069901B6" w14:textId="77777777" w:rsidR="00D965B9" w:rsidRPr="0087657B" w:rsidRDefault="00D965B9" w:rsidP="00E5711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</w:p>
    <w:p w14:paraId="251736AB" w14:textId="77777777" w:rsidR="00D965B9" w:rsidRPr="0087657B" w:rsidRDefault="00D965B9" w:rsidP="00E5711D">
      <w:pPr>
        <w:pStyle w:val="af0"/>
        <w:numPr>
          <w:ilvl w:val="1"/>
          <w:numId w:val="8"/>
        </w:numPr>
        <w:jc w:val="both"/>
        <w:rPr>
          <w:i/>
          <w:sz w:val="24"/>
          <w:szCs w:val="24"/>
        </w:rPr>
        <w:sectPr w:rsidR="00D965B9" w:rsidRPr="0087657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7F14382" w:rsidR="00F60511" w:rsidRPr="0087657B" w:rsidRDefault="00F57450" w:rsidP="008B0C13">
      <w:pPr>
        <w:pStyle w:val="2"/>
        <w:ind w:left="0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>Краткое с</w:t>
      </w:r>
      <w:r w:rsidR="00F60511" w:rsidRPr="0087657B">
        <w:rPr>
          <w:rFonts w:cs="Times New Roman"/>
          <w:sz w:val="24"/>
          <w:szCs w:val="24"/>
        </w:rPr>
        <w:t xml:space="preserve">одержание </w:t>
      </w:r>
      <w:r w:rsidR="009B4BCD" w:rsidRPr="0087657B">
        <w:rPr>
          <w:rFonts w:cs="Times New Roman"/>
          <w:iCs w:val="0"/>
          <w:sz w:val="24"/>
          <w:szCs w:val="24"/>
        </w:rPr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976"/>
        <w:gridCol w:w="5529"/>
      </w:tblGrid>
      <w:tr w:rsidR="006E5EA3" w:rsidRPr="0087657B" w14:paraId="036BB335" w14:textId="7C7EA2D2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87657B" w:rsidRDefault="006E5EA3" w:rsidP="00103EC2">
            <w:pPr>
              <w:jc w:val="center"/>
              <w:rPr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87657B" w:rsidRDefault="006E5EA3" w:rsidP="00103EC2">
            <w:pPr>
              <w:jc w:val="center"/>
              <w:rPr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44A4ED5" w:rsidR="006E5EA3" w:rsidRPr="0087657B" w:rsidRDefault="006E5EA3" w:rsidP="00AE455F">
            <w:pPr>
              <w:jc w:val="center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6E5EA3" w:rsidRPr="0087657B" w14:paraId="4C911D43" w14:textId="14F69490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FDD563C" w:rsidR="006E5EA3" w:rsidRPr="0087657B" w:rsidRDefault="00101FC4" w:rsidP="00F605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="006E5EA3" w:rsidRPr="008765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44C6FE7" w:rsidR="006E5EA3" w:rsidRPr="0087657B" w:rsidRDefault="00C40844" w:rsidP="00360A0E">
            <w:pPr>
              <w:rPr>
                <w:iCs/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 </w:t>
            </w:r>
            <w:r w:rsidR="00193D30">
              <w:rPr>
                <w:sz w:val="24"/>
                <w:szCs w:val="24"/>
              </w:rPr>
              <w:t>Типология рынков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6DBE1" w14:textId="3C2557B8" w:rsidR="00CF4E64" w:rsidRPr="00593332" w:rsidRDefault="00CF4E64" w:rsidP="00CF4E6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93332">
              <w:rPr>
                <w:rFonts w:eastAsia="Times New Roman"/>
                <w:bCs/>
                <w:sz w:val="24"/>
                <w:szCs w:val="24"/>
              </w:rPr>
              <w:t xml:space="preserve">Основные типы рынков и их характеристика. Параметры рынка. </w:t>
            </w:r>
            <w:r w:rsidRPr="00593332">
              <w:rPr>
                <w:rFonts w:eastAsia="Times New Roman"/>
                <w:sz w:val="24"/>
                <w:szCs w:val="24"/>
              </w:rPr>
              <w:t>Границы отраслевых рынков.</w:t>
            </w:r>
          </w:p>
          <w:p w14:paraId="44013D79" w14:textId="1221D3CB" w:rsidR="009A7137" w:rsidRPr="0087657B" w:rsidRDefault="009A7137" w:rsidP="009A7137">
            <w:pPr>
              <w:rPr>
                <w:sz w:val="24"/>
                <w:szCs w:val="24"/>
              </w:rPr>
            </w:pPr>
          </w:p>
        </w:tc>
      </w:tr>
      <w:tr w:rsidR="006E5EA3" w:rsidRPr="0087657B" w14:paraId="1FF011DB" w14:textId="7E14C75D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4482090" w:rsidR="006E5EA3" w:rsidRPr="0087657B" w:rsidRDefault="00101FC4" w:rsidP="00F605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="006E5EA3" w:rsidRPr="0087657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9FB777B" w:rsidR="006E5EA3" w:rsidRPr="0087657B" w:rsidRDefault="00AA0CCD" w:rsidP="00AA0CCD">
            <w:pPr>
              <w:rPr>
                <w:iCs/>
                <w:sz w:val="24"/>
                <w:szCs w:val="24"/>
              </w:rPr>
            </w:pPr>
            <w:r w:rsidRPr="00593332">
              <w:rPr>
                <w:rFonts w:eastAsia="Times New Roman"/>
                <w:sz w:val="24"/>
                <w:szCs w:val="24"/>
              </w:rPr>
              <w:t>Рыночн</w:t>
            </w:r>
            <w:r w:rsidR="00193D30">
              <w:rPr>
                <w:rFonts w:eastAsia="Times New Roman"/>
                <w:sz w:val="24"/>
                <w:szCs w:val="24"/>
              </w:rPr>
              <w:t>ая структура и рыночная власть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FD185FC" w:rsidR="006E5EA3" w:rsidRPr="00AA0CCD" w:rsidRDefault="00AA0CCD" w:rsidP="005C2175">
            <w:pPr>
              <w:rPr>
                <w:bCs/>
                <w:iCs/>
                <w:sz w:val="24"/>
                <w:szCs w:val="24"/>
              </w:rPr>
            </w:pPr>
            <w:r w:rsidRPr="00593332">
              <w:rPr>
                <w:rFonts w:eastAsia="Times New Roman"/>
                <w:sz w:val="24"/>
                <w:szCs w:val="24"/>
              </w:rPr>
              <w:t xml:space="preserve">Измерение рыночной концентрации. </w:t>
            </w:r>
            <w:r>
              <w:rPr>
                <w:rFonts w:eastAsia="Times New Roman"/>
                <w:sz w:val="24"/>
                <w:szCs w:val="24"/>
              </w:rPr>
              <w:t xml:space="preserve">Определение рыночной концентрации на основе трех самых крупных фирм и кривой концентрации. Индекс Джинни и кривая Лоренца. Индекс Херфиндаля-Хиршмана. </w:t>
            </w:r>
            <w:r w:rsidRPr="00593332">
              <w:rPr>
                <w:rFonts w:eastAsia="Times New Roman"/>
                <w:sz w:val="24"/>
                <w:szCs w:val="24"/>
              </w:rPr>
              <w:t>Показатели рыночной власти.</w:t>
            </w:r>
          </w:p>
        </w:tc>
      </w:tr>
      <w:tr w:rsidR="00C966B2" w:rsidRPr="0087657B" w14:paraId="79E0780F" w14:textId="77777777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580C" w14:textId="1A02C86F" w:rsidR="00C966B2" w:rsidRPr="0087657B" w:rsidRDefault="00101FC4" w:rsidP="00F605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="00C966B2" w:rsidRPr="008765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C949B" w14:textId="2DCF4EB3" w:rsidR="00C966B2" w:rsidRPr="0087657B" w:rsidRDefault="00C40844" w:rsidP="005C2175">
            <w:pPr>
              <w:rPr>
                <w:iCs/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 </w:t>
            </w:r>
            <w:r w:rsidR="00AA0CCD" w:rsidRPr="00AA0CCD">
              <w:rPr>
                <w:rFonts w:eastAsia="Times New Roman"/>
                <w:bCs/>
                <w:sz w:val="24"/>
                <w:szCs w:val="24"/>
              </w:rPr>
              <w:t>Функционирование рынка монополистической конкуренции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E1351" w14:textId="77777777" w:rsidR="00AA0CCD" w:rsidRPr="00AA0CCD" w:rsidRDefault="00AA0CCD" w:rsidP="00AA0C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0CCD">
              <w:rPr>
                <w:rFonts w:eastAsia="Times New Roman"/>
                <w:sz w:val="24"/>
                <w:szCs w:val="24"/>
              </w:rPr>
              <w:t>Барьеры входа – выхода.</w:t>
            </w:r>
          </w:p>
          <w:p w14:paraId="212DECC1" w14:textId="04D7B729" w:rsidR="00431EA7" w:rsidRPr="0087657B" w:rsidRDefault="00AA0CCD" w:rsidP="00AA0CCD">
            <w:pPr>
              <w:rPr>
                <w:bCs/>
                <w:iCs/>
                <w:sz w:val="24"/>
                <w:szCs w:val="24"/>
              </w:rPr>
            </w:pPr>
            <w:r w:rsidRPr="00AA0CCD">
              <w:rPr>
                <w:rFonts w:eastAsia="Times New Roman"/>
                <w:sz w:val="24"/>
                <w:szCs w:val="24"/>
              </w:rPr>
              <w:t>Дифференциация продукта. Функционирование рынка монополистической конкуренции</w:t>
            </w:r>
          </w:p>
        </w:tc>
      </w:tr>
      <w:tr w:rsidR="00CB5B6A" w:rsidRPr="0087657B" w14:paraId="32C51ACF" w14:textId="77777777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039D" w14:textId="4ED20B69" w:rsidR="00CB5B6A" w:rsidRPr="00CB5B6A" w:rsidRDefault="00101FC4" w:rsidP="00F605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="00CB5B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A7D4" w14:textId="77777777" w:rsidR="00AA0CCD" w:rsidRPr="00AA0CCD" w:rsidRDefault="00AA0CCD" w:rsidP="00AA0CCD">
            <w:pPr>
              <w:ind w:right="-124"/>
              <w:rPr>
                <w:rFonts w:eastAsia="Times New Roman"/>
                <w:sz w:val="24"/>
                <w:szCs w:val="24"/>
              </w:rPr>
            </w:pPr>
            <w:r w:rsidRPr="00AA0CCD">
              <w:rPr>
                <w:rFonts w:eastAsia="Times New Roman"/>
                <w:sz w:val="24"/>
                <w:szCs w:val="24"/>
              </w:rPr>
              <w:t>Слияния и поглощения: определение, виды, мотивы, последствия</w:t>
            </w:r>
          </w:p>
          <w:p w14:paraId="5CC38D14" w14:textId="5CCFD81D" w:rsidR="00CB5B6A" w:rsidRPr="0087657B" w:rsidRDefault="00CB5B6A" w:rsidP="005C217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81972" w14:textId="7CE37384" w:rsidR="00CB5B6A" w:rsidRPr="00CB5B6A" w:rsidRDefault="00AA0CCD" w:rsidP="005C2175">
            <w:pPr>
              <w:rPr>
                <w:rFonts w:eastAsia="Times New Roman"/>
                <w:sz w:val="24"/>
                <w:szCs w:val="24"/>
              </w:rPr>
            </w:pPr>
            <w:r w:rsidRPr="00AA0CCD">
              <w:rPr>
                <w:rFonts w:eastAsia="Times New Roman"/>
                <w:sz w:val="24"/>
                <w:szCs w:val="24"/>
              </w:rPr>
              <w:t>Соотношение понятий «слияние» и «поглощение». Виды (типы) и мотивы слияний. Последствия (эффективность) слияний и поглощений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7D1869">
              <w:rPr>
                <w:rFonts w:eastAsia="Times New Roman"/>
                <w:sz w:val="24"/>
                <w:szCs w:val="24"/>
              </w:rPr>
              <w:t xml:space="preserve">Интеграционные объединения, сущность, виды. </w:t>
            </w:r>
            <w:r>
              <w:rPr>
                <w:rFonts w:eastAsia="Times New Roman"/>
                <w:sz w:val="24"/>
                <w:szCs w:val="24"/>
              </w:rPr>
              <w:t>Транснациональные корпорации, сущность и виды.</w:t>
            </w:r>
          </w:p>
        </w:tc>
      </w:tr>
      <w:tr w:rsidR="00CB5B6A" w:rsidRPr="0087657B" w14:paraId="59355175" w14:textId="77777777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02B6" w14:textId="5DF0EE27" w:rsidR="00CB5B6A" w:rsidRDefault="00101FC4" w:rsidP="00F605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="00CB5B6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FAB4" w14:textId="7BAE02DE" w:rsidR="00CB5B6A" w:rsidRPr="00CB5B6A" w:rsidRDefault="00AA0CCD" w:rsidP="005C2175">
            <w:pPr>
              <w:rPr>
                <w:rFonts w:eastAsia="Times New Roman"/>
                <w:sz w:val="24"/>
                <w:szCs w:val="24"/>
              </w:rPr>
            </w:pPr>
            <w:r w:rsidRPr="00AA0CCD">
              <w:rPr>
                <w:rFonts w:eastAsia="Times New Roman"/>
                <w:bCs/>
                <w:sz w:val="24"/>
                <w:szCs w:val="24"/>
              </w:rPr>
              <w:t>Стратегическое взаимодействие крупных фирм на рынке. Ценовая дискриминация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C48529" w14:textId="04EC3972" w:rsidR="00CB5B6A" w:rsidRPr="00CB5B6A" w:rsidRDefault="00AA0CCD" w:rsidP="005C2175">
            <w:pPr>
              <w:rPr>
                <w:rFonts w:eastAsia="Times New Roman"/>
                <w:sz w:val="24"/>
                <w:szCs w:val="24"/>
              </w:rPr>
            </w:pPr>
            <w:r w:rsidRPr="00AA0CCD">
              <w:rPr>
                <w:rFonts w:eastAsia="Times New Roman"/>
                <w:sz w:val="24"/>
                <w:szCs w:val="24"/>
              </w:rPr>
              <w:t>Доминирующая фирма. Модель ценового лидерства (модель Форхаймера). Модели поведения фирм на рынке олигополии. Ценовая дискриминация</w:t>
            </w:r>
          </w:p>
        </w:tc>
      </w:tr>
      <w:tr w:rsidR="00CB5B6A" w:rsidRPr="0087657B" w14:paraId="20E82F73" w14:textId="77777777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0CEA" w14:textId="45C76C7A" w:rsidR="00CB5B6A" w:rsidRDefault="00101FC4" w:rsidP="00F605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  <w:r w:rsidR="00CB5B6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5922" w14:textId="41F61F83" w:rsidR="00CB5B6A" w:rsidRPr="00CB5B6A" w:rsidRDefault="007D1869" w:rsidP="00CB5B6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D1869">
              <w:rPr>
                <w:rFonts w:eastAsia="Times New Roman"/>
                <w:bCs/>
                <w:sz w:val="24"/>
                <w:szCs w:val="24"/>
              </w:rPr>
              <w:t>Особенности государственной отраслевой политики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9B2505" w14:textId="332F143F" w:rsidR="00CB5B6A" w:rsidRPr="00CB5B6A" w:rsidRDefault="007D1869" w:rsidP="005C2175">
            <w:pPr>
              <w:rPr>
                <w:rFonts w:eastAsia="Times New Roman"/>
                <w:sz w:val="24"/>
                <w:szCs w:val="24"/>
              </w:rPr>
            </w:pPr>
            <w:r w:rsidRPr="007D1869">
              <w:rPr>
                <w:rFonts w:eastAsia="Times New Roman"/>
                <w:sz w:val="24"/>
                <w:szCs w:val="24"/>
              </w:rPr>
              <w:t>Государственное регулирование функционирования отраслей и рынков: сущность, цели и типы государственной отраслевой политики</w:t>
            </w:r>
          </w:p>
        </w:tc>
      </w:tr>
    </w:tbl>
    <w:p w14:paraId="787E738C" w14:textId="77777777" w:rsidR="00F062CE" w:rsidRPr="0087657B" w:rsidRDefault="00F062CE" w:rsidP="008B0C13">
      <w:pPr>
        <w:pStyle w:val="2"/>
        <w:ind w:left="0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>Организация самостоятельной работы обучающихся</w:t>
      </w:r>
    </w:p>
    <w:p w14:paraId="2623B7E0" w14:textId="4113FF6C" w:rsidR="00F062CE" w:rsidRPr="0087657B" w:rsidRDefault="00F062CE" w:rsidP="00F062CE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87657B">
        <w:rPr>
          <w:sz w:val="24"/>
          <w:szCs w:val="24"/>
        </w:rPr>
        <w:t xml:space="preserve">на </w:t>
      </w:r>
      <w:r w:rsidRPr="0087657B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87657B" w:rsidRDefault="00F062CE" w:rsidP="00F062CE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87657B" w:rsidRDefault="00F062CE" w:rsidP="00F062CE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87657B">
        <w:rPr>
          <w:i/>
          <w:sz w:val="24"/>
          <w:szCs w:val="24"/>
        </w:rPr>
        <w:t>.</w:t>
      </w:r>
      <w:r w:rsidR="000C1C3C" w:rsidRPr="0087657B">
        <w:rPr>
          <w:sz w:val="24"/>
          <w:szCs w:val="24"/>
        </w:rPr>
        <w:t xml:space="preserve"> </w:t>
      </w:r>
      <w:r w:rsidRPr="0087657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87657B">
        <w:rPr>
          <w:sz w:val="24"/>
          <w:szCs w:val="24"/>
        </w:rPr>
        <w:t xml:space="preserve"> </w:t>
      </w:r>
      <w:r w:rsidRPr="0087657B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5CCA87B4" w14:textId="51EF66D9" w:rsidR="00D3581F" w:rsidRPr="0087657B" w:rsidRDefault="00F062CE" w:rsidP="006B5AC7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CC35F12" w14:textId="77777777" w:rsidR="00D3581F" w:rsidRPr="0087657B" w:rsidRDefault="00D3581F" w:rsidP="00D3581F">
      <w:pPr>
        <w:ind w:firstLine="709"/>
        <w:rPr>
          <w:sz w:val="24"/>
          <w:szCs w:val="24"/>
        </w:rPr>
      </w:pPr>
      <w:r w:rsidRPr="0087657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4E2313CC" w14:textId="7DC0CD95" w:rsidR="00D3581F" w:rsidRPr="0087657B" w:rsidRDefault="00D3581F" w:rsidP="00E5711D">
      <w:pPr>
        <w:pStyle w:val="af0"/>
        <w:numPr>
          <w:ilvl w:val="5"/>
          <w:numId w:val="16"/>
        </w:numPr>
        <w:ind w:left="0" w:firstLine="709"/>
        <w:rPr>
          <w:sz w:val="24"/>
          <w:szCs w:val="24"/>
        </w:rPr>
      </w:pPr>
      <w:r w:rsidRPr="0087657B">
        <w:rPr>
          <w:sz w:val="24"/>
          <w:szCs w:val="24"/>
        </w:rPr>
        <w:t>подготовку к лекциям, лабораторным занятиям и экзамену;</w:t>
      </w:r>
    </w:p>
    <w:p w14:paraId="32BB6648" w14:textId="77777777" w:rsidR="00D3581F" w:rsidRPr="0087657B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изучение учебных пособий;</w:t>
      </w:r>
    </w:p>
    <w:p w14:paraId="5A4FA495" w14:textId="77777777" w:rsidR="00D3581F" w:rsidRPr="0087657B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5A83091C" w14:textId="19463730" w:rsidR="00D3581F" w:rsidRDefault="00D3581F" w:rsidP="00D3581F">
      <w:pPr>
        <w:pStyle w:val="af0"/>
        <w:ind w:left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            источникам;</w:t>
      </w:r>
    </w:p>
    <w:p w14:paraId="278418C1" w14:textId="354C4787" w:rsidR="00D3581F" w:rsidRPr="0087657B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выполнение индивидуальных заданий;</w:t>
      </w:r>
    </w:p>
    <w:p w14:paraId="779A73B3" w14:textId="60D0BC8F" w:rsidR="00F062CE" w:rsidRPr="0087657B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2D3B3966" w:rsidR="00F062CE" w:rsidRPr="0087657B" w:rsidRDefault="00F062CE" w:rsidP="00F062CE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87657B">
        <w:rPr>
          <w:sz w:val="24"/>
          <w:szCs w:val="24"/>
        </w:rPr>
        <w:t xml:space="preserve"> </w:t>
      </w:r>
      <w:r w:rsidRPr="0087657B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0BD818ED" w14:textId="2CAF0F96" w:rsidR="00D3581F" w:rsidRPr="0087657B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  <w:r w:rsidR="008B7B11">
        <w:rPr>
          <w:sz w:val="24"/>
          <w:szCs w:val="24"/>
        </w:rPr>
        <w:t xml:space="preserve"> по курсовой работе;</w:t>
      </w:r>
    </w:p>
    <w:p w14:paraId="7C410081" w14:textId="02309C8A" w:rsidR="00D3581F" w:rsidRPr="0087657B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консультаций перед экзаменом по необходимости.</w:t>
      </w:r>
    </w:p>
    <w:p w14:paraId="402A6760" w14:textId="77777777" w:rsidR="00F062CE" w:rsidRPr="0087657B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CB63A69" w:rsidR="00F062CE" w:rsidRPr="0087657B" w:rsidRDefault="00F062CE" w:rsidP="00F062CE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Перечень </w:t>
      </w:r>
      <w:r w:rsidR="006E5EA3" w:rsidRPr="0087657B">
        <w:rPr>
          <w:sz w:val="24"/>
          <w:szCs w:val="24"/>
        </w:rPr>
        <w:t>разделов/</w:t>
      </w:r>
      <w:r w:rsidRPr="0087657B">
        <w:rPr>
          <w:sz w:val="24"/>
          <w:szCs w:val="24"/>
        </w:rPr>
        <w:t>тем</w:t>
      </w:r>
      <w:r w:rsidR="006E5EA3" w:rsidRPr="0087657B">
        <w:rPr>
          <w:sz w:val="24"/>
          <w:szCs w:val="24"/>
        </w:rPr>
        <w:t>/</w:t>
      </w:r>
      <w:r w:rsidRPr="0087657B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8B0C13" w:rsidRPr="0087657B">
        <w:rPr>
          <w:sz w:val="24"/>
          <w:szCs w:val="24"/>
        </w:rPr>
        <w:t>:</w:t>
      </w:r>
    </w:p>
    <w:p w14:paraId="08255F54" w14:textId="77777777" w:rsidR="00F062CE" w:rsidRPr="0087657B" w:rsidRDefault="00F062CE" w:rsidP="00F062CE">
      <w:pPr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2410"/>
        <w:gridCol w:w="3661"/>
        <w:gridCol w:w="1701"/>
        <w:gridCol w:w="709"/>
      </w:tblGrid>
      <w:tr w:rsidR="00BD2F50" w:rsidRPr="0087657B" w14:paraId="355024DB" w14:textId="77777777" w:rsidTr="00BD46CC">
        <w:trPr>
          <w:cantSplit/>
          <w:trHeight w:val="1644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87657B" w:rsidRDefault="00BD2F50" w:rsidP="009B399A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87657B" w:rsidRDefault="00BD2F50" w:rsidP="009B399A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 xml:space="preserve">Наименование раздела /темы </w:t>
            </w:r>
            <w:r w:rsidRPr="0087657B">
              <w:rPr>
                <w:b/>
                <w:bCs/>
                <w:i/>
                <w:sz w:val="24"/>
                <w:szCs w:val="24"/>
              </w:rPr>
              <w:t>дисциплины/модуля,</w:t>
            </w:r>
            <w:r w:rsidRPr="0087657B">
              <w:rPr>
                <w:b/>
                <w:bCs/>
                <w:sz w:val="24"/>
                <w:szCs w:val="24"/>
              </w:rPr>
              <w:t xml:space="preserve"> выносимые на самостоятельное изучение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87657B" w:rsidRDefault="00BD2F50" w:rsidP="009B399A">
            <w:pPr>
              <w:jc w:val="center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87657B" w:rsidRDefault="00DE1A9D" w:rsidP="00DE1A9D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Виды и формы контрольных мероприятий</w:t>
            </w:r>
          </w:p>
          <w:p w14:paraId="25FF8E84" w14:textId="7ACF143F" w:rsidR="00603159" w:rsidRPr="0087657B" w:rsidRDefault="00603159" w:rsidP="00DE1A9D">
            <w:pPr>
              <w:jc w:val="center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87657B" w:rsidRDefault="003E6754" w:rsidP="003E6754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Трудоемкость, час</w:t>
            </w:r>
          </w:p>
        </w:tc>
      </w:tr>
      <w:tr w:rsidR="00424E70" w:rsidRPr="0087657B" w14:paraId="76AA903F" w14:textId="77777777" w:rsidTr="00BD46CC">
        <w:trPr>
          <w:trHeight w:val="1771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AD365D" w14:textId="2EB3F938" w:rsidR="00424E70" w:rsidRPr="0087657B" w:rsidRDefault="002E24A6" w:rsidP="00424E7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424E70" w:rsidRPr="0087657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783" w14:textId="3E107595" w:rsidR="00424E70" w:rsidRPr="0087657B" w:rsidRDefault="002E24A6" w:rsidP="008A5F4A">
            <w:pPr>
              <w:jc w:val="both"/>
              <w:rPr>
                <w:bCs/>
                <w:sz w:val="24"/>
                <w:szCs w:val="24"/>
              </w:rPr>
            </w:pPr>
            <w:r w:rsidRPr="002E24A6">
              <w:rPr>
                <w:rFonts w:eastAsia="Times New Roman"/>
                <w:sz w:val="24"/>
                <w:szCs w:val="24"/>
              </w:rPr>
              <w:t>Типология рынков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14:paraId="25ADEC9F" w14:textId="75855775" w:rsidR="00424E70" w:rsidRPr="0087657B" w:rsidRDefault="00424E70" w:rsidP="00424E70">
            <w:pPr>
              <w:rPr>
                <w:bCs/>
                <w:iCs/>
                <w:sz w:val="24"/>
                <w:szCs w:val="24"/>
              </w:rPr>
            </w:pPr>
            <w:r w:rsidRPr="0087657B">
              <w:rPr>
                <w:iCs/>
                <w:color w:val="333333"/>
                <w:sz w:val="24"/>
                <w:szCs w:val="24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1AEFC98" w:rsidR="00424E70" w:rsidRPr="0087657B" w:rsidRDefault="00424E70" w:rsidP="00424E70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устное собеседование по результатам выполненной работы</w:t>
            </w:r>
            <w:r w:rsidR="00E55F58">
              <w:rPr>
                <w:iCs/>
                <w:sz w:val="24"/>
                <w:szCs w:val="24"/>
              </w:rPr>
              <w:t>/реферат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6C9F558" w:rsidR="00424E70" w:rsidRPr="0087657B" w:rsidRDefault="00E55F58" w:rsidP="00424E7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8A5F4A" w:rsidRPr="0087657B" w14:paraId="3F7E11B0" w14:textId="77777777" w:rsidTr="00BD46CC">
        <w:trPr>
          <w:trHeight w:val="1771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8791E2" w14:textId="7410D343" w:rsidR="008A5F4A" w:rsidRPr="0087657B" w:rsidRDefault="002E24A6" w:rsidP="008A5F4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8A5F4A" w:rsidRPr="0087657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7E9" w14:textId="33FE3878" w:rsidR="008A5F4A" w:rsidRPr="0087657B" w:rsidRDefault="00E55F58" w:rsidP="008A5F4A">
            <w:pPr>
              <w:rPr>
                <w:iCs/>
                <w:sz w:val="24"/>
                <w:szCs w:val="24"/>
              </w:rPr>
            </w:pPr>
            <w:r w:rsidRPr="00E55F58">
              <w:rPr>
                <w:rFonts w:eastAsia="Times New Roman"/>
                <w:sz w:val="24"/>
                <w:szCs w:val="24"/>
              </w:rPr>
              <w:t>Рыночная структура и рыночная власть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14:paraId="4811B0F3" w14:textId="079D0B35" w:rsidR="008A5F4A" w:rsidRPr="0087657B" w:rsidRDefault="008A5F4A" w:rsidP="008A5F4A">
            <w:pPr>
              <w:rPr>
                <w:iCs/>
                <w:color w:val="333333"/>
                <w:sz w:val="24"/>
                <w:szCs w:val="24"/>
              </w:rPr>
            </w:pPr>
            <w:r w:rsidRPr="0087657B">
              <w:rPr>
                <w:iCs/>
                <w:color w:val="333333"/>
                <w:sz w:val="24"/>
                <w:szCs w:val="24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9BE22CE" w14:textId="50E54352" w:rsidR="008A5F4A" w:rsidRPr="0087657B" w:rsidRDefault="008A5F4A" w:rsidP="008A5F4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устное собеседование по результатам выполненной работы</w:t>
            </w:r>
            <w:r w:rsidR="00E55F58">
              <w:rPr>
                <w:iCs/>
                <w:sz w:val="24"/>
                <w:szCs w:val="24"/>
              </w:rPr>
              <w:t>/реферат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E4A3272" w14:textId="142814B4" w:rsidR="008A5F4A" w:rsidRPr="0087657B" w:rsidRDefault="00E55F58" w:rsidP="008A5F4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  <w:r w:rsidR="008C203C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8A5F4A" w:rsidRPr="0087657B" w14:paraId="7F9C1A03" w14:textId="77777777" w:rsidTr="00BD46CC">
        <w:trPr>
          <w:trHeight w:val="1771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2BE355" w14:textId="512E6907" w:rsidR="008A5F4A" w:rsidRPr="0087657B" w:rsidRDefault="002E24A6" w:rsidP="008A5F4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8A5F4A" w:rsidRPr="0087657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3E9" w14:textId="58C397EC" w:rsidR="008A5F4A" w:rsidRPr="0087657B" w:rsidRDefault="00E55F58" w:rsidP="008A5F4A">
            <w:pPr>
              <w:rPr>
                <w:iCs/>
                <w:sz w:val="24"/>
                <w:szCs w:val="24"/>
              </w:rPr>
            </w:pPr>
            <w:r w:rsidRPr="00E55F58">
              <w:rPr>
                <w:rFonts w:eastAsia="Times New Roman"/>
                <w:bCs/>
                <w:sz w:val="24"/>
                <w:szCs w:val="24"/>
              </w:rPr>
              <w:t>Функционирование рынка монополистической конкуренции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14:paraId="2D8025AE" w14:textId="7FCA1E1F" w:rsidR="008A5F4A" w:rsidRPr="0087657B" w:rsidRDefault="008A5F4A" w:rsidP="008A5F4A">
            <w:pPr>
              <w:rPr>
                <w:iCs/>
                <w:color w:val="333333"/>
                <w:sz w:val="24"/>
                <w:szCs w:val="24"/>
              </w:rPr>
            </w:pPr>
            <w:r w:rsidRPr="0087657B">
              <w:rPr>
                <w:iCs/>
                <w:color w:val="333333"/>
                <w:sz w:val="24"/>
                <w:szCs w:val="24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8325B5B" w14:textId="04B986AE" w:rsidR="008A5F4A" w:rsidRPr="0087657B" w:rsidRDefault="008A5F4A" w:rsidP="008A5F4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устное собеседование по результатам выполненной работы</w:t>
            </w:r>
            <w:r w:rsidR="00E55F58">
              <w:rPr>
                <w:iCs/>
                <w:sz w:val="24"/>
                <w:szCs w:val="24"/>
              </w:rPr>
              <w:t>/ 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EE76F0D" w14:textId="05E437FC" w:rsidR="008A5F4A" w:rsidRPr="0087657B" w:rsidRDefault="00E55F58" w:rsidP="008A5F4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  <w:r w:rsidR="008C203C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9360DF" w:rsidRPr="0087657B" w14:paraId="678F1E6E" w14:textId="77777777" w:rsidTr="00BD46CC">
        <w:trPr>
          <w:trHeight w:val="1771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7288EA" w14:textId="43A8A910" w:rsidR="009360DF" w:rsidRPr="009360DF" w:rsidRDefault="002E24A6" w:rsidP="00BD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9360D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89C" w14:textId="77777777" w:rsidR="00E55F58" w:rsidRPr="00E55F58" w:rsidRDefault="00E55F58" w:rsidP="00E55F58">
            <w:pPr>
              <w:ind w:right="-124"/>
              <w:rPr>
                <w:rFonts w:eastAsia="Times New Roman"/>
                <w:sz w:val="24"/>
                <w:szCs w:val="24"/>
              </w:rPr>
            </w:pPr>
            <w:r w:rsidRPr="00E55F58">
              <w:rPr>
                <w:rFonts w:eastAsia="Times New Roman"/>
                <w:sz w:val="24"/>
                <w:szCs w:val="24"/>
              </w:rPr>
              <w:t>Слияния и поглощения: определение, виды, мотивы, последствия</w:t>
            </w:r>
          </w:p>
          <w:p w14:paraId="72FB298F" w14:textId="12FD2846" w:rsidR="009360DF" w:rsidRPr="009360DF" w:rsidRDefault="009360DF" w:rsidP="008A5F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14:paraId="287647C4" w14:textId="7E9BD4D9" w:rsidR="009360DF" w:rsidRPr="0087657B" w:rsidRDefault="00BD46CC" w:rsidP="008A5F4A">
            <w:pPr>
              <w:rPr>
                <w:iCs/>
                <w:color w:val="333333"/>
                <w:sz w:val="24"/>
                <w:szCs w:val="24"/>
              </w:rPr>
            </w:pPr>
            <w:r w:rsidRPr="0087657B">
              <w:rPr>
                <w:iCs/>
                <w:color w:val="333333"/>
                <w:sz w:val="24"/>
                <w:szCs w:val="24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CABE492" w14:textId="6E99E40B" w:rsidR="009360DF" w:rsidRPr="0087657B" w:rsidRDefault="00BD46CC" w:rsidP="008A5F4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устное собеседование по результатам выполненной работы</w:t>
            </w:r>
            <w:r w:rsidR="00E55F58">
              <w:rPr>
                <w:iCs/>
                <w:sz w:val="24"/>
                <w:szCs w:val="24"/>
              </w:rPr>
              <w:t>/реферат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96CA1FC" w14:textId="4ED43D5C" w:rsidR="009360DF" w:rsidRPr="0087657B" w:rsidRDefault="00E55F58" w:rsidP="008A5F4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9360DF" w:rsidRPr="0087657B" w14:paraId="67F93531" w14:textId="77777777" w:rsidTr="00BD46CC">
        <w:trPr>
          <w:trHeight w:val="1771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ABF840" w14:textId="56A0C7C8" w:rsidR="009360DF" w:rsidRPr="009360DF" w:rsidRDefault="002E24A6" w:rsidP="00BD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9360D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216" w14:textId="75A2FF8F" w:rsidR="009360DF" w:rsidRPr="009360DF" w:rsidRDefault="00E55F58" w:rsidP="008A5F4A">
            <w:pPr>
              <w:rPr>
                <w:rFonts w:eastAsia="Times New Roman"/>
                <w:sz w:val="24"/>
                <w:szCs w:val="24"/>
              </w:rPr>
            </w:pPr>
            <w:r w:rsidRPr="00E55F58">
              <w:rPr>
                <w:rFonts w:eastAsia="Times New Roman"/>
                <w:bCs/>
                <w:sz w:val="24"/>
                <w:szCs w:val="24"/>
              </w:rPr>
              <w:t>Стратегическое взаимодействие крупных фирм на рынке. Ценовая дискриминация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14:paraId="56A890BB" w14:textId="401DEE90" w:rsidR="009360DF" w:rsidRPr="0087657B" w:rsidRDefault="00BD46CC" w:rsidP="008A5F4A">
            <w:pPr>
              <w:rPr>
                <w:iCs/>
                <w:color w:val="333333"/>
                <w:sz w:val="24"/>
                <w:szCs w:val="24"/>
              </w:rPr>
            </w:pPr>
            <w:r w:rsidRPr="0087657B">
              <w:rPr>
                <w:iCs/>
                <w:color w:val="333333"/>
                <w:sz w:val="24"/>
                <w:szCs w:val="24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BC52E80" w14:textId="2FE3C5B5" w:rsidR="009360DF" w:rsidRPr="0087657B" w:rsidRDefault="00BD46CC" w:rsidP="008A5F4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устное собеседование по результатам выполненной работы</w:t>
            </w:r>
            <w:r w:rsidR="00E55F58">
              <w:rPr>
                <w:iCs/>
                <w:sz w:val="24"/>
                <w:szCs w:val="24"/>
              </w:rPr>
              <w:t>/ 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695B2CC" w14:textId="37ADFC01" w:rsidR="009360DF" w:rsidRPr="0087657B" w:rsidRDefault="00E55F58" w:rsidP="008A5F4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9360DF" w:rsidRPr="0087657B" w14:paraId="57760959" w14:textId="77777777" w:rsidTr="00BD46CC">
        <w:trPr>
          <w:trHeight w:val="1771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655013" w14:textId="3CF3CD8D" w:rsidR="009360DF" w:rsidRPr="009360DF" w:rsidRDefault="002E24A6" w:rsidP="009360D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Тема </w:t>
            </w:r>
            <w:r w:rsidR="00BD46CC">
              <w:rPr>
                <w:rFonts w:eastAsia="Calibri"/>
                <w:sz w:val="24"/>
                <w:szCs w:val="24"/>
                <w:lang w:eastAsia="en-US"/>
              </w:rPr>
              <w:t xml:space="preserve">6 </w:t>
            </w:r>
          </w:p>
          <w:p w14:paraId="2C3378E1" w14:textId="77777777" w:rsidR="009360DF" w:rsidRDefault="009360DF" w:rsidP="008A5F4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71B" w14:textId="3AC64179" w:rsidR="009360DF" w:rsidRPr="009360DF" w:rsidRDefault="00E55F58" w:rsidP="008A5F4A">
            <w:pPr>
              <w:rPr>
                <w:rFonts w:eastAsia="Times New Roman"/>
                <w:sz w:val="24"/>
                <w:szCs w:val="24"/>
              </w:rPr>
            </w:pPr>
            <w:r w:rsidRPr="00E55F58">
              <w:rPr>
                <w:rFonts w:eastAsia="Times New Roman"/>
                <w:bCs/>
                <w:sz w:val="24"/>
                <w:szCs w:val="24"/>
              </w:rPr>
              <w:t>Особенности государственной отраслевой политики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4" w:space="0" w:color="auto"/>
            </w:tcBorders>
          </w:tcPr>
          <w:p w14:paraId="203608B5" w14:textId="1E451CEC" w:rsidR="009360DF" w:rsidRPr="0087657B" w:rsidRDefault="00BD46CC" w:rsidP="008A5F4A">
            <w:pPr>
              <w:rPr>
                <w:iCs/>
                <w:color w:val="333333"/>
                <w:sz w:val="24"/>
                <w:szCs w:val="24"/>
              </w:rPr>
            </w:pPr>
            <w:r w:rsidRPr="0087657B">
              <w:rPr>
                <w:iCs/>
                <w:color w:val="333333"/>
                <w:sz w:val="24"/>
                <w:szCs w:val="24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3F8CFAF" w14:textId="31D35219" w:rsidR="009360DF" w:rsidRPr="0087657B" w:rsidRDefault="00BD46CC" w:rsidP="008A5F4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устное собеседование по результатам выполненной работы</w:t>
            </w:r>
            <w:r w:rsidR="00E55F58">
              <w:rPr>
                <w:iCs/>
                <w:sz w:val="24"/>
                <w:szCs w:val="24"/>
              </w:rPr>
              <w:t>/ 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B4454CE" w14:textId="0A8E22B4" w:rsidR="009360DF" w:rsidRPr="0087657B" w:rsidRDefault="00E55F58" w:rsidP="008A5F4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13</w:t>
            </w:r>
          </w:p>
        </w:tc>
      </w:tr>
    </w:tbl>
    <w:p w14:paraId="565E5BB7" w14:textId="1E59968B" w:rsidR="00167CC8" w:rsidRPr="0087657B" w:rsidRDefault="00783DFD" w:rsidP="008B0C13">
      <w:pPr>
        <w:pStyle w:val="2"/>
        <w:ind w:left="0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>Применение</w:t>
      </w:r>
      <w:r w:rsidR="00004E6F" w:rsidRPr="0087657B">
        <w:rPr>
          <w:rFonts w:cs="Times New Roman"/>
          <w:sz w:val="24"/>
          <w:szCs w:val="24"/>
        </w:rPr>
        <w:t xml:space="preserve"> электронного обучения, дистанционных образовательных технологий</w:t>
      </w:r>
    </w:p>
    <w:p w14:paraId="3D885BA4" w14:textId="0EE0F382" w:rsidR="00A96462" w:rsidRPr="0087657B" w:rsidRDefault="00A96462" w:rsidP="00A96462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Реализация программы учебной дисциплины </w:t>
      </w:r>
      <w:r w:rsidR="00DE1A9D" w:rsidRPr="0087657B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87657B">
        <w:rPr>
          <w:sz w:val="24"/>
          <w:szCs w:val="24"/>
        </w:rPr>
        <w:t xml:space="preserve">регламентируется </w:t>
      </w:r>
      <w:r w:rsidR="000410E4" w:rsidRPr="0087657B">
        <w:rPr>
          <w:sz w:val="24"/>
          <w:szCs w:val="24"/>
        </w:rPr>
        <w:t>действующими локальными актами университета.</w:t>
      </w:r>
    </w:p>
    <w:p w14:paraId="0C2E696C" w14:textId="316F854D" w:rsidR="0068633D" w:rsidRPr="0087657B" w:rsidRDefault="00B52AE6" w:rsidP="00636967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87657B">
        <w:rPr>
          <w:sz w:val="24"/>
          <w:szCs w:val="24"/>
        </w:rPr>
        <w:t>т</w:t>
      </w:r>
      <w:r w:rsidRPr="0087657B">
        <w:rPr>
          <w:sz w:val="24"/>
          <w:szCs w:val="24"/>
        </w:rPr>
        <w:t>ельных ресурсов</w:t>
      </w:r>
      <w:r w:rsidR="004C5EB4" w:rsidRPr="0087657B">
        <w:rPr>
          <w:sz w:val="24"/>
          <w:szCs w:val="24"/>
        </w:rPr>
        <w:t>:</w:t>
      </w:r>
    </w:p>
    <w:p w14:paraId="6B8F13D9" w14:textId="77777777" w:rsidR="0068633D" w:rsidRPr="0087657B" w:rsidRDefault="0068633D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0"/>
        <w:gridCol w:w="3870"/>
        <w:gridCol w:w="962"/>
        <w:gridCol w:w="2786"/>
      </w:tblGrid>
      <w:tr w:rsidR="000170AF" w:rsidRPr="0087657B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87657B" w:rsidRDefault="000170AF" w:rsidP="00971DDB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использование</w:t>
            </w:r>
          </w:p>
          <w:p w14:paraId="63ADFEF5" w14:textId="77777777" w:rsidR="000170AF" w:rsidRPr="0087657B" w:rsidRDefault="000170AF" w:rsidP="00971DDB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87657B" w:rsidRDefault="00E17BF8" w:rsidP="00971DDB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87657B" w:rsidRDefault="000170AF" w:rsidP="00971DDB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87657B" w:rsidRDefault="000170AF" w:rsidP="00971DDB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включение в учебный процесс</w:t>
            </w:r>
          </w:p>
        </w:tc>
      </w:tr>
      <w:tr w:rsidR="009B0261" w:rsidRPr="0087657B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87657B" w:rsidRDefault="009B0261" w:rsidP="000A3B38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обучение </w:t>
            </w:r>
          </w:p>
          <w:p w14:paraId="16B2D12E" w14:textId="33D675B9" w:rsidR="009B0261" w:rsidRPr="0087657B" w:rsidRDefault="009B0261" w:rsidP="000A3B38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87657B" w:rsidRDefault="009B0261" w:rsidP="000A3B38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87657B" w:rsidRDefault="009B0261" w:rsidP="00FE0A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7831CFB1" w14:textId="5952D851" w:rsidR="009B0261" w:rsidRPr="0087657B" w:rsidRDefault="009B0261" w:rsidP="00FE0A68">
            <w:pPr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организация самостоятельной работы обучающихся</w:t>
            </w:r>
          </w:p>
        </w:tc>
      </w:tr>
      <w:tr w:rsidR="00AC4C96" w:rsidRPr="0087657B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87657B" w:rsidRDefault="00AC4C96" w:rsidP="000A3B38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14:paraId="1E2AB1A3" w14:textId="27B2C041" w:rsidR="00AC4C96" w:rsidRPr="0087657B" w:rsidRDefault="00DD6698" w:rsidP="00DD6698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87657B" w:rsidRDefault="00AC4C96" w:rsidP="00FE0A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419B02AD" w14:textId="1E9AF379" w:rsidR="00AC4C96" w:rsidRPr="0087657B" w:rsidRDefault="007E3823" w:rsidP="007E3823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87657B" w:rsidRDefault="00293136">
      <w:pPr>
        <w:rPr>
          <w:sz w:val="24"/>
          <w:szCs w:val="24"/>
        </w:rPr>
      </w:pPr>
    </w:p>
    <w:p w14:paraId="1C09A6D7" w14:textId="77777777" w:rsidR="002451C0" w:rsidRPr="0087657B" w:rsidRDefault="002451C0" w:rsidP="00F60511">
      <w:pPr>
        <w:rPr>
          <w:sz w:val="24"/>
          <w:szCs w:val="24"/>
        </w:rPr>
      </w:pPr>
    </w:p>
    <w:p w14:paraId="39FC29CA" w14:textId="77777777" w:rsidR="00E36EF2" w:rsidRPr="0087657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87657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B91553F" w:rsidR="00E36EF2" w:rsidRPr="0087657B" w:rsidRDefault="00E36EF2" w:rsidP="008B0C13">
      <w:pPr>
        <w:pStyle w:val="1"/>
        <w:ind w:left="0"/>
        <w:jc w:val="center"/>
        <w:rPr>
          <w:rFonts w:eastAsiaTheme="minorEastAsia"/>
          <w:szCs w:val="24"/>
        </w:rPr>
      </w:pPr>
      <w:r w:rsidRPr="0087657B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87657B">
        <w:rPr>
          <w:rFonts w:eastAsiaTheme="minorHAnsi"/>
          <w:noProof/>
          <w:szCs w:val="24"/>
          <w:lang w:eastAsia="en-US"/>
        </w:rPr>
        <w:t>ПО</w:t>
      </w:r>
      <w:r w:rsidRPr="0087657B">
        <w:rPr>
          <w:rFonts w:eastAsiaTheme="minorHAnsi"/>
          <w:noProof/>
          <w:szCs w:val="24"/>
          <w:lang w:eastAsia="en-US"/>
        </w:rPr>
        <w:t xml:space="preserve"> </w:t>
      </w:r>
      <w:r w:rsidRPr="0087657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87657B">
        <w:rPr>
          <w:rFonts w:eastAsiaTheme="minorHAnsi"/>
          <w:iCs/>
          <w:noProof/>
          <w:szCs w:val="24"/>
          <w:lang w:eastAsia="en-US"/>
        </w:rPr>
        <w:t>Е</w:t>
      </w:r>
      <w:r w:rsidRPr="0087657B">
        <w:rPr>
          <w:rFonts w:eastAsiaTheme="minorHAnsi"/>
          <w:noProof/>
          <w:szCs w:val="24"/>
          <w:lang w:eastAsia="en-US"/>
        </w:rPr>
        <w:t xml:space="preserve">, </w:t>
      </w:r>
      <w:r w:rsidRPr="0087657B">
        <w:rPr>
          <w:color w:val="000000"/>
          <w:szCs w:val="24"/>
        </w:rPr>
        <w:t xml:space="preserve">КРИТЕРИИ </w:t>
      </w:r>
      <w:r w:rsidR="00DC09A5" w:rsidRPr="0087657B">
        <w:rPr>
          <w:szCs w:val="24"/>
        </w:rPr>
        <w:t xml:space="preserve">ОЦЕНКИ УРОВНЯ </w:t>
      </w:r>
      <w:r w:rsidRPr="0087657B">
        <w:rPr>
          <w:szCs w:val="24"/>
        </w:rPr>
        <w:t xml:space="preserve">СФОРМИРОВАННОСТИ КОМПЕТЕНЦИЙ, </w:t>
      </w:r>
      <w:r w:rsidRPr="0087657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18042CD" w:rsidR="00590FE2" w:rsidRPr="0087657B" w:rsidRDefault="00E36EF2" w:rsidP="008B0C13">
      <w:pPr>
        <w:pStyle w:val="2"/>
        <w:ind w:left="0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 xml:space="preserve">Соотнесение планируемых результатов обучения с уровнями </w:t>
      </w:r>
      <w:r w:rsidRPr="0087657B">
        <w:rPr>
          <w:rFonts w:cs="Times New Roman"/>
          <w:color w:val="000000"/>
          <w:sz w:val="24"/>
          <w:szCs w:val="24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307"/>
        <w:gridCol w:w="1942"/>
        <w:gridCol w:w="2429"/>
        <w:gridCol w:w="2897"/>
        <w:gridCol w:w="3154"/>
        <w:gridCol w:w="3006"/>
      </w:tblGrid>
      <w:tr w:rsidR="002542E5" w:rsidRPr="0087657B" w14:paraId="373A4AD9" w14:textId="77777777" w:rsidTr="00032E2A">
        <w:trPr>
          <w:trHeight w:val="369"/>
        </w:trPr>
        <w:tc>
          <w:tcPr>
            <w:tcW w:w="2307" w:type="dxa"/>
            <w:vMerge w:val="restart"/>
            <w:shd w:val="clear" w:color="auto" w:fill="DBE5F1" w:themeFill="accent1" w:themeFillTint="33"/>
          </w:tcPr>
          <w:p w14:paraId="33BDDFE2" w14:textId="77777777" w:rsidR="009C78FC" w:rsidRPr="0087657B" w:rsidRDefault="009C78FC" w:rsidP="00B36FDD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Уровни сформированности компетенции(-й)</w:t>
            </w:r>
          </w:p>
        </w:tc>
        <w:tc>
          <w:tcPr>
            <w:tcW w:w="1942" w:type="dxa"/>
            <w:vMerge w:val="restart"/>
            <w:shd w:val="clear" w:color="auto" w:fill="DBE5F1" w:themeFill="accent1" w:themeFillTint="33"/>
          </w:tcPr>
          <w:p w14:paraId="16429F55" w14:textId="77777777" w:rsidR="009C78FC" w:rsidRPr="0087657B" w:rsidRDefault="009C78FC" w:rsidP="00B36FD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>Итоговое количество баллов</w:t>
            </w:r>
          </w:p>
          <w:p w14:paraId="14E740E2" w14:textId="623E557A" w:rsidR="009C78FC" w:rsidRPr="0087657B" w:rsidRDefault="009C78FC" w:rsidP="00B36FDD">
            <w:pPr>
              <w:jc w:val="center"/>
              <w:rPr>
                <w:b/>
                <w:iCs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 xml:space="preserve">в </w:t>
            </w:r>
            <w:r w:rsidRPr="0087657B">
              <w:rPr>
                <w:b/>
                <w:iCs/>
                <w:sz w:val="24"/>
                <w:szCs w:val="24"/>
              </w:rPr>
              <w:t>100-балльной системе</w:t>
            </w:r>
          </w:p>
          <w:p w14:paraId="06B0D464" w14:textId="77777777" w:rsidR="009C78FC" w:rsidRPr="0087657B" w:rsidRDefault="009C78FC" w:rsidP="00B36FDD">
            <w:pPr>
              <w:jc w:val="center"/>
              <w:rPr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по результатам текущей и промежуточной аттестации</w:t>
            </w:r>
          </w:p>
        </w:tc>
        <w:tc>
          <w:tcPr>
            <w:tcW w:w="2429" w:type="dxa"/>
            <w:vMerge w:val="restart"/>
            <w:shd w:val="clear" w:color="auto" w:fill="DBE5F1" w:themeFill="accent1" w:themeFillTint="33"/>
          </w:tcPr>
          <w:p w14:paraId="48D0B796" w14:textId="77777777" w:rsidR="009C78FC" w:rsidRPr="0087657B" w:rsidRDefault="009C78FC" w:rsidP="00B36FD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>Оценка в пятибалльной системе</w:t>
            </w:r>
          </w:p>
          <w:p w14:paraId="0A1FE0FB" w14:textId="77777777" w:rsidR="009C78FC" w:rsidRPr="0087657B" w:rsidRDefault="009C78FC" w:rsidP="00B36FD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по результатам текущей и промежуточной аттестации</w:t>
            </w:r>
          </w:p>
          <w:p w14:paraId="0406B323" w14:textId="77777777" w:rsidR="009C78FC" w:rsidRPr="0087657B" w:rsidRDefault="009C78FC" w:rsidP="00B36FDD">
            <w:pPr>
              <w:rPr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87657B" w:rsidRDefault="009C78FC" w:rsidP="009C78FC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Показатели уровня сформированности</w:t>
            </w:r>
            <w:r w:rsidR="000C1C3C" w:rsidRPr="0087657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42E5" w:rsidRPr="0087657B" w14:paraId="793BE545" w14:textId="77777777" w:rsidTr="00032E2A">
        <w:trPr>
          <w:trHeight w:val="368"/>
        </w:trPr>
        <w:tc>
          <w:tcPr>
            <w:tcW w:w="2307" w:type="dxa"/>
            <w:vMerge/>
            <w:shd w:val="clear" w:color="auto" w:fill="DBE5F1" w:themeFill="accent1" w:themeFillTint="33"/>
          </w:tcPr>
          <w:p w14:paraId="52563D60" w14:textId="77777777" w:rsidR="00590FE2" w:rsidRPr="0087657B" w:rsidRDefault="00590FE2" w:rsidP="00B36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DBE5F1" w:themeFill="accent1" w:themeFillTint="33"/>
          </w:tcPr>
          <w:p w14:paraId="517D5DD9" w14:textId="77777777" w:rsidR="00590FE2" w:rsidRPr="0087657B" w:rsidRDefault="00590FE2" w:rsidP="00B36FD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51861CBB" w14:textId="77777777" w:rsidR="00590FE2" w:rsidRPr="0087657B" w:rsidRDefault="00590FE2" w:rsidP="00B36FD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DBE5F1" w:themeFill="accent1" w:themeFillTint="33"/>
            <w:vAlign w:val="center"/>
          </w:tcPr>
          <w:p w14:paraId="725B9D43" w14:textId="393EA8CD" w:rsidR="004F00B6" w:rsidRPr="0087657B" w:rsidRDefault="00EF32DE" w:rsidP="004F0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Универсальной (-ых)</w:t>
            </w:r>
          </w:p>
          <w:p w14:paraId="749F4AE2" w14:textId="3FAD14BE" w:rsidR="00590FE2" w:rsidRPr="0087657B" w:rsidRDefault="004F00B6" w:rsidP="004F00B6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компетенции(-й)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1E08A45C" w14:textId="77777777" w:rsidR="00590FE2" w:rsidRPr="0087657B" w:rsidRDefault="00590FE2" w:rsidP="00B36FDD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общепрофессиональной(-ых) компетенций</w:t>
            </w: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14:paraId="4C961265" w14:textId="77777777" w:rsidR="00590FE2" w:rsidRPr="0087657B" w:rsidRDefault="00590FE2" w:rsidP="00B36FDD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профессиональной(-ых)</w:t>
            </w:r>
          </w:p>
          <w:p w14:paraId="344C96A4" w14:textId="77777777" w:rsidR="00590FE2" w:rsidRPr="0087657B" w:rsidRDefault="00590FE2" w:rsidP="00B36FDD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компетенции(-й)</w:t>
            </w:r>
          </w:p>
        </w:tc>
      </w:tr>
      <w:tr w:rsidR="002542E5" w:rsidRPr="0087657B" w14:paraId="15985614" w14:textId="77777777" w:rsidTr="00032E2A">
        <w:trPr>
          <w:trHeight w:val="283"/>
          <w:tblHeader/>
        </w:trPr>
        <w:tc>
          <w:tcPr>
            <w:tcW w:w="2307" w:type="dxa"/>
            <w:vMerge/>
            <w:shd w:val="clear" w:color="auto" w:fill="DBE5F1" w:themeFill="accent1" w:themeFillTint="33"/>
          </w:tcPr>
          <w:p w14:paraId="09D78427" w14:textId="77777777" w:rsidR="00590FE2" w:rsidRPr="0087657B" w:rsidRDefault="00590FE2" w:rsidP="00B36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DBE5F1" w:themeFill="accent1" w:themeFillTint="33"/>
          </w:tcPr>
          <w:p w14:paraId="2BF577DA" w14:textId="77777777" w:rsidR="00590FE2" w:rsidRPr="0087657B" w:rsidRDefault="00590FE2" w:rsidP="00B36FD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0303BC11" w14:textId="77777777" w:rsidR="00590FE2" w:rsidRPr="0087657B" w:rsidRDefault="00590FE2" w:rsidP="00B36FD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DBE5F1" w:themeFill="accent1" w:themeFillTint="33"/>
          </w:tcPr>
          <w:p w14:paraId="57E58008" w14:textId="4312BEA9" w:rsidR="00590FE2" w:rsidRPr="0087657B" w:rsidRDefault="00590FE2" w:rsidP="00EF32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748B45B0" w14:textId="412939AD" w:rsidR="00590FE2" w:rsidRPr="0087657B" w:rsidRDefault="00590FE2" w:rsidP="00EF32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DBE5F1" w:themeFill="accent1" w:themeFillTint="33"/>
          </w:tcPr>
          <w:p w14:paraId="2775B237" w14:textId="77777777" w:rsidR="00EF32DE" w:rsidRDefault="00EF32DE" w:rsidP="00EF3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3ED0A0F5" w14:textId="48A45D26" w:rsidR="00EF32DE" w:rsidRDefault="00F76063" w:rsidP="00EF3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14:paraId="64BBA0BB" w14:textId="77777777" w:rsidR="00EF32DE" w:rsidRDefault="00EF32DE" w:rsidP="00EF3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0D121BF3" w14:textId="77777777" w:rsidR="00EF32DE" w:rsidRDefault="00EF32DE" w:rsidP="00EF3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ИД-ПК-4.2</w:t>
            </w:r>
          </w:p>
          <w:p w14:paraId="4C2A80B4" w14:textId="0AC6EFFB" w:rsidR="00590FE2" w:rsidRPr="0087657B" w:rsidRDefault="00EF32DE" w:rsidP="00F760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ИД-ПК-4.3</w:t>
            </w:r>
          </w:p>
        </w:tc>
      </w:tr>
      <w:tr w:rsidR="00D35BC6" w:rsidRPr="0087657B" w14:paraId="4A44A122" w14:textId="77777777" w:rsidTr="00032E2A">
        <w:trPr>
          <w:trHeight w:val="283"/>
        </w:trPr>
        <w:tc>
          <w:tcPr>
            <w:tcW w:w="2307" w:type="dxa"/>
          </w:tcPr>
          <w:p w14:paraId="102B0B32" w14:textId="77777777" w:rsidR="00D35BC6" w:rsidRPr="0087657B" w:rsidRDefault="00D35BC6" w:rsidP="00D35BC6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высокий</w:t>
            </w:r>
          </w:p>
        </w:tc>
        <w:tc>
          <w:tcPr>
            <w:tcW w:w="1942" w:type="dxa"/>
          </w:tcPr>
          <w:p w14:paraId="5E592D0B" w14:textId="77777777" w:rsidR="00D35BC6" w:rsidRPr="0087657B" w:rsidRDefault="00D35BC6" w:rsidP="00D35BC6">
            <w:pPr>
              <w:jc w:val="center"/>
              <w:rPr>
                <w:i/>
                <w:iCs/>
                <w:sz w:val="24"/>
                <w:szCs w:val="24"/>
              </w:rPr>
            </w:pPr>
            <w:r w:rsidRPr="0087657B">
              <w:rPr>
                <w:i/>
                <w:iCs/>
                <w:sz w:val="24"/>
                <w:szCs w:val="24"/>
              </w:rPr>
              <w:t>85 – 100</w:t>
            </w:r>
          </w:p>
        </w:tc>
        <w:tc>
          <w:tcPr>
            <w:tcW w:w="2429" w:type="dxa"/>
          </w:tcPr>
          <w:p w14:paraId="04C84513" w14:textId="5FB1CD02" w:rsidR="00D35BC6" w:rsidRPr="0087657B" w:rsidRDefault="00D35BC6" w:rsidP="00D35BC6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отлично</w:t>
            </w:r>
          </w:p>
        </w:tc>
        <w:tc>
          <w:tcPr>
            <w:tcW w:w="2897" w:type="dxa"/>
          </w:tcPr>
          <w:p w14:paraId="7C2339CE" w14:textId="492AF772" w:rsidR="00D35BC6" w:rsidRPr="00D35BC6" w:rsidRDefault="00D35BC6" w:rsidP="004F00B6">
            <w:pPr>
              <w:tabs>
                <w:tab w:val="left" w:pos="176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154" w:type="dxa"/>
          </w:tcPr>
          <w:p w14:paraId="09BD2B5D" w14:textId="72004885" w:rsidR="00D35BC6" w:rsidRPr="00D35BC6" w:rsidRDefault="00D35BC6" w:rsidP="00D35BC6">
            <w:pPr>
              <w:tabs>
                <w:tab w:val="left" w:pos="176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B474F9" w14:textId="77777777" w:rsidR="00D35BC6" w:rsidRPr="0087657B" w:rsidRDefault="00D35BC6" w:rsidP="00D35BC6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Обучающийся:</w:t>
            </w:r>
          </w:p>
          <w:p w14:paraId="28F86AEC" w14:textId="7777777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D2A99E1" w14:textId="7777777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14:paraId="465E24C7" w14:textId="7777777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свободно ориентируется в учебной и профессиональной литературе;</w:t>
            </w:r>
          </w:p>
          <w:p w14:paraId="39353BD1" w14:textId="24B5D08B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D35BC6" w:rsidRPr="0087657B" w14:paraId="4EA520C7" w14:textId="77777777" w:rsidTr="00032E2A">
        <w:trPr>
          <w:trHeight w:val="283"/>
        </w:trPr>
        <w:tc>
          <w:tcPr>
            <w:tcW w:w="2307" w:type="dxa"/>
          </w:tcPr>
          <w:p w14:paraId="45E677E2" w14:textId="076A08C3" w:rsidR="00D35BC6" w:rsidRPr="0087657B" w:rsidRDefault="00D35BC6" w:rsidP="00D35BC6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повышенный</w:t>
            </w:r>
          </w:p>
        </w:tc>
        <w:tc>
          <w:tcPr>
            <w:tcW w:w="1942" w:type="dxa"/>
          </w:tcPr>
          <w:p w14:paraId="3591ED79" w14:textId="77777777" w:rsidR="00D35BC6" w:rsidRPr="0087657B" w:rsidRDefault="00D35BC6" w:rsidP="00D35BC6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65 – 84</w:t>
            </w:r>
          </w:p>
        </w:tc>
        <w:tc>
          <w:tcPr>
            <w:tcW w:w="2429" w:type="dxa"/>
          </w:tcPr>
          <w:p w14:paraId="2A830714" w14:textId="754EE1BB" w:rsidR="00D35BC6" w:rsidRPr="0087657B" w:rsidRDefault="00D35BC6" w:rsidP="00D35BC6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хорошо</w:t>
            </w:r>
          </w:p>
          <w:p w14:paraId="7FB36380" w14:textId="1DB17929" w:rsidR="00D35BC6" w:rsidRPr="0087657B" w:rsidRDefault="00D35BC6" w:rsidP="00D35BC6">
            <w:pPr>
              <w:rPr>
                <w:iCs/>
                <w:sz w:val="24"/>
                <w:szCs w:val="24"/>
              </w:rPr>
            </w:pPr>
          </w:p>
        </w:tc>
        <w:tc>
          <w:tcPr>
            <w:tcW w:w="2897" w:type="dxa"/>
          </w:tcPr>
          <w:p w14:paraId="20506C63" w14:textId="3DF38F5B" w:rsidR="00D35BC6" w:rsidRPr="00D35BC6" w:rsidRDefault="00D35BC6" w:rsidP="00D35BC6">
            <w:pPr>
              <w:tabs>
                <w:tab w:val="left" w:pos="293"/>
              </w:tabs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3154" w:type="dxa"/>
          </w:tcPr>
          <w:p w14:paraId="13F244BC" w14:textId="1F3584CB" w:rsidR="00D35BC6" w:rsidRPr="00D35BC6" w:rsidRDefault="00D35BC6" w:rsidP="00D35BC6">
            <w:pPr>
              <w:rPr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0FC17A0" w14:textId="77777777" w:rsidR="00D35BC6" w:rsidRPr="0087657B" w:rsidRDefault="00D35BC6" w:rsidP="00D35BC6">
            <w:pPr>
              <w:rPr>
                <w:sz w:val="24"/>
                <w:szCs w:val="24"/>
              </w:rPr>
            </w:pPr>
            <w:r w:rsidRPr="0087657B">
              <w:rPr>
                <w:i/>
                <w:iCs/>
                <w:sz w:val="24"/>
                <w:szCs w:val="24"/>
              </w:rPr>
              <w:t xml:space="preserve"> </w:t>
            </w:r>
            <w:r w:rsidRPr="0087657B">
              <w:rPr>
                <w:sz w:val="24"/>
                <w:szCs w:val="24"/>
              </w:rPr>
              <w:t>Обучающийся:</w:t>
            </w:r>
          </w:p>
          <w:p w14:paraId="522328AB" w14:textId="7777777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9DC1644" w14:textId="5DD72112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анализирует те</w:t>
            </w:r>
            <w:r w:rsidR="004F411E">
              <w:rPr>
                <w:sz w:val="24"/>
                <w:szCs w:val="24"/>
              </w:rPr>
              <w:t xml:space="preserve">оретические положения </w:t>
            </w:r>
            <w:r w:rsidR="00FD7240">
              <w:rPr>
                <w:sz w:val="24"/>
                <w:szCs w:val="24"/>
              </w:rPr>
              <w:t>экономики отрасли, отраслевых взаимодействий</w:t>
            </w:r>
            <w:r w:rsidRPr="0087657B">
              <w:rPr>
                <w:sz w:val="24"/>
                <w:szCs w:val="24"/>
              </w:rPr>
              <w:t>;</w:t>
            </w:r>
          </w:p>
          <w:p w14:paraId="7B4F08FD" w14:textId="7777777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допускает единичные негрубые ошибки;</w:t>
            </w:r>
          </w:p>
          <w:p w14:paraId="5043A887" w14:textId="7EB2C06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достаточно хорошо ориентируется в учебной и профессиональной литературе</w:t>
            </w:r>
            <w:r w:rsidR="00FD7240">
              <w:rPr>
                <w:sz w:val="24"/>
                <w:szCs w:val="24"/>
              </w:rPr>
              <w:t xml:space="preserve"> по Экономике отрасли и Отраслевым рынкам</w:t>
            </w:r>
            <w:r w:rsidRPr="0087657B">
              <w:rPr>
                <w:sz w:val="24"/>
                <w:szCs w:val="24"/>
              </w:rPr>
              <w:t>.</w:t>
            </w:r>
          </w:p>
        </w:tc>
      </w:tr>
      <w:tr w:rsidR="00D35BC6" w:rsidRPr="0087657B" w14:paraId="4F654C17" w14:textId="77777777" w:rsidTr="00032E2A">
        <w:trPr>
          <w:trHeight w:val="283"/>
        </w:trPr>
        <w:tc>
          <w:tcPr>
            <w:tcW w:w="2307" w:type="dxa"/>
          </w:tcPr>
          <w:p w14:paraId="2FE7550D" w14:textId="77777777" w:rsidR="00D35BC6" w:rsidRPr="0087657B" w:rsidRDefault="00D35BC6" w:rsidP="00D35BC6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базовый</w:t>
            </w:r>
          </w:p>
        </w:tc>
        <w:tc>
          <w:tcPr>
            <w:tcW w:w="1942" w:type="dxa"/>
          </w:tcPr>
          <w:p w14:paraId="58B696A2" w14:textId="77777777" w:rsidR="00D35BC6" w:rsidRPr="0087657B" w:rsidRDefault="00D35BC6" w:rsidP="00D35BC6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41 – 64</w:t>
            </w:r>
          </w:p>
        </w:tc>
        <w:tc>
          <w:tcPr>
            <w:tcW w:w="2429" w:type="dxa"/>
          </w:tcPr>
          <w:p w14:paraId="25CF4171" w14:textId="462B3B75" w:rsidR="00D35BC6" w:rsidRPr="0087657B" w:rsidRDefault="00D35BC6" w:rsidP="00D35BC6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2897" w:type="dxa"/>
          </w:tcPr>
          <w:p w14:paraId="45E8EAAB" w14:textId="2895BD17" w:rsidR="00D35BC6" w:rsidRPr="00D35BC6" w:rsidRDefault="00D35BC6" w:rsidP="00FD7240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</w:tcPr>
          <w:p w14:paraId="7DE348A0" w14:textId="1BE1F13E" w:rsidR="00D35BC6" w:rsidRPr="00D35BC6" w:rsidRDefault="00D35BC6" w:rsidP="00D35BC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</w:tcPr>
          <w:p w14:paraId="2C8C5C5B" w14:textId="77777777" w:rsidR="00D35BC6" w:rsidRPr="0087657B" w:rsidRDefault="00D35BC6" w:rsidP="00D35BC6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Обучающийся:</w:t>
            </w:r>
          </w:p>
          <w:p w14:paraId="1FBFDF89" w14:textId="7777777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EEF4165" w14:textId="7777777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3661CA3" w14:textId="575E8CBB" w:rsidR="00D35BC6" w:rsidRPr="0087657B" w:rsidRDefault="00D35BC6" w:rsidP="00FD7240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демонстрирует фрагментарные знания основной учебной литературы по дисциплине </w:t>
            </w:r>
            <w:r w:rsidR="00FD7240">
              <w:rPr>
                <w:iCs/>
                <w:sz w:val="24"/>
                <w:szCs w:val="24"/>
              </w:rPr>
              <w:t>«Теории отраслевых рынков»</w:t>
            </w:r>
          </w:p>
        </w:tc>
      </w:tr>
      <w:tr w:rsidR="00D35BC6" w:rsidRPr="0087657B" w14:paraId="4269CFD1" w14:textId="77777777" w:rsidTr="00032E2A">
        <w:trPr>
          <w:trHeight w:val="283"/>
        </w:trPr>
        <w:tc>
          <w:tcPr>
            <w:tcW w:w="2307" w:type="dxa"/>
          </w:tcPr>
          <w:p w14:paraId="7C24F501" w14:textId="77777777" w:rsidR="00D35BC6" w:rsidRPr="0087657B" w:rsidRDefault="00D35BC6" w:rsidP="00D35BC6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низкий</w:t>
            </w:r>
          </w:p>
        </w:tc>
        <w:tc>
          <w:tcPr>
            <w:tcW w:w="1942" w:type="dxa"/>
          </w:tcPr>
          <w:p w14:paraId="30D821B9" w14:textId="77777777" w:rsidR="00D35BC6" w:rsidRPr="0087657B" w:rsidRDefault="00D35BC6" w:rsidP="00D35BC6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0 – 40</w:t>
            </w:r>
          </w:p>
        </w:tc>
        <w:tc>
          <w:tcPr>
            <w:tcW w:w="2429" w:type="dxa"/>
          </w:tcPr>
          <w:p w14:paraId="057F4720" w14:textId="0676438D" w:rsidR="00D35BC6" w:rsidRPr="0087657B" w:rsidRDefault="00D35BC6" w:rsidP="00D35BC6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неудовлетворительно</w:t>
            </w:r>
          </w:p>
        </w:tc>
        <w:tc>
          <w:tcPr>
            <w:tcW w:w="9057" w:type="dxa"/>
            <w:gridSpan w:val="3"/>
          </w:tcPr>
          <w:p w14:paraId="0EC36AD8" w14:textId="77777777" w:rsidR="00D35BC6" w:rsidRPr="0087657B" w:rsidRDefault="00D35BC6" w:rsidP="00D35BC6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Обучающийся:</w:t>
            </w:r>
          </w:p>
          <w:p w14:paraId="49A2A47F" w14:textId="77777777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6D0D5BC4" w:rsidR="00D35BC6" w:rsidRPr="0087657B" w:rsidRDefault="00D35BC6" w:rsidP="00D35BC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навыками, приёмами и терминологией.</w:t>
            </w:r>
          </w:p>
        </w:tc>
      </w:tr>
    </w:tbl>
    <w:p w14:paraId="34116B6B" w14:textId="5AB5EF4C" w:rsidR="006F1ABB" w:rsidRPr="0087657B" w:rsidRDefault="006F1ABB" w:rsidP="0067655E">
      <w:pPr>
        <w:pStyle w:val="1"/>
        <w:rPr>
          <w:szCs w:val="24"/>
        </w:rPr>
      </w:pPr>
      <w:r w:rsidRPr="0087657B">
        <w:rPr>
          <w:szCs w:val="24"/>
        </w:rPr>
        <w:t xml:space="preserve">ОЦЕНОЧНЫЕ </w:t>
      </w:r>
      <w:r w:rsidR="00004F92" w:rsidRPr="0087657B">
        <w:rPr>
          <w:szCs w:val="24"/>
        </w:rPr>
        <w:t>СРЕДСТВА</w:t>
      </w:r>
      <w:r w:rsidRPr="0087657B">
        <w:rPr>
          <w:szCs w:val="24"/>
        </w:rPr>
        <w:t xml:space="preserve"> ДЛЯ ТЕКУЩЕГО КОНТРОЛЯ УСПЕВАЕМОСТИ И ПРОМЕЖУТОЧНОЙ АТТЕСТАЦИИ</w:t>
      </w:r>
      <w:r w:rsidR="0067655E" w:rsidRPr="0087657B">
        <w:rPr>
          <w:szCs w:val="24"/>
        </w:rPr>
        <w:t>,</w:t>
      </w:r>
      <w:r w:rsidRPr="0087657B">
        <w:rPr>
          <w:szCs w:val="24"/>
        </w:rPr>
        <w:t xml:space="preserve"> </w:t>
      </w:r>
      <w:r w:rsidR="0067655E" w:rsidRPr="0087657B">
        <w:rPr>
          <w:szCs w:val="24"/>
        </w:rPr>
        <w:t>ВКЛЮЧАЯ САМОСТОЯТЕЛЬНУЮ РАБОТУ ОБУЧАЮЩИХСЯ</w:t>
      </w:r>
    </w:p>
    <w:p w14:paraId="4AA76932" w14:textId="1441C1F5" w:rsidR="001F5596" w:rsidRPr="0087657B" w:rsidRDefault="001F5596" w:rsidP="00E5711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  <w:r w:rsidRPr="0087657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7657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7657B">
        <w:rPr>
          <w:rFonts w:eastAsia="Times New Roman"/>
          <w:bCs/>
          <w:sz w:val="24"/>
          <w:szCs w:val="24"/>
        </w:rPr>
        <w:t xml:space="preserve">учающихся, </w:t>
      </w:r>
      <w:r w:rsidRPr="0087657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7657B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7657B">
        <w:rPr>
          <w:rFonts w:eastAsia="Times New Roman"/>
          <w:bCs/>
          <w:iCs/>
          <w:sz w:val="24"/>
          <w:szCs w:val="24"/>
        </w:rPr>
        <w:t>учебной дисциплине</w:t>
      </w:r>
      <w:r w:rsidRPr="0087657B">
        <w:rPr>
          <w:rFonts w:eastAsia="Times New Roman"/>
          <w:bCs/>
          <w:iCs/>
          <w:sz w:val="24"/>
          <w:szCs w:val="24"/>
        </w:rPr>
        <w:t xml:space="preserve"> </w:t>
      </w:r>
      <w:r w:rsidR="00957F8C" w:rsidRPr="0087657B">
        <w:rPr>
          <w:rFonts w:eastAsia="Times New Roman"/>
          <w:bCs/>
          <w:iCs/>
          <w:sz w:val="24"/>
          <w:szCs w:val="24"/>
        </w:rPr>
        <w:t>«</w:t>
      </w:r>
      <w:r w:rsidR="003A6B66">
        <w:rPr>
          <w:rFonts w:eastAsia="Times New Roman"/>
          <w:bCs/>
          <w:iCs/>
          <w:sz w:val="24"/>
          <w:szCs w:val="24"/>
        </w:rPr>
        <w:t>Теория отраслевых рынков</w:t>
      </w:r>
      <w:r w:rsidR="00780372" w:rsidRPr="0087657B">
        <w:rPr>
          <w:rFonts w:eastAsia="Times New Roman"/>
          <w:bCs/>
          <w:iCs/>
          <w:sz w:val="24"/>
          <w:szCs w:val="24"/>
        </w:rPr>
        <w:t>»</w:t>
      </w:r>
      <w:r w:rsidR="00F050B6" w:rsidRPr="0087657B">
        <w:rPr>
          <w:rFonts w:eastAsia="Times New Roman"/>
          <w:bCs/>
          <w:iCs/>
          <w:sz w:val="24"/>
          <w:szCs w:val="24"/>
        </w:rPr>
        <w:t xml:space="preserve"> </w:t>
      </w:r>
      <w:r w:rsidRPr="0087657B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87657B">
        <w:rPr>
          <w:rFonts w:eastAsia="Times New Roman"/>
          <w:bCs/>
          <w:sz w:val="24"/>
          <w:szCs w:val="24"/>
        </w:rPr>
        <w:t xml:space="preserve">уровень </w:t>
      </w:r>
      <w:r w:rsidRPr="0087657B">
        <w:rPr>
          <w:rFonts w:eastAsia="Times New Roman"/>
          <w:bCs/>
          <w:sz w:val="24"/>
          <w:szCs w:val="24"/>
        </w:rPr>
        <w:t>сформированност</w:t>
      </w:r>
      <w:r w:rsidR="00382A5D" w:rsidRPr="0087657B">
        <w:rPr>
          <w:rFonts w:eastAsia="Times New Roman"/>
          <w:bCs/>
          <w:sz w:val="24"/>
          <w:szCs w:val="24"/>
        </w:rPr>
        <w:t>и</w:t>
      </w:r>
      <w:r w:rsidRPr="0087657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87657B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87657B">
        <w:rPr>
          <w:rFonts w:eastAsia="Times New Roman"/>
          <w:bCs/>
          <w:sz w:val="24"/>
          <w:szCs w:val="24"/>
        </w:rPr>
        <w:t>по дисциплине</w:t>
      </w:r>
      <w:r w:rsidRPr="0087657B">
        <w:rPr>
          <w:rFonts w:eastAsia="Times New Roman"/>
          <w:bCs/>
          <w:i/>
          <w:sz w:val="24"/>
          <w:szCs w:val="24"/>
        </w:rPr>
        <w:t xml:space="preserve">, </w:t>
      </w:r>
      <w:r w:rsidRPr="0087657B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87657B">
        <w:rPr>
          <w:rFonts w:eastAsia="Times New Roman"/>
          <w:bCs/>
          <w:sz w:val="24"/>
          <w:szCs w:val="24"/>
        </w:rPr>
        <w:t>2</w:t>
      </w:r>
      <w:r w:rsidRPr="0087657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87657B">
        <w:rPr>
          <w:rFonts w:eastAsia="Times New Roman"/>
          <w:bCs/>
          <w:sz w:val="24"/>
          <w:szCs w:val="24"/>
        </w:rPr>
        <w:t>.</w:t>
      </w:r>
    </w:p>
    <w:p w14:paraId="1FA39CC9" w14:textId="6EB9DEBE" w:rsidR="00881120" w:rsidRPr="0087657B" w:rsidRDefault="00A51375" w:rsidP="008B0C13">
      <w:pPr>
        <w:pStyle w:val="2"/>
        <w:ind w:left="0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>Формы текущего</w:t>
      </w:r>
      <w:r w:rsidR="006A2EAF" w:rsidRPr="0087657B">
        <w:rPr>
          <w:rFonts w:cs="Times New Roman"/>
          <w:sz w:val="24"/>
          <w:szCs w:val="24"/>
        </w:rPr>
        <w:t xml:space="preserve"> контрол</w:t>
      </w:r>
      <w:r w:rsidRPr="0087657B">
        <w:rPr>
          <w:rFonts w:cs="Times New Roman"/>
          <w:sz w:val="24"/>
          <w:szCs w:val="24"/>
        </w:rPr>
        <w:t>я</w:t>
      </w:r>
      <w:r w:rsidR="006A2EAF" w:rsidRPr="0087657B">
        <w:rPr>
          <w:rFonts w:cs="Times New Roman"/>
          <w:sz w:val="24"/>
          <w:szCs w:val="24"/>
        </w:rPr>
        <w:t xml:space="preserve"> успеваемости</w:t>
      </w:r>
      <w:r w:rsidRPr="0087657B">
        <w:rPr>
          <w:rFonts w:cs="Times New Roman"/>
          <w:sz w:val="24"/>
          <w:szCs w:val="24"/>
        </w:rPr>
        <w:t>, примеры типовых заданий</w:t>
      </w:r>
      <w:r w:rsidR="006A2EAF" w:rsidRPr="0087657B">
        <w:rPr>
          <w:rFonts w:cs="Times New Roman"/>
          <w:sz w:val="24"/>
          <w:szCs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87657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87657B" w:rsidRDefault="0003098C" w:rsidP="00E744BB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1B087DD" w:rsidR="003F468B" w:rsidRPr="0087657B" w:rsidRDefault="003F468B" w:rsidP="009F282F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87657B" w:rsidRDefault="003F468B" w:rsidP="00E5711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Примеры типовых заданий</w:t>
            </w:r>
          </w:p>
        </w:tc>
      </w:tr>
      <w:tr w:rsidR="00A55483" w:rsidRPr="0087657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CB394A9" w:rsidR="00DC1095" w:rsidRPr="0087657B" w:rsidRDefault="00F050B6" w:rsidP="00E744BB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E76DEA3" w14:textId="1B5E3343" w:rsidR="003F468B" w:rsidRPr="0087657B" w:rsidRDefault="00F050B6" w:rsidP="0009538B">
            <w:pPr>
              <w:ind w:left="42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Устный опрос по разделу «</w:t>
            </w:r>
            <w:r w:rsidR="00D32455" w:rsidRPr="00D32455">
              <w:rPr>
                <w:rFonts w:eastAsia="Times New Roman"/>
                <w:sz w:val="24"/>
                <w:szCs w:val="24"/>
              </w:rPr>
              <w:t>Типология рынков</w:t>
            </w:r>
            <w:r w:rsidRPr="0087657B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50987973" w14:textId="77777777" w:rsidR="00D32455" w:rsidRPr="00D32455" w:rsidRDefault="00D32455" w:rsidP="00D3245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32455">
              <w:rPr>
                <w:rFonts w:eastAsia="Times New Roman"/>
                <w:sz w:val="24"/>
                <w:szCs w:val="24"/>
                <w:lang w:eastAsia="en-US"/>
              </w:rPr>
              <w:t xml:space="preserve">1. Понятие отрасли, отраслевая структура, классификация отраслей промышленности. </w:t>
            </w:r>
          </w:p>
          <w:p w14:paraId="04781363" w14:textId="77777777" w:rsidR="00D32455" w:rsidRPr="00D32455" w:rsidRDefault="00D32455" w:rsidP="00D3245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32455">
              <w:rPr>
                <w:rFonts w:eastAsia="Times New Roman"/>
                <w:sz w:val="24"/>
                <w:szCs w:val="24"/>
                <w:lang w:eastAsia="en-US"/>
              </w:rPr>
              <w:t>2. Основные подходы к анализу организации отраслевых рынков.</w:t>
            </w:r>
          </w:p>
          <w:p w14:paraId="0D8C71F1" w14:textId="77777777" w:rsidR="00D32455" w:rsidRPr="00D32455" w:rsidRDefault="00D32455" w:rsidP="00D3245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32455">
              <w:rPr>
                <w:rFonts w:eastAsia="Times New Roman"/>
                <w:sz w:val="24"/>
                <w:szCs w:val="24"/>
                <w:lang w:eastAsia="en-US"/>
              </w:rPr>
              <w:t xml:space="preserve"> 3. Основные концепции анализа деятельности фирмы. </w:t>
            </w:r>
          </w:p>
          <w:p w14:paraId="5FFBEE22" w14:textId="77777777" w:rsidR="00D32455" w:rsidRPr="00D32455" w:rsidRDefault="00D32455" w:rsidP="00D3245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32455">
              <w:rPr>
                <w:rFonts w:eastAsia="Times New Roman"/>
                <w:sz w:val="24"/>
                <w:szCs w:val="24"/>
                <w:lang w:eastAsia="en-US"/>
              </w:rPr>
              <w:t xml:space="preserve">4. Теория "структура - поведение - результат" и ее роль в исследовании отраслевых рынков. </w:t>
            </w:r>
          </w:p>
          <w:p w14:paraId="5EEB8868" w14:textId="77777777" w:rsidR="00D32455" w:rsidRPr="00D32455" w:rsidRDefault="00D32455" w:rsidP="00D3245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32455">
              <w:rPr>
                <w:rFonts w:eastAsia="Times New Roman"/>
                <w:sz w:val="24"/>
                <w:szCs w:val="24"/>
                <w:lang w:eastAsia="en-US"/>
              </w:rPr>
              <w:t xml:space="preserve">5. Типы структур отраслевых рынков. </w:t>
            </w:r>
          </w:p>
          <w:p w14:paraId="0CDCF9DE" w14:textId="77777777" w:rsidR="00D32455" w:rsidRPr="00D32455" w:rsidRDefault="00D32455" w:rsidP="00D3245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32455">
              <w:rPr>
                <w:rFonts w:eastAsia="Times New Roman"/>
                <w:sz w:val="24"/>
                <w:szCs w:val="24"/>
                <w:lang w:eastAsia="en-US"/>
              </w:rPr>
              <w:t>6. Факторы, определяющие структуру отрасли.</w:t>
            </w:r>
          </w:p>
          <w:p w14:paraId="4147DF7E" w14:textId="039FE262" w:rsidR="00314439" w:rsidRPr="0087657B" w:rsidRDefault="00314439" w:rsidP="006315B4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  <w:sz w:val="24"/>
                <w:szCs w:val="24"/>
              </w:rPr>
            </w:pPr>
          </w:p>
        </w:tc>
      </w:tr>
      <w:tr w:rsidR="00F050B6" w:rsidRPr="0087657B" w14:paraId="57C15DEF" w14:textId="77777777" w:rsidTr="0003098C">
        <w:trPr>
          <w:trHeight w:val="283"/>
        </w:trPr>
        <w:tc>
          <w:tcPr>
            <w:tcW w:w="993" w:type="dxa"/>
          </w:tcPr>
          <w:p w14:paraId="2C33B3BF" w14:textId="61D58253" w:rsidR="00F050B6" w:rsidRPr="0087657B" w:rsidRDefault="00E744BB" w:rsidP="007F6E00">
            <w:pPr>
              <w:spacing w:before="240"/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6836BFE" w14:textId="2455B5E0" w:rsidR="00F050B6" w:rsidRPr="0087657B" w:rsidRDefault="00F050B6" w:rsidP="007F6E00">
            <w:pPr>
              <w:spacing w:before="240"/>
              <w:ind w:left="42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Тес</w:t>
            </w:r>
            <w:r w:rsidR="00AF2966" w:rsidRPr="0087657B">
              <w:rPr>
                <w:iCs/>
                <w:sz w:val="24"/>
                <w:szCs w:val="24"/>
              </w:rPr>
              <w:t xml:space="preserve">тирование по разделу </w:t>
            </w:r>
            <w:r w:rsidR="00DF01B6" w:rsidRPr="0087657B">
              <w:rPr>
                <w:iCs/>
                <w:sz w:val="24"/>
                <w:szCs w:val="24"/>
              </w:rPr>
              <w:t>«</w:t>
            </w:r>
            <w:r w:rsidR="00DF01B6" w:rsidRPr="00D32455">
              <w:rPr>
                <w:rFonts w:eastAsia="Times New Roman"/>
                <w:sz w:val="24"/>
                <w:szCs w:val="24"/>
              </w:rPr>
              <w:t>Типология рынков</w:t>
            </w:r>
            <w:r w:rsidR="00DF01B6" w:rsidRPr="0087657B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0F8D531F" w14:textId="65054F56" w:rsidR="007F6E00" w:rsidRPr="007F6E00" w:rsidRDefault="007F6E00" w:rsidP="007F6E00">
            <w:pPr>
              <w:shd w:val="clear" w:color="auto" w:fill="FFFFFF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Вопрос </w:t>
            </w:r>
            <w:r w:rsidRPr="007F6E00"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  <w:r w:rsidRPr="007F6E00">
              <w:rPr>
                <w:rFonts w:eastAsia="Times New Roman"/>
                <w:color w:val="000000"/>
                <w:sz w:val="24"/>
                <w:szCs w:val="24"/>
              </w:rPr>
              <w:t>Выберите правильный ответ. Все условия Парето – оптимальности соблюдаются только при:</w:t>
            </w:r>
          </w:p>
          <w:p w14:paraId="3ED41F29" w14:textId="77777777" w:rsidR="007F6E00" w:rsidRDefault="007F6E00" w:rsidP="007F6E0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7F6E00">
              <w:rPr>
                <w:rFonts w:eastAsia="Times New Roman"/>
                <w:color w:val="000000"/>
                <w:sz w:val="24"/>
                <w:szCs w:val="24"/>
              </w:rPr>
              <w:t>монополистической конкуренции;</w:t>
            </w:r>
          </w:p>
          <w:p w14:paraId="7B5637C1" w14:textId="479F217A" w:rsidR="007F6E00" w:rsidRPr="007F6E00" w:rsidRDefault="007F6E00" w:rsidP="007F6E0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7F6E00">
              <w:rPr>
                <w:rFonts w:eastAsia="Times New Roman"/>
                <w:color w:val="000000"/>
                <w:sz w:val="24"/>
                <w:szCs w:val="24"/>
              </w:rPr>
              <w:t>олигополии;</w:t>
            </w:r>
          </w:p>
          <w:p w14:paraId="35A5D928" w14:textId="77777777" w:rsidR="007F6E00" w:rsidRPr="007F6E00" w:rsidRDefault="007F6E00" w:rsidP="007F6E0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7F6E00">
              <w:rPr>
                <w:rFonts w:eastAsia="Times New Roman"/>
                <w:color w:val="000000"/>
                <w:sz w:val="24"/>
                <w:szCs w:val="24"/>
              </w:rPr>
              <w:t>регулируемой монополии;</w:t>
            </w:r>
          </w:p>
          <w:p w14:paraId="368898B1" w14:textId="77777777" w:rsidR="007F6E00" w:rsidRPr="007F6E00" w:rsidRDefault="007F6E00" w:rsidP="007F6E00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6E00">
              <w:rPr>
                <w:rFonts w:eastAsia="Times New Roman"/>
                <w:bCs/>
                <w:color w:val="000000"/>
                <w:sz w:val="24"/>
                <w:szCs w:val="24"/>
              </w:rPr>
              <w:t>совершенной конкуренции.</w:t>
            </w:r>
          </w:p>
          <w:p w14:paraId="31568AE1" w14:textId="7D3380BD" w:rsidR="007F6E00" w:rsidRPr="007F6E00" w:rsidRDefault="007F6E00" w:rsidP="007F6E00">
            <w:pPr>
              <w:shd w:val="clear" w:color="auto" w:fill="FFFFFF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F6E0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Вопрос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  <w:r w:rsidRPr="007F6E00"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F6E00">
              <w:rPr>
                <w:rFonts w:eastAsia="Times New Roman"/>
                <w:color w:val="000000"/>
                <w:sz w:val="24"/>
                <w:szCs w:val="24"/>
              </w:rPr>
              <w:t>Выберите правильный ответ. Главным назначением методов и моделей анализа товарного рынка является подготовка:</w:t>
            </w:r>
          </w:p>
          <w:p w14:paraId="601AA5A4" w14:textId="77777777" w:rsidR="007F6E00" w:rsidRPr="007F6E00" w:rsidRDefault="007F6E00" w:rsidP="007F6E00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6E00">
              <w:rPr>
                <w:rFonts w:eastAsia="Times New Roman"/>
                <w:bCs/>
                <w:color w:val="000000"/>
                <w:sz w:val="24"/>
                <w:szCs w:val="24"/>
              </w:rPr>
              <w:t>инвестиционных решений;</w:t>
            </w:r>
          </w:p>
          <w:p w14:paraId="79515E7D" w14:textId="77777777" w:rsidR="007F6E00" w:rsidRPr="007F6E00" w:rsidRDefault="007F6E00" w:rsidP="007F6E00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7F6E00">
              <w:rPr>
                <w:rFonts w:eastAsia="Times New Roman"/>
                <w:color w:val="000000"/>
                <w:sz w:val="24"/>
                <w:szCs w:val="24"/>
              </w:rPr>
              <w:t>кадровых решений;</w:t>
            </w:r>
          </w:p>
          <w:p w14:paraId="41A2E06A" w14:textId="77777777" w:rsidR="007F6E00" w:rsidRPr="007F6E00" w:rsidRDefault="007F6E00" w:rsidP="007F6E00">
            <w:pPr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7F6E00">
              <w:rPr>
                <w:rFonts w:eastAsia="Times New Roman"/>
                <w:color w:val="000000"/>
                <w:sz w:val="24"/>
                <w:szCs w:val="24"/>
              </w:rPr>
              <w:t>политических решений.</w:t>
            </w:r>
          </w:p>
          <w:p w14:paraId="0AD2E5AA" w14:textId="2D5B3861" w:rsidR="00F050B6" w:rsidRPr="0087657B" w:rsidRDefault="00F050B6" w:rsidP="007F6E00">
            <w:pPr>
              <w:spacing w:before="240"/>
              <w:ind w:left="360" w:firstLine="540"/>
              <w:jc w:val="both"/>
              <w:rPr>
                <w:iCs/>
                <w:sz w:val="24"/>
                <w:szCs w:val="24"/>
              </w:rPr>
            </w:pPr>
          </w:p>
        </w:tc>
      </w:tr>
      <w:tr w:rsidR="00E744BB" w:rsidRPr="0087657B" w14:paraId="6267317D" w14:textId="77777777" w:rsidTr="0003098C">
        <w:trPr>
          <w:trHeight w:val="283"/>
        </w:trPr>
        <w:tc>
          <w:tcPr>
            <w:tcW w:w="993" w:type="dxa"/>
          </w:tcPr>
          <w:p w14:paraId="5D03668A" w14:textId="5223642F" w:rsidR="00E744BB" w:rsidRPr="0087657B" w:rsidRDefault="006E288C" w:rsidP="00E744BB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6819AB1" w14:textId="3EAC7FAE" w:rsidR="00E744BB" w:rsidRPr="0087657B" w:rsidRDefault="004004FC" w:rsidP="00E744BB">
            <w:pPr>
              <w:ind w:left="4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Выполнение </w:t>
            </w:r>
            <w:r w:rsidR="006E288C" w:rsidRPr="0087657B">
              <w:rPr>
                <w:iCs/>
                <w:sz w:val="24"/>
                <w:szCs w:val="24"/>
              </w:rPr>
              <w:t>задания</w:t>
            </w:r>
          </w:p>
        </w:tc>
        <w:tc>
          <w:tcPr>
            <w:tcW w:w="9723" w:type="dxa"/>
          </w:tcPr>
          <w:p w14:paraId="1D517560" w14:textId="083C3A06" w:rsidR="004004FC" w:rsidRPr="004004FC" w:rsidRDefault="00902E82" w:rsidP="004004FC">
            <w:pPr>
              <w:tabs>
                <w:tab w:val="left" w:pos="8310"/>
              </w:tabs>
              <w:contextualSpacing/>
              <w:rPr>
                <w:rFonts w:eastAsia="Times New Roman"/>
                <w:i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>1.</w:t>
            </w:r>
            <w:r w:rsidR="004004FC" w:rsidRPr="004004FC">
              <w:rPr>
                <w:rFonts w:eastAsia="Times New Roman"/>
                <w:sz w:val="24"/>
                <w:szCs w:val="24"/>
                <w:lang w:val="x-none" w:eastAsia="x-none"/>
              </w:rPr>
              <w:t>Дано: в стране А производство 1 кг винограда обходится в 120 мин рабочего времени, в стране Б — 80 мин, производство картофеля «дороже» в стране Б: 10 мин против 5 мин в стране А. Ответьте на вопрос: Как будет организована торговля между странами?</w:t>
            </w:r>
          </w:p>
          <w:p w14:paraId="426A962B" w14:textId="6D58D3CF" w:rsidR="00902E82" w:rsidRPr="00902E82" w:rsidRDefault="00902E82" w:rsidP="00902E82">
            <w:pPr>
              <w:ind w:firstLine="56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lang w:eastAsia="x-none"/>
              </w:rPr>
              <w:t>2.</w:t>
            </w:r>
            <w:r w:rsidRPr="00902E82">
              <w:rPr>
                <w:rFonts w:eastAsia="Times New Roman"/>
                <w:color w:val="000000"/>
                <w:sz w:val="24"/>
                <w:szCs w:val="24"/>
              </w:rPr>
              <w:t xml:space="preserve"> В таблице представлены нормированные значения объемов выпуска предприятий отрасли и их относительные ранги. Постройте кривые Лоренца.</w:t>
            </w:r>
          </w:p>
          <w:p w14:paraId="0E0FBB74" w14:textId="77777777" w:rsidR="00902E82" w:rsidRPr="00902E82" w:rsidRDefault="00902E82" w:rsidP="00902E8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tbl>
            <w:tblPr>
              <w:tblW w:w="8841" w:type="dxa"/>
              <w:jc w:val="center"/>
              <w:tblLook w:val="04A0" w:firstRow="1" w:lastRow="0" w:firstColumn="1" w:lastColumn="0" w:noHBand="0" w:noVBand="1"/>
            </w:tblPr>
            <w:tblGrid>
              <w:gridCol w:w="1525"/>
              <w:gridCol w:w="1496"/>
              <w:gridCol w:w="1525"/>
              <w:gridCol w:w="1476"/>
              <w:gridCol w:w="1525"/>
              <w:gridCol w:w="1476"/>
            </w:tblGrid>
            <w:tr w:rsidR="00902E82" w:rsidRPr="00902E82" w14:paraId="1788F009" w14:textId="77777777" w:rsidTr="004B3CA1">
              <w:trPr>
                <w:trHeight w:val="259"/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96FDBA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Первая отрасль</w:t>
                  </w:r>
                </w:p>
              </w:tc>
              <w:tc>
                <w:tcPr>
                  <w:tcW w:w="29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7907EF9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Вторая отрасль</w:t>
                  </w:r>
                </w:p>
              </w:tc>
              <w:tc>
                <w:tcPr>
                  <w:tcW w:w="29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D63C4FD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Третья отрасль</w:t>
                  </w:r>
                </w:p>
              </w:tc>
            </w:tr>
            <w:tr w:rsidR="00902E82" w:rsidRPr="00902E82" w14:paraId="0693DBD1" w14:textId="77777777" w:rsidTr="004B3CA1">
              <w:trPr>
                <w:trHeight w:val="259"/>
                <w:jc w:val="center"/>
              </w:trPr>
              <w:tc>
                <w:tcPr>
                  <w:tcW w:w="1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6D3FBD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Доля предприятия</w:t>
                  </w:r>
                </w:p>
              </w:tc>
              <w:tc>
                <w:tcPr>
                  <w:tcW w:w="1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3337E3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Ранг</w:t>
                  </w:r>
                </w:p>
              </w:tc>
              <w:tc>
                <w:tcPr>
                  <w:tcW w:w="14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F3CD9E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Доля предприятия</w:t>
                  </w:r>
                </w:p>
              </w:tc>
              <w:tc>
                <w:tcPr>
                  <w:tcW w:w="1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023EB2F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Ранг</w:t>
                  </w:r>
                </w:p>
              </w:tc>
              <w:tc>
                <w:tcPr>
                  <w:tcW w:w="1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023A2D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Доля предприятия</w:t>
                  </w:r>
                </w:p>
              </w:tc>
              <w:tc>
                <w:tcPr>
                  <w:tcW w:w="1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7E8A7D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Ранг</w:t>
                  </w:r>
                </w:p>
              </w:tc>
            </w:tr>
            <w:tr w:rsidR="00902E82" w:rsidRPr="00902E82" w14:paraId="77D30705" w14:textId="77777777" w:rsidTr="004B3CA1">
              <w:trPr>
                <w:trHeight w:val="259"/>
                <w:jc w:val="center"/>
              </w:trPr>
              <w:tc>
                <w:tcPr>
                  <w:tcW w:w="14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64A4E2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0,007</w:t>
                  </w:r>
                </w:p>
              </w:tc>
              <w:tc>
                <w:tcPr>
                  <w:tcW w:w="149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1668A3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0,036</w:t>
                  </w:r>
                </w:p>
              </w:tc>
              <w:tc>
                <w:tcPr>
                  <w:tcW w:w="144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B91CD8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47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9445F7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0,036</w:t>
                  </w:r>
                </w:p>
              </w:tc>
              <w:tc>
                <w:tcPr>
                  <w:tcW w:w="147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CD0C0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0,006</w:t>
                  </w:r>
                </w:p>
              </w:tc>
              <w:tc>
                <w:tcPr>
                  <w:tcW w:w="147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F11C2E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0,036</w:t>
                  </w:r>
                </w:p>
              </w:tc>
            </w:tr>
            <w:tr w:rsidR="00902E82" w:rsidRPr="00902E82" w14:paraId="557F772E" w14:textId="77777777" w:rsidTr="004B3CA1">
              <w:trPr>
                <w:trHeight w:val="259"/>
                <w:jc w:val="center"/>
              </w:trPr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C143D3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0,011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53DCFB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0,071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514F3E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59D0FE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B38773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0,007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60252F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0,071</w:t>
                  </w:r>
                </w:p>
              </w:tc>
            </w:tr>
            <w:tr w:rsidR="00902E82" w:rsidRPr="00902E82" w14:paraId="422A19C3" w14:textId="77777777" w:rsidTr="004B3CA1">
              <w:trPr>
                <w:trHeight w:val="259"/>
                <w:jc w:val="center"/>
              </w:trPr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0C0A56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0,078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F54AEC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0,107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483D16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0,014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5C70C6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0,107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5F3877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0,009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061395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0,107</w:t>
                  </w:r>
                </w:p>
              </w:tc>
            </w:tr>
            <w:tr w:rsidR="00902E82" w:rsidRPr="00902E82" w14:paraId="3BC7A8D4" w14:textId="77777777" w:rsidTr="004B3CA1">
              <w:trPr>
                <w:trHeight w:val="259"/>
                <w:jc w:val="center"/>
              </w:trPr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2B377D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0,144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FC9498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0,143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DD716C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0,165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550CC9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0,143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D8389C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0,017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009E5A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0,143</w:t>
                  </w:r>
                </w:p>
              </w:tc>
            </w:tr>
            <w:tr w:rsidR="00902E82" w:rsidRPr="00902E82" w14:paraId="66B4C763" w14:textId="77777777" w:rsidTr="004B3CA1">
              <w:trPr>
                <w:trHeight w:val="259"/>
                <w:jc w:val="center"/>
              </w:trPr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A4A773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0,217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B8F032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0,179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E38D18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0,187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A8D73E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0,179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563360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FDB925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0,179</w:t>
                  </w:r>
                </w:p>
              </w:tc>
            </w:tr>
            <w:tr w:rsidR="00902E82" w:rsidRPr="00902E82" w14:paraId="2C4E712D" w14:textId="77777777" w:rsidTr="004B3CA1">
              <w:trPr>
                <w:trHeight w:val="259"/>
                <w:jc w:val="center"/>
              </w:trPr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52000D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D8B975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0,214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4F82F7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0,287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5FFFD1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0,214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E5D6B4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0,372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6AB92B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0,214</w:t>
                  </w:r>
                </w:p>
              </w:tc>
            </w:tr>
            <w:tr w:rsidR="00902E82" w:rsidRPr="00902E82" w14:paraId="068D1485" w14:textId="77777777" w:rsidTr="004B3CA1">
              <w:trPr>
                <w:trHeight w:val="259"/>
                <w:jc w:val="center"/>
              </w:trPr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589AEC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0,292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3C25D3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0,250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84048A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0,338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AF09C1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163956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0,376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A25468" w14:textId="77777777" w:rsidR="00902E82" w:rsidRPr="00902E82" w:rsidRDefault="00902E82" w:rsidP="00902E82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902E82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0,250</w:t>
                  </w:r>
                </w:p>
              </w:tc>
            </w:tr>
          </w:tbl>
          <w:p w14:paraId="59109C38" w14:textId="61FE550E" w:rsidR="004004FC" w:rsidRPr="004004FC" w:rsidRDefault="004004FC" w:rsidP="004004FC">
            <w:pPr>
              <w:tabs>
                <w:tab w:val="left" w:pos="8310"/>
              </w:tabs>
              <w:contextualSpacing/>
              <w:rPr>
                <w:rFonts w:eastAsia="Times New Roman"/>
                <w:i/>
                <w:sz w:val="24"/>
                <w:szCs w:val="24"/>
                <w:lang w:eastAsia="x-none"/>
              </w:rPr>
            </w:pPr>
          </w:p>
          <w:p w14:paraId="1618FFF4" w14:textId="1467D147" w:rsidR="004004FC" w:rsidRPr="004004FC" w:rsidRDefault="004004FC" w:rsidP="004004FC">
            <w:pPr>
              <w:tabs>
                <w:tab w:val="left" w:pos="8310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4004FC">
              <w:rPr>
                <w:rFonts w:eastAsia="Times New Roman"/>
                <w:sz w:val="24"/>
                <w:szCs w:val="24"/>
                <w:lang w:val="x-none" w:eastAsia="x-none"/>
              </w:rPr>
              <w:t>.</w:t>
            </w:r>
          </w:p>
          <w:p w14:paraId="15185AFC" w14:textId="69DDAA88" w:rsidR="00E744BB" w:rsidRPr="0087657B" w:rsidRDefault="00E744BB" w:rsidP="004004FC">
            <w:pPr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</w:tr>
      <w:tr w:rsidR="00E744BB" w:rsidRPr="0087657B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2AFB8FED" w:rsidR="00E744BB" w:rsidRPr="0087657B" w:rsidRDefault="006E288C" w:rsidP="00E744BB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67521B90" w14:textId="49CADAFE" w:rsidR="00E744BB" w:rsidRPr="0087657B" w:rsidRDefault="004004FC" w:rsidP="007F6E00">
            <w:pPr>
              <w:ind w:left="42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Выполнение </w:t>
            </w:r>
            <w:r w:rsidR="007F6E00">
              <w:rPr>
                <w:iCs/>
                <w:sz w:val="24"/>
                <w:szCs w:val="24"/>
              </w:rPr>
              <w:t>реферата</w:t>
            </w:r>
          </w:p>
        </w:tc>
        <w:tc>
          <w:tcPr>
            <w:tcW w:w="9723" w:type="dxa"/>
          </w:tcPr>
          <w:p w14:paraId="79AC9E1A" w14:textId="696B4906" w:rsidR="00E744BB" w:rsidRDefault="004004FC" w:rsidP="006E288C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Примерный перечень тем </w:t>
            </w:r>
            <w:r w:rsidR="007F6E00">
              <w:rPr>
                <w:iCs/>
                <w:sz w:val="24"/>
                <w:szCs w:val="24"/>
              </w:rPr>
              <w:t>реферата</w:t>
            </w:r>
            <w:r>
              <w:rPr>
                <w:iCs/>
                <w:sz w:val="24"/>
                <w:szCs w:val="24"/>
              </w:rPr>
              <w:t>:</w:t>
            </w:r>
          </w:p>
          <w:p w14:paraId="0324B73A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1.Транснационализация капитала и разработка стратегии транснационали-</w:t>
            </w:r>
          </w:p>
          <w:p w14:paraId="3295CFAA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зации национальных предприятий РФ</w:t>
            </w:r>
          </w:p>
          <w:p w14:paraId="384C6AF4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2.Глобализация и либерализация внешнеторговых режимов стран в совре-менной мировой экономике.</w:t>
            </w:r>
          </w:p>
          <w:p w14:paraId="66AFD3FA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3.Тарифные и нетарифные ограничения во внешнеторговой политике </w:t>
            </w:r>
          </w:p>
          <w:p w14:paraId="026406A6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4.Импортозамещающая и экспорт-ориентированная внешнеторговая поли-тика в развивающихся странах: преимущества и недостатки.</w:t>
            </w:r>
          </w:p>
          <w:p w14:paraId="525FC633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5.Модели и особенности экономического развития новых индустриальных </w:t>
            </w:r>
          </w:p>
          <w:p w14:paraId="3F437FB3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Стран</w:t>
            </w:r>
          </w:p>
          <w:p w14:paraId="1B86D976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6.Влияние ВТО на экономическое развитие мировой экономики.</w:t>
            </w:r>
          </w:p>
          <w:p w14:paraId="1F5138C5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7.Проблемы, перспективы и противоречия вступления РФ во Всемирную торговую организацию (ВТО</w:t>
            </w:r>
          </w:p>
          <w:p w14:paraId="09FB9A30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8.Теория сравнительных преимуществ: основные допущения, содержание </w:t>
            </w:r>
          </w:p>
          <w:p w14:paraId="1456D4E5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и выводы.</w:t>
            </w:r>
          </w:p>
          <w:p w14:paraId="6232042B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9.Современные  теории  международной  торговли:  основные  допущения, </w:t>
            </w:r>
          </w:p>
          <w:p w14:paraId="33D6E18E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содержание и выводы.</w:t>
            </w:r>
          </w:p>
          <w:p w14:paraId="5597C8B2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10.Выгоды и потери от свободной международной торговли для «большой» </w:t>
            </w:r>
          </w:p>
          <w:p w14:paraId="3AFB32C6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и «малой» экономики: выводы теории.</w:t>
            </w:r>
          </w:p>
          <w:p w14:paraId="51D7B52A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11.Современные тенденции в развитии международной торговли.</w:t>
            </w:r>
          </w:p>
          <w:p w14:paraId="5B4DE0ED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12.Торгово-экономическое сотрудничество РФ со странами СНГ в условиях интеграции</w:t>
            </w:r>
          </w:p>
          <w:p w14:paraId="55BAC7AD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13.Эффективность участия РФ в интеграционных объеди-</w:t>
            </w:r>
          </w:p>
          <w:p w14:paraId="798B210B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нениях со странами СНГ</w:t>
            </w:r>
          </w:p>
          <w:p w14:paraId="697FA418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14.Международная экономическая интеграция и перспективы совершенст-</w:t>
            </w:r>
          </w:p>
          <w:p w14:paraId="60C72BB8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вования интеграционных связей РФ</w:t>
            </w:r>
          </w:p>
          <w:p w14:paraId="53E52D79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15.Оценка сравнительных преимуществ региона/ страны в международной </w:t>
            </w:r>
          </w:p>
          <w:p w14:paraId="1A0E6FEC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торговле.</w:t>
            </w:r>
          </w:p>
          <w:p w14:paraId="36E878F7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16.Закономерности  международной  торговли  на  олигопольных  рынках: </w:t>
            </w:r>
          </w:p>
          <w:p w14:paraId="0F757978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страновой и отраслевой анализ.</w:t>
            </w:r>
          </w:p>
          <w:p w14:paraId="28C1ACFD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17.Переориентация экспорта в трансформационных экономиках: отраслевой и региональный аспект.</w:t>
            </w:r>
          </w:p>
          <w:p w14:paraId="291628D3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18.Влияние интеграционных процессов на эффективность экспортных опе-</w:t>
            </w:r>
          </w:p>
          <w:p w14:paraId="5228E1FF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раций.</w:t>
            </w:r>
          </w:p>
          <w:p w14:paraId="0572C816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19.Миграционная политика страны и механизм регулирования международной миграции рабочей силы </w:t>
            </w:r>
          </w:p>
          <w:p w14:paraId="1F729C4E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28.Оценка эффективности сотрудничества РФ</w:t>
            </w:r>
          </w:p>
          <w:p w14:paraId="0AE32B8A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с международными организациями (на примере конкретной организации)</w:t>
            </w:r>
          </w:p>
          <w:p w14:paraId="480A0062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29.Последствия  расширения  Европейского  союза  для  торговоэкономических отношений РФ</w:t>
            </w:r>
          </w:p>
          <w:p w14:paraId="42BD92BB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30.Развитие финансового рынка Европейского союза и его влияние на миро-вые потоки капитала</w:t>
            </w:r>
          </w:p>
          <w:p w14:paraId="7DB2F5AF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31.Мировой рынок ссудного капитала: тенденции развития и влияние на </w:t>
            </w:r>
          </w:p>
          <w:p w14:paraId="55882E0A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экономику РФ</w:t>
            </w:r>
          </w:p>
          <w:p w14:paraId="645B0C06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32.Экономические основы развития высоких технологий в современных условиях развития страны</w:t>
            </w:r>
          </w:p>
          <w:p w14:paraId="13E92C95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33.Инновационная политика и особенности ее реализации (на примере кон-</w:t>
            </w:r>
          </w:p>
          <w:p w14:paraId="736000E8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кретной страны)</w:t>
            </w:r>
          </w:p>
          <w:p w14:paraId="450FA7A3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34.Проблема «бегства капитала» и перспективы ее решения в современных </w:t>
            </w:r>
          </w:p>
          <w:p w14:paraId="049EECAA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условиях</w:t>
            </w:r>
          </w:p>
          <w:p w14:paraId="5FE9DE11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35.Интернационализация  хозяйственной жизни  в  развивающихся  странах </w:t>
            </w:r>
          </w:p>
          <w:p w14:paraId="29F927BD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(странах с переходной экономикой)</w:t>
            </w:r>
          </w:p>
          <w:p w14:paraId="56765746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36.Малый бизнес: роль в развитии экспортного потенциала и импортозаме-</w:t>
            </w:r>
          </w:p>
          <w:p w14:paraId="14FEFB90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щения в малой открытой экономике (на примере Республики Беларусь)</w:t>
            </w:r>
          </w:p>
          <w:p w14:paraId="150582B4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37.Финансово-промышленные  группы:  социально-экономические  основы </w:t>
            </w:r>
          </w:p>
          <w:p w14:paraId="0F74007F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функционирования (опыт стран, РФ)</w:t>
            </w:r>
          </w:p>
          <w:p w14:paraId="7043B817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38.Интеллектуальная собственность, ее роль в функционировании глобаль-</w:t>
            </w:r>
          </w:p>
          <w:p w14:paraId="70FA2DC8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ной экономики</w:t>
            </w:r>
          </w:p>
          <w:p w14:paraId="48BB535B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39.Платежный баланс страны: макроэкономическая роль и методы регули-</w:t>
            </w:r>
          </w:p>
          <w:p w14:paraId="5579B415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рования (на примере РФ)</w:t>
            </w:r>
          </w:p>
          <w:p w14:paraId="38FE644B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40.Деятельность глобальных ТНК и возможности развития кооперационных </w:t>
            </w:r>
          </w:p>
          <w:p w14:paraId="125A62D9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связей с субъектами хозяйствования РФ</w:t>
            </w:r>
          </w:p>
          <w:p w14:paraId="308ECAE4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41.Формы  партнерства  государства  и  частного  сектора  в  промышленно-</w:t>
            </w:r>
          </w:p>
          <w:p w14:paraId="710A5F2C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развитых странах (странах ЦВЕ, развивающихся странах, РФ)</w:t>
            </w:r>
          </w:p>
          <w:p w14:paraId="35F20CBA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42.Международный рынок ценных бумаг: роль и проблемы участия РФ</w:t>
            </w:r>
          </w:p>
          <w:p w14:paraId="21DF0B39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43.Современные тенденции развития биржевой торговли товарами</w:t>
            </w:r>
          </w:p>
          <w:p w14:paraId="04BE4069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44.Причины и эффекты вертикальной и горизонтальной интеграции фирм на </w:t>
            </w:r>
          </w:p>
          <w:p w14:paraId="11B9A030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 xml:space="preserve">рынках. </w:t>
            </w:r>
          </w:p>
          <w:p w14:paraId="19431314" w14:textId="77777777" w:rsidR="004004FC" w:rsidRPr="004004FC" w:rsidRDefault="004004FC" w:rsidP="004004F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45.Ценообразование в условиях естественных монополий.</w:t>
            </w:r>
          </w:p>
          <w:p w14:paraId="3D3F9E3D" w14:textId="77777777" w:rsidR="004004FC" w:rsidRPr="004004FC" w:rsidRDefault="004004FC" w:rsidP="004004F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004FC">
              <w:rPr>
                <w:rFonts w:eastAsia="Times New Roman"/>
                <w:color w:val="000000"/>
                <w:sz w:val="24"/>
                <w:szCs w:val="24"/>
              </w:rPr>
              <w:t>46.Исследование конкурентной среды на мировом рынке.</w:t>
            </w:r>
          </w:p>
          <w:p w14:paraId="53F863D0" w14:textId="09E6E35A" w:rsidR="004004FC" w:rsidRPr="0087657B" w:rsidRDefault="004004FC" w:rsidP="00F12576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24304BC1" w14:textId="77777777" w:rsidR="0036408D" w:rsidRPr="0087657B" w:rsidRDefault="0036408D" w:rsidP="00E5711D">
      <w:pPr>
        <w:pStyle w:val="af0"/>
        <w:numPr>
          <w:ilvl w:val="1"/>
          <w:numId w:val="10"/>
        </w:numPr>
        <w:jc w:val="both"/>
        <w:rPr>
          <w:i/>
          <w:vanish/>
          <w:sz w:val="24"/>
          <w:szCs w:val="24"/>
        </w:rPr>
      </w:pPr>
    </w:p>
    <w:p w14:paraId="2F0902CD" w14:textId="77777777" w:rsidR="0036408D" w:rsidRPr="0087657B" w:rsidRDefault="0036408D" w:rsidP="00E5711D">
      <w:pPr>
        <w:pStyle w:val="af0"/>
        <w:numPr>
          <w:ilvl w:val="1"/>
          <w:numId w:val="10"/>
        </w:numPr>
        <w:jc w:val="both"/>
        <w:rPr>
          <w:i/>
          <w:vanish/>
          <w:sz w:val="24"/>
          <w:szCs w:val="24"/>
        </w:rPr>
      </w:pPr>
    </w:p>
    <w:p w14:paraId="74F7F2DC" w14:textId="49819FDB" w:rsidR="009D5862" w:rsidRPr="0087657B" w:rsidRDefault="009D5862" w:rsidP="008B0C13">
      <w:pPr>
        <w:pStyle w:val="2"/>
        <w:ind w:left="0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87657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17A34BB" w:rsidR="009D5862" w:rsidRPr="0087657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87657B">
              <w:rPr>
                <w:b/>
                <w:sz w:val="24"/>
                <w:szCs w:val="24"/>
                <w:lang w:val="ru-RU"/>
              </w:rPr>
              <w:t xml:space="preserve">Наименование оценочного средства </w:t>
            </w:r>
            <w:r w:rsidRPr="0087657B">
              <w:rPr>
                <w:b/>
                <w:spacing w:val="-2"/>
                <w:sz w:val="24"/>
                <w:szCs w:val="24"/>
                <w:lang w:val="ru-RU"/>
              </w:rPr>
              <w:t xml:space="preserve">(контрольно-оценочного </w:t>
            </w:r>
            <w:r w:rsidRPr="0087657B">
              <w:rPr>
                <w:b/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87657B" w:rsidRDefault="009D5862" w:rsidP="00375731">
            <w:pPr>
              <w:pStyle w:val="TableParagraph"/>
              <w:ind w:left="872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845E989" w:rsidR="009D5862" w:rsidRPr="0087657B" w:rsidRDefault="009D5862" w:rsidP="0018060A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9D5862" w:rsidRPr="0087657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87657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87657B" w:rsidRDefault="009D5862" w:rsidP="00FC1ACA">
            <w:pPr>
              <w:pStyle w:val="TableParagraph"/>
              <w:ind w:left="872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87657B" w:rsidRDefault="009D5862" w:rsidP="00FE07EA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87657B" w:rsidRDefault="009D5862" w:rsidP="0018060A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647A76" w:rsidRPr="0087657B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175B764" w:rsidR="00647A76" w:rsidRPr="0087657B" w:rsidRDefault="00647A76" w:rsidP="00647A76">
            <w:pPr>
              <w:pStyle w:val="TableParagraph"/>
              <w:spacing w:before="56"/>
              <w:ind w:left="109"/>
              <w:rPr>
                <w:i/>
                <w:sz w:val="24"/>
                <w:szCs w:val="24"/>
              </w:rPr>
            </w:pPr>
            <w:r w:rsidRPr="0087657B">
              <w:rPr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09BFC852" w14:textId="3DD00F11" w:rsidR="00647A76" w:rsidRPr="0087657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87657B">
              <w:rPr>
                <w:sz w:val="24"/>
                <w:szCs w:val="24"/>
                <w:lang w:val="ru-RU"/>
              </w:rPr>
              <w:t>Обучающийся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</w:tcPr>
          <w:p w14:paraId="1D749622" w14:textId="52DF4EAB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1CB04D80" w14:textId="71DEE0F4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5</w:t>
            </w:r>
          </w:p>
        </w:tc>
      </w:tr>
      <w:tr w:rsidR="00647A76" w:rsidRPr="0087657B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647A76" w:rsidRPr="0087657B" w:rsidRDefault="00647A76" w:rsidP="00647A76">
            <w:pPr>
              <w:pStyle w:val="TableParagraph"/>
              <w:spacing w:before="56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14:paraId="0AA3A6AE" w14:textId="165409AC" w:rsidR="00647A76" w:rsidRPr="0087657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87657B">
              <w:rPr>
                <w:sz w:val="24"/>
                <w:szCs w:val="24"/>
                <w:lang w:val="ru-RU"/>
              </w:rPr>
              <w:t>Обучающийся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14:paraId="433E19DB" w14:textId="12341140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4072CCB0" w14:textId="6B28BD6C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4</w:t>
            </w:r>
          </w:p>
        </w:tc>
      </w:tr>
      <w:tr w:rsidR="00647A76" w:rsidRPr="0087657B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647A76" w:rsidRPr="0087657B" w:rsidRDefault="00647A76" w:rsidP="00647A76">
            <w:pPr>
              <w:pStyle w:val="TableParagraph"/>
              <w:spacing w:before="56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14:paraId="37B00ED9" w14:textId="14F7CE2D" w:rsidR="00647A76" w:rsidRPr="0087657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87657B">
              <w:rPr>
                <w:sz w:val="24"/>
                <w:szCs w:val="24"/>
                <w:lang w:val="ru-RU"/>
              </w:rPr>
              <w:t xml:space="preserve">Обучающийся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14:paraId="7836647C" w14:textId="2A69636C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59B9D817" w14:textId="01AD443B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3</w:t>
            </w:r>
          </w:p>
        </w:tc>
      </w:tr>
      <w:tr w:rsidR="00647A76" w:rsidRPr="0087657B" w14:paraId="21FB71F1" w14:textId="77777777" w:rsidTr="00DE1744">
        <w:trPr>
          <w:trHeight w:val="576"/>
        </w:trPr>
        <w:tc>
          <w:tcPr>
            <w:tcW w:w="2410" w:type="dxa"/>
            <w:vMerge/>
          </w:tcPr>
          <w:p w14:paraId="2BC9F6E8" w14:textId="77777777" w:rsidR="00647A76" w:rsidRPr="0087657B" w:rsidRDefault="00647A76" w:rsidP="00647A76">
            <w:pPr>
              <w:pStyle w:val="TableParagraph"/>
              <w:spacing w:before="56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14:paraId="7E11DF32" w14:textId="6F1F4187" w:rsidR="00647A76" w:rsidRPr="0087657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87657B">
              <w:rPr>
                <w:sz w:val="24"/>
                <w:szCs w:val="24"/>
                <w:lang w:val="ru-RU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14:paraId="0EAC74DB" w14:textId="7A8F36AA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090BBA6C" w14:textId="1D21DDCB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2</w:t>
            </w:r>
          </w:p>
        </w:tc>
      </w:tr>
      <w:tr w:rsidR="00647A76" w:rsidRPr="0087657B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E650E3F" w:rsidR="00647A76" w:rsidRPr="0087657B" w:rsidRDefault="004004FC" w:rsidP="00647A7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8080" w:type="dxa"/>
          </w:tcPr>
          <w:p w14:paraId="6450EC2E" w14:textId="77E945DE" w:rsidR="00647A76" w:rsidRPr="0087657B" w:rsidRDefault="004004FC" w:rsidP="004004F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Задание выполнено</w:t>
            </w:r>
            <w:r w:rsidR="00647A76" w:rsidRPr="0087657B">
              <w:rPr>
                <w:sz w:val="24"/>
                <w:szCs w:val="24"/>
                <w:lang w:val="ru-RU"/>
              </w:rPr>
              <w:t xml:space="preserve">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="00647A76" w:rsidRPr="0087657B">
              <w:rPr>
                <w:spacing w:val="-4"/>
                <w:sz w:val="24"/>
                <w:szCs w:val="24"/>
                <w:lang w:val="ru-RU"/>
              </w:rPr>
              <w:t xml:space="preserve">Обучающийся </w:t>
            </w:r>
            <w:r w:rsidR="00647A76" w:rsidRPr="0087657B">
              <w:rPr>
                <w:sz w:val="24"/>
                <w:szCs w:val="24"/>
                <w:lang w:val="ru-RU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14:paraId="0F81845E" w14:textId="11893619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76BFD3F3" w14:textId="4D1FADAC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5</w:t>
            </w:r>
          </w:p>
        </w:tc>
      </w:tr>
      <w:tr w:rsidR="00647A76" w:rsidRPr="0087657B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14:paraId="15C64C27" w14:textId="7EDAD63E" w:rsidR="00647A76" w:rsidRPr="0087657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87657B">
              <w:rPr>
                <w:sz w:val="24"/>
                <w:szCs w:val="24"/>
                <w:lang w:val="ru-RU"/>
              </w:rPr>
              <w:t xml:space="preserve">Работа выполнена полностью, но допущена ошибка в расчетах </w:t>
            </w:r>
          </w:p>
        </w:tc>
        <w:tc>
          <w:tcPr>
            <w:tcW w:w="2055" w:type="dxa"/>
          </w:tcPr>
          <w:p w14:paraId="73643248" w14:textId="0D3273DB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65E9E43F" w14:textId="36B5BF9F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4</w:t>
            </w:r>
          </w:p>
        </w:tc>
      </w:tr>
      <w:tr w:rsidR="00647A76" w:rsidRPr="0087657B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14:paraId="0D6385CE" w14:textId="7584F579" w:rsidR="00647A76" w:rsidRPr="0087657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87657B">
              <w:rPr>
                <w:sz w:val="24"/>
                <w:szCs w:val="24"/>
                <w:lang w:val="ru-RU"/>
              </w:rPr>
              <w:t xml:space="preserve">Допущены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14:paraId="3E10F179" w14:textId="50CE1254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2B0C8D4B" w14:textId="08CA2470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3</w:t>
            </w:r>
          </w:p>
        </w:tc>
      </w:tr>
      <w:tr w:rsidR="00647A76" w:rsidRPr="0087657B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14:paraId="2B0C1841" w14:textId="3103D31E" w:rsidR="00647A76" w:rsidRPr="0087657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87657B">
              <w:rPr>
                <w:sz w:val="24"/>
                <w:szCs w:val="24"/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14:paraId="0A0B2D97" w14:textId="3F52EC9B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69E0A144" w14:textId="53C37535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2</w:t>
            </w:r>
          </w:p>
        </w:tc>
      </w:tr>
      <w:tr w:rsidR="00647A76" w:rsidRPr="0087657B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F058A85" w:rsidR="00647A76" w:rsidRPr="0087657B" w:rsidRDefault="00647A76" w:rsidP="00647A76">
            <w:pPr>
              <w:rPr>
                <w:iCs/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Тест</w:t>
            </w:r>
          </w:p>
        </w:tc>
        <w:tc>
          <w:tcPr>
            <w:tcW w:w="8080" w:type="dxa"/>
            <w:vMerge w:val="restart"/>
          </w:tcPr>
          <w:p w14:paraId="12A00B5A" w14:textId="77777777" w:rsidR="00647A76" w:rsidRPr="0087657B" w:rsidRDefault="00647A76" w:rsidP="00647A76">
            <w:pPr>
              <w:rPr>
                <w:b/>
                <w:sz w:val="24"/>
                <w:szCs w:val="24"/>
              </w:rPr>
            </w:pPr>
            <w:bookmarkStart w:id="11" w:name="_Hlk90905642"/>
            <w:r w:rsidRPr="0087657B">
              <w:rPr>
                <w:sz w:val="24"/>
                <w:szCs w:val="24"/>
              </w:rPr>
              <w:t xml:space="preserve">За выполнение каждого тестового задания испытуемому выставляются баллы. </w:t>
            </w:r>
          </w:p>
          <w:p w14:paraId="20E03910" w14:textId="77777777" w:rsidR="00647A76" w:rsidRPr="0087657B" w:rsidRDefault="00647A76" w:rsidP="00647A76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54F9EB96" w14:textId="77777777" w:rsidR="00647A76" w:rsidRPr="0087657B" w:rsidRDefault="00647A76" w:rsidP="00647A76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Рекомендуемое процентное соотношение баллов и оценок по пятибалльной системе. Например:</w:t>
            </w:r>
          </w:p>
          <w:p w14:paraId="12CFABFE" w14:textId="77777777" w:rsidR="00647A76" w:rsidRPr="0087657B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7657B">
              <w:rPr>
                <w:rFonts w:ascii="Times New Roman" w:hAnsi="Times New Roman" w:cs="Times New Roman"/>
                <w:color w:val="000000"/>
              </w:rPr>
              <w:t>«2» - равно или менее 40%</w:t>
            </w:r>
          </w:p>
          <w:p w14:paraId="4405E23A" w14:textId="77777777" w:rsidR="00647A76" w:rsidRPr="0087657B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7657B">
              <w:rPr>
                <w:rFonts w:ascii="Times New Roman" w:hAnsi="Times New Roman" w:cs="Times New Roman"/>
                <w:color w:val="000000"/>
              </w:rPr>
              <w:t>«3» - 41% - 64%</w:t>
            </w:r>
          </w:p>
          <w:p w14:paraId="30C49254" w14:textId="77777777" w:rsidR="00647A76" w:rsidRPr="0087657B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87657B">
              <w:rPr>
                <w:rFonts w:ascii="Times New Roman" w:hAnsi="Times New Roman" w:cs="Times New Roman"/>
                <w:color w:val="000000"/>
              </w:rPr>
              <w:t>«4» - 65% - 84%</w:t>
            </w:r>
          </w:p>
          <w:p w14:paraId="576129C7" w14:textId="002E7065" w:rsidR="00647A76" w:rsidRPr="0087657B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</w:rPr>
            </w:pPr>
            <w:r w:rsidRPr="0087657B">
              <w:rPr>
                <w:rFonts w:ascii="Times New Roman" w:hAnsi="Times New Roman" w:cs="Times New Roman"/>
                <w:color w:val="000000"/>
              </w:rPr>
              <w:t>«5» - 85% - 100%</w:t>
            </w:r>
            <w:bookmarkEnd w:id="11"/>
          </w:p>
        </w:tc>
        <w:tc>
          <w:tcPr>
            <w:tcW w:w="2055" w:type="dxa"/>
          </w:tcPr>
          <w:p w14:paraId="458CAB48" w14:textId="07003D8A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28" w:type="dxa"/>
          </w:tcPr>
          <w:p w14:paraId="4093D55A" w14:textId="109A77EF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026CC2A1" w14:textId="10F7C9DF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color w:val="000000"/>
                <w:sz w:val="24"/>
                <w:szCs w:val="24"/>
              </w:rPr>
              <w:t>85% - 100%</w:t>
            </w:r>
          </w:p>
        </w:tc>
      </w:tr>
      <w:tr w:rsidR="00647A76" w:rsidRPr="0087657B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14:paraId="6BB94E49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14:paraId="3EFD3F74" w14:textId="54E724A3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28" w:type="dxa"/>
          </w:tcPr>
          <w:p w14:paraId="14782594" w14:textId="0D081AC8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14:paraId="60464979" w14:textId="0AF81B1F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65% - 84%</w:t>
            </w:r>
          </w:p>
        </w:tc>
      </w:tr>
      <w:tr w:rsidR="00647A76" w:rsidRPr="0087657B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14:paraId="57069F16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14:paraId="3411F725" w14:textId="0894003D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28" w:type="dxa"/>
          </w:tcPr>
          <w:p w14:paraId="30430C5A" w14:textId="6B351D3A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14:paraId="173D9E3B" w14:textId="6FAF2978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color w:val="000000"/>
                <w:sz w:val="24"/>
                <w:szCs w:val="24"/>
              </w:rPr>
              <w:t>41% - 64%</w:t>
            </w:r>
          </w:p>
        </w:tc>
      </w:tr>
      <w:tr w:rsidR="00647A76" w:rsidRPr="0087657B" w14:paraId="0C000B7D" w14:textId="77777777" w:rsidTr="00647A76">
        <w:trPr>
          <w:trHeight w:val="277"/>
        </w:trPr>
        <w:tc>
          <w:tcPr>
            <w:tcW w:w="2410" w:type="dxa"/>
            <w:vMerge/>
          </w:tcPr>
          <w:p w14:paraId="46C1C712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14:paraId="12FED954" w14:textId="77777777" w:rsidR="00647A76" w:rsidRPr="0087657B" w:rsidRDefault="00647A76" w:rsidP="00647A76">
            <w:pPr>
              <w:rPr>
                <w:i/>
                <w:sz w:val="24"/>
                <w:szCs w:val="24"/>
              </w:rPr>
            </w:pPr>
          </w:p>
        </w:tc>
        <w:tc>
          <w:tcPr>
            <w:tcW w:w="2055" w:type="dxa"/>
          </w:tcPr>
          <w:p w14:paraId="55E4328C" w14:textId="0F13A29A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28" w:type="dxa"/>
          </w:tcPr>
          <w:p w14:paraId="2E740631" w14:textId="2DD6C61F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14:paraId="341E5DC5" w14:textId="237B71E6" w:rsidR="00647A76" w:rsidRPr="0087657B" w:rsidRDefault="00647A76" w:rsidP="00647A76">
            <w:pPr>
              <w:jc w:val="center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40% и менее 40%</w:t>
            </w:r>
          </w:p>
        </w:tc>
      </w:tr>
    </w:tbl>
    <w:p w14:paraId="76901B2A" w14:textId="751E56BA" w:rsidR="00E705FF" w:rsidRPr="0087657B" w:rsidRDefault="00E705FF" w:rsidP="008B0C13">
      <w:pPr>
        <w:pStyle w:val="2"/>
        <w:ind w:left="0"/>
        <w:jc w:val="center"/>
        <w:rPr>
          <w:rFonts w:cs="Times New Roman"/>
          <w:i/>
          <w:sz w:val="24"/>
          <w:szCs w:val="24"/>
        </w:rPr>
      </w:pPr>
      <w:r w:rsidRPr="0087657B">
        <w:rPr>
          <w:rFonts w:cs="Times New Roman"/>
          <w:sz w:val="24"/>
          <w:szCs w:val="24"/>
        </w:rPr>
        <w:t>Промежуточная аттестация</w:t>
      </w:r>
      <w:r w:rsidR="00D033FF" w:rsidRPr="0087657B">
        <w:rPr>
          <w:rFonts w:cs="Times New Roman"/>
          <w:sz w:val="24"/>
          <w:szCs w:val="24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87657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87657B" w:rsidRDefault="002C4687" w:rsidP="0009260A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87657B" w:rsidRDefault="002C4687" w:rsidP="002C4687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Типовые контрольные задания и иные материалы</w:t>
            </w:r>
          </w:p>
          <w:p w14:paraId="391FF234" w14:textId="13D07739" w:rsidR="002C4687" w:rsidRPr="0087657B" w:rsidRDefault="002C4687" w:rsidP="002C4687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7657B">
              <w:rPr>
                <w:b/>
                <w:bCs/>
                <w:sz w:val="24"/>
                <w:szCs w:val="24"/>
              </w:rPr>
              <w:t>для проведения промежуточной аттестации:</w:t>
            </w:r>
          </w:p>
        </w:tc>
      </w:tr>
      <w:tr w:rsidR="002C4687" w:rsidRPr="0087657B" w14:paraId="04DDBCC1" w14:textId="77777777" w:rsidTr="002C4687">
        <w:tc>
          <w:tcPr>
            <w:tcW w:w="3261" w:type="dxa"/>
          </w:tcPr>
          <w:p w14:paraId="4E8D0F88" w14:textId="068B6DF5" w:rsidR="002C4687" w:rsidRPr="0087657B" w:rsidRDefault="00C62FAB" w:rsidP="0009260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</w:t>
            </w:r>
            <w:r w:rsidR="002C4687" w:rsidRPr="0087657B">
              <w:rPr>
                <w:iCs/>
                <w:sz w:val="24"/>
                <w:szCs w:val="24"/>
              </w:rPr>
              <w:t xml:space="preserve">: </w:t>
            </w:r>
          </w:p>
          <w:p w14:paraId="1499A734" w14:textId="16ADEF5B" w:rsidR="002C4687" w:rsidRPr="0087657B" w:rsidRDefault="00C62FAB" w:rsidP="0009260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устной форме по вопросам</w:t>
            </w:r>
          </w:p>
        </w:tc>
        <w:tc>
          <w:tcPr>
            <w:tcW w:w="11340" w:type="dxa"/>
          </w:tcPr>
          <w:p w14:paraId="3BE2BB63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Понятие отрасли, отраслевая структура, классификация отраслей промышленности. </w:t>
            </w:r>
          </w:p>
          <w:p w14:paraId="043B9F2F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>2. Основные подходы к анализу организации отраслевых рынков.</w:t>
            </w:r>
          </w:p>
          <w:p w14:paraId="7E5675DC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 3. Основные концепции анализа деятельности фирмы. </w:t>
            </w:r>
          </w:p>
          <w:p w14:paraId="55F46411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4. Теория "структура - поведение - результат" и ее роль в исследовании отраслевых рынков. </w:t>
            </w:r>
          </w:p>
          <w:p w14:paraId="1BAFD6CA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5. Типы структур отраслевых рынков. </w:t>
            </w:r>
          </w:p>
          <w:p w14:paraId="43CFCB77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>6. Факторы, определяющие структуру отрасли.</w:t>
            </w:r>
          </w:p>
          <w:p w14:paraId="15BD6408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 7. Концентрация в отрасли и ее определение. </w:t>
            </w:r>
          </w:p>
          <w:p w14:paraId="1DB34B8B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>8. Показатели концентрации фирм в отрасли.</w:t>
            </w:r>
          </w:p>
          <w:p w14:paraId="0265D5A9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 9. Эффект масштаба и его влияние на концентрацию бизнеса (на примере конкретной отрасли). 10. Власть фирмы на рынке и ее определение. Показатели рыночной власти. </w:t>
            </w:r>
          </w:p>
          <w:p w14:paraId="17C276C9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11. Барьеры входа на рынок и выхода с рынка. </w:t>
            </w:r>
          </w:p>
          <w:p w14:paraId="1A53ADF4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12. Стратегические барьеры входа. </w:t>
            </w:r>
          </w:p>
          <w:p w14:paraId="17452536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13. Нестратегические барьеры входа. </w:t>
            </w:r>
          </w:p>
          <w:p w14:paraId="52B14B9A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14. Особенности поведения монополии на рынке. </w:t>
            </w:r>
          </w:p>
          <w:p w14:paraId="76AE3B9E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15. Последствия монопольной власти. </w:t>
            </w:r>
          </w:p>
          <w:p w14:paraId="15321316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16. Ценообразование в условиях олигополии (модели Курно, Штакельберга). </w:t>
            </w:r>
          </w:p>
          <w:p w14:paraId="3D13020B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17. Модель Бертрана с дифференцированным продуктом. </w:t>
            </w:r>
          </w:p>
          <w:p w14:paraId="1D422BAD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>18. Модель рынка с доминирующей фирмой.</w:t>
            </w:r>
          </w:p>
          <w:p w14:paraId="0E9250DC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 19. Картельные соглашения фирм-олигополистов. </w:t>
            </w:r>
          </w:p>
          <w:p w14:paraId="1E34C690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20. Условия стабильности картеля. </w:t>
            </w:r>
          </w:p>
          <w:p w14:paraId="69B25674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21. Особенности деятельности фирмы в условиях монополистической конкуренции (модель Чемберлина). </w:t>
            </w:r>
          </w:p>
          <w:p w14:paraId="79AB9FAA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22. Модели горизонтальной дифференциации продукта Хотеллинга, Салопа. </w:t>
            </w:r>
          </w:p>
          <w:p w14:paraId="481942CE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23. Понятие вертикальной интеграции и типы вертикального интегрирования. </w:t>
            </w:r>
          </w:p>
          <w:p w14:paraId="0C24B108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>24. Вертикальная интеграция и вертикальные контракты.</w:t>
            </w:r>
          </w:p>
          <w:p w14:paraId="76A82B5D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 25. Стимулы к вертикальной интеграции и к вертикальным контрактам.</w:t>
            </w:r>
          </w:p>
          <w:p w14:paraId="2C94761D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 26. Понятие ценовой дискриминации и ее применение. </w:t>
            </w:r>
          </w:p>
          <w:p w14:paraId="5683FC98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27. Типы ценовой дискриминации. </w:t>
            </w:r>
          </w:p>
          <w:p w14:paraId="207E26B1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28. Факторы, способствующие и препятствующие слияниям и поглощениям. </w:t>
            </w:r>
          </w:p>
          <w:p w14:paraId="229F151E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>39. Особенности рынка естественной монополии (на примере конкретной отрасли).</w:t>
            </w:r>
          </w:p>
          <w:p w14:paraId="4BF9D7F2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 30. Понятие естественной монополии и проблемы ее регулирования. </w:t>
            </w:r>
          </w:p>
          <w:p w14:paraId="4ADE33A8" w14:textId="77777777" w:rsidR="00C62FAB" w:rsidRPr="00C62FAB" w:rsidRDefault="00C62FAB" w:rsidP="00C62FA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62FAB">
              <w:rPr>
                <w:rFonts w:eastAsia="Times New Roman"/>
                <w:sz w:val="24"/>
                <w:szCs w:val="24"/>
                <w:lang w:eastAsia="en-US"/>
              </w:rPr>
              <w:t xml:space="preserve">31. Ценовые и неценовые методы регулирования естественной монополии. </w:t>
            </w:r>
          </w:p>
          <w:p w14:paraId="5081210C" w14:textId="5D525FFB" w:rsidR="002C4687" w:rsidRPr="0087657B" w:rsidRDefault="002C4687" w:rsidP="00C62FAB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4687" w:rsidRPr="0087657B" w14:paraId="0AD10270" w14:textId="77777777" w:rsidTr="002C4687">
        <w:tc>
          <w:tcPr>
            <w:tcW w:w="3261" w:type="dxa"/>
          </w:tcPr>
          <w:p w14:paraId="5514C85A" w14:textId="2CE99317" w:rsidR="002C4687" w:rsidRPr="0087657B" w:rsidRDefault="00C62FAB" w:rsidP="0009260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</w:t>
            </w:r>
            <w:r w:rsidR="002C4687" w:rsidRPr="0087657B">
              <w:rPr>
                <w:iCs/>
                <w:sz w:val="24"/>
                <w:szCs w:val="24"/>
              </w:rPr>
              <w:t>:</w:t>
            </w:r>
          </w:p>
          <w:p w14:paraId="3858CBFD" w14:textId="77777777" w:rsidR="002C4687" w:rsidRPr="0087657B" w:rsidRDefault="002C4687" w:rsidP="0009260A">
            <w:pPr>
              <w:jc w:val="both"/>
              <w:rPr>
                <w:i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Компьютерное тестирование</w:t>
            </w:r>
            <w:r w:rsidRPr="0087657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</w:tcPr>
          <w:p w14:paraId="41966C0C" w14:textId="286D371B" w:rsidR="002C4687" w:rsidRPr="0087657B" w:rsidRDefault="002C4687" w:rsidP="0009260A">
            <w:pPr>
              <w:jc w:val="both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Вариант 1 </w:t>
            </w:r>
          </w:p>
          <w:p w14:paraId="356D9E01" w14:textId="77777777" w:rsidR="00E70FCA" w:rsidRPr="00E70FCA" w:rsidRDefault="00E70FCA" w:rsidP="00E70FCA">
            <w:pPr>
              <w:ind w:firstLine="567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1) В странах с развитой экономикой и высоким стандартом потребления спрос по цене на товары легкой промышленности:</w:t>
            </w:r>
          </w:p>
          <w:p w14:paraId="495355CB" w14:textId="77777777" w:rsidR="00E70FCA" w:rsidRPr="00E70FCA" w:rsidRDefault="00E70FCA" w:rsidP="00E70FC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не эластичен;</w:t>
            </w:r>
          </w:p>
          <w:p w14:paraId="1D0F26E3" w14:textId="77777777" w:rsidR="00E70FCA" w:rsidRPr="00E70FCA" w:rsidRDefault="00E70FCA" w:rsidP="00E70FC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эластичен;</w:t>
            </w:r>
          </w:p>
          <w:p w14:paraId="695399A5" w14:textId="77777777" w:rsidR="00E70FCA" w:rsidRPr="00E70FCA" w:rsidRDefault="00E70FCA" w:rsidP="00E70FC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абсолютно неэластичен;</w:t>
            </w:r>
          </w:p>
          <w:p w14:paraId="473A3E36" w14:textId="77777777" w:rsidR="00E70FCA" w:rsidRPr="00E70FCA" w:rsidRDefault="00E70FCA" w:rsidP="00E70FC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абсолютно эластичен.</w:t>
            </w:r>
          </w:p>
          <w:p w14:paraId="20716D58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</w:p>
          <w:p w14:paraId="3A7C86A3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</w:p>
          <w:p w14:paraId="5645E17F" w14:textId="77777777" w:rsidR="00E70FCA" w:rsidRPr="00E70FCA" w:rsidRDefault="00E70FCA" w:rsidP="00E70FCA">
            <w:pPr>
              <w:spacing w:after="120"/>
              <w:ind w:firstLine="284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2) Классификация отраслей по экономическому назначению позволяет получить укрупненное ____________________ представление структуры промышленности.</w:t>
            </w:r>
          </w:p>
          <w:p w14:paraId="51E8AD83" w14:textId="77777777" w:rsidR="00E70FCA" w:rsidRPr="00E70FCA" w:rsidRDefault="00E70FCA" w:rsidP="00E70FCA">
            <w:pPr>
              <w:spacing w:after="120"/>
              <w:ind w:firstLine="284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66555567" w14:textId="77777777" w:rsidR="00E70FCA" w:rsidRPr="00E70FCA" w:rsidRDefault="00E70FCA" w:rsidP="00E70F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 xml:space="preserve">макроэкономическое;     </w:t>
            </w: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микроэкономическое.</w:t>
            </w:r>
          </w:p>
          <w:p w14:paraId="72BA2FF3" w14:textId="77777777" w:rsidR="00E70FCA" w:rsidRPr="00E70FCA" w:rsidRDefault="00E70FCA" w:rsidP="00E70FCA">
            <w:pPr>
              <w:spacing w:after="120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6BCE6DD1" w14:textId="77777777" w:rsidR="00E70FCA" w:rsidRPr="00E70FCA" w:rsidRDefault="00E70FCA" w:rsidP="00E70FCA">
            <w:pPr>
              <w:spacing w:after="120"/>
              <w:rPr>
                <w:rFonts w:eastAsia="Times New Roman"/>
                <w:sz w:val="24"/>
                <w:szCs w:val="24"/>
                <w:lang w:val="x-none" w:eastAsia="x-none"/>
              </w:rPr>
            </w:pPr>
          </w:p>
          <w:p w14:paraId="6957E488" w14:textId="77777777" w:rsidR="00E70FCA" w:rsidRPr="00E70FCA" w:rsidRDefault="00E70FCA" w:rsidP="00E70FCA">
            <w:pPr>
              <w:spacing w:after="120"/>
              <w:ind w:firstLine="284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3) Основными потребителями конечной продукции легкой промышленности являются:</w:t>
            </w:r>
          </w:p>
          <w:p w14:paraId="6BE72E1D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домашние хозяйства;</w:t>
            </w:r>
          </w:p>
          <w:p w14:paraId="1EE10047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посреднические </w:t>
            </w:r>
            <w:r w:rsidRPr="00E70FCA">
              <w:rPr>
                <w:rFonts w:eastAsia="Times New Roman"/>
                <w:sz w:val="24"/>
                <w:szCs w:val="24"/>
              </w:rPr>
              <w:t>организации, занимающиеся сбытом продукции;</w:t>
            </w:r>
          </w:p>
          <w:p w14:paraId="38D47371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другие отрасли.</w:t>
            </w:r>
          </w:p>
          <w:p w14:paraId="495D931D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</w:p>
          <w:p w14:paraId="25E189F1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</w:p>
          <w:p w14:paraId="5875A430" w14:textId="77777777" w:rsidR="00E70FCA" w:rsidRPr="00E70FCA" w:rsidRDefault="00E70FCA" w:rsidP="00E70FCA">
            <w:pPr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70FCA">
              <w:rPr>
                <w:rFonts w:eastAsia="Times New Roman"/>
                <w:color w:val="000000"/>
                <w:sz w:val="24"/>
                <w:szCs w:val="24"/>
              </w:rPr>
              <w:t>4)</w:t>
            </w:r>
          </w:p>
          <w:tbl>
            <w:tblPr>
              <w:tblW w:w="93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4353"/>
              <w:gridCol w:w="720"/>
              <w:gridCol w:w="4274"/>
            </w:tblGrid>
            <w:tr w:rsidR="00E70FCA" w:rsidRPr="00E70FCA" w14:paraId="78CF9C26" w14:textId="77777777" w:rsidTr="004B3CA1">
              <w:trPr>
                <w:cantSplit/>
                <w:jc w:val="center"/>
              </w:trPr>
              <w:tc>
                <w:tcPr>
                  <w:tcW w:w="4353" w:type="dxa"/>
                  <w:vMerge w:val="restart"/>
                  <w:vAlign w:val="center"/>
                </w:tcPr>
                <w:p w14:paraId="3428A3C6" w14:textId="77777777" w:rsidR="00E70FCA" w:rsidRPr="00E70FCA" w:rsidRDefault="00E70FCA" w:rsidP="00E70FCA">
                  <w:pPr>
                    <w:ind w:right="111" w:firstLine="136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Наиболее простая рыночная модель, характеризующая собой олигополию:</w:t>
                  </w:r>
                </w:p>
              </w:tc>
              <w:tc>
                <w:tcPr>
                  <w:tcW w:w="720" w:type="dxa"/>
                  <w:vAlign w:val="center"/>
                </w:tcPr>
                <w:p w14:paraId="161FB0B5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4274" w:type="dxa"/>
                  <w:vAlign w:val="center"/>
                </w:tcPr>
                <w:p w14:paraId="58CAD80F" w14:textId="77777777" w:rsidR="00E70FCA" w:rsidRPr="00E70FCA" w:rsidRDefault="00E70FCA" w:rsidP="00E70FCA">
                  <w:pPr>
                    <w:ind w:firstLine="117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Ограниченная монополия</w:t>
                  </w:r>
                </w:p>
              </w:tc>
            </w:tr>
            <w:tr w:rsidR="00E70FCA" w:rsidRPr="00E70FCA" w14:paraId="32DF1882" w14:textId="77777777" w:rsidTr="004B3CA1">
              <w:trPr>
                <w:cantSplit/>
                <w:jc w:val="center"/>
              </w:trPr>
              <w:tc>
                <w:tcPr>
                  <w:tcW w:w="4353" w:type="dxa"/>
                  <w:vMerge/>
                  <w:vAlign w:val="center"/>
                </w:tcPr>
                <w:p w14:paraId="4FA662CD" w14:textId="77777777" w:rsidR="00E70FCA" w:rsidRPr="00E70FCA" w:rsidRDefault="00E70FCA" w:rsidP="00E70FCA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D293C32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4274" w:type="dxa"/>
                  <w:vAlign w:val="center"/>
                </w:tcPr>
                <w:p w14:paraId="71F72F51" w14:textId="77777777" w:rsidR="00E70FCA" w:rsidRPr="00E70FCA" w:rsidRDefault="00E70FCA" w:rsidP="00E70FCA">
                  <w:pPr>
                    <w:ind w:firstLine="117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Двусторонняя (чистая) монополия</w:t>
                  </w:r>
                </w:p>
              </w:tc>
            </w:tr>
            <w:tr w:rsidR="00E70FCA" w:rsidRPr="00E70FCA" w14:paraId="4EE4CD01" w14:textId="77777777" w:rsidTr="004B3CA1">
              <w:trPr>
                <w:cantSplit/>
                <w:jc w:val="center"/>
              </w:trPr>
              <w:tc>
                <w:tcPr>
                  <w:tcW w:w="4353" w:type="dxa"/>
                  <w:vMerge/>
                  <w:vAlign w:val="center"/>
                </w:tcPr>
                <w:p w14:paraId="33BC043A" w14:textId="77777777" w:rsidR="00E70FCA" w:rsidRPr="00E70FCA" w:rsidRDefault="00E70FCA" w:rsidP="00E70FCA">
                  <w:pPr>
                    <w:ind w:firstLine="367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EFAE61C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4274" w:type="dxa"/>
                  <w:vAlign w:val="center"/>
                </w:tcPr>
                <w:p w14:paraId="0A5A8D20" w14:textId="77777777" w:rsidR="00E70FCA" w:rsidRPr="00E70FCA" w:rsidRDefault="00E70FCA" w:rsidP="00E70FCA">
                  <w:pPr>
                    <w:ind w:firstLine="117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Дуополия</w:t>
                  </w:r>
                </w:p>
              </w:tc>
            </w:tr>
          </w:tbl>
          <w:p w14:paraId="3A998B09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93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600"/>
              <w:gridCol w:w="7059"/>
            </w:tblGrid>
            <w:tr w:rsidR="00E70FCA" w:rsidRPr="00E70FCA" w14:paraId="016C67FA" w14:textId="77777777" w:rsidTr="004B3CA1">
              <w:trPr>
                <w:cantSplit/>
                <w:jc w:val="center"/>
              </w:trPr>
              <w:tc>
                <w:tcPr>
                  <w:tcW w:w="1680" w:type="dxa"/>
                  <w:vMerge w:val="restart"/>
                  <w:vAlign w:val="center"/>
                </w:tcPr>
                <w:p w14:paraId="2F77B2C9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Подетальная специализация характеризует:</w:t>
                  </w:r>
                </w:p>
              </w:tc>
              <w:tc>
                <w:tcPr>
                  <w:tcW w:w="600" w:type="dxa"/>
                  <w:vAlign w:val="center"/>
                </w:tcPr>
                <w:p w14:paraId="1E128CAF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7059" w:type="dxa"/>
                  <w:vAlign w:val="center"/>
                </w:tcPr>
                <w:p w14:paraId="48ABC9E0" w14:textId="77777777" w:rsidR="00E70FCA" w:rsidRPr="00E70FCA" w:rsidRDefault="00E70FCA" w:rsidP="00E70FCA">
                  <w:pPr>
                    <w:ind w:firstLine="284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Каждое предприятие отрасли изготавливает конструктивно и технологически однородные типы обуви.</w:t>
                  </w:r>
                </w:p>
              </w:tc>
            </w:tr>
            <w:tr w:rsidR="00E70FCA" w:rsidRPr="00E70FCA" w14:paraId="5DFD4E4C" w14:textId="77777777" w:rsidTr="004B3CA1">
              <w:trPr>
                <w:cantSplit/>
                <w:jc w:val="center"/>
              </w:trPr>
              <w:tc>
                <w:tcPr>
                  <w:tcW w:w="1680" w:type="dxa"/>
                  <w:vMerge/>
                  <w:vAlign w:val="center"/>
                </w:tcPr>
                <w:p w14:paraId="36DD8DE1" w14:textId="77777777" w:rsidR="00E70FCA" w:rsidRPr="00E70FCA" w:rsidRDefault="00E70FCA" w:rsidP="00E70FCA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6C98C315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7059" w:type="dxa"/>
                </w:tcPr>
                <w:p w14:paraId="3B80F9D6" w14:textId="77777777" w:rsidR="00E70FCA" w:rsidRPr="00E70FCA" w:rsidRDefault="00E70FCA" w:rsidP="00E70FCA">
                  <w:pPr>
                    <w:ind w:firstLine="284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Отдельные стадии технологического процесса выделяются в самостоятельные производства.</w:t>
                  </w:r>
                </w:p>
              </w:tc>
            </w:tr>
            <w:tr w:rsidR="00E70FCA" w:rsidRPr="00E70FCA" w14:paraId="51DED54F" w14:textId="77777777" w:rsidTr="004B3CA1">
              <w:trPr>
                <w:cantSplit/>
                <w:jc w:val="center"/>
              </w:trPr>
              <w:tc>
                <w:tcPr>
                  <w:tcW w:w="1680" w:type="dxa"/>
                  <w:vMerge/>
                  <w:vAlign w:val="center"/>
                </w:tcPr>
                <w:p w14:paraId="59B1A55B" w14:textId="77777777" w:rsidR="00E70FCA" w:rsidRPr="00E70FCA" w:rsidRDefault="00E70FCA" w:rsidP="00E70FCA">
                  <w:pPr>
                    <w:ind w:firstLine="367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0F21758B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sym w:font="Webdings" w:char="F063"/>
                  </w:r>
                </w:p>
              </w:tc>
              <w:tc>
                <w:tcPr>
                  <w:tcW w:w="7059" w:type="dxa"/>
                </w:tcPr>
                <w:p w14:paraId="11A7150A" w14:textId="77777777" w:rsidR="00E70FCA" w:rsidRPr="00E70FCA" w:rsidRDefault="00E70FCA" w:rsidP="00E70FCA">
                  <w:pPr>
                    <w:ind w:firstLine="284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Отдельные детали изделий изготавливаются на самостоятельных производствах, ориентированных на обслуживание нескольких предприятий.</w:t>
                  </w:r>
                </w:p>
              </w:tc>
            </w:tr>
          </w:tbl>
          <w:p w14:paraId="6CAA05C6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</w:p>
          <w:p w14:paraId="51AC611C" w14:textId="77777777" w:rsidR="00E70FCA" w:rsidRPr="00E70FCA" w:rsidRDefault="00E70FCA" w:rsidP="00E70FCA">
            <w:pPr>
              <w:spacing w:after="120"/>
              <w:ind w:firstLine="284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6) Построение специализированного производства предполагает соблюдение следующих условий:</w:t>
            </w:r>
          </w:p>
          <w:p w14:paraId="5D164377" w14:textId="77777777" w:rsidR="00E70FCA" w:rsidRPr="00E70FCA" w:rsidRDefault="00E70FCA" w:rsidP="00E70FCA">
            <w:pPr>
              <w:spacing w:after="120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sym w:font="Webdings" w:char="F063"/>
            </w: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 xml:space="preserve"> однородность выпускаемой продукции;</w:t>
            </w:r>
          </w:p>
          <w:p w14:paraId="3A271355" w14:textId="77777777" w:rsidR="00E70FCA" w:rsidRPr="00E70FCA" w:rsidRDefault="00E70FCA" w:rsidP="00E70FCA">
            <w:pPr>
              <w:spacing w:after="120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sym w:font="Webdings" w:char="F063"/>
            </w: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 xml:space="preserve"> дифференцированность выпускаемой продукции;</w:t>
            </w:r>
          </w:p>
          <w:p w14:paraId="081D7B53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sz w:val="24"/>
                <w:szCs w:val="24"/>
              </w:rPr>
              <w:t xml:space="preserve"> достаточный для эффективного производства объем выпуска продукции;</w:t>
            </w:r>
          </w:p>
          <w:p w14:paraId="6E10D1A7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sz w:val="24"/>
                <w:szCs w:val="24"/>
              </w:rPr>
              <w:t xml:space="preserve"> достаточный для максимального производства объем выпуска продукции;</w:t>
            </w:r>
          </w:p>
          <w:p w14:paraId="1647DDD8" w14:textId="77777777" w:rsidR="00E70FCA" w:rsidRPr="00E70FCA" w:rsidRDefault="00E70FCA" w:rsidP="00E70FCA">
            <w:pPr>
              <w:keepNext/>
              <w:spacing w:before="240" w:after="60"/>
              <w:outlineLvl w:val="0"/>
              <w:rPr>
                <w:rFonts w:eastAsia="Times New Roman"/>
                <w:b/>
                <w:bCs/>
                <w:kern w:val="32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b/>
                <w:bCs/>
                <w:kern w:val="32"/>
                <w:sz w:val="24"/>
                <w:szCs w:val="24"/>
                <w:lang w:val="x-none" w:eastAsia="x-none"/>
              </w:rPr>
              <w:sym w:font="Webdings" w:char="F063"/>
            </w:r>
            <w:r w:rsidRPr="00E70FCA">
              <w:rPr>
                <w:rFonts w:eastAsia="Times New Roman"/>
                <w:b/>
                <w:bCs/>
                <w:kern w:val="32"/>
                <w:sz w:val="24"/>
                <w:szCs w:val="24"/>
                <w:lang w:val="x-none" w:eastAsia="x-none"/>
              </w:rPr>
              <w:t xml:space="preserve"> проведение сегментации рынка по параметрам продукции.</w:t>
            </w:r>
          </w:p>
          <w:p w14:paraId="5E1669C7" w14:textId="77777777" w:rsidR="00E70FCA" w:rsidRPr="00E70FCA" w:rsidRDefault="00E70FCA" w:rsidP="00E70FCA">
            <w:pPr>
              <w:rPr>
                <w:rFonts w:eastAsia="Times New Roman"/>
                <w:sz w:val="24"/>
                <w:szCs w:val="24"/>
              </w:rPr>
            </w:pPr>
          </w:p>
          <w:p w14:paraId="1CE4EDFB" w14:textId="77777777" w:rsidR="00E70FCA" w:rsidRPr="00E70FCA" w:rsidRDefault="00E70FCA" w:rsidP="00E70FCA">
            <w:pPr>
              <w:ind w:firstLine="567"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7) Разделение труда между предприятиями отрасли, заключающееся в повышении однородности производства предприятий, относится к:</w:t>
            </w:r>
          </w:p>
          <w:p w14:paraId="158A853C" w14:textId="77777777" w:rsidR="00E70FCA" w:rsidRPr="00E70FCA" w:rsidRDefault="00E70FCA" w:rsidP="00E70FC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отраслевой специализации;</w:t>
            </w:r>
          </w:p>
          <w:p w14:paraId="7E261A79" w14:textId="77777777" w:rsidR="00E70FCA" w:rsidRPr="00E70FCA" w:rsidRDefault="00E70FCA" w:rsidP="00E70FC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заводской специализации;</w:t>
            </w:r>
          </w:p>
          <w:p w14:paraId="16D27F55" w14:textId="77777777" w:rsidR="00E70FCA" w:rsidRPr="00E70FCA" w:rsidRDefault="00E70FCA" w:rsidP="00E70FC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sz w:val="24"/>
                <w:szCs w:val="24"/>
              </w:rPr>
              <w:sym w:font="Webdings" w:char="F063"/>
            </w:r>
            <w:r w:rsidRPr="00E70FC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0FCA">
              <w:rPr>
                <w:rFonts w:eastAsia="Times New Roman"/>
                <w:sz w:val="24"/>
                <w:szCs w:val="24"/>
              </w:rPr>
              <w:t>внутризаводской специализации.</w:t>
            </w:r>
          </w:p>
          <w:p w14:paraId="246B9E99" w14:textId="77777777" w:rsidR="00E70FCA" w:rsidRPr="00E70FCA" w:rsidRDefault="00E70FCA" w:rsidP="00E70FC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4FB00855" w14:textId="77777777" w:rsidR="00E70FCA" w:rsidRPr="00E70FCA" w:rsidRDefault="00E70FCA" w:rsidP="00E70FCA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E70FCA">
              <w:rPr>
                <w:rFonts w:eastAsia="Times New Roman"/>
                <w:color w:val="000000"/>
                <w:sz w:val="24"/>
                <w:szCs w:val="24"/>
              </w:rPr>
              <w:t>8)</w:t>
            </w:r>
          </w:p>
          <w:tbl>
            <w:tblPr>
              <w:tblW w:w="9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2413"/>
              <w:gridCol w:w="600"/>
              <w:gridCol w:w="5507"/>
            </w:tblGrid>
            <w:tr w:rsidR="00E70FCA" w:rsidRPr="00E70FCA" w14:paraId="3E1E32CB" w14:textId="77777777" w:rsidTr="004B3CA1">
              <w:trPr>
                <w:cantSplit/>
                <w:jc w:val="center"/>
              </w:trPr>
              <w:tc>
                <w:tcPr>
                  <w:tcW w:w="9000" w:type="dxa"/>
                  <w:gridSpan w:val="4"/>
                  <w:vAlign w:val="center"/>
                </w:tcPr>
                <w:p w14:paraId="2F3C79ED" w14:textId="77777777" w:rsidR="00E70FCA" w:rsidRPr="00E70FCA" w:rsidRDefault="00E70FCA" w:rsidP="00E70FCA">
                  <w:pPr>
                    <w:ind w:firstLine="284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Внутризаводская (технологическая) концентрация может развиваться как интенсивным, так и экстенсивным путем, при этом:</w:t>
                  </w:r>
                </w:p>
              </w:tc>
            </w:tr>
            <w:tr w:rsidR="00E70FCA" w:rsidRPr="00E70FCA" w14:paraId="6CC04314" w14:textId="77777777" w:rsidTr="004B3CA1">
              <w:trPr>
                <w:jc w:val="center"/>
              </w:trPr>
              <w:tc>
                <w:tcPr>
                  <w:tcW w:w="480" w:type="dxa"/>
                  <w:vAlign w:val="center"/>
                </w:tcPr>
                <w:p w14:paraId="278F6A58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3" w:type="dxa"/>
                  <w:vAlign w:val="center"/>
                </w:tcPr>
                <w:p w14:paraId="43EF6838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интенсивный путь характеризует:</w:t>
                  </w:r>
                </w:p>
              </w:tc>
              <w:tc>
                <w:tcPr>
                  <w:tcW w:w="600" w:type="dxa"/>
                  <w:vAlign w:val="center"/>
                </w:tcPr>
                <w:p w14:paraId="527DF34D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44EBAB56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sym w:font="Webdings" w:char="F063"/>
                  </w:r>
                </w:p>
                <w:p w14:paraId="2018DE55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7" w:type="dxa"/>
                  <w:vAlign w:val="center"/>
                </w:tcPr>
                <w:p w14:paraId="75161F6B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рост единичной мощности оборудования;</w:t>
                  </w:r>
                </w:p>
              </w:tc>
            </w:tr>
            <w:tr w:rsidR="00E70FCA" w:rsidRPr="00E70FCA" w14:paraId="45D23C41" w14:textId="77777777" w:rsidTr="004B3CA1">
              <w:trPr>
                <w:jc w:val="center"/>
              </w:trPr>
              <w:tc>
                <w:tcPr>
                  <w:tcW w:w="480" w:type="dxa"/>
                  <w:vAlign w:val="center"/>
                </w:tcPr>
                <w:p w14:paraId="26DA562C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3" w:type="dxa"/>
                  <w:vAlign w:val="center"/>
                </w:tcPr>
                <w:p w14:paraId="21288BDC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экстенсивный путь характеризует:</w:t>
                  </w:r>
                </w:p>
              </w:tc>
              <w:tc>
                <w:tcPr>
                  <w:tcW w:w="600" w:type="dxa"/>
                  <w:vAlign w:val="center"/>
                </w:tcPr>
                <w:p w14:paraId="2B8A4167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71FBD505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sym w:font="Webdings" w:char="F063"/>
                  </w:r>
                </w:p>
                <w:p w14:paraId="65282164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7" w:type="dxa"/>
                  <w:vAlign w:val="center"/>
                </w:tcPr>
                <w:p w14:paraId="4F95EDD7" w14:textId="77777777" w:rsidR="00E70FCA" w:rsidRPr="00E70FCA" w:rsidRDefault="00E70FCA" w:rsidP="00E70FC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70FCA">
                    <w:rPr>
                      <w:rFonts w:eastAsia="Times New Roman"/>
                      <w:sz w:val="24"/>
                      <w:szCs w:val="24"/>
                    </w:rPr>
                    <w:t>увеличение числа однотипного оборудования.</w:t>
                  </w:r>
                </w:p>
              </w:tc>
            </w:tr>
          </w:tbl>
          <w:p w14:paraId="2D5E59B7" w14:textId="77777777" w:rsidR="00E70FCA" w:rsidRPr="00E70FCA" w:rsidRDefault="00E70FCA" w:rsidP="00E70FCA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не относятся к процессу управления и формированию управленческого решения:</w:t>
            </w:r>
          </w:p>
          <w:p w14:paraId="17A47BA1" w14:textId="77777777" w:rsidR="00E70FCA" w:rsidRPr="00E70FCA" w:rsidRDefault="00E70FCA" w:rsidP="00E70FCA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 xml:space="preserve">1.  ситуация; </w:t>
            </w:r>
          </w:p>
          <w:p w14:paraId="1C27812B" w14:textId="77777777" w:rsidR="00E70FCA" w:rsidRPr="00E70FCA" w:rsidRDefault="00E70FCA" w:rsidP="00E70FCA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2.  объект управления;</w:t>
            </w:r>
          </w:p>
          <w:p w14:paraId="32931282" w14:textId="77777777" w:rsidR="00E70FCA" w:rsidRPr="00E70FCA" w:rsidRDefault="00E70FCA" w:rsidP="00E70FCA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3.  субъект управления;</w:t>
            </w:r>
          </w:p>
          <w:p w14:paraId="4F39CE6E" w14:textId="77777777" w:rsidR="00E70FCA" w:rsidRPr="00E70FCA" w:rsidRDefault="00E70FCA" w:rsidP="00E70FCA">
            <w:pPr>
              <w:tabs>
                <w:tab w:val="left" w:pos="8310"/>
              </w:tabs>
              <w:ind w:firstLine="709"/>
              <w:contextualSpacing/>
              <w:jc w:val="both"/>
              <w:rPr>
                <w:rFonts w:eastAsia="Times New Roman"/>
                <w:sz w:val="24"/>
                <w:szCs w:val="24"/>
                <w:lang w:eastAsia="x-none"/>
              </w:rPr>
            </w:pPr>
            <w:r w:rsidRPr="00E70FCA">
              <w:rPr>
                <w:rFonts w:eastAsia="Times New Roman"/>
                <w:sz w:val="24"/>
                <w:szCs w:val="24"/>
                <w:lang w:val="x-none" w:eastAsia="x-none"/>
              </w:rPr>
              <w:t>4.  разделение труда.</w:t>
            </w:r>
          </w:p>
          <w:p w14:paraId="730C7ED4" w14:textId="32D87783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.</w:t>
            </w:r>
          </w:p>
          <w:p w14:paraId="416A738A" w14:textId="5B60E554" w:rsidR="00E444E3" w:rsidRPr="009A48A1" w:rsidRDefault="00E70FCA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9</w:t>
            </w:r>
            <w:r w:rsidR="00E444E3" w:rsidRPr="009A48A1">
              <w:rPr>
                <w:rStyle w:val="c5"/>
                <w:i/>
                <w:iCs/>
                <w:color w:val="000000"/>
              </w:rPr>
              <w:t>. Если в стране темпы инфляции за три месяца составили 26%, а в стране иностранной валюты 4%, то при прочих равных условиях национальная валюта по отношению к данной иностранной валюте имеет тенденцию:</w:t>
            </w:r>
          </w:p>
          <w:p w14:paraId="2BDF5DF6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а) дорожать;</w:t>
            </w:r>
          </w:p>
          <w:p w14:paraId="33245E44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б) дешеветь;</w:t>
            </w:r>
          </w:p>
          <w:p w14:paraId="15411D83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в) не изменять курс.</w:t>
            </w:r>
          </w:p>
          <w:p w14:paraId="7E15F703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5"/>
                <w:i/>
                <w:iCs/>
                <w:color w:val="000000"/>
              </w:rPr>
              <w:t>12. Предположим, валютный курс британского фунта стерлингов в начале года составлял 1,7 доллара США за 1 фунт. Предположим, за год индекс цен в США составил 1,3, а в Великобритании уровень цен за год не изменился. Валютный курс британского фунта стерлингов на основании изменения паритета покупательной способности валют (другие факторы, влияющие на валютный курс, не изменились) к концу года должен быть:</w:t>
            </w:r>
          </w:p>
          <w:p w14:paraId="2BB238C9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а) 0,74 долл.;</w:t>
            </w:r>
          </w:p>
          <w:p w14:paraId="6F3932E2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б) 3,82 долл.;</w:t>
            </w:r>
          </w:p>
          <w:p w14:paraId="00620D54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в) 2,21 долл.;</w:t>
            </w:r>
          </w:p>
          <w:p w14:paraId="4CA6017E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г) 1,33 долл.</w:t>
            </w:r>
          </w:p>
          <w:p w14:paraId="17941E89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5"/>
                <w:i/>
                <w:iCs/>
                <w:color w:val="000000"/>
              </w:rPr>
              <w:t>13. Удорожание национальной валюты, по сравнению с валютами стран – главных торговых партнеров, делает более выгодным:</w:t>
            </w:r>
          </w:p>
          <w:p w14:paraId="286434E1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а) экспорт товаров;</w:t>
            </w:r>
          </w:p>
          <w:p w14:paraId="274D5DAD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б) импорт товаров;</w:t>
            </w:r>
          </w:p>
          <w:p w14:paraId="5E0F89B1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в) экспорт квалифицированной рабочей силы;</w:t>
            </w:r>
          </w:p>
          <w:p w14:paraId="15222EF5" w14:textId="77777777" w:rsidR="00E444E3" w:rsidRPr="009A48A1" w:rsidRDefault="00E444E3" w:rsidP="00E444E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A48A1">
              <w:rPr>
                <w:rStyle w:val="c3"/>
                <w:color w:val="000000"/>
              </w:rPr>
              <w:t>г) импорт неквалифицированной рабочей силы.</w:t>
            </w:r>
          </w:p>
          <w:p w14:paraId="7E75C17D" w14:textId="5E73AD39" w:rsidR="00E444E3" w:rsidRPr="009A48A1" w:rsidRDefault="00E444E3" w:rsidP="00E70FCA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6147B74" w14:textId="24B99271" w:rsidR="005662F3" w:rsidRPr="0087657B" w:rsidRDefault="00E444E3" w:rsidP="005662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т.д.</w:t>
            </w:r>
          </w:p>
        </w:tc>
      </w:tr>
    </w:tbl>
    <w:p w14:paraId="09E359C2" w14:textId="2EBCE9E1" w:rsidR="009D5862" w:rsidRPr="0087657B" w:rsidRDefault="009D5862" w:rsidP="008B0C13">
      <w:pPr>
        <w:pStyle w:val="2"/>
        <w:ind w:left="0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 xml:space="preserve">Критерии, шкалы оценивания промежуточной аттестации </w:t>
      </w:r>
      <w:r w:rsidR="009B4BCD" w:rsidRPr="0087657B">
        <w:rPr>
          <w:rFonts w:cs="Times New Roman"/>
          <w:sz w:val="24"/>
          <w:szCs w:val="24"/>
        </w:rPr>
        <w:t>учебной дисциплины</w:t>
      </w:r>
      <w:r w:rsidRPr="0087657B">
        <w:rPr>
          <w:rFonts w:cs="Times New Roman"/>
          <w:sz w:val="24"/>
          <w:szCs w:val="24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87657B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87657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87657B">
              <w:rPr>
                <w:b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87657B" w:rsidRDefault="009D5862" w:rsidP="00A52143">
            <w:pPr>
              <w:pStyle w:val="TableParagraph"/>
              <w:ind w:left="872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51D5DD21" w:rsidR="009D5862" w:rsidRPr="0087657B" w:rsidRDefault="009D5862" w:rsidP="0018060A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9D5862" w:rsidRPr="0087657B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87657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87657B">
              <w:rPr>
                <w:b/>
                <w:sz w:val="24"/>
                <w:szCs w:val="24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87657B" w:rsidRDefault="009D5862" w:rsidP="00FC1ACA">
            <w:pPr>
              <w:pStyle w:val="TableParagraph"/>
              <w:ind w:left="872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4912551" w:rsidR="009D5862" w:rsidRPr="0087657B" w:rsidRDefault="009D5862" w:rsidP="0018060A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87657B" w:rsidRDefault="009D5862" w:rsidP="0018060A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9D5862" w:rsidRPr="0087657B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782D8ADF" w:rsidR="009D5862" w:rsidRPr="0087657B" w:rsidRDefault="004549C2" w:rsidP="00FC1AC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</w:t>
            </w:r>
            <w:r w:rsidR="009D5862" w:rsidRPr="0087657B">
              <w:rPr>
                <w:iCs/>
                <w:sz w:val="24"/>
                <w:szCs w:val="24"/>
              </w:rPr>
              <w:t>:</w:t>
            </w:r>
          </w:p>
          <w:p w14:paraId="043D83E7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компьютерное тестирование</w:t>
            </w:r>
          </w:p>
          <w:p w14:paraId="46F9D8F5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</w:p>
          <w:p w14:paraId="7A051700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14:paraId="167423E1" w14:textId="05274433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За выполнение каждого тестового задания испытуемому выставляются баллы.</w:t>
            </w:r>
          </w:p>
          <w:p w14:paraId="00913E04" w14:textId="19F46069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Номинальная шкала предполагает, что за правильный ответ к каждому задани</w:t>
            </w:r>
            <w:r w:rsidR="009A1816" w:rsidRPr="0087657B">
              <w:rPr>
                <w:iCs/>
                <w:sz w:val="24"/>
                <w:szCs w:val="24"/>
              </w:rPr>
              <w:t>ю выставляется один балл, за не</w:t>
            </w:r>
            <w:r w:rsidRPr="0087657B">
              <w:rPr>
                <w:iCs/>
                <w:sz w:val="24"/>
                <w:szCs w:val="24"/>
              </w:rPr>
              <w:t>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80D77F2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«2» - равно или менее 40%</w:t>
            </w:r>
          </w:p>
          <w:p w14:paraId="57BF46D8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«3» - 41% - 64%</w:t>
            </w:r>
          </w:p>
          <w:p w14:paraId="600DB4B1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«4» - 65% - 84%</w:t>
            </w:r>
          </w:p>
          <w:p w14:paraId="08D9DD8B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«5» - 85% - 100%</w:t>
            </w:r>
          </w:p>
        </w:tc>
        <w:tc>
          <w:tcPr>
            <w:tcW w:w="1772" w:type="dxa"/>
          </w:tcPr>
          <w:p w14:paraId="2914DEE9" w14:textId="39786BD5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38" w:type="dxa"/>
          </w:tcPr>
          <w:p w14:paraId="20B85A14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B64650A" w14:textId="77777777" w:rsidR="009D5862" w:rsidRPr="0087657B" w:rsidRDefault="009D5862" w:rsidP="00FC1AC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7657B">
              <w:rPr>
                <w:iCs/>
                <w:color w:val="000000"/>
                <w:sz w:val="24"/>
                <w:szCs w:val="24"/>
              </w:rPr>
              <w:t>85% - 100%</w:t>
            </w:r>
          </w:p>
        </w:tc>
      </w:tr>
      <w:tr w:rsidR="009D5862" w:rsidRPr="0087657B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</w:p>
        </w:tc>
        <w:tc>
          <w:tcPr>
            <w:tcW w:w="1772" w:type="dxa"/>
          </w:tcPr>
          <w:p w14:paraId="03165D4C" w14:textId="5BCD9AC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38" w:type="dxa"/>
          </w:tcPr>
          <w:p w14:paraId="0C05CC88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5843F6B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color w:val="000000"/>
                <w:sz w:val="24"/>
                <w:szCs w:val="24"/>
              </w:rPr>
              <w:t>65% - 84%</w:t>
            </w:r>
          </w:p>
        </w:tc>
      </w:tr>
      <w:tr w:rsidR="009D5862" w:rsidRPr="0087657B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</w:p>
        </w:tc>
        <w:tc>
          <w:tcPr>
            <w:tcW w:w="1772" w:type="dxa"/>
          </w:tcPr>
          <w:p w14:paraId="5ECE974E" w14:textId="79B79A4F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38" w:type="dxa"/>
          </w:tcPr>
          <w:p w14:paraId="368F6F5E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7B02F6F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color w:val="000000"/>
                <w:sz w:val="24"/>
                <w:szCs w:val="24"/>
              </w:rPr>
              <w:t>41% - 64%</w:t>
            </w:r>
          </w:p>
        </w:tc>
      </w:tr>
      <w:tr w:rsidR="009D5862" w:rsidRPr="0087657B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</w:p>
        </w:tc>
        <w:tc>
          <w:tcPr>
            <w:tcW w:w="1772" w:type="dxa"/>
          </w:tcPr>
          <w:p w14:paraId="565336F1" w14:textId="13A7B69F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38" w:type="dxa"/>
          </w:tcPr>
          <w:p w14:paraId="516F8EA5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C03AA4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40% и менее 40%</w:t>
            </w:r>
          </w:p>
        </w:tc>
      </w:tr>
      <w:tr w:rsidR="009D5862" w:rsidRPr="0087657B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B39363D" w:rsidR="009D5862" w:rsidRPr="0087657B" w:rsidRDefault="004549C2" w:rsidP="00FC1AC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Зачет</w:t>
            </w:r>
            <w:r w:rsidR="009D5862" w:rsidRPr="0087657B">
              <w:rPr>
                <w:iCs/>
                <w:sz w:val="24"/>
                <w:szCs w:val="24"/>
              </w:rPr>
              <w:t>:</w:t>
            </w:r>
          </w:p>
          <w:p w14:paraId="6B7CCA20" w14:textId="7633EEF4" w:rsidR="009D5862" w:rsidRPr="0087657B" w:rsidRDefault="004549C2" w:rsidP="00FC1AC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устной форме по вопросам</w:t>
            </w:r>
          </w:p>
          <w:p w14:paraId="465F4E83" w14:textId="50C8EAD5" w:rsidR="009D5862" w:rsidRPr="0087657B" w:rsidRDefault="009D5862" w:rsidP="00FC1ACA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87657B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4"/>
                <w:szCs w:val="24"/>
                <w:lang w:val="ru-RU"/>
              </w:rPr>
            </w:pPr>
            <w:r w:rsidRPr="0087657B">
              <w:rPr>
                <w:iCs/>
                <w:sz w:val="24"/>
                <w:szCs w:val="24"/>
                <w:lang w:val="ru-RU"/>
              </w:rPr>
              <w:t>Обучающийся:</w:t>
            </w:r>
          </w:p>
          <w:p w14:paraId="1588324D" w14:textId="77777777" w:rsidR="009D5862" w:rsidRPr="0087657B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4"/>
                <w:szCs w:val="24"/>
                <w:lang w:val="ru-RU"/>
              </w:rPr>
            </w:pPr>
            <w:r w:rsidRPr="0087657B">
              <w:rPr>
                <w:iCs/>
                <w:sz w:val="24"/>
                <w:szCs w:val="24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87657B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4"/>
                <w:szCs w:val="24"/>
                <w:lang w:val="ru-RU"/>
              </w:rPr>
            </w:pPr>
            <w:r w:rsidRPr="0087657B">
              <w:rPr>
                <w:iCs/>
                <w:sz w:val="24"/>
                <w:szCs w:val="24"/>
                <w:lang w:val="ru-RU"/>
              </w:rPr>
              <w:t>свободно владеет научными понятиями, ведет</w:t>
            </w:r>
            <w:r w:rsidR="00B73243" w:rsidRPr="0087657B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87657B">
              <w:rPr>
                <w:iCs/>
                <w:sz w:val="24"/>
                <w:szCs w:val="24"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87657B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4"/>
                <w:szCs w:val="24"/>
                <w:lang w:val="ru-RU"/>
              </w:rPr>
            </w:pPr>
            <w:r w:rsidRPr="0087657B">
              <w:rPr>
                <w:iCs/>
                <w:sz w:val="24"/>
                <w:szCs w:val="24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87657B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4"/>
                <w:szCs w:val="24"/>
                <w:lang w:val="ru-RU"/>
              </w:rPr>
            </w:pPr>
            <w:r w:rsidRPr="0087657B">
              <w:rPr>
                <w:iCs/>
                <w:sz w:val="24"/>
                <w:szCs w:val="24"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87657B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4"/>
                <w:szCs w:val="24"/>
                <w:lang w:val="ru-RU"/>
              </w:rPr>
            </w:pPr>
            <w:r w:rsidRPr="0087657B">
              <w:rPr>
                <w:iCs/>
                <w:sz w:val="24"/>
                <w:szCs w:val="24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87657B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87657B">
              <w:rPr>
                <w:iCs/>
                <w:sz w:val="24"/>
                <w:szCs w:val="24"/>
                <w:lang w:val="ru-RU"/>
              </w:rPr>
              <w:t>основной</w:t>
            </w:r>
            <w:r w:rsidR="00B73243" w:rsidRPr="0087657B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87657B">
              <w:rPr>
                <w:iCs/>
                <w:sz w:val="24"/>
                <w:szCs w:val="24"/>
                <w:lang w:val="ru-RU"/>
              </w:rPr>
              <w:t>и дополнительной литературой.</w:t>
            </w:r>
          </w:p>
          <w:p w14:paraId="317C7FB9" w14:textId="77777777" w:rsidR="009D5862" w:rsidRPr="0087657B" w:rsidRDefault="009D5862" w:rsidP="00FC1ACA">
            <w:pPr>
              <w:pStyle w:val="TableParagraph"/>
              <w:tabs>
                <w:tab w:val="left" w:pos="469"/>
              </w:tabs>
              <w:rPr>
                <w:i/>
                <w:sz w:val="24"/>
                <w:szCs w:val="24"/>
                <w:lang w:val="ru-RU"/>
              </w:rPr>
            </w:pPr>
            <w:r w:rsidRPr="0087657B">
              <w:rPr>
                <w:iCs/>
                <w:sz w:val="24"/>
                <w:szCs w:val="24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6E5C74B" w:rsidR="009D5862" w:rsidRPr="0087657B" w:rsidRDefault="009D5862" w:rsidP="00FC1AC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034C059B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5</w:t>
            </w:r>
          </w:p>
        </w:tc>
      </w:tr>
      <w:tr w:rsidR="009D5862" w:rsidRPr="0087657B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87657B" w:rsidRDefault="009D5862" w:rsidP="00FC1ACA">
            <w:pPr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4C259831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Обучающийся:</w:t>
            </w:r>
          </w:p>
          <w:p w14:paraId="594C6F55" w14:textId="77777777" w:rsidR="009D5862" w:rsidRPr="0087657B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87657B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87657B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недостаточно логично построено изложение вопроса;</w:t>
            </w:r>
          </w:p>
          <w:p w14:paraId="04073B38" w14:textId="77777777" w:rsidR="009D5862" w:rsidRPr="0087657B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87657B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657CE0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2075CA04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4</w:t>
            </w:r>
          </w:p>
        </w:tc>
      </w:tr>
      <w:tr w:rsidR="009D5862" w:rsidRPr="0087657B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87657B" w:rsidRDefault="009D5862" w:rsidP="00FC1ACA">
            <w:pPr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1DDFB792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Обучающийся:</w:t>
            </w:r>
          </w:p>
          <w:p w14:paraId="2A92282B" w14:textId="77777777" w:rsidR="009D5862" w:rsidRPr="0087657B" w:rsidRDefault="009D5862" w:rsidP="00E5711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показывает </w:t>
            </w:r>
            <w:r w:rsidRPr="0087657B">
              <w:rPr>
                <w:rFonts w:eastAsia="Times New Roman"/>
                <w:iCs/>
                <w:color w:val="000000"/>
                <w:sz w:val="24"/>
                <w:szCs w:val="24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87657B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87657B">
              <w:rPr>
                <w:rFonts w:eastAsia="Times New Roman"/>
                <w:iCs/>
                <w:color w:val="000000"/>
                <w:sz w:val="24"/>
                <w:szCs w:val="24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87657B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rFonts w:eastAsia="Times New Roman"/>
                <w:iCs/>
                <w:color w:val="000000"/>
                <w:sz w:val="24"/>
                <w:szCs w:val="24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7657B">
              <w:rPr>
                <w:iCs/>
                <w:sz w:val="24"/>
                <w:szCs w:val="24"/>
              </w:rPr>
              <w:t>. Неуверенно, с большими затруднениями решает</w:t>
            </w:r>
            <w:r w:rsidR="00B73243" w:rsidRPr="0087657B">
              <w:rPr>
                <w:iCs/>
                <w:sz w:val="24"/>
                <w:szCs w:val="24"/>
              </w:rPr>
              <w:t xml:space="preserve"> </w:t>
            </w:r>
            <w:r w:rsidRPr="0087657B">
              <w:rPr>
                <w:iCs/>
                <w:sz w:val="24"/>
                <w:szCs w:val="24"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7F5CAFEF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25201E60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3</w:t>
            </w:r>
          </w:p>
        </w:tc>
      </w:tr>
      <w:tr w:rsidR="009D5862" w:rsidRPr="0087657B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87657B" w:rsidRDefault="009D5862" w:rsidP="00FC1ACA">
            <w:pPr>
              <w:rPr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3FA0AF99" w14:textId="77777777" w:rsidR="00217628" w:rsidRPr="0087657B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sz w:val="24"/>
                <w:szCs w:val="24"/>
                <w:lang w:val="ru-RU"/>
              </w:rPr>
            </w:pPr>
            <w:r w:rsidRPr="0087657B">
              <w:rPr>
                <w:iCs/>
                <w:sz w:val="24"/>
                <w:szCs w:val="24"/>
                <w:lang w:val="ru-RU"/>
              </w:rPr>
              <w:t>НАПРИМЕР:</w:t>
            </w:r>
          </w:p>
          <w:p w14:paraId="2B326180" w14:textId="19367019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87657B">
              <w:rPr>
                <w:iCs/>
                <w:sz w:val="24"/>
                <w:szCs w:val="24"/>
              </w:rPr>
              <w:t xml:space="preserve"> </w:t>
            </w:r>
            <w:r w:rsidRPr="0087657B">
              <w:rPr>
                <w:iCs/>
                <w:sz w:val="24"/>
                <w:szCs w:val="24"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87657B" w:rsidRDefault="009D5862" w:rsidP="00FC1ACA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1D65E8F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14:paraId="5D71CBE3" w14:textId="77777777" w:rsidR="009D5862" w:rsidRPr="0087657B" w:rsidRDefault="009D5862" w:rsidP="00FC1ACA">
            <w:pPr>
              <w:jc w:val="center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2</w:t>
            </w:r>
          </w:p>
        </w:tc>
      </w:tr>
    </w:tbl>
    <w:p w14:paraId="1A2B4858" w14:textId="77777777" w:rsidR="006D0117" w:rsidRPr="0087657B" w:rsidRDefault="006D0117" w:rsidP="006D0117">
      <w:pPr>
        <w:rPr>
          <w:sz w:val="24"/>
          <w:szCs w:val="24"/>
        </w:rPr>
      </w:pPr>
    </w:p>
    <w:p w14:paraId="5488E4B3" w14:textId="77777777" w:rsidR="0074391A" w:rsidRPr="0087657B" w:rsidRDefault="0074391A" w:rsidP="0074391A">
      <w:pPr>
        <w:rPr>
          <w:sz w:val="24"/>
          <w:szCs w:val="24"/>
        </w:rPr>
      </w:pPr>
    </w:p>
    <w:p w14:paraId="127C694F" w14:textId="77777777" w:rsidR="0074391A" w:rsidRPr="0087657B" w:rsidRDefault="0074391A" w:rsidP="0074391A">
      <w:pPr>
        <w:rPr>
          <w:sz w:val="24"/>
          <w:szCs w:val="24"/>
        </w:rPr>
      </w:pPr>
    </w:p>
    <w:p w14:paraId="259B0817" w14:textId="77777777" w:rsidR="003C57C1" w:rsidRPr="0087657B" w:rsidRDefault="003C57C1" w:rsidP="00936AAE">
      <w:pPr>
        <w:pStyle w:val="1"/>
        <w:rPr>
          <w:rFonts w:eastAsiaTheme="minorEastAsia"/>
          <w:szCs w:val="24"/>
        </w:rPr>
        <w:sectPr w:rsidR="003C57C1" w:rsidRPr="0087657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0653947" w:rsidR="00936AAE" w:rsidRPr="0087657B" w:rsidRDefault="00721E06" w:rsidP="00B1328A">
      <w:pPr>
        <w:pStyle w:val="2"/>
        <w:ind w:left="0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>Систем</w:t>
      </w:r>
      <w:r w:rsidR="00763B96" w:rsidRPr="0087657B">
        <w:rPr>
          <w:rFonts w:cs="Times New Roman"/>
          <w:sz w:val="24"/>
          <w:szCs w:val="24"/>
        </w:rPr>
        <w:t>а</w:t>
      </w:r>
      <w:r w:rsidRPr="0087657B">
        <w:rPr>
          <w:rFonts w:cs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87657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87657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87657B" w:rsidRDefault="002A2399" w:rsidP="002A2399">
      <w:pPr>
        <w:rPr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7657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7657B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7657B" w:rsidRDefault="00154655" w:rsidP="00FD4A53">
            <w:pPr>
              <w:jc w:val="center"/>
              <w:rPr>
                <w:b/>
                <w:iCs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7657B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87657B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154655" w:rsidRPr="0087657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61E88E8" w:rsidR="00154655" w:rsidRPr="0087657B" w:rsidRDefault="00154655" w:rsidP="005459AF">
            <w:pPr>
              <w:rPr>
                <w:bCs/>
                <w:i/>
                <w:sz w:val="24"/>
                <w:szCs w:val="24"/>
              </w:rPr>
            </w:pPr>
            <w:r w:rsidRPr="0087657B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7657B" w:rsidRDefault="00154655" w:rsidP="005459AF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87657B" w:rsidRDefault="00154655" w:rsidP="005459AF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20101" w:rsidRPr="0087657B" w14:paraId="1054C968" w14:textId="77777777" w:rsidTr="00FC1ACA">
        <w:trPr>
          <w:trHeight w:val="286"/>
        </w:trPr>
        <w:tc>
          <w:tcPr>
            <w:tcW w:w="3686" w:type="dxa"/>
          </w:tcPr>
          <w:p w14:paraId="313C7F81" w14:textId="293A4BE7" w:rsidR="00B20101" w:rsidRPr="0087657B" w:rsidRDefault="00B20101" w:rsidP="00B20101">
            <w:pPr>
              <w:rPr>
                <w:bCs/>
                <w:iCs/>
                <w:sz w:val="24"/>
                <w:szCs w:val="24"/>
              </w:rPr>
            </w:pPr>
            <w:r w:rsidRPr="0087657B">
              <w:rPr>
                <w:bCs/>
                <w:sz w:val="24"/>
                <w:szCs w:val="24"/>
              </w:rPr>
              <w:t>- устный опрос</w:t>
            </w:r>
          </w:p>
        </w:tc>
        <w:tc>
          <w:tcPr>
            <w:tcW w:w="2835" w:type="dxa"/>
          </w:tcPr>
          <w:p w14:paraId="78F43633" w14:textId="77777777" w:rsidR="00B20101" w:rsidRPr="0087657B" w:rsidRDefault="00B20101" w:rsidP="00B2010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D04786" w14:textId="106F3A5C" w:rsidR="00B20101" w:rsidRPr="0087657B" w:rsidRDefault="00B20101" w:rsidP="00B20101">
            <w:pPr>
              <w:rPr>
                <w:bCs/>
                <w:i/>
                <w:sz w:val="24"/>
                <w:szCs w:val="24"/>
              </w:rPr>
            </w:pPr>
            <w:r w:rsidRPr="0087657B">
              <w:rPr>
                <w:bCs/>
                <w:sz w:val="24"/>
                <w:szCs w:val="24"/>
              </w:rPr>
              <w:t>2 – 5 или зачтено/не зачтено</w:t>
            </w:r>
          </w:p>
        </w:tc>
      </w:tr>
      <w:tr w:rsidR="00B20101" w:rsidRPr="0087657B" w14:paraId="150186E4" w14:textId="77777777" w:rsidTr="00FC1ACA">
        <w:trPr>
          <w:trHeight w:val="286"/>
        </w:trPr>
        <w:tc>
          <w:tcPr>
            <w:tcW w:w="3686" w:type="dxa"/>
          </w:tcPr>
          <w:p w14:paraId="0B4B3407" w14:textId="795C4E4C" w:rsidR="00B20101" w:rsidRPr="0087657B" w:rsidRDefault="00B20101" w:rsidP="00B20101">
            <w:pPr>
              <w:rPr>
                <w:bCs/>
                <w:iCs/>
                <w:sz w:val="24"/>
                <w:szCs w:val="24"/>
              </w:rPr>
            </w:pPr>
            <w:r w:rsidRPr="0087657B">
              <w:rPr>
                <w:bCs/>
                <w:sz w:val="24"/>
                <w:szCs w:val="24"/>
              </w:rPr>
              <w:t>- защита лабораторных работ</w:t>
            </w:r>
          </w:p>
        </w:tc>
        <w:tc>
          <w:tcPr>
            <w:tcW w:w="2835" w:type="dxa"/>
          </w:tcPr>
          <w:p w14:paraId="5F17BA92" w14:textId="77777777" w:rsidR="00B20101" w:rsidRPr="0087657B" w:rsidRDefault="00B20101" w:rsidP="00B2010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5D5E90" w14:textId="208F1480" w:rsidR="00B20101" w:rsidRPr="0087657B" w:rsidRDefault="00B20101" w:rsidP="00B20101">
            <w:pPr>
              <w:rPr>
                <w:bCs/>
                <w:i/>
                <w:sz w:val="24"/>
                <w:szCs w:val="24"/>
              </w:rPr>
            </w:pPr>
            <w:r w:rsidRPr="0087657B">
              <w:rPr>
                <w:bCs/>
                <w:sz w:val="24"/>
                <w:szCs w:val="24"/>
              </w:rPr>
              <w:t>2 – 5 или зачтено/не зачтено</w:t>
            </w:r>
          </w:p>
        </w:tc>
      </w:tr>
      <w:tr w:rsidR="00B20101" w:rsidRPr="0087657B" w14:paraId="73965D05" w14:textId="77777777" w:rsidTr="00FC1ACA">
        <w:trPr>
          <w:trHeight w:val="286"/>
        </w:trPr>
        <w:tc>
          <w:tcPr>
            <w:tcW w:w="3686" w:type="dxa"/>
          </w:tcPr>
          <w:p w14:paraId="225DE5FC" w14:textId="603C9D66" w:rsidR="00B20101" w:rsidRPr="0087657B" w:rsidRDefault="00B20101" w:rsidP="00B20101">
            <w:pPr>
              <w:rPr>
                <w:bCs/>
                <w:iCs/>
                <w:sz w:val="24"/>
                <w:szCs w:val="24"/>
              </w:rPr>
            </w:pPr>
            <w:r w:rsidRPr="0087657B">
              <w:rPr>
                <w:bCs/>
                <w:sz w:val="24"/>
                <w:szCs w:val="24"/>
              </w:rPr>
              <w:t>- тестирование</w:t>
            </w:r>
          </w:p>
        </w:tc>
        <w:tc>
          <w:tcPr>
            <w:tcW w:w="2835" w:type="dxa"/>
          </w:tcPr>
          <w:p w14:paraId="074CC3D3" w14:textId="77777777" w:rsidR="00B20101" w:rsidRPr="0087657B" w:rsidRDefault="00B20101" w:rsidP="00B2010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012FE0" w14:textId="51921F1C" w:rsidR="00B20101" w:rsidRPr="0087657B" w:rsidRDefault="00B20101" w:rsidP="00B20101">
            <w:pPr>
              <w:rPr>
                <w:bCs/>
                <w:i/>
                <w:sz w:val="24"/>
                <w:szCs w:val="24"/>
              </w:rPr>
            </w:pPr>
            <w:r w:rsidRPr="0087657B">
              <w:rPr>
                <w:bCs/>
                <w:sz w:val="24"/>
                <w:szCs w:val="24"/>
              </w:rPr>
              <w:t>2 – 5 или зачтено/не зачтено</w:t>
            </w:r>
          </w:p>
        </w:tc>
      </w:tr>
      <w:tr w:rsidR="00B20101" w:rsidRPr="0087657B" w14:paraId="21A556F4" w14:textId="77777777" w:rsidTr="00FC1ACA">
        <w:trPr>
          <w:trHeight w:val="286"/>
        </w:trPr>
        <w:tc>
          <w:tcPr>
            <w:tcW w:w="3686" w:type="dxa"/>
          </w:tcPr>
          <w:p w14:paraId="6DC051DB" w14:textId="77777777" w:rsidR="00B20101" w:rsidRPr="0087657B" w:rsidRDefault="00B20101" w:rsidP="00B20101">
            <w:pPr>
              <w:rPr>
                <w:bCs/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Итого за семестр</w:t>
            </w:r>
            <w:r w:rsidRPr="0087657B">
              <w:rPr>
                <w:bCs/>
                <w:sz w:val="24"/>
                <w:szCs w:val="24"/>
              </w:rPr>
              <w:t xml:space="preserve"> </w:t>
            </w:r>
          </w:p>
          <w:p w14:paraId="4EA90FA6" w14:textId="380ABF29" w:rsidR="00B20101" w:rsidRPr="0087657B" w:rsidRDefault="004549C2" w:rsidP="00B2010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835" w:type="dxa"/>
          </w:tcPr>
          <w:p w14:paraId="46CA201B" w14:textId="77777777" w:rsidR="00B20101" w:rsidRPr="0087657B" w:rsidRDefault="00B20101" w:rsidP="00B2010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3E8C9D" w14:textId="6850F014" w:rsidR="00B20101" w:rsidRPr="0087657B" w:rsidRDefault="004549C2" w:rsidP="00B20101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Зачет/незачет</w:t>
            </w:r>
          </w:p>
        </w:tc>
      </w:tr>
    </w:tbl>
    <w:p w14:paraId="6DA2A70B" w14:textId="04B87123" w:rsidR="00FF102D" w:rsidRPr="0087657B" w:rsidRDefault="006252E4" w:rsidP="00B3400A">
      <w:pPr>
        <w:pStyle w:val="1"/>
        <w:rPr>
          <w:i/>
          <w:szCs w:val="24"/>
        </w:rPr>
      </w:pPr>
      <w:r w:rsidRPr="0087657B">
        <w:rPr>
          <w:szCs w:val="24"/>
        </w:rPr>
        <w:t>ОБРАЗОВАТЕЛЬНЫЕ ТЕХНОЛОГИИ</w:t>
      </w:r>
    </w:p>
    <w:p w14:paraId="13EF4583" w14:textId="52757BF5" w:rsidR="00FF102D" w:rsidRPr="0087657B" w:rsidRDefault="00FF102D" w:rsidP="00E5711D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7657B" w:rsidRDefault="00FF102D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проблемная лекция;</w:t>
      </w:r>
    </w:p>
    <w:p w14:paraId="022D2FB7" w14:textId="77777777" w:rsidR="00FD4A53" w:rsidRPr="0087657B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7657B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>групповых дискуссий;</w:t>
      </w:r>
    </w:p>
    <w:p w14:paraId="65A53B3D" w14:textId="66B8A8C0" w:rsidR="00FD4A53" w:rsidRPr="0087657B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преподавание дисциплин</w:t>
      </w:r>
      <w:r w:rsidR="00B20101" w:rsidRPr="0087657B">
        <w:rPr>
          <w:sz w:val="24"/>
          <w:szCs w:val="24"/>
        </w:rPr>
        <w:t xml:space="preserve"> </w:t>
      </w:r>
      <w:r w:rsidRPr="0087657B">
        <w:rPr>
          <w:sz w:val="24"/>
          <w:szCs w:val="24"/>
        </w:rPr>
        <w:t>в форме курсов, составленных на основе результатов научных исследовани</w:t>
      </w:r>
      <w:r w:rsidR="00A656AB" w:rsidRPr="0087657B">
        <w:rPr>
          <w:sz w:val="24"/>
          <w:szCs w:val="24"/>
        </w:rPr>
        <w:t>й;</w:t>
      </w:r>
    </w:p>
    <w:p w14:paraId="6E1833DA" w14:textId="77777777" w:rsidR="00FF102D" w:rsidRPr="0087657B" w:rsidRDefault="00FF102D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7657B" w:rsidRDefault="00453DD7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>дистанционные</w:t>
      </w:r>
      <w:r w:rsidR="002811EB" w:rsidRPr="0087657B">
        <w:rPr>
          <w:sz w:val="24"/>
          <w:szCs w:val="24"/>
        </w:rPr>
        <w:t xml:space="preserve"> образовательные технологии</w:t>
      </w:r>
      <w:r w:rsidR="000C6AAE" w:rsidRPr="0087657B">
        <w:rPr>
          <w:sz w:val="24"/>
          <w:szCs w:val="24"/>
        </w:rPr>
        <w:t>;</w:t>
      </w:r>
    </w:p>
    <w:p w14:paraId="1D85A730" w14:textId="6E5F5A8D" w:rsidR="000C6AAE" w:rsidRPr="0087657B" w:rsidRDefault="00A479F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применение</w:t>
      </w:r>
      <w:r w:rsidR="000C6AAE" w:rsidRPr="0087657B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87657B" w:rsidRDefault="00FF102D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7657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87657B" w:rsidRDefault="00FF102D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87657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7657B">
        <w:rPr>
          <w:iCs/>
          <w:sz w:val="24"/>
          <w:szCs w:val="24"/>
        </w:rPr>
        <w:t>;</w:t>
      </w:r>
    </w:p>
    <w:p w14:paraId="4393DDFB" w14:textId="3600B547" w:rsidR="00EF1D7C" w:rsidRPr="0087657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87657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87657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87657B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87657B" w:rsidRDefault="006252E4" w:rsidP="00B3400A">
      <w:pPr>
        <w:pStyle w:val="1"/>
        <w:rPr>
          <w:i/>
          <w:szCs w:val="24"/>
        </w:rPr>
      </w:pPr>
      <w:r w:rsidRPr="0087657B">
        <w:rPr>
          <w:szCs w:val="24"/>
        </w:rPr>
        <w:t>ПРАКТИЧЕСКАЯ ПОДГОТОВКА</w:t>
      </w:r>
    </w:p>
    <w:p w14:paraId="2AB14245" w14:textId="5A348A6B" w:rsidR="00E96774" w:rsidRPr="0087657B" w:rsidRDefault="00633506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Практическая подготовка</w:t>
      </w:r>
      <w:r w:rsidR="00494E1D" w:rsidRPr="0087657B">
        <w:rPr>
          <w:sz w:val="24"/>
          <w:szCs w:val="24"/>
        </w:rPr>
        <w:t xml:space="preserve"> в рамках </w:t>
      </w:r>
      <w:r w:rsidR="009B4BCD" w:rsidRPr="0087657B">
        <w:rPr>
          <w:sz w:val="24"/>
          <w:szCs w:val="24"/>
        </w:rPr>
        <w:t>учебной дисциплины</w:t>
      </w:r>
      <w:r w:rsidR="00A656AB" w:rsidRPr="0087657B">
        <w:rPr>
          <w:sz w:val="24"/>
          <w:szCs w:val="24"/>
        </w:rPr>
        <w:t xml:space="preserve"> </w:t>
      </w:r>
      <w:r w:rsidR="000F330B" w:rsidRPr="0087657B">
        <w:rPr>
          <w:sz w:val="24"/>
          <w:szCs w:val="24"/>
        </w:rPr>
        <w:t xml:space="preserve">реализуется </w:t>
      </w:r>
      <w:r w:rsidR="0063447C" w:rsidRPr="0087657B">
        <w:rPr>
          <w:sz w:val="24"/>
          <w:szCs w:val="24"/>
        </w:rPr>
        <w:t xml:space="preserve">при проведении </w:t>
      </w:r>
      <w:r w:rsidR="000F330B" w:rsidRPr="0087657B">
        <w:rPr>
          <w:rFonts w:eastAsiaTheme="minorHAnsi"/>
          <w:w w:val="105"/>
          <w:sz w:val="24"/>
          <w:szCs w:val="24"/>
        </w:rPr>
        <w:t>лабораторных работ с будущей профессиональной деятельностью.</w:t>
      </w:r>
      <w:r w:rsidR="0063447C" w:rsidRPr="0087657B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CAF0576" w:rsidR="008B3178" w:rsidRPr="0087657B" w:rsidRDefault="00E96774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Проводятся</w:t>
      </w:r>
      <w:r w:rsidR="0063447C" w:rsidRPr="0087657B">
        <w:rPr>
          <w:rFonts w:eastAsiaTheme="minorHAnsi"/>
          <w:w w:val="105"/>
          <w:sz w:val="24"/>
          <w:szCs w:val="24"/>
        </w:rPr>
        <w:t xml:space="preserve"> отдельны</w:t>
      </w:r>
      <w:r w:rsidRPr="0087657B">
        <w:rPr>
          <w:rFonts w:eastAsiaTheme="minorHAnsi"/>
          <w:w w:val="105"/>
          <w:sz w:val="24"/>
          <w:szCs w:val="24"/>
        </w:rPr>
        <w:t>е</w:t>
      </w:r>
      <w:r w:rsidR="0063447C" w:rsidRPr="0087657B">
        <w:rPr>
          <w:rFonts w:eastAsiaTheme="minorHAnsi"/>
          <w:w w:val="105"/>
          <w:sz w:val="24"/>
          <w:szCs w:val="24"/>
        </w:rPr>
        <w:t xml:space="preserve"> заняти</w:t>
      </w:r>
      <w:r w:rsidRPr="0087657B">
        <w:rPr>
          <w:rFonts w:eastAsiaTheme="minorHAnsi"/>
          <w:w w:val="105"/>
          <w:sz w:val="24"/>
          <w:szCs w:val="24"/>
        </w:rPr>
        <w:t>я</w:t>
      </w:r>
      <w:r w:rsidR="0063447C" w:rsidRPr="0087657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7657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BD06E0B" w:rsidR="00006674" w:rsidRPr="0087657B" w:rsidRDefault="00006674" w:rsidP="00B3400A">
      <w:pPr>
        <w:pStyle w:val="1"/>
        <w:rPr>
          <w:szCs w:val="24"/>
        </w:rPr>
      </w:pPr>
      <w:r w:rsidRPr="0087657B">
        <w:rPr>
          <w:szCs w:val="24"/>
        </w:rPr>
        <w:t>О</w:t>
      </w:r>
      <w:r w:rsidR="00081DDC" w:rsidRPr="0087657B">
        <w:rPr>
          <w:szCs w:val="24"/>
        </w:rPr>
        <w:t>РГАНИЗАЦИЯ</w:t>
      </w:r>
      <w:r w:rsidRPr="0087657B">
        <w:rPr>
          <w:szCs w:val="24"/>
        </w:rPr>
        <w:t xml:space="preserve"> ОБРАЗОВАТЕЛЬНОГО ПРОЦЕССА ДЛЯ ЛИЦ С ОГРАНИЧЕННЫМИ ВОЗМОЖНОСТЯМИ ЗДОРОВЬЯ</w:t>
      </w:r>
      <w:r w:rsidR="00FC477E" w:rsidRPr="0087657B">
        <w:rPr>
          <w:rStyle w:val="ab"/>
          <w:szCs w:val="24"/>
        </w:rPr>
        <w:footnoteReference w:id="1"/>
      </w:r>
    </w:p>
    <w:p w14:paraId="5ABC2A00" w14:textId="6393CDCC" w:rsidR="00C713DB" w:rsidRPr="0087657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7657B">
        <w:rPr>
          <w:sz w:val="24"/>
          <w:szCs w:val="24"/>
        </w:rPr>
        <w:t>При обучении лиц с ограниченными возможностями здоровья и инвалидов</w:t>
      </w:r>
      <w:r w:rsidRPr="0087657B">
        <w:rPr>
          <w:i/>
          <w:sz w:val="24"/>
          <w:szCs w:val="24"/>
        </w:rPr>
        <w:t xml:space="preserve"> </w:t>
      </w:r>
      <w:r w:rsidRPr="0087657B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87657B">
        <w:rPr>
          <w:sz w:val="24"/>
          <w:szCs w:val="24"/>
        </w:rPr>
        <w:t>аттестации.</w:t>
      </w:r>
    </w:p>
    <w:p w14:paraId="384AFB5A" w14:textId="2F998948" w:rsidR="00AF515F" w:rsidRPr="0087657B" w:rsidRDefault="00AF515F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7657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87657B" w:rsidRDefault="00C23B07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7657B">
        <w:rPr>
          <w:sz w:val="24"/>
          <w:szCs w:val="24"/>
        </w:rPr>
        <w:t>У</w:t>
      </w:r>
      <w:r w:rsidR="00C713DB" w:rsidRPr="0087657B">
        <w:rPr>
          <w:sz w:val="24"/>
          <w:szCs w:val="24"/>
        </w:rPr>
        <w:t>чебны</w:t>
      </w:r>
      <w:r w:rsidR="00AA78AC" w:rsidRPr="0087657B">
        <w:rPr>
          <w:sz w:val="24"/>
          <w:szCs w:val="24"/>
        </w:rPr>
        <w:t>е</w:t>
      </w:r>
      <w:r w:rsidR="00513BCC" w:rsidRPr="0087657B">
        <w:rPr>
          <w:sz w:val="24"/>
          <w:szCs w:val="24"/>
        </w:rPr>
        <w:t xml:space="preserve"> и контрольно-</w:t>
      </w:r>
      <w:r w:rsidR="00C713DB" w:rsidRPr="0087657B">
        <w:rPr>
          <w:sz w:val="24"/>
          <w:szCs w:val="24"/>
        </w:rPr>
        <w:t>измерительны</w:t>
      </w:r>
      <w:r w:rsidR="00AA78AC" w:rsidRPr="0087657B">
        <w:rPr>
          <w:sz w:val="24"/>
          <w:szCs w:val="24"/>
        </w:rPr>
        <w:t>е</w:t>
      </w:r>
      <w:r w:rsidR="00C713DB" w:rsidRPr="0087657B">
        <w:rPr>
          <w:sz w:val="24"/>
          <w:szCs w:val="24"/>
        </w:rPr>
        <w:t xml:space="preserve"> материал</w:t>
      </w:r>
      <w:r w:rsidR="00AA78AC" w:rsidRPr="0087657B">
        <w:rPr>
          <w:sz w:val="24"/>
          <w:szCs w:val="24"/>
        </w:rPr>
        <w:t>ы</w:t>
      </w:r>
      <w:r w:rsidR="00C713DB" w:rsidRPr="0087657B">
        <w:rPr>
          <w:sz w:val="24"/>
          <w:szCs w:val="24"/>
        </w:rPr>
        <w:t xml:space="preserve"> </w:t>
      </w:r>
      <w:r w:rsidR="00AA78AC" w:rsidRPr="0087657B">
        <w:rPr>
          <w:sz w:val="24"/>
          <w:szCs w:val="24"/>
        </w:rPr>
        <w:t xml:space="preserve">представляются </w:t>
      </w:r>
      <w:r w:rsidR="00C713DB" w:rsidRPr="0087657B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87657B">
        <w:rPr>
          <w:sz w:val="24"/>
          <w:szCs w:val="24"/>
        </w:rPr>
        <w:t xml:space="preserve"> с учетом нозологических групп инвалидов</w:t>
      </w:r>
      <w:r w:rsidR="00970085" w:rsidRPr="0087657B">
        <w:rPr>
          <w:sz w:val="24"/>
          <w:szCs w:val="24"/>
        </w:rPr>
        <w:t>:</w:t>
      </w:r>
    </w:p>
    <w:p w14:paraId="0620C7E0" w14:textId="5D7ABF29" w:rsidR="00C713DB" w:rsidRPr="0087657B" w:rsidRDefault="00970085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7657B">
        <w:rPr>
          <w:sz w:val="24"/>
          <w:szCs w:val="24"/>
        </w:rPr>
        <w:t>Д</w:t>
      </w:r>
      <w:r w:rsidR="00C713DB" w:rsidRPr="0087657B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87657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7657B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87657B">
        <w:rPr>
          <w:sz w:val="24"/>
          <w:szCs w:val="24"/>
        </w:rPr>
        <w:t xml:space="preserve">проведения текущей и </w:t>
      </w:r>
      <w:r w:rsidRPr="0087657B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87657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7657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87657B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87657B" w:rsidRDefault="0000667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87657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87657B">
        <w:rPr>
          <w:sz w:val="24"/>
          <w:szCs w:val="24"/>
        </w:rPr>
        <w:t>создаются</w:t>
      </w:r>
      <w:r w:rsidR="0017354A" w:rsidRPr="0087657B">
        <w:rPr>
          <w:sz w:val="24"/>
          <w:szCs w:val="24"/>
        </w:rPr>
        <w:t xml:space="preserve">, при необходимости, </w:t>
      </w:r>
      <w:r w:rsidRPr="0087657B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52E4A251" w:rsidR="00E7127C" w:rsidRPr="0087657B" w:rsidRDefault="007F3D0E" w:rsidP="008B0C13">
      <w:pPr>
        <w:pStyle w:val="1"/>
        <w:rPr>
          <w:szCs w:val="24"/>
        </w:rPr>
      </w:pPr>
      <w:r w:rsidRPr="0087657B">
        <w:rPr>
          <w:szCs w:val="24"/>
        </w:rPr>
        <w:t>МАТЕРИАЛЬНО-ТЕХНИЧЕСКОЕ</w:t>
      </w:r>
      <w:r w:rsidR="00D01F0C" w:rsidRPr="0087657B">
        <w:rPr>
          <w:szCs w:val="24"/>
        </w:rPr>
        <w:t xml:space="preserve"> ОБЕСПЕЧЕНИЕ</w:t>
      </w:r>
      <w:r w:rsidR="00D01F0C" w:rsidRPr="0087657B">
        <w:rPr>
          <w:iCs/>
          <w:szCs w:val="24"/>
        </w:rPr>
        <w:t xml:space="preserve"> ДИСЦИПЛИНЫ</w:t>
      </w:r>
    </w:p>
    <w:p w14:paraId="48408678" w14:textId="2F2DE94D" w:rsidR="00D01F0C" w:rsidRPr="0087657B" w:rsidRDefault="00D01F0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7657B">
        <w:rPr>
          <w:iCs/>
          <w:sz w:val="24"/>
          <w:szCs w:val="24"/>
        </w:rPr>
        <w:t>Материально-техничес</w:t>
      </w:r>
      <w:r w:rsidR="00E7127C" w:rsidRPr="0087657B">
        <w:rPr>
          <w:iCs/>
          <w:sz w:val="24"/>
          <w:szCs w:val="24"/>
        </w:rPr>
        <w:t>кое обеспечение дисциплины</w:t>
      </w:r>
      <w:r w:rsidR="008B0C13" w:rsidRPr="0087657B">
        <w:rPr>
          <w:i/>
          <w:iCs/>
          <w:sz w:val="24"/>
          <w:szCs w:val="24"/>
        </w:rPr>
        <w:t xml:space="preserve"> </w:t>
      </w:r>
      <w:r w:rsidR="00E7127C" w:rsidRPr="0087657B">
        <w:rPr>
          <w:iCs/>
          <w:sz w:val="24"/>
          <w:szCs w:val="24"/>
        </w:rPr>
        <w:t>при обучении с использованием т</w:t>
      </w:r>
      <w:r w:rsidR="00AE49FE" w:rsidRPr="0087657B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87657B" w14:paraId="2BA95510" w14:textId="77777777" w:rsidTr="00051F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87657B" w:rsidRDefault="0031558F" w:rsidP="00314897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Н</w:t>
            </w:r>
            <w:r w:rsidR="00566E12" w:rsidRPr="0087657B">
              <w:rPr>
                <w:b/>
                <w:sz w:val="24"/>
                <w:szCs w:val="24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87657B" w:rsidRDefault="00566E12" w:rsidP="00314897">
            <w:pPr>
              <w:jc w:val="center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7657B" w14:paraId="4E0A7C22" w14:textId="77777777" w:rsidTr="00051F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0504097" w:rsidR="00F71998" w:rsidRPr="0087657B" w:rsidRDefault="00F71998" w:rsidP="00F71998">
            <w:pPr>
              <w:rPr>
                <w:i/>
                <w:sz w:val="24"/>
                <w:szCs w:val="24"/>
              </w:rPr>
            </w:pPr>
            <w:r w:rsidRPr="0087657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5374A8" w:rsidRPr="0087657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Садовническая ул., д. 35</w:t>
            </w:r>
          </w:p>
        </w:tc>
      </w:tr>
      <w:tr w:rsidR="00574A34" w:rsidRPr="0087657B" w14:paraId="40E1F62C" w14:textId="77777777" w:rsidTr="00051F84">
        <w:tc>
          <w:tcPr>
            <w:tcW w:w="4676" w:type="dxa"/>
          </w:tcPr>
          <w:p w14:paraId="1CDA0547" w14:textId="5404DAC3" w:rsidR="00574A34" w:rsidRPr="0087657B" w:rsidRDefault="00FF2838" w:rsidP="00C509F7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аудитори</w:t>
            </w:r>
            <w:r w:rsidR="00C509F7" w:rsidRPr="0087657B">
              <w:rPr>
                <w:iCs/>
                <w:sz w:val="24"/>
                <w:szCs w:val="24"/>
              </w:rPr>
              <w:t>и</w:t>
            </w:r>
            <w:r w:rsidRPr="0087657B">
              <w:rPr>
                <w:iCs/>
                <w:sz w:val="24"/>
                <w:szCs w:val="24"/>
              </w:rPr>
              <w:t xml:space="preserve"> </w:t>
            </w:r>
            <w:r w:rsidR="00574A34" w:rsidRPr="0087657B">
              <w:rPr>
                <w:iCs/>
                <w:sz w:val="24"/>
                <w:szCs w:val="24"/>
              </w:rPr>
              <w:t xml:space="preserve">для проведения занятий </w:t>
            </w:r>
            <w:r w:rsidR="00D01F0C" w:rsidRPr="0087657B">
              <w:rPr>
                <w:iCs/>
                <w:sz w:val="24"/>
                <w:szCs w:val="24"/>
              </w:rPr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87657B" w:rsidRDefault="0067232E" w:rsidP="0067232E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к</w:t>
            </w:r>
            <w:r w:rsidR="00574A34" w:rsidRPr="0087657B">
              <w:rPr>
                <w:sz w:val="24"/>
                <w:szCs w:val="24"/>
              </w:rPr>
              <w:t xml:space="preserve">омплект учебной мебели, </w:t>
            </w:r>
          </w:p>
          <w:p w14:paraId="38837DFD" w14:textId="77777777" w:rsidR="0067232E" w:rsidRPr="0087657B" w:rsidRDefault="00574A34" w:rsidP="0067232E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7657B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ноутбук;</w:t>
            </w:r>
          </w:p>
          <w:p w14:paraId="7309251E" w14:textId="22BAA48A" w:rsidR="00C509F7" w:rsidRPr="0087657B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проектор</w:t>
            </w:r>
          </w:p>
        </w:tc>
      </w:tr>
      <w:tr w:rsidR="00D82E07" w:rsidRPr="0087657B" w14:paraId="1BE11055" w14:textId="77777777" w:rsidTr="00051F84">
        <w:tc>
          <w:tcPr>
            <w:tcW w:w="4676" w:type="dxa"/>
          </w:tcPr>
          <w:p w14:paraId="4B521C5E" w14:textId="5EF26A59" w:rsidR="00D82E07" w:rsidRPr="0087657B" w:rsidRDefault="00D82E07" w:rsidP="00C509F7">
            <w:pPr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аудитори</w:t>
            </w:r>
            <w:r w:rsidR="00C509F7" w:rsidRPr="0087657B">
              <w:rPr>
                <w:iCs/>
                <w:sz w:val="24"/>
                <w:szCs w:val="24"/>
              </w:rPr>
              <w:t>и</w:t>
            </w:r>
            <w:r w:rsidRPr="0087657B">
              <w:rPr>
                <w:iCs/>
                <w:sz w:val="24"/>
                <w:szCs w:val="24"/>
              </w:rPr>
              <w:t xml:space="preserve"> для проведения</w:t>
            </w:r>
            <w:r w:rsidR="005374A8" w:rsidRPr="0087657B">
              <w:rPr>
                <w:iCs/>
                <w:sz w:val="24"/>
                <w:szCs w:val="24"/>
              </w:rPr>
              <w:t xml:space="preserve"> лабораторных</w:t>
            </w:r>
            <w:r w:rsidRPr="0087657B">
              <w:rPr>
                <w:iCs/>
                <w:sz w:val="24"/>
                <w:szCs w:val="24"/>
              </w:rPr>
              <w:t xml:space="preserve"> занятий, </w:t>
            </w:r>
            <w:r w:rsidR="00051F84" w:rsidRPr="0087657B">
              <w:rPr>
                <w:iCs/>
                <w:sz w:val="24"/>
                <w:szCs w:val="24"/>
              </w:rPr>
              <w:t xml:space="preserve">занятий по практической подготовке, </w:t>
            </w:r>
            <w:r w:rsidRPr="0087657B">
              <w:rPr>
                <w:iCs/>
                <w:sz w:val="24"/>
                <w:szCs w:val="24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87657B" w:rsidRDefault="00D82E07" w:rsidP="008F506D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комплект учебной мебели, </w:t>
            </w:r>
          </w:p>
          <w:p w14:paraId="432D2170" w14:textId="77777777" w:rsidR="00D82E07" w:rsidRPr="0087657B" w:rsidRDefault="00D82E07" w:rsidP="008F506D">
            <w:pPr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7657B" w:rsidRDefault="00C509F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ноутбук,</w:t>
            </w:r>
          </w:p>
          <w:p w14:paraId="33BA6F03" w14:textId="77777777" w:rsidR="00051F84" w:rsidRPr="0087657B" w:rsidRDefault="00D82E0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проектор</w:t>
            </w:r>
          </w:p>
          <w:p w14:paraId="7A06061D" w14:textId="77777777" w:rsidR="00051F84" w:rsidRPr="0087657B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доска меловая; </w:t>
            </w:r>
          </w:p>
          <w:p w14:paraId="28172B33" w14:textId="41E7B40C" w:rsidR="00051F84" w:rsidRPr="0087657B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31558F" w:rsidRPr="0087657B" w14:paraId="3B32671C" w14:textId="77777777" w:rsidTr="00051F84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87657B" w:rsidRDefault="006F41A5" w:rsidP="003E4F7E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87657B" w:rsidRDefault="0031558F" w:rsidP="003E4F7E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 xml:space="preserve">Оснащенность </w:t>
            </w:r>
            <w:r w:rsidR="006F41A5" w:rsidRPr="0087657B">
              <w:rPr>
                <w:b/>
                <w:sz w:val="24"/>
                <w:szCs w:val="24"/>
              </w:rPr>
              <w:t>помещений для самостоятельной работы обучающихся</w:t>
            </w:r>
          </w:p>
        </w:tc>
      </w:tr>
      <w:tr w:rsidR="0031558F" w:rsidRPr="0087657B" w14:paraId="44869C4A" w14:textId="77777777" w:rsidTr="00051F84">
        <w:tc>
          <w:tcPr>
            <w:tcW w:w="4676" w:type="dxa"/>
          </w:tcPr>
          <w:p w14:paraId="4BBC293A" w14:textId="57FB28E2" w:rsidR="0031558F" w:rsidRPr="0087657B" w:rsidRDefault="006F41A5" w:rsidP="0031489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7657B">
              <w:rPr>
                <w:bCs/>
                <w:iCs/>
                <w:color w:val="000000"/>
                <w:sz w:val="24"/>
                <w:szCs w:val="24"/>
              </w:rPr>
              <w:t>читальный зал библиотеки</w:t>
            </w:r>
            <w:r w:rsidR="00A83B4A" w:rsidRPr="0087657B"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  <w:p w14:paraId="595C3C7E" w14:textId="4289982C" w:rsidR="00A83B4A" w:rsidRPr="0087657B" w:rsidRDefault="00A83B4A" w:rsidP="00314897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14:paraId="7478D81A" w14:textId="4A39851C" w:rsidR="003E4F7E" w:rsidRPr="0087657B" w:rsidRDefault="003E4F7E" w:rsidP="00314897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</w:tcPr>
          <w:p w14:paraId="5B075CF9" w14:textId="3AEBB8CA" w:rsidR="0031558F" w:rsidRPr="0087657B" w:rsidRDefault="00A83B4A" w:rsidP="00E5711D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4"/>
                <w:szCs w:val="24"/>
              </w:rPr>
            </w:pPr>
            <w:r w:rsidRPr="0087657B">
              <w:rPr>
                <w:bCs/>
                <w:iCs/>
                <w:color w:val="000000"/>
                <w:sz w:val="24"/>
                <w:szCs w:val="24"/>
              </w:rPr>
              <w:t>компьютерная техника;</w:t>
            </w:r>
            <w:r w:rsidRPr="0087657B">
              <w:rPr>
                <w:bCs/>
                <w:iCs/>
                <w:color w:val="000000"/>
                <w:sz w:val="24"/>
                <w:szCs w:val="24"/>
              </w:rPr>
              <w:br/>
              <w:t>подключение к сети «Интернет»</w:t>
            </w:r>
          </w:p>
        </w:tc>
      </w:tr>
    </w:tbl>
    <w:p w14:paraId="7E25E7E9" w14:textId="285836D3" w:rsidR="00E7127C" w:rsidRPr="0087657B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7657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7657B">
        <w:rPr>
          <w:sz w:val="24"/>
          <w:szCs w:val="24"/>
        </w:rPr>
        <w:t xml:space="preserve">учебной </w:t>
      </w:r>
      <w:r w:rsidRPr="0087657B">
        <w:rPr>
          <w:sz w:val="24"/>
          <w:szCs w:val="24"/>
        </w:rPr>
        <w:t>дисциплины</w:t>
      </w:r>
      <w:r w:rsidRPr="0087657B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87657B">
        <w:rPr>
          <w:iCs/>
          <w:sz w:val="24"/>
          <w:szCs w:val="24"/>
        </w:rPr>
        <w:t>.</w:t>
      </w:r>
    </w:p>
    <w:p w14:paraId="0ED681D0" w14:textId="77777777" w:rsidR="00E7127C" w:rsidRPr="0087657B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497306" w:rsidRPr="0087657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87657B" w:rsidRDefault="00497306" w:rsidP="00323147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87657B" w:rsidRDefault="00497306" w:rsidP="00323147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87657B" w:rsidRDefault="00497306" w:rsidP="00323147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87657B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497306" w:rsidRPr="0087657B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Персональный</w:t>
            </w:r>
            <w:r w:rsidR="00497306" w:rsidRPr="0087657B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Веб</w:t>
            </w:r>
            <w:r w:rsidR="00497306" w:rsidRPr="0087657B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87657B">
              <w:rPr>
                <w:iCs/>
                <w:sz w:val="24"/>
                <w:szCs w:val="24"/>
                <w:lang w:val="en-US"/>
              </w:rPr>
              <w:t>Chrome</w:t>
            </w:r>
            <w:r w:rsidRPr="0087657B">
              <w:rPr>
                <w:iCs/>
                <w:sz w:val="24"/>
                <w:szCs w:val="24"/>
              </w:rPr>
              <w:t xml:space="preserve"> 72, </w:t>
            </w:r>
            <w:r w:rsidRPr="0087657B">
              <w:rPr>
                <w:iCs/>
                <w:sz w:val="24"/>
                <w:szCs w:val="24"/>
                <w:lang w:val="en-US"/>
              </w:rPr>
              <w:t>Opera</w:t>
            </w:r>
            <w:r w:rsidRPr="0087657B">
              <w:rPr>
                <w:iCs/>
                <w:sz w:val="24"/>
                <w:szCs w:val="24"/>
              </w:rPr>
              <w:t xml:space="preserve"> 59, </w:t>
            </w:r>
            <w:r w:rsidRPr="0087657B">
              <w:rPr>
                <w:iCs/>
                <w:sz w:val="24"/>
                <w:szCs w:val="24"/>
                <w:lang w:val="en-US"/>
              </w:rPr>
              <w:t>Firefox</w:t>
            </w:r>
            <w:r w:rsidRPr="0087657B">
              <w:rPr>
                <w:iCs/>
                <w:sz w:val="24"/>
                <w:szCs w:val="24"/>
              </w:rPr>
              <w:t xml:space="preserve"> 66</w:t>
            </w:r>
            <w:r w:rsidR="004C3286" w:rsidRPr="0087657B">
              <w:rPr>
                <w:iCs/>
                <w:sz w:val="24"/>
                <w:szCs w:val="24"/>
              </w:rPr>
              <w:t xml:space="preserve">, </w:t>
            </w:r>
            <w:r w:rsidR="004C3286" w:rsidRPr="0087657B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87657B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497306" w:rsidRPr="0087657B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99AAD" w14:textId="66D24D9D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Операционная</w:t>
            </w:r>
            <w:r w:rsidR="00497306" w:rsidRPr="0087657B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87657B">
              <w:rPr>
                <w:iCs/>
                <w:sz w:val="24"/>
                <w:szCs w:val="24"/>
                <w:lang w:val="en-US"/>
              </w:rPr>
              <w:t>Windows</w:t>
            </w:r>
            <w:r w:rsidRPr="0087657B">
              <w:rPr>
                <w:iCs/>
                <w:sz w:val="24"/>
                <w:szCs w:val="24"/>
              </w:rPr>
              <w:t xml:space="preserve"> 7, </w:t>
            </w:r>
            <w:r w:rsidRPr="0087657B">
              <w:rPr>
                <w:iCs/>
                <w:sz w:val="24"/>
                <w:szCs w:val="24"/>
                <w:lang w:val="en-US"/>
              </w:rPr>
              <w:t>macOS</w:t>
            </w:r>
            <w:r w:rsidRPr="0087657B">
              <w:rPr>
                <w:iCs/>
                <w:sz w:val="24"/>
                <w:szCs w:val="24"/>
              </w:rPr>
              <w:t xml:space="preserve"> 10.12 «</w:t>
            </w:r>
            <w:r w:rsidRPr="0087657B">
              <w:rPr>
                <w:iCs/>
                <w:sz w:val="24"/>
                <w:szCs w:val="24"/>
                <w:lang w:val="en-US"/>
              </w:rPr>
              <w:t>Sierra</w:t>
            </w:r>
            <w:r w:rsidRPr="0087657B">
              <w:rPr>
                <w:iCs/>
                <w:sz w:val="24"/>
                <w:szCs w:val="24"/>
              </w:rPr>
              <w:t xml:space="preserve">», </w:t>
            </w:r>
            <w:r w:rsidRPr="0087657B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497306" w:rsidRPr="0087657B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ACEF4" w14:textId="5065C37C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Веб</w:t>
            </w:r>
            <w:r w:rsidR="00497306" w:rsidRPr="0087657B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497306" w:rsidRPr="0087657B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7C687" w14:textId="5D43CD37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М</w:t>
            </w:r>
            <w:r w:rsidR="00497306" w:rsidRPr="0087657B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любой</w:t>
            </w:r>
          </w:p>
        </w:tc>
      </w:tr>
      <w:tr w:rsidR="00497306" w:rsidRPr="0087657B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1DE747" w14:textId="4F0E1760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Д</w:t>
            </w:r>
            <w:r w:rsidR="00497306" w:rsidRPr="0087657B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любые</w:t>
            </w:r>
          </w:p>
        </w:tc>
      </w:tr>
      <w:tr w:rsidR="00497306" w:rsidRPr="0087657B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87657B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1AE44B" w14:textId="201463C2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Сеть</w:t>
            </w:r>
            <w:r w:rsidR="00497306" w:rsidRPr="0087657B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87657B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7657B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87657B" w:rsidRDefault="00497306" w:rsidP="00497306">
      <w:pPr>
        <w:pStyle w:val="af0"/>
        <w:rPr>
          <w:iCs/>
          <w:sz w:val="24"/>
          <w:szCs w:val="24"/>
        </w:rPr>
      </w:pPr>
    </w:p>
    <w:p w14:paraId="75794A63" w14:textId="47A8C150" w:rsidR="004C3286" w:rsidRPr="0087657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87657B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87657B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87657B" w:rsidRDefault="00497306" w:rsidP="00E5711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87657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FDAA8F0" w:rsidR="00145166" w:rsidRDefault="007F3D0E" w:rsidP="008B0C13">
      <w:pPr>
        <w:pStyle w:val="1"/>
        <w:rPr>
          <w:szCs w:val="24"/>
        </w:rPr>
      </w:pPr>
      <w:r w:rsidRPr="0087657B">
        <w:rPr>
          <w:szCs w:val="24"/>
        </w:rPr>
        <w:t xml:space="preserve">УЧЕБНО-МЕТОДИЧЕСКОЕ И ИНФОРМАЦИОННОЕ ОБЕСПЕЧЕНИЕ </w:t>
      </w:r>
      <w:r w:rsidR="009B4BCD" w:rsidRPr="0087657B">
        <w:rPr>
          <w:szCs w:val="24"/>
        </w:rPr>
        <w:t>УЧЕБНОЙ ДИСЦИПЛИНЫ</w:t>
      </w:r>
    </w:p>
    <w:p w14:paraId="328FE89D" w14:textId="77777777" w:rsidR="000B2C6C" w:rsidRPr="000B2C6C" w:rsidRDefault="000B2C6C" w:rsidP="000B2C6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87657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340642A3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>Адрес сайта ЭБС</w:t>
            </w:r>
          </w:p>
          <w:p w14:paraId="5E08F709" w14:textId="77777777" w:rsidR="00145166" w:rsidRPr="0087657B" w:rsidRDefault="00145166" w:rsidP="007D23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87657B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87657B" w:rsidRDefault="00145166" w:rsidP="007D23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657B">
              <w:rPr>
                <w:b/>
                <w:bCs/>
                <w:sz w:val="24"/>
                <w:szCs w:val="24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87657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87657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51F84" w:rsidRPr="0087657B" w14:paraId="41359292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0CD8D" w14:textId="37C68706" w:rsidR="00051F84" w:rsidRPr="0087657B" w:rsidRDefault="00051F84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A67C7" w14:textId="77CBA8B0" w:rsidR="00DA3715" w:rsidRPr="0087657B" w:rsidRDefault="00131FFB" w:rsidP="00051F8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Басовский Л.Е.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84F6B8" w14:textId="77777777" w:rsidR="00131FFB" w:rsidRDefault="00131FFB" w:rsidP="00A32EB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Экономика отрасли</w:t>
            </w:r>
          </w:p>
          <w:p w14:paraId="6E3BF0B1" w14:textId="7BB81B5C" w:rsidR="00051F84" w:rsidRPr="0087657B" w:rsidRDefault="000B2C6C" w:rsidP="00A32EBC">
            <w:pPr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 xml:space="preserve"> </w:t>
            </w:r>
            <w:r w:rsidR="00131FFB"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978-5-16-003464-5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8DA75F" w14:textId="1287266A" w:rsidR="00051F84" w:rsidRPr="0087657B" w:rsidRDefault="00131FFB" w:rsidP="00051F84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A9EBC" w14:textId="3FB92F60" w:rsidR="00051F84" w:rsidRPr="0087657B" w:rsidRDefault="00242740" w:rsidP="00DA3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М.: </w:t>
            </w:r>
            <w:r w:rsidR="00131FFB" w:rsidRPr="0087657B">
              <w:rPr>
                <w:color w:val="000000"/>
                <w:sz w:val="24"/>
                <w:szCs w:val="24"/>
              </w:rPr>
              <w:t>Издательство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88671D" w14:textId="5609B54E" w:rsidR="00051F84" w:rsidRPr="0087657B" w:rsidRDefault="00051F84" w:rsidP="00051F8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>20</w:t>
            </w:r>
            <w:r w:rsidR="00131FF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8B50E" w14:textId="480BD78A" w:rsidR="00A32EBC" w:rsidRPr="0087657B" w:rsidRDefault="00E70FCA" w:rsidP="00051F84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E70FCA">
              <w:rPr>
                <w:rFonts w:eastAsia="Calibri"/>
                <w:color w:val="000000"/>
                <w:lang w:eastAsia="en-US"/>
              </w:rPr>
              <w:t>https://znanium.com/catalog/document?id=378311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94C1" w14:textId="3F6DF692" w:rsidR="00051F84" w:rsidRPr="0087657B" w:rsidRDefault="00051F84" w:rsidP="00A32EBC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87657B">
              <w:rPr>
                <w:iCs/>
                <w:sz w:val="24"/>
                <w:szCs w:val="24"/>
                <w:lang w:eastAsia="ar-SA"/>
              </w:rPr>
              <w:t>нет</w:t>
            </w:r>
          </w:p>
        </w:tc>
      </w:tr>
      <w:tr w:rsidR="00051F84" w:rsidRPr="0087657B" w14:paraId="6D894F0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C0CCD4" w14:textId="3DE8C6E5" w:rsidR="00051F84" w:rsidRPr="0087657B" w:rsidRDefault="00541037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EE81D" w14:textId="39EB8024" w:rsidR="00051F84" w:rsidRPr="0087657B" w:rsidRDefault="00131FFB" w:rsidP="00051F8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Поздняков В.Я.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DF31AE" w14:textId="0D4EE873" w:rsidR="00051F84" w:rsidRDefault="00131FFB" w:rsidP="00051F84">
            <w:pPr>
              <w:suppressAutoHyphens/>
              <w:spacing w:line="1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Экономика отрасли</w:t>
            </w:r>
          </w:p>
          <w:p w14:paraId="799B6730" w14:textId="25E48688" w:rsidR="000B2C6C" w:rsidRPr="0087657B" w:rsidRDefault="000B2C6C" w:rsidP="00051F8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978-5-16-107971-3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2A7A7" w14:textId="1FB5F130" w:rsidR="00051F84" w:rsidRPr="0087657B" w:rsidRDefault="00131FFB" w:rsidP="00332BF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69E65" w14:textId="1EEB8ACA" w:rsidR="00051F84" w:rsidRPr="0087657B" w:rsidRDefault="00051F84" w:rsidP="00332BFF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 xml:space="preserve">М. : Издательство </w:t>
            </w:r>
            <w:r w:rsidR="00332BFF" w:rsidRPr="0087657B">
              <w:rPr>
                <w:color w:val="000000"/>
                <w:sz w:val="24"/>
                <w:szCs w:val="24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72B4F" w14:textId="2C46F459" w:rsidR="00051F84" w:rsidRPr="0087657B" w:rsidRDefault="00051F84" w:rsidP="00051F8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>20</w:t>
            </w:r>
            <w:r w:rsidR="00131FF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54C65" w14:textId="61645B46" w:rsidR="00051F84" w:rsidRPr="0087657B" w:rsidRDefault="00131FFB" w:rsidP="00131FF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31FFB">
              <w:rPr>
                <w:sz w:val="24"/>
                <w:szCs w:val="24"/>
              </w:rPr>
              <w:t>https://znanium.com/read?id=356043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083B3" w14:textId="062F31F8" w:rsidR="00051F84" w:rsidRPr="0087657B" w:rsidRDefault="00A32EBC" w:rsidP="00A32EBC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87657B">
              <w:rPr>
                <w:iCs/>
                <w:sz w:val="24"/>
                <w:szCs w:val="24"/>
                <w:lang w:eastAsia="ar-SA"/>
              </w:rPr>
              <w:t>нет</w:t>
            </w:r>
          </w:p>
        </w:tc>
      </w:tr>
      <w:tr w:rsidR="00051F84" w:rsidRPr="0087657B" w14:paraId="5411003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B0BBC5" w14:textId="26230D91" w:rsidR="00051F84" w:rsidRPr="0087657B" w:rsidRDefault="00541037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02EEF" w14:textId="0F9BCF83" w:rsidR="00051F84" w:rsidRPr="0087657B" w:rsidRDefault="00131FFB" w:rsidP="00131FF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Нуреев Р.М.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B237F" w14:textId="77777777" w:rsidR="00131FFB" w:rsidRDefault="00131FFB" w:rsidP="00051F84">
            <w:pPr>
              <w:suppressAutoHyphens/>
              <w:spacing w:line="1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Курс микроэкономики</w:t>
            </w:r>
          </w:p>
          <w:p w14:paraId="1EB573C6" w14:textId="2BA39A7A" w:rsidR="00051F84" w:rsidRPr="0087657B" w:rsidRDefault="000B2C6C" w:rsidP="00051F8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 xml:space="preserve"> </w:t>
            </w:r>
            <w:r w:rsidR="00131FFB"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978-5-91768-450-5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72A74" w14:textId="4F7817DD" w:rsidR="00051F84" w:rsidRPr="0087657B" w:rsidRDefault="00051F84" w:rsidP="00281E5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46E79" w14:textId="36CA9A78" w:rsidR="00051F84" w:rsidRPr="0087657B" w:rsidRDefault="00051F84" w:rsidP="00E900AF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 xml:space="preserve">М. : Издательство </w:t>
            </w:r>
            <w:r w:rsidR="00E900AF">
              <w:rPr>
                <w:color w:val="000000"/>
                <w:sz w:val="24"/>
                <w:szCs w:val="24"/>
              </w:rPr>
              <w:t>РИОР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ED2A1" w14:textId="703C18FD" w:rsidR="00051F84" w:rsidRPr="0087657B" w:rsidRDefault="00051F84" w:rsidP="00051F8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>20</w:t>
            </w:r>
            <w:r w:rsidR="00541037" w:rsidRPr="0087657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C32695" w14:textId="3CA269C9" w:rsidR="00051F84" w:rsidRPr="0087657B" w:rsidRDefault="00131FFB" w:rsidP="00051F84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31FFB">
              <w:rPr>
                <w:sz w:val="24"/>
                <w:szCs w:val="24"/>
              </w:rPr>
              <w:t>https://znanium.com/catalog/document?id=389739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BEF87" w14:textId="7A370742" w:rsidR="00051F84" w:rsidRPr="0087657B" w:rsidRDefault="00541037" w:rsidP="00A32EBC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87657B">
              <w:rPr>
                <w:iCs/>
                <w:sz w:val="24"/>
                <w:szCs w:val="24"/>
                <w:lang w:eastAsia="ar-SA"/>
              </w:rPr>
              <w:t>нет</w:t>
            </w:r>
          </w:p>
        </w:tc>
      </w:tr>
      <w:tr w:rsidR="00281E58" w:rsidRPr="0087657B" w14:paraId="5AF11AA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40563B" w14:textId="65D7B0B8" w:rsidR="00281E58" w:rsidRPr="0087657B" w:rsidRDefault="00281E58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8DDAB" w14:textId="53BA587C" w:rsidR="00281E58" w:rsidRPr="0087657B" w:rsidRDefault="000B2C6C" w:rsidP="000B2C6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Поспелов В. К., Миронова В.Н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7816D" w14:textId="77777777" w:rsidR="00FA3383" w:rsidRDefault="000B2C6C" w:rsidP="00051F84">
            <w:pPr>
              <w:suppressAutoHyphens/>
              <w:spacing w:line="100" w:lineRule="atLeast"/>
              <w:rPr>
                <w:bCs/>
                <w:color w:val="000000"/>
              </w:rPr>
            </w:pPr>
            <w:r w:rsidRPr="00E749B6">
              <w:rPr>
                <w:bCs/>
                <w:color w:val="000000"/>
              </w:rPr>
              <w:t>Мировая экономика и международные экономические отношения</w:t>
            </w:r>
          </w:p>
          <w:p w14:paraId="579CB77F" w14:textId="6D3BF3E8" w:rsidR="000B2C6C" w:rsidRPr="0087657B" w:rsidRDefault="000B2C6C" w:rsidP="00051F8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978-5-16-107644-6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85CD4" w14:textId="28F13698" w:rsidR="00281E58" w:rsidRPr="0087657B" w:rsidRDefault="00281E58" w:rsidP="00281E58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87657B"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DF4C0" w14:textId="1645DC26" w:rsidR="00281E58" w:rsidRPr="0087657B" w:rsidRDefault="00281E58" w:rsidP="00281E58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87657B">
              <w:rPr>
                <w:color w:val="000000"/>
                <w:sz w:val="24"/>
                <w:szCs w:val="24"/>
              </w:rPr>
              <w:t xml:space="preserve">М.: </w:t>
            </w:r>
            <w:r w:rsidR="00E900AF" w:rsidRPr="0087657B">
              <w:rPr>
                <w:color w:val="000000"/>
                <w:sz w:val="24"/>
                <w:szCs w:val="24"/>
              </w:rPr>
              <w:t>Издательство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34B62" w14:textId="2E44C5BD" w:rsidR="00281E58" w:rsidRPr="0087657B" w:rsidRDefault="00281E58" w:rsidP="00051F84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87657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FBC14" w14:textId="1C98D09C" w:rsidR="00281E58" w:rsidRPr="0087657B" w:rsidRDefault="00E900AF" w:rsidP="00051F84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E900AF">
              <w:rPr>
                <w:sz w:val="24"/>
                <w:szCs w:val="24"/>
              </w:rPr>
              <w:t>https://znanium.com/read?id=356896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1E10" w14:textId="2BF0BDEA" w:rsidR="00281E58" w:rsidRPr="0087657B" w:rsidRDefault="00281E58" w:rsidP="00A32EBC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242740" w:rsidRPr="0087657B" w14:paraId="593D6F3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1B13C" w14:textId="64190C24" w:rsidR="00242740" w:rsidRPr="0087657B" w:rsidRDefault="009C3CFF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F8F62E" w14:textId="31B9883B" w:rsidR="009C3CFF" w:rsidRPr="0087657B" w:rsidRDefault="00B03324" w:rsidP="00051F84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Токарев Б.Е.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80E6C" w14:textId="77777777" w:rsidR="00B03324" w:rsidRDefault="00B03324" w:rsidP="00051F8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Маркетинговые исследования</w:t>
            </w:r>
          </w:p>
          <w:p w14:paraId="40092312" w14:textId="446A017E" w:rsidR="009C3CFF" w:rsidRPr="0087657B" w:rsidRDefault="009C3CFF" w:rsidP="00051F8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C3CFF">
              <w:rPr>
                <w:sz w:val="24"/>
                <w:szCs w:val="24"/>
                <w:lang w:eastAsia="ar-SA"/>
              </w:rPr>
              <w:t>ISBN 978-5-87055-731-1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9333A5" w14:textId="36F99303" w:rsidR="00242740" w:rsidRPr="0087657B" w:rsidRDefault="009C3CFF" w:rsidP="00B03324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</w:t>
            </w:r>
            <w:r w:rsidR="00B03324">
              <w:rPr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310D11" w14:textId="062B4DC7" w:rsidR="00242740" w:rsidRPr="0087657B" w:rsidRDefault="009C3CFF" w:rsidP="00B03324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87657B">
              <w:rPr>
                <w:color w:val="000000"/>
                <w:sz w:val="24"/>
                <w:szCs w:val="24"/>
              </w:rPr>
              <w:t xml:space="preserve">М.: </w:t>
            </w:r>
            <w:r w:rsidR="00B03324">
              <w:rPr>
                <w:color w:val="000000"/>
                <w:sz w:val="24"/>
                <w:szCs w:val="24"/>
              </w:rPr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F33FE" w14:textId="01A575B6" w:rsidR="00242740" w:rsidRPr="0087657B" w:rsidRDefault="009C3CFF" w:rsidP="00051F84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03324">
              <w:rPr>
                <w:color w:val="000000"/>
                <w:sz w:val="24"/>
                <w:szCs w:val="24"/>
              </w:rPr>
              <w:t>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A89E9" w14:textId="6ED2624F" w:rsidR="00242740" w:rsidRPr="0087657B" w:rsidRDefault="00B03324" w:rsidP="00051F84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B03324">
              <w:rPr>
                <w:sz w:val="24"/>
                <w:szCs w:val="24"/>
              </w:rPr>
              <w:t>https://znanium.com/catalog/document?id=399580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AC8D" w14:textId="3FC56594" w:rsidR="00242740" w:rsidRPr="0087657B" w:rsidRDefault="00B03324" w:rsidP="00A32EBC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нет</w:t>
            </w:r>
          </w:p>
        </w:tc>
      </w:tr>
      <w:tr w:rsidR="00051F84" w:rsidRPr="0087657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51F84" w:rsidRPr="0087657B" w:rsidRDefault="00051F84" w:rsidP="00051F84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F6098" w:rsidRPr="0087657B" w14:paraId="1F607CBC" w14:textId="77777777" w:rsidTr="00DE17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AF6098" w:rsidRPr="0087657B" w:rsidRDefault="00AF6098" w:rsidP="00AF60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7657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893AEE3" w:rsidR="00AF6098" w:rsidRPr="0087657B" w:rsidRDefault="00E900AF" w:rsidP="00AF609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00AF">
              <w:rPr>
                <w:rFonts w:eastAsia="Times New Roman"/>
                <w:color w:val="000000"/>
                <w:shd w:val="clear" w:color="auto" w:fill="FFFFFF"/>
              </w:rPr>
              <w:t>Мозгоев А.Н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5C407" w14:textId="77777777" w:rsidR="00E900AF" w:rsidRDefault="00E900AF" w:rsidP="00BF24FA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  <w:p w14:paraId="42D096B5" w14:textId="58A74458" w:rsidR="00AF6098" w:rsidRPr="0087657B" w:rsidRDefault="00BF24FA" w:rsidP="00BF24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 xml:space="preserve">ISBN </w:t>
            </w:r>
            <w:r w:rsidRPr="0087657B">
              <w:rPr>
                <w:color w:val="202023"/>
                <w:sz w:val="24"/>
                <w:szCs w:val="24"/>
                <w:shd w:val="clear" w:color="auto" w:fill="FFFFFF"/>
              </w:rPr>
              <w:t>978-5-16-015887-7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728A688" w:rsidR="00AF6098" w:rsidRPr="0087657B" w:rsidRDefault="00E900AF" w:rsidP="00AF609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E4F63F9" w:rsidR="00AF6098" w:rsidRPr="0087657B" w:rsidRDefault="00AF6098" w:rsidP="00BF24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 xml:space="preserve">М. : Издательство </w:t>
            </w:r>
            <w:r w:rsidR="00BF24FA" w:rsidRPr="0087657B">
              <w:rPr>
                <w:color w:val="000000"/>
                <w:sz w:val="24"/>
                <w:szCs w:val="24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EC47E9F" w:rsidR="00AF6098" w:rsidRPr="0087657B" w:rsidRDefault="00AF6098" w:rsidP="00AF60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>2</w:t>
            </w:r>
            <w:r w:rsidR="00BF24FA" w:rsidRPr="0087657B">
              <w:rPr>
                <w:color w:val="000000"/>
                <w:sz w:val="24"/>
                <w:szCs w:val="24"/>
              </w:rPr>
              <w:t>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4A751E2A" w:rsidR="00AF6098" w:rsidRPr="0087657B" w:rsidRDefault="00E900AF" w:rsidP="00AF6098">
            <w:pPr>
              <w:suppressAutoHyphens/>
              <w:jc w:val="center"/>
              <w:rPr>
                <w:sz w:val="24"/>
                <w:szCs w:val="24"/>
              </w:rPr>
            </w:pPr>
            <w:r w:rsidRPr="00E900AF">
              <w:rPr>
                <w:rFonts w:eastAsia="Times New Roman"/>
                <w:color w:val="000000"/>
              </w:rPr>
              <w:t>http://znanium.com/catalog/product/541968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54E170D" w:rsidR="00AF6098" w:rsidRPr="0087657B" w:rsidRDefault="00AF6098" w:rsidP="00AF60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нет</w:t>
            </w:r>
          </w:p>
        </w:tc>
      </w:tr>
      <w:tr w:rsidR="00AF6098" w:rsidRPr="0087657B" w14:paraId="1ED42195" w14:textId="77777777" w:rsidTr="00DE17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AF6098" w:rsidRPr="0087657B" w:rsidRDefault="00AF6098" w:rsidP="00AF60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775AF10" w:rsidR="00AF6098" w:rsidRPr="0087657B" w:rsidRDefault="00E900AF" w:rsidP="00AF609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749B6">
              <w:rPr>
                <w:color w:val="000000"/>
              </w:rPr>
              <w:t>Чеботарев Н.Ф.</w:t>
            </w:r>
            <w:r w:rsidR="007F2BC6" w:rsidRPr="0087657B">
              <w:rPr>
                <w:color w:val="000000"/>
                <w:sz w:val="24"/>
                <w:szCs w:val="24"/>
              </w:rPr>
              <w:t>.</w:t>
            </w:r>
            <w:r w:rsidR="00AF6098" w:rsidRPr="008765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1112E30" w:rsidR="00AF6098" w:rsidRPr="0087657B" w:rsidRDefault="00E900AF" w:rsidP="00500B6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  <w:r w:rsidRPr="0087657B">
              <w:rPr>
                <w:color w:val="000000"/>
                <w:sz w:val="24"/>
                <w:szCs w:val="24"/>
              </w:rPr>
              <w:t xml:space="preserve"> </w:t>
            </w:r>
            <w:r w:rsidR="00500B68" w:rsidRPr="0087657B">
              <w:rPr>
                <w:color w:val="000000"/>
                <w:sz w:val="24"/>
                <w:szCs w:val="24"/>
              </w:rPr>
              <w:t xml:space="preserve">ISBN </w:t>
            </w:r>
            <w:r w:rsidR="00500B68" w:rsidRPr="0087657B">
              <w:rPr>
                <w:color w:val="202023"/>
                <w:sz w:val="24"/>
                <w:szCs w:val="24"/>
                <w:shd w:val="clear" w:color="auto" w:fill="FFFFFF"/>
              </w:rPr>
              <w:t>978-5-16-016207-2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5C97E39" w:rsidR="00AF6098" w:rsidRPr="0087657B" w:rsidRDefault="00E900AF" w:rsidP="00AF6098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D872CBC" w:rsidR="00AF6098" w:rsidRPr="0087657B" w:rsidRDefault="00AF6098" w:rsidP="00E900A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 xml:space="preserve">М. : Издательство </w:t>
            </w:r>
            <w:r w:rsidR="00E900AF">
              <w:rPr>
                <w:color w:val="000000"/>
                <w:sz w:val="24"/>
                <w:szCs w:val="24"/>
              </w:rPr>
              <w:t>Дашков и 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E48C554" w:rsidR="00AF6098" w:rsidRPr="0087657B" w:rsidRDefault="00AF6098" w:rsidP="00AF60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>2</w:t>
            </w:r>
            <w:r w:rsidR="009754FD" w:rsidRPr="0087657B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3FF8F037" w:rsidR="00AF6098" w:rsidRPr="0087657B" w:rsidRDefault="00E900AF" w:rsidP="00AF60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749B6">
              <w:rPr>
                <w:color w:val="000000"/>
              </w:rPr>
              <w:t>http://znanium.com/catalog/product/430217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B6D5085" w:rsidR="00AF6098" w:rsidRPr="0087657B" w:rsidRDefault="00AF6098" w:rsidP="00AF609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нет</w:t>
            </w:r>
          </w:p>
        </w:tc>
      </w:tr>
      <w:tr w:rsidR="00AF6098" w:rsidRPr="0087657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F6098" w:rsidRPr="0087657B" w:rsidRDefault="00AF6098" w:rsidP="00AF60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87657B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87657B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E4263" w:rsidRPr="0087657B" w14:paraId="68618753" w14:textId="77777777" w:rsidTr="00DE17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E4263" w:rsidRPr="0087657B" w:rsidRDefault="00AE4263" w:rsidP="00AE42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1FFF734E" w:rsidR="002350AF" w:rsidRPr="0087657B" w:rsidRDefault="00386D40" w:rsidP="00AE426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749B6">
              <w:rPr>
                <w:color w:val="000000"/>
              </w:rPr>
              <w:t>Плеханов Е.Ф.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1C1209FE" w:rsidR="00FA3383" w:rsidRPr="0087657B" w:rsidRDefault="00386D40" w:rsidP="00AE42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749B6">
              <w:rPr>
                <w:bCs/>
                <w:color w:val="000000"/>
              </w:rPr>
              <w:t>Мировая экономика и международный маркетинг.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66A40ED1" w:rsidR="00AE4263" w:rsidRPr="0087657B" w:rsidRDefault="00FA3383" w:rsidP="00AE426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2AC6B8E" w:rsidR="00AE4263" w:rsidRPr="0087657B" w:rsidRDefault="002350AF" w:rsidP="00AE426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color w:val="000000"/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9234B6A" w:rsidR="00AE4263" w:rsidRPr="0087657B" w:rsidRDefault="00B03324" w:rsidP="00AE42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0F5D300" w:rsidR="00AE4263" w:rsidRPr="0087657B" w:rsidRDefault="00C738BB" w:rsidP="00AE42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Библиотека</w:t>
            </w:r>
            <w:r w:rsidR="00AE4263" w:rsidRPr="0087657B">
              <w:rPr>
                <w:sz w:val="24"/>
                <w:szCs w:val="24"/>
                <w:lang w:eastAsia="ar-SA"/>
              </w:rPr>
              <w:t xml:space="preserve">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2E1715BB" w:rsidR="00AE4263" w:rsidRPr="0087657B" w:rsidRDefault="00AE4263" w:rsidP="00AE4263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B03324" w:rsidRPr="0087657B" w14:paraId="7E5604EF" w14:textId="77777777" w:rsidTr="00DE17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D13DE" w14:textId="5C83FC25" w:rsidR="00B03324" w:rsidRPr="0087657B" w:rsidRDefault="00B03324" w:rsidP="00AE42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B00616" w14:textId="7720A4B8" w:rsidR="00B03324" w:rsidRPr="00E749B6" w:rsidRDefault="00B03324" w:rsidP="00AE4263">
            <w:pPr>
              <w:suppressAutoHyphens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Шальмиева Д.Б., </w:t>
            </w:r>
            <w:r w:rsidR="008D6473">
              <w:rPr>
                <w:color w:val="000000"/>
              </w:rPr>
              <w:t>Нефедова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65D0C" w14:textId="4DB400EF" w:rsidR="00B03324" w:rsidRPr="00E749B6" w:rsidRDefault="008D6473" w:rsidP="00AE4263">
            <w:pPr>
              <w:suppressAutoHyphens/>
              <w:spacing w:line="1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экономической деятельности и управление предприятием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8C7425" w14:textId="316BF8EB" w:rsidR="00B03324" w:rsidRPr="0087657B" w:rsidRDefault="008D6473" w:rsidP="00AE4263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5080A9" w14:textId="70E2C966" w:rsidR="00B03324" w:rsidRPr="0087657B" w:rsidRDefault="008D6473" w:rsidP="00AE4263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8D6473">
              <w:rPr>
                <w:color w:val="000000"/>
                <w:sz w:val="24"/>
                <w:szCs w:val="24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64CFB3" w14:textId="72AD7A8D" w:rsidR="00B03324" w:rsidRDefault="008D6473" w:rsidP="00AE4263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80ED0D" w14:textId="19840859" w:rsidR="00B03324" w:rsidRPr="0087657B" w:rsidRDefault="008D6473" w:rsidP="00AE42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7657B">
              <w:rPr>
                <w:sz w:val="24"/>
                <w:szCs w:val="24"/>
                <w:lang w:eastAsia="ar-SA"/>
              </w:rPr>
              <w:t>Библиотека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30290" w14:textId="2A7129C4" w:rsidR="00B03324" w:rsidRPr="0087657B" w:rsidRDefault="008D6473" w:rsidP="00AE42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</w:tr>
    </w:tbl>
    <w:p w14:paraId="6D277DE5" w14:textId="4DBBFDA0" w:rsidR="005B1EAF" w:rsidRPr="0087657B" w:rsidRDefault="005B1EAF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87657B" w:rsidRDefault="00145166" w:rsidP="00E5711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87657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87657B" w:rsidRDefault="00145166" w:rsidP="002C070F">
      <w:pPr>
        <w:pStyle w:val="1"/>
        <w:rPr>
          <w:rFonts w:eastAsiaTheme="minorEastAsia"/>
          <w:szCs w:val="24"/>
        </w:rPr>
      </w:pPr>
      <w:r w:rsidRPr="0087657B">
        <w:rPr>
          <w:rFonts w:eastAsia="Arial Unicode MS"/>
          <w:szCs w:val="24"/>
        </w:rPr>
        <w:t>ИНФОРМАЦИОННОЕ ОБЕСПЕЧЕНИЕ УЧЕБНОГО ПРОЦЕССА</w:t>
      </w:r>
    </w:p>
    <w:p w14:paraId="61870041" w14:textId="429813FE" w:rsidR="007F3D0E" w:rsidRPr="0087657B" w:rsidRDefault="007F3D0E" w:rsidP="007B4F0B">
      <w:pPr>
        <w:pStyle w:val="2"/>
        <w:ind w:left="0"/>
        <w:jc w:val="center"/>
        <w:rPr>
          <w:rFonts w:eastAsiaTheme="minorEastAsia" w:cs="Times New Roman"/>
          <w:sz w:val="24"/>
          <w:szCs w:val="24"/>
        </w:rPr>
      </w:pPr>
      <w:r w:rsidRPr="0087657B">
        <w:rPr>
          <w:rFonts w:eastAsia="Arial Unicode MS" w:cs="Times New Roman"/>
          <w:sz w:val="24"/>
          <w:szCs w:val="24"/>
        </w:rPr>
        <w:t>Ресурсы электронной библиотеки,</w:t>
      </w:r>
      <w:r w:rsidR="004927C8" w:rsidRPr="0087657B">
        <w:rPr>
          <w:rFonts w:eastAsia="Arial Unicode MS" w:cs="Times New Roman"/>
          <w:sz w:val="24"/>
          <w:szCs w:val="24"/>
        </w:rPr>
        <w:t xml:space="preserve"> </w:t>
      </w:r>
      <w:r w:rsidRPr="0087657B">
        <w:rPr>
          <w:rFonts w:eastAsia="Arial Unicode MS" w:cs="Times New Roman"/>
          <w:sz w:val="24"/>
          <w:szCs w:val="24"/>
          <w:lang w:eastAsia="ar-SA"/>
        </w:rPr>
        <w:t>информационно-справочные системы и</w:t>
      </w:r>
      <w:r w:rsidR="004927C8" w:rsidRPr="0087657B">
        <w:rPr>
          <w:rFonts w:eastAsia="Arial Unicode MS" w:cs="Times New Roman"/>
          <w:sz w:val="24"/>
          <w:szCs w:val="24"/>
          <w:lang w:eastAsia="ar-SA"/>
        </w:rPr>
        <w:t xml:space="preserve"> </w:t>
      </w:r>
      <w:r w:rsidR="006E3624" w:rsidRPr="0087657B">
        <w:rPr>
          <w:rFonts w:eastAsia="Arial Unicode MS" w:cs="Times New Roman"/>
          <w:sz w:val="24"/>
          <w:szCs w:val="24"/>
          <w:lang w:eastAsia="ar-SA"/>
        </w:rPr>
        <w:t>профессиональные базы данных</w:t>
      </w:r>
      <w:r w:rsidRPr="0087657B">
        <w:rPr>
          <w:rFonts w:eastAsia="Arial Unicode MS" w:cs="Times New Roman"/>
          <w:sz w:val="24"/>
          <w:szCs w:val="24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87657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87657B" w:rsidRDefault="00610F94" w:rsidP="0006705B">
            <w:pPr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87657B" w:rsidRDefault="00610F94" w:rsidP="0006705B">
            <w:pPr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87657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87657B" w:rsidRDefault="00610F94" w:rsidP="00E5711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87657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8765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8765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8765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8765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8765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8765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8765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8765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8765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8765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87657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87657B" w:rsidRDefault="00610F94" w:rsidP="00E5711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8765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«</w:t>
            </w:r>
            <w:r w:rsidRPr="0087657B">
              <w:rPr>
                <w:i/>
                <w:sz w:val="24"/>
                <w:szCs w:val="24"/>
                <w:lang w:val="en-US"/>
              </w:rPr>
              <w:t>Znanium</w:t>
            </w:r>
            <w:r w:rsidRPr="0087657B">
              <w:rPr>
                <w:i/>
                <w:sz w:val="24"/>
                <w:szCs w:val="24"/>
              </w:rPr>
              <w:t>.</w:t>
            </w:r>
            <w:r w:rsidRPr="0087657B">
              <w:rPr>
                <w:i/>
                <w:sz w:val="24"/>
                <w:szCs w:val="24"/>
                <w:lang w:val="en-US"/>
              </w:rPr>
              <w:t>com</w:t>
            </w:r>
            <w:r w:rsidRPr="008765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87657B" w:rsidRDefault="008F7921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8765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8765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8765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8765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8765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8765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8765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87657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87657B" w:rsidRDefault="00610F94" w:rsidP="00E5711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8765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8765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87657B">
              <w:rPr>
                <w:i/>
                <w:sz w:val="24"/>
                <w:szCs w:val="24"/>
                <w:lang w:val="en-US"/>
              </w:rPr>
              <w:t>Znanium</w:t>
            </w:r>
            <w:r w:rsidRPr="0087657B">
              <w:rPr>
                <w:i/>
                <w:sz w:val="24"/>
                <w:szCs w:val="24"/>
              </w:rPr>
              <w:t>.</w:t>
            </w:r>
            <w:r w:rsidRPr="0087657B">
              <w:rPr>
                <w:i/>
                <w:sz w:val="24"/>
                <w:szCs w:val="24"/>
                <w:lang w:val="en-US"/>
              </w:rPr>
              <w:t>com</w:t>
            </w:r>
            <w:r w:rsidRPr="008765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8765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8765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8765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87657B">
                <w:rPr>
                  <w:rStyle w:val="af3"/>
                  <w:i/>
                  <w:sz w:val="24"/>
                  <w:szCs w:val="24"/>
                </w:rPr>
                <w:t>.</w:t>
              </w:r>
              <w:r w:rsidRPr="008765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8765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87657B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87657B" w:rsidRDefault="00610F94" w:rsidP="00E5711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87657B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…</w:t>
            </w:r>
          </w:p>
        </w:tc>
      </w:tr>
      <w:tr w:rsidR="00610F94" w:rsidRPr="0087657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87657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87657B" w:rsidRDefault="00610F94" w:rsidP="0006705B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87657B"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87657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87657B" w:rsidRDefault="00610F94" w:rsidP="00E5711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Pr="0087657B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…</w:t>
            </w:r>
          </w:p>
        </w:tc>
      </w:tr>
      <w:tr w:rsidR="00610F94" w:rsidRPr="0087657B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87657B" w:rsidRDefault="00610F94" w:rsidP="00E5711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Pr="0087657B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…</w:t>
            </w:r>
          </w:p>
        </w:tc>
      </w:tr>
      <w:tr w:rsidR="00610F94" w:rsidRPr="0087657B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87657B" w:rsidRDefault="00610F94" w:rsidP="00E5711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Pr="0087657B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87657B">
              <w:rPr>
                <w:sz w:val="24"/>
                <w:szCs w:val="24"/>
              </w:rPr>
              <w:t>…</w:t>
            </w:r>
          </w:p>
        </w:tc>
      </w:tr>
    </w:tbl>
    <w:p w14:paraId="30750BBF" w14:textId="79AE1C38" w:rsidR="007F3D0E" w:rsidRPr="0087657B" w:rsidRDefault="007F3D0E" w:rsidP="007B4F0B">
      <w:pPr>
        <w:pStyle w:val="2"/>
        <w:ind w:left="142"/>
        <w:jc w:val="center"/>
        <w:rPr>
          <w:rFonts w:cs="Times New Roman"/>
          <w:sz w:val="24"/>
          <w:szCs w:val="24"/>
        </w:rPr>
      </w:pPr>
      <w:r w:rsidRPr="0087657B">
        <w:rPr>
          <w:rFonts w:cs="Times New Roman"/>
          <w:sz w:val="24"/>
          <w:szCs w:val="24"/>
        </w:rPr>
        <w:t>Перечень программного обеспечения</w:t>
      </w:r>
    </w:p>
    <w:p w14:paraId="48A8B732" w14:textId="5D0EE443" w:rsidR="007F3D0E" w:rsidRPr="0087657B" w:rsidRDefault="007F3D0E" w:rsidP="003018FA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87657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87657B" w:rsidRDefault="00426E04" w:rsidP="0006705B">
            <w:pPr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87657B" w:rsidRDefault="005713AB" w:rsidP="0006705B">
            <w:pPr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>П</w:t>
            </w:r>
            <w:r w:rsidR="00426E04" w:rsidRPr="0087657B">
              <w:rPr>
                <w:rFonts w:eastAsia="Times New Roman"/>
                <w:b/>
                <w:sz w:val="24"/>
                <w:szCs w:val="24"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87657B" w:rsidRDefault="00426E04" w:rsidP="0006705B">
            <w:pPr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>Реквизиты подтверждающего документа</w:t>
            </w:r>
            <w:r w:rsidR="005713AB" w:rsidRPr="0087657B">
              <w:rPr>
                <w:rFonts w:eastAsia="Times New Roman"/>
                <w:b/>
                <w:sz w:val="24"/>
                <w:szCs w:val="24"/>
              </w:rPr>
              <w:t>/ Свободно распространяемое</w:t>
            </w:r>
          </w:p>
        </w:tc>
      </w:tr>
      <w:tr w:rsidR="00426E04" w:rsidRPr="0087657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87657B" w:rsidRDefault="00426E04" w:rsidP="00E571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87657B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7657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87657B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7657B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7657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7657B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7657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7657B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7657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87657B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87657B" w:rsidRDefault="00426E04" w:rsidP="00E571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87657B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7657B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87657B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7657B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7657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7657B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7657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7657B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7657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87657B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87657B" w:rsidRDefault="00426E04" w:rsidP="00E571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87657B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7657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7657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87657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87657B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87657B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87657B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87657B" w:rsidRDefault="00426E04" w:rsidP="00E571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87657B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7657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87657B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87657B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87657B" w:rsidRDefault="00426E04" w:rsidP="00E571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87657B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87657B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87657B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87657B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87657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87657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80E5D96" w:rsidR="004925D7" w:rsidRPr="0087657B" w:rsidRDefault="004925D7" w:rsidP="00F5486D">
      <w:pPr>
        <w:pStyle w:val="3"/>
        <w:rPr>
          <w:szCs w:val="24"/>
        </w:rPr>
      </w:pPr>
      <w:bookmarkStart w:id="12" w:name="_Toc62039712"/>
      <w:r w:rsidRPr="0087657B">
        <w:rPr>
          <w:szCs w:val="24"/>
        </w:rPr>
        <w:t>ЛИСТ УЧЕТА ОБНОВЛЕНИЙ РАБОЧЕЙ ПРОГРАММЫ</w:t>
      </w:r>
      <w:bookmarkEnd w:id="12"/>
      <w:r w:rsidRPr="0087657B">
        <w:rPr>
          <w:szCs w:val="24"/>
        </w:rPr>
        <w:t xml:space="preserve"> </w:t>
      </w:r>
      <w:r w:rsidR="009B4BCD" w:rsidRPr="0087657B">
        <w:rPr>
          <w:szCs w:val="24"/>
        </w:rPr>
        <w:t>УЧЕБНОЙ ДИСЦИПЛИНЫ</w:t>
      </w:r>
    </w:p>
    <w:p w14:paraId="36EEC007" w14:textId="603113A1" w:rsidR="004925D7" w:rsidRPr="0087657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7657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87657B">
        <w:rPr>
          <w:rFonts w:eastAsia="Times New Roman"/>
          <w:sz w:val="24"/>
          <w:szCs w:val="24"/>
        </w:rPr>
        <w:t>учебной дисциплины</w:t>
      </w:r>
      <w:r w:rsidRPr="0087657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87657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87657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87657B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87657B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87657B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 xml:space="preserve">характер изменений/обновлений </w:t>
            </w:r>
          </w:p>
          <w:p w14:paraId="6D66D54B" w14:textId="5D66693B" w:rsidR="0019484F" w:rsidRPr="0087657B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87657B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 xml:space="preserve">номер протокола и дата заседания </w:t>
            </w:r>
          </w:p>
          <w:p w14:paraId="44A29AC6" w14:textId="77777777" w:rsidR="0019484F" w:rsidRPr="0087657B" w:rsidRDefault="0019484F" w:rsidP="00B629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7657B">
              <w:rPr>
                <w:rFonts w:eastAsia="Times New Roman"/>
                <w:b/>
                <w:sz w:val="24"/>
                <w:szCs w:val="24"/>
              </w:rPr>
              <w:t>кафедры</w:t>
            </w:r>
          </w:p>
        </w:tc>
      </w:tr>
      <w:tr w:rsidR="0019484F" w:rsidRPr="0087657B" w14:paraId="2000BFBA" w14:textId="77777777" w:rsidTr="0019484F">
        <w:tc>
          <w:tcPr>
            <w:tcW w:w="817" w:type="dxa"/>
          </w:tcPr>
          <w:p w14:paraId="20751E32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7657B" w14:paraId="2E3871FC" w14:textId="77777777" w:rsidTr="0019484F">
        <w:tc>
          <w:tcPr>
            <w:tcW w:w="817" w:type="dxa"/>
          </w:tcPr>
          <w:p w14:paraId="57C804E1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7657B" w14:paraId="48FD6F92" w14:textId="77777777" w:rsidTr="0019484F">
        <w:tc>
          <w:tcPr>
            <w:tcW w:w="817" w:type="dxa"/>
          </w:tcPr>
          <w:p w14:paraId="467995B5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7657B" w14:paraId="4D1945C0" w14:textId="77777777" w:rsidTr="0019484F">
        <w:tc>
          <w:tcPr>
            <w:tcW w:w="817" w:type="dxa"/>
          </w:tcPr>
          <w:p w14:paraId="3DAE0CAE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7657B" w14:paraId="6804F117" w14:textId="77777777" w:rsidTr="0019484F">
        <w:tc>
          <w:tcPr>
            <w:tcW w:w="817" w:type="dxa"/>
          </w:tcPr>
          <w:p w14:paraId="5D95B47C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87657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87657B" w:rsidRDefault="00C4488B" w:rsidP="00E726EF">
      <w:pPr>
        <w:pStyle w:val="3"/>
        <w:rPr>
          <w:szCs w:val="24"/>
        </w:rPr>
      </w:pPr>
    </w:p>
    <w:sectPr w:rsidR="00C4488B" w:rsidRPr="0087657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9D06" w14:textId="77777777" w:rsidR="008F7921" w:rsidRDefault="008F7921" w:rsidP="005E3840">
      <w:r>
        <w:separator/>
      </w:r>
    </w:p>
  </w:endnote>
  <w:endnote w:type="continuationSeparator" w:id="0">
    <w:p w14:paraId="0ADA4DF5" w14:textId="77777777" w:rsidR="008F7921" w:rsidRDefault="008F792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9C0644" w:rsidRDefault="009C0644">
    <w:pPr>
      <w:pStyle w:val="ae"/>
      <w:jc w:val="right"/>
    </w:pPr>
  </w:p>
  <w:p w14:paraId="3A88830B" w14:textId="77777777" w:rsidR="009C0644" w:rsidRDefault="009C064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C0644" w:rsidRDefault="009C064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C0644" w:rsidRDefault="009C064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C0644" w:rsidRDefault="009C0644">
    <w:pPr>
      <w:pStyle w:val="ae"/>
      <w:jc w:val="right"/>
    </w:pPr>
  </w:p>
  <w:p w14:paraId="6C2BFEFB" w14:textId="77777777" w:rsidR="009C0644" w:rsidRDefault="009C064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C0644" w:rsidRDefault="009C0644">
    <w:pPr>
      <w:pStyle w:val="ae"/>
      <w:jc w:val="right"/>
    </w:pPr>
  </w:p>
  <w:p w14:paraId="1B400B45" w14:textId="77777777" w:rsidR="009C0644" w:rsidRDefault="009C06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4644" w14:textId="77777777" w:rsidR="008F7921" w:rsidRDefault="008F7921" w:rsidP="005E3840">
      <w:r>
        <w:separator/>
      </w:r>
    </w:p>
  </w:footnote>
  <w:footnote w:type="continuationSeparator" w:id="0">
    <w:p w14:paraId="66EFC907" w14:textId="77777777" w:rsidR="008F7921" w:rsidRDefault="008F7921" w:rsidP="005E3840">
      <w:r>
        <w:continuationSeparator/>
      </w:r>
    </w:p>
  </w:footnote>
  <w:footnote w:id="1">
    <w:p w14:paraId="061A996E" w14:textId="0C5A1F49" w:rsidR="009C0644" w:rsidRPr="00FC477E" w:rsidRDefault="009C0644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8E50E17" w:rsidR="009C0644" w:rsidRDefault="009C06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6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9C0644" w:rsidRDefault="009C064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5CC30F9" w:rsidR="009C0644" w:rsidRDefault="009C06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63">
          <w:rPr>
            <w:noProof/>
          </w:rPr>
          <w:t>11</w:t>
        </w:r>
        <w:r>
          <w:fldChar w:fldCharType="end"/>
        </w:r>
      </w:p>
    </w:sdtContent>
  </w:sdt>
  <w:p w14:paraId="399A2272" w14:textId="77777777" w:rsidR="009C0644" w:rsidRDefault="009C064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2C10710" w:rsidR="009C0644" w:rsidRDefault="009C06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63">
          <w:rPr>
            <w:noProof/>
          </w:rPr>
          <w:t>10</w:t>
        </w:r>
        <w:r>
          <w:fldChar w:fldCharType="end"/>
        </w:r>
      </w:p>
    </w:sdtContent>
  </w:sdt>
  <w:p w14:paraId="445C4615" w14:textId="77777777" w:rsidR="009C0644" w:rsidRDefault="009C064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E33143"/>
    <w:multiLevelType w:val="hybridMultilevel"/>
    <w:tmpl w:val="2F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D392E"/>
    <w:multiLevelType w:val="multilevel"/>
    <w:tmpl w:val="D79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5C66"/>
    <w:multiLevelType w:val="hybridMultilevel"/>
    <w:tmpl w:val="DF02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03A1E"/>
    <w:multiLevelType w:val="hybridMultilevel"/>
    <w:tmpl w:val="AB545EBC"/>
    <w:lvl w:ilvl="0" w:tplc="8C4234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37BF"/>
    <w:multiLevelType w:val="hybridMultilevel"/>
    <w:tmpl w:val="CE1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E5B48"/>
    <w:multiLevelType w:val="multilevel"/>
    <w:tmpl w:val="25C0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E61B60"/>
    <w:multiLevelType w:val="hybridMultilevel"/>
    <w:tmpl w:val="38BCF8FC"/>
    <w:lvl w:ilvl="0" w:tplc="858CE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C16D0B"/>
    <w:multiLevelType w:val="hybridMultilevel"/>
    <w:tmpl w:val="057E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35721B"/>
    <w:multiLevelType w:val="hybridMultilevel"/>
    <w:tmpl w:val="7DA004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33EBB"/>
    <w:multiLevelType w:val="hybridMultilevel"/>
    <w:tmpl w:val="37F0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6B5237"/>
    <w:multiLevelType w:val="hybridMultilevel"/>
    <w:tmpl w:val="7250C8F6"/>
    <w:lvl w:ilvl="0" w:tplc="FA321DD8">
      <w:start w:val="2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BA026B"/>
    <w:multiLevelType w:val="hybridMultilevel"/>
    <w:tmpl w:val="CF3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02644"/>
    <w:multiLevelType w:val="hybridMultilevel"/>
    <w:tmpl w:val="E0B41D14"/>
    <w:lvl w:ilvl="0" w:tplc="FB52FD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08054">
    <w:abstractNumId w:val="6"/>
  </w:num>
  <w:num w:numId="2" w16cid:durableId="23975082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5162455">
    <w:abstractNumId w:val="20"/>
  </w:num>
  <w:num w:numId="4" w16cid:durableId="384717041">
    <w:abstractNumId w:val="4"/>
  </w:num>
  <w:num w:numId="5" w16cid:durableId="572737219">
    <w:abstractNumId w:val="30"/>
  </w:num>
  <w:num w:numId="6" w16cid:durableId="883951348">
    <w:abstractNumId w:val="37"/>
  </w:num>
  <w:num w:numId="7" w16cid:durableId="1191144538">
    <w:abstractNumId w:val="28"/>
  </w:num>
  <w:num w:numId="8" w16cid:durableId="995183488">
    <w:abstractNumId w:val="16"/>
  </w:num>
  <w:num w:numId="9" w16cid:durableId="744761470">
    <w:abstractNumId w:val="7"/>
  </w:num>
  <w:num w:numId="10" w16cid:durableId="1493137875">
    <w:abstractNumId w:val="26"/>
  </w:num>
  <w:num w:numId="11" w16cid:durableId="182087311">
    <w:abstractNumId w:val="32"/>
  </w:num>
  <w:num w:numId="12" w16cid:durableId="959068617">
    <w:abstractNumId w:val="9"/>
  </w:num>
  <w:num w:numId="13" w16cid:durableId="453065454">
    <w:abstractNumId w:val="5"/>
  </w:num>
  <w:num w:numId="14" w16cid:durableId="1198935299">
    <w:abstractNumId w:val="17"/>
  </w:num>
  <w:num w:numId="15" w16cid:durableId="1180125320">
    <w:abstractNumId w:val="24"/>
  </w:num>
  <w:num w:numId="16" w16cid:durableId="220793745">
    <w:abstractNumId w:val="8"/>
  </w:num>
  <w:num w:numId="17" w16cid:durableId="689338319">
    <w:abstractNumId w:val="10"/>
  </w:num>
  <w:num w:numId="18" w16cid:durableId="1711221599">
    <w:abstractNumId w:val="19"/>
  </w:num>
  <w:num w:numId="19" w16cid:durableId="698894456">
    <w:abstractNumId w:val="13"/>
  </w:num>
  <w:num w:numId="20" w16cid:durableId="362635403">
    <w:abstractNumId w:val="15"/>
  </w:num>
  <w:num w:numId="21" w16cid:durableId="679163560">
    <w:abstractNumId w:val="18"/>
  </w:num>
  <w:num w:numId="22" w16cid:durableId="1514497290">
    <w:abstractNumId w:val="34"/>
  </w:num>
  <w:num w:numId="23" w16cid:durableId="1330215772">
    <w:abstractNumId w:val="2"/>
  </w:num>
  <w:num w:numId="24" w16cid:durableId="273098689">
    <w:abstractNumId w:val="23"/>
  </w:num>
  <w:num w:numId="25" w16cid:durableId="1161653118">
    <w:abstractNumId w:val="14"/>
  </w:num>
  <w:num w:numId="26" w16cid:durableId="1707559893">
    <w:abstractNumId w:val="27"/>
  </w:num>
  <w:num w:numId="27" w16cid:durableId="1705015629">
    <w:abstractNumId w:val="25"/>
  </w:num>
  <w:num w:numId="28" w16cid:durableId="1910118027">
    <w:abstractNumId w:val="12"/>
  </w:num>
  <w:num w:numId="29" w16cid:durableId="1177579359">
    <w:abstractNumId w:val="11"/>
  </w:num>
  <w:num w:numId="30" w16cid:durableId="1366756300">
    <w:abstractNumId w:val="22"/>
  </w:num>
  <w:num w:numId="31" w16cid:durableId="1444492828">
    <w:abstractNumId w:val="36"/>
  </w:num>
  <w:num w:numId="32" w16cid:durableId="1408844931">
    <w:abstractNumId w:val="33"/>
  </w:num>
  <w:num w:numId="33" w16cid:durableId="854268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58045009">
    <w:abstractNumId w:val="4"/>
  </w:num>
  <w:num w:numId="35" w16cid:durableId="417675831">
    <w:abstractNumId w:val="35"/>
  </w:num>
  <w:num w:numId="36" w16cid:durableId="1350914803">
    <w:abstractNumId w:val="29"/>
  </w:num>
  <w:num w:numId="37" w16cid:durableId="902717575">
    <w:abstractNumId w:val="3"/>
  </w:num>
  <w:num w:numId="38" w16cid:durableId="194591371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0C6"/>
    <w:rsid w:val="00002658"/>
    <w:rsid w:val="00002A7F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6F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E2A"/>
    <w:rsid w:val="0003415E"/>
    <w:rsid w:val="00034904"/>
    <w:rsid w:val="000350F8"/>
    <w:rsid w:val="0003521C"/>
    <w:rsid w:val="0003559F"/>
    <w:rsid w:val="000364EF"/>
    <w:rsid w:val="00036AC9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BB8"/>
    <w:rsid w:val="00043E57"/>
    <w:rsid w:val="00045566"/>
    <w:rsid w:val="0004598C"/>
    <w:rsid w:val="000463FC"/>
    <w:rsid w:val="000474AB"/>
    <w:rsid w:val="000474B4"/>
    <w:rsid w:val="0005086D"/>
    <w:rsid w:val="00051F84"/>
    <w:rsid w:val="00052242"/>
    <w:rsid w:val="00054144"/>
    <w:rsid w:val="00054679"/>
    <w:rsid w:val="00055695"/>
    <w:rsid w:val="00057DB4"/>
    <w:rsid w:val="00061080"/>
    <w:rsid w:val="00062012"/>
    <w:rsid w:val="000622D1"/>
    <w:rsid w:val="000629BB"/>
    <w:rsid w:val="00062F10"/>
    <w:rsid w:val="0006316B"/>
    <w:rsid w:val="000665D6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D20"/>
    <w:rsid w:val="00081DDC"/>
    <w:rsid w:val="00082E77"/>
    <w:rsid w:val="00082FAB"/>
    <w:rsid w:val="00083EF6"/>
    <w:rsid w:val="00084C39"/>
    <w:rsid w:val="00090289"/>
    <w:rsid w:val="0009260A"/>
    <w:rsid w:val="00092FB0"/>
    <w:rsid w:val="0009538B"/>
    <w:rsid w:val="00096404"/>
    <w:rsid w:val="000974C0"/>
    <w:rsid w:val="0009792B"/>
    <w:rsid w:val="00097B74"/>
    <w:rsid w:val="000A1091"/>
    <w:rsid w:val="000A16EA"/>
    <w:rsid w:val="000A17DC"/>
    <w:rsid w:val="000A207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C6C"/>
    <w:rsid w:val="000B3575"/>
    <w:rsid w:val="000B434B"/>
    <w:rsid w:val="000B48FF"/>
    <w:rsid w:val="000B4AC3"/>
    <w:rsid w:val="000B4E01"/>
    <w:rsid w:val="000B530B"/>
    <w:rsid w:val="000B53BA"/>
    <w:rsid w:val="000B56A7"/>
    <w:rsid w:val="000B5B7F"/>
    <w:rsid w:val="000B75E6"/>
    <w:rsid w:val="000C0410"/>
    <w:rsid w:val="000C0D9E"/>
    <w:rsid w:val="000C0E2B"/>
    <w:rsid w:val="000C18F4"/>
    <w:rsid w:val="000C1C3C"/>
    <w:rsid w:val="000C1EC9"/>
    <w:rsid w:val="000C2919"/>
    <w:rsid w:val="000C3916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FFF"/>
    <w:rsid w:val="000F4B7B"/>
    <w:rsid w:val="000F501C"/>
    <w:rsid w:val="000F513B"/>
    <w:rsid w:val="000F51CB"/>
    <w:rsid w:val="000F5AFE"/>
    <w:rsid w:val="000F6B16"/>
    <w:rsid w:val="000F6F86"/>
    <w:rsid w:val="0010174F"/>
    <w:rsid w:val="00101FC4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DD"/>
    <w:rsid w:val="00116E23"/>
    <w:rsid w:val="00116F55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FFB"/>
    <w:rsid w:val="00132602"/>
    <w:rsid w:val="00132838"/>
    <w:rsid w:val="00132E54"/>
    <w:rsid w:val="001338ED"/>
    <w:rsid w:val="00134A2D"/>
    <w:rsid w:val="00134C3D"/>
    <w:rsid w:val="0013688A"/>
    <w:rsid w:val="001368C6"/>
    <w:rsid w:val="00137D9E"/>
    <w:rsid w:val="00140508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271"/>
    <w:rsid w:val="00167CC8"/>
    <w:rsid w:val="0017354A"/>
    <w:rsid w:val="00173A5B"/>
    <w:rsid w:val="00174CDF"/>
    <w:rsid w:val="00175B38"/>
    <w:rsid w:val="0017646F"/>
    <w:rsid w:val="0018010C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1F8C"/>
    <w:rsid w:val="0019328D"/>
    <w:rsid w:val="00193571"/>
    <w:rsid w:val="00193D30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6C"/>
    <w:rsid w:val="001B35E1"/>
    <w:rsid w:val="001B4B90"/>
    <w:rsid w:val="001B5028"/>
    <w:rsid w:val="001B5ACC"/>
    <w:rsid w:val="001B66C2"/>
    <w:rsid w:val="001B7083"/>
    <w:rsid w:val="001B7919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CBF"/>
    <w:rsid w:val="001E2CEB"/>
    <w:rsid w:val="001E3875"/>
    <w:rsid w:val="001E3D8D"/>
    <w:rsid w:val="001E44B1"/>
    <w:rsid w:val="001E7A45"/>
    <w:rsid w:val="001F086F"/>
    <w:rsid w:val="001F11B1"/>
    <w:rsid w:val="001F41C5"/>
    <w:rsid w:val="001F5596"/>
    <w:rsid w:val="001F6203"/>
    <w:rsid w:val="001F7024"/>
    <w:rsid w:val="00200CDE"/>
    <w:rsid w:val="00201D80"/>
    <w:rsid w:val="002040F6"/>
    <w:rsid w:val="002048AD"/>
    <w:rsid w:val="00204910"/>
    <w:rsid w:val="00206C3D"/>
    <w:rsid w:val="0021001E"/>
    <w:rsid w:val="00210766"/>
    <w:rsid w:val="00210C3C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0AF"/>
    <w:rsid w:val="00235EE1"/>
    <w:rsid w:val="002370CE"/>
    <w:rsid w:val="00240437"/>
    <w:rsid w:val="00241127"/>
    <w:rsid w:val="00241907"/>
    <w:rsid w:val="00242740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67E27"/>
    <w:rsid w:val="00270909"/>
    <w:rsid w:val="00273CA3"/>
    <w:rsid w:val="00273D5D"/>
    <w:rsid w:val="002740F7"/>
    <w:rsid w:val="00276389"/>
    <w:rsid w:val="00276670"/>
    <w:rsid w:val="002811EB"/>
    <w:rsid w:val="00281E58"/>
    <w:rsid w:val="00282D88"/>
    <w:rsid w:val="00284A7E"/>
    <w:rsid w:val="00287B9D"/>
    <w:rsid w:val="0029022B"/>
    <w:rsid w:val="00291109"/>
    <w:rsid w:val="002915C6"/>
    <w:rsid w:val="00291E8B"/>
    <w:rsid w:val="00293136"/>
    <w:rsid w:val="00296AB1"/>
    <w:rsid w:val="0029723E"/>
    <w:rsid w:val="002A115C"/>
    <w:rsid w:val="002A159D"/>
    <w:rsid w:val="002A1C4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73C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AB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29F"/>
    <w:rsid w:val="002E0B9A"/>
    <w:rsid w:val="002E0C1F"/>
    <w:rsid w:val="002E15E4"/>
    <w:rsid w:val="002E16C0"/>
    <w:rsid w:val="002E24A6"/>
    <w:rsid w:val="002E29B1"/>
    <w:rsid w:val="002E371D"/>
    <w:rsid w:val="002E59BB"/>
    <w:rsid w:val="002E5DF5"/>
    <w:rsid w:val="002E79E2"/>
    <w:rsid w:val="002E7F77"/>
    <w:rsid w:val="002F0AC3"/>
    <w:rsid w:val="002F0F69"/>
    <w:rsid w:val="002F11E2"/>
    <w:rsid w:val="002F1406"/>
    <w:rsid w:val="002F1798"/>
    <w:rsid w:val="002F2028"/>
    <w:rsid w:val="002F226E"/>
    <w:rsid w:val="002F245F"/>
    <w:rsid w:val="002F24C9"/>
    <w:rsid w:val="002F2AE8"/>
    <w:rsid w:val="002F2B5F"/>
    <w:rsid w:val="002F3236"/>
    <w:rsid w:val="002F4102"/>
    <w:rsid w:val="002F4283"/>
    <w:rsid w:val="002F5B47"/>
    <w:rsid w:val="002F6E44"/>
    <w:rsid w:val="003018F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95D"/>
    <w:rsid w:val="0031146E"/>
    <w:rsid w:val="0031220B"/>
    <w:rsid w:val="0031337A"/>
    <w:rsid w:val="00314439"/>
    <w:rsid w:val="00314454"/>
    <w:rsid w:val="00314897"/>
    <w:rsid w:val="00315307"/>
    <w:rsid w:val="0031558F"/>
    <w:rsid w:val="00316D63"/>
    <w:rsid w:val="003179FC"/>
    <w:rsid w:val="00317F4B"/>
    <w:rsid w:val="00320172"/>
    <w:rsid w:val="003202F5"/>
    <w:rsid w:val="00323147"/>
    <w:rsid w:val="003270E2"/>
    <w:rsid w:val="00327FF5"/>
    <w:rsid w:val="0033082A"/>
    <w:rsid w:val="00331985"/>
    <w:rsid w:val="003325B5"/>
    <w:rsid w:val="00332BFF"/>
    <w:rsid w:val="0033435A"/>
    <w:rsid w:val="00334899"/>
    <w:rsid w:val="00336448"/>
    <w:rsid w:val="003379B3"/>
    <w:rsid w:val="00340F26"/>
    <w:rsid w:val="00342AAE"/>
    <w:rsid w:val="00343089"/>
    <w:rsid w:val="0034380E"/>
    <w:rsid w:val="00345CDD"/>
    <w:rsid w:val="00346E25"/>
    <w:rsid w:val="00347E17"/>
    <w:rsid w:val="00350CEB"/>
    <w:rsid w:val="00351AE6"/>
    <w:rsid w:val="00351D19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A0E"/>
    <w:rsid w:val="00361F3F"/>
    <w:rsid w:val="00362528"/>
    <w:rsid w:val="003625B1"/>
    <w:rsid w:val="0036282B"/>
    <w:rsid w:val="003631C8"/>
    <w:rsid w:val="003635B7"/>
    <w:rsid w:val="0036408D"/>
    <w:rsid w:val="00365CE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D40"/>
    <w:rsid w:val="0039231D"/>
    <w:rsid w:val="00392ACF"/>
    <w:rsid w:val="00392CE2"/>
    <w:rsid w:val="00393168"/>
    <w:rsid w:val="00394302"/>
    <w:rsid w:val="00395239"/>
    <w:rsid w:val="003960F8"/>
    <w:rsid w:val="00397575"/>
    <w:rsid w:val="003A0331"/>
    <w:rsid w:val="003A08A8"/>
    <w:rsid w:val="003A19E8"/>
    <w:rsid w:val="003A2C38"/>
    <w:rsid w:val="003A38F4"/>
    <w:rsid w:val="003A3CAB"/>
    <w:rsid w:val="003A4A8B"/>
    <w:rsid w:val="003A52E4"/>
    <w:rsid w:val="003A6B66"/>
    <w:rsid w:val="003A790D"/>
    <w:rsid w:val="003B272A"/>
    <w:rsid w:val="003B53D0"/>
    <w:rsid w:val="003B543C"/>
    <w:rsid w:val="003B6DAE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4F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B2E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E70"/>
    <w:rsid w:val="00425BE4"/>
    <w:rsid w:val="00426E04"/>
    <w:rsid w:val="004274DC"/>
    <w:rsid w:val="0043086E"/>
    <w:rsid w:val="00431EA7"/>
    <w:rsid w:val="00431ECC"/>
    <w:rsid w:val="0043299F"/>
    <w:rsid w:val="00435C89"/>
    <w:rsid w:val="00435F4B"/>
    <w:rsid w:val="00440DD7"/>
    <w:rsid w:val="00440FD6"/>
    <w:rsid w:val="004429B5"/>
    <w:rsid w:val="00442B02"/>
    <w:rsid w:val="00443558"/>
    <w:rsid w:val="00443DE3"/>
    <w:rsid w:val="00444C3E"/>
    <w:rsid w:val="00446766"/>
    <w:rsid w:val="00446CF8"/>
    <w:rsid w:val="00450044"/>
    <w:rsid w:val="0045027F"/>
    <w:rsid w:val="00453D8F"/>
    <w:rsid w:val="00453DD7"/>
    <w:rsid w:val="00453FDA"/>
    <w:rsid w:val="00454986"/>
    <w:rsid w:val="004549C2"/>
    <w:rsid w:val="0045635D"/>
    <w:rsid w:val="004568C1"/>
    <w:rsid w:val="00460137"/>
    <w:rsid w:val="0046093D"/>
    <w:rsid w:val="0046779E"/>
    <w:rsid w:val="0047081A"/>
    <w:rsid w:val="00470F6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D7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33"/>
    <w:rsid w:val="004A5EB9"/>
    <w:rsid w:val="004A6C16"/>
    <w:rsid w:val="004A6FB8"/>
    <w:rsid w:val="004A71F6"/>
    <w:rsid w:val="004A7606"/>
    <w:rsid w:val="004A7C24"/>
    <w:rsid w:val="004A7EE7"/>
    <w:rsid w:val="004B0940"/>
    <w:rsid w:val="004B2A7A"/>
    <w:rsid w:val="004B3C12"/>
    <w:rsid w:val="004B3CA1"/>
    <w:rsid w:val="004B3EAF"/>
    <w:rsid w:val="004B60DB"/>
    <w:rsid w:val="004B6308"/>
    <w:rsid w:val="004C3286"/>
    <w:rsid w:val="004C4C4C"/>
    <w:rsid w:val="004C4FEF"/>
    <w:rsid w:val="004C5EB4"/>
    <w:rsid w:val="004D03D2"/>
    <w:rsid w:val="004D0921"/>
    <w:rsid w:val="004D0CC7"/>
    <w:rsid w:val="004D1440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048"/>
    <w:rsid w:val="004E056C"/>
    <w:rsid w:val="004E1809"/>
    <w:rsid w:val="004E24D8"/>
    <w:rsid w:val="004E2BBD"/>
    <w:rsid w:val="004E3A1F"/>
    <w:rsid w:val="004E4C46"/>
    <w:rsid w:val="004E66E8"/>
    <w:rsid w:val="004E6C7A"/>
    <w:rsid w:val="004E79ED"/>
    <w:rsid w:val="004F00B6"/>
    <w:rsid w:val="004F04AF"/>
    <w:rsid w:val="004F21D6"/>
    <w:rsid w:val="004F2BBE"/>
    <w:rsid w:val="004F411E"/>
    <w:rsid w:val="004F6115"/>
    <w:rsid w:val="004F741E"/>
    <w:rsid w:val="004F7C95"/>
    <w:rsid w:val="0050091C"/>
    <w:rsid w:val="00500B68"/>
    <w:rsid w:val="00500CE5"/>
    <w:rsid w:val="00503703"/>
    <w:rsid w:val="00504BB8"/>
    <w:rsid w:val="00504C46"/>
    <w:rsid w:val="005077A4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2EA0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4A8"/>
    <w:rsid w:val="00540114"/>
    <w:rsid w:val="005401CA"/>
    <w:rsid w:val="00541037"/>
    <w:rsid w:val="005415A2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560"/>
    <w:rsid w:val="00552824"/>
    <w:rsid w:val="00553344"/>
    <w:rsid w:val="00554526"/>
    <w:rsid w:val="00554A45"/>
    <w:rsid w:val="00554FD4"/>
    <w:rsid w:val="005558F8"/>
    <w:rsid w:val="00556244"/>
    <w:rsid w:val="005566D1"/>
    <w:rsid w:val="00560461"/>
    <w:rsid w:val="00560843"/>
    <w:rsid w:val="00560CF6"/>
    <w:rsid w:val="00561171"/>
    <w:rsid w:val="0056180C"/>
    <w:rsid w:val="0056260E"/>
    <w:rsid w:val="00563BAD"/>
    <w:rsid w:val="005651E1"/>
    <w:rsid w:val="00565D23"/>
    <w:rsid w:val="005662F3"/>
    <w:rsid w:val="00566BD8"/>
    <w:rsid w:val="00566E12"/>
    <w:rsid w:val="00570AA5"/>
    <w:rsid w:val="005713AB"/>
    <w:rsid w:val="00574A34"/>
    <w:rsid w:val="00575879"/>
    <w:rsid w:val="00576E78"/>
    <w:rsid w:val="005776C0"/>
    <w:rsid w:val="0057797D"/>
    <w:rsid w:val="00580243"/>
    <w:rsid w:val="00580E26"/>
    <w:rsid w:val="00580E40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32"/>
    <w:rsid w:val="005933F3"/>
    <w:rsid w:val="00594C42"/>
    <w:rsid w:val="005956A5"/>
    <w:rsid w:val="005A00E8"/>
    <w:rsid w:val="005A03BA"/>
    <w:rsid w:val="005A24DB"/>
    <w:rsid w:val="005A27DD"/>
    <w:rsid w:val="005A39F9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17A"/>
    <w:rsid w:val="005C16A0"/>
    <w:rsid w:val="005C17FD"/>
    <w:rsid w:val="005C2175"/>
    <w:rsid w:val="005C56F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D0B"/>
    <w:rsid w:val="00603159"/>
    <w:rsid w:val="006031DC"/>
    <w:rsid w:val="0060426D"/>
    <w:rsid w:val="006066B9"/>
    <w:rsid w:val="00606D64"/>
    <w:rsid w:val="0060726C"/>
    <w:rsid w:val="006075F4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389"/>
    <w:rsid w:val="006315B4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A7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766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EAD"/>
    <w:rsid w:val="00692393"/>
    <w:rsid w:val="00692A14"/>
    <w:rsid w:val="00695B52"/>
    <w:rsid w:val="00696A11"/>
    <w:rsid w:val="006A1707"/>
    <w:rsid w:val="006A2EAF"/>
    <w:rsid w:val="006A5E39"/>
    <w:rsid w:val="006A68A5"/>
    <w:rsid w:val="006A6AB0"/>
    <w:rsid w:val="006A729F"/>
    <w:rsid w:val="006B0A89"/>
    <w:rsid w:val="006B18C2"/>
    <w:rsid w:val="006B2CE0"/>
    <w:rsid w:val="006B31F2"/>
    <w:rsid w:val="006B3A08"/>
    <w:rsid w:val="006B5AC7"/>
    <w:rsid w:val="006B7F0D"/>
    <w:rsid w:val="006C005F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88C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99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DB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C59"/>
    <w:rsid w:val="00756F94"/>
    <w:rsid w:val="0075790B"/>
    <w:rsid w:val="00757EFC"/>
    <w:rsid w:val="00760AA3"/>
    <w:rsid w:val="00760B8D"/>
    <w:rsid w:val="00762A13"/>
    <w:rsid w:val="00762EAC"/>
    <w:rsid w:val="00763B96"/>
    <w:rsid w:val="00764BAB"/>
    <w:rsid w:val="00765B5C"/>
    <w:rsid w:val="00766734"/>
    <w:rsid w:val="007668D0"/>
    <w:rsid w:val="00766CB1"/>
    <w:rsid w:val="007709AB"/>
    <w:rsid w:val="007711F2"/>
    <w:rsid w:val="0077183E"/>
    <w:rsid w:val="007719BD"/>
    <w:rsid w:val="007726C4"/>
    <w:rsid w:val="00772D8C"/>
    <w:rsid w:val="007733E1"/>
    <w:rsid w:val="007737EB"/>
    <w:rsid w:val="00773D66"/>
    <w:rsid w:val="007756C5"/>
    <w:rsid w:val="007769AC"/>
    <w:rsid w:val="00777F76"/>
    <w:rsid w:val="00780372"/>
    <w:rsid w:val="007814D9"/>
    <w:rsid w:val="007835FF"/>
    <w:rsid w:val="00783DFD"/>
    <w:rsid w:val="007846E6"/>
    <w:rsid w:val="00785027"/>
    <w:rsid w:val="007871A9"/>
    <w:rsid w:val="0079114B"/>
    <w:rsid w:val="007914DF"/>
    <w:rsid w:val="0079239E"/>
    <w:rsid w:val="007926F1"/>
    <w:rsid w:val="0079359E"/>
    <w:rsid w:val="00797043"/>
    <w:rsid w:val="00797304"/>
    <w:rsid w:val="00797466"/>
    <w:rsid w:val="00797768"/>
    <w:rsid w:val="00797F00"/>
    <w:rsid w:val="007A13B6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0B"/>
    <w:rsid w:val="007C0926"/>
    <w:rsid w:val="007C2334"/>
    <w:rsid w:val="007C297E"/>
    <w:rsid w:val="007C3227"/>
    <w:rsid w:val="007C3897"/>
    <w:rsid w:val="007C61C0"/>
    <w:rsid w:val="007C736D"/>
    <w:rsid w:val="007D1869"/>
    <w:rsid w:val="007D232E"/>
    <w:rsid w:val="007D2876"/>
    <w:rsid w:val="007D4E23"/>
    <w:rsid w:val="007D6C0D"/>
    <w:rsid w:val="007E0B73"/>
    <w:rsid w:val="007E18CB"/>
    <w:rsid w:val="007E1DAD"/>
    <w:rsid w:val="007E3823"/>
    <w:rsid w:val="007E6D62"/>
    <w:rsid w:val="007F005C"/>
    <w:rsid w:val="007F03CE"/>
    <w:rsid w:val="007F103C"/>
    <w:rsid w:val="007F17E2"/>
    <w:rsid w:val="007F1DE0"/>
    <w:rsid w:val="007F281B"/>
    <w:rsid w:val="007F285E"/>
    <w:rsid w:val="007F2BC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E00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67B"/>
    <w:rsid w:val="00817ACD"/>
    <w:rsid w:val="00821987"/>
    <w:rsid w:val="0082290B"/>
    <w:rsid w:val="0082314D"/>
    <w:rsid w:val="0082635B"/>
    <w:rsid w:val="008266E4"/>
    <w:rsid w:val="00826AC6"/>
    <w:rsid w:val="00826FC3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75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7B"/>
    <w:rsid w:val="008765A3"/>
    <w:rsid w:val="0088039E"/>
    <w:rsid w:val="0088041B"/>
    <w:rsid w:val="00880EA1"/>
    <w:rsid w:val="00881120"/>
    <w:rsid w:val="008818EB"/>
    <w:rsid w:val="00881E84"/>
    <w:rsid w:val="00882F7C"/>
    <w:rsid w:val="008834FC"/>
    <w:rsid w:val="008842E5"/>
    <w:rsid w:val="00884752"/>
    <w:rsid w:val="00886896"/>
    <w:rsid w:val="00886F5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C22"/>
    <w:rsid w:val="008A23FA"/>
    <w:rsid w:val="008A2EDF"/>
    <w:rsid w:val="008A3CD9"/>
    <w:rsid w:val="008A3FEA"/>
    <w:rsid w:val="008A5F4A"/>
    <w:rsid w:val="008A7321"/>
    <w:rsid w:val="008B0B5A"/>
    <w:rsid w:val="008B0C13"/>
    <w:rsid w:val="008B21DB"/>
    <w:rsid w:val="008B3178"/>
    <w:rsid w:val="008B3D5B"/>
    <w:rsid w:val="008B3F7B"/>
    <w:rsid w:val="008B5954"/>
    <w:rsid w:val="008B5BAE"/>
    <w:rsid w:val="008B7080"/>
    <w:rsid w:val="008B76B2"/>
    <w:rsid w:val="008B7B11"/>
    <w:rsid w:val="008C01B4"/>
    <w:rsid w:val="008C203C"/>
    <w:rsid w:val="008C52CF"/>
    <w:rsid w:val="008C7BA1"/>
    <w:rsid w:val="008D0628"/>
    <w:rsid w:val="008D1FEE"/>
    <w:rsid w:val="008D22A9"/>
    <w:rsid w:val="008D25AB"/>
    <w:rsid w:val="008D3C36"/>
    <w:rsid w:val="008D6473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8F7921"/>
    <w:rsid w:val="00900D1F"/>
    <w:rsid w:val="00900F1C"/>
    <w:rsid w:val="00901646"/>
    <w:rsid w:val="0090205F"/>
    <w:rsid w:val="00902DBC"/>
    <w:rsid w:val="00902E82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D5D"/>
    <w:rsid w:val="00926699"/>
    <w:rsid w:val="00926FEB"/>
    <w:rsid w:val="00927F2A"/>
    <w:rsid w:val="00930AE0"/>
    <w:rsid w:val="009318A6"/>
    <w:rsid w:val="0093339D"/>
    <w:rsid w:val="009340BB"/>
    <w:rsid w:val="00934457"/>
    <w:rsid w:val="0093458D"/>
    <w:rsid w:val="009348AB"/>
    <w:rsid w:val="009360DF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F8C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4FD"/>
    <w:rsid w:val="00977EA0"/>
    <w:rsid w:val="00977F13"/>
    <w:rsid w:val="009834DC"/>
    <w:rsid w:val="00987351"/>
    <w:rsid w:val="00987F65"/>
    <w:rsid w:val="00990910"/>
    <w:rsid w:val="009917D4"/>
    <w:rsid w:val="009921EA"/>
    <w:rsid w:val="009924B7"/>
    <w:rsid w:val="00993FE6"/>
    <w:rsid w:val="00995135"/>
    <w:rsid w:val="009A0113"/>
    <w:rsid w:val="009A10E5"/>
    <w:rsid w:val="009A16C5"/>
    <w:rsid w:val="009A1816"/>
    <w:rsid w:val="009A496C"/>
    <w:rsid w:val="009A51EF"/>
    <w:rsid w:val="009A6F14"/>
    <w:rsid w:val="009A7137"/>
    <w:rsid w:val="009B01FB"/>
    <w:rsid w:val="009B0261"/>
    <w:rsid w:val="009B1CC3"/>
    <w:rsid w:val="009B34EA"/>
    <w:rsid w:val="009B399A"/>
    <w:rsid w:val="009B4BCD"/>
    <w:rsid w:val="009B50D9"/>
    <w:rsid w:val="009B671A"/>
    <w:rsid w:val="009B6950"/>
    <w:rsid w:val="009B73AA"/>
    <w:rsid w:val="009B7EB7"/>
    <w:rsid w:val="009C0644"/>
    <w:rsid w:val="009C1833"/>
    <w:rsid w:val="009C203C"/>
    <w:rsid w:val="009C3CFF"/>
    <w:rsid w:val="009C48A6"/>
    <w:rsid w:val="009C4994"/>
    <w:rsid w:val="009C78FC"/>
    <w:rsid w:val="009D24B0"/>
    <w:rsid w:val="009D2B6C"/>
    <w:rsid w:val="009D4AC2"/>
    <w:rsid w:val="009D52CB"/>
    <w:rsid w:val="009D5862"/>
    <w:rsid w:val="009D5B25"/>
    <w:rsid w:val="009E1F66"/>
    <w:rsid w:val="009E4696"/>
    <w:rsid w:val="009E6650"/>
    <w:rsid w:val="009E7700"/>
    <w:rsid w:val="009E7F57"/>
    <w:rsid w:val="009F007D"/>
    <w:rsid w:val="009F02B2"/>
    <w:rsid w:val="009F1042"/>
    <w:rsid w:val="009F132B"/>
    <w:rsid w:val="009F282F"/>
    <w:rsid w:val="009F2B41"/>
    <w:rsid w:val="009F35B3"/>
    <w:rsid w:val="009F385E"/>
    <w:rsid w:val="009F39A3"/>
    <w:rsid w:val="009F3F86"/>
    <w:rsid w:val="009F4515"/>
    <w:rsid w:val="009F5B93"/>
    <w:rsid w:val="009F74B8"/>
    <w:rsid w:val="00A011D3"/>
    <w:rsid w:val="00A01B79"/>
    <w:rsid w:val="00A051CE"/>
    <w:rsid w:val="00A063CA"/>
    <w:rsid w:val="00A06464"/>
    <w:rsid w:val="00A067AD"/>
    <w:rsid w:val="00A06BD9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EBC"/>
    <w:rsid w:val="00A346B3"/>
    <w:rsid w:val="00A35224"/>
    <w:rsid w:val="00A36AD7"/>
    <w:rsid w:val="00A40825"/>
    <w:rsid w:val="00A409C9"/>
    <w:rsid w:val="00A4139A"/>
    <w:rsid w:val="00A41647"/>
    <w:rsid w:val="00A42E6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A1A"/>
    <w:rsid w:val="00A61F9A"/>
    <w:rsid w:val="00A653FF"/>
    <w:rsid w:val="00A656AB"/>
    <w:rsid w:val="00A67E32"/>
    <w:rsid w:val="00A71A94"/>
    <w:rsid w:val="00A71C12"/>
    <w:rsid w:val="00A71C86"/>
    <w:rsid w:val="00A759BE"/>
    <w:rsid w:val="00A76078"/>
    <w:rsid w:val="00A76687"/>
    <w:rsid w:val="00A76D87"/>
    <w:rsid w:val="00A77431"/>
    <w:rsid w:val="00A80E2B"/>
    <w:rsid w:val="00A8237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CCD"/>
    <w:rsid w:val="00AA120E"/>
    <w:rsid w:val="00AA1323"/>
    <w:rsid w:val="00AA2137"/>
    <w:rsid w:val="00AA4A17"/>
    <w:rsid w:val="00AA5AA2"/>
    <w:rsid w:val="00AA5DA9"/>
    <w:rsid w:val="00AA6ADF"/>
    <w:rsid w:val="00AA6FCF"/>
    <w:rsid w:val="00AA779A"/>
    <w:rsid w:val="00AA78AC"/>
    <w:rsid w:val="00AA7CB0"/>
    <w:rsid w:val="00AB01B9"/>
    <w:rsid w:val="00AB02C9"/>
    <w:rsid w:val="00AB03E0"/>
    <w:rsid w:val="00AB06E5"/>
    <w:rsid w:val="00AB4D7C"/>
    <w:rsid w:val="00AB5719"/>
    <w:rsid w:val="00AB5FD8"/>
    <w:rsid w:val="00AC0A0B"/>
    <w:rsid w:val="00AC0F5F"/>
    <w:rsid w:val="00AC2136"/>
    <w:rsid w:val="00AC3042"/>
    <w:rsid w:val="00AC36C6"/>
    <w:rsid w:val="00AC4C96"/>
    <w:rsid w:val="00AC4E73"/>
    <w:rsid w:val="00AC5614"/>
    <w:rsid w:val="00AC5A72"/>
    <w:rsid w:val="00AC5B22"/>
    <w:rsid w:val="00AC5CC8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263"/>
    <w:rsid w:val="00AE455F"/>
    <w:rsid w:val="00AE49FE"/>
    <w:rsid w:val="00AE4B8E"/>
    <w:rsid w:val="00AE5C0C"/>
    <w:rsid w:val="00AE64C4"/>
    <w:rsid w:val="00AE78AB"/>
    <w:rsid w:val="00AE7E64"/>
    <w:rsid w:val="00AF061E"/>
    <w:rsid w:val="00AF0CEE"/>
    <w:rsid w:val="00AF1934"/>
    <w:rsid w:val="00AF23B5"/>
    <w:rsid w:val="00AF280B"/>
    <w:rsid w:val="00AF2966"/>
    <w:rsid w:val="00AF4200"/>
    <w:rsid w:val="00AF515F"/>
    <w:rsid w:val="00AF6098"/>
    <w:rsid w:val="00AF6522"/>
    <w:rsid w:val="00AF6563"/>
    <w:rsid w:val="00AF6BCA"/>
    <w:rsid w:val="00AF7553"/>
    <w:rsid w:val="00B0029D"/>
    <w:rsid w:val="00B00330"/>
    <w:rsid w:val="00B03324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28A"/>
    <w:rsid w:val="00B13471"/>
    <w:rsid w:val="00B13B24"/>
    <w:rsid w:val="00B13EF0"/>
    <w:rsid w:val="00B15DEA"/>
    <w:rsid w:val="00B16CF8"/>
    <w:rsid w:val="00B17428"/>
    <w:rsid w:val="00B20101"/>
    <w:rsid w:val="00B222D4"/>
    <w:rsid w:val="00B233A6"/>
    <w:rsid w:val="00B2527E"/>
    <w:rsid w:val="00B258B7"/>
    <w:rsid w:val="00B30E57"/>
    <w:rsid w:val="00B30EE8"/>
    <w:rsid w:val="00B3183E"/>
    <w:rsid w:val="00B320DB"/>
    <w:rsid w:val="00B32339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800"/>
    <w:rsid w:val="00B4296A"/>
    <w:rsid w:val="00B431BF"/>
    <w:rsid w:val="00B43296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631"/>
    <w:rsid w:val="00B6180A"/>
    <w:rsid w:val="00B61D4D"/>
    <w:rsid w:val="00B61DE2"/>
    <w:rsid w:val="00B62145"/>
    <w:rsid w:val="00B6294E"/>
    <w:rsid w:val="00B634A6"/>
    <w:rsid w:val="00B63599"/>
    <w:rsid w:val="00B65EE0"/>
    <w:rsid w:val="00B66418"/>
    <w:rsid w:val="00B70D4E"/>
    <w:rsid w:val="00B73007"/>
    <w:rsid w:val="00B73243"/>
    <w:rsid w:val="00B74AE4"/>
    <w:rsid w:val="00B759FE"/>
    <w:rsid w:val="00B7600C"/>
    <w:rsid w:val="00B768D8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8F3"/>
    <w:rsid w:val="00B8502B"/>
    <w:rsid w:val="00B86649"/>
    <w:rsid w:val="00B878F8"/>
    <w:rsid w:val="00B9052A"/>
    <w:rsid w:val="00B9098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1D8"/>
    <w:rsid w:val="00BC03E9"/>
    <w:rsid w:val="00BC1347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6CC"/>
    <w:rsid w:val="00BD5ED3"/>
    <w:rsid w:val="00BD6768"/>
    <w:rsid w:val="00BE037A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4FA"/>
    <w:rsid w:val="00BF3112"/>
    <w:rsid w:val="00BF4693"/>
    <w:rsid w:val="00BF492E"/>
    <w:rsid w:val="00BF61B9"/>
    <w:rsid w:val="00BF68BD"/>
    <w:rsid w:val="00BF7A20"/>
    <w:rsid w:val="00C00C49"/>
    <w:rsid w:val="00C012CE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D82"/>
    <w:rsid w:val="00C171F5"/>
    <w:rsid w:val="00C22957"/>
    <w:rsid w:val="00C22A26"/>
    <w:rsid w:val="00C22BB8"/>
    <w:rsid w:val="00C23187"/>
    <w:rsid w:val="00C234BB"/>
    <w:rsid w:val="00C23B07"/>
    <w:rsid w:val="00C24B50"/>
    <w:rsid w:val="00C24CD9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844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61"/>
    <w:rsid w:val="00C60260"/>
    <w:rsid w:val="00C619D9"/>
    <w:rsid w:val="00C62FAB"/>
    <w:rsid w:val="00C6350D"/>
    <w:rsid w:val="00C6460B"/>
    <w:rsid w:val="00C67F0D"/>
    <w:rsid w:val="00C707D9"/>
    <w:rsid w:val="00C70BD0"/>
    <w:rsid w:val="00C713DB"/>
    <w:rsid w:val="00C738B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7BD"/>
    <w:rsid w:val="00C94AB4"/>
    <w:rsid w:val="00C966B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B6A"/>
    <w:rsid w:val="00CB6782"/>
    <w:rsid w:val="00CB6A20"/>
    <w:rsid w:val="00CC159B"/>
    <w:rsid w:val="00CC1884"/>
    <w:rsid w:val="00CC1B3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258"/>
    <w:rsid w:val="00CE34BE"/>
    <w:rsid w:val="00CE372B"/>
    <w:rsid w:val="00CE3B82"/>
    <w:rsid w:val="00CE40FF"/>
    <w:rsid w:val="00CE413D"/>
    <w:rsid w:val="00CE45B0"/>
    <w:rsid w:val="00CE724D"/>
    <w:rsid w:val="00CE732B"/>
    <w:rsid w:val="00CF04F4"/>
    <w:rsid w:val="00CF085D"/>
    <w:rsid w:val="00CF1CB6"/>
    <w:rsid w:val="00CF4E6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98B"/>
    <w:rsid w:val="00D23872"/>
    <w:rsid w:val="00D23CA5"/>
    <w:rsid w:val="00D23D99"/>
    <w:rsid w:val="00D23F40"/>
    <w:rsid w:val="00D24951"/>
    <w:rsid w:val="00D27775"/>
    <w:rsid w:val="00D3089A"/>
    <w:rsid w:val="00D32455"/>
    <w:rsid w:val="00D3448A"/>
    <w:rsid w:val="00D34835"/>
    <w:rsid w:val="00D34B49"/>
    <w:rsid w:val="00D3581F"/>
    <w:rsid w:val="00D3583B"/>
    <w:rsid w:val="00D35BC6"/>
    <w:rsid w:val="00D36911"/>
    <w:rsid w:val="00D37B17"/>
    <w:rsid w:val="00D406CF"/>
    <w:rsid w:val="00D4094B"/>
    <w:rsid w:val="00D40D29"/>
    <w:rsid w:val="00D41261"/>
    <w:rsid w:val="00D42077"/>
    <w:rsid w:val="00D43D6D"/>
    <w:rsid w:val="00D45370"/>
    <w:rsid w:val="00D45AE1"/>
    <w:rsid w:val="00D46C45"/>
    <w:rsid w:val="00D46F83"/>
    <w:rsid w:val="00D47324"/>
    <w:rsid w:val="00D508E6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87"/>
    <w:rsid w:val="00D62C75"/>
    <w:rsid w:val="00D631CE"/>
    <w:rsid w:val="00D64E13"/>
    <w:rsid w:val="00D65D91"/>
    <w:rsid w:val="00D67001"/>
    <w:rsid w:val="00D67376"/>
    <w:rsid w:val="00D674B7"/>
    <w:rsid w:val="00D67CCA"/>
    <w:rsid w:val="00D70704"/>
    <w:rsid w:val="00D707F5"/>
    <w:rsid w:val="00D71172"/>
    <w:rsid w:val="00D74406"/>
    <w:rsid w:val="00D754C3"/>
    <w:rsid w:val="00D75A2A"/>
    <w:rsid w:val="00D75B98"/>
    <w:rsid w:val="00D801DB"/>
    <w:rsid w:val="00D803F5"/>
    <w:rsid w:val="00D8132C"/>
    <w:rsid w:val="00D82E07"/>
    <w:rsid w:val="00D83107"/>
    <w:rsid w:val="00D83311"/>
    <w:rsid w:val="00D83956"/>
    <w:rsid w:val="00D84300"/>
    <w:rsid w:val="00D900B5"/>
    <w:rsid w:val="00D93AA9"/>
    <w:rsid w:val="00D94484"/>
    <w:rsid w:val="00D94486"/>
    <w:rsid w:val="00D94EF7"/>
    <w:rsid w:val="00D965B9"/>
    <w:rsid w:val="00D97D6F"/>
    <w:rsid w:val="00DA005C"/>
    <w:rsid w:val="00DA07EA"/>
    <w:rsid w:val="00DA08AD"/>
    <w:rsid w:val="00DA0DEE"/>
    <w:rsid w:val="00DA212F"/>
    <w:rsid w:val="00DA301F"/>
    <w:rsid w:val="00DA3317"/>
    <w:rsid w:val="00DA3715"/>
    <w:rsid w:val="00DA5696"/>
    <w:rsid w:val="00DA6442"/>
    <w:rsid w:val="00DA6543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2A52"/>
    <w:rsid w:val="00DC3669"/>
    <w:rsid w:val="00DC5579"/>
    <w:rsid w:val="00DC5EFC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744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1B6"/>
    <w:rsid w:val="00DF1426"/>
    <w:rsid w:val="00DF3C1E"/>
    <w:rsid w:val="00DF4068"/>
    <w:rsid w:val="00E009BC"/>
    <w:rsid w:val="00E035C2"/>
    <w:rsid w:val="00E03B65"/>
    <w:rsid w:val="00E04D8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FF4"/>
    <w:rsid w:val="00E27E60"/>
    <w:rsid w:val="00E31742"/>
    <w:rsid w:val="00E3248C"/>
    <w:rsid w:val="00E33D60"/>
    <w:rsid w:val="00E347B2"/>
    <w:rsid w:val="00E34F0A"/>
    <w:rsid w:val="00E35C0D"/>
    <w:rsid w:val="00E36EF2"/>
    <w:rsid w:val="00E37619"/>
    <w:rsid w:val="00E3773F"/>
    <w:rsid w:val="00E40A5B"/>
    <w:rsid w:val="00E40C0A"/>
    <w:rsid w:val="00E421F9"/>
    <w:rsid w:val="00E42267"/>
    <w:rsid w:val="00E435EE"/>
    <w:rsid w:val="00E444E3"/>
    <w:rsid w:val="00E45306"/>
    <w:rsid w:val="00E52B35"/>
    <w:rsid w:val="00E52EE8"/>
    <w:rsid w:val="00E53EFE"/>
    <w:rsid w:val="00E55739"/>
    <w:rsid w:val="00E55F58"/>
    <w:rsid w:val="00E56CDC"/>
    <w:rsid w:val="00E56EC3"/>
    <w:rsid w:val="00E5711D"/>
    <w:rsid w:val="00E57128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0FCA"/>
    <w:rsid w:val="00E7127C"/>
    <w:rsid w:val="00E72502"/>
    <w:rsid w:val="00E72653"/>
    <w:rsid w:val="00E726EF"/>
    <w:rsid w:val="00E72E84"/>
    <w:rsid w:val="00E73D6A"/>
    <w:rsid w:val="00E73FB6"/>
    <w:rsid w:val="00E744BB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6D57"/>
    <w:rsid w:val="00E87DD2"/>
    <w:rsid w:val="00E900AF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3EF0"/>
    <w:rsid w:val="00EB4C54"/>
    <w:rsid w:val="00EB4C9D"/>
    <w:rsid w:val="00EB531C"/>
    <w:rsid w:val="00EB5B08"/>
    <w:rsid w:val="00EB672F"/>
    <w:rsid w:val="00EB76ED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FC2"/>
    <w:rsid w:val="00EE537E"/>
    <w:rsid w:val="00EE625D"/>
    <w:rsid w:val="00EE6A25"/>
    <w:rsid w:val="00EE6EF8"/>
    <w:rsid w:val="00EE7113"/>
    <w:rsid w:val="00EE78C7"/>
    <w:rsid w:val="00EE7E9E"/>
    <w:rsid w:val="00EF0192"/>
    <w:rsid w:val="00EF1D7C"/>
    <w:rsid w:val="00EF2F64"/>
    <w:rsid w:val="00EF32DE"/>
    <w:rsid w:val="00EF3F39"/>
    <w:rsid w:val="00EF6603"/>
    <w:rsid w:val="00EF68AF"/>
    <w:rsid w:val="00F00C35"/>
    <w:rsid w:val="00F00F3A"/>
    <w:rsid w:val="00F0292A"/>
    <w:rsid w:val="00F03EB1"/>
    <w:rsid w:val="00F049E9"/>
    <w:rsid w:val="00F050B6"/>
    <w:rsid w:val="00F062CE"/>
    <w:rsid w:val="00F062E1"/>
    <w:rsid w:val="00F1088C"/>
    <w:rsid w:val="00F12036"/>
    <w:rsid w:val="00F12576"/>
    <w:rsid w:val="00F152E6"/>
    <w:rsid w:val="00F153AC"/>
    <w:rsid w:val="00F15802"/>
    <w:rsid w:val="00F15ABA"/>
    <w:rsid w:val="00F162E8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5E1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E4F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8F4"/>
    <w:rsid w:val="00F63A74"/>
    <w:rsid w:val="00F64D04"/>
    <w:rsid w:val="00F65264"/>
    <w:rsid w:val="00F71670"/>
    <w:rsid w:val="00F71751"/>
    <w:rsid w:val="00F71998"/>
    <w:rsid w:val="00F720E9"/>
    <w:rsid w:val="00F728BD"/>
    <w:rsid w:val="00F73CED"/>
    <w:rsid w:val="00F74710"/>
    <w:rsid w:val="00F74ABC"/>
    <w:rsid w:val="00F74E72"/>
    <w:rsid w:val="00F75D1E"/>
    <w:rsid w:val="00F76063"/>
    <w:rsid w:val="00F77093"/>
    <w:rsid w:val="00F77E81"/>
    <w:rsid w:val="00F77E87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383"/>
    <w:rsid w:val="00FA448F"/>
    <w:rsid w:val="00FA4E77"/>
    <w:rsid w:val="00FA5D7D"/>
    <w:rsid w:val="00FA6247"/>
    <w:rsid w:val="00FA6927"/>
    <w:rsid w:val="00FA7425"/>
    <w:rsid w:val="00FA7C77"/>
    <w:rsid w:val="00FB04A0"/>
    <w:rsid w:val="00FB0AB0"/>
    <w:rsid w:val="00FB170E"/>
    <w:rsid w:val="00FB315E"/>
    <w:rsid w:val="00FB329C"/>
    <w:rsid w:val="00FB3446"/>
    <w:rsid w:val="00FB389D"/>
    <w:rsid w:val="00FB5B75"/>
    <w:rsid w:val="00FB7A24"/>
    <w:rsid w:val="00FC1ACA"/>
    <w:rsid w:val="00FC2060"/>
    <w:rsid w:val="00FC24EA"/>
    <w:rsid w:val="00FC27E4"/>
    <w:rsid w:val="00FC4417"/>
    <w:rsid w:val="00FC477E"/>
    <w:rsid w:val="00FC478A"/>
    <w:rsid w:val="00FC667E"/>
    <w:rsid w:val="00FD0C38"/>
    <w:rsid w:val="00FD2027"/>
    <w:rsid w:val="00FD2256"/>
    <w:rsid w:val="00FD2543"/>
    <w:rsid w:val="00FD2C67"/>
    <w:rsid w:val="00FD4094"/>
    <w:rsid w:val="00FD4A53"/>
    <w:rsid w:val="00FD57E5"/>
    <w:rsid w:val="00FD610D"/>
    <w:rsid w:val="00FD6501"/>
    <w:rsid w:val="00FD6B96"/>
    <w:rsid w:val="00FD7240"/>
    <w:rsid w:val="00FD79DE"/>
    <w:rsid w:val="00FE07EA"/>
    <w:rsid w:val="00FE0A68"/>
    <w:rsid w:val="00FE2AF3"/>
    <w:rsid w:val="00FE59DC"/>
    <w:rsid w:val="00FE638C"/>
    <w:rsid w:val="00FE6AB8"/>
    <w:rsid w:val="00FE6ABD"/>
    <w:rsid w:val="00FE7254"/>
    <w:rsid w:val="00FF058C"/>
    <w:rsid w:val="00FF0D8A"/>
    <w:rsid w:val="00FF102D"/>
    <w:rsid w:val="00FF2838"/>
    <w:rsid w:val="00FF360F"/>
    <w:rsid w:val="00FF3C54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AE18783-2CCD-4992-9059-3CAE65A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382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051F84"/>
    <w:rPr>
      <w:color w:val="605E5C"/>
      <w:shd w:val="clear" w:color="auto" w:fill="E1DFDD"/>
    </w:rPr>
  </w:style>
  <w:style w:type="paragraph" w:customStyle="1" w:styleId="c0">
    <w:name w:val="c0"/>
    <w:basedOn w:val="a2"/>
    <w:rsid w:val="00E444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rsid w:val="00E444E3"/>
  </w:style>
  <w:style w:type="character" w:customStyle="1" w:styleId="c3">
    <w:name w:val="c3"/>
    <w:rsid w:val="00E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2EA9-B8CF-49F9-873F-2277A7A4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6037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81</cp:revision>
  <cp:lastPrinted>2021-06-03T09:32:00Z</cp:lastPrinted>
  <dcterms:created xsi:type="dcterms:W3CDTF">2022-01-07T18:07:00Z</dcterms:created>
  <dcterms:modified xsi:type="dcterms:W3CDTF">2022-04-28T04:33:00Z</dcterms:modified>
</cp:coreProperties>
</file>