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32686" w14:paraId="1AB63BD9" w14:textId="77777777" w:rsidTr="00B32686">
        <w:tc>
          <w:tcPr>
            <w:tcW w:w="9889" w:type="dxa"/>
            <w:gridSpan w:val="2"/>
          </w:tcPr>
          <w:p w14:paraId="6D20B46A" w14:textId="77777777" w:rsidR="00B32686" w:rsidRDefault="00B32686" w:rsidP="00B32686">
            <w:pPr>
              <w:jc w:val="center"/>
            </w:pPr>
            <w:r>
              <w:t>М</w:t>
            </w:r>
            <w:r w:rsidRPr="00E833B6">
              <w:t>инистерство науки и высшего образования Российской Федерации</w:t>
            </w:r>
          </w:p>
        </w:tc>
      </w:tr>
      <w:tr w:rsidR="00B32686" w14:paraId="3B14355E" w14:textId="77777777" w:rsidTr="00B32686">
        <w:tc>
          <w:tcPr>
            <w:tcW w:w="9889" w:type="dxa"/>
            <w:gridSpan w:val="2"/>
          </w:tcPr>
          <w:p w14:paraId="5C22B8B1" w14:textId="77777777" w:rsidR="00B32686" w:rsidRDefault="00B32686" w:rsidP="00B32686">
            <w:pPr>
              <w:jc w:val="center"/>
            </w:pPr>
            <w:r w:rsidRPr="00E833B6">
              <w:t>Федеральное государственное бюджетное образовательное учреждение</w:t>
            </w:r>
          </w:p>
        </w:tc>
      </w:tr>
      <w:tr w:rsidR="00B32686" w14:paraId="4CD5E72F" w14:textId="77777777" w:rsidTr="00B32686">
        <w:tc>
          <w:tcPr>
            <w:tcW w:w="9889" w:type="dxa"/>
            <w:gridSpan w:val="2"/>
          </w:tcPr>
          <w:p w14:paraId="1150338A" w14:textId="77777777" w:rsidR="00B32686" w:rsidRDefault="00B32686" w:rsidP="00B32686">
            <w:pPr>
              <w:jc w:val="center"/>
            </w:pPr>
            <w:r w:rsidRPr="00B63599">
              <w:t>высшего</w:t>
            </w:r>
            <w:r>
              <w:t xml:space="preserve"> образования</w:t>
            </w:r>
          </w:p>
        </w:tc>
      </w:tr>
      <w:tr w:rsidR="00B32686" w14:paraId="7FAD7F6F" w14:textId="77777777" w:rsidTr="00B32686">
        <w:tc>
          <w:tcPr>
            <w:tcW w:w="9889" w:type="dxa"/>
            <w:gridSpan w:val="2"/>
          </w:tcPr>
          <w:p w14:paraId="4512DCCD" w14:textId="77777777" w:rsidR="00B32686" w:rsidRDefault="00B32686" w:rsidP="00B32686">
            <w:pPr>
              <w:jc w:val="center"/>
            </w:pPr>
            <w:r w:rsidRPr="00E833B6">
              <w:t xml:space="preserve">«Российский государственный </w:t>
            </w:r>
            <w:r>
              <w:t>университет им. А.Н. Косыгина</w:t>
            </w:r>
          </w:p>
        </w:tc>
      </w:tr>
      <w:tr w:rsidR="00B32686" w14:paraId="6F1DFE1E" w14:textId="77777777" w:rsidTr="00B32686">
        <w:tc>
          <w:tcPr>
            <w:tcW w:w="9889" w:type="dxa"/>
            <w:gridSpan w:val="2"/>
          </w:tcPr>
          <w:p w14:paraId="3DFEB2CB" w14:textId="77777777" w:rsidR="00B32686" w:rsidRDefault="00B32686" w:rsidP="00B32686">
            <w:pPr>
              <w:jc w:val="center"/>
            </w:pPr>
            <w:r w:rsidRPr="00E833B6">
              <w:t>(Технологии. Дизайн. Искусство)</w:t>
            </w:r>
            <w:r>
              <w:t>»</w:t>
            </w:r>
          </w:p>
        </w:tc>
      </w:tr>
      <w:tr w:rsidR="00B32686" w:rsidRPr="00131485" w14:paraId="6E7DA66F" w14:textId="77777777" w:rsidTr="00B32686">
        <w:trPr>
          <w:trHeight w:val="357"/>
        </w:trPr>
        <w:tc>
          <w:tcPr>
            <w:tcW w:w="9889" w:type="dxa"/>
            <w:gridSpan w:val="2"/>
            <w:shd w:val="clear" w:color="auto" w:fill="auto"/>
            <w:vAlign w:val="bottom"/>
          </w:tcPr>
          <w:p w14:paraId="6CAAC613" w14:textId="77777777" w:rsidR="00B32686" w:rsidRPr="00131485" w:rsidRDefault="00B32686" w:rsidP="00B32686">
            <w:pPr>
              <w:spacing w:line="271" w:lineRule="auto"/>
              <w:ind w:right="-57"/>
              <w:jc w:val="both"/>
              <w:rPr>
                <w:b/>
              </w:rPr>
            </w:pPr>
          </w:p>
        </w:tc>
      </w:tr>
      <w:tr w:rsidR="00B32686" w:rsidRPr="000E4F4E" w14:paraId="71C0E87B" w14:textId="77777777" w:rsidTr="00B32686">
        <w:trPr>
          <w:trHeight w:val="357"/>
        </w:trPr>
        <w:tc>
          <w:tcPr>
            <w:tcW w:w="1355" w:type="dxa"/>
            <w:shd w:val="clear" w:color="auto" w:fill="auto"/>
            <w:vAlign w:val="bottom"/>
          </w:tcPr>
          <w:p w14:paraId="6566E0F1" w14:textId="77777777" w:rsidR="00B32686" w:rsidRPr="000E4F4E" w:rsidRDefault="00B32686" w:rsidP="00B32686">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6D057B1" w14:textId="77777777" w:rsidR="00B32686" w:rsidRPr="000E4F4E" w:rsidRDefault="00B32686" w:rsidP="00B32686">
            <w:pPr>
              <w:spacing w:line="271" w:lineRule="auto"/>
              <w:jc w:val="both"/>
              <w:rPr>
                <w:sz w:val="26"/>
                <w:szCs w:val="26"/>
              </w:rPr>
            </w:pPr>
            <w:r>
              <w:rPr>
                <w:sz w:val="26"/>
                <w:szCs w:val="26"/>
              </w:rPr>
              <w:t>Экономики и менеджмента</w:t>
            </w:r>
          </w:p>
        </w:tc>
      </w:tr>
      <w:tr w:rsidR="00B32686" w:rsidRPr="000E4F4E" w14:paraId="4C9B20AF" w14:textId="77777777" w:rsidTr="00B32686">
        <w:trPr>
          <w:trHeight w:val="357"/>
        </w:trPr>
        <w:tc>
          <w:tcPr>
            <w:tcW w:w="1355" w:type="dxa"/>
            <w:shd w:val="clear" w:color="auto" w:fill="auto"/>
            <w:vAlign w:val="bottom"/>
          </w:tcPr>
          <w:p w14:paraId="10A3A5F5" w14:textId="77777777" w:rsidR="00B32686" w:rsidRPr="000E4F4E" w:rsidRDefault="00B32686" w:rsidP="00B32686">
            <w:pPr>
              <w:spacing w:line="271" w:lineRule="auto"/>
              <w:jc w:val="both"/>
              <w:rPr>
                <w:sz w:val="26"/>
                <w:szCs w:val="26"/>
              </w:rPr>
            </w:pPr>
            <w:r>
              <w:rPr>
                <w:sz w:val="26"/>
                <w:szCs w:val="26"/>
              </w:rPr>
              <w:t>Кафедр</w:t>
            </w:r>
            <w:r w:rsidRPr="005C7D78">
              <w:rPr>
                <w:sz w:val="26"/>
                <w:szCs w:val="26"/>
              </w:rP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71225170" w14:textId="77777777" w:rsidR="00B32686" w:rsidRPr="000E4F4E" w:rsidRDefault="00B32686" w:rsidP="00B32686">
            <w:pPr>
              <w:spacing w:line="271" w:lineRule="auto"/>
              <w:jc w:val="both"/>
              <w:rPr>
                <w:sz w:val="26"/>
                <w:szCs w:val="26"/>
              </w:rPr>
            </w:pPr>
            <w:r>
              <w:rPr>
                <w:sz w:val="26"/>
                <w:szCs w:val="26"/>
              </w:rPr>
              <w:t>Финансы и бизнес-аналитика</w:t>
            </w:r>
          </w:p>
        </w:tc>
      </w:tr>
    </w:tbl>
    <w:p w14:paraId="7641C219" w14:textId="77777777" w:rsidR="00B32686" w:rsidRDefault="00B32686" w:rsidP="00B32686">
      <w:pPr>
        <w:tabs>
          <w:tab w:val="left" w:pos="708"/>
        </w:tabs>
        <w:jc w:val="both"/>
        <w:rPr>
          <w:b/>
          <w:i/>
        </w:rPr>
      </w:pPr>
    </w:p>
    <w:p w14:paraId="53C021D5" w14:textId="77777777" w:rsidR="00B32686" w:rsidRDefault="00B32686" w:rsidP="00B32686">
      <w:pPr>
        <w:tabs>
          <w:tab w:val="left" w:pos="708"/>
        </w:tabs>
        <w:jc w:val="both"/>
        <w:rPr>
          <w:b/>
          <w:i/>
        </w:rPr>
      </w:pPr>
    </w:p>
    <w:p w14:paraId="0CDEBFD3" w14:textId="77777777" w:rsidR="00B32686" w:rsidRDefault="00B32686" w:rsidP="00B32686">
      <w:pPr>
        <w:tabs>
          <w:tab w:val="left" w:pos="708"/>
        </w:tabs>
        <w:jc w:val="both"/>
        <w:rPr>
          <w:b/>
          <w:i/>
        </w:rPr>
      </w:pPr>
    </w:p>
    <w:p w14:paraId="5871B427" w14:textId="77777777" w:rsidR="00B32686" w:rsidRDefault="00B32686" w:rsidP="00B32686">
      <w:pPr>
        <w:tabs>
          <w:tab w:val="left" w:pos="708"/>
        </w:tabs>
        <w:jc w:val="both"/>
        <w:rPr>
          <w:b/>
          <w:i/>
        </w:rPr>
      </w:pPr>
    </w:p>
    <w:p w14:paraId="1D192658" w14:textId="77777777" w:rsidR="00B32686" w:rsidRDefault="00B32686" w:rsidP="00B32686">
      <w:pPr>
        <w:tabs>
          <w:tab w:val="left" w:pos="708"/>
        </w:tabs>
        <w:jc w:val="both"/>
        <w:rPr>
          <w:b/>
          <w:i/>
        </w:rPr>
      </w:pPr>
    </w:p>
    <w:p w14:paraId="68E0C034" w14:textId="77777777" w:rsidR="00B32686" w:rsidRDefault="00B32686" w:rsidP="00B32686">
      <w:pPr>
        <w:tabs>
          <w:tab w:val="left" w:pos="708"/>
        </w:tabs>
        <w:jc w:val="both"/>
        <w:rPr>
          <w:b/>
          <w:i/>
        </w:rPr>
      </w:pPr>
    </w:p>
    <w:p w14:paraId="113A7A9D" w14:textId="77777777" w:rsidR="00B32686" w:rsidRDefault="00B32686" w:rsidP="00B32686">
      <w:pPr>
        <w:tabs>
          <w:tab w:val="left" w:pos="708"/>
        </w:tabs>
        <w:jc w:val="both"/>
        <w:rPr>
          <w:b/>
          <w:i/>
        </w:rPr>
      </w:pPr>
    </w:p>
    <w:p w14:paraId="0B7E85D9" w14:textId="77777777" w:rsidR="00B32686" w:rsidRDefault="00B32686" w:rsidP="00B32686">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32686" w14:paraId="3BDD701D" w14:textId="77777777" w:rsidTr="00B32686">
        <w:trPr>
          <w:trHeight w:val="567"/>
        </w:trPr>
        <w:tc>
          <w:tcPr>
            <w:tcW w:w="9889" w:type="dxa"/>
            <w:gridSpan w:val="3"/>
            <w:vAlign w:val="center"/>
          </w:tcPr>
          <w:p w14:paraId="0FE17AC6" w14:textId="77777777" w:rsidR="00B32686" w:rsidRPr="00F5486D" w:rsidRDefault="00B32686" w:rsidP="00B32686">
            <w:pPr>
              <w:jc w:val="center"/>
              <w:rPr>
                <w:b/>
                <w:sz w:val="26"/>
                <w:szCs w:val="26"/>
              </w:rPr>
            </w:pPr>
            <w:r w:rsidRPr="00F5486D">
              <w:rPr>
                <w:b/>
                <w:sz w:val="26"/>
                <w:szCs w:val="26"/>
              </w:rPr>
              <w:t>РАБОЧАЯ ПРОГРАММА</w:t>
            </w:r>
          </w:p>
          <w:p w14:paraId="582FC676" w14:textId="77777777" w:rsidR="00B32686" w:rsidRPr="005C7D78" w:rsidRDefault="00B32686" w:rsidP="00B32686">
            <w:pPr>
              <w:jc w:val="center"/>
              <w:rPr>
                <w:b/>
                <w:iCs/>
                <w:sz w:val="26"/>
                <w:szCs w:val="26"/>
              </w:rPr>
            </w:pPr>
            <w:r w:rsidRPr="0044393C">
              <w:rPr>
                <w:b/>
                <w:iCs/>
                <w:sz w:val="26"/>
                <w:szCs w:val="26"/>
              </w:rPr>
              <w:t xml:space="preserve">УЧЕБНОЙ ДИСЦИПЛИНЫ </w:t>
            </w:r>
          </w:p>
        </w:tc>
      </w:tr>
      <w:tr w:rsidR="00B32686" w14:paraId="0930FB9D" w14:textId="77777777" w:rsidTr="00B32686">
        <w:trPr>
          <w:trHeight w:val="454"/>
        </w:trPr>
        <w:tc>
          <w:tcPr>
            <w:tcW w:w="9889" w:type="dxa"/>
            <w:gridSpan w:val="3"/>
            <w:tcBorders>
              <w:bottom w:val="single" w:sz="4" w:space="0" w:color="auto"/>
            </w:tcBorders>
            <w:vAlign w:val="bottom"/>
          </w:tcPr>
          <w:p w14:paraId="3922DACF" w14:textId="10239270" w:rsidR="00B32686" w:rsidRPr="00C258B0" w:rsidRDefault="00B32686" w:rsidP="00B32686">
            <w:pPr>
              <w:jc w:val="center"/>
              <w:rPr>
                <w:b/>
                <w:sz w:val="26"/>
                <w:szCs w:val="26"/>
              </w:rPr>
            </w:pPr>
            <w:r>
              <w:rPr>
                <w:b/>
                <w:sz w:val="26"/>
                <w:szCs w:val="26"/>
              </w:rPr>
              <w:t>Основы финансовых вычислений</w:t>
            </w:r>
          </w:p>
        </w:tc>
      </w:tr>
      <w:tr w:rsidR="00B32686" w14:paraId="2D6EC6CE" w14:textId="77777777" w:rsidTr="00B32686">
        <w:trPr>
          <w:trHeight w:val="567"/>
        </w:trPr>
        <w:tc>
          <w:tcPr>
            <w:tcW w:w="3330" w:type="dxa"/>
            <w:tcBorders>
              <w:top w:val="single" w:sz="4" w:space="0" w:color="auto"/>
            </w:tcBorders>
            <w:shd w:val="clear" w:color="auto" w:fill="auto"/>
            <w:vAlign w:val="center"/>
          </w:tcPr>
          <w:p w14:paraId="3731634B" w14:textId="77777777" w:rsidR="00B32686" w:rsidRPr="00946F61" w:rsidRDefault="00B32686" w:rsidP="00B32686">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7CBB02FE" w14:textId="77777777" w:rsidR="00B32686" w:rsidRPr="00946F61" w:rsidRDefault="00B32686" w:rsidP="00B32686">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B32686" w14:paraId="094E19A1" w14:textId="77777777" w:rsidTr="00B32686">
        <w:trPr>
          <w:trHeight w:val="567"/>
        </w:trPr>
        <w:tc>
          <w:tcPr>
            <w:tcW w:w="3330" w:type="dxa"/>
            <w:shd w:val="clear" w:color="auto" w:fill="auto"/>
          </w:tcPr>
          <w:p w14:paraId="0DCDA27B" w14:textId="77777777" w:rsidR="00B32686" w:rsidRPr="00946F61" w:rsidRDefault="00B32686" w:rsidP="00B32686">
            <w:pPr>
              <w:rPr>
                <w:sz w:val="26"/>
                <w:szCs w:val="26"/>
              </w:rPr>
            </w:pPr>
            <w:r w:rsidRPr="00946F61">
              <w:rPr>
                <w:sz w:val="26"/>
                <w:szCs w:val="26"/>
              </w:rPr>
              <w:t>Направление подготовки</w:t>
            </w:r>
          </w:p>
        </w:tc>
        <w:tc>
          <w:tcPr>
            <w:tcW w:w="1350" w:type="dxa"/>
            <w:shd w:val="clear" w:color="auto" w:fill="auto"/>
          </w:tcPr>
          <w:p w14:paraId="24DF13C4" w14:textId="77777777" w:rsidR="00B32686" w:rsidRPr="00946F61" w:rsidRDefault="00B32686" w:rsidP="00B32686">
            <w:pPr>
              <w:rPr>
                <w:sz w:val="26"/>
                <w:szCs w:val="26"/>
              </w:rPr>
            </w:pPr>
            <w:r w:rsidRPr="00946F61">
              <w:rPr>
                <w:sz w:val="26"/>
                <w:szCs w:val="26"/>
              </w:rPr>
              <w:t>38.03.01</w:t>
            </w:r>
          </w:p>
        </w:tc>
        <w:tc>
          <w:tcPr>
            <w:tcW w:w="5209" w:type="dxa"/>
            <w:shd w:val="clear" w:color="auto" w:fill="auto"/>
          </w:tcPr>
          <w:p w14:paraId="1D05F9D5" w14:textId="77777777" w:rsidR="00B32686" w:rsidRPr="00946F61" w:rsidRDefault="00B32686" w:rsidP="00B32686">
            <w:pPr>
              <w:rPr>
                <w:sz w:val="26"/>
                <w:szCs w:val="26"/>
              </w:rPr>
            </w:pPr>
            <w:r w:rsidRPr="00946F61">
              <w:rPr>
                <w:sz w:val="26"/>
                <w:szCs w:val="26"/>
              </w:rPr>
              <w:t>Экономика</w:t>
            </w:r>
          </w:p>
        </w:tc>
      </w:tr>
      <w:tr w:rsidR="00B32686" w14:paraId="23ABD67E" w14:textId="77777777" w:rsidTr="00B32686">
        <w:trPr>
          <w:trHeight w:val="567"/>
        </w:trPr>
        <w:tc>
          <w:tcPr>
            <w:tcW w:w="3330" w:type="dxa"/>
            <w:shd w:val="clear" w:color="auto" w:fill="auto"/>
          </w:tcPr>
          <w:p w14:paraId="1439E046" w14:textId="77777777" w:rsidR="00B32686" w:rsidRPr="00946F61" w:rsidRDefault="00B32686" w:rsidP="00B32686">
            <w:pPr>
              <w:rPr>
                <w:sz w:val="26"/>
                <w:szCs w:val="26"/>
              </w:rPr>
            </w:pPr>
            <w:r w:rsidRPr="00946F61">
              <w:rPr>
                <w:sz w:val="26"/>
                <w:szCs w:val="26"/>
              </w:rPr>
              <w:t>Направленность (профиль)</w:t>
            </w:r>
          </w:p>
        </w:tc>
        <w:tc>
          <w:tcPr>
            <w:tcW w:w="6559" w:type="dxa"/>
            <w:gridSpan w:val="2"/>
            <w:shd w:val="clear" w:color="auto" w:fill="auto"/>
          </w:tcPr>
          <w:p w14:paraId="0B5DAC68" w14:textId="21DF1117" w:rsidR="00B32686" w:rsidRPr="00946F61" w:rsidRDefault="00041DCA" w:rsidP="00B32686">
            <w:pPr>
              <w:rPr>
                <w:sz w:val="26"/>
                <w:szCs w:val="26"/>
              </w:rPr>
            </w:pPr>
            <w:r>
              <w:rPr>
                <w:sz w:val="26"/>
                <w:szCs w:val="26"/>
              </w:rPr>
              <w:t>Экономика и бизнес-аналитика</w:t>
            </w:r>
            <w:r w:rsidR="00B32686" w:rsidRPr="00946F61">
              <w:rPr>
                <w:sz w:val="26"/>
                <w:szCs w:val="26"/>
              </w:rPr>
              <w:t xml:space="preserve"> </w:t>
            </w:r>
          </w:p>
        </w:tc>
      </w:tr>
      <w:tr w:rsidR="00B32686" w14:paraId="5E99B486" w14:textId="77777777" w:rsidTr="00B32686">
        <w:trPr>
          <w:trHeight w:val="567"/>
        </w:trPr>
        <w:tc>
          <w:tcPr>
            <w:tcW w:w="3330" w:type="dxa"/>
            <w:shd w:val="clear" w:color="auto" w:fill="auto"/>
          </w:tcPr>
          <w:p w14:paraId="125068E8" w14:textId="77777777" w:rsidR="00B32686" w:rsidRPr="00946F61" w:rsidRDefault="00B32686" w:rsidP="00B32686">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1D54A8C" w14:textId="77777777" w:rsidR="00B32686" w:rsidRPr="00946F61" w:rsidRDefault="00B32686" w:rsidP="00B32686">
            <w:pPr>
              <w:rPr>
                <w:sz w:val="26"/>
                <w:szCs w:val="26"/>
              </w:rPr>
            </w:pPr>
            <w:r w:rsidRPr="00946F61">
              <w:rPr>
                <w:sz w:val="26"/>
                <w:szCs w:val="26"/>
              </w:rPr>
              <w:t>4 года</w:t>
            </w:r>
          </w:p>
        </w:tc>
      </w:tr>
      <w:tr w:rsidR="00B32686" w14:paraId="5FCD8F37" w14:textId="77777777" w:rsidTr="00B32686">
        <w:trPr>
          <w:trHeight w:val="567"/>
        </w:trPr>
        <w:tc>
          <w:tcPr>
            <w:tcW w:w="3330" w:type="dxa"/>
            <w:shd w:val="clear" w:color="auto" w:fill="auto"/>
            <w:vAlign w:val="bottom"/>
          </w:tcPr>
          <w:p w14:paraId="49AF6673" w14:textId="77777777" w:rsidR="00B32686" w:rsidRPr="00946F61" w:rsidRDefault="00B32686" w:rsidP="00B32686">
            <w:pPr>
              <w:rPr>
                <w:sz w:val="26"/>
                <w:szCs w:val="26"/>
              </w:rPr>
            </w:pPr>
            <w:r w:rsidRPr="00946F61">
              <w:rPr>
                <w:sz w:val="26"/>
                <w:szCs w:val="26"/>
              </w:rPr>
              <w:t>Форма обучения</w:t>
            </w:r>
          </w:p>
        </w:tc>
        <w:tc>
          <w:tcPr>
            <w:tcW w:w="6559" w:type="dxa"/>
            <w:gridSpan w:val="2"/>
            <w:shd w:val="clear" w:color="auto" w:fill="auto"/>
            <w:vAlign w:val="bottom"/>
          </w:tcPr>
          <w:p w14:paraId="68FA2796" w14:textId="77777777" w:rsidR="00B32686" w:rsidRPr="00946F61" w:rsidRDefault="00B32686" w:rsidP="00B32686">
            <w:pPr>
              <w:rPr>
                <w:sz w:val="26"/>
                <w:szCs w:val="26"/>
              </w:rPr>
            </w:pPr>
            <w:r w:rsidRPr="00946F61">
              <w:rPr>
                <w:sz w:val="26"/>
                <w:szCs w:val="26"/>
              </w:rPr>
              <w:t>очная</w:t>
            </w:r>
          </w:p>
        </w:tc>
      </w:tr>
    </w:tbl>
    <w:p w14:paraId="6BFC1622" w14:textId="77777777" w:rsidR="00B32686" w:rsidRDefault="00B32686" w:rsidP="00B32686">
      <w:pPr>
        <w:spacing w:line="271" w:lineRule="auto"/>
        <w:jc w:val="both"/>
      </w:pPr>
    </w:p>
    <w:p w14:paraId="40E9F86F" w14:textId="77777777" w:rsidR="00B32686" w:rsidRDefault="00B32686" w:rsidP="00B32686">
      <w:pPr>
        <w:spacing w:line="271" w:lineRule="auto"/>
        <w:jc w:val="both"/>
      </w:pPr>
    </w:p>
    <w:p w14:paraId="6AEC8B52" w14:textId="77777777" w:rsidR="00B32686" w:rsidRDefault="00B32686" w:rsidP="00B32686">
      <w:pPr>
        <w:spacing w:line="271" w:lineRule="auto"/>
        <w:jc w:val="both"/>
      </w:pPr>
    </w:p>
    <w:p w14:paraId="0FA9B032" w14:textId="77777777" w:rsidR="00B32686" w:rsidRDefault="00B32686" w:rsidP="00B32686">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B32686" w:rsidRPr="00B4296A" w14:paraId="51FDF87E" w14:textId="77777777" w:rsidTr="00B32686">
        <w:trPr>
          <w:trHeight w:val="964"/>
        </w:trPr>
        <w:tc>
          <w:tcPr>
            <w:tcW w:w="9822" w:type="dxa"/>
            <w:gridSpan w:val="5"/>
          </w:tcPr>
          <w:p w14:paraId="7BD914C0" w14:textId="4698D561" w:rsidR="00B32686" w:rsidRPr="00AC3042" w:rsidRDefault="00B32686" w:rsidP="00B32686">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Pr="00B32686">
              <w:rPr>
                <w:iCs/>
              </w:rPr>
              <w:t>Основы финансовых вычислений</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B32686" w:rsidRPr="0044393C" w14:paraId="169EE0AC" w14:textId="77777777" w:rsidTr="00B32686">
        <w:trPr>
          <w:trHeight w:val="567"/>
        </w:trPr>
        <w:tc>
          <w:tcPr>
            <w:tcW w:w="9822" w:type="dxa"/>
            <w:gridSpan w:val="5"/>
            <w:vAlign w:val="center"/>
          </w:tcPr>
          <w:p w14:paraId="1732E599" w14:textId="77777777" w:rsidR="00B32686" w:rsidRPr="0044393C" w:rsidRDefault="00B32686" w:rsidP="00B32686">
            <w:r>
              <w:t>Разработчики</w:t>
            </w:r>
            <w:r w:rsidRPr="0044393C">
              <w:t xml:space="preserve"> рабочей программы учебной дисциплины:</w:t>
            </w:r>
          </w:p>
        </w:tc>
      </w:tr>
      <w:tr w:rsidR="00B32686" w:rsidRPr="0044393C" w14:paraId="34E1256F" w14:textId="77777777" w:rsidTr="00B32686">
        <w:trPr>
          <w:gridAfter w:val="2"/>
          <w:wAfter w:w="381" w:type="dxa"/>
          <w:trHeight w:val="283"/>
        </w:trPr>
        <w:tc>
          <w:tcPr>
            <w:tcW w:w="2704" w:type="dxa"/>
            <w:shd w:val="clear" w:color="auto" w:fill="auto"/>
            <w:vAlign w:val="center"/>
          </w:tcPr>
          <w:p w14:paraId="681DE1E7" w14:textId="77777777" w:rsidR="00B32686" w:rsidRPr="005C7D78" w:rsidRDefault="00B32686" w:rsidP="00B32686">
            <w:r>
              <w:t>Старший преподаватель</w:t>
            </w:r>
          </w:p>
        </w:tc>
        <w:tc>
          <w:tcPr>
            <w:tcW w:w="6737" w:type="dxa"/>
            <w:gridSpan w:val="2"/>
            <w:shd w:val="clear" w:color="auto" w:fill="auto"/>
            <w:vAlign w:val="center"/>
          </w:tcPr>
          <w:p w14:paraId="5D703654" w14:textId="77777777" w:rsidR="00B32686" w:rsidRPr="0044393C" w:rsidRDefault="00B32686" w:rsidP="00B32686">
            <w:pPr>
              <w:jc w:val="both"/>
            </w:pPr>
            <w:r>
              <w:t xml:space="preserve">      А.В. Шильцова </w:t>
            </w:r>
          </w:p>
        </w:tc>
      </w:tr>
      <w:tr w:rsidR="00B32686" w:rsidRPr="0044393C" w14:paraId="429B19D4" w14:textId="77777777" w:rsidTr="00B32686">
        <w:trPr>
          <w:gridAfter w:val="1"/>
          <w:wAfter w:w="217" w:type="dxa"/>
          <w:trHeight w:val="510"/>
        </w:trPr>
        <w:tc>
          <w:tcPr>
            <w:tcW w:w="3085" w:type="dxa"/>
            <w:gridSpan w:val="2"/>
            <w:shd w:val="clear" w:color="auto" w:fill="auto"/>
            <w:vAlign w:val="bottom"/>
          </w:tcPr>
          <w:p w14:paraId="3C65E2E6" w14:textId="77777777" w:rsidR="00B32686" w:rsidRPr="0044393C" w:rsidRDefault="00B32686" w:rsidP="00B32686">
            <w:pPr>
              <w:spacing w:line="271" w:lineRule="auto"/>
              <w:rPr>
                <w:vertAlign w:val="superscript"/>
              </w:rPr>
            </w:pPr>
            <w:r w:rsidRPr="0044393C">
              <w:t>Заведующий кафедрой:</w:t>
            </w:r>
          </w:p>
        </w:tc>
        <w:tc>
          <w:tcPr>
            <w:tcW w:w="6520" w:type="dxa"/>
            <w:gridSpan w:val="2"/>
            <w:shd w:val="clear" w:color="auto" w:fill="auto"/>
            <w:vAlign w:val="bottom"/>
          </w:tcPr>
          <w:p w14:paraId="2BBE67A6" w14:textId="77777777" w:rsidR="00B32686" w:rsidRPr="0044393C" w:rsidRDefault="00B32686" w:rsidP="00B32686">
            <w:pPr>
              <w:spacing w:line="271" w:lineRule="auto"/>
            </w:pPr>
            <w:r w:rsidRPr="0044393C">
              <w:t>Н.М. Квач</w:t>
            </w:r>
          </w:p>
        </w:tc>
      </w:tr>
    </w:tbl>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AAB5ED" w:rsidR="004E4C46"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5E642D" w:rsidRPr="00B32686">
        <w:rPr>
          <w:sz w:val="24"/>
          <w:szCs w:val="24"/>
        </w:rPr>
        <w:t>«</w:t>
      </w:r>
      <w:r w:rsidR="00B32686" w:rsidRPr="00B32686">
        <w:rPr>
          <w:sz w:val="24"/>
          <w:szCs w:val="24"/>
        </w:rPr>
        <w:t>Основы финансовых вычислений</w:t>
      </w:r>
      <w:r w:rsidR="005E642D" w:rsidRPr="00B32686">
        <w:rPr>
          <w:sz w:val="24"/>
          <w:szCs w:val="24"/>
        </w:rPr>
        <w:t xml:space="preserve">» </w:t>
      </w:r>
      <w:r w:rsidR="004E4C46" w:rsidRPr="00B32686">
        <w:rPr>
          <w:sz w:val="24"/>
          <w:szCs w:val="24"/>
        </w:rPr>
        <w:t xml:space="preserve">изучается в </w:t>
      </w:r>
      <w:r w:rsidR="00B32686" w:rsidRPr="00B32686">
        <w:rPr>
          <w:sz w:val="24"/>
          <w:szCs w:val="24"/>
        </w:rPr>
        <w:t>пятом</w:t>
      </w:r>
      <w:r w:rsidR="004E4C46" w:rsidRPr="00B32686">
        <w:rPr>
          <w:sz w:val="24"/>
          <w:szCs w:val="24"/>
        </w:rPr>
        <w:t xml:space="preserve"> семестре.</w:t>
      </w:r>
    </w:p>
    <w:p w14:paraId="342C4F0E" w14:textId="2F6BF6D3" w:rsidR="00B3255D" w:rsidRPr="00B32686" w:rsidRDefault="00B32686" w:rsidP="001E2F1E">
      <w:pPr>
        <w:pStyle w:val="af0"/>
        <w:numPr>
          <w:ilvl w:val="3"/>
          <w:numId w:val="5"/>
        </w:numPr>
        <w:jc w:val="both"/>
        <w:rPr>
          <w:sz w:val="24"/>
          <w:szCs w:val="24"/>
        </w:rPr>
      </w:pPr>
      <w:r w:rsidRPr="00B32686">
        <w:rPr>
          <w:sz w:val="24"/>
          <w:szCs w:val="24"/>
        </w:rPr>
        <w:t>Курсовая работа</w:t>
      </w:r>
      <w:r w:rsidR="00B3255D" w:rsidRPr="00B32686">
        <w:rPr>
          <w:sz w:val="24"/>
          <w:szCs w:val="24"/>
        </w:rPr>
        <w:t>–не предусмотрена</w:t>
      </w:r>
    </w:p>
    <w:p w14:paraId="5B4DB7D2" w14:textId="235DBD01" w:rsidR="00B3255D" w:rsidRPr="00B32686" w:rsidRDefault="00797466" w:rsidP="00B3255D">
      <w:pPr>
        <w:pStyle w:val="2"/>
      </w:pPr>
      <w:r w:rsidRPr="00B3268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32686" w14:paraId="5F1CF038" w14:textId="77777777" w:rsidTr="007B21C3">
        <w:tc>
          <w:tcPr>
            <w:tcW w:w="2306" w:type="dxa"/>
          </w:tcPr>
          <w:p w14:paraId="453AFC05" w14:textId="58BA00C0" w:rsidR="009664F2" w:rsidRPr="00B32686" w:rsidRDefault="00797466" w:rsidP="009664F2">
            <w:pPr>
              <w:rPr>
                <w:bCs/>
                <w:iCs/>
                <w:sz w:val="24"/>
                <w:szCs w:val="24"/>
              </w:rPr>
            </w:pPr>
            <w:r w:rsidRPr="00B32686">
              <w:rPr>
                <w:sz w:val="24"/>
                <w:szCs w:val="24"/>
              </w:rPr>
              <w:t xml:space="preserve">экзамен </w:t>
            </w:r>
          </w:p>
        </w:tc>
        <w:tc>
          <w:tcPr>
            <w:tcW w:w="2126" w:type="dxa"/>
          </w:tcPr>
          <w:p w14:paraId="02E3255C" w14:textId="26083173" w:rsidR="009664F2" w:rsidRPr="00B32686" w:rsidRDefault="009664F2" w:rsidP="00B32686">
            <w:pPr>
              <w:rPr>
                <w:bCs/>
                <w:iCs/>
                <w:sz w:val="24"/>
                <w:szCs w:val="24"/>
              </w:rPr>
            </w:pPr>
          </w:p>
        </w:tc>
      </w:tr>
    </w:tbl>
    <w:p w14:paraId="2A18166C" w14:textId="5E2899FE" w:rsidR="00F84DC0" w:rsidRPr="00B32686" w:rsidRDefault="007E18CB" w:rsidP="00B3400A">
      <w:pPr>
        <w:pStyle w:val="2"/>
      </w:pPr>
      <w:r w:rsidRPr="00B32686">
        <w:t xml:space="preserve">Место </w:t>
      </w:r>
      <w:r w:rsidR="009B4BCD" w:rsidRPr="00B32686">
        <w:t>учебной дисциплины</w:t>
      </w:r>
      <w:r w:rsidRPr="00B32686">
        <w:t xml:space="preserve"> в структуре ОПОП</w:t>
      </w:r>
    </w:p>
    <w:p w14:paraId="7920E654" w14:textId="67E847C4" w:rsidR="007E18CB"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B32686" w:rsidRPr="00B32686">
        <w:rPr>
          <w:sz w:val="24"/>
          <w:szCs w:val="24"/>
        </w:rPr>
        <w:t xml:space="preserve">«Основы финансовых вычислений» </w:t>
      </w:r>
      <w:r w:rsidR="007E18CB" w:rsidRPr="00B32686">
        <w:rPr>
          <w:sz w:val="24"/>
          <w:szCs w:val="24"/>
        </w:rPr>
        <w:t>относится к обязательной части программы.</w:t>
      </w:r>
    </w:p>
    <w:p w14:paraId="3AF65FA6" w14:textId="31E95184" w:rsidR="007E18CB" w:rsidRPr="00B32686" w:rsidRDefault="00E14A23" w:rsidP="001E2F1E">
      <w:pPr>
        <w:pStyle w:val="af0"/>
        <w:numPr>
          <w:ilvl w:val="3"/>
          <w:numId w:val="5"/>
        </w:numPr>
        <w:jc w:val="both"/>
        <w:rPr>
          <w:sz w:val="24"/>
          <w:szCs w:val="24"/>
        </w:rPr>
      </w:pPr>
      <w:r w:rsidRPr="00B32686">
        <w:rPr>
          <w:sz w:val="24"/>
          <w:szCs w:val="24"/>
        </w:rPr>
        <w:t>Основой д</w:t>
      </w:r>
      <w:r w:rsidR="00D0509F" w:rsidRPr="00B32686">
        <w:rPr>
          <w:sz w:val="24"/>
          <w:szCs w:val="24"/>
        </w:rPr>
        <w:t>ля</w:t>
      </w:r>
      <w:r w:rsidR="007E18CB" w:rsidRPr="00B32686">
        <w:rPr>
          <w:sz w:val="24"/>
          <w:szCs w:val="24"/>
        </w:rPr>
        <w:t xml:space="preserve"> освоени</w:t>
      </w:r>
      <w:r w:rsidR="00D0509F" w:rsidRPr="00B32686">
        <w:rPr>
          <w:sz w:val="24"/>
          <w:szCs w:val="24"/>
        </w:rPr>
        <w:t>я</w:t>
      </w:r>
      <w:r w:rsidRPr="00B32686">
        <w:rPr>
          <w:sz w:val="24"/>
          <w:szCs w:val="24"/>
        </w:rPr>
        <w:t xml:space="preserve"> дисциплины</w:t>
      </w:r>
      <w:r w:rsidR="007E18CB" w:rsidRPr="00B32686">
        <w:rPr>
          <w:sz w:val="24"/>
          <w:szCs w:val="24"/>
        </w:rPr>
        <w:t xml:space="preserve"> </w:t>
      </w:r>
      <w:r w:rsidRPr="00B32686">
        <w:rPr>
          <w:sz w:val="24"/>
          <w:szCs w:val="24"/>
        </w:rPr>
        <w:t>являются</w:t>
      </w:r>
      <w:r w:rsidR="002F4102" w:rsidRPr="00B32686">
        <w:rPr>
          <w:sz w:val="24"/>
          <w:szCs w:val="24"/>
        </w:rPr>
        <w:t xml:space="preserve"> результаты обучения</w:t>
      </w:r>
      <w:r w:rsidRPr="00B32686">
        <w:rPr>
          <w:sz w:val="24"/>
          <w:szCs w:val="24"/>
        </w:rPr>
        <w:t xml:space="preserve"> по</w:t>
      </w:r>
      <w:r w:rsidR="00CC32F0" w:rsidRPr="00B32686">
        <w:rPr>
          <w:sz w:val="24"/>
          <w:szCs w:val="24"/>
        </w:rPr>
        <w:t xml:space="preserve"> </w:t>
      </w:r>
      <w:r w:rsidR="002C2B69" w:rsidRPr="00B32686">
        <w:rPr>
          <w:sz w:val="24"/>
          <w:szCs w:val="24"/>
        </w:rPr>
        <w:t>предшествующи</w:t>
      </w:r>
      <w:r w:rsidRPr="00B32686">
        <w:rPr>
          <w:sz w:val="24"/>
          <w:szCs w:val="24"/>
        </w:rPr>
        <w:t>м</w:t>
      </w:r>
      <w:r w:rsidR="007E18CB" w:rsidRPr="00B32686">
        <w:rPr>
          <w:sz w:val="24"/>
          <w:szCs w:val="24"/>
        </w:rPr>
        <w:t xml:space="preserve"> дисциплин</w:t>
      </w:r>
      <w:r w:rsidRPr="00B32686">
        <w:rPr>
          <w:sz w:val="24"/>
          <w:szCs w:val="24"/>
        </w:rPr>
        <w:t>ам</w:t>
      </w:r>
      <w:r w:rsidR="00CC32F0" w:rsidRPr="00B32686">
        <w:rPr>
          <w:sz w:val="24"/>
          <w:szCs w:val="24"/>
        </w:rPr>
        <w:t xml:space="preserve"> </w:t>
      </w:r>
      <w:r w:rsidR="007E18CB" w:rsidRPr="00B32686">
        <w:rPr>
          <w:sz w:val="24"/>
          <w:szCs w:val="24"/>
        </w:rPr>
        <w:t>и практик</w:t>
      </w:r>
      <w:r w:rsidRPr="00B32686">
        <w:rPr>
          <w:sz w:val="24"/>
          <w:szCs w:val="24"/>
        </w:rPr>
        <w:t>ам</w:t>
      </w:r>
      <w:r w:rsidR="007E18CB" w:rsidRPr="00B32686">
        <w:rPr>
          <w:sz w:val="24"/>
          <w:szCs w:val="24"/>
        </w:rPr>
        <w:t>:</w:t>
      </w:r>
    </w:p>
    <w:p w14:paraId="18C02E50" w14:textId="2A03E04C" w:rsidR="007E18CB" w:rsidRPr="00B32686" w:rsidRDefault="00B32686" w:rsidP="001E2F1E">
      <w:pPr>
        <w:pStyle w:val="af0"/>
        <w:numPr>
          <w:ilvl w:val="2"/>
          <w:numId w:val="5"/>
        </w:numPr>
        <w:rPr>
          <w:sz w:val="24"/>
          <w:szCs w:val="24"/>
        </w:rPr>
      </w:pPr>
      <w:r w:rsidRPr="00B32686">
        <w:rPr>
          <w:sz w:val="24"/>
          <w:szCs w:val="24"/>
        </w:rPr>
        <w:t>Статистика</w:t>
      </w:r>
      <w:r w:rsidR="007E18CB" w:rsidRPr="00B32686">
        <w:rPr>
          <w:sz w:val="24"/>
          <w:szCs w:val="24"/>
        </w:rPr>
        <w:t>;</w:t>
      </w:r>
    </w:p>
    <w:p w14:paraId="1FBD5FB9" w14:textId="2C692277" w:rsidR="007E18CB" w:rsidRPr="00B32686" w:rsidRDefault="00B32686" w:rsidP="001E2F1E">
      <w:pPr>
        <w:pStyle w:val="af0"/>
        <w:numPr>
          <w:ilvl w:val="2"/>
          <w:numId w:val="5"/>
        </w:numPr>
        <w:rPr>
          <w:sz w:val="24"/>
          <w:szCs w:val="24"/>
        </w:rPr>
      </w:pPr>
      <w:r w:rsidRPr="00B32686">
        <w:rPr>
          <w:sz w:val="24"/>
          <w:szCs w:val="24"/>
        </w:rPr>
        <w:t>Бухгалтерский учет</w:t>
      </w:r>
    </w:p>
    <w:p w14:paraId="3F0DF993" w14:textId="585BEA46" w:rsidR="007E18CB" w:rsidRPr="00B32686" w:rsidRDefault="00E83238" w:rsidP="001E2F1E">
      <w:pPr>
        <w:pStyle w:val="af0"/>
        <w:numPr>
          <w:ilvl w:val="3"/>
          <w:numId w:val="5"/>
        </w:numPr>
        <w:jc w:val="both"/>
        <w:rPr>
          <w:sz w:val="24"/>
          <w:szCs w:val="24"/>
        </w:rPr>
      </w:pPr>
      <w:r w:rsidRPr="00B32686">
        <w:rPr>
          <w:sz w:val="24"/>
          <w:szCs w:val="24"/>
        </w:rPr>
        <w:t xml:space="preserve">Результаты обучения по </w:t>
      </w:r>
      <w:r w:rsidR="002C2B69" w:rsidRPr="00B32686">
        <w:rPr>
          <w:sz w:val="24"/>
          <w:szCs w:val="24"/>
        </w:rPr>
        <w:t>учебной</w:t>
      </w:r>
      <w:r w:rsidR="007E18CB" w:rsidRPr="00B32686">
        <w:rPr>
          <w:sz w:val="24"/>
          <w:szCs w:val="24"/>
        </w:rPr>
        <w:t xml:space="preserve"> дисциплин</w:t>
      </w:r>
      <w:r w:rsidR="00A85C64" w:rsidRPr="00B32686">
        <w:rPr>
          <w:sz w:val="24"/>
          <w:szCs w:val="24"/>
        </w:rPr>
        <w:t>е</w:t>
      </w:r>
      <w:r w:rsidRPr="00B32686">
        <w:rPr>
          <w:sz w:val="24"/>
          <w:szCs w:val="24"/>
        </w:rPr>
        <w:t>, используются при</w:t>
      </w:r>
      <w:r w:rsidR="007E18CB" w:rsidRPr="00B32686">
        <w:rPr>
          <w:sz w:val="24"/>
          <w:szCs w:val="24"/>
        </w:rPr>
        <w:t xml:space="preserve"> изучени</w:t>
      </w:r>
      <w:r w:rsidRPr="00B32686">
        <w:rPr>
          <w:sz w:val="24"/>
          <w:szCs w:val="24"/>
        </w:rPr>
        <w:t>и</w:t>
      </w:r>
      <w:r w:rsidR="007E18CB" w:rsidRPr="00B32686">
        <w:rPr>
          <w:sz w:val="24"/>
          <w:szCs w:val="24"/>
        </w:rPr>
        <w:t xml:space="preserve"> следующих дисциплин и прохождения практик:</w:t>
      </w:r>
    </w:p>
    <w:p w14:paraId="162C4D2E" w14:textId="1C9AA3C5" w:rsidR="007E18CB" w:rsidRPr="00B32686" w:rsidRDefault="00B32686" w:rsidP="001E2F1E">
      <w:pPr>
        <w:pStyle w:val="af0"/>
        <w:numPr>
          <w:ilvl w:val="2"/>
          <w:numId w:val="5"/>
        </w:numPr>
        <w:rPr>
          <w:sz w:val="24"/>
          <w:szCs w:val="24"/>
        </w:rPr>
      </w:pPr>
      <w:r w:rsidRPr="00B32686">
        <w:rPr>
          <w:sz w:val="24"/>
          <w:szCs w:val="24"/>
        </w:rPr>
        <w:t>Экономическая оценка инвестиций</w:t>
      </w:r>
      <w:r w:rsidR="007E18CB" w:rsidRPr="00B32686">
        <w:rPr>
          <w:sz w:val="24"/>
          <w:szCs w:val="24"/>
        </w:rPr>
        <w:t>;</w:t>
      </w:r>
    </w:p>
    <w:p w14:paraId="3C9989D8" w14:textId="7C5F735C" w:rsidR="007B449A" w:rsidRPr="00B32686" w:rsidRDefault="00B32686" w:rsidP="001E2F1E">
      <w:pPr>
        <w:pStyle w:val="af0"/>
        <w:numPr>
          <w:ilvl w:val="2"/>
          <w:numId w:val="5"/>
        </w:numPr>
        <w:rPr>
          <w:sz w:val="24"/>
          <w:szCs w:val="24"/>
        </w:rPr>
      </w:pPr>
      <w:r w:rsidRPr="00B32686">
        <w:rPr>
          <w:sz w:val="24"/>
          <w:szCs w:val="24"/>
        </w:rPr>
        <w:t>Финансовый менеджмент.</w:t>
      </w:r>
    </w:p>
    <w:p w14:paraId="25F3DDAB" w14:textId="11C605B2"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0A21A3CC" w14:textId="3EBA98B6" w:rsidR="00BB07B6" w:rsidRPr="00B32686" w:rsidRDefault="00E55739" w:rsidP="001E2F1E">
      <w:pPr>
        <w:pStyle w:val="af0"/>
        <w:numPr>
          <w:ilvl w:val="3"/>
          <w:numId w:val="5"/>
        </w:numPr>
        <w:jc w:val="both"/>
        <w:rPr>
          <w:sz w:val="24"/>
          <w:szCs w:val="24"/>
        </w:rPr>
      </w:pPr>
      <w:r w:rsidRPr="00B32686">
        <w:rPr>
          <w:rFonts w:eastAsia="Times New Roman"/>
          <w:sz w:val="24"/>
          <w:szCs w:val="24"/>
        </w:rPr>
        <w:t>Целями</w:t>
      </w:r>
      <w:r w:rsidR="00894420" w:rsidRPr="00B32686">
        <w:rPr>
          <w:rFonts w:eastAsia="Times New Roman"/>
          <w:sz w:val="24"/>
          <w:szCs w:val="24"/>
        </w:rPr>
        <w:t xml:space="preserve"> </w:t>
      </w:r>
      <w:r w:rsidR="00036DDC" w:rsidRPr="00B32686">
        <w:rPr>
          <w:rFonts w:eastAsia="Times New Roman"/>
          <w:sz w:val="24"/>
          <w:szCs w:val="24"/>
        </w:rPr>
        <w:t>освоения</w:t>
      </w:r>
      <w:r w:rsidR="00894420" w:rsidRPr="00B32686">
        <w:rPr>
          <w:rFonts w:eastAsia="Times New Roman"/>
          <w:sz w:val="24"/>
          <w:szCs w:val="24"/>
        </w:rPr>
        <w:t xml:space="preserve"> дисциплины «</w:t>
      </w:r>
      <w:r w:rsidR="00B32686" w:rsidRPr="00B32686">
        <w:rPr>
          <w:rFonts w:eastAsia="Times New Roman"/>
          <w:sz w:val="24"/>
          <w:szCs w:val="24"/>
        </w:rPr>
        <w:t>Основы финансовых вычислений</w:t>
      </w:r>
      <w:r w:rsidR="00894420" w:rsidRPr="00B32686">
        <w:rPr>
          <w:rFonts w:eastAsia="Times New Roman"/>
          <w:sz w:val="24"/>
          <w:szCs w:val="24"/>
        </w:rPr>
        <w:t>» является</w:t>
      </w:r>
      <w:r w:rsidR="00BB07B6" w:rsidRPr="00B32686">
        <w:rPr>
          <w:rFonts w:eastAsia="Times New Roman"/>
          <w:sz w:val="24"/>
          <w:szCs w:val="24"/>
        </w:rPr>
        <w:t>:</w:t>
      </w:r>
    </w:p>
    <w:p w14:paraId="636B707D" w14:textId="2E72B140" w:rsidR="00566BD8" w:rsidRPr="00B32686" w:rsidRDefault="00B32686" w:rsidP="001E2F1E">
      <w:pPr>
        <w:pStyle w:val="af0"/>
        <w:numPr>
          <w:ilvl w:val="2"/>
          <w:numId w:val="5"/>
        </w:numPr>
        <w:jc w:val="both"/>
        <w:rPr>
          <w:sz w:val="24"/>
          <w:szCs w:val="24"/>
        </w:rPr>
      </w:pPr>
      <w:r w:rsidRPr="00B32686">
        <w:rPr>
          <w:rFonts w:eastAsia="Times New Roman"/>
          <w:sz w:val="24"/>
          <w:szCs w:val="24"/>
        </w:rPr>
        <w:t>формирование у студентов основных навыков по методам финансовых вычислений для решения прикладных финансово-экономических задач</w:t>
      </w:r>
      <w:r w:rsidR="00566BD8" w:rsidRPr="00B32686">
        <w:rPr>
          <w:rFonts w:eastAsia="Times New Roman"/>
          <w:sz w:val="24"/>
          <w:szCs w:val="24"/>
        </w:rPr>
        <w:t>;</w:t>
      </w:r>
    </w:p>
    <w:p w14:paraId="2D44AB71" w14:textId="061BFAC4" w:rsidR="00F47D5C" w:rsidRPr="00B32686" w:rsidRDefault="00F47D5C" w:rsidP="001E2F1E">
      <w:pPr>
        <w:pStyle w:val="af0"/>
        <w:numPr>
          <w:ilvl w:val="2"/>
          <w:numId w:val="5"/>
        </w:numPr>
        <w:jc w:val="both"/>
        <w:rPr>
          <w:sz w:val="24"/>
          <w:szCs w:val="24"/>
        </w:rPr>
      </w:pPr>
      <w:r w:rsidRPr="00B32686">
        <w:rPr>
          <w:sz w:val="24"/>
          <w:szCs w:val="24"/>
        </w:rPr>
        <w:t>формирование навыков научно-теоретического подхода к решению задач</w:t>
      </w:r>
      <w:r w:rsidR="00E34F0A" w:rsidRPr="00B32686">
        <w:rPr>
          <w:sz w:val="24"/>
          <w:szCs w:val="24"/>
        </w:rPr>
        <w:t xml:space="preserve"> профессиональной направленности</w:t>
      </w:r>
      <w:r w:rsidRPr="00B32686">
        <w:rPr>
          <w:sz w:val="24"/>
          <w:szCs w:val="24"/>
        </w:rPr>
        <w:t xml:space="preserve"> и практического их использования в дальнейшей профессиональной деятельности;</w:t>
      </w:r>
    </w:p>
    <w:p w14:paraId="6CC7A6CB" w14:textId="7D870977" w:rsidR="003D5F48" w:rsidRPr="00B32686" w:rsidRDefault="003A08A8" w:rsidP="001E2F1E">
      <w:pPr>
        <w:pStyle w:val="af0"/>
        <w:numPr>
          <w:ilvl w:val="2"/>
          <w:numId w:val="5"/>
        </w:numPr>
        <w:jc w:val="both"/>
        <w:rPr>
          <w:sz w:val="24"/>
          <w:szCs w:val="24"/>
        </w:rPr>
      </w:pPr>
      <w:r w:rsidRPr="00B32686">
        <w:rPr>
          <w:rFonts w:eastAsia="Times New Roman"/>
          <w:sz w:val="24"/>
          <w:szCs w:val="24"/>
        </w:rPr>
        <w:t>формирование у</w:t>
      </w:r>
      <w:r w:rsidR="008A3FEA" w:rsidRPr="00B32686">
        <w:rPr>
          <w:rFonts w:eastAsia="Times New Roman"/>
          <w:sz w:val="24"/>
          <w:szCs w:val="24"/>
        </w:rPr>
        <w:t xml:space="preserve"> обучающи</w:t>
      </w:r>
      <w:r w:rsidRPr="00B32686">
        <w:rPr>
          <w:rFonts w:eastAsia="Times New Roman"/>
          <w:sz w:val="24"/>
          <w:szCs w:val="24"/>
        </w:rPr>
        <w:t>хся</w:t>
      </w:r>
      <w:r w:rsidR="00566BD8" w:rsidRPr="00B32686">
        <w:rPr>
          <w:rFonts w:eastAsia="Times New Roman"/>
          <w:sz w:val="24"/>
          <w:szCs w:val="24"/>
        </w:rPr>
        <w:t xml:space="preserve"> </w:t>
      </w:r>
      <w:r w:rsidR="00762EAC" w:rsidRPr="00B32686">
        <w:rPr>
          <w:rFonts w:eastAsia="Times New Roman"/>
          <w:sz w:val="24"/>
          <w:szCs w:val="24"/>
        </w:rPr>
        <w:t>компетенции</w:t>
      </w:r>
      <w:r w:rsidR="00CD18DB" w:rsidRPr="00B32686">
        <w:rPr>
          <w:rFonts w:eastAsia="Times New Roman"/>
          <w:sz w:val="24"/>
          <w:szCs w:val="24"/>
        </w:rPr>
        <w:t>(-й)</w:t>
      </w:r>
      <w:r w:rsidR="00762EAC" w:rsidRPr="00B32686">
        <w:rPr>
          <w:rFonts w:eastAsia="Times New Roman"/>
          <w:sz w:val="24"/>
          <w:szCs w:val="24"/>
        </w:rPr>
        <w:t>,</w:t>
      </w:r>
      <w:r w:rsidR="00894420" w:rsidRPr="00B32686">
        <w:rPr>
          <w:rFonts w:eastAsia="Times New Roman"/>
          <w:sz w:val="24"/>
          <w:szCs w:val="24"/>
        </w:rPr>
        <w:t xml:space="preserve"> </w:t>
      </w:r>
      <w:r w:rsidR="008A3FEA" w:rsidRPr="00B32686">
        <w:rPr>
          <w:rFonts w:eastAsia="Times New Roman"/>
          <w:sz w:val="24"/>
          <w:szCs w:val="24"/>
        </w:rPr>
        <w:t>установленн</w:t>
      </w:r>
      <w:r w:rsidR="00CD18DB" w:rsidRPr="00B32686">
        <w:rPr>
          <w:rFonts w:eastAsia="Times New Roman"/>
          <w:sz w:val="24"/>
          <w:szCs w:val="24"/>
        </w:rPr>
        <w:t>ой(-</w:t>
      </w:r>
      <w:r w:rsidR="008A3FEA" w:rsidRPr="00B32686">
        <w:rPr>
          <w:rFonts w:eastAsia="Times New Roman"/>
          <w:sz w:val="24"/>
          <w:szCs w:val="24"/>
        </w:rPr>
        <w:t>ы</w:t>
      </w:r>
      <w:r w:rsidR="00CD18DB" w:rsidRPr="00B32686">
        <w:rPr>
          <w:rFonts w:eastAsia="Times New Roman"/>
          <w:sz w:val="24"/>
          <w:szCs w:val="24"/>
        </w:rPr>
        <w:t>х) образовательной программой</w:t>
      </w:r>
      <w:r w:rsidR="00642081" w:rsidRPr="00B32686">
        <w:rPr>
          <w:rFonts w:eastAsia="Times New Roman"/>
          <w:sz w:val="24"/>
          <w:szCs w:val="24"/>
        </w:rPr>
        <w:t xml:space="preserve"> в соответствии </w:t>
      </w:r>
      <w:r w:rsidR="009105BD" w:rsidRPr="00B32686">
        <w:rPr>
          <w:rFonts w:eastAsia="Times New Roman"/>
          <w:sz w:val="24"/>
          <w:szCs w:val="24"/>
        </w:rPr>
        <w:t>с ФГОС ВО по данной дисциплине/модулю</w:t>
      </w:r>
      <w:r w:rsidR="00E7390D">
        <w:rPr>
          <w:rFonts w:eastAsia="Times New Roman"/>
          <w:sz w:val="24"/>
          <w:szCs w:val="24"/>
        </w:rPr>
        <w:t>.</w:t>
      </w:r>
      <w:r w:rsidR="00963DA6" w:rsidRPr="00B32686">
        <w:rPr>
          <w:rFonts w:eastAsia="Times New Roman"/>
          <w:sz w:val="24"/>
          <w:szCs w:val="24"/>
        </w:rPr>
        <w:t xml:space="preserve"> </w:t>
      </w:r>
    </w:p>
    <w:p w14:paraId="35911DAB" w14:textId="575F77A5" w:rsidR="00655A44" w:rsidRPr="00B32686" w:rsidRDefault="00655A44" w:rsidP="001E2F1E">
      <w:pPr>
        <w:pStyle w:val="af0"/>
        <w:numPr>
          <w:ilvl w:val="3"/>
          <w:numId w:val="5"/>
        </w:numPr>
        <w:jc w:val="both"/>
        <w:rPr>
          <w:sz w:val="24"/>
          <w:szCs w:val="24"/>
        </w:rPr>
      </w:pPr>
      <w:r w:rsidRPr="00B32686">
        <w:rPr>
          <w:sz w:val="24"/>
          <w:szCs w:val="24"/>
        </w:rPr>
        <w:t xml:space="preserve">Результатом обучения по </w:t>
      </w:r>
      <w:r w:rsidR="007B21C3" w:rsidRPr="00B32686">
        <w:rPr>
          <w:sz w:val="24"/>
          <w:szCs w:val="24"/>
        </w:rPr>
        <w:t xml:space="preserve">учебной </w:t>
      </w:r>
      <w:r w:rsidRPr="00B32686">
        <w:rPr>
          <w:sz w:val="24"/>
          <w:szCs w:val="24"/>
        </w:rPr>
        <w:t xml:space="preserve">дисциплине является </w:t>
      </w:r>
      <w:r w:rsidR="00963DA6" w:rsidRPr="00B32686">
        <w:rPr>
          <w:sz w:val="24"/>
          <w:szCs w:val="24"/>
        </w:rPr>
        <w:t xml:space="preserve">овладение обучающимися </w:t>
      </w:r>
      <w:r w:rsidR="00963DA6" w:rsidRPr="00B32686">
        <w:rPr>
          <w:rFonts w:eastAsia="Times New Roman"/>
          <w:sz w:val="24"/>
          <w:szCs w:val="24"/>
        </w:rPr>
        <w:t>знаниями, умения</w:t>
      </w:r>
      <w:r w:rsidR="00F47D5C" w:rsidRPr="00B32686">
        <w:rPr>
          <w:rFonts w:eastAsia="Times New Roman"/>
          <w:sz w:val="24"/>
          <w:szCs w:val="24"/>
        </w:rPr>
        <w:t>ми</w:t>
      </w:r>
      <w:r w:rsidR="00963DA6" w:rsidRPr="00B32686">
        <w:rPr>
          <w:rFonts w:eastAsia="Times New Roman"/>
          <w:sz w:val="24"/>
          <w:szCs w:val="24"/>
        </w:rPr>
        <w:t>, навык</w:t>
      </w:r>
      <w:r w:rsidR="00F47D5C" w:rsidRPr="00B32686">
        <w:rPr>
          <w:rFonts w:eastAsia="Times New Roman"/>
          <w:sz w:val="24"/>
          <w:szCs w:val="24"/>
        </w:rPr>
        <w:t>ами</w:t>
      </w:r>
      <w:r w:rsidR="0034380E" w:rsidRPr="00B32686">
        <w:rPr>
          <w:rFonts w:eastAsia="Times New Roman"/>
          <w:sz w:val="24"/>
          <w:szCs w:val="24"/>
        </w:rPr>
        <w:t xml:space="preserve"> и </w:t>
      </w:r>
      <w:r w:rsidR="00963DA6" w:rsidRPr="00B32686">
        <w:rPr>
          <w:rFonts w:eastAsia="Times New Roman"/>
          <w:sz w:val="24"/>
          <w:szCs w:val="24"/>
        </w:rPr>
        <w:t>опыт</w:t>
      </w:r>
      <w:r w:rsidR="00F47D5C" w:rsidRPr="00B32686">
        <w:rPr>
          <w:rFonts w:eastAsia="Times New Roman"/>
          <w:sz w:val="24"/>
          <w:szCs w:val="24"/>
        </w:rPr>
        <w:t>ом деятельности, характеризующими</w:t>
      </w:r>
      <w:r w:rsidR="00963DA6" w:rsidRPr="00B32686">
        <w:rPr>
          <w:rFonts w:eastAsia="Times New Roman"/>
          <w:sz w:val="24"/>
          <w:szCs w:val="24"/>
        </w:rPr>
        <w:t xml:space="preserve"> процесс формирования компетенци</w:t>
      </w:r>
      <w:r w:rsidR="00644FBD" w:rsidRPr="00B32686">
        <w:rPr>
          <w:rFonts w:eastAsia="Times New Roman"/>
          <w:sz w:val="24"/>
          <w:szCs w:val="24"/>
        </w:rPr>
        <w:t>и(</w:t>
      </w:r>
      <w:r w:rsidR="00963DA6" w:rsidRPr="00B32686">
        <w:rPr>
          <w:rFonts w:eastAsia="Times New Roman"/>
          <w:sz w:val="24"/>
          <w:szCs w:val="24"/>
        </w:rPr>
        <w:t>й</w:t>
      </w:r>
      <w:r w:rsidR="00644FBD" w:rsidRPr="00B32686">
        <w:rPr>
          <w:rFonts w:eastAsia="Times New Roman"/>
          <w:sz w:val="24"/>
          <w:szCs w:val="24"/>
        </w:rPr>
        <w:t>)</w:t>
      </w:r>
      <w:r w:rsidR="00963DA6" w:rsidRPr="00B32686">
        <w:rPr>
          <w:rFonts w:eastAsia="Times New Roman"/>
          <w:sz w:val="24"/>
          <w:szCs w:val="24"/>
        </w:rPr>
        <w:t xml:space="preserve"> и </w:t>
      </w:r>
      <w:r w:rsidR="005E43BD" w:rsidRPr="00B32686">
        <w:rPr>
          <w:rFonts w:eastAsia="Times New Roman"/>
          <w:sz w:val="24"/>
          <w:szCs w:val="24"/>
        </w:rPr>
        <w:t>обеспечивающими</w:t>
      </w:r>
      <w:r w:rsidR="00963DA6" w:rsidRPr="00B32686">
        <w:rPr>
          <w:rFonts w:eastAsia="Times New Roman"/>
          <w:sz w:val="24"/>
          <w:szCs w:val="24"/>
        </w:rPr>
        <w:t xml:space="preserve"> достижение планируемых р</w:t>
      </w:r>
      <w:r w:rsidR="009105BD" w:rsidRPr="00B32686">
        <w:rPr>
          <w:rFonts w:eastAsia="Times New Roman"/>
          <w:sz w:val="24"/>
          <w:szCs w:val="24"/>
        </w:rPr>
        <w:t xml:space="preserve">езультатов освоения </w:t>
      </w:r>
      <w:r w:rsidR="00644FBD" w:rsidRPr="00B32686">
        <w:rPr>
          <w:rFonts w:eastAsia="Times New Roman"/>
          <w:sz w:val="24"/>
          <w:szCs w:val="24"/>
        </w:rPr>
        <w:t xml:space="preserve">учебной </w:t>
      </w:r>
      <w:r w:rsidR="00B32686" w:rsidRPr="00B32686">
        <w:rPr>
          <w:rFonts w:eastAsia="Times New Roman"/>
          <w:sz w:val="24"/>
          <w:szCs w:val="24"/>
        </w:rPr>
        <w:t>дисциплины</w:t>
      </w:r>
      <w:r w:rsidR="005E43BD" w:rsidRPr="00B32686">
        <w:rPr>
          <w:rFonts w:eastAsia="Times New Roman"/>
          <w:sz w:val="24"/>
          <w:szCs w:val="24"/>
        </w:rPr>
        <w:t>.</w:t>
      </w:r>
    </w:p>
    <w:p w14:paraId="133F9B94" w14:textId="370CB169"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B32686" w:rsidRPr="00B32686">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85F7A57" w:rsidR="008266E4" w:rsidRPr="002E16C0" w:rsidRDefault="008266E4" w:rsidP="00B3268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61E53E22" w:rsidR="008266E4" w:rsidRPr="002E16C0" w:rsidRDefault="008266E4" w:rsidP="00B3268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CFEDC89" w:rsidR="008266E4" w:rsidRPr="002E16C0" w:rsidRDefault="008266E4" w:rsidP="00B32686">
            <w:pPr>
              <w:pStyle w:val="a0"/>
              <w:numPr>
                <w:ilvl w:val="0"/>
                <w:numId w:val="0"/>
              </w:numPr>
              <w:spacing w:line="240" w:lineRule="auto"/>
              <w:ind w:left="34"/>
              <w:jc w:val="center"/>
              <w:rPr>
                <w:b/>
                <w:sz w:val="22"/>
                <w:szCs w:val="22"/>
              </w:rPr>
            </w:pPr>
            <w:r w:rsidRPr="002E16C0">
              <w:rPr>
                <w:b/>
                <w:sz w:val="22"/>
                <w:szCs w:val="22"/>
              </w:rPr>
              <w:t xml:space="preserve">по </w:t>
            </w:r>
            <w:r w:rsidRPr="00B32686">
              <w:rPr>
                <w:b/>
                <w:sz w:val="22"/>
                <w:szCs w:val="22"/>
              </w:rPr>
              <w:t>дисциплине</w:t>
            </w:r>
          </w:p>
        </w:tc>
      </w:tr>
      <w:tr w:rsidR="00A02AA3" w:rsidRPr="00F31E81" w14:paraId="12211CE9" w14:textId="77777777" w:rsidTr="007B21C3">
        <w:tc>
          <w:tcPr>
            <w:tcW w:w="2551" w:type="dxa"/>
            <w:tcBorders>
              <w:top w:val="single" w:sz="4" w:space="0" w:color="000000"/>
              <w:left w:val="single" w:sz="4" w:space="0" w:color="000000"/>
              <w:right w:val="single" w:sz="4" w:space="0" w:color="000000"/>
            </w:tcBorders>
          </w:tcPr>
          <w:p w14:paraId="77C16148" w14:textId="7D36A8B2" w:rsidR="00A02AA3" w:rsidRPr="006D30D0" w:rsidRDefault="00A02AA3" w:rsidP="00A02AA3">
            <w:pPr>
              <w:pStyle w:val="pboth"/>
              <w:spacing w:before="0" w:beforeAutospacing="0" w:after="0" w:afterAutospacing="0"/>
              <w:rPr>
                <w:sz w:val="22"/>
                <w:szCs w:val="22"/>
              </w:rPr>
            </w:pPr>
            <w:r w:rsidRPr="006D30D0">
              <w:rPr>
                <w:sz w:val="22"/>
                <w:szCs w:val="22"/>
              </w:rPr>
              <w:t>ПК-1</w:t>
            </w:r>
          </w:p>
          <w:p w14:paraId="50BE11D9" w14:textId="28655271" w:rsidR="00A02AA3" w:rsidRPr="006D30D0" w:rsidRDefault="00A02AA3" w:rsidP="00A02AA3">
            <w:pPr>
              <w:pStyle w:val="pboth"/>
              <w:spacing w:before="0" w:beforeAutospacing="0" w:after="0" w:afterAutospacing="0"/>
              <w:rPr>
                <w:sz w:val="22"/>
                <w:szCs w:val="22"/>
              </w:rPr>
            </w:pPr>
            <w:r w:rsidRPr="006D30D0">
              <w:rPr>
                <w:sz w:val="22"/>
                <w:szCs w:val="22"/>
              </w:rPr>
              <w:t>Способен к выработке мероприятий по воздействию на риск в разрезе отдельных видов и их экономическая оценка</w:t>
            </w:r>
          </w:p>
        </w:tc>
        <w:tc>
          <w:tcPr>
            <w:tcW w:w="3118" w:type="dxa"/>
            <w:tcBorders>
              <w:top w:val="single" w:sz="4" w:space="0" w:color="000000"/>
              <w:left w:val="single" w:sz="4" w:space="0" w:color="000000"/>
              <w:bottom w:val="single" w:sz="4" w:space="0" w:color="000000"/>
              <w:right w:val="single" w:sz="4" w:space="0" w:color="000000"/>
            </w:tcBorders>
          </w:tcPr>
          <w:p w14:paraId="26BF9411" w14:textId="1255C14F" w:rsidR="00A02AA3" w:rsidRPr="006D30D0" w:rsidRDefault="00A02AA3" w:rsidP="00A02AA3">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ИД-ПК-1.2</w:t>
            </w:r>
          </w:p>
          <w:p w14:paraId="7C7986AC" w14:textId="621163D4" w:rsidR="00A02AA3" w:rsidRPr="006D30D0" w:rsidRDefault="00A02AA3" w:rsidP="00A02AA3">
            <w:pPr>
              <w:pStyle w:val="af0"/>
              <w:ind w:left="0"/>
            </w:pPr>
            <w:r w:rsidRPr="006D30D0">
              <w:t>Определение эффективных методов воздействия на риск, внедрение планов воздействия на риски (совместно с ответственными за риск сотрудниками - владельцами риска), применение расчетов, прогнозов, методик управления рисками с учетом отраслевой специфики;</w:t>
            </w:r>
          </w:p>
        </w:tc>
        <w:tc>
          <w:tcPr>
            <w:tcW w:w="4082" w:type="dxa"/>
            <w:tcBorders>
              <w:top w:val="single" w:sz="4" w:space="0" w:color="000000"/>
              <w:left w:val="single" w:sz="4" w:space="0" w:color="000000"/>
              <w:right w:val="single" w:sz="4" w:space="0" w:color="000000"/>
            </w:tcBorders>
          </w:tcPr>
          <w:p w14:paraId="33EF111B" w14:textId="77777777" w:rsidR="00A02AA3" w:rsidRPr="00A02AA3" w:rsidRDefault="00A02AA3" w:rsidP="00A02AA3">
            <w:pPr>
              <w:pStyle w:val="af0"/>
              <w:numPr>
                <w:ilvl w:val="0"/>
                <w:numId w:val="7"/>
              </w:numPr>
              <w:tabs>
                <w:tab w:val="left" w:pos="317"/>
              </w:tabs>
              <w:ind w:left="34" w:firstLine="0"/>
              <w:rPr>
                <w:rFonts w:cstheme="minorBidi"/>
                <w:iCs/>
              </w:rPr>
            </w:pPr>
            <w:r w:rsidRPr="00A02AA3">
              <w:rPr>
                <w:rFonts w:cstheme="minorBidi"/>
                <w:iCs/>
              </w:rPr>
              <w:t>Применяет расчеты финансовой эквивалентности при изменении условий контракта;</w:t>
            </w:r>
          </w:p>
          <w:p w14:paraId="75700CF3" w14:textId="77777777" w:rsidR="00A02AA3" w:rsidRPr="00A02AA3" w:rsidRDefault="00A02AA3" w:rsidP="00A02AA3">
            <w:pPr>
              <w:pStyle w:val="af0"/>
              <w:numPr>
                <w:ilvl w:val="0"/>
                <w:numId w:val="7"/>
              </w:numPr>
              <w:tabs>
                <w:tab w:val="left" w:pos="317"/>
              </w:tabs>
              <w:ind w:left="34" w:firstLine="0"/>
              <w:rPr>
                <w:rFonts w:cstheme="minorBidi"/>
                <w:iCs/>
              </w:rPr>
            </w:pPr>
            <w:r w:rsidRPr="00A02AA3">
              <w:rPr>
                <w:rFonts w:cstheme="minorBidi"/>
                <w:iCs/>
              </w:rPr>
              <w:t xml:space="preserve">Применяет инструментарий финансовых расчетов в страховании, в частности осуществляет исследование и группировка рисков в рамках страховой совокупности, определяет вероятность наступления страхового случая, определяет частоту и степень тяжести последствий причинения ущерба в </w:t>
            </w:r>
            <w:r w:rsidRPr="00A02AA3">
              <w:rPr>
                <w:rFonts w:cstheme="minorBidi"/>
                <w:iCs/>
              </w:rPr>
              <w:lastRenderedPageBreak/>
              <w:t>отдельных рисковых группах и в целом по страховой совокупности;</w:t>
            </w:r>
          </w:p>
          <w:p w14:paraId="75CB44F3" w14:textId="66ADC5CE" w:rsidR="00A02AA3" w:rsidRPr="00A02AA3" w:rsidRDefault="00A02AA3" w:rsidP="00A02AA3">
            <w:pPr>
              <w:pStyle w:val="af0"/>
              <w:numPr>
                <w:ilvl w:val="0"/>
                <w:numId w:val="7"/>
              </w:numPr>
              <w:tabs>
                <w:tab w:val="left" w:pos="317"/>
              </w:tabs>
              <w:ind w:left="34" w:firstLine="0"/>
              <w:rPr>
                <w:b/>
              </w:rPr>
            </w:pPr>
            <w:r w:rsidRPr="00A02AA3">
              <w:rPr>
                <w:rFonts w:cstheme="minorBidi"/>
                <w:iCs/>
              </w:rPr>
              <w:t>Самостоятельно проводит математическое обоснование необходимых расходов на ведение дел страховщиком и прогнозирование тенденций их развития, а также необходимых резервных фондов страховщика.</w:t>
            </w:r>
          </w:p>
        </w:tc>
      </w:tr>
      <w:tr w:rsidR="00A02AA3" w:rsidRPr="00F31E81" w14:paraId="655F727A" w14:textId="77777777" w:rsidTr="007B21C3">
        <w:trPr>
          <w:trHeight w:val="1303"/>
        </w:trPr>
        <w:tc>
          <w:tcPr>
            <w:tcW w:w="2551" w:type="dxa"/>
            <w:tcBorders>
              <w:top w:val="single" w:sz="4" w:space="0" w:color="000000"/>
              <w:left w:val="single" w:sz="4" w:space="0" w:color="000000"/>
              <w:right w:val="single" w:sz="4" w:space="0" w:color="000000"/>
            </w:tcBorders>
          </w:tcPr>
          <w:p w14:paraId="31961B14" w14:textId="5400FB10" w:rsidR="00A02AA3" w:rsidRPr="006D30D0" w:rsidRDefault="00A02AA3" w:rsidP="00A02AA3">
            <w:pPr>
              <w:pStyle w:val="pboth"/>
              <w:spacing w:before="0" w:beforeAutospacing="0" w:after="0" w:afterAutospacing="0"/>
              <w:rPr>
                <w:sz w:val="22"/>
                <w:szCs w:val="22"/>
              </w:rPr>
            </w:pPr>
            <w:r w:rsidRPr="006D30D0">
              <w:rPr>
                <w:sz w:val="22"/>
                <w:szCs w:val="22"/>
              </w:rPr>
              <w:lastRenderedPageBreak/>
              <w:t>ПК-4</w:t>
            </w:r>
          </w:p>
          <w:p w14:paraId="2BD2B4D4" w14:textId="7FE69342" w:rsidR="00A02AA3" w:rsidRPr="006D30D0" w:rsidRDefault="00A02AA3" w:rsidP="00A02AA3">
            <w:pPr>
              <w:pStyle w:val="pboth"/>
              <w:spacing w:before="0" w:beforeAutospacing="0" w:after="0" w:afterAutospacing="0"/>
              <w:rPr>
                <w:sz w:val="22"/>
                <w:szCs w:val="22"/>
              </w:rPr>
            </w:pPr>
            <w:r w:rsidRPr="006D30D0">
              <w:rPr>
                <w:sz w:val="22"/>
                <w:szCs w:val="22"/>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481CA90A" w14:textId="77777777" w:rsidR="00A02AA3" w:rsidRPr="006D30D0" w:rsidRDefault="00A02AA3" w:rsidP="00A02AA3">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ИД-ПК-4.3</w:t>
            </w:r>
          </w:p>
          <w:p w14:paraId="009E445A" w14:textId="1658763E" w:rsidR="00A02AA3" w:rsidRPr="006D30D0" w:rsidRDefault="00A02AA3" w:rsidP="00A02AA3">
            <w:pPr>
              <w:autoSpaceDE w:val="0"/>
              <w:autoSpaceDN w:val="0"/>
              <w:adjustRightInd w:val="0"/>
              <w:rPr>
                <w:rStyle w:val="fontstyle01"/>
                <w:rFonts w:ascii="Times New Roman" w:hAnsi="Times New Roman"/>
                <w:sz w:val="22"/>
                <w:szCs w:val="22"/>
              </w:rPr>
            </w:pPr>
            <w:r w:rsidRPr="006D30D0">
              <w:rPr>
                <w:color w:val="000000"/>
              </w:rPr>
              <w:t>Применение основ макроэкономики, микроэкономики, финансовой математики, теории вероятностей и математической финансовой статистики</w:t>
            </w:r>
          </w:p>
        </w:tc>
        <w:tc>
          <w:tcPr>
            <w:tcW w:w="4082" w:type="dxa"/>
            <w:tcBorders>
              <w:left w:val="single" w:sz="4" w:space="0" w:color="000000"/>
              <w:right w:val="single" w:sz="4" w:space="0" w:color="000000"/>
            </w:tcBorders>
          </w:tcPr>
          <w:p w14:paraId="5C1F392C" w14:textId="77777777" w:rsidR="00A02AA3" w:rsidRPr="00A02AA3" w:rsidRDefault="00A02AA3" w:rsidP="00A02AA3">
            <w:pPr>
              <w:pStyle w:val="af0"/>
              <w:numPr>
                <w:ilvl w:val="0"/>
                <w:numId w:val="7"/>
              </w:numPr>
              <w:tabs>
                <w:tab w:val="left" w:pos="317"/>
              </w:tabs>
              <w:ind w:left="34" w:firstLine="0"/>
              <w:rPr>
                <w:rFonts w:cstheme="minorBidi"/>
                <w:iCs/>
              </w:rPr>
            </w:pPr>
            <w:r w:rsidRPr="00A02AA3">
              <w:rPr>
                <w:rFonts w:cstheme="minorBidi"/>
                <w:iCs/>
              </w:rPr>
              <w:t>Применяет финансовые вычисления, осуществляет расчеты будущей и текущей стоимостей с начислением процентов по простой и сложной процентным ставкам;</w:t>
            </w:r>
          </w:p>
          <w:p w14:paraId="52B0D81B" w14:textId="34E135F6" w:rsidR="00A02AA3" w:rsidRPr="00A02AA3" w:rsidRDefault="00A02AA3" w:rsidP="00A02AA3">
            <w:pPr>
              <w:pStyle w:val="af0"/>
              <w:numPr>
                <w:ilvl w:val="0"/>
                <w:numId w:val="7"/>
              </w:numPr>
              <w:tabs>
                <w:tab w:val="num" w:pos="0"/>
                <w:tab w:val="left" w:pos="317"/>
              </w:tabs>
              <w:ind w:left="34" w:firstLine="0"/>
              <w:rPr>
                <w:rFonts w:cstheme="minorBidi"/>
                <w:i/>
              </w:rPr>
            </w:pPr>
            <w:r w:rsidRPr="00A02AA3">
              <w:rPr>
                <w:rFonts w:cstheme="minorBidi"/>
                <w:iCs/>
              </w:rPr>
              <w:t>Критически и самостоятельно осуществляет оценку потоков финансовых платежей с учетом времени возникновения притока и оттока денежного потока.</w:t>
            </w:r>
          </w:p>
        </w:tc>
      </w:tr>
      <w:tr w:rsidR="00A02AA3" w:rsidRPr="00F31E81" w14:paraId="358BA850" w14:textId="77777777" w:rsidTr="007B21C3">
        <w:trPr>
          <w:trHeight w:val="283"/>
        </w:trPr>
        <w:tc>
          <w:tcPr>
            <w:tcW w:w="2551" w:type="dxa"/>
            <w:tcBorders>
              <w:top w:val="single" w:sz="4" w:space="0" w:color="000000"/>
              <w:left w:val="single" w:sz="4" w:space="0" w:color="000000"/>
              <w:right w:val="single" w:sz="4" w:space="0" w:color="000000"/>
            </w:tcBorders>
          </w:tcPr>
          <w:p w14:paraId="6B1EB514" w14:textId="282C57A2" w:rsidR="00A02AA3" w:rsidRPr="006D30D0" w:rsidRDefault="00A02AA3" w:rsidP="00A02AA3">
            <w:pPr>
              <w:pStyle w:val="pboth"/>
              <w:spacing w:before="0" w:beforeAutospacing="0" w:after="0" w:afterAutospacing="0"/>
              <w:rPr>
                <w:sz w:val="22"/>
                <w:szCs w:val="22"/>
              </w:rPr>
            </w:pPr>
            <w:r w:rsidRPr="006D30D0">
              <w:rPr>
                <w:sz w:val="22"/>
                <w:szCs w:val="22"/>
              </w:rPr>
              <w:t>ПК-5</w:t>
            </w:r>
          </w:p>
          <w:p w14:paraId="1415B648" w14:textId="1B0512F7" w:rsidR="00A02AA3" w:rsidRPr="006D30D0" w:rsidRDefault="00A02AA3" w:rsidP="00A02AA3">
            <w:pPr>
              <w:widowControl w:val="0"/>
              <w:autoSpaceDE w:val="0"/>
              <w:autoSpaceDN w:val="0"/>
              <w:adjustRightInd w:val="0"/>
              <w:rPr>
                <w:rFonts w:eastAsiaTheme="minorHAnsi"/>
                <w:color w:val="000000"/>
                <w:lang w:eastAsia="en-US"/>
              </w:rPr>
            </w:pPr>
            <w:r w:rsidRPr="006D30D0">
              <w:rPr>
                <w:rFonts w:eastAsiaTheme="minorHAnsi"/>
                <w:color w:val="000000"/>
                <w:lang w:eastAsia="en-US"/>
              </w:rPr>
              <w:t>Способен обоснованию и выбору решения бизнес-анализа</w:t>
            </w:r>
          </w:p>
        </w:tc>
        <w:tc>
          <w:tcPr>
            <w:tcW w:w="3118" w:type="dxa"/>
            <w:tcBorders>
              <w:top w:val="single" w:sz="4" w:space="0" w:color="000000"/>
              <w:left w:val="single" w:sz="4" w:space="0" w:color="000000"/>
              <w:bottom w:val="single" w:sz="4" w:space="0" w:color="000000"/>
              <w:right w:val="single" w:sz="4" w:space="0" w:color="000000"/>
            </w:tcBorders>
          </w:tcPr>
          <w:p w14:paraId="1FFE9EEE" w14:textId="00FC5963" w:rsidR="00A02AA3" w:rsidRPr="006D30D0" w:rsidRDefault="00A02AA3" w:rsidP="00A02AA3">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 xml:space="preserve">ИД-ПК-5.2 </w:t>
            </w:r>
          </w:p>
          <w:p w14:paraId="0623E1D6" w14:textId="4E799308" w:rsidR="00A02AA3" w:rsidRPr="006D30D0" w:rsidRDefault="00A02AA3" w:rsidP="00A02AA3">
            <w:pPr>
              <w:widowControl w:val="0"/>
              <w:autoSpaceDE w:val="0"/>
              <w:autoSpaceDN w:val="0"/>
              <w:adjustRightInd w:val="0"/>
              <w:rPr>
                <w:rStyle w:val="fontstyle01"/>
                <w:rFonts w:ascii="Times New Roman" w:eastAsiaTheme="minorHAnsi" w:hAnsi="Times New Roman"/>
                <w:sz w:val="22"/>
                <w:szCs w:val="22"/>
                <w:lang w:eastAsia="en-US"/>
              </w:rPr>
            </w:pPr>
            <w:r w:rsidRPr="006D30D0">
              <w:rPr>
                <w:rFonts w:eastAsiaTheme="minorHAnsi"/>
                <w:color w:val="000000"/>
                <w:lang w:eastAsia="en-US"/>
              </w:rPr>
              <w:t xml:space="preserve">Применение информационных технологий (программное обеспечение), используемых в организации, в объеме, необходимом для целей бизнес-анализа  </w:t>
            </w:r>
          </w:p>
        </w:tc>
        <w:tc>
          <w:tcPr>
            <w:tcW w:w="4082" w:type="dxa"/>
            <w:tcBorders>
              <w:top w:val="single" w:sz="4" w:space="0" w:color="000000"/>
              <w:left w:val="single" w:sz="4" w:space="0" w:color="000000"/>
              <w:right w:val="single" w:sz="4" w:space="0" w:color="000000"/>
            </w:tcBorders>
          </w:tcPr>
          <w:p w14:paraId="44DEE1DD" w14:textId="3EDFE433" w:rsidR="00A02AA3" w:rsidRPr="00A02AA3" w:rsidRDefault="00A02AA3" w:rsidP="00A02AA3">
            <w:pPr>
              <w:widowControl w:val="0"/>
              <w:autoSpaceDE w:val="0"/>
              <w:autoSpaceDN w:val="0"/>
              <w:adjustRightInd w:val="0"/>
              <w:jc w:val="both"/>
              <w:rPr>
                <w:rFonts w:eastAsiaTheme="minorHAnsi"/>
                <w:color w:val="000000"/>
                <w:lang w:eastAsia="en-US"/>
              </w:rPr>
            </w:pPr>
            <w:r w:rsidRPr="00A02AA3">
              <w:rPr>
                <w:iCs/>
              </w:rPr>
              <w:t>Самостоятельно использует средства MS Excel для проведения финансовых вычислений.</w:t>
            </w:r>
          </w:p>
        </w:tc>
      </w:tr>
    </w:tbl>
    <w:p w14:paraId="37C24F21" w14:textId="6CDEF59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2322C801" w:rsidR="00342AAE" w:rsidRPr="00560461" w:rsidRDefault="00342AAE" w:rsidP="001E2F1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1E2F1E">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F7C4D" w14:paraId="5FA32F9A" w14:textId="77777777" w:rsidTr="00B6294E">
        <w:trPr>
          <w:trHeight w:val="340"/>
        </w:trPr>
        <w:tc>
          <w:tcPr>
            <w:tcW w:w="3969" w:type="dxa"/>
            <w:vAlign w:val="center"/>
          </w:tcPr>
          <w:p w14:paraId="0DA79414" w14:textId="77777777" w:rsidR="00560461" w:rsidRPr="006F7C4D" w:rsidRDefault="00560461" w:rsidP="00B6294E">
            <w:r w:rsidRPr="006F7C4D">
              <w:rPr>
                <w:sz w:val="24"/>
                <w:szCs w:val="24"/>
              </w:rPr>
              <w:t xml:space="preserve">по очной форме обучения – </w:t>
            </w:r>
          </w:p>
        </w:tc>
        <w:tc>
          <w:tcPr>
            <w:tcW w:w="1020" w:type="dxa"/>
            <w:vAlign w:val="center"/>
          </w:tcPr>
          <w:p w14:paraId="70E86A27" w14:textId="7E660358" w:rsidR="00560461" w:rsidRPr="006F7C4D" w:rsidRDefault="006F7C4D" w:rsidP="00B6294E">
            <w:pPr>
              <w:jc w:val="center"/>
            </w:pPr>
            <w:r w:rsidRPr="006F7C4D">
              <w:t>5</w:t>
            </w:r>
          </w:p>
        </w:tc>
        <w:tc>
          <w:tcPr>
            <w:tcW w:w="567" w:type="dxa"/>
            <w:vAlign w:val="center"/>
          </w:tcPr>
          <w:p w14:paraId="1F3D3E6D" w14:textId="77777777" w:rsidR="00560461" w:rsidRPr="006F7C4D" w:rsidRDefault="00560461" w:rsidP="00B6294E">
            <w:pPr>
              <w:jc w:val="center"/>
            </w:pPr>
            <w:r w:rsidRPr="006F7C4D">
              <w:rPr>
                <w:b/>
                <w:sz w:val="24"/>
                <w:szCs w:val="24"/>
              </w:rPr>
              <w:t>з.е.</w:t>
            </w:r>
          </w:p>
        </w:tc>
        <w:tc>
          <w:tcPr>
            <w:tcW w:w="1020" w:type="dxa"/>
            <w:vAlign w:val="center"/>
          </w:tcPr>
          <w:p w14:paraId="0B909093" w14:textId="2A9B4E97" w:rsidR="00560461" w:rsidRPr="006F7C4D" w:rsidRDefault="006F7C4D" w:rsidP="00B6294E">
            <w:pPr>
              <w:jc w:val="center"/>
            </w:pPr>
            <w:r w:rsidRPr="006F7C4D">
              <w:t>180</w:t>
            </w:r>
          </w:p>
        </w:tc>
        <w:tc>
          <w:tcPr>
            <w:tcW w:w="937" w:type="dxa"/>
            <w:vAlign w:val="center"/>
          </w:tcPr>
          <w:p w14:paraId="44071AFD" w14:textId="77777777" w:rsidR="00560461" w:rsidRPr="006F7C4D" w:rsidRDefault="00560461" w:rsidP="00B6294E">
            <w:r w:rsidRPr="006F7C4D">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6F7C4D">
        <w:t>(очная форма обучения)</w:t>
      </w:r>
    </w:p>
    <w:p w14:paraId="0812E503" w14:textId="085F9D57" w:rsidR="006113AA" w:rsidRPr="002B20D1" w:rsidRDefault="006113AA" w:rsidP="001E2F1E">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F7C4D"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F7C4D" w:rsidRDefault="00262427" w:rsidP="009B399A">
            <w:pPr>
              <w:jc w:val="center"/>
              <w:rPr>
                <w:b/>
                <w:sz w:val="20"/>
                <w:szCs w:val="20"/>
              </w:rPr>
            </w:pPr>
            <w:r w:rsidRPr="006F7C4D">
              <w:rPr>
                <w:b/>
                <w:bCs/>
                <w:sz w:val="20"/>
                <w:szCs w:val="20"/>
              </w:rPr>
              <w:t>Структура и объем дисциплины</w:t>
            </w:r>
          </w:p>
        </w:tc>
      </w:tr>
      <w:tr w:rsidR="00262427" w:rsidRPr="006F7C4D"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F7C4D" w:rsidRDefault="00262427" w:rsidP="009B399A">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1A1142" w:rsidR="00262427" w:rsidRPr="006F7C4D" w:rsidRDefault="00262427" w:rsidP="006F7C4D">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F7C4D" w:rsidRDefault="00262427" w:rsidP="009B399A">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F7C4D" w:rsidRDefault="0012098B" w:rsidP="009B399A">
            <w:pPr>
              <w:jc w:val="center"/>
              <w:rPr>
                <w:rFonts w:asciiTheme="minorHAnsi" w:eastAsiaTheme="minorHAnsi" w:hAnsiTheme="minorHAnsi" w:cstheme="minorBidi"/>
                <w:sz w:val="20"/>
                <w:szCs w:val="20"/>
                <w:lang w:eastAsia="en-US"/>
              </w:rPr>
            </w:pPr>
            <w:r w:rsidRPr="006F7C4D">
              <w:rPr>
                <w:b/>
                <w:bCs/>
                <w:sz w:val="20"/>
                <w:szCs w:val="20"/>
              </w:rPr>
              <w:t>К</w:t>
            </w:r>
            <w:r w:rsidR="00262427" w:rsidRPr="006F7C4D">
              <w:rPr>
                <w:b/>
                <w:bCs/>
                <w:sz w:val="20"/>
                <w:szCs w:val="20"/>
              </w:rPr>
              <w:t xml:space="preserve">онтактная </w:t>
            </w:r>
            <w:r w:rsidR="00CF085D" w:rsidRPr="006F7C4D">
              <w:rPr>
                <w:b/>
                <w:bCs/>
                <w:sz w:val="20"/>
                <w:szCs w:val="20"/>
              </w:rPr>
              <w:t xml:space="preserve">аудиторная </w:t>
            </w:r>
            <w:r w:rsidR="00262427" w:rsidRPr="006F7C4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F7C4D" w:rsidRDefault="00DA301F" w:rsidP="009B399A">
            <w:pPr>
              <w:jc w:val="center"/>
              <w:rPr>
                <w:b/>
                <w:bCs/>
                <w:sz w:val="20"/>
                <w:szCs w:val="20"/>
              </w:rPr>
            </w:pPr>
            <w:r w:rsidRPr="006F7C4D">
              <w:rPr>
                <w:b/>
                <w:sz w:val="20"/>
                <w:szCs w:val="20"/>
              </w:rPr>
              <w:t>С</w:t>
            </w:r>
            <w:r w:rsidR="00262427" w:rsidRPr="006F7C4D">
              <w:rPr>
                <w:b/>
                <w:sz w:val="20"/>
                <w:szCs w:val="20"/>
              </w:rPr>
              <w:t>амостоятельная работа обучающегося, час</w:t>
            </w:r>
          </w:p>
        </w:tc>
      </w:tr>
      <w:tr w:rsidR="00262427" w:rsidRPr="006F7C4D"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F7C4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F7C4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F7C4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F7C4D" w:rsidRDefault="00262427" w:rsidP="009B399A">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F7C4D" w:rsidRDefault="00262427" w:rsidP="009B399A">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F7C4D" w:rsidRDefault="00262427" w:rsidP="009B399A">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F7C4D" w:rsidRDefault="00262427" w:rsidP="009B399A">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22535F38" w:rsidR="00262427" w:rsidRPr="006F7C4D" w:rsidRDefault="00F25D79" w:rsidP="006F7C4D">
            <w:pPr>
              <w:ind w:left="28"/>
              <w:rPr>
                <w:b/>
                <w:sz w:val="20"/>
                <w:szCs w:val="20"/>
              </w:rPr>
            </w:pPr>
            <w:r w:rsidRPr="006F7C4D">
              <w:rPr>
                <w:b/>
                <w:sz w:val="20"/>
                <w:szCs w:val="20"/>
              </w:rPr>
              <w:t>к</w:t>
            </w:r>
            <w:r w:rsidR="00262427" w:rsidRPr="006F7C4D">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6F7C4D" w:rsidRDefault="00262427" w:rsidP="009B399A">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F7C4D" w:rsidRDefault="00262427" w:rsidP="009B399A">
            <w:pPr>
              <w:rPr>
                <w:b/>
                <w:sz w:val="20"/>
                <w:szCs w:val="20"/>
              </w:rPr>
            </w:pPr>
            <w:r w:rsidRPr="006F7C4D">
              <w:rPr>
                <w:b/>
                <w:sz w:val="20"/>
                <w:szCs w:val="20"/>
              </w:rPr>
              <w:t>промежуточная аттестация, час</w:t>
            </w:r>
          </w:p>
        </w:tc>
      </w:tr>
      <w:tr w:rsidR="00262427" w:rsidRPr="006F7C4D" w14:paraId="03BFDC13" w14:textId="77777777" w:rsidTr="0012098B">
        <w:trPr>
          <w:cantSplit/>
          <w:trHeight w:val="227"/>
        </w:trPr>
        <w:tc>
          <w:tcPr>
            <w:tcW w:w="1943" w:type="dxa"/>
          </w:tcPr>
          <w:p w14:paraId="730A6829" w14:textId="1508078F" w:rsidR="00262427" w:rsidRPr="006F7C4D" w:rsidRDefault="006F7C4D" w:rsidP="009B399A">
            <w:r w:rsidRPr="006F7C4D">
              <w:t>5</w:t>
            </w:r>
            <w:r w:rsidR="00262427" w:rsidRPr="006F7C4D">
              <w:t xml:space="preserve"> семестр</w:t>
            </w:r>
          </w:p>
        </w:tc>
        <w:tc>
          <w:tcPr>
            <w:tcW w:w="1130" w:type="dxa"/>
          </w:tcPr>
          <w:p w14:paraId="236EDAA2" w14:textId="62DCF7DC" w:rsidR="006F7C4D" w:rsidRPr="006F7C4D" w:rsidRDefault="00262427" w:rsidP="006F7C4D">
            <w:pPr>
              <w:ind w:left="28"/>
              <w:jc w:val="center"/>
            </w:pPr>
            <w:r w:rsidRPr="006F7C4D">
              <w:t>экзамен</w:t>
            </w:r>
          </w:p>
          <w:p w14:paraId="714AEAC5" w14:textId="7016B736" w:rsidR="0054241E" w:rsidRPr="006F7C4D" w:rsidRDefault="0054241E" w:rsidP="009B399A">
            <w:pPr>
              <w:ind w:left="28"/>
              <w:jc w:val="center"/>
            </w:pPr>
          </w:p>
        </w:tc>
        <w:tc>
          <w:tcPr>
            <w:tcW w:w="833" w:type="dxa"/>
          </w:tcPr>
          <w:p w14:paraId="621D8DC3" w14:textId="521D9EAB" w:rsidR="00262427" w:rsidRPr="006F7C4D" w:rsidRDefault="0079114B" w:rsidP="00A16A9B">
            <w:pPr>
              <w:ind w:left="28"/>
              <w:jc w:val="center"/>
            </w:pPr>
            <w:r w:rsidRPr="006F7C4D">
              <w:t>1</w:t>
            </w:r>
            <w:r w:rsidR="00A16A9B" w:rsidRPr="006F7C4D">
              <w:t>80</w:t>
            </w:r>
          </w:p>
        </w:tc>
        <w:tc>
          <w:tcPr>
            <w:tcW w:w="834" w:type="dxa"/>
            <w:shd w:val="clear" w:color="auto" w:fill="auto"/>
          </w:tcPr>
          <w:p w14:paraId="22D457F8" w14:textId="682DE4D8" w:rsidR="00262427" w:rsidRPr="006F7C4D" w:rsidRDefault="006F7C4D" w:rsidP="009B399A">
            <w:pPr>
              <w:ind w:left="28"/>
              <w:jc w:val="center"/>
            </w:pPr>
            <w:r w:rsidRPr="006F7C4D">
              <w:t>17</w:t>
            </w:r>
          </w:p>
        </w:tc>
        <w:tc>
          <w:tcPr>
            <w:tcW w:w="834" w:type="dxa"/>
            <w:shd w:val="clear" w:color="auto" w:fill="auto"/>
          </w:tcPr>
          <w:p w14:paraId="473F8EAC" w14:textId="001FC017" w:rsidR="00262427" w:rsidRPr="006F7C4D" w:rsidRDefault="006F7C4D" w:rsidP="009B399A">
            <w:pPr>
              <w:ind w:left="28"/>
              <w:jc w:val="center"/>
            </w:pPr>
            <w:r w:rsidRPr="006F7C4D">
              <w:t>34</w:t>
            </w:r>
          </w:p>
        </w:tc>
        <w:tc>
          <w:tcPr>
            <w:tcW w:w="834" w:type="dxa"/>
            <w:shd w:val="clear" w:color="auto" w:fill="auto"/>
          </w:tcPr>
          <w:p w14:paraId="6C51448F" w14:textId="20C29C35" w:rsidR="00262427" w:rsidRPr="006F7C4D" w:rsidRDefault="00262427" w:rsidP="009B399A">
            <w:pPr>
              <w:ind w:left="28"/>
              <w:jc w:val="center"/>
            </w:pPr>
          </w:p>
        </w:tc>
        <w:tc>
          <w:tcPr>
            <w:tcW w:w="834" w:type="dxa"/>
            <w:shd w:val="clear" w:color="auto" w:fill="auto"/>
          </w:tcPr>
          <w:p w14:paraId="04C00742" w14:textId="5D18F02B" w:rsidR="00262427" w:rsidRPr="006F7C4D" w:rsidRDefault="00262427" w:rsidP="009B399A">
            <w:pPr>
              <w:ind w:left="28"/>
              <w:jc w:val="center"/>
            </w:pPr>
          </w:p>
        </w:tc>
        <w:tc>
          <w:tcPr>
            <w:tcW w:w="834" w:type="dxa"/>
          </w:tcPr>
          <w:p w14:paraId="55E31244" w14:textId="7378A635" w:rsidR="00262427" w:rsidRPr="006F7C4D" w:rsidRDefault="00262427" w:rsidP="009B399A">
            <w:pPr>
              <w:ind w:left="28"/>
              <w:jc w:val="center"/>
            </w:pPr>
          </w:p>
        </w:tc>
        <w:tc>
          <w:tcPr>
            <w:tcW w:w="834" w:type="dxa"/>
          </w:tcPr>
          <w:p w14:paraId="0340A9C0" w14:textId="2050054A" w:rsidR="00262427" w:rsidRPr="006F7C4D" w:rsidRDefault="006F7C4D" w:rsidP="009B399A">
            <w:pPr>
              <w:ind w:left="28"/>
              <w:jc w:val="center"/>
            </w:pPr>
            <w:r w:rsidRPr="006F7C4D">
              <w:t>84</w:t>
            </w:r>
          </w:p>
        </w:tc>
        <w:tc>
          <w:tcPr>
            <w:tcW w:w="837" w:type="dxa"/>
          </w:tcPr>
          <w:p w14:paraId="62BCE591" w14:textId="2B64C5E2" w:rsidR="00262427" w:rsidRPr="006F7C4D" w:rsidRDefault="006F7C4D" w:rsidP="009B399A">
            <w:pPr>
              <w:ind w:left="28"/>
              <w:jc w:val="center"/>
            </w:pPr>
            <w:r w:rsidRPr="006F7C4D">
              <w:t>45</w:t>
            </w:r>
          </w:p>
        </w:tc>
      </w:tr>
      <w:tr w:rsidR="006F7C4D" w:rsidRPr="006F7C4D" w14:paraId="546FEEE7" w14:textId="77777777" w:rsidTr="0012098B">
        <w:trPr>
          <w:cantSplit/>
          <w:trHeight w:val="227"/>
        </w:trPr>
        <w:tc>
          <w:tcPr>
            <w:tcW w:w="1943" w:type="dxa"/>
          </w:tcPr>
          <w:p w14:paraId="726A7AB3" w14:textId="32F12F85" w:rsidR="006F7C4D" w:rsidRPr="006F7C4D" w:rsidRDefault="006F7C4D" w:rsidP="009B399A">
            <w:pPr>
              <w:jc w:val="right"/>
            </w:pPr>
            <w:r w:rsidRPr="006F7C4D">
              <w:t>Всего:</w:t>
            </w:r>
          </w:p>
        </w:tc>
        <w:tc>
          <w:tcPr>
            <w:tcW w:w="1130" w:type="dxa"/>
          </w:tcPr>
          <w:p w14:paraId="3856239C" w14:textId="77777777" w:rsidR="006F7C4D" w:rsidRPr="006F7C4D" w:rsidRDefault="006F7C4D" w:rsidP="003840C8">
            <w:pPr>
              <w:ind w:left="28"/>
              <w:jc w:val="center"/>
            </w:pPr>
            <w:r w:rsidRPr="006F7C4D">
              <w:t>экзамен</w:t>
            </w:r>
          </w:p>
          <w:p w14:paraId="79F20EE6" w14:textId="77777777" w:rsidR="006F7C4D" w:rsidRPr="006F7C4D" w:rsidRDefault="006F7C4D" w:rsidP="009B399A">
            <w:pPr>
              <w:ind w:left="28"/>
              <w:jc w:val="center"/>
            </w:pPr>
          </w:p>
        </w:tc>
        <w:tc>
          <w:tcPr>
            <w:tcW w:w="833" w:type="dxa"/>
          </w:tcPr>
          <w:p w14:paraId="563280B8" w14:textId="5BA0DF01" w:rsidR="006F7C4D" w:rsidRPr="006F7C4D" w:rsidRDefault="006F7C4D" w:rsidP="009B399A">
            <w:pPr>
              <w:ind w:left="28"/>
              <w:jc w:val="center"/>
            </w:pPr>
            <w:r w:rsidRPr="006F7C4D">
              <w:t>180</w:t>
            </w:r>
          </w:p>
        </w:tc>
        <w:tc>
          <w:tcPr>
            <w:tcW w:w="834" w:type="dxa"/>
            <w:shd w:val="clear" w:color="auto" w:fill="auto"/>
          </w:tcPr>
          <w:p w14:paraId="6A80F3B9" w14:textId="45980035" w:rsidR="006F7C4D" w:rsidRPr="006F7C4D" w:rsidRDefault="006F7C4D" w:rsidP="009B399A">
            <w:pPr>
              <w:ind w:left="28"/>
              <w:jc w:val="center"/>
            </w:pPr>
            <w:r w:rsidRPr="006F7C4D">
              <w:t>17</w:t>
            </w:r>
          </w:p>
        </w:tc>
        <w:tc>
          <w:tcPr>
            <w:tcW w:w="834" w:type="dxa"/>
            <w:shd w:val="clear" w:color="auto" w:fill="auto"/>
          </w:tcPr>
          <w:p w14:paraId="7012FB16" w14:textId="734CB8BC" w:rsidR="006F7C4D" w:rsidRPr="006F7C4D" w:rsidRDefault="006F7C4D" w:rsidP="009B399A">
            <w:pPr>
              <w:ind w:left="28"/>
              <w:jc w:val="center"/>
            </w:pPr>
            <w:r w:rsidRPr="006F7C4D">
              <w:t>34</w:t>
            </w:r>
          </w:p>
        </w:tc>
        <w:tc>
          <w:tcPr>
            <w:tcW w:w="834" w:type="dxa"/>
            <w:shd w:val="clear" w:color="auto" w:fill="auto"/>
          </w:tcPr>
          <w:p w14:paraId="23377700" w14:textId="77777777" w:rsidR="006F7C4D" w:rsidRPr="006F7C4D" w:rsidRDefault="006F7C4D" w:rsidP="009B399A">
            <w:pPr>
              <w:ind w:left="28"/>
              <w:jc w:val="center"/>
            </w:pPr>
          </w:p>
        </w:tc>
        <w:tc>
          <w:tcPr>
            <w:tcW w:w="834" w:type="dxa"/>
            <w:shd w:val="clear" w:color="auto" w:fill="auto"/>
          </w:tcPr>
          <w:p w14:paraId="21DD0628" w14:textId="77777777" w:rsidR="006F7C4D" w:rsidRPr="006F7C4D" w:rsidRDefault="006F7C4D" w:rsidP="009B399A">
            <w:pPr>
              <w:ind w:left="28"/>
              <w:jc w:val="center"/>
            </w:pPr>
          </w:p>
        </w:tc>
        <w:tc>
          <w:tcPr>
            <w:tcW w:w="834" w:type="dxa"/>
          </w:tcPr>
          <w:p w14:paraId="3741E720" w14:textId="77777777" w:rsidR="006F7C4D" w:rsidRPr="006F7C4D" w:rsidRDefault="006F7C4D" w:rsidP="009B399A">
            <w:pPr>
              <w:ind w:left="28"/>
              <w:jc w:val="center"/>
            </w:pPr>
          </w:p>
        </w:tc>
        <w:tc>
          <w:tcPr>
            <w:tcW w:w="834" w:type="dxa"/>
          </w:tcPr>
          <w:p w14:paraId="764C921C" w14:textId="6157E913" w:rsidR="006F7C4D" w:rsidRPr="006F7C4D" w:rsidRDefault="006F7C4D" w:rsidP="009B399A">
            <w:pPr>
              <w:ind w:left="28"/>
              <w:jc w:val="center"/>
            </w:pPr>
            <w:r w:rsidRPr="006F7C4D">
              <w:t>84</w:t>
            </w:r>
          </w:p>
        </w:tc>
        <w:tc>
          <w:tcPr>
            <w:tcW w:w="837" w:type="dxa"/>
          </w:tcPr>
          <w:p w14:paraId="728E340E" w14:textId="04956396" w:rsidR="006F7C4D" w:rsidRPr="006F7C4D" w:rsidRDefault="006F7C4D" w:rsidP="009B399A">
            <w:pPr>
              <w:ind w:left="28"/>
              <w:jc w:val="center"/>
            </w:pPr>
            <w:r w:rsidRPr="006F7C4D">
              <w:t>45</w:t>
            </w:r>
          </w:p>
        </w:tc>
      </w:tr>
    </w:tbl>
    <w:p w14:paraId="5E96A2FB" w14:textId="77777777" w:rsidR="00B00330" w:rsidRDefault="00B00330" w:rsidP="001E2F1E">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0449C6F4" w:rsidR="00DD6033" w:rsidRPr="001A6FE2"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85BBA" w14:paraId="11E85686" w14:textId="77777777" w:rsidTr="00FA2451">
        <w:trPr>
          <w:tblHeader/>
        </w:trPr>
        <w:tc>
          <w:tcPr>
            <w:tcW w:w="1701" w:type="dxa"/>
            <w:vMerge w:val="restart"/>
            <w:shd w:val="clear" w:color="auto" w:fill="DBE5F1" w:themeFill="accent1" w:themeFillTint="33"/>
          </w:tcPr>
          <w:p w14:paraId="4E5ACBEE" w14:textId="77777777" w:rsidR="00117B28" w:rsidRPr="00385BBA"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2E9CD4B5" w14:textId="0C4E531D" w:rsidR="00386236" w:rsidRPr="00385BBA" w:rsidRDefault="00117B28" w:rsidP="00117B28">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85BBA" w:rsidRDefault="00386236" w:rsidP="00CA318A">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r w:rsidR="00127577" w:rsidRPr="00385BBA">
              <w:rPr>
                <w:b/>
                <w:sz w:val="18"/>
                <w:szCs w:val="18"/>
              </w:rPr>
              <w:t>;</w:t>
            </w:r>
          </w:p>
          <w:p w14:paraId="735CD7E0" w14:textId="45D5B29B" w:rsidR="00386236" w:rsidRPr="00385BBA" w:rsidRDefault="00386236" w:rsidP="00B6294E">
            <w:pPr>
              <w:widowControl w:val="0"/>
              <w:tabs>
                <w:tab w:val="left" w:pos="1701"/>
              </w:tabs>
              <w:autoSpaceDE w:val="0"/>
              <w:autoSpaceDN w:val="0"/>
              <w:adjustRightInd w:val="0"/>
              <w:jc w:val="center"/>
              <w:rPr>
                <w:b/>
                <w:sz w:val="18"/>
                <w:szCs w:val="18"/>
              </w:rPr>
            </w:pPr>
            <w:r w:rsidRPr="00385BBA">
              <w:rPr>
                <w:b/>
                <w:sz w:val="18"/>
                <w:szCs w:val="18"/>
              </w:rPr>
              <w:t>форма</w:t>
            </w:r>
            <w:r w:rsidR="00127577" w:rsidRPr="00385BBA">
              <w:rPr>
                <w:b/>
                <w:sz w:val="18"/>
                <w:szCs w:val="18"/>
              </w:rPr>
              <w:t>(ы)</w:t>
            </w:r>
            <w:r w:rsidRPr="00385BBA">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85BBA" w:rsidRDefault="00386236" w:rsidP="00B6294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85BBA" w:rsidRDefault="00386236" w:rsidP="00B6294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4AEE280" w:rsidR="00A567FD" w:rsidRPr="00385BBA" w:rsidRDefault="00A567FD" w:rsidP="00A567FD">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85BBA" w:rsidRDefault="00A567FD" w:rsidP="00A567FD">
            <w:pPr>
              <w:jc w:val="center"/>
              <w:rPr>
                <w:b/>
                <w:sz w:val="20"/>
                <w:szCs w:val="20"/>
                <w:highlight w:val="yellow"/>
              </w:rPr>
            </w:pPr>
            <w:r w:rsidRPr="00385BBA">
              <w:rPr>
                <w:b/>
                <w:sz w:val="20"/>
                <w:szCs w:val="20"/>
              </w:rPr>
              <w:t>формы промежуточного</w:t>
            </w:r>
            <w:r w:rsidR="00B73243" w:rsidRPr="00385BBA">
              <w:rPr>
                <w:b/>
                <w:sz w:val="20"/>
                <w:szCs w:val="20"/>
              </w:rPr>
              <w:t xml:space="preserve"> </w:t>
            </w:r>
            <w:r w:rsidRPr="00385BBA">
              <w:rPr>
                <w:b/>
                <w:sz w:val="20"/>
                <w:szCs w:val="20"/>
              </w:rPr>
              <w:t>контроля успеваемости</w:t>
            </w:r>
          </w:p>
        </w:tc>
      </w:tr>
      <w:tr w:rsidR="00386236" w:rsidRPr="00385BBA" w14:paraId="667ABF42" w14:textId="77777777" w:rsidTr="00FA2451">
        <w:trPr>
          <w:tblHeader/>
        </w:trPr>
        <w:tc>
          <w:tcPr>
            <w:tcW w:w="1701" w:type="dxa"/>
            <w:vMerge/>
            <w:shd w:val="clear" w:color="auto" w:fill="DBE5F1" w:themeFill="accent1" w:themeFillTint="33"/>
          </w:tcPr>
          <w:p w14:paraId="194C0209" w14:textId="55153ED5"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85BBA"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85BBA" w:rsidRDefault="00B846D2" w:rsidP="00B6294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w:t>
            </w:r>
            <w:r w:rsidR="00386236" w:rsidRPr="00385BBA">
              <w:rPr>
                <w:b/>
                <w:sz w:val="18"/>
                <w:szCs w:val="18"/>
              </w:rPr>
              <w:t>онтактная работа</w:t>
            </w:r>
          </w:p>
        </w:tc>
        <w:tc>
          <w:tcPr>
            <w:tcW w:w="821" w:type="dxa"/>
            <w:vMerge/>
            <w:shd w:val="clear" w:color="auto" w:fill="DBE5F1" w:themeFill="accent1" w:themeFillTint="33"/>
          </w:tcPr>
          <w:p w14:paraId="770B5F3A" w14:textId="77777777" w:rsidR="00386236" w:rsidRPr="00385BBA"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85BBA"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85BBA"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732B3CBB" w:rsidR="00A57354" w:rsidRPr="00385BBA" w:rsidRDefault="00A57354" w:rsidP="001A6FE2">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61436FB7" w14:textId="5CC5D834" w:rsidR="00A57354" w:rsidRPr="00385BBA" w:rsidRDefault="00A57354" w:rsidP="001A6FE2">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85BBA"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85BBA" w14:paraId="6614102E" w14:textId="77777777" w:rsidTr="00B6294E">
        <w:trPr>
          <w:trHeight w:val="227"/>
        </w:trPr>
        <w:tc>
          <w:tcPr>
            <w:tcW w:w="1701" w:type="dxa"/>
            <w:shd w:val="clear" w:color="auto" w:fill="EAF1DD" w:themeFill="accent3" w:themeFillTint="33"/>
            <w:vAlign w:val="center"/>
          </w:tcPr>
          <w:p w14:paraId="7AC4CFC4" w14:textId="77777777" w:rsidR="00386236" w:rsidRPr="00385BBA"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B90F5EA" w:rsidR="00386236" w:rsidRPr="00385BBA" w:rsidRDefault="001A6FE2" w:rsidP="00B6294E">
            <w:pPr>
              <w:widowControl w:val="0"/>
              <w:tabs>
                <w:tab w:val="left" w:pos="1701"/>
              </w:tabs>
              <w:autoSpaceDE w:val="0"/>
              <w:autoSpaceDN w:val="0"/>
              <w:adjustRightInd w:val="0"/>
              <w:rPr>
                <w:b/>
              </w:rPr>
            </w:pPr>
            <w:r w:rsidRPr="00385BBA">
              <w:rPr>
                <w:b/>
              </w:rPr>
              <w:t>Пяты</w:t>
            </w:r>
            <w:r w:rsidR="00386236" w:rsidRPr="00385BBA">
              <w:rPr>
                <w:b/>
              </w:rPr>
              <w:t>й семестр</w:t>
            </w:r>
          </w:p>
        </w:tc>
      </w:tr>
      <w:tr w:rsidR="00385BBA" w:rsidRPr="00385BBA" w14:paraId="5BAE51A7" w14:textId="77777777" w:rsidTr="00FA2451">
        <w:tc>
          <w:tcPr>
            <w:tcW w:w="1701" w:type="dxa"/>
            <w:vMerge w:val="restart"/>
          </w:tcPr>
          <w:p w14:paraId="1B8C5034" w14:textId="77777777" w:rsidR="00385BBA" w:rsidRPr="00385BBA" w:rsidRDefault="00385BBA" w:rsidP="001A6FE2">
            <w:pPr>
              <w:widowControl w:val="0"/>
              <w:tabs>
                <w:tab w:val="left" w:pos="1701"/>
              </w:tabs>
              <w:autoSpaceDE w:val="0"/>
              <w:autoSpaceDN w:val="0"/>
              <w:adjustRightInd w:val="0"/>
            </w:pPr>
            <w:r w:rsidRPr="00385BBA">
              <w:t xml:space="preserve">ПК-1: </w:t>
            </w:r>
          </w:p>
          <w:p w14:paraId="70EDA42B" w14:textId="77777777" w:rsidR="00385BBA" w:rsidRPr="00385BBA" w:rsidRDefault="00385BBA" w:rsidP="001A6FE2">
            <w:pPr>
              <w:widowControl w:val="0"/>
              <w:tabs>
                <w:tab w:val="left" w:pos="1701"/>
              </w:tabs>
              <w:autoSpaceDE w:val="0"/>
              <w:autoSpaceDN w:val="0"/>
              <w:adjustRightInd w:val="0"/>
            </w:pPr>
            <w:r w:rsidRPr="00385BBA">
              <w:t>ИД-ПК-1.2</w:t>
            </w:r>
          </w:p>
          <w:p w14:paraId="67BFF82F" w14:textId="77777777" w:rsidR="00385BBA" w:rsidRPr="00385BBA" w:rsidRDefault="00385BBA" w:rsidP="001A6FE2">
            <w:pPr>
              <w:widowControl w:val="0"/>
              <w:tabs>
                <w:tab w:val="left" w:pos="1701"/>
              </w:tabs>
              <w:autoSpaceDE w:val="0"/>
              <w:autoSpaceDN w:val="0"/>
              <w:adjustRightInd w:val="0"/>
            </w:pPr>
          </w:p>
          <w:p w14:paraId="4AA118F0" w14:textId="77777777" w:rsidR="00385BBA" w:rsidRPr="00385BBA" w:rsidRDefault="00385BBA" w:rsidP="001A6FE2">
            <w:pPr>
              <w:widowControl w:val="0"/>
              <w:tabs>
                <w:tab w:val="left" w:pos="1701"/>
              </w:tabs>
              <w:autoSpaceDE w:val="0"/>
              <w:autoSpaceDN w:val="0"/>
              <w:adjustRightInd w:val="0"/>
            </w:pPr>
            <w:r w:rsidRPr="00385BBA">
              <w:t xml:space="preserve">ПК-4: </w:t>
            </w:r>
          </w:p>
          <w:p w14:paraId="21467E50" w14:textId="77777777" w:rsidR="00385BBA" w:rsidRPr="00385BBA" w:rsidRDefault="00385BBA" w:rsidP="001A6FE2">
            <w:pPr>
              <w:widowControl w:val="0"/>
              <w:tabs>
                <w:tab w:val="left" w:pos="1701"/>
              </w:tabs>
              <w:autoSpaceDE w:val="0"/>
              <w:autoSpaceDN w:val="0"/>
              <w:adjustRightInd w:val="0"/>
            </w:pPr>
            <w:r w:rsidRPr="00385BBA">
              <w:t>ИД-ПК-4.3</w:t>
            </w:r>
          </w:p>
          <w:p w14:paraId="286895B6" w14:textId="77777777" w:rsidR="00385BBA" w:rsidRPr="00385BBA" w:rsidRDefault="00385BBA" w:rsidP="001A6FE2">
            <w:pPr>
              <w:widowControl w:val="0"/>
              <w:tabs>
                <w:tab w:val="left" w:pos="1701"/>
              </w:tabs>
              <w:autoSpaceDE w:val="0"/>
              <w:autoSpaceDN w:val="0"/>
              <w:adjustRightInd w:val="0"/>
            </w:pPr>
          </w:p>
          <w:p w14:paraId="4F442801" w14:textId="77777777" w:rsidR="00385BBA" w:rsidRPr="00385BBA" w:rsidRDefault="00385BBA" w:rsidP="001A6FE2">
            <w:pPr>
              <w:widowControl w:val="0"/>
              <w:tabs>
                <w:tab w:val="left" w:pos="1701"/>
              </w:tabs>
              <w:autoSpaceDE w:val="0"/>
              <w:autoSpaceDN w:val="0"/>
              <w:adjustRightInd w:val="0"/>
            </w:pPr>
            <w:r w:rsidRPr="00385BBA">
              <w:t xml:space="preserve">ПК-5: </w:t>
            </w:r>
          </w:p>
          <w:p w14:paraId="04BF93BF" w14:textId="77777777" w:rsidR="00385BBA" w:rsidRPr="00385BBA" w:rsidRDefault="00385BBA" w:rsidP="001A6FE2">
            <w:pPr>
              <w:widowControl w:val="0"/>
              <w:tabs>
                <w:tab w:val="left" w:pos="1701"/>
              </w:tabs>
              <w:autoSpaceDE w:val="0"/>
              <w:autoSpaceDN w:val="0"/>
              <w:adjustRightInd w:val="0"/>
            </w:pPr>
            <w:r w:rsidRPr="00385BBA">
              <w:t>ИД-ПК-5.2</w:t>
            </w:r>
          </w:p>
          <w:p w14:paraId="36285690" w14:textId="77777777" w:rsidR="00385BBA" w:rsidRPr="00385BBA" w:rsidRDefault="00385BBA" w:rsidP="00B6294E">
            <w:pPr>
              <w:widowControl w:val="0"/>
              <w:tabs>
                <w:tab w:val="left" w:pos="1701"/>
              </w:tabs>
              <w:autoSpaceDE w:val="0"/>
              <w:autoSpaceDN w:val="0"/>
              <w:adjustRightInd w:val="0"/>
            </w:pPr>
          </w:p>
        </w:tc>
        <w:tc>
          <w:tcPr>
            <w:tcW w:w="5953" w:type="dxa"/>
          </w:tcPr>
          <w:p w14:paraId="1E2AD2BA" w14:textId="3B994D9D" w:rsidR="00385BBA" w:rsidRPr="00385BBA" w:rsidRDefault="00385BBA" w:rsidP="00B6294E">
            <w:r w:rsidRPr="00385BBA">
              <w:t xml:space="preserve">Тема 1 </w:t>
            </w:r>
          </w:p>
          <w:p w14:paraId="3B7F441F" w14:textId="487FE7B2" w:rsidR="00385BBA" w:rsidRPr="00385BBA" w:rsidRDefault="00385BBA" w:rsidP="00B07EE7">
            <w:r w:rsidRPr="00385BBA">
              <w:t>Логика финансовых операций в рыночной экономике.</w:t>
            </w:r>
          </w:p>
        </w:tc>
        <w:tc>
          <w:tcPr>
            <w:tcW w:w="815" w:type="dxa"/>
          </w:tcPr>
          <w:p w14:paraId="1C6538CC" w14:textId="6A534829" w:rsidR="00385BBA" w:rsidRPr="00385BBA" w:rsidRDefault="00385BBA" w:rsidP="009A6F14">
            <w:pPr>
              <w:widowControl w:val="0"/>
              <w:tabs>
                <w:tab w:val="left" w:pos="1701"/>
              </w:tabs>
              <w:autoSpaceDE w:val="0"/>
              <w:autoSpaceDN w:val="0"/>
              <w:adjustRightInd w:val="0"/>
              <w:jc w:val="center"/>
            </w:pPr>
            <w:r>
              <w:t>3</w:t>
            </w:r>
          </w:p>
        </w:tc>
        <w:tc>
          <w:tcPr>
            <w:tcW w:w="815" w:type="dxa"/>
          </w:tcPr>
          <w:p w14:paraId="7240B44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7514DF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E854CD6" w14:textId="25303707" w:rsidR="00385BBA" w:rsidRPr="00385BBA" w:rsidRDefault="00385BBA" w:rsidP="009A6F14">
            <w:pPr>
              <w:widowControl w:val="0"/>
              <w:tabs>
                <w:tab w:val="num" w:pos="0"/>
              </w:tabs>
              <w:autoSpaceDE w:val="0"/>
              <w:autoSpaceDN w:val="0"/>
              <w:adjustRightInd w:val="0"/>
              <w:jc w:val="center"/>
              <w:rPr>
                <w:bCs/>
              </w:rPr>
            </w:pPr>
          </w:p>
        </w:tc>
        <w:tc>
          <w:tcPr>
            <w:tcW w:w="821" w:type="dxa"/>
          </w:tcPr>
          <w:p w14:paraId="3AE1A2DB" w14:textId="7DC1020B" w:rsidR="00385BBA" w:rsidRPr="00385BBA" w:rsidRDefault="00385BBA" w:rsidP="009A6F14">
            <w:pPr>
              <w:widowControl w:val="0"/>
              <w:tabs>
                <w:tab w:val="left" w:pos="1701"/>
              </w:tabs>
              <w:autoSpaceDE w:val="0"/>
              <w:autoSpaceDN w:val="0"/>
              <w:adjustRightInd w:val="0"/>
              <w:jc w:val="center"/>
            </w:pPr>
            <w:r>
              <w:t>6</w:t>
            </w:r>
          </w:p>
        </w:tc>
        <w:tc>
          <w:tcPr>
            <w:tcW w:w="4002" w:type="dxa"/>
            <w:vMerge w:val="restart"/>
          </w:tcPr>
          <w:p w14:paraId="6B94011A" w14:textId="586B3E03" w:rsidR="00385BBA" w:rsidRPr="00385BBA" w:rsidRDefault="00385BBA" w:rsidP="00DA301F">
            <w:pPr>
              <w:jc w:val="both"/>
            </w:pPr>
            <w:r w:rsidRPr="00385BBA">
              <w:t>Формы текущего контроля:</w:t>
            </w:r>
          </w:p>
          <w:p w14:paraId="002E7251" w14:textId="367B5BA8" w:rsidR="00385BBA" w:rsidRPr="00385BBA" w:rsidRDefault="00385BBA" w:rsidP="00385BBA">
            <w:pPr>
              <w:jc w:val="both"/>
            </w:pPr>
            <w:r w:rsidRPr="00385BBA">
              <w:t xml:space="preserve">1. </w:t>
            </w:r>
            <w:r>
              <w:t>контрольная работа;</w:t>
            </w:r>
          </w:p>
          <w:p w14:paraId="1D7B6809" w14:textId="5C2DCF33" w:rsidR="00385BBA" w:rsidRPr="00385BBA" w:rsidRDefault="00385BBA" w:rsidP="00385BBA">
            <w:pPr>
              <w:widowControl w:val="0"/>
              <w:tabs>
                <w:tab w:val="left" w:pos="1701"/>
              </w:tabs>
              <w:autoSpaceDE w:val="0"/>
              <w:autoSpaceDN w:val="0"/>
              <w:adjustRightInd w:val="0"/>
            </w:pPr>
            <w:r w:rsidRPr="00385BBA">
              <w:t xml:space="preserve">2. </w:t>
            </w:r>
            <w:r>
              <w:t>решение задач;</w:t>
            </w:r>
          </w:p>
          <w:p w14:paraId="21CD13F4" w14:textId="1ECBF7AB" w:rsidR="00385BBA" w:rsidRPr="00385BBA" w:rsidRDefault="00385BBA" w:rsidP="0005086D">
            <w:pPr>
              <w:widowControl w:val="0"/>
              <w:tabs>
                <w:tab w:val="left" w:pos="1701"/>
              </w:tabs>
              <w:autoSpaceDE w:val="0"/>
              <w:autoSpaceDN w:val="0"/>
              <w:adjustRightInd w:val="0"/>
            </w:pPr>
            <w:r w:rsidRPr="00385BBA">
              <w:t xml:space="preserve">3. </w:t>
            </w:r>
            <w:r>
              <w:t>тестирование письменное;</w:t>
            </w:r>
          </w:p>
          <w:p w14:paraId="11D60C9B" w14:textId="0989B008" w:rsidR="00385BBA" w:rsidRPr="00385BBA" w:rsidRDefault="00385BBA" w:rsidP="00922165">
            <w:pPr>
              <w:widowControl w:val="0"/>
              <w:tabs>
                <w:tab w:val="left" w:pos="1701"/>
              </w:tabs>
              <w:autoSpaceDE w:val="0"/>
              <w:autoSpaceDN w:val="0"/>
              <w:adjustRightInd w:val="0"/>
            </w:pPr>
            <w:r w:rsidRPr="00385BBA">
              <w:t xml:space="preserve">4. </w:t>
            </w:r>
            <w:r w:rsidR="00CC1D85">
              <w:t>выполнение расчетн</w:t>
            </w:r>
            <w:r w:rsidR="00922165">
              <w:t>ой работы.</w:t>
            </w:r>
          </w:p>
        </w:tc>
      </w:tr>
      <w:tr w:rsidR="00385BBA" w:rsidRPr="00385BBA" w14:paraId="65BC9C4F" w14:textId="77777777" w:rsidTr="00FA2451">
        <w:tc>
          <w:tcPr>
            <w:tcW w:w="1701" w:type="dxa"/>
            <w:vMerge/>
          </w:tcPr>
          <w:p w14:paraId="11487F64" w14:textId="40547D81" w:rsidR="00385BBA" w:rsidRPr="00385BBA" w:rsidRDefault="00385BBA" w:rsidP="00B6294E">
            <w:pPr>
              <w:widowControl w:val="0"/>
              <w:tabs>
                <w:tab w:val="left" w:pos="1701"/>
              </w:tabs>
              <w:autoSpaceDE w:val="0"/>
              <w:autoSpaceDN w:val="0"/>
              <w:adjustRightInd w:val="0"/>
            </w:pPr>
          </w:p>
        </w:tc>
        <w:tc>
          <w:tcPr>
            <w:tcW w:w="5953" w:type="dxa"/>
          </w:tcPr>
          <w:p w14:paraId="09C90EDA" w14:textId="039062CC" w:rsidR="00385BBA" w:rsidRPr="00385BBA" w:rsidRDefault="00385BBA" w:rsidP="003803AB">
            <w:r w:rsidRPr="00385BBA">
              <w:t xml:space="preserve">Тема 2 </w:t>
            </w:r>
          </w:p>
          <w:p w14:paraId="254BCE4F" w14:textId="45615E8F" w:rsidR="00385BBA" w:rsidRPr="00385BBA" w:rsidRDefault="00385BBA" w:rsidP="003803AB">
            <w:r w:rsidRPr="00385BBA">
              <w:t>Начисление простых процентов.</w:t>
            </w:r>
          </w:p>
        </w:tc>
        <w:tc>
          <w:tcPr>
            <w:tcW w:w="815" w:type="dxa"/>
          </w:tcPr>
          <w:p w14:paraId="68368244" w14:textId="21573CFE"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E30552E"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407D7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169B768"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3FADD4F7" w14:textId="5221181A"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0ACFECD0" w14:textId="77777777" w:rsidR="00385BBA" w:rsidRPr="00385BBA" w:rsidRDefault="00385BBA" w:rsidP="00DA301F">
            <w:pPr>
              <w:jc w:val="both"/>
            </w:pPr>
          </w:p>
        </w:tc>
      </w:tr>
      <w:tr w:rsidR="00385BBA" w:rsidRPr="00385BBA" w14:paraId="2080B45A" w14:textId="77777777" w:rsidTr="00FA2451">
        <w:tc>
          <w:tcPr>
            <w:tcW w:w="1701" w:type="dxa"/>
            <w:vMerge/>
          </w:tcPr>
          <w:p w14:paraId="497F481D" w14:textId="77777777" w:rsidR="00385BBA" w:rsidRPr="00385BBA" w:rsidRDefault="00385BBA" w:rsidP="00B6294E">
            <w:pPr>
              <w:widowControl w:val="0"/>
              <w:tabs>
                <w:tab w:val="left" w:pos="1701"/>
              </w:tabs>
              <w:autoSpaceDE w:val="0"/>
              <w:autoSpaceDN w:val="0"/>
              <w:adjustRightInd w:val="0"/>
            </w:pPr>
          </w:p>
        </w:tc>
        <w:tc>
          <w:tcPr>
            <w:tcW w:w="5953" w:type="dxa"/>
          </w:tcPr>
          <w:p w14:paraId="1AE77CC3" w14:textId="3E48DA59" w:rsidR="00385BBA" w:rsidRPr="00385BBA" w:rsidRDefault="00385BBA" w:rsidP="00CA3142">
            <w:r w:rsidRPr="00385BBA">
              <w:t>Тема 3</w:t>
            </w:r>
          </w:p>
          <w:p w14:paraId="38BB5D18" w14:textId="5CF19387" w:rsidR="00385BBA" w:rsidRPr="00385BBA" w:rsidRDefault="00385BBA" w:rsidP="00B07EE7">
            <w:r w:rsidRPr="00385BBA">
              <w:t>Начисление по сложным ставкам.</w:t>
            </w:r>
          </w:p>
        </w:tc>
        <w:tc>
          <w:tcPr>
            <w:tcW w:w="815" w:type="dxa"/>
          </w:tcPr>
          <w:p w14:paraId="06EF2ED3" w14:textId="2ACBA149"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20E4049C"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69191BD"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52B72B7" w14:textId="2B95D367" w:rsidR="00385BBA" w:rsidRPr="00385BBA" w:rsidRDefault="00385BBA" w:rsidP="009A6F14">
            <w:pPr>
              <w:widowControl w:val="0"/>
              <w:tabs>
                <w:tab w:val="num" w:pos="0"/>
              </w:tabs>
              <w:autoSpaceDE w:val="0"/>
              <w:autoSpaceDN w:val="0"/>
              <w:adjustRightInd w:val="0"/>
              <w:jc w:val="center"/>
              <w:rPr>
                <w:bCs/>
              </w:rPr>
            </w:pPr>
          </w:p>
        </w:tc>
        <w:tc>
          <w:tcPr>
            <w:tcW w:w="821" w:type="dxa"/>
          </w:tcPr>
          <w:p w14:paraId="2EDCAE5F" w14:textId="4179E354"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45B600D" w14:textId="0A051620" w:rsidR="00385BBA" w:rsidRPr="00385BBA" w:rsidRDefault="00385BBA" w:rsidP="00B6294E">
            <w:pPr>
              <w:widowControl w:val="0"/>
              <w:tabs>
                <w:tab w:val="left" w:pos="1701"/>
              </w:tabs>
              <w:autoSpaceDE w:val="0"/>
              <w:autoSpaceDN w:val="0"/>
              <w:adjustRightInd w:val="0"/>
            </w:pPr>
          </w:p>
        </w:tc>
      </w:tr>
      <w:tr w:rsidR="00385BBA" w:rsidRPr="00385BBA" w14:paraId="44BC076C" w14:textId="77777777" w:rsidTr="00FA2451">
        <w:tc>
          <w:tcPr>
            <w:tcW w:w="1701" w:type="dxa"/>
            <w:vMerge/>
          </w:tcPr>
          <w:p w14:paraId="10F0DDD5" w14:textId="77777777" w:rsidR="00385BBA" w:rsidRPr="00385BBA" w:rsidRDefault="00385BBA" w:rsidP="00B6294E">
            <w:pPr>
              <w:widowControl w:val="0"/>
              <w:tabs>
                <w:tab w:val="left" w:pos="1701"/>
              </w:tabs>
              <w:autoSpaceDE w:val="0"/>
              <w:autoSpaceDN w:val="0"/>
              <w:adjustRightInd w:val="0"/>
            </w:pPr>
          </w:p>
        </w:tc>
        <w:tc>
          <w:tcPr>
            <w:tcW w:w="5953" w:type="dxa"/>
          </w:tcPr>
          <w:p w14:paraId="76577BE6" w14:textId="7900F007" w:rsidR="00385BBA" w:rsidRPr="00385BBA" w:rsidRDefault="00385BBA" w:rsidP="00CA3142">
            <w:r w:rsidRPr="00385BBA">
              <w:t>Тема 4</w:t>
            </w:r>
          </w:p>
          <w:p w14:paraId="037AFD23" w14:textId="021D160E" w:rsidR="00385BBA" w:rsidRPr="00385BBA" w:rsidRDefault="00385BBA" w:rsidP="00CA3142">
            <w:r w:rsidRPr="00385BBA">
              <w:t>Эквивалентность процентных ставок.</w:t>
            </w:r>
          </w:p>
        </w:tc>
        <w:tc>
          <w:tcPr>
            <w:tcW w:w="815" w:type="dxa"/>
          </w:tcPr>
          <w:p w14:paraId="204DE981" w14:textId="60F72C28"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6803BFC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2E0D476"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643A249"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BB5A841" w14:textId="79684093"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304A85E" w14:textId="77777777" w:rsidR="00385BBA" w:rsidRPr="00385BBA" w:rsidRDefault="00385BBA" w:rsidP="00B6294E">
            <w:pPr>
              <w:widowControl w:val="0"/>
              <w:tabs>
                <w:tab w:val="left" w:pos="1701"/>
              </w:tabs>
              <w:autoSpaceDE w:val="0"/>
              <w:autoSpaceDN w:val="0"/>
              <w:adjustRightInd w:val="0"/>
            </w:pPr>
          </w:p>
        </w:tc>
      </w:tr>
      <w:tr w:rsidR="00385BBA" w:rsidRPr="00385BBA" w14:paraId="73BF0820" w14:textId="77777777" w:rsidTr="00FA2451">
        <w:tc>
          <w:tcPr>
            <w:tcW w:w="1701" w:type="dxa"/>
            <w:vMerge/>
          </w:tcPr>
          <w:p w14:paraId="36F89C0A" w14:textId="77777777" w:rsidR="00385BBA" w:rsidRPr="00385BBA" w:rsidRDefault="00385BBA" w:rsidP="00B6294E">
            <w:pPr>
              <w:widowControl w:val="0"/>
              <w:tabs>
                <w:tab w:val="left" w:pos="1701"/>
              </w:tabs>
              <w:autoSpaceDE w:val="0"/>
              <w:autoSpaceDN w:val="0"/>
              <w:adjustRightInd w:val="0"/>
            </w:pPr>
          </w:p>
        </w:tc>
        <w:tc>
          <w:tcPr>
            <w:tcW w:w="5953" w:type="dxa"/>
          </w:tcPr>
          <w:p w14:paraId="48FE9B59" w14:textId="46DE89CF" w:rsidR="00385BBA" w:rsidRPr="00385BBA" w:rsidRDefault="00385BBA" w:rsidP="00CA3142">
            <w:r w:rsidRPr="00385BBA">
              <w:t>Тема 5</w:t>
            </w:r>
          </w:p>
          <w:p w14:paraId="7A86FA9B" w14:textId="6E1C53BB" w:rsidR="00385BBA" w:rsidRPr="00385BBA" w:rsidRDefault="00385BBA" w:rsidP="00CA3142">
            <w:r w:rsidRPr="00385BBA">
              <w:t>Учет инфляционного обесценения денежных средств в принятии финансовых решений.</w:t>
            </w:r>
          </w:p>
        </w:tc>
        <w:tc>
          <w:tcPr>
            <w:tcW w:w="815" w:type="dxa"/>
          </w:tcPr>
          <w:p w14:paraId="2748F762" w14:textId="0565F50B"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354733CF"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9B5170"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C8FE2DE"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66FF4CCA" w14:textId="025C83D3"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6B31E22F" w14:textId="77777777" w:rsidR="00385BBA" w:rsidRPr="00385BBA" w:rsidRDefault="00385BBA" w:rsidP="00B6294E">
            <w:pPr>
              <w:widowControl w:val="0"/>
              <w:tabs>
                <w:tab w:val="left" w:pos="1701"/>
              </w:tabs>
              <w:autoSpaceDE w:val="0"/>
              <w:autoSpaceDN w:val="0"/>
              <w:adjustRightInd w:val="0"/>
            </w:pPr>
          </w:p>
        </w:tc>
      </w:tr>
      <w:tr w:rsidR="00385BBA" w:rsidRPr="00385BBA" w14:paraId="4297A5F2" w14:textId="77777777" w:rsidTr="00FA2451">
        <w:tc>
          <w:tcPr>
            <w:tcW w:w="1701" w:type="dxa"/>
            <w:vMerge/>
          </w:tcPr>
          <w:p w14:paraId="28BCB2EE" w14:textId="77777777" w:rsidR="00385BBA" w:rsidRPr="00385BBA" w:rsidRDefault="00385BBA" w:rsidP="00B6294E">
            <w:pPr>
              <w:widowControl w:val="0"/>
              <w:tabs>
                <w:tab w:val="left" w:pos="1701"/>
              </w:tabs>
              <w:autoSpaceDE w:val="0"/>
              <w:autoSpaceDN w:val="0"/>
              <w:adjustRightInd w:val="0"/>
            </w:pPr>
          </w:p>
        </w:tc>
        <w:tc>
          <w:tcPr>
            <w:tcW w:w="5953" w:type="dxa"/>
          </w:tcPr>
          <w:p w14:paraId="7ECC0DA4" w14:textId="2239595A" w:rsidR="00385BBA" w:rsidRPr="00385BBA" w:rsidRDefault="00385BBA" w:rsidP="00CA3142">
            <w:r w:rsidRPr="00385BBA">
              <w:t>Тема 6</w:t>
            </w:r>
          </w:p>
          <w:p w14:paraId="6A291C8A" w14:textId="56A85BD6" w:rsidR="00385BBA" w:rsidRPr="00385BBA" w:rsidRDefault="00385BBA" w:rsidP="00CA3142">
            <w:r w:rsidRPr="00385BBA">
              <w:t>Финансовые ренты (аннуитеты)</w:t>
            </w:r>
          </w:p>
        </w:tc>
        <w:tc>
          <w:tcPr>
            <w:tcW w:w="815" w:type="dxa"/>
          </w:tcPr>
          <w:p w14:paraId="4638D04B" w14:textId="337659CC"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C9BB83F"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4CF80B0C"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2CCB41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62266D76" w14:textId="3239DEF0"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7423928" w14:textId="77777777" w:rsidR="00385BBA" w:rsidRPr="00385BBA" w:rsidRDefault="00385BBA" w:rsidP="00B6294E">
            <w:pPr>
              <w:widowControl w:val="0"/>
              <w:tabs>
                <w:tab w:val="left" w:pos="1701"/>
              </w:tabs>
              <w:autoSpaceDE w:val="0"/>
              <w:autoSpaceDN w:val="0"/>
              <w:adjustRightInd w:val="0"/>
            </w:pPr>
          </w:p>
        </w:tc>
      </w:tr>
      <w:tr w:rsidR="00385BBA" w:rsidRPr="00385BBA" w14:paraId="08BF251F" w14:textId="77777777" w:rsidTr="00FA2451">
        <w:tc>
          <w:tcPr>
            <w:tcW w:w="1701" w:type="dxa"/>
            <w:vMerge/>
          </w:tcPr>
          <w:p w14:paraId="796185AA" w14:textId="77777777" w:rsidR="00385BBA" w:rsidRPr="00385BBA" w:rsidRDefault="00385BBA" w:rsidP="00B6294E">
            <w:pPr>
              <w:widowControl w:val="0"/>
              <w:tabs>
                <w:tab w:val="left" w:pos="1701"/>
              </w:tabs>
              <w:autoSpaceDE w:val="0"/>
              <w:autoSpaceDN w:val="0"/>
              <w:adjustRightInd w:val="0"/>
            </w:pPr>
          </w:p>
        </w:tc>
        <w:tc>
          <w:tcPr>
            <w:tcW w:w="5953" w:type="dxa"/>
          </w:tcPr>
          <w:p w14:paraId="742752BE" w14:textId="771EB05D" w:rsidR="00385BBA" w:rsidRPr="00385BBA" w:rsidRDefault="00385BBA" w:rsidP="00CA3142">
            <w:r w:rsidRPr="00385BBA">
              <w:t>Тема 7</w:t>
            </w:r>
          </w:p>
          <w:p w14:paraId="2D51B42F" w14:textId="195ABB8F" w:rsidR="00385BBA" w:rsidRPr="00385BBA" w:rsidRDefault="00385BBA" w:rsidP="00CA3142">
            <w:r w:rsidRPr="00385BBA">
              <w:t>Финансовые вычисления в страховании</w:t>
            </w:r>
          </w:p>
        </w:tc>
        <w:tc>
          <w:tcPr>
            <w:tcW w:w="815" w:type="dxa"/>
          </w:tcPr>
          <w:p w14:paraId="327A386E" w14:textId="5E5FC6CB"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15D3A722"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3BF8EA7"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6D08B91"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986E68E" w14:textId="712A7A40"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2747CE39" w14:textId="77777777" w:rsidR="00385BBA" w:rsidRPr="00385BBA" w:rsidRDefault="00385BBA" w:rsidP="00B6294E">
            <w:pPr>
              <w:widowControl w:val="0"/>
              <w:tabs>
                <w:tab w:val="left" w:pos="1701"/>
              </w:tabs>
              <w:autoSpaceDE w:val="0"/>
              <w:autoSpaceDN w:val="0"/>
              <w:adjustRightInd w:val="0"/>
            </w:pPr>
          </w:p>
        </w:tc>
      </w:tr>
      <w:tr w:rsidR="00385BBA" w:rsidRPr="00385BBA" w14:paraId="27B0BEB1" w14:textId="77777777" w:rsidTr="00FA2451">
        <w:tc>
          <w:tcPr>
            <w:tcW w:w="1701" w:type="dxa"/>
            <w:vMerge/>
          </w:tcPr>
          <w:p w14:paraId="07B69B25" w14:textId="77777777" w:rsidR="00385BBA" w:rsidRPr="00385BBA" w:rsidRDefault="00385BBA" w:rsidP="00B6294E">
            <w:pPr>
              <w:widowControl w:val="0"/>
              <w:tabs>
                <w:tab w:val="left" w:pos="1701"/>
              </w:tabs>
              <w:autoSpaceDE w:val="0"/>
              <w:autoSpaceDN w:val="0"/>
              <w:adjustRightInd w:val="0"/>
            </w:pPr>
          </w:p>
        </w:tc>
        <w:tc>
          <w:tcPr>
            <w:tcW w:w="5953" w:type="dxa"/>
          </w:tcPr>
          <w:p w14:paraId="185B700F" w14:textId="5D8E7B85" w:rsidR="00385BBA" w:rsidRPr="00385BBA" w:rsidRDefault="00385BBA" w:rsidP="00CA3142">
            <w:r w:rsidRPr="00385BBA">
              <w:t>Тема 8</w:t>
            </w:r>
          </w:p>
          <w:p w14:paraId="036AA260" w14:textId="03BB724E" w:rsidR="00385BBA" w:rsidRPr="00385BBA" w:rsidRDefault="00385BBA" w:rsidP="00CA3142">
            <w:r w:rsidRPr="00385BBA">
              <w:t>Финансовые вычисления в Excel</w:t>
            </w:r>
          </w:p>
        </w:tc>
        <w:tc>
          <w:tcPr>
            <w:tcW w:w="815" w:type="dxa"/>
          </w:tcPr>
          <w:p w14:paraId="2CE3FEBD" w14:textId="1B5A31DD"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41B0658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734208C"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5D1644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1D014506" w14:textId="05A0CAA9"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54C1BE5C" w14:textId="77777777" w:rsidR="00385BBA" w:rsidRPr="00385BBA" w:rsidRDefault="00385BBA" w:rsidP="00B6294E">
            <w:pPr>
              <w:widowControl w:val="0"/>
              <w:tabs>
                <w:tab w:val="left" w:pos="1701"/>
              </w:tabs>
              <w:autoSpaceDE w:val="0"/>
              <w:autoSpaceDN w:val="0"/>
              <w:adjustRightInd w:val="0"/>
            </w:pPr>
          </w:p>
        </w:tc>
      </w:tr>
      <w:tr w:rsidR="00385BBA" w:rsidRPr="00385BBA" w14:paraId="4B9A2963" w14:textId="77777777" w:rsidTr="00FA2451">
        <w:tc>
          <w:tcPr>
            <w:tcW w:w="1701" w:type="dxa"/>
            <w:vMerge/>
          </w:tcPr>
          <w:p w14:paraId="4835E6A0" w14:textId="77777777" w:rsidR="00385BBA" w:rsidRPr="00385BBA" w:rsidRDefault="00385BBA" w:rsidP="00B6294E">
            <w:pPr>
              <w:widowControl w:val="0"/>
              <w:tabs>
                <w:tab w:val="left" w:pos="1701"/>
              </w:tabs>
              <w:autoSpaceDE w:val="0"/>
              <w:autoSpaceDN w:val="0"/>
              <w:adjustRightInd w:val="0"/>
            </w:pPr>
          </w:p>
        </w:tc>
        <w:tc>
          <w:tcPr>
            <w:tcW w:w="5953" w:type="dxa"/>
          </w:tcPr>
          <w:p w14:paraId="3B200887" w14:textId="3FD62C79" w:rsidR="00385BBA" w:rsidRPr="00385BBA" w:rsidRDefault="00385BBA" w:rsidP="00B6294E">
            <w:r w:rsidRPr="00385BBA">
              <w:t xml:space="preserve">Практическое занятие № 1 </w:t>
            </w:r>
          </w:p>
          <w:p w14:paraId="56DD7119" w14:textId="1799D2E9" w:rsidR="00385BBA" w:rsidRPr="00385BBA" w:rsidRDefault="00385BBA" w:rsidP="00B07EE7">
            <w:r w:rsidRPr="00385BBA">
              <w:t>Логика финансовых операций в рыночной экономике.</w:t>
            </w:r>
          </w:p>
        </w:tc>
        <w:tc>
          <w:tcPr>
            <w:tcW w:w="815" w:type="dxa"/>
          </w:tcPr>
          <w:p w14:paraId="0848B84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8D260B8" w14:textId="17920425" w:rsidR="00385BBA" w:rsidRPr="00385BBA" w:rsidRDefault="00385BBA" w:rsidP="009A6F14">
            <w:pPr>
              <w:widowControl w:val="0"/>
              <w:tabs>
                <w:tab w:val="left" w:pos="1701"/>
              </w:tabs>
              <w:autoSpaceDE w:val="0"/>
              <w:autoSpaceDN w:val="0"/>
              <w:adjustRightInd w:val="0"/>
              <w:jc w:val="center"/>
            </w:pPr>
            <w:r>
              <w:t>6</w:t>
            </w:r>
          </w:p>
        </w:tc>
        <w:tc>
          <w:tcPr>
            <w:tcW w:w="815" w:type="dxa"/>
          </w:tcPr>
          <w:p w14:paraId="69D5666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9D3D5C6" w14:textId="080817B3" w:rsidR="00385BBA" w:rsidRPr="00385BBA" w:rsidRDefault="00385BBA" w:rsidP="009A6F14">
            <w:pPr>
              <w:widowControl w:val="0"/>
              <w:tabs>
                <w:tab w:val="num" w:pos="0"/>
              </w:tabs>
              <w:autoSpaceDE w:val="0"/>
              <w:autoSpaceDN w:val="0"/>
              <w:adjustRightInd w:val="0"/>
              <w:jc w:val="center"/>
              <w:rPr>
                <w:bCs/>
              </w:rPr>
            </w:pPr>
          </w:p>
        </w:tc>
        <w:tc>
          <w:tcPr>
            <w:tcW w:w="821" w:type="dxa"/>
          </w:tcPr>
          <w:p w14:paraId="5EBCE891" w14:textId="048B6DF8"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3AE2A51" w14:textId="5042C0EC" w:rsidR="00385BBA" w:rsidRPr="00385BBA" w:rsidRDefault="00385BBA" w:rsidP="00B6294E">
            <w:pPr>
              <w:widowControl w:val="0"/>
              <w:tabs>
                <w:tab w:val="left" w:pos="1701"/>
              </w:tabs>
              <w:autoSpaceDE w:val="0"/>
              <w:autoSpaceDN w:val="0"/>
              <w:adjustRightInd w:val="0"/>
            </w:pPr>
          </w:p>
        </w:tc>
      </w:tr>
      <w:tr w:rsidR="00385BBA" w:rsidRPr="00385BBA" w14:paraId="45FA51AC" w14:textId="77777777" w:rsidTr="00FA2451">
        <w:tc>
          <w:tcPr>
            <w:tcW w:w="1701" w:type="dxa"/>
            <w:vMerge/>
          </w:tcPr>
          <w:p w14:paraId="74328B23" w14:textId="77777777" w:rsidR="00385BBA" w:rsidRPr="00385BBA" w:rsidRDefault="00385BBA" w:rsidP="00B6294E">
            <w:pPr>
              <w:widowControl w:val="0"/>
              <w:tabs>
                <w:tab w:val="left" w:pos="1701"/>
              </w:tabs>
              <w:autoSpaceDE w:val="0"/>
              <w:autoSpaceDN w:val="0"/>
              <w:adjustRightInd w:val="0"/>
            </w:pPr>
          </w:p>
        </w:tc>
        <w:tc>
          <w:tcPr>
            <w:tcW w:w="5953" w:type="dxa"/>
          </w:tcPr>
          <w:p w14:paraId="205C0EDC" w14:textId="033CE008" w:rsidR="00385BBA" w:rsidRPr="00385BBA" w:rsidRDefault="00385BBA" w:rsidP="00DD6033">
            <w:r w:rsidRPr="00385BBA">
              <w:t xml:space="preserve">Практическое занятие № 2 </w:t>
            </w:r>
          </w:p>
          <w:p w14:paraId="5210A531" w14:textId="46841CC6" w:rsidR="00385BBA" w:rsidRPr="00385BBA" w:rsidRDefault="00385BBA" w:rsidP="00DD6033">
            <w:r w:rsidRPr="00385BBA">
              <w:t>Начисление простых процентов.</w:t>
            </w:r>
          </w:p>
        </w:tc>
        <w:tc>
          <w:tcPr>
            <w:tcW w:w="815" w:type="dxa"/>
          </w:tcPr>
          <w:p w14:paraId="639E1CCB"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43C38956" w14:textId="73EDACE4" w:rsidR="00385BBA" w:rsidRPr="00385BBA" w:rsidRDefault="00385BBA" w:rsidP="009A6F14">
            <w:pPr>
              <w:widowControl w:val="0"/>
              <w:tabs>
                <w:tab w:val="left" w:pos="1701"/>
              </w:tabs>
              <w:autoSpaceDE w:val="0"/>
              <w:autoSpaceDN w:val="0"/>
              <w:adjustRightInd w:val="0"/>
              <w:jc w:val="center"/>
            </w:pPr>
            <w:r>
              <w:t>4</w:t>
            </w:r>
          </w:p>
        </w:tc>
        <w:tc>
          <w:tcPr>
            <w:tcW w:w="815" w:type="dxa"/>
          </w:tcPr>
          <w:p w14:paraId="3F78902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5DCF3CF" w14:textId="661C0DFF" w:rsidR="00385BBA" w:rsidRPr="00385BBA" w:rsidRDefault="00385BBA" w:rsidP="009A6F14">
            <w:pPr>
              <w:widowControl w:val="0"/>
              <w:tabs>
                <w:tab w:val="num" w:pos="0"/>
              </w:tabs>
              <w:autoSpaceDE w:val="0"/>
              <w:autoSpaceDN w:val="0"/>
              <w:adjustRightInd w:val="0"/>
              <w:jc w:val="center"/>
              <w:rPr>
                <w:bCs/>
              </w:rPr>
            </w:pPr>
          </w:p>
        </w:tc>
        <w:tc>
          <w:tcPr>
            <w:tcW w:w="821" w:type="dxa"/>
          </w:tcPr>
          <w:p w14:paraId="58821421" w14:textId="74067BE3"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C6EE955" w14:textId="37C1BB1D" w:rsidR="00385BBA" w:rsidRPr="00385BBA" w:rsidRDefault="00385BBA" w:rsidP="00B6294E">
            <w:pPr>
              <w:widowControl w:val="0"/>
              <w:tabs>
                <w:tab w:val="left" w:pos="1701"/>
              </w:tabs>
              <w:autoSpaceDE w:val="0"/>
              <w:autoSpaceDN w:val="0"/>
              <w:adjustRightInd w:val="0"/>
            </w:pPr>
          </w:p>
        </w:tc>
      </w:tr>
      <w:tr w:rsidR="00385BBA" w:rsidRPr="00385BBA" w14:paraId="50288957" w14:textId="77777777" w:rsidTr="00FA2451">
        <w:tc>
          <w:tcPr>
            <w:tcW w:w="1701" w:type="dxa"/>
            <w:vMerge/>
          </w:tcPr>
          <w:p w14:paraId="7A017A0B" w14:textId="77777777" w:rsidR="00385BBA" w:rsidRPr="00385BBA" w:rsidRDefault="00385BBA" w:rsidP="00B6294E">
            <w:pPr>
              <w:widowControl w:val="0"/>
              <w:tabs>
                <w:tab w:val="left" w:pos="1701"/>
              </w:tabs>
              <w:autoSpaceDE w:val="0"/>
              <w:autoSpaceDN w:val="0"/>
              <w:adjustRightInd w:val="0"/>
            </w:pPr>
          </w:p>
        </w:tc>
        <w:tc>
          <w:tcPr>
            <w:tcW w:w="5953" w:type="dxa"/>
          </w:tcPr>
          <w:p w14:paraId="59331F49" w14:textId="64877FA9" w:rsidR="00385BBA" w:rsidRPr="00385BBA" w:rsidRDefault="00385BBA" w:rsidP="00385BBA">
            <w:r w:rsidRPr="00385BBA">
              <w:t>Практическое занятие № 3</w:t>
            </w:r>
          </w:p>
          <w:p w14:paraId="25B400E4" w14:textId="15FA1FF6" w:rsidR="00385BBA" w:rsidRPr="00385BBA" w:rsidRDefault="00385BBA" w:rsidP="00DD6033">
            <w:r w:rsidRPr="00385BBA">
              <w:t>Начисление по сложным ставкам.</w:t>
            </w:r>
          </w:p>
        </w:tc>
        <w:tc>
          <w:tcPr>
            <w:tcW w:w="815" w:type="dxa"/>
          </w:tcPr>
          <w:p w14:paraId="0592FF47"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357EF1A" w14:textId="3F13371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0F7CAE03"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9E2389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26A273F1" w14:textId="37CBA788"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4146B207" w14:textId="77777777" w:rsidR="00385BBA" w:rsidRPr="00385BBA" w:rsidRDefault="00385BBA" w:rsidP="00B6294E">
            <w:pPr>
              <w:widowControl w:val="0"/>
              <w:tabs>
                <w:tab w:val="left" w:pos="1701"/>
              </w:tabs>
              <w:autoSpaceDE w:val="0"/>
              <w:autoSpaceDN w:val="0"/>
              <w:adjustRightInd w:val="0"/>
            </w:pPr>
          </w:p>
        </w:tc>
      </w:tr>
      <w:tr w:rsidR="00385BBA" w:rsidRPr="00385BBA" w14:paraId="066429E2" w14:textId="77777777" w:rsidTr="00FA2451">
        <w:tc>
          <w:tcPr>
            <w:tcW w:w="1701" w:type="dxa"/>
            <w:vMerge/>
          </w:tcPr>
          <w:p w14:paraId="2ADFFC8B" w14:textId="77777777" w:rsidR="00385BBA" w:rsidRPr="00385BBA" w:rsidRDefault="00385BBA" w:rsidP="00B6294E">
            <w:pPr>
              <w:widowControl w:val="0"/>
              <w:tabs>
                <w:tab w:val="left" w:pos="1701"/>
              </w:tabs>
              <w:autoSpaceDE w:val="0"/>
              <w:autoSpaceDN w:val="0"/>
              <w:adjustRightInd w:val="0"/>
            </w:pPr>
          </w:p>
        </w:tc>
        <w:tc>
          <w:tcPr>
            <w:tcW w:w="5953" w:type="dxa"/>
          </w:tcPr>
          <w:p w14:paraId="5ADEDE6F" w14:textId="5AD12E65" w:rsidR="00385BBA" w:rsidRPr="00385BBA" w:rsidRDefault="00385BBA" w:rsidP="00385BBA">
            <w:r w:rsidRPr="00385BBA">
              <w:t>Практическое занятие № 4</w:t>
            </w:r>
          </w:p>
          <w:p w14:paraId="6DE82727" w14:textId="12953F40" w:rsidR="00385BBA" w:rsidRPr="00385BBA" w:rsidRDefault="00385BBA" w:rsidP="00C8423D">
            <w:r w:rsidRPr="00385BBA">
              <w:t>Эквивалентность процентных ставок.</w:t>
            </w:r>
          </w:p>
        </w:tc>
        <w:tc>
          <w:tcPr>
            <w:tcW w:w="815" w:type="dxa"/>
          </w:tcPr>
          <w:p w14:paraId="7E32E80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1FBF48B" w14:textId="24A6BFD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9E11B30" w14:textId="6AE25BDF" w:rsidR="00385BBA" w:rsidRPr="00385BBA" w:rsidRDefault="00385BBA" w:rsidP="009A6F14">
            <w:pPr>
              <w:widowControl w:val="0"/>
              <w:tabs>
                <w:tab w:val="left" w:pos="1701"/>
              </w:tabs>
              <w:autoSpaceDE w:val="0"/>
              <w:autoSpaceDN w:val="0"/>
              <w:adjustRightInd w:val="0"/>
              <w:jc w:val="center"/>
            </w:pPr>
          </w:p>
        </w:tc>
        <w:tc>
          <w:tcPr>
            <w:tcW w:w="816" w:type="dxa"/>
          </w:tcPr>
          <w:p w14:paraId="334157E0" w14:textId="5D51DCCE" w:rsidR="00385BBA" w:rsidRPr="00385BBA" w:rsidRDefault="00385BBA" w:rsidP="009A6F14">
            <w:pPr>
              <w:widowControl w:val="0"/>
              <w:tabs>
                <w:tab w:val="num" w:pos="0"/>
              </w:tabs>
              <w:autoSpaceDE w:val="0"/>
              <w:autoSpaceDN w:val="0"/>
              <w:adjustRightInd w:val="0"/>
              <w:jc w:val="center"/>
              <w:rPr>
                <w:bCs/>
              </w:rPr>
            </w:pPr>
          </w:p>
        </w:tc>
        <w:tc>
          <w:tcPr>
            <w:tcW w:w="821" w:type="dxa"/>
          </w:tcPr>
          <w:p w14:paraId="6CD4EA57" w14:textId="1AE6CDD2"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F2EEDC3" w14:textId="6FFCC362" w:rsidR="00385BBA" w:rsidRPr="00385BBA" w:rsidRDefault="00385BBA" w:rsidP="00B6294E">
            <w:pPr>
              <w:widowControl w:val="0"/>
              <w:tabs>
                <w:tab w:val="left" w:pos="1701"/>
              </w:tabs>
              <w:autoSpaceDE w:val="0"/>
              <w:autoSpaceDN w:val="0"/>
              <w:adjustRightInd w:val="0"/>
            </w:pPr>
          </w:p>
        </w:tc>
      </w:tr>
      <w:tr w:rsidR="00385BBA" w:rsidRPr="00385BBA" w14:paraId="3406655E" w14:textId="77777777" w:rsidTr="00FA2451">
        <w:tc>
          <w:tcPr>
            <w:tcW w:w="1701" w:type="dxa"/>
            <w:vMerge/>
          </w:tcPr>
          <w:p w14:paraId="3457D36D" w14:textId="77777777" w:rsidR="00385BBA" w:rsidRPr="00385BBA" w:rsidRDefault="00385BBA" w:rsidP="00B6294E">
            <w:pPr>
              <w:widowControl w:val="0"/>
              <w:tabs>
                <w:tab w:val="left" w:pos="1701"/>
              </w:tabs>
              <w:autoSpaceDE w:val="0"/>
              <w:autoSpaceDN w:val="0"/>
              <w:adjustRightInd w:val="0"/>
            </w:pPr>
          </w:p>
        </w:tc>
        <w:tc>
          <w:tcPr>
            <w:tcW w:w="5953" w:type="dxa"/>
          </w:tcPr>
          <w:p w14:paraId="4C4F541C" w14:textId="77777777" w:rsidR="00385BBA" w:rsidRPr="00385BBA" w:rsidRDefault="00385BBA" w:rsidP="00385BBA">
            <w:r w:rsidRPr="00385BBA">
              <w:t>Практическое занятие № 5</w:t>
            </w:r>
          </w:p>
          <w:p w14:paraId="2856DB29" w14:textId="6F1FFD30" w:rsidR="00385BBA" w:rsidRPr="00385BBA" w:rsidRDefault="00385BBA" w:rsidP="00385BBA">
            <w:r w:rsidRPr="00385BBA">
              <w:lastRenderedPageBreak/>
              <w:t>Учет инфляционного обесценения денежных средств в принятии финансовых решений.</w:t>
            </w:r>
          </w:p>
        </w:tc>
        <w:tc>
          <w:tcPr>
            <w:tcW w:w="815" w:type="dxa"/>
          </w:tcPr>
          <w:p w14:paraId="27227037"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37A9EC" w14:textId="188AA06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457EA890"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C8811AA"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0B1AACCF" w14:textId="2372BAB9"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19643307" w14:textId="77777777" w:rsidR="00385BBA" w:rsidRPr="00385BBA" w:rsidRDefault="00385BBA" w:rsidP="00B6294E">
            <w:pPr>
              <w:widowControl w:val="0"/>
              <w:tabs>
                <w:tab w:val="left" w:pos="1701"/>
              </w:tabs>
              <w:autoSpaceDE w:val="0"/>
              <w:autoSpaceDN w:val="0"/>
              <w:adjustRightInd w:val="0"/>
            </w:pPr>
          </w:p>
        </w:tc>
      </w:tr>
      <w:tr w:rsidR="00385BBA" w:rsidRPr="00385BBA" w14:paraId="2744A119" w14:textId="77777777" w:rsidTr="00FA2451">
        <w:tc>
          <w:tcPr>
            <w:tcW w:w="1701" w:type="dxa"/>
            <w:vMerge/>
          </w:tcPr>
          <w:p w14:paraId="4BA786FC" w14:textId="77777777" w:rsidR="00385BBA" w:rsidRPr="00385BBA" w:rsidRDefault="00385BBA" w:rsidP="00B6294E">
            <w:pPr>
              <w:widowControl w:val="0"/>
              <w:tabs>
                <w:tab w:val="left" w:pos="1701"/>
              </w:tabs>
              <w:autoSpaceDE w:val="0"/>
              <w:autoSpaceDN w:val="0"/>
              <w:adjustRightInd w:val="0"/>
            </w:pPr>
          </w:p>
        </w:tc>
        <w:tc>
          <w:tcPr>
            <w:tcW w:w="5953" w:type="dxa"/>
          </w:tcPr>
          <w:p w14:paraId="4A8739B2" w14:textId="77777777" w:rsidR="00385BBA" w:rsidRPr="00385BBA" w:rsidRDefault="00385BBA" w:rsidP="00385BBA">
            <w:r w:rsidRPr="00385BBA">
              <w:t>Практическое занятие № 6</w:t>
            </w:r>
          </w:p>
          <w:p w14:paraId="74F2611D" w14:textId="5E95EFC5" w:rsidR="00385BBA" w:rsidRPr="00385BBA" w:rsidRDefault="00385BBA" w:rsidP="00385BBA">
            <w:r w:rsidRPr="00385BBA">
              <w:t>Финансовые ренты (аннуитеты)</w:t>
            </w:r>
          </w:p>
        </w:tc>
        <w:tc>
          <w:tcPr>
            <w:tcW w:w="815" w:type="dxa"/>
          </w:tcPr>
          <w:p w14:paraId="1184812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35AC8E6" w14:textId="2BD6225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CD9E755" w14:textId="700AA819" w:rsidR="00385BBA" w:rsidRPr="00385BBA" w:rsidRDefault="00385BBA" w:rsidP="009A6F14">
            <w:pPr>
              <w:widowControl w:val="0"/>
              <w:tabs>
                <w:tab w:val="left" w:pos="1701"/>
              </w:tabs>
              <w:autoSpaceDE w:val="0"/>
              <w:autoSpaceDN w:val="0"/>
              <w:adjustRightInd w:val="0"/>
              <w:jc w:val="center"/>
            </w:pPr>
          </w:p>
        </w:tc>
        <w:tc>
          <w:tcPr>
            <w:tcW w:w="816" w:type="dxa"/>
          </w:tcPr>
          <w:p w14:paraId="752A3E99" w14:textId="2890BDA1" w:rsidR="00385BBA" w:rsidRPr="00385BBA" w:rsidRDefault="00385BBA" w:rsidP="009A6F14">
            <w:pPr>
              <w:widowControl w:val="0"/>
              <w:tabs>
                <w:tab w:val="num" w:pos="0"/>
              </w:tabs>
              <w:autoSpaceDE w:val="0"/>
              <w:autoSpaceDN w:val="0"/>
              <w:adjustRightInd w:val="0"/>
              <w:jc w:val="center"/>
              <w:rPr>
                <w:bCs/>
              </w:rPr>
            </w:pPr>
          </w:p>
        </w:tc>
        <w:tc>
          <w:tcPr>
            <w:tcW w:w="821" w:type="dxa"/>
          </w:tcPr>
          <w:p w14:paraId="70B061A6" w14:textId="0371FEFD"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99F1710" w14:textId="77777777" w:rsidR="00385BBA" w:rsidRPr="00385BBA" w:rsidRDefault="00385BBA" w:rsidP="00B6294E">
            <w:pPr>
              <w:widowControl w:val="0"/>
              <w:tabs>
                <w:tab w:val="left" w:pos="1701"/>
              </w:tabs>
              <w:autoSpaceDE w:val="0"/>
              <w:autoSpaceDN w:val="0"/>
              <w:adjustRightInd w:val="0"/>
            </w:pPr>
          </w:p>
        </w:tc>
      </w:tr>
      <w:tr w:rsidR="00385BBA" w:rsidRPr="00385BBA" w14:paraId="28F5B9D8" w14:textId="77777777" w:rsidTr="00385BBA">
        <w:trPr>
          <w:trHeight w:val="435"/>
        </w:trPr>
        <w:tc>
          <w:tcPr>
            <w:tcW w:w="1701" w:type="dxa"/>
            <w:vMerge/>
          </w:tcPr>
          <w:p w14:paraId="477E743A" w14:textId="77777777" w:rsidR="00385BBA" w:rsidRPr="00385BBA" w:rsidRDefault="00385BBA" w:rsidP="00B6294E">
            <w:pPr>
              <w:widowControl w:val="0"/>
              <w:tabs>
                <w:tab w:val="left" w:pos="1701"/>
              </w:tabs>
              <w:autoSpaceDE w:val="0"/>
              <w:autoSpaceDN w:val="0"/>
              <w:adjustRightInd w:val="0"/>
            </w:pPr>
          </w:p>
        </w:tc>
        <w:tc>
          <w:tcPr>
            <w:tcW w:w="5953" w:type="dxa"/>
          </w:tcPr>
          <w:p w14:paraId="313C4342" w14:textId="77777777" w:rsidR="00385BBA" w:rsidRPr="00385BBA" w:rsidRDefault="00385BBA" w:rsidP="00385BBA">
            <w:r w:rsidRPr="00385BBA">
              <w:t>Практическое занятие № 7</w:t>
            </w:r>
          </w:p>
          <w:p w14:paraId="7434BFF4" w14:textId="5384B8BD" w:rsidR="00385BBA" w:rsidRPr="00385BBA" w:rsidRDefault="00385BBA" w:rsidP="00385BBA">
            <w:r w:rsidRPr="00385BBA">
              <w:t>Финансовые вычисления в страховании</w:t>
            </w:r>
          </w:p>
        </w:tc>
        <w:tc>
          <w:tcPr>
            <w:tcW w:w="815" w:type="dxa"/>
          </w:tcPr>
          <w:p w14:paraId="26B4F61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51B357" w14:textId="0C82D46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459C20E"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950D750" w14:textId="28A44F4C" w:rsidR="00385BBA" w:rsidRPr="00385BBA" w:rsidRDefault="00385BBA" w:rsidP="009A6F14">
            <w:pPr>
              <w:widowControl w:val="0"/>
              <w:tabs>
                <w:tab w:val="num" w:pos="0"/>
              </w:tabs>
              <w:autoSpaceDE w:val="0"/>
              <w:autoSpaceDN w:val="0"/>
              <w:adjustRightInd w:val="0"/>
              <w:jc w:val="center"/>
              <w:rPr>
                <w:bCs/>
              </w:rPr>
            </w:pPr>
          </w:p>
        </w:tc>
        <w:tc>
          <w:tcPr>
            <w:tcW w:w="821" w:type="dxa"/>
          </w:tcPr>
          <w:p w14:paraId="2D610289" w14:textId="474FD0BB"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DAB1FF3" w14:textId="77777777" w:rsidR="00385BBA" w:rsidRPr="00385BBA" w:rsidRDefault="00385BBA" w:rsidP="00B6294E">
            <w:pPr>
              <w:widowControl w:val="0"/>
              <w:tabs>
                <w:tab w:val="left" w:pos="1701"/>
              </w:tabs>
              <w:autoSpaceDE w:val="0"/>
              <w:autoSpaceDN w:val="0"/>
              <w:adjustRightInd w:val="0"/>
            </w:pPr>
          </w:p>
        </w:tc>
      </w:tr>
      <w:tr w:rsidR="00385BBA" w:rsidRPr="00385BBA" w14:paraId="653B7AD4" w14:textId="77777777" w:rsidTr="00FA2451">
        <w:tc>
          <w:tcPr>
            <w:tcW w:w="1701" w:type="dxa"/>
            <w:vMerge/>
          </w:tcPr>
          <w:p w14:paraId="46AA0CC5" w14:textId="77777777" w:rsidR="00385BBA" w:rsidRPr="00385BBA" w:rsidRDefault="00385BBA" w:rsidP="00B6294E">
            <w:pPr>
              <w:widowControl w:val="0"/>
              <w:tabs>
                <w:tab w:val="left" w:pos="1701"/>
              </w:tabs>
              <w:autoSpaceDE w:val="0"/>
              <w:autoSpaceDN w:val="0"/>
              <w:adjustRightInd w:val="0"/>
            </w:pPr>
          </w:p>
        </w:tc>
        <w:tc>
          <w:tcPr>
            <w:tcW w:w="5953" w:type="dxa"/>
          </w:tcPr>
          <w:p w14:paraId="1AC9889C" w14:textId="77777777" w:rsidR="00385BBA" w:rsidRPr="00385BBA" w:rsidRDefault="00385BBA" w:rsidP="00385BBA">
            <w:r w:rsidRPr="00385BBA">
              <w:t>Практическое занятие № 8</w:t>
            </w:r>
          </w:p>
          <w:p w14:paraId="04B8B950" w14:textId="5D9CA6D9" w:rsidR="00385BBA" w:rsidRPr="00385BBA" w:rsidRDefault="00385BBA" w:rsidP="00385BBA">
            <w:r w:rsidRPr="00385BBA">
              <w:t>Финансовые вычисления в Excel</w:t>
            </w:r>
          </w:p>
        </w:tc>
        <w:tc>
          <w:tcPr>
            <w:tcW w:w="815" w:type="dxa"/>
          </w:tcPr>
          <w:p w14:paraId="3DA9DA1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81FE498" w14:textId="19926035"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A915EF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5F49845"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438282E8" w14:textId="5C075ED6"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0E4D13B" w14:textId="77777777" w:rsidR="00385BBA" w:rsidRPr="00385BBA" w:rsidRDefault="00385BBA" w:rsidP="00B6294E">
            <w:pPr>
              <w:widowControl w:val="0"/>
              <w:tabs>
                <w:tab w:val="left" w:pos="1701"/>
              </w:tabs>
              <w:autoSpaceDE w:val="0"/>
              <w:autoSpaceDN w:val="0"/>
              <w:adjustRightInd w:val="0"/>
            </w:pPr>
          </w:p>
        </w:tc>
      </w:tr>
      <w:tr w:rsidR="00385BBA" w:rsidRPr="00385BBA" w14:paraId="0502FE24" w14:textId="77777777" w:rsidTr="00FA2451">
        <w:tc>
          <w:tcPr>
            <w:tcW w:w="1701" w:type="dxa"/>
          </w:tcPr>
          <w:p w14:paraId="3101BECE"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385BBA" w:rsidRPr="00385BBA" w:rsidRDefault="00385BBA" w:rsidP="00B6294E">
            <w:r w:rsidRPr="00385BBA">
              <w:t>Экзамен</w:t>
            </w:r>
          </w:p>
        </w:tc>
        <w:tc>
          <w:tcPr>
            <w:tcW w:w="815" w:type="dxa"/>
          </w:tcPr>
          <w:p w14:paraId="7D2AC272" w14:textId="78E1FB7B"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6C7299F4" w14:textId="107985E9"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0389204D" w14:textId="21130899" w:rsidR="00385BBA" w:rsidRPr="00385BBA" w:rsidRDefault="00385BBA" w:rsidP="009A6F14">
            <w:pPr>
              <w:widowControl w:val="0"/>
              <w:tabs>
                <w:tab w:val="left" w:pos="1701"/>
              </w:tabs>
              <w:autoSpaceDE w:val="0"/>
              <w:autoSpaceDN w:val="0"/>
              <w:adjustRightInd w:val="0"/>
              <w:jc w:val="center"/>
            </w:pPr>
            <w:r w:rsidRPr="00385BBA">
              <w:t>х</w:t>
            </w:r>
          </w:p>
        </w:tc>
        <w:tc>
          <w:tcPr>
            <w:tcW w:w="816" w:type="dxa"/>
          </w:tcPr>
          <w:p w14:paraId="7143FF6D" w14:textId="723D9DF6" w:rsidR="00385BBA" w:rsidRPr="00385BBA" w:rsidRDefault="00385BBA" w:rsidP="009A6F14">
            <w:pPr>
              <w:widowControl w:val="0"/>
              <w:tabs>
                <w:tab w:val="left" w:pos="1701"/>
              </w:tabs>
              <w:autoSpaceDE w:val="0"/>
              <w:autoSpaceDN w:val="0"/>
              <w:adjustRightInd w:val="0"/>
              <w:jc w:val="center"/>
            </w:pPr>
            <w:r w:rsidRPr="00385BBA">
              <w:t>х</w:t>
            </w:r>
          </w:p>
        </w:tc>
        <w:tc>
          <w:tcPr>
            <w:tcW w:w="821" w:type="dxa"/>
          </w:tcPr>
          <w:p w14:paraId="58AAF3B4" w14:textId="07981169" w:rsidR="00385BBA" w:rsidRPr="00385BBA" w:rsidRDefault="00385BBA" w:rsidP="00385BBA">
            <w:pPr>
              <w:widowControl w:val="0"/>
              <w:tabs>
                <w:tab w:val="left" w:pos="1701"/>
              </w:tabs>
              <w:autoSpaceDE w:val="0"/>
              <w:autoSpaceDN w:val="0"/>
              <w:adjustRightInd w:val="0"/>
              <w:jc w:val="center"/>
            </w:pPr>
            <w:r>
              <w:t>45</w:t>
            </w:r>
          </w:p>
        </w:tc>
        <w:tc>
          <w:tcPr>
            <w:tcW w:w="4002" w:type="dxa"/>
          </w:tcPr>
          <w:p w14:paraId="31542B04" w14:textId="1EAEB974" w:rsidR="00385BBA" w:rsidRPr="00385BBA" w:rsidRDefault="00385BBA" w:rsidP="00B6294E">
            <w:pPr>
              <w:widowControl w:val="0"/>
              <w:tabs>
                <w:tab w:val="left" w:pos="1701"/>
              </w:tabs>
              <w:autoSpaceDE w:val="0"/>
              <w:autoSpaceDN w:val="0"/>
              <w:adjustRightInd w:val="0"/>
            </w:pPr>
            <w:r w:rsidRPr="00385BBA">
              <w:t>экзамен по билетам</w:t>
            </w:r>
          </w:p>
        </w:tc>
      </w:tr>
      <w:tr w:rsidR="00385BBA" w:rsidRPr="00385BBA" w14:paraId="3543D321" w14:textId="77777777" w:rsidTr="00FA2451">
        <w:tc>
          <w:tcPr>
            <w:tcW w:w="1701" w:type="dxa"/>
          </w:tcPr>
          <w:p w14:paraId="5EDC5BB4"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43657FC" w:rsidR="00385BBA" w:rsidRPr="00385BBA" w:rsidRDefault="00385BBA" w:rsidP="001A6FE2">
            <w:pPr>
              <w:widowControl w:val="0"/>
              <w:tabs>
                <w:tab w:val="left" w:pos="1701"/>
              </w:tabs>
              <w:autoSpaceDE w:val="0"/>
              <w:autoSpaceDN w:val="0"/>
              <w:adjustRightInd w:val="0"/>
              <w:jc w:val="right"/>
            </w:pPr>
            <w:r w:rsidRPr="00385BBA">
              <w:rPr>
                <w:b/>
              </w:rPr>
              <w:t>ИТОГО за пятый семестр</w:t>
            </w:r>
          </w:p>
        </w:tc>
        <w:tc>
          <w:tcPr>
            <w:tcW w:w="815" w:type="dxa"/>
          </w:tcPr>
          <w:p w14:paraId="7627E885" w14:textId="57856DF0" w:rsidR="00385BBA" w:rsidRPr="00385BBA" w:rsidRDefault="00385BBA" w:rsidP="009A6F14">
            <w:pPr>
              <w:widowControl w:val="0"/>
              <w:tabs>
                <w:tab w:val="left" w:pos="1701"/>
              </w:tabs>
              <w:autoSpaceDE w:val="0"/>
              <w:autoSpaceDN w:val="0"/>
              <w:adjustRightInd w:val="0"/>
              <w:jc w:val="center"/>
            </w:pPr>
            <w:r>
              <w:t>17</w:t>
            </w:r>
          </w:p>
        </w:tc>
        <w:tc>
          <w:tcPr>
            <w:tcW w:w="815" w:type="dxa"/>
          </w:tcPr>
          <w:p w14:paraId="74101CAA" w14:textId="34D77544" w:rsidR="00385BBA" w:rsidRPr="00385BBA" w:rsidRDefault="00385BBA" w:rsidP="009A6F14">
            <w:pPr>
              <w:widowControl w:val="0"/>
              <w:tabs>
                <w:tab w:val="left" w:pos="1701"/>
              </w:tabs>
              <w:autoSpaceDE w:val="0"/>
              <w:autoSpaceDN w:val="0"/>
              <w:adjustRightInd w:val="0"/>
              <w:jc w:val="center"/>
            </w:pPr>
            <w:r>
              <w:t>34</w:t>
            </w:r>
          </w:p>
        </w:tc>
        <w:tc>
          <w:tcPr>
            <w:tcW w:w="815" w:type="dxa"/>
          </w:tcPr>
          <w:p w14:paraId="2928AAC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B6CD1E5" w14:textId="77777777" w:rsidR="00385BBA" w:rsidRPr="00385BBA" w:rsidRDefault="00385BBA" w:rsidP="009A6F14">
            <w:pPr>
              <w:widowControl w:val="0"/>
              <w:tabs>
                <w:tab w:val="left" w:pos="1701"/>
              </w:tabs>
              <w:autoSpaceDE w:val="0"/>
              <w:autoSpaceDN w:val="0"/>
              <w:adjustRightInd w:val="0"/>
              <w:jc w:val="center"/>
            </w:pPr>
          </w:p>
        </w:tc>
        <w:tc>
          <w:tcPr>
            <w:tcW w:w="821" w:type="dxa"/>
          </w:tcPr>
          <w:p w14:paraId="78BD2045" w14:textId="3E537574" w:rsidR="00385BBA" w:rsidRPr="00385BBA" w:rsidRDefault="00385BBA" w:rsidP="009A6F14">
            <w:pPr>
              <w:widowControl w:val="0"/>
              <w:tabs>
                <w:tab w:val="left" w:pos="1701"/>
              </w:tabs>
              <w:autoSpaceDE w:val="0"/>
              <w:autoSpaceDN w:val="0"/>
              <w:adjustRightInd w:val="0"/>
              <w:jc w:val="center"/>
            </w:pPr>
            <w:r>
              <w:t>129</w:t>
            </w:r>
          </w:p>
        </w:tc>
        <w:tc>
          <w:tcPr>
            <w:tcW w:w="4002" w:type="dxa"/>
          </w:tcPr>
          <w:p w14:paraId="0A8BEE5B" w14:textId="77777777" w:rsidR="00385BBA" w:rsidRPr="00385BBA" w:rsidRDefault="00385BBA" w:rsidP="00B6294E">
            <w:pPr>
              <w:widowControl w:val="0"/>
              <w:tabs>
                <w:tab w:val="left" w:pos="1701"/>
              </w:tabs>
              <w:autoSpaceDE w:val="0"/>
              <w:autoSpaceDN w:val="0"/>
              <w:adjustRightInd w:val="0"/>
              <w:jc w:val="center"/>
              <w:rPr>
                <w:b/>
              </w:rPr>
            </w:pPr>
          </w:p>
        </w:tc>
      </w:tr>
      <w:tr w:rsidR="00385BBA" w:rsidRPr="00385BBA" w14:paraId="32FD157A" w14:textId="77777777" w:rsidTr="00FA2451">
        <w:tc>
          <w:tcPr>
            <w:tcW w:w="1701" w:type="dxa"/>
          </w:tcPr>
          <w:p w14:paraId="06076A11"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85BBA" w:rsidRPr="00385BBA" w:rsidRDefault="00385BBA" w:rsidP="00B6294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7B71D41E" w14:textId="06CB8DA2" w:rsidR="00385BBA" w:rsidRPr="00385BBA" w:rsidRDefault="00385BBA" w:rsidP="009A6F14">
            <w:pPr>
              <w:widowControl w:val="0"/>
              <w:tabs>
                <w:tab w:val="left" w:pos="1701"/>
              </w:tabs>
              <w:autoSpaceDE w:val="0"/>
              <w:autoSpaceDN w:val="0"/>
              <w:adjustRightInd w:val="0"/>
              <w:jc w:val="center"/>
              <w:rPr>
                <w:b/>
              </w:rPr>
            </w:pPr>
            <w:r w:rsidRPr="00385BBA">
              <w:rPr>
                <w:b/>
              </w:rPr>
              <w:t>17</w:t>
            </w:r>
          </w:p>
        </w:tc>
        <w:tc>
          <w:tcPr>
            <w:tcW w:w="815" w:type="dxa"/>
          </w:tcPr>
          <w:p w14:paraId="58E37204" w14:textId="4A0527DD" w:rsidR="00385BBA" w:rsidRPr="00385BBA" w:rsidRDefault="00385BBA" w:rsidP="009A6F14">
            <w:pPr>
              <w:widowControl w:val="0"/>
              <w:tabs>
                <w:tab w:val="left" w:pos="1701"/>
              </w:tabs>
              <w:autoSpaceDE w:val="0"/>
              <w:autoSpaceDN w:val="0"/>
              <w:adjustRightInd w:val="0"/>
              <w:jc w:val="center"/>
              <w:rPr>
                <w:b/>
              </w:rPr>
            </w:pPr>
            <w:r w:rsidRPr="00385BBA">
              <w:rPr>
                <w:b/>
              </w:rPr>
              <w:t>34</w:t>
            </w:r>
          </w:p>
        </w:tc>
        <w:tc>
          <w:tcPr>
            <w:tcW w:w="815" w:type="dxa"/>
          </w:tcPr>
          <w:p w14:paraId="2899EBAE" w14:textId="77777777" w:rsidR="00385BBA" w:rsidRPr="00385BBA" w:rsidRDefault="00385BBA" w:rsidP="009A6F14">
            <w:pPr>
              <w:widowControl w:val="0"/>
              <w:tabs>
                <w:tab w:val="left" w:pos="1701"/>
              </w:tabs>
              <w:autoSpaceDE w:val="0"/>
              <w:autoSpaceDN w:val="0"/>
              <w:adjustRightInd w:val="0"/>
              <w:jc w:val="center"/>
              <w:rPr>
                <w:b/>
              </w:rPr>
            </w:pPr>
          </w:p>
        </w:tc>
        <w:tc>
          <w:tcPr>
            <w:tcW w:w="816" w:type="dxa"/>
          </w:tcPr>
          <w:p w14:paraId="15C816C5" w14:textId="77777777" w:rsidR="00385BBA" w:rsidRPr="00385BBA" w:rsidRDefault="00385BBA" w:rsidP="009A6F14">
            <w:pPr>
              <w:widowControl w:val="0"/>
              <w:tabs>
                <w:tab w:val="left" w:pos="1701"/>
              </w:tabs>
              <w:autoSpaceDE w:val="0"/>
              <w:autoSpaceDN w:val="0"/>
              <w:adjustRightInd w:val="0"/>
              <w:jc w:val="center"/>
              <w:rPr>
                <w:b/>
              </w:rPr>
            </w:pPr>
          </w:p>
        </w:tc>
        <w:tc>
          <w:tcPr>
            <w:tcW w:w="821" w:type="dxa"/>
          </w:tcPr>
          <w:p w14:paraId="381E4CFF" w14:textId="5265948E" w:rsidR="00385BBA" w:rsidRPr="00385BBA" w:rsidRDefault="00385BBA" w:rsidP="009A6F14">
            <w:pPr>
              <w:widowControl w:val="0"/>
              <w:tabs>
                <w:tab w:val="left" w:pos="1701"/>
              </w:tabs>
              <w:autoSpaceDE w:val="0"/>
              <w:autoSpaceDN w:val="0"/>
              <w:adjustRightInd w:val="0"/>
              <w:jc w:val="center"/>
              <w:rPr>
                <w:b/>
              </w:rPr>
            </w:pPr>
            <w:r w:rsidRPr="00385BBA">
              <w:rPr>
                <w:b/>
              </w:rPr>
              <w:t>129</w:t>
            </w:r>
          </w:p>
        </w:tc>
        <w:tc>
          <w:tcPr>
            <w:tcW w:w="4002" w:type="dxa"/>
          </w:tcPr>
          <w:p w14:paraId="7D7CACC6" w14:textId="77777777" w:rsidR="00385BBA" w:rsidRPr="00385BBA" w:rsidRDefault="00385BBA"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1E2F1E">
      <w:pPr>
        <w:pStyle w:val="af0"/>
        <w:numPr>
          <w:ilvl w:val="3"/>
          <w:numId w:val="9"/>
        </w:numPr>
        <w:jc w:val="both"/>
        <w:rPr>
          <w:i/>
        </w:rPr>
      </w:pPr>
    </w:p>
    <w:p w14:paraId="251736AB" w14:textId="77777777" w:rsidR="00D965B9" w:rsidRDefault="00D965B9" w:rsidP="001E2F1E">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D796BA3" w:rsidR="00F60511" w:rsidRPr="00E36EF2" w:rsidRDefault="00F57450" w:rsidP="00F60511">
      <w:pPr>
        <w:pStyle w:val="2"/>
      </w:pPr>
      <w:r>
        <w:lastRenderedPageBreak/>
        <w:t>Краткое с</w:t>
      </w:r>
      <w:r w:rsidR="00F60511" w:rsidRPr="00E36EF2">
        <w:t xml:space="preserve">одержание </w:t>
      </w:r>
      <w:r w:rsidR="009B4BCD" w:rsidRPr="00CC1D8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CC1D8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CC1D85" w:rsidRDefault="006E5EA3" w:rsidP="00103EC2">
            <w:pPr>
              <w:jc w:val="center"/>
              <w:rPr>
                <w:sz w:val="20"/>
                <w:szCs w:val="20"/>
              </w:rPr>
            </w:pPr>
            <w:r w:rsidRPr="00CC1D85">
              <w:rPr>
                <w:b/>
                <w:bCs/>
                <w:sz w:val="20"/>
                <w:szCs w:val="20"/>
              </w:rPr>
              <w:t xml:space="preserve">№ </w:t>
            </w:r>
            <w:proofErr w:type="spellStart"/>
            <w:r w:rsidRPr="00CC1D85">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CC1D85" w:rsidRDefault="006E5EA3" w:rsidP="00103EC2">
            <w:pPr>
              <w:jc w:val="center"/>
              <w:rPr>
                <w:sz w:val="20"/>
                <w:szCs w:val="20"/>
              </w:rPr>
            </w:pPr>
            <w:r w:rsidRPr="00CC1D8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821B096" w:rsidR="006E5EA3" w:rsidRPr="00CC1D85" w:rsidRDefault="006E5EA3" w:rsidP="00CC1D85">
            <w:pPr>
              <w:jc w:val="center"/>
              <w:rPr>
                <w:b/>
                <w:bCs/>
                <w:sz w:val="20"/>
                <w:szCs w:val="20"/>
              </w:rPr>
            </w:pPr>
            <w:r w:rsidRPr="00CC1D85">
              <w:rPr>
                <w:b/>
                <w:bCs/>
                <w:sz w:val="20"/>
                <w:szCs w:val="20"/>
              </w:rPr>
              <w:t>Содержание раздела (темы)</w:t>
            </w:r>
          </w:p>
        </w:tc>
      </w:tr>
      <w:tr w:rsidR="005C450D" w:rsidRPr="00CC1D8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46233CFB" w:rsidR="005C450D" w:rsidRPr="00CC1D85" w:rsidRDefault="005C450D" w:rsidP="005C450D">
            <w:pPr>
              <w:rPr>
                <w:bCs/>
              </w:rPr>
            </w:pPr>
            <w:r w:rsidRPr="00CC1D85">
              <w:rPr>
                <w:bCs/>
              </w:rPr>
              <w:t>Тема 1</w:t>
            </w:r>
          </w:p>
        </w:tc>
        <w:tc>
          <w:tcPr>
            <w:tcW w:w="2976" w:type="dxa"/>
            <w:tcBorders>
              <w:top w:val="single" w:sz="8" w:space="0" w:color="000000"/>
              <w:left w:val="single" w:sz="8" w:space="0" w:color="000000"/>
              <w:bottom w:val="single" w:sz="8" w:space="0" w:color="000000"/>
            </w:tcBorders>
          </w:tcPr>
          <w:p w14:paraId="28D250C7" w14:textId="5C9EEF62" w:rsidR="005C450D" w:rsidRPr="00CC1D85" w:rsidRDefault="005C450D" w:rsidP="00453D8F">
            <w:r w:rsidRPr="00CC1D85">
              <w:t>Логика финансовых операций в рыночной экономике.</w:t>
            </w:r>
          </w:p>
        </w:tc>
        <w:tc>
          <w:tcPr>
            <w:tcW w:w="5812" w:type="dxa"/>
            <w:tcBorders>
              <w:top w:val="single" w:sz="8" w:space="0" w:color="000000"/>
              <w:left w:val="single" w:sz="8" w:space="0" w:color="000000"/>
              <w:bottom w:val="single" w:sz="8" w:space="0" w:color="000000"/>
            </w:tcBorders>
          </w:tcPr>
          <w:p w14:paraId="47F99334" w14:textId="61377C2B" w:rsidR="005C450D" w:rsidRPr="00CC1D85" w:rsidRDefault="005C450D" w:rsidP="005C17FD">
            <w:r w:rsidRPr="00CC1D85">
              <w:t>Место финансовых вычислений в принятии финансовых решений. Основные понятия финансовых вычислений. Принцип неравноценности денег, относящихся к разным моментам времени. Наращение и дисконтирование как основные операции финансовых вычислений.</w:t>
            </w:r>
          </w:p>
        </w:tc>
      </w:tr>
      <w:tr w:rsidR="005C450D" w:rsidRPr="00CC1D8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50E7512F" w:rsidR="005C450D" w:rsidRPr="00CC1D85" w:rsidRDefault="005C450D" w:rsidP="005C450D">
            <w:pPr>
              <w:rPr>
                <w:bCs/>
              </w:rPr>
            </w:pPr>
            <w:r w:rsidRPr="00CC1D85">
              <w:rPr>
                <w:bCs/>
              </w:rPr>
              <w:t>Тема 2</w:t>
            </w:r>
          </w:p>
        </w:tc>
        <w:tc>
          <w:tcPr>
            <w:tcW w:w="2976" w:type="dxa"/>
            <w:tcBorders>
              <w:top w:val="single" w:sz="8" w:space="0" w:color="000000"/>
              <w:left w:val="single" w:sz="8" w:space="0" w:color="000000"/>
              <w:bottom w:val="single" w:sz="8" w:space="0" w:color="000000"/>
              <w:right w:val="single" w:sz="8" w:space="0" w:color="000000"/>
            </w:tcBorders>
          </w:tcPr>
          <w:p w14:paraId="3D419C1D" w14:textId="6D7CEC85" w:rsidR="005C450D" w:rsidRPr="00CC1D85" w:rsidRDefault="005C450D" w:rsidP="005C2175">
            <w:r w:rsidRPr="00CC1D85">
              <w:t>Начисление простых процентов.</w:t>
            </w:r>
          </w:p>
        </w:tc>
        <w:tc>
          <w:tcPr>
            <w:tcW w:w="5812" w:type="dxa"/>
            <w:tcBorders>
              <w:top w:val="single" w:sz="8" w:space="0" w:color="000000"/>
              <w:left w:val="single" w:sz="8" w:space="0" w:color="000000"/>
              <w:bottom w:val="single" w:sz="8" w:space="0" w:color="000000"/>
            </w:tcBorders>
          </w:tcPr>
          <w:p w14:paraId="45F4B6D5" w14:textId="77777777" w:rsidR="005C450D" w:rsidRPr="00CC1D85" w:rsidRDefault="005C450D" w:rsidP="005C450D">
            <w:r w:rsidRPr="00CC1D85">
              <w:t xml:space="preserve">Способы начисления процентов: </w:t>
            </w:r>
            <w:proofErr w:type="spellStart"/>
            <w:r w:rsidRPr="00CC1D85">
              <w:t>декурсивный</w:t>
            </w:r>
            <w:proofErr w:type="spellEnd"/>
            <w:r w:rsidRPr="00CC1D85">
              <w:t xml:space="preserve"> и </w:t>
            </w:r>
            <w:proofErr w:type="spellStart"/>
            <w:r w:rsidRPr="00CC1D85">
              <w:t>антисипативный</w:t>
            </w:r>
            <w:proofErr w:type="spellEnd"/>
            <w:r w:rsidRPr="00CC1D85">
              <w:t>. Наращение по простой постоянной и переменной ставкам ссудных процентов. Наращение по простой учетной ставке. Соотношение роста по простой ставке ссудных процентов и простой учетной ставке.</w:t>
            </w:r>
          </w:p>
          <w:p w14:paraId="541AB71F" w14:textId="5816D1AF" w:rsidR="005C450D" w:rsidRPr="00CC1D85" w:rsidRDefault="005C450D" w:rsidP="005C450D">
            <w:pPr>
              <w:rPr>
                <w:bCs/>
              </w:rPr>
            </w:pPr>
            <w:r w:rsidRPr="00CC1D85">
              <w:t>Дисконтирование по простой процентной ставке. Математическое дисконтирование. Банковское дисконтирование. Сравнительный анализ финансовых последствий математического дисконтирования и банковского учета.</w:t>
            </w:r>
          </w:p>
        </w:tc>
      </w:tr>
      <w:tr w:rsidR="005C450D" w:rsidRPr="00CC1D85"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159C7EC" w:rsidR="005C450D" w:rsidRPr="00CC1D85" w:rsidRDefault="005C450D" w:rsidP="00F60511">
            <w:pPr>
              <w:rPr>
                <w:bCs/>
              </w:rPr>
            </w:pPr>
            <w:r w:rsidRPr="00CC1D85">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2E6AA3C7" w14:textId="1A5E5473" w:rsidR="005C450D" w:rsidRPr="00CC1D85" w:rsidRDefault="005C450D" w:rsidP="005C2175">
            <w:r w:rsidRPr="00CC1D85">
              <w:t>Начисление по сложным ставкам.</w:t>
            </w:r>
          </w:p>
        </w:tc>
        <w:tc>
          <w:tcPr>
            <w:tcW w:w="5812" w:type="dxa"/>
            <w:tcBorders>
              <w:top w:val="single" w:sz="8" w:space="0" w:color="000000"/>
              <w:left w:val="single" w:sz="8" w:space="0" w:color="000000"/>
              <w:bottom w:val="single" w:sz="8" w:space="0" w:color="000000"/>
            </w:tcBorders>
          </w:tcPr>
          <w:p w14:paraId="4C19C889" w14:textId="759D44B5" w:rsidR="005C450D" w:rsidRPr="00CC1D85" w:rsidRDefault="005C450D" w:rsidP="005C2175">
            <w:r w:rsidRPr="00CC1D85">
              <w:t xml:space="preserve">Наращение по постоянной и переменной ставкам сложных процентов. Смешанный метод начисления сложных процентов. Соотношение роста по простой и сложной ставкам процентов. Начисление по сложной ставке ссудного процента. Наращение капитала по сложной учетной ставке. Математическое дисконтирование по сложной ставке процентов. Банковский учет по сложной учетной ставке. Сравнительный анализ финансовых результатов при </w:t>
            </w:r>
            <w:proofErr w:type="spellStart"/>
            <w:r w:rsidRPr="00CC1D85">
              <w:t>декурсивном</w:t>
            </w:r>
            <w:proofErr w:type="spellEnd"/>
            <w:r w:rsidRPr="00CC1D85">
              <w:t xml:space="preserve"> и </w:t>
            </w:r>
            <w:proofErr w:type="spellStart"/>
            <w:r w:rsidRPr="00CC1D85">
              <w:t>антисипативном</w:t>
            </w:r>
            <w:proofErr w:type="spellEnd"/>
            <w:r w:rsidRPr="00CC1D85">
              <w:t xml:space="preserve"> способах начисления сложных процентов.</w:t>
            </w:r>
          </w:p>
        </w:tc>
      </w:tr>
      <w:tr w:rsidR="005C450D" w:rsidRPr="00CC1D85"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3E07453" w:rsidR="005C450D" w:rsidRPr="00CC1D85" w:rsidRDefault="005C450D" w:rsidP="00F60511">
            <w:pPr>
              <w:rPr>
                <w:bCs/>
              </w:rPr>
            </w:pPr>
            <w:r w:rsidRPr="00CC1D85">
              <w:rPr>
                <w:bCs/>
              </w:rPr>
              <w:t>Тема 4</w:t>
            </w:r>
          </w:p>
        </w:tc>
        <w:tc>
          <w:tcPr>
            <w:tcW w:w="2976" w:type="dxa"/>
            <w:tcBorders>
              <w:top w:val="single" w:sz="8" w:space="0" w:color="000000"/>
              <w:left w:val="single" w:sz="8" w:space="0" w:color="000000"/>
              <w:bottom w:val="single" w:sz="8" w:space="0" w:color="000000"/>
              <w:right w:val="single" w:sz="8" w:space="0" w:color="000000"/>
            </w:tcBorders>
          </w:tcPr>
          <w:p w14:paraId="687E706A" w14:textId="6B534CF9" w:rsidR="005C450D" w:rsidRPr="00CC1D85" w:rsidRDefault="005C450D" w:rsidP="005C2175">
            <w:pPr>
              <w:rPr>
                <w:bCs/>
              </w:rPr>
            </w:pPr>
            <w:r w:rsidRPr="00CC1D85">
              <w:t>Эквивалентность процентных ставок.</w:t>
            </w:r>
          </w:p>
        </w:tc>
        <w:tc>
          <w:tcPr>
            <w:tcW w:w="5812" w:type="dxa"/>
            <w:tcBorders>
              <w:top w:val="single" w:sz="8" w:space="0" w:color="000000"/>
              <w:left w:val="single" w:sz="8" w:space="0" w:color="000000"/>
              <w:bottom w:val="single" w:sz="8" w:space="0" w:color="000000"/>
            </w:tcBorders>
          </w:tcPr>
          <w:p w14:paraId="2D8938AF" w14:textId="3EF2196F" w:rsidR="005C450D" w:rsidRPr="00CC1D85" w:rsidRDefault="00CC1D85" w:rsidP="005C2175">
            <w:r w:rsidRPr="00CC1D85">
              <w:t>Уравнение эквивалентности. Система эквивалентных ставок. Эквивалентность простой ставки ссудных процентов и простой учетной ставки. Эквивалентность сложных ставок ссудного процента и учетных ставок. Эквивалентность дискретных и непрерывных процентных ставок. Зависимость между эквивалентными сложными учетными ставками и ставками ссудных процентов.</w:t>
            </w:r>
          </w:p>
        </w:tc>
      </w:tr>
      <w:tr w:rsidR="005C450D" w:rsidRPr="00CC1D8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6A96248A" w:rsidR="005C450D" w:rsidRPr="00CC1D85" w:rsidRDefault="005C450D" w:rsidP="00F60511">
            <w:pPr>
              <w:rPr>
                <w:bCs/>
              </w:rPr>
            </w:pPr>
            <w:r w:rsidRPr="00CC1D85">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73A4DDD" w14:textId="6785D28B" w:rsidR="005C450D" w:rsidRPr="00CC1D85" w:rsidRDefault="005C450D" w:rsidP="00F60511">
            <w:pPr>
              <w:rPr>
                <w:bCs/>
              </w:rPr>
            </w:pPr>
            <w:r w:rsidRPr="00CC1D85">
              <w:t>Учет инфляционного обесценения денежных средств в принятии финансовых решений.</w:t>
            </w:r>
          </w:p>
        </w:tc>
        <w:tc>
          <w:tcPr>
            <w:tcW w:w="5812" w:type="dxa"/>
            <w:tcBorders>
              <w:top w:val="single" w:sz="8" w:space="0" w:color="000000"/>
              <w:left w:val="single" w:sz="8" w:space="0" w:color="000000"/>
              <w:bottom w:val="single" w:sz="8" w:space="0" w:color="000000"/>
            </w:tcBorders>
          </w:tcPr>
          <w:p w14:paraId="02C9D94D" w14:textId="4AF9DE1C" w:rsidR="005C450D" w:rsidRPr="00CC1D85" w:rsidRDefault="00CC1D85" w:rsidP="00F60511">
            <w:pPr>
              <w:rPr>
                <w:bCs/>
              </w:rPr>
            </w:pPr>
            <w:r w:rsidRPr="00CC1D85">
              <w:rPr>
                <w:bCs/>
              </w:rPr>
              <w:t xml:space="preserve">Понятие инфляции и способы ее измерения. Начисление простых и сложных процентов с учетом инфляции при </w:t>
            </w:r>
            <w:proofErr w:type="spellStart"/>
            <w:r w:rsidRPr="00CC1D85">
              <w:rPr>
                <w:bCs/>
              </w:rPr>
              <w:t>антисипативном</w:t>
            </w:r>
            <w:proofErr w:type="spellEnd"/>
            <w:r w:rsidRPr="00CC1D85">
              <w:rPr>
                <w:bCs/>
              </w:rPr>
              <w:t xml:space="preserve"> и </w:t>
            </w:r>
            <w:proofErr w:type="spellStart"/>
            <w:r w:rsidRPr="00CC1D85">
              <w:rPr>
                <w:bCs/>
              </w:rPr>
              <w:t>декурсивном</w:t>
            </w:r>
            <w:proofErr w:type="spellEnd"/>
            <w:r w:rsidRPr="00CC1D85">
              <w:rPr>
                <w:bCs/>
              </w:rPr>
              <w:t xml:space="preserve"> способах. Расчет наращенных сумм в условиях инфляции. Методы защиты от инфляционного риска.</w:t>
            </w:r>
          </w:p>
        </w:tc>
      </w:tr>
      <w:tr w:rsidR="005C450D" w:rsidRPr="00CC1D8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596F7C9F" w:rsidR="005C450D" w:rsidRPr="00CC1D85" w:rsidRDefault="005C450D" w:rsidP="00F60511">
            <w:pPr>
              <w:rPr>
                <w:bCs/>
              </w:rPr>
            </w:pPr>
            <w:r w:rsidRPr="00CC1D85">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D1467BF" w14:textId="39767F35" w:rsidR="005C450D" w:rsidRPr="00CC1D85" w:rsidRDefault="005C450D" w:rsidP="00F60511">
            <w:pPr>
              <w:rPr>
                <w:bCs/>
              </w:rPr>
            </w:pPr>
            <w:r w:rsidRPr="00CC1D85">
              <w:t>Финансовые ренты (аннуитеты)</w:t>
            </w:r>
          </w:p>
        </w:tc>
        <w:tc>
          <w:tcPr>
            <w:tcW w:w="5812" w:type="dxa"/>
            <w:tcBorders>
              <w:top w:val="single" w:sz="8" w:space="0" w:color="000000"/>
              <w:left w:val="single" w:sz="8" w:space="0" w:color="000000"/>
              <w:bottom w:val="single" w:sz="8" w:space="0" w:color="000000"/>
            </w:tcBorders>
          </w:tcPr>
          <w:p w14:paraId="22DCFAC8" w14:textId="1F57CA38" w:rsidR="005C450D" w:rsidRPr="00CC1D85" w:rsidRDefault="00CC1D85" w:rsidP="00F60511">
            <w:pPr>
              <w:rPr>
                <w:bCs/>
              </w:rPr>
            </w:pPr>
            <w:r w:rsidRPr="00CC1D85">
              <w:rPr>
                <w:bCs/>
              </w:rPr>
              <w:t xml:space="preserve">Определение финансовой ренты и ее параметров. Виды ренты, различные принципы классификации. Обоснование наращенной (будущей) и современной (текущей) стоимости обычной ренты </w:t>
            </w:r>
            <w:proofErr w:type="spellStart"/>
            <w:r w:rsidRPr="00CC1D85">
              <w:rPr>
                <w:bCs/>
              </w:rPr>
              <w:t>постнумерандо</w:t>
            </w:r>
            <w:proofErr w:type="spellEnd"/>
            <w:r w:rsidRPr="00CC1D85">
              <w:rPr>
                <w:bCs/>
              </w:rPr>
              <w:t xml:space="preserve">. Определение других параметров ренты (размера платежа, срока, процентной ставки). Определение наращенной, приведенной стоимости и других параметров ренты </w:t>
            </w:r>
            <w:proofErr w:type="spellStart"/>
            <w:r w:rsidRPr="00CC1D85">
              <w:rPr>
                <w:bCs/>
              </w:rPr>
              <w:t>пренумерандо</w:t>
            </w:r>
            <w:proofErr w:type="spellEnd"/>
            <w:r w:rsidRPr="00CC1D85">
              <w:rPr>
                <w:bCs/>
              </w:rPr>
              <w:t>. Конверсия финансовых рент: сущность, виды, процедуры конверсии. Применение аннуитетных платежей в практике финансово-экономических расчетов.</w:t>
            </w:r>
          </w:p>
        </w:tc>
      </w:tr>
      <w:tr w:rsidR="00CC1D85" w:rsidRPr="00CC1D85" w14:paraId="1C2F2E71" w14:textId="77777777" w:rsidTr="006E5EA3">
        <w:trPr>
          <w:trHeight w:val="269"/>
        </w:trPr>
        <w:tc>
          <w:tcPr>
            <w:tcW w:w="1135" w:type="dxa"/>
            <w:tcBorders>
              <w:top w:val="single" w:sz="8" w:space="0" w:color="000000"/>
              <w:bottom w:val="single" w:sz="8" w:space="0" w:color="000000"/>
              <w:right w:val="single" w:sz="8" w:space="0" w:color="000000"/>
            </w:tcBorders>
          </w:tcPr>
          <w:p w14:paraId="2B97529E" w14:textId="56B98712" w:rsidR="00CC1D85" w:rsidRPr="00CC1D85" w:rsidRDefault="00CC1D85" w:rsidP="00F60511">
            <w:pPr>
              <w:rPr>
                <w:bCs/>
              </w:rPr>
            </w:pPr>
            <w:r w:rsidRPr="00CC1D85">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7493224" w14:textId="60427AC5" w:rsidR="00CC1D85" w:rsidRPr="00CC1D85" w:rsidRDefault="00CC1D85" w:rsidP="00F60511">
            <w:pPr>
              <w:rPr>
                <w:bCs/>
              </w:rPr>
            </w:pPr>
            <w:r w:rsidRPr="00CC1D85">
              <w:rPr>
                <w:color w:val="000000"/>
              </w:rPr>
              <w:t>Финансовые вычисления в страховании</w:t>
            </w:r>
          </w:p>
        </w:tc>
        <w:tc>
          <w:tcPr>
            <w:tcW w:w="5812" w:type="dxa"/>
            <w:tcBorders>
              <w:top w:val="single" w:sz="8" w:space="0" w:color="000000"/>
              <w:left w:val="single" w:sz="8" w:space="0" w:color="000000"/>
              <w:bottom w:val="single" w:sz="8" w:space="0" w:color="000000"/>
            </w:tcBorders>
          </w:tcPr>
          <w:p w14:paraId="7E158F80" w14:textId="1B9567D7" w:rsidR="00CC1D85" w:rsidRPr="00CC1D85" w:rsidRDefault="00CC1D85" w:rsidP="00F60511">
            <w:pPr>
              <w:rPr>
                <w:bCs/>
              </w:rPr>
            </w:pPr>
            <w:r w:rsidRPr="00CC1D85">
              <w:t xml:space="preserve">Организация страховых тарифов. Нетто- и брутто-ставки страхования. Рисковое страхование. Полное и частичное возмещение ущерба. Таблица смертности и страховые вероятности. Коммутационные функции. Стоимость страхового аннуитета. Нетто-премии в личном </w:t>
            </w:r>
            <w:r w:rsidRPr="00CC1D85">
              <w:lastRenderedPageBreak/>
              <w:t>страховании. Страхование жизни. Пенсионное страхование. Виды пенсионных схем. Расчет премий и пенсий. Сберегательные схемы. Страховые пенсионные схемы. Страховые резервы в личном страховании.</w:t>
            </w:r>
          </w:p>
        </w:tc>
      </w:tr>
      <w:tr w:rsidR="00CC1D85" w:rsidRPr="00CC1D85" w14:paraId="36B4F220" w14:textId="77777777" w:rsidTr="006E5EA3">
        <w:trPr>
          <w:trHeight w:val="269"/>
        </w:trPr>
        <w:tc>
          <w:tcPr>
            <w:tcW w:w="1135" w:type="dxa"/>
            <w:tcBorders>
              <w:top w:val="single" w:sz="8" w:space="0" w:color="000000"/>
              <w:bottom w:val="single" w:sz="8" w:space="0" w:color="000000"/>
              <w:right w:val="single" w:sz="8" w:space="0" w:color="000000"/>
            </w:tcBorders>
          </w:tcPr>
          <w:p w14:paraId="73F99395" w14:textId="267FA864" w:rsidR="00CC1D85" w:rsidRPr="00CC1D85" w:rsidRDefault="00CC1D85" w:rsidP="00F60511">
            <w:pPr>
              <w:rPr>
                <w:bCs/>
              </w:rPr>
            </w:pPr>
            <w:r w:rsidRPr="00CC1D85">
              <w:rPr>
                <w:bCs/>
              </w:rPr>
              <w:t>Тема 8</w:t>
            </w:r>
          </w:p>
        </w:tc>
        <w:tc>
          <w:tcPr>
            <w:tcW w:w="2976" w:type="dxa"/>
            <w:tcBorders>
              <w:top w:val="single" w:sz="8" w:space="0" w:color="000000"/>
              <w:left w:val="single" w:sz="8" w:space="0" w:color="000000"/>
              <w:bottom w:val="single" w:sz="8" w:space="0" w:color="000000"/>
              <w:right w:val="single" w:sz="8" w:space="0" w:color="000000"/>
            </w:tcBorders>
          </w:tcPr>
          <w:p w14:paraId="489F9E1C" w14:textId="770EB8B4" w:rsidR="00CC1D85" w:rsidRPr="00CC1D85" w:rsidRDefault="00CC1D85" w:rsidP="00F60511">
            <w:pPr>
              <w:rPr>
                <w:bCs/>
              </w:rPr>
            </w:pPr>
            <w:r w:rsidRPr="00CC1D85">
              <w:t>Финансовые вычисления в Excel </w:t>
            </w:r>
          </w:p>
        </w:tc>
        <w:tc>
          <w:tcPr>
            <w:tcW w:w="5812" w:type="dxa"/>
            <w:tcBorders>
              <w:top w:val="single" w:sz="8" w:space="0" w:color="000000"/>
              <w:left w:val="single" w:sz="8" w:space="0" w:color="000000"/>
              <w:bottom w:val="single" w:sz="8" w:space="0" w:color="000000"/>
            </w:tcBorders>
          </w:tcPr>
          <w:p w14:paraId="2E817010" w14:textId="4DBD7441" w:rsidR="00CC1D85" w:rsidRPr="00CC1D85" w:rsidRDefault="00CC1D85" w:rsidP="00F60511">
            <w:pPr>
              <w:rPr>
                <w:bCs/>
              </w:rPr>
            </w:pPr>
            <w:r w:rsidRPr="00CC1D85">
              <w:t>Основные и дополнительные финансовые функции  MS Excel. Практика вычислений с применением  инструментария и финансовых функций MS  Excel.</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AC1EC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0186AB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подготовку к лекциям, практическим занятиям, </w:t>
      </w:r>
      <w:r w:rsidR="00CC1D85" w:rsidRPr="00CC1D85">
        <w:rPr>
          <w:sz w:val="24"/>
          <w:szCs w:val="24"/>
        </w:rPr>
        <w:t>экзамену</w:t>
      </w:r>
      <w:r w:rsidRPr="00CC1D85">
        <w:rPr>
          <w:sz w:val="24"/>
          <w:szCs w:val="24"/>
        </w:rPr>
        <w:t>;</w:t>
      </w:r>
    </w:p>
    <w:p w14:paraId="6AAE29C8"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учебных пособий;</w:t>
      </w:r>
    </w:p>
    <w:p w14:paraId="1A5D2C4C"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теоретического и практического материала по рекомендованным источникам;</w:t>
      </w:r>
    </w:p>
    <w:p w14:paraId="0379296B" w14:textId="2E5E47D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выполнению </w:t>
      </w:r>
      <w:r w:rsidR="00CC1D85" w:rsidRPr="00CC1D85">
        <w:rPr>
          <w:sz w:val="24"/>
          <w:szCs w:val="24"/>
        </w:rPr>
        <w:t>контрольных</w:t>
      </w:r>
      <w:r w:rsidRPr="00CC1D85">
        <w:rPr>
          <w:sz w:val="24"/>
          <w:szCs w:val="24"/>
        </w:rPr>
        <w:t xml:space="preserve"> работ;</w:t>
      </w:r>
    </w:p>
    <w:p w14:paraId="7C5D0A90" w14:textId="487F61B2"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выполнение </w:t>
      </w:r>
      <w:r w:rsidR="00CC1D85" w:rsidRPr="00CC1D85">
        <w:rPr>
          <w:sz w:val="24"/>
          <w:szCs w:val="24"/>
        </w:rPr>
        <w:t>расчетной работы</w:t>
      </w:r>
      <w:r w:rsidRPr="00CC1D85">
        <w:rPr>
          <w:sz w:val="24"/>
          <w:szCs w:val="24"/>
        </w:rPr>
        <w:t>;</w:t>
      </w:r>
    </w:p>
    <w:p w14:paraId="547A6A3B" w14:textId="2E360E26"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w:t>
      </w:r>
      <w:r w:rsidR="00CC1D85" w:rsidRPr="00CC1D85">
        <w:rPr>
          <w:sz w:val="24"/>
          <w:szCs w:val="24"/>
        </w:rPr>
        <w:t>письменному тестированию</w:t>
      </w:r>
      <w:r w:rsidRPr="00CC1D85">
        <w:rPr>
          <w:sz w:val="24"/>
          <w:szCs w:val="24"/>
        </w:rPr>
        <w:t>;</w:t>
      </w:r>
    </w:p>
    <w:p w14:paraId="12C5CB32" w14:textId="5131AC4E" w:rsidR="00BD2F50" w:rsidRPr="00CC1D85" w:rsidRDefault="00BD2F50" w:rsidP="001E2F1E">
      <w:pPr>
        <w:pStyle w:val="af0"/>
        <w:numPr>
          <w:ilvl w:val="5"/>
          <w:numId w:val="19"/>
        </w:numPr>
        <w:ind w:left="0" w:firstLine="709"/>
        <w:jc w:val="both"/>
        <w:rPr>
          <w:sz w:val="24"/>
          <w:szCs w:val="24"/>
        </w:rPr>
      </w:pPr>
      <w:r w:rsidRPr="00CC1D85">
        <w:rPr>
          <w:sz w:val="24"/>
          <w:szCs w:val="24"/>
        </w:rPr>
        <w:t>подготовка к промежуточной аттестации в течение семестра</w:t>
      </w:r>
      <w:r w:rsidR="00CC1D85" w:rsidRPr="00CC1D85">
        <w:rPr>
          <w:sz w:val="24"/>
          <w:szCs w:val="24"/>
        </w:rPr>
        <w:t>.</w:t>
      </w:r>
    </w:p>
    <w:p w14:paraId="4A586054" w14:textId="70D48325" w:rsidR="0021730B" w:rsidRPr="00CC1D85" w:rsidRDefault="00F062CE" w:rsidP="00CC1D85">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84004BB"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групповых консультаций по отдельным темам дисциплины;</w:t>
      </w:r>
    </w:p>
    <w:p w14:paraId="5D6BFCF1" w14:textId="4286FC28"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конс</w:t>
      </w:r>
      <w:r w:rsidR="009B399A" w:rsidRPr="00CC1D85">
        <w:rPr>
          <w:sz w:val="24"/>
          <w:szCs w:val="24"/>
        </w:rPr>
        <w:t>ультаций перед экзаменом</w:t>
      </w:r>
      <w:r w:rsidR="00CC1D85" w:rsidRPr="00CC1D85">
        <w:rPr>
          <w:sz w:val="24"/>
          <w:szCs w:val="24"/>
        </w:rPr>
        <w:t>.</w:t>
      </w:r>
    </w:p>
    <w:p w14:paraId="35CCAD69" w14:textId="0111C7C9"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2216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22165" w:rsidRDefault="00BD2F50" w:rsidP="009B399A">
            <w:pPr>
              <w:jc w:val="center"/>
              <w:rPr>
                <w:b/>
                <w:sz w:val="20"/>
                <w:szCs w:val="20"/>
              </w:rPr>
            </w:pPr>
            <w:r w:rsidRPr="00922165">
              <w:rPr>
                <w:b/>
                <w:bCs/>
                <w:sz w:val="20"/>
                <w:szCs w:val="20"/>
              </w:rPr>
              <w:t xml:space="preserve">№ </w:t>
            </w:r>
            <w:proofErr w:type="spellStart"/>
            <w:r w:rsidRPr="00922165">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23B80AE5" w:rsidR="00BD2F50" w:rsidRPr="00922165" w:rsidRDefault="00BD2F50" w:rsidP="00CC1D85">
            <w:pPr>
              <w:jc w:val="center"/>
              <w:rPr>
                <w:b/>
                <w:sz w:val="20"/>
                <w:szCs w:val="20"/>
              </w:rPr>
            </w:pPr>
            <w:r w:rsidRPr="00922165">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22165" w:rsidRDefault="00BD2F50" w:rsidP="009B399A">
            <w:pPr>
              <w:jc w:val="center"/>
              <w:rPr>
                <w:b/>
                <w:bCs/>
                <w:sz w:val="20"/>
                <w:szCs w:val="20"/>
              </w:rPr>
            </w:pPr>
            <w:r w:rsidRPr="00922165">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22165" w:rsidRDefault="00DE1A9D" w:rsidP="00DE1A9D">
            <w:pPr>
              <w:jc w:val="center"/>
              <w:rPr>
                <w:b/>
                <w:sz w:val="20"/>
                <w:szCs w:val="20"/>
              </w:rPr>
            </w:pPr>
            <w:r w:rsidRPr="00922165">
              <w:rPr>
                <w:b/>
                <w:sz w:val="20"/>
                <w:szCs w:val="20"/>
              </w:rPr>
              <w:t>Виды и формы контрольных мероприятий</w:t>
            </w:r>
          </w:p>
          <w:p w14:paraId="25FF8E84" w14:textId="7ACF143F" w:rsidR="00603159" w:rsidRPr="00922165" w:rsidRDefault="00603159" w:rsidP="00DE1A9D">
            <w:pPr>
              <w:jc w:val="center"/>
              <w:rPr>
                <w:b/>
                <w:bCs/>
                <w:sz w:val="20"/>
                <w:szCs w:val="20"/>
              </w:rPr>
            </w:pPr>
            <w:r w:rsidRPr="00922165">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22165" w:rsidRDefault="003E6754" w:rsidP="003E6754">
            <w:pPr>
              <w:ind w:left="113" w:right="113"/>
              <w:rPr>
                <w:b/>
                <w:bCs/>
                <w:sz w:val="20"/>
                <w:szCs w:val="20"/>
              </w:rPr>
            </w:pPr>
            <w:r w:rsidRPr="00922165">
              <w:rPr>
                <w:b/>
                <w:bCs/>
                <w:sz w:val="20"/>
                <w:szCs w:val="20"/>
              </w:rPr>
              <w:t>Трудоемкость, час</w:t>
            </w:r>
          </w:p>
        </w:tc>
      </w:tr>
      <w:tr w:rsidR="009E1E78" w:rsidRPr="00922165" w14:paraId="76AA903F" w14:textId="77777777" w:rsidTr="00F24F5F">
        <w:trPr>
          <w:trHeight w:val="888"/>
        </w:trPr>
        <w:tc>
          <w:tcPr>
            <w:tcW w:w="1276" w:type="dxa"/>
            <w:tcBorders>
              <w:top w:val="single" w:sz="8" w:space="0" w:color="000000"/>
              <w:right w:val="single" w:sz="8" w:space="0" w:color="000000"/>
            </w:tcBorders>
          </w:tcPr>
          <w:p w14:paraId="39AD365D" w14:textId="6757A049" w:rsidR="009E1E78" w:rsidRPr="00922165" w:rsidRDefault="009E1E78" w:rsidP="009B399A">
            <w:pPr>
              <w:rPr>
                <w:bCs/>
              </w:rPr>
            </w:pPr>
            <w:r w:rsidRPr="00922165">
              <w:rPr>
                <w:bCs/>
              </w:rPr>
              <w:t>Тема 1</w:t>
            </w:r>
          </w:p>
        </w:tc>
        <w:tc>
          <w:tcPr>
            <w:tcW w:w="2410" w:type="dxa"/>
            <w:tcBorders>
              <w:top w:val="single" w:sz="8" w:space="0" w:color="000000"/>
              <w:left w:val="single" w:sz="8" w:space="0" w:color="000000"/>
            </w:tcBorders>
          </w:tcPr>
          <w:p w14:paraId="13545783" w14:textId="31DB03BF" w:rsidR="009E1E78" w:rsidRPr="00922165" w:rsidRDefault="009E1E78" w:rsidP="009B399A">
            <w:pPr>
              <w:rPr>
                <w:bCs/>
              </w:rPr>
            </w:pPr>
            <w:r w:rsidRPr="00922165">
              <w:t>Логика финансовых операций в рыночной экономике.</w:t>
            </w:r>
          </w:p>
        </w:tc>
        <w:tc>
          <w:tcPr>
            <w:tcW w:w="3827" w:type="dxa"/>
            <w:tcBorders>
              <w:top w:val="single" w:sz="8" w:space="0" w:color="000000"/>
              <w:left w:val="single" w:sz="8" w:space="0" w:color="000000"/>
            </w:tcBorders>
          </w:tcPr>
          <w:p w14:paraId="25ADEC9F" w14:textId="6B505240" w:rsidR="009E1E78" w:rsidRPr="00922165" w:rsidRDefault="009E1E78" w:rsidP="00865FCB">
            <w:pPr>
              <w:rPr>
                <w:bCs/>
              </w:rPr>
            </w:pPr>
            <w:r w:rsidRPr="00922165">
              <w:t>Изучение лекционного материала, учебников, учебных пособий и подготовка к семинару и опросу по теме</w:t>
            </w:r>
          </w:p>
        </w:tc>
        <w:tc>
          <w:tcPr>
            <w:tcW w:w="1701" w:type="dxa"/>
            <w:tcBorders>
              <w:top w:val="single" w:sz="8" w:space="0" w:color="000000"/>
              <w:left w:val="single" w:sz="8" w:space="0" w:color="000000"/>
            </w:tcBorders>
          </w:tcPr>
          <w:p w14:paraId="03EBDB34" w14:textId="61F28090" w:rsidR="009E1E78" w:rsidRPr="00922165" w:rsidRDefault="00922165" w:rsidP="009B399A">
            <w:pPr>
              <w:rPr>
                <w:b/>
              </w:rPr>
            </w:pPr>
            <w:r w:rsidRPr="00922165">
              <w:t>решение задач</w:t>
            </w:r>
          </w:p>
        </w:tc>
        <w:tc>
          <w:tcPr>
            <w:tcW w:w="709" w:type="dxa"/>
            <w:tcBorders>
              <w:top w:val="single" w:sz="8" w:space="0" w:color="000000"/>
              <w:left w:val="single" w:sz="8" w:space="0" w:color="000000"/>
            </w:tcBorders>
          </w:tcPr>
          <w:p w14:paraId="1C5B53CD" w14:textId="165DCB87" w:rsidR="009E1E78" w:rsidRPr="00922165" w:rsidRDefault="009E1E78" w:rsidP="009E1E78">
            <w:pPr>
              <w:jc w:val="center"/>
            </w:pPr>
            <w:r w:rsidRPr="00922165">
              <w:t>10</w:t>
            </w:r>
          </w:p>
        </w:tc>
      </w:tr>
      <w:tr w:rsidR="009E1E78" w:rsidRPr="00922165" w14:paraId="5874D327" w14:textId="77777777" w:rsidTr="00CC1D85">
        <w:trPr>
          <w:trHeight w:val="283"/>
        </w:trPr>
        <w:tc>
          <w:tcPr>
            <w:tcW w:w="1276" w:type="dxa"/>
            <w:tcBorders>
              <w:top w:val="single" w:sz="8" w:space="0" w:color="000000"/>
              <w:bottom w:val="single" w:sz="8" w:space="0" w:color="000000"/>
              <w:right w:val="single" w:sz="8" w:space="0" w:color="000000"/>
            </w:tcBorders>
          </w:tcPr>
          <w:p w14:paraId="0EA5D6D1" w14:textId="33E71724" w:rsidR="009E1E78" w:rsidRPr="00922165" w:rsidRDefault="009E1E78" w:rsidP="009B399A">
            <w:pPr>
              <w:rPr>
                <w:bCs/>
              </w:rPr>
            </w:pPr>
            <w:r w:rsidRPr="00922165">
              <w:rPr>
                <w:bCs/>
              </w:rPr>
              <w:t>Тема 2</w:t>
            </w:r>
          </w:p>
        </w:tc>
        <w:tc>
          <w:tcPr>
            <w:tcW w:w="2410" w:type="dxa"/>
            <w:tcBorders>
              <w:top w:val="single" w:sz="8" w:space="0" w:color="000000"/>
              <w:left w:val="single" w:sz="8" w:space="0" w:color="000000"/>
              <w:bottom w:val="single" w:sz="8" w:space="0" w:color="000000"/>
            </w:tcBorders>
          </w:tcPr>
          <w:p w14:paraId="0B2EB70B" w14:textId="295FB5D7" w:rsidR="009E1E78" w:rsidRPr="00922165" w:rsidRDefault="009E1E78" w:rsidP="009B399A">
            <w:r w:rsidRPr="00922165">
              <w:t xml:space="preserve">Начисление простых </w:t>
            </w:r>
            <w:r w:rsidRPr="00922165">
              <w:lastRenderedPageBreak/>
              <w:t>процентов.</w:t>
            </w:r>
          </w:p>
        </w:tc>
        <w:tc>
          <w:tcPr>
            <w:tcW w:w="3827" w:type="dxa"/>
            <w:tcBorders>
              <w:top w:val="single" w:sz="8" w:space="0" w:color="000000"/>
              <w:left w:val="single" w:sz="8" w:space="0" w:color="000000"/>
              <w:bottom w:val="single" w:sz="8" w:space="0" w:color="000000"/>
            </w:tcBorders>
          </w:tcPr>
          <w:p w14:paraId="1A30CD6E" w14:textId="0882BA76" w:rsidR="009E1E78" w:rsidRPr="00922165" w:rsidRDefault="009E1E78" w:rsidP="009B399A">
            <w:r w:rsidRPr="00922165">
              <w:lastRenderedPageBreak/>
              <w:t xml:space="preserve">Решение задач, подготовка к </w:t>
            </w:r>
            <w:r w:rsidRPr="00922165">
              <w:lastRenderedPageBreak/>
              <w:t>контрольной работе №1</w:t>
            </w:r>
          </w:p>
        </w:tc>
        <w:tc>
          <w:tcPr>
            <w:tcW w:w="1701" w:type="dxa"/>
            <w:tcBorders>
              <w:top w:val="single" w:sz="8" w:space="0" w:color="000000"/>
              <w:left w:val="single" w:sz="8" w:space="0" w:color="000000"/>
              <w:bottom w:val="single" w:sz="8" w:space="0" w:color="000000"/>
            </w:tcBorders>
          </w:tcPr>
          <w:p w14:paraId="2D5B5F53" w14:textId="3DCABFA0" w:rsidR="009E1E78" w:rsidRPr="00922165" w:rsidRDefault="009E1E78" w:rsidP="009B399A">
            <w:r w:rsidRPr="00922165">
              <w:lastRenderedPageBreak/>
              <w:t xml:space="preserve">контрольная </w:t>
            </w:r>
            <w:r w:rsidRPr="00922165">
              <w:lastRenderedPageBreak/>
              <w:t>работа</w:t>
            </w:r>
          </w:p>
        </w:tc>
        <w:tc>
          <w:tcPr>
            <w:tcW w:w="709" w:type="dxa"/>
            <w:tcBorders>
              <w:top w:val="single" w:sz="8" w:space="0" w:color="000000"/>
              <w:left w:val="single" w:sz="8" w:space="0" w:color="000000"/>
              <w:bottom w:val="single" w:sz="8" w:space="0" w:color="000000"/>
            </w:tcBorders>
          </w:tcPr>
          <w:p w14:paraId="5D45C3C9" w14:textId="1D0597F5" w:rsidR="009E1E78" w:rsidRPr="00922165" w:rsidRDefault="009E1E78" w:rsidP="009E1E78">
            <w:pPr>
              <w:jc w:val="center"/>
            </w:pPr>
            <w:r w:rsidRPr="00922165">
              <w:lastRenderedPageBreak/>
              <w:t>11</w:t>
            </w:r>
          </w:p>
        </w:tc>
      </w:tr>
      <w:tr w:rsidR="009E1E78" w:rsidRPr="00922165" w14:paraId="36569CE4" w14:textId="77777777" w:rsidTr="00F24F5F">
        <w:trPr>
          <w:trHeight w:val="594"/>
        </w:trPr>
        <w:tc>
          <w:tcPr>
            <w:tcW w:w="1276" w:type="dxa"/>
            <w:tcBorders>
              <w:top w:val="single" w:sz="8" w:space="0" w:color="000000"/>
              <w:right w:val="single" w:sz="8" w:space="0" w:color="000000"/>
            </w:tcBorders>
          </w:tcPr>
          <w:p w14:paraId="0478898C" w14:textId="59722FE1" w:rsidR="009E1E78" w:rsidRPr="00922165" w:rsidRDefault="009E1E78" w:rsidP="009B399A">
            <w:pPr>
              <w:rPr>
                <w:bCs/>
              </w:rPr>
            </w:pPr>
            <w:r w:rsidRPr="00922165">
              <w:rPr>
                <w:bCs/>
              </w:rPr>
              <w:t>Тема 3</w:t>
            </w:r>
          </w:p>
        </w:tc>
        <w:tc>
          <w:tcPr>
            <w:tcW w:w="2410" w:type="dxa"/>
            <w:tcBorders>
              <w:top w:val="single" w:sz="8" w:space="0" w:color="000000"/>
              <w:left w:val="single" w:sz="8" w:space="0" w:color="000000"/>
              <w:right w:val="single" w:sz="8" w:space="0" w:color="000000"/>
            </w:tcBorders>
          </w:tcPr>
          <w:p w14:paraId="1F417390" w14:textId="7FEFF0C6" w:rsidR="009E1E78" w:rsidRPr="00922165" w:rsidRDefault="009E1E78" w:rsidP="009B399A">
            <w:pPr>
              <w:rPr>
                <w:bCs/>
              </w:rPr>
            </w:pPr>
            <w:r w:rsidRPr="00922165">
              <w:t>Начисление по сложным ставкам.</w:t>
            </w:r>
          </w:p>
        </w:tc>
        <w:tc>
          <w:tcPr>
            <w:tcW w:w="3827" w:type="dxa"/>
            <w:tcBorders>
              <w:top w:val="single" w:sz="8" w:space="0" w:color="000000"/>
              <w:left w:val="single" w:sz="8" w:space="0" w:color="000000"/>
            </w:tcBorders>
          </w:tcPr>
          <w:p w14:paraId="2CFB1B87" w14:textId="7054FDC0"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tcBorders>
          </w:tcPr>
          <w:p w14:paraId="4283FF8E" w14:textId="114B53BC" w:rsidR="009E1E78" w:rsidRPr="00922165" w:rsidRDefault="00922165" w:rsidP="009B399A">
            <w:pPr>
              <w:rPr>
                <w:b/>
              </w:rPr>
            </w:pPr>
            <w:r w:rsidRPr="00922165">
              <w:t>письменное тестирование</w:t>
            </w:r>
          </w:p>
        </w:tc>
        <w:tc>
          <w:tcPr>
            <w:tcW w:w="709" w:type="dxa"/>
            <w:tcBorders>
              <w:top w:val="single" w:sz="8" w:space="0" w:color="000000"/>
              <w:left w:val="single" w:sz="8" w:space="0" w:color="000000"/>
            </w:tcBorders>
          </w:tcPr>
          <w:p w14:paraId="385BD712" w14:textId="27B94CEA" w:rsidR="009E1E78" w:rsidRPr="00922165" w:rsidRDefault="009E1E78" w:rsidP="009E1E78">
            <w:pPr>
              <w:jc w:val="center"/>
            </w:pPr>
            <w:r w:rsidRPr="00922165">
              <w:t>10</w:t>
            </w:r>
          </w:p>
        </w:tc>
      </w:tr>
      <w:tr w:rsidR="009E1E78" w:rsidRPr="0092216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7D308E7" w:rsidR="009E1E78" w:rsidRPr="00922165" w:rsidRDefault="009E1E78" w:rsidP="009B399A">
            <w:pPr>
              <w:rPr>
                <w:bCs/>
              </w:rPr>
            </w:pPr>
            <w:r w:rsidRPr="00922165">
              <w:rPr>
                <w:bCs/>
              </w:rPr>
              <w:t>Тема 4</w:t>
            </w:r>
          </w:p>
        </w:tc>
        <w:tc>
          <w:tcPr>
            <w:tcW w:w="2410" w:type="dxa"/>
            <w:tcBorders>
              <w:top w:val="single" w:sz="8" w:space="0" w:color="000000"/>
              <w:left w:val="single" w:sz="8" w:space="0" w:color="000000"/>
              <w:bottom w:val="single" w:sz="8" w:space="0" w:color="000000"/>
              <w:right w:val="single" w:sz="8" w:space="0" w:color="000000"/>
            </w:tcBorders>
          </w:tcPr>
          <w:p w14:paraId="2D0A34C4" w14:textId="67A476D6" w:rsidR="009E1E78" w:rsidRPr="00922165" w:rsidRDefault="009E1E78" w:rsidP="009B399A">
            <w:pPr>
              <w:rPr>
                <w:bCs/>
              </w:rPr>
            </w:pPr>
            <w:r w:rsidRPr="00922165">
              <w:t>Эквивалентность процентных ставок.</w:t>
            </w:r>
          </w:p>
        </w:tc>
        <w:tc>
          <w:tcPr>
            <w:tcW w:w="3827" w:type="dxa"/>
            <w:tcBorders>
              <w:top w:val="single" w:sz="8" w:space="0" w:color="000000"/>
              <w:left w:val="single" w:sz="8" w:space="0" w:color="000000"/>
              <w:bottom w:val="single" w:sz="8" w:space="0" w:color="000000"/>
            </w:tcBorders>
          </w:tcPr>
          <w:p w14:paraId="7B971BFD" w14:textId="70F4B81A" w:rsidR="009E1E78" w:rsidRPr="00922165" w:rsidRDefault="009E1E78" w:rsidP="00CC1D85">
            <w:pPr>
              <w:rPr>
                <w:bCs/>
              </w:rPr>
            </w:pPr>
            <w:r w:rsidRPr="00922165">
              <w:t>Решение задач, подготовка к письменному тестированию</w:t>
            </w:r>
          </w:p>
        </w:tc>
        <w:tc>
          <w:tcPr>
            <w:tcW w:w="1701" w:type="dxa"/>
            <w:tcBorders>
              <w:top w:val="single" w:sz="8" w:space="0" w:color="000000"/>
              <w:left w:val="single" w:sz="8" w:space="0" w:color="000000"/>
              <w:bottom w:val="single" w:sz="8" w:space="0" w:color="000000"/>
            </w:tcBorders>
          </w:tcPr>
          <w:p w14:paraId="07F219EE" w14:textId="73ED55AF" w:rsidR="009E1E78" w:rsidRPr="00922165" w:rsidRDefault="009E1E78" w:rsidP="009B399A">
            <w:r w:rsidRPr="00922165">
              <w:t>письменное тестирование</w:t>
            </w:r>
          </w:p>
        </w:tc>
        <w:tc>
          <w:tcPr>
            <w:tcW w:w="709" w:type="dxa"/>
            <w:tcBorders>
              <w:top w:val="single" w:sz="8" w:space="0" w:color="000000"/>
              <w:left w:val="single" w:sz="8" w:space="0" w:color="000000"/>
              <w:bottom w:val="single" w:sz="8" w:space="0" w:color="000000"/>
            </w:tcBorders>
          </w:tcPr>
          <w:p w14:paraId="6F19C27A" w14:textId="656B08D1" w:rsidR="009E1E78" w:rsidRPr="00922165" w:rsidRDefault="009E1E78" w:rsidP="009E1E78">
            <w:pPr>
              <w:jc w:val="center"/>
            </w:pPr>
            <w:r w:rsidRPr="00922165">
              <w:t>11</w:t>
            </w:r>
          </w:p>
        </w:tc>
      </w:tr>
      <w:tr w:rsidR="009E1E78" w:rsidRPr="0092216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C33182D" w:rsidR="009E1E78" w:rsidRPr="00922165" w:rsidRDefault="009E1E78" w:rsidP="009B399A">
            <w:pPr>
              <w:rPr>
                <w:bCs/>
              </w:rPr>
            </w:pPr>
            <w:r w:rsidRPr="00922165">
              <w:rPr>
                <w:bCs/>
              </w:rPr>
              <w:t>Тема 5</w:t>
            </w:r>
          </w:p>
        </w:tc>
        <w:tc>
          <w:tcPr>
            <w:tcW w:w="2410" w:type="dxa"/>
            <w:tcBorders>
              <w:top w:val="single" w:sz="8" w:space="0" w:color="000000"/>
              <w:left w:val="single" w:sz="8" w:space="0" w:color="000000"/>
              <w:bottom w:val="single" w:sz="8" w:space="0" w:color="000000"/>
              <w:right w:val="single" w:sz="8" w:space="0" w:color="000000"/>
            </w:tcBorders>
          </w:tcPr>
          <w:p w14:paraId="25798A63" w14:textId="4F33641E" w:rsidR="009E1E78" w:rsidRPr="00922165" w:rsidRDefault="009E1E78" w:rsidP="009B399A">
            <w:pPr>
              <w:rPr>
                <w:bCs/>
              </w:rPr>
            </w:pPr>
            <w:r w:rsidRPr="00922165">
              <w:t>Учет инфляционного обесценения денежных средств в принятии финансовых решений.</w:t>
            </w:r>
          </w:p>
        </w:tc>
        <w:tc>
          <w:tcPr>
            <w:tcW w:w="3827" w:type="dxa"/>
            <w:tcBorders>
              <w:top w:val="single" w:sz="8" w:space="0" w:color="000000"/>
              <w:left w:val="single" w:sz="8" w:space="0" w:color="000000"/>
              <w:bottom w:val="single" w:sz="8" w:space="0" w:color="000000"/>
            </w:tcBorders>
          </w:tcPr>
          <w:p w14:paraId="42BEAD64" w14:textId="16AB43CB"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bottom w:val="single" w:sz="8" w:space="0" w:color="000000"/>
            </w:tcBorders>
          </w:tcPr>
          <w:p w14:paraId="586FFBA2" w14:textId="21546FD5" w:rsidR="009E1E78" w:rsidRPr="00922165" w:rsidRDefault="009E1E78"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80E9C5D" w14:textId="2BB35C63" w:rsidR="009E1E78" w:rsidRPr="00922165" w:rsidRDefault="009E1E78" w:rsidP="009E1E78">
            <w:pPr>
              <w:jc w:val="center"/>
              <w:rPr>
                <w:bCs/>
              </w:rPr>
            </w:pPr>
            <w:r w:rsidRPr="00922165">
              <w:t>11</w:t>
            </w:r>
          </w:p>
        </w:tc>
      </w:tr>
      <w:tr w:rsidR="009E1E78" w:rsidRPr="0092216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404ED959" w:rsidR="009E1E78" w:rsidRPr="00922165" w:rsidRDefault="009E1E78" w:rsidP="009B399A">
            <w:pPr>
              <w:rPr>
                <w:bCs/>
              </w:rPr>
            </w:pPr>
            <w:r w:rsidRPr="00922165">
              <w:rPr>
                <w:bCs/>
              </w:rPr>
              <w:t>Тема 6</w:t>
            </w:r>
          </w:p>
        </w:tc>
        <w:tc>
          <w:tcPr>
            <w:tcW w:w="2410" w:type="dxa"/>
            <w:tcBorders>
              <w:top w:val="single" w:sz="8" w:space="0" w:color="000000"/>
              <w:left w:val="single" w:sz="8" w:space="0" w:color="000000"/>
              <w:bottom w:val="single" w:sz="8" w:space="0" w:color="000000"/>
              <w:right w:val="single" w:sz="8" w:space="0" w:color="000000"/>
            </w:tcBorders>
          </w:tcPr>
          <w:p w14:paraId="1B93ACAE" w14:textId="72E839B4" w:rsidR="009E1E78" w:rsidRPr="00922165" w:rsidRDefault="009E1E78" w:rsidP="009B399A">
            <w:pPr>
              <w:rPr>
                <w:bCs/>
              </w:rPr>
            </w:pPr>
            <w:r w:rsidRPr="00922165">
              <w:t>Финансовые ренты (аннуитеты)</w:t>
            </w:r>
          </w:p>
        </w:tc>
        <w:tc>
          <w:tcPr>
            <w:tcW w:w="3827" w:type="dxa"/>
            <w:tcBorders>
              <w:top w:val="single" w:sz="8" w:space="0" w:color="000000"/>
              <w:left w:val="single" w:sz="8" w:space="0" w:color="000000"/>
              <w:bottom w:val="single" w:sz="8" w:space="0" w:color="000000"/>
            </w:tcBorders>
          </w:tcPr>
          <w:p w14:paraId="0B54453D" w14:textId="1E13CEAB" w:rsidR="009E1E78" w:rsidRPr="00922165" w:rsidRDefault="009E1E78" w:rsidP="009B399A">
            <w:pPr>
              <w:rPr>
                <w:bCs/>
              </w:rPr>
            </w:pPr>
            <w:r w:rsidRPr="00922165">
              <w:t>Изучение лекционного материала, решение задач, подготовка к контрольной работе №3</w:t>
            </w:r>
          </w:p>
        </w:tc>
        <w:tc>
          <w:tcPr>
            <w:tcW w:w="1701" w:type="dxa"/>
            <w:tcBorders>
              <w:top w:val="single" w:sz="8" w:space="0" w:color="000000"/>
              <w:left w:val="single" w:sz="8" w:space="0" w:color="000000"/>
              <w:bottom w:val="single" w:sz="8" w:space="0" w:color="000000"/>
            </w:tcBorders>
          </w:tcPr>
          <w:p w14:paraId="528B13BD" w14:textId="6F8B4FB8" w:rsidR="009E1E78" w:rsidRPr="00922165" w:rsidRDefault="00922165" w:rsidP="009B399A">
            <w:pPr>
              <w:rPr>
                <w:bCs/>
              </w:rPr>
            </w:pPr>
            <w:r w:rsidRPr="00922165">
              <w:rPr>
                <w:bCs/>
              </w:rPr>
              <w:t>письменное тестирование</w:t>
            </w:r>
          </w:p>
        </w:tc>
        <w:tc>
          <w:tcPr>
            <w:tcW w:w="709" w:type="dxa"/>
            <w:tcBorders>
              <w:top w:val="single" w:sz="8" w:space="0" w:color="000000"/>
              <w:left w:val="single" w:sz="8" w:space="0" w:color="000000"/>
              <w:bottom w:val="single" w:sz="8" w:space="0" w:color="000000"/>
            </w:tcBorders>
          </w:tcPr>
          <w:p w14:paraId="3AF0E737" w14:textId="4229E5D5" w:rsidR="009E1E78" w:rsidRPr="00922165" w:rsidRDefault="009E1E78" w:rsidP="009E1E78">
            <w:pPr>
              <w:jc w:val="center"/>
              <w:rPr>
                <w:bCs/>
              </w:rPr>
            </w:pPr>
            <w:r w:rsidRPr="00922165">
              <w:t>10</w:t>
            </w:r>
          </w:p>
        </w:tc>
      </w:tr>
      <w:tr w:rsidR="009E1E78" w:rsidRPr="00922165" w14:paraId="0E605E3A" w14:textId="77777777" w:rsidTr="00DE1A9D">
        <w:trPr>
          <w:trHeight w:val="283"/>
        </w:trPr>
        <w:tc>
          <w:tcPr>
            <w:tcW w:w="1276" w:type="dxa"/>
            <w:tcBorders>
              <w:top w:val="single" w:sz="8" w:space="0" w:color="000000"/>
              <w:bottom w:val="single" w:sz="8" w:space="0" w:color="000000"/>
              <w:right w:val="single" w:sz="8" w:space="0" w:color="000000"/>
            </w:tcBorders>
          </w:tcPr>
          <w:p w14:paraId="23D6D4FA" w14:textId="51FA9A23" w:rsidR="009E1E78" w:rsidRPr="00922165" w:rsidRDefault="009E1E78" w:rsidP="009B399A">
            <w:pPr>
              <w:rPr>
                <w:bCs/>
              </w:rPr>
            </w:pPr>
            <w:r w:rsidRPr="00922165">
              <w:rPr>
                <w:bCs/>
              </w:rPr>
              <w:t>Тема 7</w:t>
            </w:r>
          </w:p>
        </w:tc>
        <w:tc>
          <w:tcPr>
            <w:tcW w:w="2410" w:type="dxa"/>
            <w:tcBorders>
              <w:top w:val="single" w:sz="8" w:space="0" w:color="000000"/>
              <w:left w:val="single" w:sz="8" w:space="0" w:color="000000"/>
              <w:bottom w:val="single" w:sz="8" w:space="0" w:color="000000"/>
              <w:right w:val="single" w:sz="8" w:space="0" w:color="000000"/>
            </w:tcBorders>
          </w:tcPr>
          <w:p w14:paraId="03B53C9D" w14:textId="15F81259" w:rsidR="009E1E78" w:rsidRPr="00922165" w:rsidRDefault="009E1E78" w:rsidP="009B399A">
            <w:pPr>
              <w:rPr>
                <w:bCs/>
              </w:rPr>
            </w:pPr>
            <w:r w:rsidRPr="00922165">
              <w:rPr>
                <w:color w:val="000000"/>
              </w:rPr>
              <w:t>Финансовые вычисления в страховании</w:t>
            </w:r>
          </w:p>
        </w:tc>
        <w:tc>
          <w:tcPr>
            <w:tcW w:w="3827" w:type="dxa"/>
            <w:tcBorders>
              <w:top w:val="single" w:sz="8" w:space="0" w:color="000000"/>
              <w:left w:val="single" w:sz="8" w:space="0" w:color="000000"/>
              <w:bottom w:val="single" w:sz="8" w:space="0" w:color="000000"/>
            </w:tcBorders>
          </w:tcPr>
          <w:p w14:paraId="5AE2F294" w14:textId="0E90F8AE" w:rsidR="009E1E78" w:rsidRPr="00922165" w:rsidRDefault="009E1E78" w:rsidP="00922165">
            <w:pPr>
              <w:rPr>
                <w:bCs/>
              </w:rPr>
            </w:pPr>
            <w:r w:rsidRPr="00922165">
              <w:t xml:space="preserve">Изучение лекционного материала, учебников, учебных пособий и подготовка </w:t>
            </w:r>
            <w:r w:rsidR="00922165" w:rsidRPr="00922165">
              <w:t>к контрольной работе №3</w:t>
            </w:r>
          </w:p>
        </w:tc>
        <w:tc>
          <w:tcPr>
            <w:tcW w:w="1701" w:type="dxa"/>
            <w:tcBorders>
              <w:top w:val="single" w:sz="8" w:space="0" w:color="000000"/>
              <w:left w:val="single" w:sz="8" w:space="0" w:color="000000"/>
              <w:bottom w:val="single" w:sz="8" w:space="0" w:color="000000"/>
            </w:tcBorders>
          </w:tcPr>
          <w:p w14:paraId="4F8103A9" w14:textId="4F26C523" w:rsidR="009E1E78" w:rsidRPr="00922165" w:rsidRDefault="00922165"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37659D1" w14:textId="5C62FC70" w:rsidR="009E1E78" w:rsidRPr="00922165" w:rsidRDefault="009E1E78" w:rsidP="009E1E78">
            <w:pPr>
              <w:jc w:val="center"/>
              <w:rPr>
                <w:bCs/>
              </w:rPr>
            </w:pPr>
            <w:r w:rsidRPr="00922165">
              <w:t>10</w:t>
            </w:r>
          </w:p>
        </w:tc>
      </w:tr>
      <w:tr w:rsidR="009E1E78" w:rsidRPr="00922165" w14:paraId="1D855CA0" w14:textId="77777777" w:rsidTr="00DE1A9D">
        <w:trPr>
          <w:trHeight w:val="283"/>
        </w:trPr>
        <w:tc>
          <w:tcPr>
            <w:tcW w:w="1276" w:type="dxa"/>
            <w:tcBorders>
              <w:top w:val="single" w:sz="8" w:space="0" w:color="000000"/>
              <w:bottom w:val="single" w:sz="8" w:space="0" w:color="000000"/>
              <w:right w:val="single" w:sz="8" w:space="0" w:color="000000"/>
            </w:tcBorders>
          </w:tcPr>
          <w:p w14:paraId="6D54D42E" w14:textId="68E4ADCE" w:rsidR="009E1E78" w:rsidRPr="00922165" w:rsidRDefault="009E1E78" w:rsidP="009B399A">
            <w:pPr>
              <w:rPr>
                <w:bCs/>
              </w:rPr>
            </w:pPr>
            <w:r w:rsidRPr="00922165">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6A5CD3EE" w14:textId="27ECB0FF" w:rsidR="009E1E78" w:rsidRPr="00922165" w:rsidRDefault="009E1E78" w:rsidP="009B399A">
            <w:pPr>
              <w:rPr>
                <w:bCs/>
              </w:rPr>
            </w:pPr>
            <w:r w:rsidRPr="00922165">
              <w:t>Финансовые вычисления в Excel </w:t>
            </w:r>
          </w:p>
        </w:tc>
        <w:tc>
          <w:tcPr>
            <w:tcW w:w="3827" w:type="dxa"/>
            <w:tcBorders>
              <w:top w:val="single" w:sz="8" w:space="0" w:color="000000"/>
              <w:left w:val="single" w:sz="8" w:space="0" w:color="000000"/>
              <w:bottom w:val="single" w:sz="8" w:space="0" w:color="000000"/>
            </w:tcBorders>
          </w:tcPr>
          <w:p w14:paraId="063B4EF8" w14:textId="1AECF740" w:rsidR="009E1E78" w:rsidRPr="00922165" w:rsidRDefault="009E1E78" w:rsidP="009B399A">
            <w:pPr>
              <w:rPr>
                <w:bCs/>
              </w:rPr>
            </w:pPr>
            <w:r w:rsidRPr="00922165">
              <w:t>Выполнение расчетной работы по индивидуальным вариантам в MS Excel</w:t>
            </w:r>
          </w:p>
        </w:tc>
        <w:tc>
          <w:tcPr>
            <w:tcW w:w="1701" w:type="dxa"/>
            <w:tcBorders>
              <w:top w:val="single" w:sz="8" w:space="0" w:color="000000"/>
              <w:left w:val="single" w:sz="8" w:space="0" w:color="000000"/>
              <w:bottom w:val="single" w:sz="8" w:space="0" w:color="000000"/>
            </w:tcBorders>
          </w:tcPr>
          <w:p w14:paraId="2C513D16" w14:textId="3221D700" w:rsidR="009E1E78" w:rsidRPr="00922165" w:rsidRDefault="009E1E78" w:rsidP="009B399A">
            <w:pPr>
              <w:rPr>
                <w:bCs/>
              </w:rPr>
            </w:pPr>
            <w:r w:rsidRPr="00922165">
              <w:rPr>
                <w:bCs/>
              </w:rPr>
              <w:t>расчетная работа</w:t>
            </w:r>
          </w:p>
        </w:tc>
        <w:tc>
          <w:tcPr>
            <w:tcW w:w="709" w:type="dxa"/>
            <w:tcBorders>
              <w:top w:val="single" w:sz="8" w:space="0" w:color="000000"/>
              <w:left w:val="single" w:sz="8" w:space="0" w:color="000000"/>
              <w:bottom w:val="single" w:sz="8" w:space="0" w:color="000000"/>
            </w:tcBorders>
          </w:tcPr>
          <w:p w14:paraId="43A14949" w14:textId="6C80DBB3" w:rsidR="009E1E78" w:rsidRPr="00922165" w:rsidRDefault="009E1E78" w:rsidP="009E1E78">
            <w:pPr>
              <w:jc w:val="center"/>
              <w:rPr>
                <w:bCs/>
              </w:rPr>
            </w:pPr>
            <w:r w:rsidRPr="00922165">
              <w:t>11</w:t>
            </w:r>
          </w:p>
        </w:tc>
      </w:tr>
    </w:tbl>
    <w:p w14:paraId="565E5BB7" w14:textId="37021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8EC5007" w14:textId="77777777" w:rsidR="00F24F5F" w:rsidRPr="00D24624" w:rsidRDefault="00F24F5F" w:rsidP="00F24F5F">
      <w:pPr>
        <w:ind w:firstLine="709"/>
        <w:jc w:val="both"/>
        <w:rPr>
          <w:sz w:val="24"/>
          <w:szCs w:val="24"/>
        </w:rPr>
      </w:pPr>
      <w:r w:rsidRPr="00D24624">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CC71ED9" w14:textId="77777777" w:rsidR="00F24F5F" w:rsidRPr="00D24624" w:rsidRDefault="00F24F5F" w:rsidP="00F24F5F">
      <w:pPr>
        <w:ind w:firstLine="709"/>
        <w:jc w:val="both"/>
        <w:rPr>
          <w:sz w:val="24"/>
          <w:szCs w:val="24"/>
        </w:rPr>
      </w:pPr>
      <w:r w:rsidRPr="00D24624">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DF71984" w14:textId="77777777" w:rsidR="00F24F5F" w:rsidRPr="00D24624" w:rsidRDefault="00F24F5F" w:rsidP="00F24F5F">
      <w:pPr>
        <w:ind w:firstLine="709"/>
        <w:jc w:val="both"/>
        <w:rPr>
          <w:sz w:val="24"/>
          <w:szCs w:val="24"/>
        </w:rPr>
      </w:pPr>
      <w:r w:rsidRPr="00D24624">
        <w:rPr>
          <w:sz w:val="24"/>
          <w:szCs w:val="24"/>
        </w:rPr>
        <w:t>Применяются следующий вариант реализации программы с использованием ЭО и ДОТ</w:t>
      </w:r>
    </w:p>
    <w:p w14:paraId="2B9A96A6" w14:textId="77777777" w:rsidR="00F24F5F" w:rsidRPr="00D24624" w:rsidRDefault="00F24F5F" w:rsidP="00F24F5F">
      <w:pPr>
        <w:ind w:firstLine="709"/>
        <w:jc w:val="both"/>
        <w:rPr>
          <w:sz w:val="24"/>
          <w:szCs w:val="24"/>
        </w:rPr>
      </w:pPr>
      <w:r w:rsidRPr="00D24624">
        <w:rPr>
          <w:sz w:val="24"/>
          <w:szCs w:val="24"/>
        </w:rPr>
        <w:t>В электронную образовательную среду, по необходимости, могут быть перенесены отдельные виды учебной деятельности:</w:t>
      </w:r>
    </w:p>
    <w:p w14:paraId="649232E6" w14:textId="77777777" w:rsidR="00F24F5F" w:rsidRPr="004C5EB4" w:rsidRDefault="00F24F5F" w:rsidP="00F24F5F">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F24F5F" w:rsidRPr="00D24624" w14:paraId="4B45090C" w14:textId="77777777" w:rsidTr="003840C8">
        <w:trPr>
          <w:trHeight w:val="283"/>
        </w:trPr>
        <w:tc>
          <w:tcPr>
            <w:tcW w:w="2037" w:type="dxa"/>
            <w:shd w:val="clear" w:color="auto" w:fill="DBE5F1" w:themeFill="accent1" w:themeFillTint="33"/>
            <w:vAlign w:val="center"/>
          </w:tcPr>
          <w:p w14:paraId="57B77E2A" w14:textId="77777777" w:rsidR="00F24F5F" w:rsidRPr="00D24624" w:rsidRDefault="00F24F5F" w:rsidP="003840C8">
            <w:pPr>
              <w:jc w:val="center"/>
              <w:rPr>
                <w:b/>
              </w:rPr>
            </w:pPr>
            <w:r w:rsidRPr="00D24624">
              <w:rPr>
                <w:b/>
              </w:rPr>
              <w:t>использование</w:t>
            </w:r>
          </w:p>
          <w:p w14:paraId="356FFE94" w14:textId="77777777" w:rsidR="00F24F5F" w:rsidRPr="00D24624" w:rsidRDefault="00F24F5F" w:rsidP="003840C8">
            <w:pPr>
              <w:jc w:val="center"/>
              <w:rPr>
                <w:b/>
              </w:rPr>
            </w:pPr>
            <w:r w:rsidRPr="00D24624">
              <w:rPr>
                <w:b/>
              </w:rPr>
              <w:t>ЭО и ДОТ</w:t>
            </w:r>
          </w:p>
        </w:tc>
        <w:tc>
          <w:tcPr>
            <w:tcW w:w="4167" w:type="dxa"/>
            <w:shd w:val="clear" w:color="auto" w:fill="DBE5F1" w:themeFill="accent1" w:themeFillTint="33"/>
            <w:vAlign w:val="center"/>
          </w:tcPr>
          <w:p w14:paraId="24864E22" w14:textId="77777777" w:rsidR="00F24F5F" w:rsidRPr="00D24624" w:rsidRDefault="00F24F5F" w:rsidP="003840C8">
            <w:pPr>
              <w:jc w:val="center"/>
              <w:rPr>
                <w:b/>
              </w:rPr>
            </w:pPr>
            <w:r w:rsidRPr="00D24624">
              <w:rPr>
                <w:b/>
              </w:rPr>
              <w:t>использование ЭО и ДОТ</w:t>
            </w:r>
          </w:p>
        </w:tc>
        <w:tc>
          <w:tcPr>
            <w:tcW w:w="968" w:type="dxa"/>
            <w:shd w:val="clear" w:color="auto" w:fill="DBE5F1" w:themeFill="accent1" w:themeFillTint="33"/>
            <w:vAlign w:val="center"/>
          </w:tcPr>
          <w:p w14:paraId="4F702413" w14:textId="77777777" w:rsidR="00F24F5F" w:rsidRPr="00D24624" w:rsidRDefault="00F24F5F" w:rsidP="003840C8">
            <w:pPr>
              <w:jc w:val="center"/>
              <w:rPr>
                <w:b/>
              </w:rPr>
            </w:pPr>
            <w:r w:rsidRPr="00D24624">
              <w:rPr>
                <w:b/>
              </w:rPr>
              <w:t>объем, час</w:t>
            </w:r>
          </w:p>
        </w:tc>
        <w:tc>
          <w:tcPr>
            <w:tcW w:w="2682" w:type="dxa"/>
            <w:shd w:val="clear" w:color="auto" w:fill="DBE5F1" w:themeFill="accent1" w:themeFillTint="33"/>
            <w:vAlign w:val="center"/>
          </w:tcPr>
          <w:p w14:paraId="1C24CFCF" w14:textId="77777777" w:rsidR="00F24F5F" w:rsidRPr="00D24624" w:rsidRDefault="00F24F5F" w:rsidP="003840C8">
            <w:pPr>
              <w:jc w:val="center"/>
              <w:rPr>
                <w:b/>
              </w:rPr>
            </w:pPr>
            <w:r w:rsidRPr="00D24624">
              <w:rPr>
                <w:b/>
              </w:rPr>
              <w:t>включение в учебный процесс</w:t>
            </w:r>
          </w:p>
        </w:tc>
      </w:tr>
      <w:tr w:rsidR="00F24F5F" w:rsidRPr="00D24624" w14:paraId="2269A37E" w14:textId="77777777" w:rsidTr="003840C8">
        <w:trPr>
          <w:trHeight w:val="283"/>
        </w:trPr>
        <w:tc>
          <w:tcPr>
            <w:tcW w:w="2037" w:type="dxa"/>
            <w:vMerge w:val="restart"/>
          </w:tcPr>
          <w:p w14:paraId="3278EAD3" w14:textId="77777777" w:rsidR="00F24F5F" w:rsidRPr="00D24624" w:rsidRDefault="00F24F5F" w:rsidP="003840C8">
            <w:r w:rsidRPr="00D24624">
              <w:t>смешанное обучение</w:t>
            </w:r>
          </w:p>
        </w:tc>
        <w:tc>
          <w:tcPr>
            <w:tcW w:w="4167" w:type="dxa"/>
          </w:tcPr>
          <w:p w14:paraId="63D575D8" w14:textId="77777777" w:rsidR="00F24F5F" w:rsidRPr="00D24624" w:rsidRDefault="00F24F5F" w:rsidP="003840C8">
            <w:r w:rsidRPr="00D24624">
              <w:t>лекции</w:t>
            </w:r>
          </w:p>
        </w:tc>
        <w:tc>
          <w:tcPr>
            <w:tcW w:w="968" w:type="dxa"/>
          </w:tcPr>
          <w:p w14:paraId="0F16CD77" w14:textId="7A333FCB" w:rsidR="00F24F5F" w:rsidRPr="00D24624" w:rsidRDefault="00F24F5F" w:rsidP="00F24F5F">
            <w:pPr>
              <w:jc w:val="center"/>
            </w:pPr>
            <w:r>
              <w:t>17</w:t>
            </w:r>
          </w:p>
        </w:tc>
        <w:tc>
          <w:tcPr>
            <w:tcW w:w="2682" w:type="dxa"/>
            <w:vMerge w:val="restart"/>
          </w:tcPr>
          <w:p w14:paraId="78D51A94" w14:textId="77777777" w:rsidR="00F24F5F" w:rsidRPr="00D24624" w:rsidRDefault="00F24F5F" w:rsidP="003840C8">
            <w:r w:rsidRPr="00D24624">
              <w:t xml:space="preserve">в соответствии с расписанием учебных занятий </w:t>
            </w:r>
          </w:p>
        </w:tc>
      </w:tr>
      <w:tr w:rsidR="00F24F5F" w:rsidRPr="00D24624" w14:paraId="553724F0" w14:textId="77777777" w:rsidTr="003840C8">
        <w:trPr>
          <w:trHeight w:val="283"/>
        </w:trPr>
        <w:tc>
          <w:tcPr>
            <w:tcW w:w="2037" w:type="dxa"/>
            <w:vMerge/>
          </w:tcPr>
          <w:p w14:paraId="49B1D8D6" w14:textId="77777777" w:rsidR="00F24F5F" w:rsidRPr="00D24624" w:rsidRDefault="00F24F5F" w:rsidP="003840C8"/>
        </w:tc>
        <w:tc>
          <w:tcPr>
            <w:tcW w:w="4167" w:type="dxa"/>
          </w:tcPr>
          <w:p w14:paraId="46D86F32" w14:textId="77777777" w:rsidR="00F24F5F" w:rsidRPr="00D24624" w:rsidRDefault="00F24F5F" w:rsidP="003840C8">
            <w:r w:rsidRPr="00D24624">
              <w:t>практические занятия</w:t>
            </w:r>
          </w:p>
        </w:tc>
        <w:tc>
          <w:tcPr>
            <w:tcW w:w="968" w:type="dxa"/>
          </w:tcPr>
          <w:p w14:paraId="782EA8C1" w14:textId="317975FA" w:rsidR="00F24F5F" w:rsidRPr="00D24624" w:rsidRDefault="00F24F5F" w:rsidP="003840C8">
            <w:pPr>
              <w:jc w:val="center"/>
            </w:pPr>
            <w:r>
              <w:t>34</w:t>
            </w:r>
          </w:p>
        </w:tc>
        <w:tc>
          <w:tcPr>
            <w:tcW w:w="2682" w:type="dxa"/>
            <w:vMerge/>
          </w:tcPr>
          <w:p w14:paraId="310CDAEB" w14:textId="77777777" w:rsidR="00F24F5F" w:rsidRPr="00D24624" w:rsidRDefault="00F24F5F" w:rsidP="003840C8">
            <w:pPr>
              <w:jc w:val="both"/>
            </w:pPr>
          </w:p>
        </w:tc>
      </w:tr>
    </w:tbl>
    <w:p w14:paraId="3F90F489" w14:textId="77777777" w:rsidR="00F24F5F" w:rsidRDefault="00F24F5F" w:rsidP="00F24F5F"/>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4715BB0"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479D2">
        <w:rPr>
          <w:rFonts w:eastAsiaTheme="minorHAnsi"/>
          <w:noProof/>
          <w:szCs w:val="24"/>
          <w:lang w:eastAsia="en-US"/>
        </w:rPr>
        <w:t>ДИСЦИПЛИН</w:t>
      </w:r>
      <w:r w:rsidR="006479D2" w:rsidRPr="006479D2">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2145"/>
        <w:gridCol w:w="2977"/>
        <w:gridCol w:w="4536"/>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A02AA3">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BEA743" w:rsidR="00590FE2" w:rsidRPr="008549CC" w:rsidRDefault="00590FE2" w:rsidP="006479D2">
            <w:pPr>
              <w:jc w:val="center"/>
              <w:rPr>
                <w:b/>
                <w:sz w:val="20"/>
                <w:szCs w:val="20"/>
              </w:rPr>
            </w:pPr>
            <w:r w:rsidRPr="0004716C">
              <w:rPr>
                <w:b/>
                <w:sz w:val="20"/>
                <w:szCs w:val="20"/>
              </w:rPr>
              <w:t>компетенции(-й)</w:t>
            </w:r>
          </w:p>
        </w:tc>
        <w:tc>
          <w:tcPr>
            <w:tcW w:w="2977"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536"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A02AA3">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2145" w:type="dxa"/>
            <w:shd w:val="clear" w:color="auto" w:fill="DBE5F1" w:themeFill="accent1" w:themeFillTint="33"/>
          </w:tcPr>
          <w:p w14:paraId="57E58008" w14:textId="34DC7DCB" w:rsidR="00590FE2" w:rsidRPr="0004716C" w:rsidRDefault="00590FE2" w:rsidP="00B36FDD">
            <w:pPr>
              <w:rPr>
                <w:b/>
                <w:sz w:val="20"/>
                <w:szCs w:val="20"/>
              </w:rPr>
            </w:pPr>
          </w:p>
        </w:tc>
        <w:tc>
          <w:tcPr>
            <w:tcW w:w="2977" w:type="dxa"/>
            <w:shd w:val="clear" w:color="auto" w:fill="DBE5F1" w:themeFill="accent1" w:themeFillTint="33"/>
          </w:tcPr>
          <w:p w14:paraId="748B45B0" w14:textId="7D5EA5DF" w:rsidR="00590FE2" w:rsidRPr="0004716C" w:rsidRDefault="00590FE2" w:rsidP="00B36FDD">
            <w:pPr>
              <w:rPr>
                <w:b/>
                <w:sz w:val="20"/>
                <w:szCs w:val="20"/>
              </w:rPr>
            </w:pPr>
          </w:p>
        </w:tc>
        <w:tc>
          <w:tcPr>
            <w:tcW w:w="4536" w:type="dxa"/>
            <w:shd w:val="clear" w:color="auto" w:fill="DBE5F1" w:themeFill="accent1" w:themeFillTint="33"/>
          </w:tcPr>
          <w:p w14:paraId="49BDC211" w14:textId="77777777" w:rsidR="006479D2" w:rsidRPr="006479D2" w:rsidRDefault="006479D2" w:rsidP="006479D2">
            <w:pPr>
              <w:rPr>
                <w:sz w:val="20"/>
                <w:szCs w:val="20"/>
              </w:rPr>
            </w:pPr>
            <w:r w:rsidRPr="006479D2">
              <w:rPr>
                <w:sz w:val="20"/>
                <w:szCs w:val="20"/>
              </w:rPr>
              <w:t xml:space="preserve">ПК-1: </w:t>
            </w:r>
          </w:p>
          <w:p w14:paraId="73AD9A62" w14:textId="30AC9FD4" w:rsidR="006479D2" w:rsidRPr="006479D2" w:rsidRDefault="006479D2" w:rsidP="006479D2">
            <w:pPr>
              <w:rPr>
                <w:sz w:val="20"/>
                <w:szCs w:val="20"/>
              </w:rPr>
            </w:pPr>
            <w:r w:rsidRPr="006479D2">
              <w:rPr>
                <w:sz w:val="20"/>
                <w:szCs w:val="20"/>
              </w:rPr>
              <w:t>ИД-ПК-1.2</w:t>
            </w:r>
          </w:p>
          <w:p w14:paraId="697C67FF" w14:textId="77777777" w:rsidR="006479D2" w:rsidRPr="006479D2" w:rsidRDefault="006479D2" w:rsidP="006479D2">
            <w:pPr>
              <w:rPr>
                <w:sz w:val="20"/>
                <w:szCs w:val="20"/>
              </w:rPr>
            </w:pPr>
          </w:p>
          <w:p w14:paraId="660894EA" w14:textId="77777777" w:rsidR="006479D2" w:rsidRPr="006479D2" w:rsidRDefault="006479D2" w:rsidP="006479D2">
            <w:pPr>
              <w:rPr>
                <w:sz w:val="20"/>
                <w:szCs w:val="20"/>
              </w:rPr>
            </w:pPr>
            <w:r w:rsidRPr="006479D2">
              <w:rPr>
                <w:sz w:val="20"/>
                <w:szCs w:val="20"/>
              </w:rPr>
              <w:t xml:space="preserve">ПК-4: </w:t>
            </w:r>
          </w:p>
          <w:p w14:paraId="7245C3D3" w14:textId="77777777" w:rsidR="006479D2" w:rsidRPr="006479D2" w:rsidRDefault="006479D2" w:rsidP="006479D2">
            <w:pPr>
              <w:rPr>
                <w:sz w:val="20"/>
                <w:szCs w:val="20"/>
              </w:rPr>
            </w:pPr>
            <w:r w:rsidRPr="006479D2">
              <w:rPr>
                <w:sz w:val="20"/>
                <w:szCs w:val="20"/>
              </w:rPr>
              <w:t>ИД-ПК-4.3</w:t>
            </w:r>
          </w:p>
          <w:p w14:paraId="7976684A" w14:textId="77777777" w:rsidR="006479D2" w:rsidRPr="006479D2" w:rsidRDefault="006479D2" w:rsidP="006479D2">
            <w:pPr>
              <w:rPr>
                <w:sz w:val="20"/>
                <w:szCs w:val="20"/>
              </w:rPr>
            </w:pPr>
          </w:p>
          <w:p w14:paraId="4E8BDBCA" w14:textId="77777777" w:rsidR="006479D2" w:rsidRPr="006479D2" w:rsidRDefault="006479D2" w:rsidP="006479D2">
            <w:pPr>
              <w:rPr>
                <w:sz w:val="20"/>
                <w:szCs w:val="20"/>
              </w:rPr>
            </w:pPr>
            <w:r w:rsidRPr="006479D2">
              <w:rPr>
                <w:sz w:val="20"/>
                <w:szCs w:val="20"/>
              </w:rPr>
              <w:t xml:space="preserve">ПК-5: </w:t>
            </w:r>
          </w:p>
          <w:p w14:paraId="4C2A80B4" w14:textId="667BA66D" w:rsidR="00590FE2" w:rsidRPr="0004716C" w:rsidRDefault="006479D2" w:rsidP="006479D2">
            <w:pPr>
              <w:rPr>
                <w:b/>
                <w:sz w:val="20"/>
                <w:szCs w:val="20"/>
              </w:rPr>
            </w:pPr>
            <w:r w:rsidRPr="006479D2">
              <w:rPr>
                <w:sz w:val="20"/>
                <w:szCs w:val="20"/>
              </w:rPr>
              <w:t>ИД-ПК-5.2</w:t>
            </w:r>
          </w:p>
        </w:tc>
      </w:tr>
      <w:tr w:rsidR="00A02AA3" w:rsidRPr="0004716C" w14:paraId="4A44A122" w14:textId="77777777" w:rsidTr="00A02AA3">
        <w:trPr>
          <w:trHeight w:val="283"/>
        </w:trPr>
        <w:tc>
          <w:tcPr>
            <w:tcW w:w="2045" w:type="dxa"/>
          </w:tcPr>
          <w:p w14:paraId="102B0B32" w14:textId="77777777" w:rsidR="00A02AA3" w:rsidRPr="0004716C" w:rsidRDefault="00A02AA3" w:rsidP="00A02AA3">
            <w:r w:rsidRPr="0004716C">
              <w:t>высокий</w:t>
            </w:r>
          </w:p>
        </w:tc>
        <w:tc>
          <w:tcPr>
            <w:tcW w:w="1726" w:type="dxa"/>
          </w:tcPr>
          <w:p w14:paraId="5E592D0B" w14:textId="2BD733F3" w:rsidR="00A02AA3" w:rsidRPr="0004716C" w:rsidRDefault="00A02AA3" w:rsidP="00A02AA3">
            <w:pPr>
              <w:jc w:val="center"/>
              <w:rPr>
                <w:i/>
                <w:iCs/>
              </w:rPr>
            </w:pPr>
          </w:p>
        </w:tc>
        <w:tc>
          <w:tcPr>
            <w:tcW w:w="2306" w:type="dxa"/>
          </w:tcPr>
          <w:p w14:paraId="1E21DB76" w14:textId="1D630732" w:rsidR="00A02AA3" w:rsidRPr="0004716C" w:rsidRDefault="00A02AA3" w:rsidP="00A02AA3">
            <w:pPr>
              <w:rPr>
                <w:iCs/>
              </w:rPr>
            </w:pPr>
            <w:r w:rsidRPr="0004716C">
              <w:rPr>
                <w:iCs/>
              </w:rPr>
              <w:t>отлично</w:t>
            </w:r>
          </w:p>
          <w:p w14:paraId="04C84513" w14:textId="79F0AFEA" w:rsidR="00A02AA3" w:rsidRPr="0004716C" w:rsidRDefault="00A02AA3" w:rsidP="00A02AA3">
            <w:pPr>
              <w:rPr>
                <w:iCs/>
              </w:rPr>
            </w:pPr>
          </w:p>
        </w:tc>
        <w:tc>
          <w:tcPr>
            <w:tcW w:w="2145" w:type="dxa"/>
          </w:tcPr>
          <w:p w14:paraId="7C2339CE" w14:textId="09D2B57B" w:rsidR="00A02AA3" w:rsidRPr="006941D4" w:rsidRDefault="00A02AA3" w:rsidP="00A02AA3">
            <w:pPr>
              <w:pStyle w:val="af0"/>
              <w:numPr>
                <w:ilvl w:val="0"/>
                <w:numId w:val="24"/>
              </w:numPr>
              <w:tabs>
                <w:tab w:val="left" w:pos="176"/>
              </w:tabs>
              <w:rPr>
                <w:sz w:val="21"/>
                <w:szCs w:val="21"/>
              </w:rPr>
            </w:pPr>
          </w:p>
        </w:tc>
        <w:tc>
          <w:tcPr>
            <w:tcW w:w="2977" w:type="dxa"/>
          </w:tcPr>
          <w:p w14:paraId="09BD2B5D" w14:textId="330E62F5" w:rsidR="00A02AA3" w:rsidRPr="00590FE2" w:rsidRDefault="00A02AA3" w:rsidP="00A02AA3">
            <w:pPr>
              <w:numPr>
                <w:ilvl w:val="0"/>
                <w:numId w:val="14"/>
              </w:numPr>
              <w:tabs>
                <w:tab w:val="left" w:pos="176"/>
                <w:tab w:val="left" w:pos="276"/>
              </w:tabs>
              <w:ind w:left="0" w:firstLine="0"/>
              <w:contextualSpacing/>
              <w:rPr>
                <w:i/>
                <w:iCs/>
                <w:sz w:val="21"/>
                <w:szCs w:val="21"/>
              </w:rPr>
            </w:pPr>
          </w:p>
        </w:tc>
        <w:tc>
          <w:tcPr>
            <w:tcW w:w="4536" w:type="dxa"/>
            <w:shd w:val="clear" w:color="auto" w:fill="auto"/>
          </w:tcPr>
          <w:p w14:paraId="1532AE73" w14:textId="77777777" w:rsidR="00A02AA3" w:rsidRDefault="00A02AA3" w:rsidP="00A02AA3">
            <w:r>
              <w:t>Обучающийся:</w:t>
            </w:r>
          </w:p>
          <w:p w14:paraId="545B3EA7" w14:textId="77777777" w:rsidR="00A02AA3" w:rsidRPr="00983357" w:rsidRDefault="00A02AA3" w:rsidP="00A02AA3">
            <w:pPr>
              <w:numPr>
                <w:ilvl w:val="0"/>
                <w:numId w:val="14"/>
              </w:numPr>
              <w:tabs>
                <w:tab w:val="left" w:pos="176"/>
              </w:tabs>
              <w:ind w:left="0" w:firstLine="0"/>
              <w:contextualSpacing/>
              <w:rPr>
                <w:b/>
                <w:lang w:eastAsia="en-US"/>
              </w:rPr>
            </w:pPr>
            <w:r w:rsidRPr="00983357">
              <w:rPr>
                <w:lang w:eastAsia="en-US"/>
              </w:rPr>
              <w:t xml:space="preserve">демонстрирует </w:t>
            </w:r>
            <w:r>
              <w:t xml:space="preserve">глубокие </w:t>
            </w:r>
            <w:r w:rsidRPr="00983357">
              <w:rPr>
                <w:lang w:eastAsia="en-US"/>
              </w:rPr>
              <w:t>знания теоретического и практического материал</w:t>
            </w:r>
            <w:r>
              <w:rPr>
                <w:lang w:eastAsia="en-US"/>
              </w:rPr>
              <w:t>а</w:t>
            </w:r>
            <w:r w:rsidRPr="00983357">
              <w:rPr>
                <w:lang w:eastAsia="en-US"/>
              </w:rPr>
              <w:t>;</w:t>
            </w:r>
          </w:p>
          <w:p w14:paraId="4B7F7471" w14:textId="77777777" w:rsidR="00A02AA3" w:rsidRPr="00983357" w:rsidRDefault="00A02AA3" w:rsidP="00A02AA3">
            <w:pPr>
              <w:numPr>
                <w:ilvl w:val="0"/>
                <w:numId w:val="14"/>
              </w:numPr>
              <w:tabs>
                <w:tab w:val="left" w:pos="176"/>
              </w:tabs>
              <w:ind w:left="0" w:firstLine="0"/>
              <w:contextualSpacing/>
              <w:rPr>
                <w:b/>
                <w:lang w:eastAsia="en-US"/>
              </w:rPr>
            </w:pPr>
            <w:r w:rsidRPr="00983357">
              <w:rPr>
                <w:lang w:eastAsia="en-US"/>
              </w:rPr>
              <w:t xml:space="preserve">способен </w:t>
            </w:r>
            <w:r>
              <w:t xml:space="preserve">самостоятельно </w:t>
            </w:r>
            <w:r w:rsidRPr="00983357">
              <w:rPr>
                <w:rFonts w:cstheme="minorBidi"/>
                <w:iCs/>
              </w:rPr>
              <w:t>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осуществлять оценку потоков финансовых платежей с учетом времени возникновения притока и оттока денежного потока</w:t>
            </w:r>
            <w:r w:rsidRPr="00983357">
              <w:rPr>
                <w:lang w:eastAsia="en-US"/>
              </w:rPr>
              <w:t>;</w:t>
            </w:r>
          </w:p>
          <w:p w14:paraId="73A302D7" w14:textId="77777777" w:rsidR="00A02AA3" w:rsidRPr="00983357" w:rsidRDefault="00A02AA3" w:rsidP="00A02AA3">
            <w:pPr>
              <w:numPr>
                <w:ilvl w:val="0"/>
                <w:numId w:val="14"/>
              </w:numPr>
              <w:tabs>
                <w:tab w:val="left" w:pos="176"/>
              </w:tabs>
              <w:ind w:left="0" w:firstLine="0"/>
              <w:contextualSpacing/>
              <w:rPr>
                <w:b/>
                <w:lang w:eastAsia="en-US"/>
              </w:rPr>
            </w:pPr>
            <w:r>
              <w:t xml:space="preserve">самостоятельно </w:t>
            </w:r>
            <w:r w:rsidRPr="00983357">
              <w:rPr>
                <w:lang w:eastAsia="en-US"/>
              </w:rPr>
              <w:t>примен</w:t>
            </w:r>
            <w:r>
              <w:rPr>
                <w:lang w:eastAsia="en-US"/>
              </w:rPr>
              <w:t>яет</w:t>
            </w:r>
            <w:r w:rsidRPr="00983357">
              <w:rPr>
                <w:lang w:eastAsia="en-US"/>
              </w:rPr>
              <w:t xml:space="preserve"> </w:t>
            </w:r>
            <w:r w:rsidRPr="00983357">
              <w:rPr>
                <w:rFonts w:cstheme="minorBidi"/>
                <w:iCs/>
              </w:rPr>
              <w:t>расчет</w:t>
            </w:r>
            <w:r>
              <w:rPr>
                <w:rFonts w:cstheme="minorBidi"/>
                <w:iCs/>
              </w:rPr>
              <w:t xml:space="preserve">ы </w:t>
            </w:r>
            <w:r w:rsidRPr="00983357">
              <w:rPr>
                <w:rFonts w:cstheme="minorBidi"/>
                <w:iCs/>
              </w:rPr>
              <w:t>финансовой эквивалентности при изменении условий контракта;</w:t>
            </w:r>
          </w:p>
          <w:p w14:paraId="4FB0F29B" w14:textId="77777777" w:rsidR="00A02AA3" w:rsidRPr="00983357" w:rsidRDefault="00A02AA3" w:rsidP="00A02AA3">
            <w:pPr>
              <w:numPr>
                <w:ilvl w:val="0"/>
                <w:numId w:val="14"/>
              </w:numPr>
              <w:tabs>
                <w:tab w:val="left" w:pos="176"/>
              </w:tabs>
              <w:ind w:left="0" w:firstLine="0"/>
              <w:contextualSpacing/>
              <w:rPr>
                <w:b/>
                <w:lang w:eastAsia="en-US"/>
              </w:rPr>
            </w:pPr>
            <w:r>
              <w:t xml:space="preserve">самостоятельно </w:t>
            </w:r>
            <w:r w:rsidRPr="00983357">
              <w:rPr>
                <w:lang w:eastAsia="en-US"/>
              </w:rPr>
              <w:t>примен</w:t>
            </w:r>
            <w:r>
              <w:rPr>
                <w:lang w:eastAsia="en-US"/>
              </w:rPr>
              <w:t>яет</w:t>
            </w:r>
            <w:r w:rsidRPr="00983357">
              <w:rPr>
                <w:lang w:eastAsia="en-US"/>
              </w:rPr>
              <w:t xml:space="preserve"> </w:t>
            </w:r>
            <w:r w:rsidRPr="00983357">
              <w:rPr>
                <w:rFonts w:cstheme="minorBidi"/>
                <w:iCs/>
              </w:rPr>
              <w:t>инструментари</w:t>
            </w:r>
            <w:r>
              <w:rPr>
                <w:rFonts w:cstheme="minorBidi"/>
                <w:iCs/>
              </w:rPr>
              <w:t>й</w:t>
            </w:r>
            <w:r w:rsidRPr="00983357">
              <w:rPr>
                <w:rFonts w:cstheme="minorBidi"/>
                <w:iCs/>
              </w:rPr>
              <w:t xml:space="preserve"> финансовых расчетов в страховании, в частности осуществля</w:t>
            </w:r>
            <w:r>
              <w:rPr>
                <w:rFonts w:cstheme="minorBidi"/>
                <w:iCs/>
              </w:rPr>
              <w:t>ет</w:t>
            </w:r>
            <w:r w:rsidRPr="00983357">
              <w:rPr>
                <w:rFonts w:cstheme="minorBidi"/>
                <w:iCs/>
              </w:rPr>
              <w:t xml:space="preserve"> исследования и группировку рисков в рамках страховой совокупности, определя</w:t>
            </w:r>
            <w:r>
              <w:rPr>
                <w:rFonts w:cstheme="minorBidi"/>
                <w:iCs/>
              </w:rPr>
              <w:t>ет</w:t>
            </w:r>
            <w:r w:rsidRPr="00983357">
              <w:rPr>
                <w:rFonts w:cstheme="minorBidi"/>
                <w:iCs/>
              </w:rPr>
              <w:t xml:space="preserve"> вероятность </w:t>
            </w:r>
            <w:r w:rsidRPr="00983357">
              <w:rPr>
                <w:rFonts w:cstheme="minorBidi"/>
                <w:iCs/>
              </w:rPr>
              <w:lastRenderedPageBreak/>
              <w:t>наступления страхового случая, определя</w:t>
            </w:r>
            <w:r>
              <w:rPr>
                <w:rFonts w:cstheme="minorBidi"/>
                <w:iCs/>
              </w:rPr>
              <w:t>ет</w:t>
            </w:r>
            <w:r w:rsidRPr="00983357">
              <w:rPr>
                <w:rFonts w:cstheme="minorBidi"/>
                <w:iCs/>
              </w:rPr>
              <w:t xml:space="preserve"> частоту и степень тяжести последствий причинения ущерба в отдельных рисковых группах и в целом по страховой совокупности</w:t>
            </w:r>
            <w:r w:rsidRPr="00983357">
              <w:rPr>
                <w:lang w:eastAsia="en-US"/>
              </w:rPr>
              <w:t>, владеет необходимыми для этого навыками и приёмами;</w:t>
            </w:r>
          </w:p>
          <w:p w14:paraId="525811EE" w14:textId="77777777" w:rsidR="00A02AA3" w:rsidRPr="00BB2286" w:rsidRDefault="00A02AA3" w:rsidP="00A02AA3">
            <w:pPr>
              <w:numPr>
                <w:ilvl w:val="0"/>
                <w:numId w:val="14"/>
              </w:numPr>
              <w:tabs>
                <w:tab w:val="left" w:pos="176"/>
              </w:tabs>
              <w:ind w:left="0" w:firstLine="0"/>
              <w:contextualSpacing/>
              <w:rPr>
                <w:b/>
                <w:lang w:eastAsia="en-US"/>
              </w:rPr>
            </w:pPr>
            <w:r w:rsidRPr="00983357">
              <w:rPr>
                <w:lang w:eastAsia="en-US"/>
              </w:rPr>
              <w:t>способен</w:t>
            </w:r>
            <w:r>
              <w:t xml:space="preserve"> самостоятельно</w:t>
            </w:r>
            <w:r w:rsidRPr="00983357">
              <w:rPr>
                <w:lang w:eastAsia="en-US"/>
              </w:rPr>
              <w:t xml:space="preserve"> </w:t>
            </w:r>
            <w:r w:rsidRPr="00983357">
              <w:rPr>
                <w:rFonts w:cstheme="minorBidi"/>
                <w:iCs/>
              </w:rPr>
              <w:t>проводить математическое обоснование необходимых расходов на ведение дел страховщиком и прогнозирование тенденций их развития, а также необходимых резервных фондов страховщика</w:t>
            </w:r>
            <w:r>
              <w:rPr>
                <w:iCs/>
              </w:rPr>
              <w:t>;</w:t>
            </w:r>
          </w:p>
          <w:p w14:paraId="39353BD1" w14:textId="17B4A756" w:rsidR="00A02AA3" w:rsidRPr="006479D2" w:rsidRDefault="00A02AA3" w:rsidP="00A02AA3">
            <w:pPr>
              <w:rPr>
                <w:sz w:val="21"/>
                <w:szCs w:val="21"/>
                <w:highlight w:val="yellow"/>
              </w:rPr>
            </w:pPr>
            <w:r>
              <w:t>самостоятельно</w:t>
            </w:r>
            <w:r w:rsidRPr="00983357">
              <w:rPr>
                <w:lang w:eastAsia="en-US"/>
              </w:rPr>
              <w:t xml:space="preserve"> решает задачи по </w:t>
            </w:r>
            <w:r w:rsidRPr="00BB2286">
              <w:rPr>
                <w:iCs/>
              </w:rPr>
              <w:t>финансовым вычислениям</w:t>
            </w:r>
            <w:r w:rsidRPr="00983357">
              <w:rPr>
                <w:lang w:eastAsia="en-US"/>
              </w:rPr>
              <w:t xml:space="preserve"> с </w:t>
            </w:r>
            <w:r w:rsidRPr="00BB2286">
              <w:rPr>
                <w:iCs/>
              </w:rPr>
              <w:t>использованием средства MS Excel</w:t>
            </w:r>
            <w:r w:rsidRPr="00983357">
              <w:rPr>
                <w:lang w:eastAsia="en-US"/>
              </w:rPr>
              <w:t>.</w:t>
            </w:r>
          </w:p>
        </w:tc>
      </w:tr>
      <w:tr w:rsidR="00A02AA3" w:rsidRPr="0004716C" w14:paraId="4EA520C7" w14:textId="77777777" w:rsidTr="00A02AA3">
        <w:trPr>
          <w:trHeight w:val="283"/>
        </w:trPr>
        <w:tc>
          <w:tcPr>
            <w:tcW w:w="2045" w:type="dxa"/>
          </w:tcPr>
          <w:p w14:paraId="45E677E2" w14:textId="076A08C3" w:rsidR="00A02AA3" w:rsidRPr="0004716C" w:rsidRDefault="00A02AA3" w:rsidP="00A02AA3">
            <w:r w:rsidRPr="0004716C">
              <w:lastRenderedPageBreak/>
              <w:t>повышенный</w:t>
            </w:r>
          </w:p>
        </w:tc>
        <w:tc>
          <w:tcPr>
            <w:tcW w:w="1726" w:type="dxa"/>
          </w:tcPr>
          <w:p w14:paraId="3591ED79" w14:textId="7B17C973" w:rsidR="00A02AA3" w:rsidRPr="0004716C" w:rsidRDefault="00A02AA3" w:rsidP="00A02AA3">
            <w:pPr>
              <w:jc w:val="center"/>
              <w:rPr>
                <w:iCs/>
              </w:rPr>
            </w:pPr>
          </w:p>
        </w:tc>
        <w:tc>
          <w:tcPr>
            <w:tcW w:w="2306" w:type="dxa"/>
          </w:tcPr>
          <w:p w14:paraId="3A5002AA" w14:textId="282C7D59" w:rsidR="00A02AA3" w:rsidRPr="0004716C" w:rsidRDefault="00A02AA3" w:rsidP="00A02AA3">
            <w:pPr>
              <w:rPr>
                <w:iCs/>
              </w:rPr>
            </w:pPr>
            <w:r w:rsidRPr="0004716C">
              <w:rPr>
                <w:iCs/>
              </w:rPr>
              <w:t>хорошо</w:t>
            </w:r>
          </w:p>
          <w:p w14:paraId="7FB36380" w14:textId="5A983B22" w:rsidR="00A02AA3" w:rsidRPr="0004716C" w:rsidRDefault="00A02AA3" w:rsidP="00A02AA3">
            <w:pPr>
              <w:rPr>
                <w:iCs/>
              </w:rPr>
            </w:pPr>
          </w:p>
        </w:tc>
        <w:tc>
          <w:tcPr>
            <w:tcW w:w="2145" w:type="dxa"/>
          </w:tcPr>
          <w:p w14:paraId="20506C63" w14:textId="7388F643" w:rsidR="00A02AA3" w:rsidRPr="00590FE2" w:rsidRDefault="00A02AA3" w:rsidP="00A02AA3">
            <w:pPr>
              <w:numPr>
                <w:ilvl w:val="0"/>
                <w:numId w:val="14"/>
              </w:numPr>
              <w:tabs>
                <w:tab w:val="left" w:pos="293"/>
              </w:tabs>
              <w:ind w:left="0" w:firstLine="0"/>
              <w:contextualSpacing/>
              <w:rPr>
                <w:i/>
                <w:iCs/>
                <w:sz w:val="21"/>
                <w:szCs w:val="21"/>
              </w:rPr>
            </w:pPr>
          </w:p>
        </w:tc>
        <w:tc>
          <w:tcPr>
            <w:tcW w:w="2977" w:type="dxa"/>
          </w:tcPr>
          <w:p w14:paraId="13F244BC" w14:textId="2AFCA917" w:rsidR="00A02AA3" w:rsidRPr="00590FE2" w:rsidRDefault="00A02AA3" w:rsidP="00A02AA3">
            <w:pPr>
              <w:numPr>
                <w:ilvl w:val="0"/>
                <w:numId w:val="14"/>
              </w:numPr>
              <w:tabs>
                <w:tab w:val="left" w:pos="276"/>
              </w:tabs>
              <w:ind w:left="0" w:firstLine="0"/>
              <w:contextualSpacing/>
              <w:rPr>
                <w:i/>
                <w:iCs/>
                <w:sz w:val="21"/>
                <w:szCs w:val="21"/>
              </w:rPr>
            </w:pPr>
          </w:p>
        </w:tc>
        <w:tc>
          <w:tcPr>
            <w:tcW w:w="4536" w:type="dxa"/>
            <w:shd w:val="clear" w:color="auto" w:fill="auto"/>
          </w:tcPr>
          <w:p w14:paraId="56737B5D" w14:textId="77777777" w:rsidR="00A02AA3" w:rsidRDefault="00A02AA3" w:rsidP="00A02AA3">
            <w:r>
              <w:t>Обучающийся:</w:t>
            </w:r>
          </w:p>
          <w:p w14:paraId="27509506" w14:textId="77777777" w:rsidR="00A02AA3" w:rsidRPr="00983357" w:rsidRDefault="00A02AA3" w:rsidP="00A02AA3">
            <w:pPr>
              <w:numPr>
                <w:ilvl w:val="0"/>
                <w:numId w:val="14"/>
              </w:numPr>
              <w:tabs>
                <w:tab w:val="left" w:pos="176"/>
              </w:tabs>
              <w:ind w:left="0" w:firstLine="0"/>
              <w:contextualSpacing/>
              <w:rPr>
                <w:b/>
                <w:lang w:eastAsia="en-US"/>
              </w:rPr>
            </w:pPr>
            <w:r w:rsidRPr="00983357">
              <w:rPr>
                <w:lang w:eastAsia="en-US"/>
              </w:rPr>
              <w:t>демонстрирует знания теоретического и практического материал</w:t>
            </w:r>
            <w:r>
              <w:rPr>
                <w:lang w:eastAsia="en-US"/>
              </w:rPr>
              <w:t xml:space="preserve">а, </w:t>
            </w:r>
            <w:r>
              <w:t>не допускает грубых ошибок при его изложении</w:t>
            </w:r>
            <w:r w:rsidRPr="00983357">
              <w:rPr>
                <w:lang w:eastAsia="en-US"/>
              </w:rPr>
              <w:t>;</w:t>
            </w:r>
          </w:p>
          <w:p w14:paraId="5971D2C8" w14:textId="77777777" w:rsidR="00A02AA3" w:rsidRPr="00983357" w:rsidRDefault="00A02AA3" w:rsidP="00A02AA3">
            <w:pPr>
              <w:numPr>
                <w:ilvl w:val="0"/>
                <w:numId w:val="14"/>
              </w:numPr>
              <w:tabs>
                <w:tab w:val="left" w:pos="176"/>
              </w:tabs>
              <w:ind w:left="0" w:firstLine="0"/>
              <w:contextualSpacing/>
              <w:rPr>
                <w:b/>
                <w:lang w:eastAsia="en-US"/>
              </w:rPr>
            </w:pPr>
            <w:r w:rsidRPr="00983357">
              <w:rPr>
                <w:lang w:eastAsia="en-US"/>
              </w:rPr>
              <w:t xml:space="preserve">способен </w:t>
            </w:r>
            <w:r w:rsidRPr="00983357">
              <w:rPr>
                <w:rFonts w:cstheme="minorBidi"/>
                <w:iCs/>
              </w:rPr>
              <w:t>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осуществлять оценку потоков финансовых платежей с учетом времени возникновения притока и оттока денежного потока</w:t>
            </w:r>
            <w:r w:rsidRPr="00983357">
              <w:rPr>
                <w:lang w:eastAsia="en-US"/>
              </w:rPr>
              <w:t>;</w:t>
            </w:r>
          </w:p>
          <w:p w14:paraId="7EB0270F" w14:textId="77777777" w:rsidR="00A02AA3" w:rsidRPr="00983357" w:rsidRDefault="00A02AA3" w:rsidP="00A02AA3">
            <w:pPr>
              <w:numPr>
                <w:ilvl w:val="0"/>
                <w:numId w:val="14"/>
              </w:numPr>
              <w:tabs>
                <w:tab w:val="left" w:pos="176"/>
              </w:tabs>
              <w:ind w:left="0" w:firstLine="0"/>
              <w:contextualSpacing/>
              <w:rPr>
                <w:b/>
                <w:lang w:eastAsia="en-US"/>
              </w:rPr>
            </w:pPr>
            <w:r>
              <w:t xml:space="preserve">не испытывает затруднений в применении </w:t>
            </w:r>
            <w:r w:rsidRPr="00983357">
              <w:rPr>
                <w:rFonts w:cstheme="minorBidi"/>
                <w:iCs/>
              </w:rPr>
              <w:t>расчет</w:t>
            </w:r>
            <w:r>
              <w:rPr>
                <w:rFonts w:cstheme="minorBidi"/>
                <w:iCs/>
              </w:rPr>
              <w:t xml:space="preserve">ов </w:t>
            </w:r>
            <w:r w:rsidRPr="00983357">
              <w:rPr>
                <w:rFonts w:cstheme="minorBidi"/>
                <w:iCs/>
              </w:rPr>
              <w:t>финансовой эквивалентности при изменении условий контракта;</w:t>
            </w:r>
          </w:p>
          <w:p w14:paraId="46D75393" w14:textId="77777777" w:rsidR="00A02AA3" w:rsidRPr="00983357" w:rsidRDefault="00A02AA3" w:rsidP="00A02AA3">
            <w:pPr>
              <w:numPr>
                <w:ilvl w:val="0"/>
                <w:numId w:val="14"/>
              </w:numPr>
              <w:tabs>
                <w:tab w:val="left" w:pos="176"/>
              </w:tabs>
              <w:ind w:left="0" w:firstLine="0"/>
              <w:contextualSpacing/>
              <w:rPr>
                <w:b/>
                <w:lang w:eastAsia="en-US"/>
              </w:rPr>
            </w:pPr>
            <w:r>
              <w:t xml:space="preserve">не испытывает затруднений в применении </w:t>
            </w:r>
            <w:r w:rsidRPr="00983357">
              <w:rPr>
                <w:rFonts w:cstheme="minorBidi"/>
                <w:iCs/>
              </w:rPr>
              <w:t>инструментари</w:t>
            </w:r>
            <w:r>
              <w:rPr>
                <w:rFonts w:cstheme="minorBidi"/>
                <w:iCs/>
              </w:rPr>
              <w:t>я</w:t>
            </w:r>
            <w:r w:rsidRPr="00983357">
              <w:rPr>
                <w:rFonts w:cstheme="minorBidi"/>
                <w:iCs/>
              </w:rPr>
              <w:t xml:space="preserve"> финансовых расчетов в страховании, в частности осуществля</w:t>
            </w:r>
            <w:r>
              <w:rPr>
                <w:rFonts w:cstheme="minorBidi"/>
                <w:iCs/>
              </w:rPr>
              <w:t>ет</w:t>
            </w:r>
            <w:r w:rsidRPr="00983357">
              <w:rPr>
                <w:rFonts w:cstheme="minorBidi"/>
                <w:iCs/>
              </w:rPr>
              <w:t xml:space="preserve"> исследования и группировку рисков в рамках страховой совокупности, определя</w:t>
            </w:r>
            <w:r>
              <w:rPr>
                <w:rFonts w:cstheme="minorBidi"/>
                <w:iCs/>
              </w:rPr>
              <w:t>ет</w:t>
            </w:r>
            <w:r w:rsidRPr="00983357">
              <w:rPr>
                <w:rFonts w:cstheme="minorBidi"/>
                <w:iCs/>
              </w:rPr>
              <w:t xml:space="preserve"> </w:t>
            </w:r>
            <w:r w:rsidRPr="00983357">
              <w:rPr>
                <w:rFonts w:cstheme="minorBidi"/>
                <w:iCs/>
              </w:rPr>
              <w:lastRenderedPageBreak/>
              <w:t>вероятность наступления страхового случая, определя</w:t>
            </w:r>
            <w:r>
              <w:rPr>
                <w:rFonts w:cstheme="minorBidi"/>
                <w:iCs/>
              </w:rPr>
              <w:t>ет</w:t>
            </w:r>
            <w:r w:rsidRPr="00983357">
              <w:rPr>
                <w:rFonts w:cstheme="minorBidi"/>
                <w:iCs/>
              </w:rPr>
              <w:t xml:space="preserve"> частоту и степень тяжести последствий причинения ущерба в отдельных рисковых группах и в целом по страховой совокупности</w:t>
            </w:r>
            <w:r w:rsidRPr="00983357">
              <w:rPr>
                <w:lang w:eastAsia="en-US"/>
              </w:rPr>
              <w:t>, владеет необходимыми для этого навыками и приёмами;</w:t>
            </w:r>
          </w:p>
          <w:p w14:paraId="4DAE023F" w14:textId="77777777" w:rsidR="00A02AA3" w:rsidRPr="005E61E6" w:rsidRDefault="00A02AA3" w:rsidP="00A02AA3">
            <w:pPr>
              <w:numPr>
                <w:ilvl w:val="0"/>
                <w:numId w:val="14"/>
              </w:numPr>
              <w:tabs>
                <w:tab w:val="left" w:pos="176"/>
              </w:tabs>
              <w:ind w:left="0" w:firstLine="0"/>
              <w:contextualSpacing/>
              <w:rPr>
                <w:b/>
                <w:lang w:eastAsia="en-US"/>
              </w:rPr>
            </w:pPr>
            <w:r w:rsidRPr="00983357">
              <w:rPr>
                <w:lang w:eastAsia="en-US"/>
              </w:rPr>
              <w:t>способен</w:t>
            </w:r>
            <w:r>
              <w:t xml:space="preserve"> </w:t>
            </w:r>
            <w:r w:rsidRPr="00983357">
              <w:rPr>
                <w:rFonts w:cstheme="minorBidi"/>
                <w:iCs/>
              </w:rPr>
              <w:t>проводить математическое обоснование необходимых расходов на ведение дел страховщиком и прогнозирование тенденций их развития, а также необходимых резервных фондов страховщика</w:t>
            </w:r>
            <w:r>
              <w:rPr>
                <w:iCs/>
              </w:rPr>
              <w:t>;</w:t>
            </w:r>
          </w:p>
          <w:p w14:paraId="5043A887" w14:textId="27990E8B" w:rsidR="00A02AA3" w:rsidRPr="006479D2" w:rsidRDefault="00A02AA3" w:rsidP="00A02AA3">
            <w:pPr>
              <w:tabs>
                <w:tab w:val="left" w:pos="313"/>
              </w:tabs>
              <w:contextualSpacing/>
              <w:rPr>
                <w:i/>
                <w:iCs/>
                <w:sz w:val="21"/>
                <w:szCs w:val="21"/>
                <w:highlight w:val="yellow"/>
              </w:rPr>
            </w:pPr>
            <w:r>
              <w:rPr>
                <w:iCs/>
              </w:rPr>
              <w:t xml:space="preserve">выполняет </w:t>
            </w:r>
            <w:r w:rsidRPr="00983357">
              <w:rPr>
                <w:lang w:eastAsia="en-US"/>
              </w:rPr>
              <w:t>реш</w:t>
            </w:r>
            <w:r>
              <w:rPr>
                <w:lang w:eastAsia="en-US"/>
              </w:rPr>
              <w:t>ение</w:t>
            </w:r>
            <w:r w:rsidRPr="00983357">
              <w:rPr>
                <w:lang w:eastAsia="en-US"/>
              </w:rPr>
              <w:t xml:space="preserve"> задач по </w:t>
            </w:r>
            <w:r w:rsidRPr="005E61E6">
              <w:rPr>
                <w:iCs/>
              </w:rPr>
              <w:t>финансовым вычислениям</w:t>
            </w:r>
            <w:r w:rsidRPr="00983357">
              <w:rPr>
                <w:lang w:eastAsia="en-US"/>
              </w:rPr>
              <w:t xml:space="preserve"> с </w:t>
            </w:r>
            <w:r w:rsidRPr="005E61E6">
              <w:rPr>
                <w:iCs/>
              </w:rPr>
              <w:t>использованием средства MS Excel</w:t>
            </w:r>
            <w:r>
              <w:rPr>
                <w:iCs/>
              </w:rPr>
              <w:t xml:space="preserve"> в объеме курса</w:t>
            </w:r>
            <w:r w:rsidRPr="00983357">
              <w:rPr>
                <w:lang w:eastAsia="en-US"/>
              </w:rPr>
              <w:t>.</w:t>
            </w:r>
          </w:p>
        </w:tc>
      </w:tr>
      <w:tr w:rsidR="00A02AA3" w:rsidRPr="0004716C" w14:paraId="4F654C17" w14:textId="77777777" w:rsidTr="00A02AA3">
        <w:trPr>
          <w:trHeight w:val="283"/>
        </w:trPr>
        <w:tc>
          <w:tcPr>
            <w:tcW w:w="2045" w:type="dxa"/>
          </w:tcPr>
          <w:p w14:paraId="2FE7550D" w14:textId="77777777" w:rsidR="00A02AA3" w:rsidRPr="0004716C" w:rsidRDefault="00A02AA3" w:rsidP="00A02AA3">
            <w:r w:rsidRPr="0004716C">
              <w:lastRenderedPageBreak/>
              <w:t>базовый</w:t>
            </w:r>
          </w:p>
        </w:tc>
        <w:tc>
          <w:tcPr>
            <w:tcW w:w="1726" w:type="dxa"/>
          </w:tcPr>
          <w:p w14:paraId="58B696A2" w14:textId="4DD19294" w:rsidR="00A02AA3" w:rsidRPr="0004716C" w:rsidRDefault="00A02AA3" w:rsidP="00A02AA3">
            <w:pPr>
              <w:jc w:val="center"/>
              <w:rPr>
                <w:iCs/>
              </w:rPr>
            </w:pPr>
          </w:p>
        </w:tc>
        <w:tc>
          <w:tcPr>
            <w:tcW w:w="2306" w:type="dxa"/>
          </w:tcPr>
          <w:p w14:paraId="6FBDA68E" w14:textId="47F807B1" w:rsidR="00A02AA3" w:rsidRPr="0004716C" w:rsidRDefault="00A02AA3" w:rsidP="00A02AA3">
            <w:pPr>
              <w:rPr>
                <w:iCs/>
              </w:rPr>
            </w:pPr>
            <w:r w:rsidRPr="0004716C">
              <w:rPr>
                <w:iCs/>
              </w:rPr>
              <w:t>удовлетворительно</w:t>
            </w:r>
          </w:p>
          <w:p w14:paraId="25CF4171" w14:textId="7BF10A09" w:rsidR="00A02AA3" w:rsidRPr="0004716C" w:rsidRDefault="00A02AA3" w:rsidP="00A02AA3">
            <w:pPr>
              <w:rPr>
                <w:iCs/>
              </w:rPr>
            </w:pPr>
          </w:p>
        </w:tc>
        <w:tc>
          <w:tcPr>
            <w:tcW w:w="2145" w:type="dxa"/>
          </w:tcPr>
          <w:p w14:paraId="45E8EAAB" w14:textId="685C6C96" w:rsidR="00A02AA3" w:rsidRPr="00590FE2" w:rsidRDefault="00A02AA3" w:rsidP="00A02AA3">
            <w:pPr>
              <w:numPr>
                <w:ilvl w:val="0"/>
                <w:numId w:val="14"/>
              </w:numPr>
              <w:tabs>
                <w:tab w:val="left" w:pos="317"/>
              </w:tabs>
              <w:ind w:left="0" w:firstLine="0"/>
              <w:contextualSpacing/>
              <w:rPr>
                <w:i/>
                <w:sz w:val="21"/>
                <w:szCs w:val="21"/>
              </w:rPr>
            </w:pPr>
          </w:p>
        </w:tc>
        <w:tc>
          <w:tcPr>
            <w:tcW w:w="2977" w:type="dxa"/>
          </w:tcPr>
          <w:p w14:paraId="7DE348A0" w14:textId="39EF9CD1" w:rsidR="00A02AA3" w:rsidRPr="00590FE2" w:rsidRDefault="00A02AA3" w:rsidP="00A02AA3">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4536" w:type="dxa"/>
            <w:shd w:val="clear" w:color="auto" w:fill="auto"/>
          </w:tcPr>
          <w:p w14:paraId="18E5E4E4" w14:textId="77777777" w:rsidR="00A02AA3" w:rsidRDefault="00A02AA3" w:rsidP="00A02AA3">
            <w:r>
              <w:t>Обучающийся:</w:t>
            </w:r>
          </w:p>
          <w:p w14:paraId="468AC808" w14:textId="77777777" w:rsidR="00A02AA3" w:rsidRPr="00983357" w:rsidRDefault="00A02AA3" w:rsidP="00A02AA3">
            <w:pPr>
              <w:numPr>
                <w:ilvl w:val="0"/>
                <w:numId w:val="14"/>
              </w:numPr>
              <w:tabs>
                <w:tab w:val="left" w:pos="176"/>
              </w:tabs>
              <w:ind w:left="0" w:firstLine="0"/>
              <w:contextualSpacing/>
              <w:rPr>
                <w:b/>
                <w:lang w:eastAsia="en-US"/>
              </w:rPr>
            </w:pPr>
            <w:r w:rsidRPr="00983357">
              <w:rPr>
                <w:lang w:eastAsia="en-US"/>
              </w:rPr>
              <w:t>демонстрирует</w:t>
            </w:r>
            <w:r>
              <w:rPr>
                <w:lang w:eastAsia="en-US"/>
              </w:rPr>
              <w:t xml:space="preserve"> </w:t>
            </w:r>
            <w:r>
              <w:t xml:space="preserve">фрагментарные </w:t>
            </w:r>
            <w:r w:rsidRPr="00983357">
              <w:rPr>
                <w:lang w:eastAsia="en-US"/>
              </w:rPr>
              <w:t>знания теоретического и практического материал</w:t>
            </w:r>
            <w:r>
              <w:rPr>
                <w:lang w:eastAsia="en-US"/>
              </w:rPr>
              <w:t xml:space="preserve">а, </w:t>
            </w:r>
            <w:r>
              <w:t>допускает ошибки при его изложении</w:t>
            </w:r>
            <w:r w:rsidRPr="00983357">
              <w:rPr>
                <w:lang w:eastAsia="en-US"/>
              </w:rPr>
              <w:t>;</w:t>
            </w:r>
          </w:p>
          <w:p w14:paraId="5528C681" w14:textId="77777777" w:rsidR="00A02AA3" w:rsidRPr="00983357" w:rsidRDefault="00A02AA3" w:rsidP="00A02AA3">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финансовы</w:t>
            </w:r>
            <w:r>
              <w:rPr>
                <w:rFonts w:cstheme="minorBidi"/>
                <w:iCs/>
              </w:rPr>
              <w:t>х</w:t>
            </w:r>
            <w:r w:rsidRPr="00983357">
              <w:rPr>
                <w:rFonts w:cstheme="minorBidi"/>
                <w:iCs/>
              </w:rPr>
              <w:t xml:space="preserve"> вычислени</w:t>
            </w:r>
            <w:r>
              <w:rPr>
                <w:rFonts w:cstheme="minorBidi"/>
                <w:iCs/>
              </w:rPr>
              <w:t>й</w:t>
            </w:r>
            <w:r w:rsidRPr="00983357">
              <w:rPr>
                <w:rFonts w:cstheme="minorBidi"/>
                <w:iCs/>
              </w:rPr>
              <w:t>, осуществл</w:t>
            </w:r>
            <w:r>
              <w:rPr>
                <w:rFonts w:cstheme="minorBidi"/>
                <w:iCs/>
              </w:rPr>
              <w:t>ении</w:t>
            </w:r>
            <w:r w:rsidRPr="00983357">
              <w:rPr>
                <w:rFonts w:cstheme="minorBidi"/>
                <w:iCs/>
              </w:rPr>
              <w:t xml:space="preserve"> расчет</w:t>
            </w:r>
            <w:r>
              <w:rPr>
                <w:rFonts w:cstheme="minorBidi"/>
                <w:iCs/>
              </w:rPr>
              <w:t>ов</w:t>
            </w:r>
            <w:r w:rsidRPr="00983357">
              <w:rPr>
                <w:rFonts w:cstheme="minorBidi"/>
                <w:iCs/>
              </w:rPr>
              <w:t xml:space="preserve"> будущей и текущей стоимостей с начислением процентов по простой и сложной процентным ставкам, а также осуществл</w:t>
            </w:r>
            <w:r>
              <w:rPr>
                <w:rFonts w:cstheme="minorBidi"/>
                <w:iCs/>
              </w:rPr>
              <w:t>ении</w:t>
            </w:r>
            <w:r w:rsidRPr="00983357">
              <w:rPr>
                <w:rFonts w:cstheme="minorBidi"/>
                <w:iCs/>
              </w:rPr>
              <w:t xml:space="preserve"> оценк</w:t>
            </w:r>
            <w:r>
              <w:rPr>
                <w:rFonts w:cstheme="minorBidi"/>
                <w:iCs/>
              </w:rPr>
              <w:t xml:space="preserve">и </w:t>
            </w:r>
            <w:r w:rsidRPr="00983357">
              <w:rPr>
                <w:rFonts w:cstheme="minorBidi"/>
                <w:iCs/>
              </w:rPr>
              <w:t>потоков финансовых платежей с учетом времени возникновения притока и оттока денежного потока</w:t>
            </w:r>
            <w:r w:rsidRPr="00983357">
              <w:rPr>
                <w:lang w:eastAsia="en-US"/>
              </w:rPr>
              <w:t>;</w:t>
            </w:r>
          </w:p>
          <w:p w14:paraId="18541669" w14:textId="77777777" w:rsidR="00A02AA3" w:rsidRPr="00983357" w:rsidRDefault="00A02AA3" w:rsidP="00A02AA3">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расчет</w:t>
            </w:r>
            <w:r>
              <w:rPr>
                <w:rFonts w:cstheme="minorBidi"/>
                <w:iCs/>
              </w:rPr>
              <w:t xml:space="preserve">ов </w:t>
            </w:r>
            <w:r w:rsidRPr="00983357">
              <w:rPr>
                <w:rFonts w:cstheme="minorBidi"/>
                <w:iCs/>
              </w:rPr>
              <w:t>финансовой эквивалентности при изменении условий контракта;</w:t>
            </w:r>
          </w:p>
          <w:p w14:paraId="6CEC81EC" w14:textId="77777777" w:rsidR="00A02AA3" w:rsidRPr="00983357" w:rsidRDefault="00A02AA3" w:rsidP="00A02AA3">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инструментари</w:t>
            </w:r>
            <w:r>
              <w:rPr>
                <w:rFonts w:cstheme="minorBidi"/>
                <w:iCs/>
              </w:rPr>
              <w:t>я</w:t>
            </w:r>
            <w:r w:rsidRPr="00983357">
              <w:rPr>
                <w:rFonts w:cstheme="minorBidi"/>
                <w:iCs/>
              </w:rPr>
              <w:t xml:space="preserve"> финансовых </w:t>
            </w:r>
            <w:r w:rsidRPr="00983357">
              <w:rPr>
                <w:rFonts w:cstheme="minorBidi"/>
                <w:iCs/>
              </w:rPr>
              <w:lastRenderedPageBreak/>
              <w:t>расчетов в страховании, в частности осуществл</w:t>
            </w:r>
            <w:r>
              <w:rPr>
                <w:rFonts w:cstheme="minorBidi"/>
                <w:iCs/>
              </w:rPr>
              <w:t>ении</w:t>
            </w:r>
            <w:r w:rsidRPr="00983357">
              <w:rPr>
                <w:rFonts w:cstheme="minorBidi"/>
                <w:iCs/>
              </w:rPr>
              <w:t xml:space="preserve"> исследования и группировк</w:t>
            </w:r>
            <w:r>
              <w:rPr>
                <w:rFonts w:cstheme="minorBidi"/>
                <w:iCs/>
              </w:rPr>
              <w:t>и</w:t>
            </w:r>
            <w:r w:rsidRPr="00983357">
              <w:rPr>
                <w:rFonts w:cstheme="minorBidi"/>
                <w:iCs/>
              </w:rPr>
              <w:t xml:space="preserve"> рисков в рамках страховой совокупности, определ</w:t>
            </w:r>
            <w:r>
              <w:rPr>
                <w:rFonts w:cstheme="minorBidi"/>
                <w:iCs/>
              </w:rPr>
              <w:t>ении</w:t>
            </w:r>
            <w:r w:rsidRPr="00983357">
              <w:rPr>
                <w:rFonts w:cstheme="minorBidi"/>
                <w:iCs/>
              </w:rPr>
              <w:t xml:space="preserve"> вероятност</w:t>
            </w:r>
            <w:r>
              <w:rPr>
                <w:rFonts w:cstheme="minorBidi"/>
                <w:iCs/>
              </w:rPr>
              <w:t>и</w:t>
            </w:r>
            <w:r w:rsidRPr="00983357">
              <w:rPr>
                <w:rFonts w:cstheme="minorBidi"/>
                <w:iCs/>
              </w:rPr>
              <w:t xml:space="preserve"> наступления страхового случая, определ</w:t>
            </w:r>
            <w:r>
              <w:rPr>
                <w:rFonts w:cstheme="minorBidi"/>
                <w:iCs/>
              </w:rPr>
              <w:t>ении</w:t>
            </w:r>
            <w:r w:rsidRPr="00983357">
              <w:rPr>
                <w:rFonts w:cstheme="minorBidi"/>
                <w:iCs/>
              </w:rPr>
              <w:t xml:space="preserve"> частот</w:t>
            </w:r>
            <w:r>
              <w:rPr>
                <w:rFonts w:cstheme="minorBidi"/>
                <w:iCs/>
              </w:rPr>
              <w:t>ы</w:t>
            </w:r>
            <w:r w:rsidRPr="00983357">
              <w:rPr>
                <w:rFonts w:cstheme="minorBidi"/>
                <w:iCs/>
              </w:rPr>
              <w:t xml:space="preserve"> и степен</w:t>
            </w:r>
            <w:r>
              <w:rPr>
                <w:rFonts w:cstheme="minorBidi"/>
                <w:iCs/>
              </w:rPr>
              <w:t>и</w:t>
            </w:r>
            <w:r w:rsidRPr="00983357">
              <w:rPr>
                <w:rFonts w:cstheme="minorBidi"/>
                <w:iCs/>
              </w:rPr>
              <w:t xml:space="preserve"> тяжести последствий причинения ущерба в отдельных рисковых группах и в целом по страховой совокупности</w:t>
            </w:r>
            <w:r w:rsidRPr="00983357">
              <w:rPr>
                <w:lang w:eastAsia="en-US"/>
              </w:rPr>
              <w:t xml:space="preserve">, </w:t>
            </w:r>
            <w:r>
              <w:t xml:space="preserve">не в полной мере </w:t>
            </w:r>
            <w:r w:rsidRPr="00983357">
              <w:rPr>
                <w:lang w:eastAsia="en-US"/>
              </w:rPr>
              <w:t>владеет необходимыми для этого навыками и приёмами;</w:t>
            </w:r>
          </w:p>
          <w:p w14:paraId="48413B63" w14:textId="77777777" w:rsidR="00A02AA3" w:rsidRPr="000B25C9" w:rsidRDefault="00A02AA3" w:rsidP="00A02AA3">
            <w:pPr>
              <w:numPr>
                <w:ilvl w:val="0"/>
                <w:numId w:val="14"/>
              </w:numPr>
              <w:tabs>
                <w:tab w:val="left" w:pos="176"/>
              </w:tabs>
              <w:ind w:left="0" w:firstLine="0"/>
              <w:contextualSpacing/>
              <w:rPr>
                <w:b/>
                <w:lang w:eastAsia="en-US"/>
              </w:rPr>
            </w:pPr>
            <w:r>
              <w:t xml:space="preserve">испытывает частичные затруднения в </w:t>
            </w:r>
            <w:r>
              <w:rPr>
                <w:rFonts w:cstheme="minorBidi"/>
                <w:iCs/>
              </w:rPr>
              <w:t>проведении</w:t>
            </w:r>
            <w:r w:rsidRPr="00983357">
              <w:rPr>
                <w:rFonts w:cstheme="minorBidi"/>
                <w:iCs/>
              </w:rPr>
              <w:t xml:space="preserve"> математическо</w:t>
            </w:r>
            <w:r>
              <w:rPr>
                <w:rFonts w:cstheme="minorBidi"/>
                <w:iCs/>
              </w:rPr>
              <w:t xml:space="preserve">го </w:t>
            </w:r>
            <w:r w:rsidRPr="00983357">
              <w:rPr>
                <w:rFonts w:cstheme="minorBidi"/>
                <w:iCs/>
              </w:rPr>
              <w:t>обосновани</w:t>
            </w:r>
            <w:r>
              <w:rPr>
                <w:rFonts w:cstheme="minorBidi"/>
                <w:iCs/>
              </w:rPr>
              <w:t>я</w:t>
            </w:r>
            <w:r w:rsidRPr="00983357">
              <w:rPr>
                <w:rFonts w:cstheme="minorBidi"/>
                <w:iCs/>
              </w:rPr>
              <w:t xml:space="preserve"> необходимых расходов на ведение дел страховщиком и прогнозировани</w:t>
            </w:r>
            <w:r>
              <w:rPr>
                <w:rFonts w:cstheme="minorBidi"/>
                <w:iCs/>
              </w:rPr>
              <w:t>и</w:t>
            </w:r>
            <w:r w:rsidRPr="00983357">
              <w:rPr>
                <w:rFonts w:cstheme="minorBidi"/>
                <w:iCs/>
              </w:rPr>
              <w:t xml:space="preserve"> тенденций их развития, а также необходимых резервных фондов страховщика</w:t>
            </w:r>
            <w:r>
              <w:rPr>
                <w:iCs/>
              </w:rPr>
              <w:t>;</w:t>
            </w:r>
          </w:p>
          <w:p w14:paraId="13661CA3" w14:textId="09901A29" w:rsidR="00A02AA3" w:rsidRPr="006479D2" w:rsidRDefault="00A02AA3" w:rsidP="00A02AA3">
            <w:pPr>
              <w:tabs>
                <w:tab w:val="left" w:pos="308"/>
              </w:tabs>
              <w:contextualSpacing/>
              <w:rPr>
                <w:i/>
                <w:iCs/>
                <w:sz w:val="21"/>
                <w:szCs w:val="21"/>
                <w:highlight w:val="yellow"/>
              </w:rPr>
            </w:pPr>
            <w:r w:rsidRPr="000B25C9">
              <w:rPr>
                <w:iCs/>
              </w:rPr>
              <w:t xml:space="preserve">выполняет </w:t>
            </w:r>
            <w:r w:rsidRPr="00983357">
              <w:rPr>
                <w:lang w:eastAsia="en-US"/>
              </w:rPr>
              <w:t>реш</w:t>
            </w:r>
            <w:r>
              <w:rPr>
                <w:lang w:eastAsia="en-US"/>
              </w:rPr>
              <w:t>ение</w:t>
            </w:r>
            <w:r w:rsidRPr="00983357">
              <w:rPr>
                <w:lang w:eastAsia="en-US"/>
              </w:rPr>
              <w:t xml:space="preserve"> задач по </w:t>
            </w:r>
            <w:r w:rsidRPr="000B25C9">
              <w:rPr>
                <w:iCs/>
              </w:rPr>
              <w:t>финансовым вычислениям</w:t>
            </w:r>
            <w:r w:rsidRPr="00983357">
              <w:rPr>
                <w:lang w:eastAsia="en-US"/>
              </w:rPr>
              <w:t xml:space="preserve"> с </w:t>
            </w:r>
            <w:r w:rsidRPr="000B25C9">
              <w:rPr>
                <w:iCs/>
              </w:rPr>
              <w:t xml:space="preserve">использованием средства MS Excel </w:t>
            </w:r>
            <w:r>
              <w:t>под руководством преподавателя</w:t>
            </w:r>
            <w:r w:rsidRPr="00983357">
              <w:rPr>
                <w:lang w:eastAsia="en-US"/>
              </w:rPr>
              <w:t>.</w:t>
            </w:r>
          </w:p>
        </w:tc>
      </w:tr>
      <w:tr w:rsidR="00A02AA3" w:rsidRPr="0004716C" w14:paraId="4269CFD1" w14:textId="77777777" w:rsidTr="002542E5">
        <w:trPr>
          <w:trHeight w:val="283"/>
        </w:trPr>
        <w:tc>
          <w:tcPr>
            <w:tcW w:w="2045" w:type="dxa"/>
          </w:tcPr>
          <w:p w14:paraId="7C24F501" w14:textId="77777777" w:rsidR="00A02AA3" w:rsidRPr="0004716C" w:rsidRDefault="00A02AA3" w:rsidP="00A02AA3">
            <w:r w:rsidRPr="0004716C">
              <w:lastRenderedPageBreak/>
              <w:t>низкий</w:t>
            </w:r>
          </w:p>
        </w:tc>
        <w:tc>
          <w:tcPr>
            <w:tcW w:w="1726" w:type="dxa"/>
          </w:tcPr>
          <w:p w14:paraId="30D821B9" w14:textId="114BE706" w:rsidR="00A02AA3" w:rsidRPr="0004716C" w:rsidRDefault="00A02AA3" w:rsidP="00A02AA3">
            <w:pPr>
              <w:jc w:val="center"/>
              <w:rPr>
                <w:iCs/>
              </w:rPr>
            </w:pPr>
          </w:p>
        </w:tc>
        <w:tc>
          <w:tcPr>
            <w:tcW w:w="2306" w:type="dxa"/>
          </w:tcPr>
          <w:p w14:paraId="6E928182" w14:textId="45A3B827" w:rsidR="00A02AA3" w:rsidRPr="0004716C" w:rsidRDefault="00A02AA3" w:rsidP="00A02AA3">
            <w:pPr>
              <w:rPr>
                <w:iCs/>
              </w:rPr>
            </w:pPr>
            <w:r w:rsidRPr="0004716C">
              <w:rPr>
                <w:iCs/>
              </w:rPr>
              <w:t>неудовлетворительно</w:t>
            </w:r>
          </w:p>
          <w:p w14:paraId="057F4720" w14:textId="27EA7CDD" w:rsidR="00A02AA3" w:rsidRPr="0004716C" w:rsidRDefault="00A02AA3" w:rsidP="00A02AA3">
            <w:pPr>
              <w:rPr>
                <w:iCs/>
              </w:rPr>
            </w:pPr>
          </w:p>
        </w:tc>
        <w:tc>
          <w:tcPr>
            <w:tcW w:w="9658" w:type="dxa"/>
            <w:gridSpan w:val="3"/>
          </w:tcPr>
          <w:p w14:paraId="45DCDAFD" w14:textId="77777777" w:rsidR="00A02AA3" w:rsidRPr="00A02AA3" w:rsidRDefault="00A02AA3" w:rsidP="00A02AA3">
            <w:pPr>
              <w:rPr>
                <w:lang w:eastAsia="en-US"/>
              </w:rPr>
            </w:pPr>
            <w:r w:rsidRPr="00A02AA3">
              <w:rPr>
                <w:lang w:eastAsia="en-US"/>
              </w:rPr>
              <w:t>Обучающийся:</w:t>
            </w:r>
          </w:p>
          <w:p w14:paraId="44C9F2E7" w14:textId="77777777" w:rsidR="00A02AA3" w:rsidRPr="00A02AA3" w:rsidRDefault="00A02AA3" w:rsidP="00A02AA3">
            <w:pPr>
              <w:numPr>
                <w:ilvl w:val="0"/>
                <w:numId w:val="14"/>
              </w:numPr>
              <w:tabs>
                <w:tab w:val="left" w:pos="293"/>
              </w:tabs>
              <w:contextualSpacing/>
              <w:rPr>
                <w:b/>
                <w:lang w:eastAsia="en-US"/>
              </w:rPr>
            </w:pPr>
            <w:r w:rsidRPr="00A02AA3">
              <w:rPr>
                <w:lang w:eastAsia="en-US"/>
              </w:rPr>
              <w:t>демонстрирует фрагментарные знания теоретического и практического материал, допускает грубые ошибки при его изложении;</w:t>
            </w:r>
          </w:p>
          <w:p w14:paraId="12785D57" w14:textId="77777777" w:rsidR="00A02AA3" w:rsidRPr="00A02AA3" w:rsidRDefault="00A02AA3" w:rsidP="00A02AA3">
            <w:pPr>
              <w:numPr>
                <w:ilvl w:val="0"/>
                <w:numId w:val="14"/>
              </w:numPr>
              <w:tabs>
                <w:tab w:val="left" w:pos="293"/>
              </w:tabs>
              <w:contextualSpacing/>
              <w:rPr>
                <w:b/>
                <w:lang w:eastAsia="en-US"/>
              </w:rPr>
            </w:pPr>
            <w:r w:rsidRPr="00A02AA3">
              <w:rPr>
                <w:lang w:eastAsia="en-US"/>
              </w:rPr>
              <w:t xml:space="preserve">не способен </w:t>
            </w:r>
            <w:r w:rsidRPr="00A02AA3">
              <w:rPr>
                <w:rFonts w:cstheme="minorBidi"/>
                <w:iCs/>
              </w:rPr>
              <w:t>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осуществлять оценку потоков финансовых платежей с учетом времени возникновения притока и оттока денежного потока</w:t>
            </w:r>
            <w:r w:rsidRPr="00A02AA3">
              <w:rPr>
                <w:lang w:eastAsia="en-US"/>
              </w:rPr>
              <w:t>;</w:t>
            </w:r>
          </w:p>
          <w:p w14:paraId="2EA188C8" w14:textId="77777777" w:rsidR="00A02AA3" w:rsidRPr="00A02AA3" w:rsidRDefault="00A02AA3" w:rsidP="00A02AA3">
            <w:pPr>
              <w:numPr>
                <w:ilvl w:val="0"/>
                <w:numId w:val="14"/>
              </w:numPr>
              <w:tabs>
                <w:tab w:val="left" w:pos="293"/>
              </w:tabs>
              <w:contextualSpacing/>
              <w:rPr>
                <w:b/>
                <w:lang w:eastAsia="en-US"/>
              </w:rPr>
            </w:pPr>
            <w:r w:rsidRPr="00A02AA3">
              <w:rPr>
                <w:lang w:eastAsia="en-US"/>
              </w:rPr>
              <w:t xml:space="preserve">испытывает серьёзные затруднения в применении </w:t>
            </w:r>
            <w:r w:rsidRPr="00A02AA3">
              <w:rPr>
                <w:rFonts w:cstheme="minorBidi"/>
                <w:iCs/>
              </w:rPr>
              <w:t>расчетов финансовой эквивалентности при изменении условий контракта;</w:t>
            </w:r>
          </w:p>
          <w:p w14:paraId="060920A6" w14:textId="77777777" w:rsidR="00A02AA3" w:rsidRPr="00A02AA3" w:rsidRDefault="00A02AA3" w:rsidP="00A02AA3">
            <w:pPr>
              <w:numPr>
                <w:ilvl w:val="0"/>
                <w:numId w:val="14"/>
              </w:numPr>
              <w:tabs>
                <w:tab w:val="left" w:pos="293"/>
              </w:tabs>
              <w:contextualSpacing/>
              <w:rPr>
                <w:b/>
                <w:lang w:eastAsia="en-US"/>
              </w:rPr>
            </w:pPr>
            <w:r w:rsidRPr="00A02AA3">
              <w:rPr>
                <w:lang w:eastAsia="en-US"/>
              </w:rPr>
              <w:t xml:space="preserve">испытывает серьёзные затруднения в применении </w:t>
            </w:r>
            <w:r w:rsidRPr="00A02AA3">
              <w:rPr>
                <w:rFonts w:cstheme="minorBidi"/>
                <w:iCs/>
              </w:rPr>
              <w:t>инструментария финансовых расчетов в страховании, в частности не может осуществлять исследования и группировку рисков в рамках страховой совокупности, определять вероятность наступления страхового случая, определять частоту и степень тяжести последствий причинения ущерба в отдельных рисковых группах и в целом по страховой совокупности</w:t>
            </w:r>
            <w:r w:rsidRPr="00A02AA3">
              <w:rPr>
                <w:lang w:eastAsia="en-US"/>
              </w:rPr>
              <w:t>, не владеет необходимыми для этого навыками и приёмами;</w:t>
            </w:r>
          </w:p>
          <w:p w14:paraId="2736386E" w14:textId="77777777" w:rsidR="00A02AA3" w:rsidRPr="00A02AA3" w:rsidRDefault="00A02AA3" w:rsidP="00A02AA3">
            <w:pPr>
              <w:numPr>
                <w:ilvl w:val="0"/>
                <w:numId w:val="14"/>
              </w:numPr>
              <w:tabs>
                <w:tab w:val="left" w:pos="293"/>
              </w:tabs>
              <w:contextualSpacing/>
              <w:rPr>
                <w:b/>
                <w:lang w:eastAsia="en-US"/>
              </w:rPr>
            </w:pPr>
            <w:r w:rsidRPr="00A02AA3">
              <w:rPr>
                <w:lang w:eastAsia="en-US"/>
              </w:rPr>
              <w:t xml:space="preserve">не способен </w:t>
            </w:r>
            <w:r w:rsidRPr="00A02AA3">
              <w:rPr>
                <w:rFonts w:cstheme="minorBidi"/>
                <w:iCs/>
              </w:rPr>
              <w:t xml:space="preserve">проводить математическое обоснование необходимых расходов на ведение дел </w:t>
            </w:r>
            <w:r w:rsidRPr="00A02AA3">
              <w:rPr>
                <w:rFonts w:cstheme="minorBidi"/>
                <w:iCs/>
              </w:rPr>
              <w:lastRenderedPageBreak/>
              <w:t>страховщиком и прогнозирование тенденций их развития, а также необходимых резервных фондов страховщика</w:t>
            </w:r>
            <w:r w:rsidRPr="00A02AA3">
              <w:rPr>
                <w:lang w:eastAsia="en-US"/>
              </w:rPr>
              <w:t>;</w:t>
            </w:r>
          </w:p>
          <w:p w14:paraId="6FD46669" w14:textId="661F894F" w:rsidR="00A02AA3" w:rsidRPr="00A02AA3" w:rsidRDefault="00A02AA3" w:rsidP="00A02AA3">
            <w:pPr>
              <w:numPr>
                <w:ilvl w:val="0"/>
                <w:numId w:val="15"/>
              </w:numPr>
              <w:tabs>
                <w:tab w:val="left" w:pos="267"/>
              </w:tabs>
              <w:contextualSpacing/>
              <w:rPr>
                <w:sz w:val="21"/>
                <w:szCs w:val="21"/>
              </w:rPr>
            </w:pPr>
            <w:r w:rsidRPr="00A02AA3">
              <w:rPr>
                <w:lang w:eastAsia="en-US"/>
              </w:rPr>
              <w:t xml:space="preserve">решает задачи по </w:t>
            </w:r>
            <w:r w:rsidRPr="00A02AA3">
              <w:rPr>
                <w:iCs/>
              </w:rPr>
              <w:t>финансовым вычислениям</w:t>
            </w:r>
            <w:r w:rsidRPr="00A02AA3">
              <w:rPr>
                <w:lang w:eastAsia="en-US"/>
              </w:rPr>
              <w:t xml:space="preserve"> с </w:t>
            </w:r>
            <w:r w:rsidRPr="00A02AA3">
              <w:rPr>
                <w:iCs/>
              </w:rPr>
              <w:t xml:space="preserve">использованием средства MS Excel </w:t>
            </w:r>
            <w:r w:rsidRPr="00A02AA3">
              <w:rPr>
                <w:lang w:eastAsia="en-US"/>
              </w:rPr>
              <w:t>только по образцу и под руководством преподавателя.</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B6744C" w:rsidR="001F5596" w:rsidRPr="0021441B" w:rsidRDefault="001F5596" w:rsidP="001E2F1E">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923DA">
        <w:rPr>
          <w:rFonts w:eastAsia="Times New Roman"/>
          <w:bCs/>
          <w:sz w:val="24"/>
          <w:szCs w:val="24"/>
        </w:rPr>
        <w:t>учебной дисциплине</w:t>
      </w:r>
      <w:r w:rsidRPr="00C923DA">
        <w:rPr>
          <w:rFonts w:eastAsia="Times New Roman"/>
          <w:bCs/>
          <w:sz w:val="24"/>
          <w:szCs w:val="24"/>
        </w:rPr>
        <w:t xml:space="preserve"> </w:t>
      </w:r>
      <w:r w:rsidR="00C923DA" w:rsidRPr="00C923DA">
        <w:rPr>
          <w:rFonts w:eastAsia="Times New Roman"/>
          <w:bCs/>
          <w:sz w:val="24"/>
          <w:szCs w:val="24"/>
        </w:rPr>
        <w:t>«Основы финансовых вычислений»</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688E2D3"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RPr="00922165" w14:paraId="6DA01A39" w14:textId="77777777" w:rsidTr="0003098C">
        <w:trPr>
          <w:tblHeader/>
        </w:trPr>
        <w:tc>
          <w:tcPr>
            <w:tcW w:w="993" w:type="dxa"/>
            <w:shd w:val="clear" w:color="auto" w:fill="DBE5F1" w:themeFill="accent1" w:themeFillTint="33"/>
            <w:vAlign w:val="center"/>
          </w:tcPr>
          <w:p w14:paraId="7BC6E356" w14:textId="3D9577EF" w:rsidR="003F468B" w:rsidRPr="00922165" w:rsidRDefault="0003098C" w:rsidP="009F282F">
            <w:pPr>
              <w:pStyle w:val="af0"/>
              <w:ind w:left="0"/>
              <w:jc w:val="center"/>
              <w:rPr>
                <w:b/>
              </w:rPr>
            </w:pPr>
            <w:r w:rsidRPr="00922165">
              <w:rPr>
                <w:b/>
              </w:rPr>
              <w:t xml:space="preserve">№ </w:t>
            </w:r>
            <w:proofErr w:type="spellStart"/>
            <w:r w:rsidRPr="00922165">
              <w:rPr>
                <w:b/>
              </w:rPr>
              <w:t>пп</w:t>
            </w:r>
            <w:proofErr w:type="spellEnd"/>
          </w:p>
        </w:tc>
        <w:tc>
          <w:tcPr>
            <w:tcW w:w="3827" w:type="dxa"/>
            <w:shd w:val="clear" w:color="auto" w:fill="DBE5F1" w:themeFill="accent1" w:themeFillTint="33"/>
            <w:vAlign w:val="center"/>
          </w:tcPr>
          <w:p w14:paraId="180C62B0" w14:textId="20284AE6" w:rsidR="003F468B" w:rsidRPr="00922165" w:rsidRDefault="003F468B" w:rsidP="00C923DA">
            <w:pPr>
              <w:pStyle w:val="af0"/>
              <w:ind w:left="0"/>
              <w:jc w:val="center"/>
              <w:rPr>
                <w:b/>
              </w:rPr>
            </w:pPr>
            <w:r w:rsidRPr="00922165">
              <w:rPr>
                <w:b/>
              </w:rPr>
              <w:t>Формы текущего контроля</w:t>
            </w:r>
          </w:p>
        </w:tc>
        <w:tc>
          <w:tcPr>
            <w:tcW w:w="9723" w:type="dxa"/>
            <w:shd w:val="clear" w:color="auto" w:fill="DBE5F1" w:themeFill="accent1" w:themeFillTint="33"/>
            <w:vAlign w:val="center"/>
          </w:tcPr>
          <w:p w14:paraId="2E32CAF0" w14:textId="77777777" w:rsidR="003F468B" w:rsidRPr="00922165" w:rsidRDefault="003F468B" w:rsidP="001E2F1E">
            <w:pPr>
              <w:pStyle w:val="af0"/>
              <w:numPr>
                <w:ilvl w:val="3"/>
                <w:numId w:val="10"/>
              </w:numPr>
              <w:ind w:firstLine="0"/>
              <w:jc w:val="center"/>
              <w:rPr>
                <w:b/>
              </w:rPr>
            </w:pPr>
            <w:r w:rsidRPr="00922165">
              <w:rPr>
                <w:b/>
              </w:rPr>
              <w:t>Примеры типовых заданий</w:t>
            </w:r>
          </w:p>
        </w:tc>
      </w:tr>
      <w:tr w:rsidR="00A55483" w:rsidRPr="00922165" w14:paraId="7D55BB2A" w14:textId="77777777" w:rsidTr="0003098C">
        <w:trPr>
          <w:trHeight w:val="283"/>
        </w:trPr>
        <w:tc>
          <w:tcPr>
            <w:tcW w:w="993" w:type="dxa"/>
          </w:tcPr>
          <w:p w14:paraId="321AF006" w14:textId="44CE0C5B" w:rsidR="00DC1095" w:rsidRPr="00922165" w:rsidRDefault="00C923DA" w:rsidP="00DC1095">
            <w:r w:rsidRPr="00922165">
              <w:t>1</w:t>
            </w:r>
          </w:p>
        </w:tc>
        <w:tc>
          <w:tcPr>
            <w:tcW w:w="3827" w:type="dxa"/>
          </w:tcPr>
          <w:p w14:paraId="4E76DEA3" w14:textId="23F13688" w:rsidR="003F468B" w:rsidRPr="00922165" w:rsidRDefault="00C923DA" w:rsidP="00DC1095">
            <w:pPr>
              <w:ind w:left="42"/>
            </w:pPr>
            <w:r w:rsidRPr="00922165">
              <w:t>Контрольная работа №1</w:t>
            </w:r>
            <w:r w:rsidR="00C36A1D" w:rsidRPr="00922165">
              <w:t xml:space="preserve"> по теме «Логика финансовых вычислений в рыночной экономике. Начисление простых процентов»</w:t>
            </w:r>
          </w:p>
        </w:tc>
        <w:tc>
          <w:tcPr>
            <w:tcW w:w="9723" w:type="dxa"/>
          </w:tcPr>
          <w:p w14:paraId="1B5BB2C3" w14:textId="77C5B31B" w:rsidR="003F0EFB" w:rsidRPr="00922165" w:rsidRDefault="00C36A1D" w:rsidP="00DC1095">
            <w:pPr>
              <w:pStyle w:val="af0"/>
              <w:tabs>
                <w:tab w:val="left" w:pos="346"/>
              </w:tabs>
              <w:ind w:left="0"/>
              <w:jc w:val="both"/>
              <w:rPr>
                <w:u w:val="single"/>
              </w:rPr>
            </w:pPr>
            <w:r w:rsidRPr="00922165">
              <w:rPr>
                <w:u w:val="single"/>
              </w:rPr>
              <w:t>Вариант 1</w:t>
            </w:r>
          </w:p>
          <w:p w14:paraId="7674F962" w14:textId="77777777" w:rsidR="00C36A1D" w:rsidRPr="00922165" w:rsidRDefault="00C36A1D" w:rsidP="00DC1095">
            <w:pPr>
              <w:pStyle w:val="af0"/>
              <w:tabs>
                <w:tab w:val="left" w:pos="346"/>
              </w:tabs>
              <w:ind w:left="0"/>
              <w:jc w:val="both"/>
            </w:pPr>
          </w:p>
          <w:p w14:paraId="45E484DD"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6AC9E4DB" w14:textId="77777777" w:rsidR="00C36A1D" w:rsidRPr="00922165" w:rsidRDefault="00C36A1D" w:rsidP="00C36A1D">
            <w:pPr>
              <w:rPr>
                <w:rFonts w:eastAsia="Calibri"/>
                <w:lang w:eastAsia="en-US"/>
              </w:rPr>
            </w:pPr>
          </w:p>
          <w:p w14:paraId="5E5D85D7"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44E472AE" w14:textId="77777777" w:rsidR="00C36A1D" w:rsidRPr="00922165" w:rsidRDefault="00C36A1D" w:rsidP="00C36A1D">
            <w:pPr>
              <w:rPr>
                <w:rFonts w:eastAsia="Calibri"/>
                <w:lang w:eastAsia="en-US"/>
              </w:rPr>
            </w:pPr>
            <w:r w:rsidRPr="00922165">
              <w:rPr>
                <w:rFonts w:eastAsia="Calibri"/>
                <w:lang w:eastAsia="en-US"/>
              </w:rPr>
              <w:t>а) даже при небольшой инфляции покупательная способность денег со временем снижается;</w:t>
            </w:r>
          </w:p>
          <w:p w14:paraId="0B10546E" w14:textId="77777777" w:rsidR="00C36A1D" w:rsidRPr="00922165" w:rsidRDefault="00C36A1D" w:rsidP="00C36A1D">
            <w:pPr>
              <w:rPr>
                <w:rFonts w:eastAsia="Calibri"/>
                <w:lang w:eastAsia="en-US"/>
              </w:rPr>
            </w:pPr>
            <w:r w:rsidRPr="00922165">
              <w:rPr>
                <w:rFonts w:eastAsia="Calibri"/>
                <w:lang w:eastAsia="en-US"/>
              </w:rPr>
              <w:t>б) суммы, получаемые в разные моменты времени равны между собой;</w:t>
            </w:r>
          </w:p>
          <w:p w14:paraId="0C83C3ED" w14:textId="77777777" w:rsidR="00C36A1D" w:rsidRPr="00922165" w:rsidRDefault="00C36A1D" w:rsidP="00C36A1D">
            <w:pPr>
              <w:rPr>
                <w:rFonts w:eastAsia="Calibri"/>
                <w:lang w:eastAsia="en-US"/>
              </w:rPr>
            </w:pPr>
            <w:r w:rsidRPr="00922165">
              <w:rPr>
                <w:rFonts w:eastAsia="Calibri"/>
                <w:lang w:eastAsia="en-US"/>
              </w:rPr>
              <w:t>в) хранение и накопление денежных средств выгодно для любого хозяйствующего субъекта.</w:t>
            </w:r>
          </w:p>
          <w:p w14:paraId="360004E9" w14:textId="77777777" w:rsidR="00C36A1D" w:rsidRPr="00922165" w:rsidRDefault="00C36A1D" w:rsidP="00C36A1D">
            <w:pPr>
              <w:rPr>
                <w:rFonts w:eastAsia="Calibri"/>
                <w:lang w:eastAsia="en-US"/>
              </w:rPr>
            </w:pPr>
            <w:r w:rsidRPr="00922165">
              <w:rPr>
                <w:rFonts w:eastAsia="Calibri"/>
                <w:lang w:eastAsia="en-US"/>
              </w:rPr>
              <w:t>2. Принцип временной стоимости предопределяет:</w:t>
            </w:r>
          </w:p>
          <w:p w14:paraId="39C91FC2" w14:textId="77777777" w:rsidR="00C36A1D" w:rsidRPr="00922165" w:rsidRDefault="00C36A1D" w:rsidP="00C36A1D">
            <w:pPr>
              <w:rPr>
                <w:rFonts w:eastAsia="Calibri"/>
                <w:lang w:eastAsia="en-US"/>
              </w:rPr>
            </w:pPr>
            <w:r w:rsidRPr="00922165">
              <w:rPr>
                <w:rFonts w:eastAsia="Calibri"/>
                <w:lang w:eastAsia="en-US"/>
              </w:rPr>
              <w:t>а) суммирование абсолютных величин денежных средств, относящихся к разным периодам времени;</w:t>
            </w:r>
          </w:p>
          <w:p w14:paraId="73D42965" w14:textId="77777777" w:rsidR="00C36A1D" w:rsidRPr="00922165" w:rsidRDefault="00C36A1D" w:rsidP="00C36A1D">
            <w:pPr>
              <w:rPr>
                <w:rFonts w:eastAsia="Calibri"/>
                <w:lang w:eastAsia="en-US"/>
              </w:rPr>
            </w:pPr>
            <w:r w:rsidRPr="00922165">
              <w:rPr>
                <w:rFonts w:eastAsia="Calibri"/>
                <w:lang w:eastAsia="en-US"/>
              </w:rPr>
              <w:t>б) необходимость нормативного регулирование размера денежных средств, находящихся в распоряжении предприятия;</w:t>
            </w:r>
          </w:p>
          <w:p w14:paraId="2D44F251" w14:textId="77777777" w:rsidR="00C36A1D" w:rsidRPr="00922165" w:rsidRDefault="00C36A1D" w:rsidP="00C36A1D">
            <w:pPr>
              <w:rPr>
                <w:rFonts w:eastAsia="Calibri"/>
                <w:lang w:eastAsia="en-US"/>
              </w:rPr>
            </w:pPr>
            <w:r w:rsidRPr="00922165">
              <w:rPr>
                <w:rFonts w:eastAsia="Calibri"/>
                <w:lang w:eastAsia="en-US"/>
              </w:rPr>
              <w:t>в) некорректность суммирования денежных величин, относящихся к разным периодам времени.</w:t>
            </w:r>
          </w:p>
          <w:p w14:paraId="4910D32F" w14:textId="77777777" w:rsidR="00C36A1D" w:rsidRPr="00922165" w:rsidRDefault="00C36A1D" w:rsidP="00C36A1D">
            <w:pPr>
              <w:rPr>
                <w:rFonts w:eastAsia="Calibri"/>
                <w:lang w:eastAsia="en-US"/>
              </w:rPr>
            </w:pPr>
            <w:r w:rsidRPr="00922165">
              <w:rPr>
                <w:rFonts w:eastAsia="Calibri"/>
                <w:lang w:eastAsia="en-US"/>
              </w:rPr>
              <w:t>3. Дисконтирование - это:</w:t>
            </w:r>
          </w:p>
          <w:p w14:paraId="25829009" w14:textId="77777777" w:rsidR="00C36A1D" w:rsidRPr="00922165" w:rsidRDefault="00C36A1D" w:rsidP="00C36A1D">
            <w:pPr>
              <w:rPr>
                <w:rFonts w:eastAsia="Calibri"/>
                <w:lang w:eastAsia="en-US"/>
              </w:rPr>
            </w:pPr>
            <w:r w:rsidRPr="00922165">
              <w:rPr>
                <w:rFonts w:eastAsia="Calibri"/>
                <w:lang w:eastAsia="en-US"/>
              </w:rPr>
              <w:t>а) определение будущей стоимости денежных средств;</w:t>
            </w:r>
          </w:p>
          <w:p w14:paraId="1CDC7A92" w14:textId="77777777" w:rsidR="00C36A1D" w:rsidRPr="00922165" w:rsidRDefault="00C36A1D" w:rsidP="00C36A1D">
            <w:pPr>
              <w:rPr>
                <w:rFonts w:eastAsia="Calibri"/>
                <w:lang w:eastAsia="en-US"/>
              </w:rPr>
            </w:pPr>
            <w:r w:rsidRPr="00922165">
              <w:rPr>
                <w:rFonts w:eastAsia="Calibri"/>
                <w:lang w:eastAsia="en-US"/>
              </w:rPr>
              <w:t>б) процесс движения денежных потоков от настоящего к будущему;</w:t>
            </w:r>
          </w:p>
          <w:p w14:paraId="5156E996" w14:textId="77777777" w:rsidR="00C36A1D" w:rsidRPr="00922165" w:rsidRDefault="00C36A1D" w:rsidP="00C36A1D">
            <w:pPr>
              <w:rPr>
                <w:rFonts w:eastAsia="Calibri"/>
                <w:lang w:eastAsia="en-US"/>
              </w:rPr>
            </w:pPr>
            <w:r w:rsidRPr="00922165">
              <w:rPr>
                <w:rFonts w:eastAsia="Calibri"/>
                <w:lang w:eastAsia="en-US"/>
              </w:rPr>
              <w:t>в) процесс движения денежных средств от будущего к настоящему.</w:t>
            </w:r>
          </w:p>
          <w:p w14:paraId="0E4C0253" w14:textId="77777777" w:rsidR="00C36A1D" w:rsidRPr="00922165" w:rsidRDefault="00C36A1D" w:rsidP="00C36A1D">
            <w:pPr>
              <w:rPr>
                <w:rFonts w:eastAsia="Calibri"/>
                <w:lang w:eastAsia="en-US"/>
              </w:rPr>
            </w:pPr>
            <w:r w:rsidRPr="00922165">
              <w:rPr>
                <w:rFonts w:eastAsia="Calibri"/>
                <w:lang w:eastAsia="en-US"/>
              </w:rPr>
              <w:t>4. Процентная ставка является:</w:t>
            </w:r>
          </w:p>
          <w:p w14:paraId="1501F409" w14:textId="77777777" w:rsidR="00C36A1D" w:rsidRPr="00922165" w:rsidRDefault="00C36A1D" w:rsidP="00C36A1D">
            <w:pPr>
              <w:rPr>
                <w:rFonts w:eastAsia="Calibri"/>
                <w:lang w:eastAsia="en-US"/>
              </w:rPr>
            </w:pPr>
            <w:r w:rsidRPr="00922165">
              <w:rPr>
                <w:rFonts w:eastAsia="Calibri"/>
                <w:lang w:eastAsia="en-US"/>
              </w:rPr>
              <w:t>а) величиной, характеризующей интенсивность начисления процентов;</w:t>
            </w:r>
          </w:p>
          <w:p w14:paraId="06FBB47F" w14:textId="77777777" w:rsidR="00C36A1D" w:rsidRPr="00922165" w:rsidRDefault="00C36A1D" w:rsidP="00C36A1D">
            <w:pPr>
              <w:rPr>
                <w:rFonts w:eastAsia="Calibri"/>
                <w:lang w:eastAsia="en-US"/>
              </w:rPr>
            </w:pPr>
            <w:r w:rsidRPr="00922165">
              <w:rPr>
                <w:rFonts w:eastAsia="Calibri"/>
                <w:lang w:eastAsia="en-US"/>
              </w:rPr>
              <w:lastRenderedPageBreak/>
              <w:t>б) измерителем степени доходности финансовой операции;</w:t>
            </w:r>
          </w:p>
          <w:p w14:paraId="01481A99" w14:textId="77777777" w:rsidR="00C36A1D" w:rsidRPr="00922165" w:rsidRDefault="00C36A1D" w:rsidP="00C36A1D">
            <w:pPr>
              <w:rPr>
                <w:rFonts w:eastAsia="Calibri"/>
                <w:lang w:eastAsia="en-US"/>
              </w:rPr>
            </w:pPr>
            <w:r w:rsidRPr="00922165">
              <w:rPr>
                <w:rFonts w:eastAsia="Calibri"/>
                <w:lang w:eastAsia="en-US"/>
              </w:rPr>
              <w:t>в) инструментом уменьшения капитала.</w:t>
            </w:r>
          </w:p>
          <w:p w14:paraId="4631045F" w14:textId="77777777" w:rsidR="00C36A1D" w:rsidRPr="00922165" w:rsidRDefault="00C36A1D" w:rsidP="00C36A1D">
            <w:pPr>
              <w:rPr>
                <w:rFonts w:eastAsia="Calibri"/>
                <w:lang w:eastAsia="en-US"/>
              </w:rPr>
            </w:pPr>
            <w:r w:rsidRPr="00922165">
              <w:rPr>
                <w:rFonts w:eastAsia="Calibri"/>
                <w:lang w:eastAsia="en-US"/>
              </w:rPr>
              <w:t>5. Темп снижения рассчитывается как:</w:t>
            </w:r>
          </w:p>
          <w:p w14:paraId="61819178"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42B68F8C"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70ADB75D"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6A34537B" w14:textId="77777777" w:rsidR="00C36A1D" w:rsidRPr="00922165" w:rsidRDefault="00C36A1D" w:rsidP="00C36A1D">
            <w:pPr>
              <w:rPr>
                <w:rFonts w:eastAsia="Calibri"/>
                <w:b/>
                <w:lang w:eastAsia="en-US"/>
              </w:rPr>
            </w:pPr>
          </w:p>
          <w:p w14:paraId="38DA43AF" w14:textId="77777777" w:rsidR="00C36A1D" w:rsidRPr="00922165" w:rsidRDefault="00C36A1D" w:rsidP="00C36A1D">
            <w:pPr>
              <w:rPr>
                <w:rFonts w:eastAsia="Calibri"/>
                <w:b/>
                <w:lang w:eastAsia="en-US"/>
              </w:rPr>
            </w:pPr>
            <w:r w:rsidRPr="00922165">
              <w:rPr>
                <w:rFonts w:eastAsia="Calibri"/>
                <w:b/>
                <w:lang w:eastAsia="en-US"/>
              </w:rPr>
              <w:t>Задание 2.</w:t>
            </w:r>
          </w:p>
          <w:p w14:paraId="2863634C"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F4D5C68" w14:textId="77777777" w:rsidTr="003840C8">
              <w:tc>
                <w:tcPr>
                  <w:tcW w:w="424" w:type="dxa"/>
                  <w:vAlign w:val="center"/>
                </w:tcPr>
                <w:p w14:paraId="07E52278"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7C68107C" w14:textId="77777777" w:rsidR="00C36A1D" w:rsidRPr="00922165" w:rsidRDefault="00C36A1D" w:rsidP="00C36A1D">
                  <w:pPr>
                    <w:rPr>
                      <w:rFonts w:eastAsia="Calibri"/>
                      <w:lang w:eastAsia="en-US"/>
                    </w:rPr>
                  </w:pPr>
                  <w:r w:rsidRPr="00922165">
                    <w:rPr>
                      <w:rFonts w:eastAsia="Calibri"/>
                      <w:noProof/>
                      <w:sz w:val="20"/>
                      <w:szCs w:val="20"/>
                    </w:rPr>
                    <w:drawing>
                      <wp:inline distT="0" distB="0" distL="0" distR="0" wp14:anchorId="7E40AD1B" wp14:editId="123DDC2D">
                        <wp:extent cx="2276475" cy="523875"/>
                        <wp:effectExtent l="0" t="0" r="9525" b="0"/>
                        <wp:docPr id="2" name="Рисунок 20" descr="http://any-book.org/download/17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17646.files/image037.gif"/>
                                <pic:cNvPicPr>
                                  <a:picLocks noChangeAspect="1" noChangeArrowheads="1"/>
                                </pic:cNvPicPr>
                              </pic:nvPicPr>
                              <pic:blipFill>
                                <a:blip r:embed="rId16" cstate="print"/>
                                <a:srcRect/>
                                <a:stretch>
                                  <a:fillRect/>
                                </a:stretch>
                              </pic:blipFill>
                              <pic:spPr bwMode="auto">
                                <a:xfrm>
                                  <a:off x="0" y="0"/>
                                  <a:ext cx="2276475" cy="523875"/>
                                </a:xfrm>
                                <a:prstGeom prst="rect">
                                  <a:avLst/>
                                </a:prstGeom>
                                <a:noFill/>
                                <a:ln w="9525">
                                  <a:noFill/>
                                  <a:miter lim="800000"/>
                                  <a:headEnd/>
                                  <a:tailEnd/>
                                </a:ln>
                              </pic:spPr>
                            </pic:pic>
                          </a:graphicData>
                        </a:graphic>
                      </wp:inline>
                    </w:drawing>
                  </w:r>
                </w:p>
              </w:tc>
            </w:tr>
            <w:tr w:rsidR="00C36A1D" w:rsidRPr="00922165" w14:paraId="66A3A7D0" w14:textId="77777777" w:rsidTr="003840C8">
              <w:tc>
                <w:tcPr>
                  <w:tcW w:w="424" w:type="dxa"/>
                  <w:vAlign w:val="center"/>
                </w:tcPr>
                <w:p w14:paraId="15DEE943" w14:textId="77777777" w:rsidR="00C36A1D" w:rsidRPr="00922165" w:rsidRDefault="00C36A1D" w:rsidP="00C36A1D">
                  <w:pPr>
                    <w:rPr>
                      <w:rFonts w:eastAsia="Calibri"/>
                      <w:lang w:eastAsia="en-US"/>
                    </w:rPr>
                  </w:pPr>
                  <w:r w:rsidRPr="00922165">
                    <w:rPr>
                      <w:rFonts w:eastAsia="Calibri"/>
                      <w:lang w:eastAsia="en-US"/>
                    </w:rPr>
                    <w:t>2.</w:t>
                  </w:r>
                </w:p>
              </w:tc>
              <w:tc>
                <w:tcPr>
                  <w:tcW w:w="4786" w:type="dxa"/>
                  <w:vAlign w:val="center"/>
                </w:tcPr>
                <w:p w14:paraId="23A75CE6" w14:textId="77777777" w:rsidR="00C36A1D" w:rsidRPr="00922165" w:rsidRDefault="00C36A1D" w:rsidP="00C36A1D">
                  <w:pPr>
                    <w:rPr>
                      <w:rFonts w:eastAsia="Calibri"/>
                      <w:lang w:eastAsia="en-US"/>
                    </w:rPr>
                  </w:pPr>
                  <w:r w:rsidRPr="00922165">
                    <w:rPr>
                      <w:rFonts w:eastAsia="Calibri"/>
                      <w:iCs/>
                      <w:lang w:eastAsia="en-US"/>
                    </w:rPr>
                    <w:t xml:space="preserve">r </w:t>
                  </w:r>
                  <w:r w:rsidRPr="00922165">
                    <w:rPr>
                      <w:rFonts w:eastAsia="Calibri"/>
                      <w:lang w:eastAsia="en-US"/>
                    </w:rPr>
                    <w:t>=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p>
              </w:tc>
            </w:tr>
            <w:tr w:rsidR="00C36A1D" w:rsidRPr="00922165" w14:paraId="0EA33275" w14:textId="77777777" w:rsidTr="003840C8">
              <w:tc>
                <w:tcPr>
                  <w:tcW w:w="424" w:type="dxa"/>
                  <w:vAlign w:val="center"/>
                </w:tcPr>
                <w:p w14:paraId="2F69C29C" w14:textId="77777777" w:rsidR="00C36A1D" w:rsidRPr="00922165" w:rsidRDefault="00C36A1D" w:rsidP="00C36A1D">
                  <w:pPr>
                    <w:rPr>
                      <w:rFonts w:eastAsia="Calibri"/>
                      <w:lang w:eastAsia="en-US"/>
                    </w:rPr>
                  </w:pPr>
                </w:p>
                <w:p w14:paraId="075BB1AB" w14:textId="77777777" w:rsidR="00C36A1D" w:rsidRPr="00922165" w:rsidRDefault="00C36A1D" w:rsidP="00C36A1D">
                  <w:pPr>
                    <w:rPr>
                      <w:rFonts w:eastAsia="Calibri"/>
                      <w:lang w:eastAsia="en-US"/>
                    </w:rPr>
                  </w:pPr>
                  <w:r w:rsidRPr="00922165">
                    <w:rPr>
                      <w:rFonts w:eastAsia="Calibri"/>
                      <w:lang w:eastAsia="en-US"/>
                    </w:rPr>
                    <w:t>3.</w:t>
                  </w:r>
                </w:p>
              </w:tc>
              <w:tc>
                <w:tcPr>
                  <w:tcW w:w="4786" w:type="dxa"/>
                  <w:vAlign w:val="center"/>
                </w:tcPr>
                <w:p w14:paraId="63BB9C2D" w14:textId="77777777" w:rsidR="00C36A1D" w:rsidRPr="00922165" w:rsidRDefault="00C36A1D" w:rsidP="00C36A1D">
                  <w:pPr>
                    <w:rPr>
                      <w:rFonts w:eastAsia="Calibri"/>
                      <w:iCs/>
                      <w:lang w:eastAsia="en-US"/>
                    </w:rPr>
                  </w:pPr>
                </w:p>
                <w:p w14:paraId="2F6346E3"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 xml:space="preserve">P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w:t>
                  </w:r>
                  <w:r w:rsidRPr="00922165">
                    <w:rPr>
                      <w:rFonts w:eastAsia="Calibri"/>
                      <w:iCs/>
                      <w:lang w:eastAsia="en-US"/>
                    </w:rPr>
                    <w:t>n r</w:t>
                  </w:r>
                </w:p>
              </w:tc>
            </w:tr>
            <w:tr w:rsidR="00C36A1D" w:rsidRPr="00922165" w14:paraId="5956BE13" w14:textId="77777777" w:rsidTr="003840C8">
              <w:tc>
                <w:tcPr>
                  <w:tcW w:w="424" w:type="dxa"/>
                  <w:vAlign w:val="center"/>
                </w:tcPr>
                <w:p w14:paraId="25D36AA1" w14:textId="77777777" w:rsidR="00C36A1D" w:rsidRPr="00922165" w:rsidRDefault="00C36A1D" w:rsidP="00C36A1D">
                  <w:pPr>
                    <w:rPr>
                      <w:rFonts w:eastAsia="Calibri"/>
                      <w:lang w:eastAsia="en-US"/>
                    </w:rPr>
                  </w:pPr>
                </w:p>
                <w:p w14:paraId="3AAE57D6" w14:textId="77777777" w:rsidR="00C36A1D" w:rsidRPr="00922165" w:rsidRDefault="00C36A1D" w:rsidP="00C36A1D">
                  <w:pPr>
                    <w:rPr>
                      <w:rFonts w:eastAsia="Calibri"/>
                      <w:lang w:eastAsia="en-US"/>
                    </w:rPr>
                  </w:pPr>
                  <w:r w:rsidRPr="00922165">
                    <w:rPr>
                      <w:rFonts w:eastAsia="Calibri"/>
                      <w:lang w:eastAsia="en-US"/>
                    </w:rPr>
                    <w:t>4.</w:t>
                  </w:r>
                </w:p>
              </w:tc>
              <w:tc>
                <w:tcPr>
                  <w:tcW w:w="4786" w:type="dxa"/>
                  <w:vAlign w:val="center"/>
                </w:tcPr>
                <w:p w14:paraId="4D6C932B" w14:textId="1E547873" w:rsidR="00C36A1D" w:rsidRPr="00922165" w:rsidRDefault="00C36A1D" w:rsidP="00C36A1D">
                  <w:pPr>
                    <w:rPr>
                      <w:rFonts w:eastAsia="Calibri"/>
                      <w:lang w:eastAsia="en-US"/>
                    </w:rPr>
                  </w:pPr>
                  <w:r w:rsidRPr="00922165">
                    <w:rPr>
                      <w:rFonts w:eastAsia="Calibri"/>
                      <w:iCs/>
                      <w:lang w:val="en-US" w:eastAsia="en-US"/>
                    </w:rPr>
                    <w:t>F</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P</w:t>
                  </w:r>
                  <w:r w:rsidRPr="00922165">
                    <w:rPr>
                      <w:rFonts w:eastAsia="Calibri"/>
                      <w:lang w:eastAsia="en-US"/>
                    </w:rPr>
                    <w:t xml:space="preserve">/ (1  - </w:t>
                  </w:r>
                  <m:oMath>
                    <m:nary>
                      <m:naryPr>
                        <m:chr m:val="∑"/>
                        <m:limLoc m:val="undOvr"/>
                        <m:ctrlPr>
                          <w:rPr>
                            <w:rFonts w:ascii="Cambria Math" w:eastAsia="Calibri" w:hAnsi="Cambria Math"/>
                            <w:lang w:val="en-US" w:eastAsia="en-US"/>
                          </w:rPr>
                        </m:ctrlPr>
                      </m:naryPr>
                      <m:sub>
                        <m:r>
                          <m:rPr>
                            <m:sty m:val="p"/>
                          </m:rPr>
                          <w:rPr>
                            <w:rFonts w:ascii="Cambria Math" w:eastAsia="Calibri" w:hAnsi="Cambria Math"/>
                            <w:sz w:val="20"/>
                            <w:szCs w:val="20"/>
                            <w:lang w:val="en-US" w:eastAsia="en-US"/>
                          </w:rPr>
                          <m:t>i</m:t>
                        </m:r>
                        <m:r>
                          <m:rPr>
                            <m:sty m:val="p"/>
                          </m:rPr>
                          <w:rPr>
                            <w:rFonts w:ascii="Cambria Math" w:eastAsia="Calibri" w:hAnsi="Cambria Math"/>
                            <w:sz w:val="20"/>
                            <w:szCs w:val="20"/>
                            <w:lang w:eastAsia="en-US"/>
                          </w:rPr>
                          <m:t>=1</m:t>
                        </m:r>
                      </m:sub>
                      <m:sup>
                        <m:r>
                          <m:rPr>
                            <m:sty m:val="p"/>
                          </m:rPr>
                          <w:rPr>
                            <w:rFonts w:ascii="Cambria Math" w:eastAsia="Calibri" w:hAnsi="Cambria Math"/>
                            <w:sz w:val="20"/>
                            <w:szCs w:val="20"/>
                            <w:lang w:val="en-US" w:eastAsia="en-US"/>
                          </w:rPr>
                          <m:t>n</m:t>
                        </m:r>
                      </m:sup>
                      <m:e>
                        <m:sSub>
                          <m:sSubPr>
                            <m:ctrlPr>
                              <w:rPr>
                                <w:rFonts w:ascii="Cambria Math" w:eastAsia="Calibri" w:hAnsi="Cambria Math"/>
                                <w:lang w:val="en-US" w:eastAsia="en-US"/>
                              </w:rPr>
                            </m:ctrlPr>
                          </m:sSubPr>
                          <m:e>
                            <m:r>
                              <m:rPr>
                                <m:sty m:val="p"/>
                              </m:rPr>
                              <w:rPr>
                                <w:rFonts w:ascii="Cambria Math" w:eastAsia="Calibri" w:hAnsi="Cambria Math"/>
                                <w:sz w:val="20"/>
                                <w:szCs w:val="20"/>
                                <w:lang w:val="en-US" w:eastAsia="en-US"/>
                              </w:rPr>
                              <m:t>n</m:t>
                            </m:r>
                          </m:e>
                          <m:sub>
                            <m:r>
                              <m:rPr>
                                <m:sty m:val="p"/>
                              </m:rPr>
                              <w:rPr>
                                <w:rFonts w:ascii="Cambria Math" w:eastAsia="Calibri" w:hAnsi="Cambria Math"/>
                                <w:sz w:val="20"/>
                                <w:szCs w:val="20"/>
                                <w:lang w:val="en-US" w:eastAsia="en-US"/>
                              </w:rPr>
                              <m:t>i</m:t>
                            </m:r>
                          </m:sub>
                        </m:sSub>
                      </m:e>
                    </m:nary>
                  </m:oMath>
                  <w:r w:rsidRPr="00922165">
                    <w:rPr>
                      <w:rFonts w:eastAsia="Calibri"/>
                      <w:lang w:eastAsia="en-US"/>
                    </w:rPr>
                    <w:t xml:space="preserve">∙ </w:t>
                  </w:r>
                  <m:oMath>
                    <m:sSub>
                      <m:sSubPr>
                        <m:ctrlPr>
                          <w:rPr>
                            <w:rFonts w:ascii="Cambria Math" w:eastAsia="Calibri" w:hAnsi="Cambria Math"/>
                            <w:lang w:eastAsia="en-US"/>
                          </w:rPr>
                        </m:ctrlPr>
                      </m:sSubPr>
                      <m:e>
                        <m:r>
                          <m:rPr>
                            <m:sty m:val="p"/>
                          </m:rPr>
                          <w:rPr>
                            <w:rFonts w:ascii="Cambria Math" w:eastAsia="Calibri" w:hAnsi="Cambria Math"/>
                            <w:sz w:val="20"/>
                            <w:szCs w:val="20"/>
                            <w:lang w:eastAsia="en-US"/>
                          </w:rPr>
                          <m:t>d</m:t>
                        </m:r>
                      </m:e>
                      <m:sub>
                        <m:r>
                          <m:rPr>
                            <m:sty m:val="p"/>
                          </m:rPr>
                          <w:rPr>
                            <w:rFonts w:ascii="Cambria Math" w:eastAsia="Calibri" w:hAnsi="Cambria Math"/>
                            <w:sz w:val="20"/>
                            <w:szCs w:val="20"/>
                            <w:lang w:eastAsia="en-US"/>
                          </w:rPr>
                          <m:t>i</m:t>
                        </m:r>
                      </m:sub>
                    </m:sSub>
                  </m:oMath>
                  <w:r w:rsidRPr="00922165">
                    <w:rPr>
                      <w:rFonts w:eastAsia="Calibri"/>
                      <w:lang w:eastAsia="en-US"/>
                    </w:rPr>
                    <w:t>)</w:t>
                  </w:r>
                </w:p>
              </w:tc>
            </w:tr>
            <w:tr w:rsidR="00C36A1D" w:rsidRPr="00922165" w14:paraId="0F0BE13B" w14:textId="77777777" w:rsidTr="003840C8">
              <w:tc>
                <w:tcPr>
                  <w:tcW w:w="424" w:type="dxa"/>
                  <w:vAlign w:val="center"/>
                </w:tcPr>
                <w:p w14:paraId="6FC6B67E" w14:textId="77777777" w:rsidR="00C36A1D" w:rsidRPr="00922165" w:rsidRDefault="00C36A1D" w:rsidP="00C36A1D">
                  <w:pPr>
                    <w:rPr>
                      <w:rFonts w:eastAsia="Calibri"/>
                      <w:lang w:eastAsia="en-US"/>
                    </w:rPr>
                  </w:pPr>
                </w:p>
                <w:p w14:paraId="3553E693"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6EC17755"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proofErr w:type="spellStart"/>
                  <w:r w:rsidRPr="00922165">
                    <w:rPr>
                      <w:rFonts w:eastAsia="Calibri"/>
                      <w:iCs/>
                      <w:lang w:eastAsia="en-US"/>
                    </w:rPr>
                    <w:t>rD</w:t>
                  </w:r>
                  <w:proofErr w:type="spellEnd"/>
                  <w:r w:rsidRPr="00922165">
                    <w:rPr>
                      <w:rFonts w:eastAsia="Calibri"/>
                      <w:lang w:eastAsia="en-US"/>
                    </w:rPr>
                    <w:t>/</w:t>
                  </w:r>
                  <w:r w:rsidRPr="00922165">
                    <w:rPr>
                      <w:rFonts w:eastAsia="Calibri"/>
                      <w:iCs/>
                      <w:lang w:val="en-US" w:eastAsia="en-US"/>
                    </w:rPr>
                    <w:t>K</w:t>
                  </w:r>
                  <w:r w:rsidRPr="00922165">
                    <w:rPr>
                      <w:rFonts w:eastAsia="Calibri"/>
                      <w:lang w:eastAsia="en-US"/>
                    </w:rPr>
                    <w:t>)</w:t>
                  </w:r>
                </w:p>
              </w:tc>
            </w:tr>
          </w:tbl>
          <w:p w14:paraId="55CC56E5" w14:textId="77777777" w:rsidR="00C36A1D" w:rsidRPr="00922165" w:rsidRDefault="00C36A1D" w:rsidP="00C36A1D">
            <w:pPr>
              <w:rPr>
                <w:rFonts w:eastAsia="Calibri"/>
                <w:b/>
                <w:lang w:eastAsia="en-US"/>
              </w:rPr>
            </w:pPr>
          </w:p>
          <w:p w14:paraId="1B2E6D74" w14:textId="77777777" w:rsidR="00C36A1D" w:rsidRPr="00922165" w:rsidRDefault="00C36A1D" w:rsidP="00C36A1D">
            <w:pPr>
              <w:rPr>
                <w:rFonts w:eastAsia="Calibri"/>
                <w:b/>
                <w:lang w:eastAsia="en-US"/>
              </w:rPr>
            </w:pPr>
          </w:p>
          <w:p w14:paraId="5F29C1F2" w14:textId="77777777" w:rsidR="00C36A1D" w:rsidRPr="00922165" w:rsidRDefault="00C36A1D" w:rsidP="00C36A1D">
            <w:pPr>
              <w:rPr>
                <w:rFonts w:eastAsia="Calibri"/>
                <w:b/>
                <w:lang w:eastAsia="en-US"/>
              </w:rPr>
            </w:pPr>
          </w:p>
          <w:p w14:paraId="600253B4" w14:textId="77777777" w:rsidR="00C36A1D" w:rsidRPr="00922165" w:rsidRDefault="00C36A1D" w:rsidP="00C36A1D">
            <w:pPr>
              <w:rPr>
                <w:rFonts w:eastAsia="Calibri"/>
                <w:b/>
                <w:lang w:eastAsia="en-US"/>
              </w:rPr>
            </w:pPr>
          </w:p>
          <w:p w14:paraId="545204B8" w14:textId="77777777" w:rsidR="00C36A1D" w:rsidRPr="00922165" w:rsidRDefault="00C36A1D" w:rsidP="00C36A1D">
            <w:pPr>
              <w:rPr>
                <w:rFonts w:eastAsia="Calibri"/>
                <w:b/>
                <w:lang w:eastAsia="en-US"/>
              </w:rPr>
            </w:pPr>
          </w:p>
          <w:p w14:paraId="698BE8FF" w14:textId="77777777" w:rsidR="00C36A1D" w:rsidRPr="00922165" w:rsidRDefault="00C36A1D" w:rsidP="00C36A1D">
            <w:pPr>
              <w:rPr>
                <w:rFonts w:eastAsia="Calibri"/>
                <w:b/>
                <w:lang w:eastAsia="en-US"/>
              </w:rPr>
            </w:pPr>
          </w:p>
          <w:p w14:paraId="37767CE4" w14:textId="77777777" w:rsidR="00C36A1D" w:rsidRPr="00922165" w:rsidRDefault="00C36A1D" w:rsidP="00C36A1D">
            <w:pPr>
              <w:rPr>
                <w:rFonts w:eastAsia="Calibri"/>
                <w:b/>
                <w:lang w:eastAsia="en-US"/>
              </w:rPr>
            </w:pPr>
          </w:p>
          <w:p w14:paraId="57A21323" w14:textId="77777777" w:rsidR="00C36A1D" w:rsidRPr="00922165" w:rsidRDefault="00C36A1D" w:rsidP="00C36A1D">
            <w:pPr>
              <w:rPr>
                <w:rFonts w:eastAsia="Calibri"/>
                <w:b/>
                <w:lang w:eastAsia="en-US"/>
              </w:rPr>
            </w:pPr>
          </w:p>
          <w:p w14:paraId="7FC51D86" w14:textId="77777777" w:rsidR="00C36A1D" w:rsidRPr="00922165" w:rsidRDefault="00C36A1D" w:rsidP="00C36A1D">
            <w:pPr>
              <w:rPr>
                <w:rFonts w:eastAsia="Calibri"/>
                <w:b/>
                <w:lang w:eastAsia="en-US"/>
              </w:rPr>
            </w:pPr>
          </w:p>
          <w:p w14:paraId="480A8887" w14:textId="77777777" w:rsidR="00C36A1D" w:rsidRPr="00922165" w:rsidRDefault="00C36A1D" w:rsidP="00C36A1D">
            <w:pPr>
              <w:rPr>
                <w:rFonts w:eastAsia="Calibri"/>
                <w:b/>
                <w:lang w:eastAsia="en-US"/>
              </w:rPr>
            </w:pPr>
          </w:p>
          <w:p w14:paraId="74738B2B" w14:textId="77777777" w:rsidR="00C36A1D" w:rsidRPr="00922165" w:rsidRDefault="00C36A1D" w:rsidP="00C36A1D">
            <w:pPr>
              <w:rPr>
                <w:rFonts w:eastAsia="Calibri"/>
                <w:b/>
                <w:lang w:eastAsia="en-US"/>
              </w:rPr>
            </w:pPr>
          </w:p>
          <w:p w14:paraId="2DFA3A39"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73986B01" w14:textId="77777777" w:rsidR="00C36A1D" w:rsidRPr="00922165" w:rsidRDefault="00C36A1D" w:rsidP="00C36A1D">
            <w:pPr>
              <w:rPr>
                <w:rFonts w:eastAsia="Calibri"/>
                <w:lang w:eastAsia="en-US"/>
              </w:rPr>
            </w:pPr>
            <w:r w:rsidRPr="00922165">
              <w:rPr>
                <w:rFonts w:eastAsia="Calibri"/>
                <w:lang w:eastAsia="en-US"/>
              </w:rPr>
              <w:t>1. Как, используя процентную или учетную ставку, показать, что время в определенном смысле генерирует деньги?</w:t>
            </w:r>
          </w:p>
          <w:p w14:paraId="394DFE73" w14:textId="77777777" w:rsidR="00C36A1D" w:rsidRPr="00922165" w:rsidRDefault="00C36A1D" w:rsidP="00C36A1D">
            <w:pPr>
              <w:rPr>
                <w:rFonts w:eastAsia="Calibri"/>
                <w:lang w:eastAsia="en-US"/>
              </w:rPr>
            </w:pPr>
            <w:r w:rsidRPr="00922165">
              <w:rPr>
                <w:rFonts w:eastAsia="Calibri"/>
                <w:lang w:eastAsia="en-US"/>
              </w:rPr>
              <w:t>2. Если простую процентную ставку увеличить в два раза, то на сколько процентов увеличится наращенная сумма по сравнению с ситуацией, когда использовалась исходная процентная ставка?</w:t>
            </w:r>
          </w:p>
          <w:p w14:paraId="002749A3" w14:textId="77777777" w:rsidR="00C36A1D" w:rsidRPr="00922165" w:rsidRDefault="00C36A1D" w:rsidP="00C36A1D">
            <w:pPr>
              <w:rPr>
                <w:rFonts w:eastAsia="Calibri"/>
                <w:lang w:eastAsia="en-US"/>
              </w:rPr>
            </w:pPr>
            <w:r w:rsidRPr="00922165">
              <w:rPr>
                <w:rFonts w:eastAsia="Calibri"/>
                <w:lang w:eastAsia="en-US"/>
              </w:rPr>
              <w:t>3. Поясните фразу: «Банковское дисконтирование осуществляется процентами “со 100”».</w:t>
            </w:r>
          </w:p>
          <w:p w14:paraId="32F81A92" w14:textId="77777777" w:rsidR="00C36A1D" w:rsidRPr="00922165" w:rsidRDefault="00C36A1D" w:rsidP="00DC1095">
            <w:pPr>
              <w:pStyle w:val="af0"/>
              <w:tabs>
                <w:tab w:val="left" w:pos="346"/>
              </w:tabs>
              <w:ind w:left="0"/>
              <w:jc w:val="both"/>
            </w:pPr>
          </w:p>
          <w:p w14:paraId="39D130EE" w14:textId="77777777" w:rsidR="00DC1095" w:rsidRPr="00922165" w:rsidRDefault="00C36A1D" w:rsidP="00DC1095">
            <w:pPr>
              <w:pStyle w:val="af0"/>
              <w:tabs>
                <w:tab w:val="left" w:pos="346"/>
              </w:tabs>
              <w:ind w:left="0"/>
              <w:jc w:val="both"/>
            </w:pPr>
            <w:r w:rsidRPr="00922165">
              <w:rPr>
                <w:rFonts w:eastAsia="Calibri"/>
                <w:b/>
                <w:lang w:eastAsia="en-US"/>
              </w:rPr>
              <w:t>Задание 4.</w:t>
            </w:r>
            <w:r w:rsidRPr="00922165">
              <w:t xml:space="preserve"> </w:t>
            </w:r>
            <w:r w:rsidRPr="00922165">
              <w:rPr>
                <w:rFonts w:eastAsia="Calibri"/>
                <w:lang w:eastAsia="en-US"/>
              </w:rPr>
              <w:t>Решите задачи.</w:t>
            </w:r>
          </w:p>
          <w:p w14:paraId="294EF367" w14:textId="77777777" w:rsidR="00C36A1D" w:rsidRPr="00922165" w:rsidRDefault="00C36A1D" w:rsidP="00C36A1D">
            <w:pPr>
              <w:rPr>
                <w:rFonts w:eastAsia="Calibri"/>
                <w:lang w:eastAsia="en-US"/>
              </w:rPr>
            </w:pPr>
            <w:r w:rsidRPr="00922165">
              <w:rPr>
                <w:rFonts w:eastAsia="Calibri"/>
                <w:lang w:eastAsia="en-US"/>
              </w:rPr>
              <w:t>Задача 1. Капитал величиной 20000 руб. вложен в банк под простую ставку 6% годовых. Рассчитайте какова будет величина капитала через 120 дней при ежеквартальном начислении процентов.</w:t>
            </w:r>
          </w:p>
          <w:p w14:paraId="54DC8132" w14:textId="77777777" w:rsidR="00C36A1D" w:rsidRPr="00922165" w:rsidRDefault="00C36A1D" w:rsidP="00C36A1D">
            <w:pPr>
              <w:rPr>
                <w:rFonts w:eastAsia="Calibri"/>
                <w:lang w:eastAsia="en-US"/>
              </w:rPr>
            </w:pPr>
            <w:r w:rsidRPr="00922165">
              <w:rPr>
                <w:rFonts w:eastAsia="Calibri"/>
                <w:lang w:eastAsia="en-US"/>
              </w:rPr>
              <w:t>Задача 2. Из-за порчи было списано 20% товара. Определите сколько товара было списано, если его осталось 963кг.</w:t>
            </w:r>
          </w:p>
          <w:p w14:paraId="2A553FA5" w14:textId="77777777" w:rsidR="00C36A1D" w:rsidRPr="00922165" w:rsidRDefault="00C36A1D" w:rsidP="00C36A1D">
            <w:pPr>
              <w:rPr>
                <w:rFonts w:eastAsia="Calibri"/>
                <w:lang w:eastAsia="en-US"/>
              </w:rPr>
            </w:pPr>
            <w:r w:rsidRPr="00922165">
              <w:rPr>
                <w:rFonts w:eastAsia="Calibri"/>
                <w:lang w:eastAsia="en-US"/>
              </w:rPr>
              <w:lastRenderedPageBreak/>
              <w:t xml:space="preserve">Задача 3. Банк за использование в течение двух месяцев 800 </w:t>
            </w:r>
            <w:proofErr w:type="spellStart"/>
            <w:r w:rsidRPr="00922165">
              <w:rPr>
                <w:rFonts w:eastAsia="Calibri"/>
                <w:lang w:eastAsia="en-US"/>
              </w:rPr>
              <w:t>тыс.руб</w:t>
            </w:r>
            <w:proofErr w:type="spellEnd"/>
            <w:r w:rsidRPr="00922165">
              <w:rPr>
                <w:rFonts w:eastAsia="Calibri"/>
                <w:lang w:eastAsia="en-US"/>
              </w:rPr>
              <w:t xml:space="preserve">. должен выплатить 60 </w:t>
            </w:r>
            <w:proofErr w:type="spellStart"/>
            <w:r w:rsidRPr="00922165">
              <w:rPr>
                <w:rFonts w:eastAsia="Calibri"/>
                <w:lang w:eastAsia="en-US"/>
              </w:rPr>
              <w:t>тыс.руб</w:t>
            </w:r>
            <w:proofErr w:type="spellEnd"/>
            <w:r w:rsidRPr="00922165">
              <w:rPr>
                <w:rFonts w:eastAsia="Calibri"/>
                <w:lang w:eastAsia="en-US"/>
              </w:rPr>
              <w:t>. Определите стоимость привлеченных средств в виде простой годовой процентной ставки в условиях начисления обыкновенных процентов.</w:t>
            </w:r>
          </w:p>
          <w:p w14:paraId="237766AC"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номинальной стоимостью 30 </w:t>
            </w:r>
            <w:proofErr w:type="spellStart"/>
            <w:r w:rsidRPr="00922165">
              <w:rPr>
                <w:rFonts w:eastAsia="Calibri"/>
                <w:lang w:eastAsia="en-US"/>
              </w:rPr>
              <w:t>тыс.руб</w:t>
            </w:r>
            <w:proofErr w:type="spellEnd"/>
            <w:r w:rsidRPr="00922165">
              <w:rPr>
                <w:rFonts w:eastAsia="Calibri"/>
                <w:lang w:eastAsia="en-US"/>
              </w:rPr>
              <w:t>. со сроком погашения 06.09.13г. учтен 01.09.13г. при 6% годовых. Найдите дисконтированную величину векселя.</w:t>
            </w:r>
          </w:p>
          <w:p w14:paraId="36AAA422" w14:textId="77777777" w:rsidR="00C36A1D" w:rsidRPr="00922165" w:rsidRDefault="00C36A1D" w:rsidP="00C36A1D">
            <w:pPr>
              <w:rPr>
                <w:rFonts w:eastAsia="Calibri"/>
                <w:lang w:eastAsia="en-US"/>
              </w:rPr>
            </w:pPr>
            <w:r w:rsidRPr="00922165">
              <w:rPr>
                <w:rFonts w:eastAsia="Calibri"/>
                <w:lang w:eastAsia="en-US"/>
              </w:rPr>
              <w:t>Задача 5. Банк 7 июля учел два векселя со сроками погашения в этом же году 8 августа и 30 августа применяя учетную ставку 12% годовых. Банк удержал комиссионные в размере 27500 руб. Определите номинальную стоимость первого векселя, если стоимость второго векселя в два раза больше первого.</w:t>
            </w:r>
          </w:p>
          <w:p w14:paraId="15E839AD" w14:textId="77777777" w:rsidR="00C36A1D" w:rsidRPr="00922165" w:rsidRDefault="00C36A1D" w:rsidP="00DC1095">
            <w:pPr>
              <w:pStyle w:val="af0"/>
              <w:tabs>
                <w:tab w:val="left" w:pos="346"/>
              </w:tabs>
              <w:ind w:left="0"/>
              <w:jc w:val="both"/>
            </w:pPr>
          </w:p>
          <w:p w14:paraId="08F95A20" w14:textId="77777777" w:rsidR="00C36A1D" w:rsidRPr="00922165" w:rsidRDefault="00C36A1D" w:rsidP="00DC1095">
            <w:pPr>
              <w:pStyle w:val="af0"/>
              <w:tabs>
                <w:tab w:val="left" w:pos="346"/>
              </w:tabs>
              <w:ind w:left="0"/>
              <w:jc w:val="both"/>
              <w:rPr>
                <w:u w:val="single"/>
              </w:rPr>
            </w:pPr>
            <w:r w:rsidRPr="00922165">
              <w:rPr>
                <w:u w:val="single"/>
              </w:rPr>
              <w:t>Вариант 2</w:t>
            </w:r>
          </w:p>
          <w:p w14:paraId="5290C357" w14:textId="77777777" w:rsidR="00C36A1D" w:rsidRPr="00922165" w:rsidRDefault="00C36A1D" w:rsidP="00DC1095">
            <w:pPr>
              <w:pStyle w:val="af0"/>
              <w:tabs>
                <w:tab w:val="left" w:pos="346"/>
              </w:tabs>
              <w:ind w:left="0"/>
              <w:jc w:val="both"/>
            </w:pPr>
          </w:p>
          <w:p w14:paraId="0282ED23"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73D011C8"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10471D19" w14:textId="77777777" w:rsidR="00C36A1D" w:rsidRPr="00922165" w:rsidRDefault="00C36A1D" w:rsidP="00C36A1D">
            <w:pPr>
              <w:rPr>
                <w:rFonts w:eastAsia="Calibri"/>
                <w:lang w:eastAsia="en-US"/>
              </w:rPr>
            </w:pPr>
            <w:r w:rsidRPr="00922165">
              <w:rPr>
                <w:rFonts w:eastAsia="Calibri"/>
                <w:lang w:eastAsia="en-US"/>
              </w:rPr>
              <w:t>а) человек всегда отдает предпочтение инвестированию, а не текущему потреблению денежных средств;</w:t>
            </w:r>
          </w:p>
          <w:p w14:paraId="133400CE" w14:textId="77777777" w:rsidR="00C36A1D" w:rsidRPr="00922165" w:rsidRDefault="00C36A1D" w:rsidP="00C36A1D">
            <w:pPr>
              <w:rPr>
                <w:rFonts w:eastAsia="Calibri"/>
                <w:lang w:eastAsia="en-US"/>
              </w:rPr>
            </w:pPr>
            <w:r w:rsidRPr="00922165">
              <w:rPr>
                <w:rFonts w:eastAsia="Calibri"/>
                <w:lang w:eastAsia="en-US"/>
              </w:rPr>
              <w:t>б) любая, имеющаяся в наличии денежная сумма, в условиях рынка может быть немедленно инвестирована и спустя некоторое время принести доход;</w:t>
            </w:r>
          </w:p>
          <w:p w14:paraId="4D0FA591" w14:textId="77777777" w:rsidR="00C36A1D" w:rsidRPr="00922165" w:rsidRDefault="00C36A1D" w:rsidP="00C36A1D">
            <w:pPr>
              <w:rPr>
                <w:rFonts w:eastAsia="Calibri"/>
                <w:lang w:eastAsia="en-US"/>
              </w:rPr>
            </w:pPr>
            <w:r w:rsidRPr="00922165">
              <w:rPr>
                <w:rFonts w:eastAsia="Calibri"/>
                <w:lang w:eastAsia="en-US"/>
              </w:rPr>
              <w:t>в) покупательная способность денег со временем увеличивается.</w:t>
            </w:r>
          </w:p>
          <w:p w14:paraId="6C4F977F" w14:textId="77777777" w:rsidR="00C36A1D" w:rsidRPr="00922165" w:rsidRDefault="00C36A1D" w:rsidP="00C36A1D">
            <w:pPr>
              <w:rPr>
                <w:rFonts w:eastAsia="Calibri"/>
                <w:lang w:eastAsia="en-US"/>
              </w:rPr>
            </w:pPr>
            <w:r w:rsidRPr="00922165">
              <w:rPr>
                <w:rFonts w:eastAsia="Calibri"/>
                <w:lang w:eastAsia="en-US"/>
              </w:rPr>
              <w:t>2. Следствием принципа временной стоимости денег является:</w:t>
            </w:r>
          </w:p>
          <w:p w14:paraId="4473CB96" w14:textId="77777777" w:rsidR="00C36A1D" w:rsidRPr="00922165" w:rsidRDefault="00C36A1D" w:rsidP="00C36A1D">
            <w:pPr>
              <w:rPr>
                <w:rFonts w:eastAsia="Calibri"/>
                <w:lang w:eastAsia="en-US"/>
              </w:rPr>
            </w:pPr>
            <w:r w:rsidRPr="00922165">
              <w:rPr>
                <w:rFonts w:eastAsia="Calibri"/>
                <w:lang w:eastAsia="en-US"/>
              </w:rPr>
              <w:t>а) обязательное приведение к одному моменту времени всех денежных потоков при их оценке;</w:t>
            </w:r>
          </w:p>
          <w:p w14:paraId="29561B6D" w14:textId="77777777" w:rsidR="00C36A1D" w:rsidRPr="00922165" w:rsidRDefault="00C36A1D" w:rsidP="00C36A1D">
            <w:pPr>
              <w:rPr>
                <w:rFonts w:eastAsia="Calibri"/>
                <w:lang w:eastAsia="en-US"/>
              </w:rPr>
            </w:pPr>
            <w:r w:rsidRPr="00922165">
              <w:rPr>
                <w:rFonts w:eastAsia="Calibri"/>
                <w:lang w:eastAsia="en-US"/>
              </w:rPr>
              <w:t>б) необязательность учета фактора времени при проведении финансовых операций;</w:t>
            </w:r>
          </w:p>
          <w:p w14:paraId="6766E795" w14:textId="77777777" w:rsidR="00C36A1D" w:rsidRPr="00922165" w:rsidRDefault="00C36A1D" w:rsidP="00C36A1D">
            <w:pPr>
              <w:rPr>
                <w:rFonts w:eastAsia="Calibri"/>
                <w:lang w:eastAsia="en-US"/>
              </w:rPr>
            </w:pPr>
            <w:r w:rsidRPr="00922165">
              <w:rPr>
                <w:rFonts w:eastAsia="Calibri"/>
                <w:lang w:eastAsia="en-US"/>
              </w:rPr>
              <w:t>в) нормативное регулирование размера оборотных средств у юридических лиц.</w:t>
            </w:r>
          </w:p>
          <w:p w14:paraId="71CF27CD" w14:textId="77777777" w:rsidR="00C36A1D" w:rsidRPr="00922165" w:rsidRDefault="00C36A1D" w:rsidP="00C36A1D">
            <w:pPr>
              <w:rPr>
                <w:rFonts w:eastAsia="Calibri"/>
                <w:lang w:eastAsia="en-US"/>
              </w:rPr>
            </w:pPr>
            <w:r w:rsidRPr="00922165">
              <w:rPr>
                <w:rFonts w:eastAsia="Calibri"/>
                <w:lang w:eastAsia="en-US"/>
              </w:rPr>
              <w:t>3. Определение современной величины наращенной суммы называется:</w:t>
            </w:r>
          </w:p>
          <w:p w14:paraId="3336DA29" w14:textId="77777777" w:rsidR="00C36A1D" w:rsidRPr="00922165" w:rsidRDefault="00C36A1D" w:rsidP="00C36A1D">
            <w:pPr>
              <w:rPr>
                <w:rFonts w:eastAsia="Calibri"/>
                <w:lang w:eastAsia="en-US"/>
              </w:rPr>
            </w:pPr>
            <w:r w:rsidRPr="00922165">
              <w:rPr>
                <w:rFonts w:eastAsia="Calibri"/>
                <w:lang w:eastAsia="en-US"/>
              </w:rPr>
              <w:t>а) дисконтирование;</w:t>
            </w:r>
          </w:p>
          <w:p w14:paraId="5A5C25F1" w14:textId="77777777" w:rsidR="00C36A1D" w:rsidRPr="00922165" w:rsidRDefault="00C36A1D" w:rsidP="00C36A1D">
            <w:pPr>
              <w:rPr>
                <w:rFonts w:eastAsia="Calibri"/>
                <w:lang w:eastAsia="en-US"/>
              </w:rPr>
            </w:pPr>
            <w:r w:rsidRPr="00922165">
              <w:rPr>
                <w:rFonts w:eastAsia="Calibri"/>
                <w:lang w:eastAsia="en-US"/>
              </w:rPr>
              <w:t>б) рефинансирование;</w:t>
            </w:r>
          </w:p>
          <w:p w14:paraId="1C288098" w14:textId="77777777" w:rsidR="00C36A1D" w:rsidRPr="00922165" w:rsidRDefault="00C36A1D" w:rsidP="00C36A1D">
            <w:pPr>
              <w:rPr>
                <w:rFonts w:eastAsia="Calibri"/>
                <w:lang w:eastAsia="en-US"/>
              </w:rPr>
            </w:pPr>
            <w:r w:rsidRPr="00922165">
              <w:rPr>
                <w:rFonts w:eastAsia="Calibri"/>
                <w:lang w:eastAsia="en-US"/>
              </w:rPr>
              <w:t xml:space="preserve">в) </w:t>
            </w:r>
            <w:proofErr w:type="spellStart"/>
            <w:r w:rsidRPr="00922165">
              <w:rPr>
                <w:rFonts w:eastAsia="Calibri"/>
                <w:lang w:eastAsia="en-US"/>
              </w:rPr>
              <w:t>компандирование</w:t>
            </w:r>
            <w:proofErr w:type="spellEnd"/>
            <w:r w:rsidRPr="00922165">
              <w:rPr>
                <w:rFonts w:eastAsia="Calibri"/>
                <w:lang w:eastAsia="en-US"/>
              </w:rPr>
              <w:t>.</w:t>
            </w:r>
          </w:p>
          <w:p w14:paraId="58DA0C3A" w14:textId="77777777" w:rsidR="00C36A1D" w:rsidRPr="00922165" w:rsidRDefault="00C36A1D" w:rsidP="00C36A1D">
            <w:pPr>
              <w:rPr>
                <w:rFonts w:eastAsia="Calibri"/>
                <w:lang w:eastAsia="en-US"/>
              </w:rPr>
            </w:pPr>
            <w:r w:rsidRPr="00922165">
              <w:rPr>
                <w:rFonts w:eastAsia="Calibri"/>
                <w:lang w:eastAsia="en-US"/>
              </w:rPr>
              <w:t>4. Под процентным доходом понимают:</w:t>
            </w:r>
          </w:p>
          <w:p w14:paraId="4013F213" w14:textId="77777777" w:rsidR="00C36A1D" w:rsidRPr="00922165" w:rsidRDefault="00C36A1D" w:rsidP="00C36A1D">
            <w:pPr>
              <w:rPr>
                <w:rFonts w:eastAsia="Calibri"/>
                <w:lang w:eastAsia="en-US"/>
              </w:rPr>
            </w:pPr>
            <w:r w:rsidRPr="00922165">
              <w:rPr>
                <w:rFonts w:eastAsia="Calibri"/>
                <w:lang w:eastAsia="en-US"/>
              </w:rPr>
              <w:t>а) инструмент снижения суммы долга;</w:t>
            </w:r>
          </w:p>
          <w:p w14:paraId="583A970C" w14:textId="77777777" w:rsidR="00C36A1D" w:rsidRPr="00922165" w:rsidRDefault="00C36A1D" w:rsidP="00C36A1D">
            <w:pPr>
              <w:rPr>
                <w:rFonts w:eastAsia="Calibri"/>
                <w:lang w:eastAsia="en-US"/>
              </w:rPr>
            </w:pPr>
            <w:r w:rsidRPr="00922165">
              <w:rPr>
                <w:rFonts w:eastAsia="Calibri"/>
                <w:lang w:eastAsia="en-US"/>
              </w:rPr>
              <w:t>б) доход от инвестиций производственного характера;</w:t>
            </w:r>
          </w:p>
          <w:p w14:paraId="5AC18086" w14:textId="77777777" w:rsidR="00C36A1D" w:rsidRPr="00922165" w:rsidRDefault="00C36A1D" w:rsidP="00C36A1D">
            <w:pPr>
              <w:rPr>
                <w:rFonts w:eastAsia="Calibri"/>
                <w:lang w:eastAsia="en-US"/>
              </w:rPr>
            </w:pPr>
            <w:r w:rsidRPr="00922165">
              <w:rPr>
                <w:rFonts w:eastAsia="Calibri"/>
                <w:lang w:eastAsia="en-US"/>
              </w:rPr>
              <w:t>в) доход от предоставления капитала в долг.</w:t>
            </w:r>
          </w:p>
          <w:p w14:paraId="4C6C745D" w14:textId="77777777" w:rsidR="00C36A1D" w:rsidRPr="00922165" w:rsidRDefault="00C36A1D" w:rsidP="00C36A1D">
            <w:pPr>
              <w:rPr>
                <w:rFonts w:eastAsia="Calibri"/>
                <w:lang w:eastAsia="en-US"/>
              </w:rPr>
            </w:pPr>
            <w:r w:rsidRPr="00922165">
              <w:rPr>
                <w:rFonts w:eastAsia="Calibri"/>
                <w:lang w:eastAsia="en-US"/>
              </w:rPr>
              <w:t>5. Процентная ставка рассчитывается как:</w:t>
            </w:r>
          </w:p>
          <w:p w14:paraId="77B8EBE6"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0C3EC7C6"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5F82BC16" w14:textId="77777777" w:rsidR="00C36A1D" w:rsidRPr="00922165" w:rsidRDefault="00C36A1D" w:rsidP="00C36A1D">
            <w:pPr>
              <w:rPr>
                <w:rFonts w:eastAsia="Calibri"/>
                <w:lang w:eastAsia="en-US"/>
              </w:rPr>
            </w:pPr>
            <w:r w:rsidRPr="00922165">
              <w:rPr>
                <w:rFonts w:eastAsia="Calibri"/>
                <w:lang w:eastAsia="en-US"/>
              </w:rPr>
              <w:lastRenderedPageBreak/>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35768AEF" w14:textId="77777777" w:rsidR="00C36A1D" w:rsidRPr="00922165" w:rsidRDefault="00C36A1D" w:rsidP="00C36A1D">
            <w:pPr>
              <w:rPr>
                <w:rFonts w:eastAsia="Calibri"/>
                <w:lang w:eastAsia="en-US"/>
              </w:rPr>
            </w:pPr>
            <w:r w:rsidRPr="00922165">
              <w:rPr>
                <w:rFonts w:eastAsia="Calibri"/>
                <w:lang w:eastAsia="en-US"/>
              </w:rPr>
              <w:t>6. Множитель наращения определяется как:</w:t>
            </w:r>
          </w:p>
          <w:p w14:paraId="1FBCBEBB" w14:textId="77777777" w:rsidR="00C36A1D" w:rsidRPr="00922165" w:rsidRDefault="00C36A1D" w:rsidP="00C36A1D">
            <w:pPr>
              <w:rPr>
                <w:rFonts w:eastAsia="Calibri"/>
                <w:lang w:eastAsia="en-US"/>
              </w:rPr>
            </w:pPr>
            <w:r w:rsidRPr="00922165">
              <w:rPr>
                <w:rFonts w:eastAsia="Calibri"/>
                <w:lang w:eastAsia="en-US"/>
              </w:rPr>
              <w:t xml:space="preserve">а) величина, показывающая </w:t>
            </w:r>
            <w:proofErr w:type="gramStart"/>
            <w:r w:rsidRPr="00922165">
              <w:rPr>
                <w:rFonts w:eastAsia="Calibri"/>
                <w:lang w:eastAsia="en-US"/>
              </w:rPr>
              <w:t>во сколько раз</w:t>
            </w:r>
            <w:proofErr w:type="gramEnd"/>
            <w:r w:rsidRPr="00922165">
              <w:rPr>
                <w:rFonts w:eastAsia="Calibri"/>
                <w:lang w:eastAsia="en-US"/>
              </w:rPr>
              <w:t xml:space="preserve"> вырос первоначальный капитал по сравнению с начисленным доходом;</w:t>
            </w:r>
          </w:p>
          <w:p w14:paraId="26EDBF7C" w14:textId="77777777" w:rsidR="00C36A1D" w:rsidRPr="00922165" w:rsidRDefault="00C36A1D" w:rsidP="00C36A1D">
            <w:pPr>
              <w:rPr>
                <w:rFonts w:eastAsia="Calibri"/>
                <w:lang w:eastAsia="en-US"/>
              </w:rPr>
            </w:pPr>
            <w:r w:rsidRPr="00922165">
              <w:rPr>
                <w:rFonts w:eastAsia="Calibri"/>
                <w:lang w:eastAsia="en-US"/>
              </w:rPr>
              <w:t>б) отношение первоначальной суммы к наращенному капиталу;</w:t>
            </w:r>
          </w:p>
          <w:p w14:paraId="09D7D0B1" w14:textId="77777777" w:rsidR="00C36A1D" w:rsidRPr="00922165" w:rsidRDefault="00C36A1D" w:rsidP="00C36A1D">
            <w:pPr>
              <w:rPr>
                <w:rFonts w:eastAsia="Calibri"/>
                <w:lang w:eastAsia="en-US"/>
              </w:rPr>
            </w:pPr>
            <w:r w:rsidRPr="00922165">
              <w:rPr>
                <w:rFonts w:eastAsia="Calibri"/>
                <w:lang w:eastAsia="en-US"/>
              </w:rPr>
              <w:t>в) отношение процентных денег к средней величине денежных средств за год.</w:t>
            </w:r>
          </w:p>
          <w:p w14:paraId="376DC535" w14:textId="77777777" w:rsidR="00C36A1D" w:rsidRPr="00922165" w:rsidRDefault="00C36A1D" w:rsidP="00C36A1D">
            <w:pPr>
              <w:rPr>
                <w:rFonts w:eastAsia="Calibri"/>
                <w:lang w:eastAsia="en-US"/>
              </w:rPr>
            </w:pPr>
            <w:r w:rsidRPr="00922165">
              <w:rPr>
                <w:rFonts w:eastAsia="Calibri"/>
                <w:lang w:eastAsia="en-US"/>
              </w:rPr>
              <w:t xml:space="preserve">7. При </w:t>
            </w:r>
            <w:proofErr w:type="spellStart"/>
            <w:r w:rsidRPr="00922165">
              <w:rPr>
                <w:rFonts w:eastAsia="Calibri"/>
                <w:lang w:eastAsia="en-US"/>
              </w:rPr>
              <w:t>декурсивном</w:t>
            </w:r>
            <w:proofErr w:type="spellEnd"/>
            <w:r w:rsidRPr="00922165">
              <w:rPr>
                <w:rFonts w:eastAsia="Calibri"/>
                <w:lang w:eastAsia="en-US"/>
              </w:rPr>
              <w:t xml:space="preserve"> способе начисления процентов:</w:t>
            </w:r>
          </w:p>
          <w:p w14:paraId="093350DB" w14:textId="77777777" w:rsidR="00C36A1D" w:rsidRPr="00922165" w:rsidRDefault="00C36A1D" w:rsidP="00C36A1D">
            <w:pPr>
              <w:rPr>
                <w:rFonts w:eastAsia="Calibri"/>
                <w:lang w:eastAsia="en-US"/>
              </w:rPr>
            </w:pPr>
            <w:r w:rsidRPr="00922165">
              <w:rPr>
                <w:rFonts w:eastAsia="Calibri"/>
                <w:lang w:eastAsia="en-US"/>
              </w:rPr>
              <w:t>а) величина процентов определяется исходя из величины предоставляемого кредита;</w:t>
            </w:r>
          </w:p>
          <w:p w14:paraId="10B1A9CB" w14:textId="77777777" w:rsidR="00C36A1D" w:rsidRPr="00922165" w:rsidRDefault="00C36A1D" w:rsidP="00C36A1D">
            <w:pPr>
              <w:rPr>
                <w:rFonts w:eastAsia="Calibri"/>
                <w:lang w:eastAsia="en-US"/>
              </w:rPr>
            </w:pPr>
            <w:r w:rsidRPr="00922165">
              <w:rPr>
                <w:rFonts w:eastAsia="Calibri"/>
                <w:lang w:eastAsia="en-US"/>
              </w:rPr>
              <w:t xml:space="preserve">б) сумма процентных денег определяется исходя из </w:t>
            </w:r>
            <w:proofErr w:type="spellStart"/>
            <w:r w:rsidRPr="00922165">
              <w:rPr>
                <w:rFonts w:eastAsia="Calibri"/>
                <w:lang w:eastAsia="en-US"/>
              </w:rPr>
              <w:t>нарощенной</w:t>
            </w:r>
            <w:proofErr w:type="spellEnd"/>
            <w:r w:rsidRPr="00922165">
              <w:rPr>
                <w:rFonts w:eastAsia="Calibri"/>
                <w:lang w:eastAsia="en-US"/>
              </w:rPr>
              <w:t xml:space="preserve"> суммы;</w:t>
            </w:r>
          </w:p>
          <w:p w14:paraId="0ACB881F" w14:textId="77777777" w:rsidR="00C36A1D" w:rsidRPr="00922165" w:rsidRDefault="00C36A1D" w:rsidP="00C36A1D">
            <w:pPr>
              <w:rPr>
                <w:rFonts w:eastAsia="Calibri"/>
                <w:lang w:eastAsia="en-US"/>
              </w:rPr>
            </w:pPr>
            <w:r w:rsidRPr="00922165">
              <w:rPr>
                <w:rFonts w:eastAsia="Calibri"/>
                <w:lang w:eastAsia="en-US"/>
              </w:rPr>
              <w:t>в) величина процентов определяется на основе учета среднерыночных тенденций.</w:t>
            </w:r>
          </w:p>
          <w:p w14:paraId="3D31C9A8" w14:textId="77777777" w:rsidR="00C36A1D" w:rsidRPr="00922165" w:rsidRDefault="00C36A1D" w:rsidP="00C36A1D">
            <w:pPr>
              <w:rPr>
                <w:rFonts w:eastAsia="Calibri"/>
                <w:lang w:eastAsia="en-US"/>
              </w:rPr>
            </w:pPr>
            <w:r w:rsidRPr="00922165">
              <w:rPr>
                <w:rFonts w:eastAsia="Calibri"/>
                <w:lang w:eastAsia="en-US"/>
              </w:rPr>
              <w:t>8. Процентные ставки считаются простыми, если:</w:t>
            </w:r>
          </w:p>
          <w:p w14:paraId="3A11F4F1" w14:textId="77777777" w:rsidR="00C36A1D" w:rsidRPr="00922165" w:rsidRDefault="00C36A1D" w:rsidP="00C36A1D">
            <w:pPr>
              <w:rPr>
                <w:rFonts w:eastAsia="Calibri"/>
                <w:lang w:eastAsia="en-US"/>
              </w:rPr>
            </w:pPr>
            <w:r w:rsidRPr="00922165">
              <w:rPr>
                <w:rFonts w:eastAsia="Calibri"/>
                <w:lang w:eastAsia="en-US"/>
              </w:rPr>
              <w:t>а) они не изменяются на всем интервале начисления;</w:t>
            </w:r>
          </w:p>
          <w:p w14:paraId="5DEEA341" w14:textId="77777777" w:rsidR="00C36A1D" w:rsidRPr="00922165" w:rsidRDefault="00C36A1D" w:rsidP="00C36A1D">
            <w:pPr>
              <w:rPr>
                <w:rFonts w:eastAsia="Calibri"/>
                <w:lang w:eastAsia="en-US"/>
              </w:rPr>
            </w:pPr>
            <w:r w:rsidRPr="00922165">
              <w:rPr>
                <w:rFonts w:eastAsia="Calibri"/>
                <w:lang w:eastAsia="en-US"/>
              </w:rPr>
              <w:t>б) при их расчете не учитывается сумма ранее начисленных процентов;</w:t>
            </w:r>
          </w:p>
          <w:p w14:paraId="26F9EF6C" w14:textId="77777777" w:rsidR="00C36A1D" w:rsidRPr="00922165" w:rsidRDefault="00C36A1D" w:rsidP="00C36A1D">
            <w:pPr>
              <w:rPr>
                <w:rFonts w:eastAsia="Calibri"/>
                <w:lang w:eastAsia="en-US"/>
              </w:rPr>
            </w:pPr>
            <w:r w:rsidRPr="00922165">
              <w:rPr>
                <w:rFonts w:eastAsia="Calibri"/>
                <w:lang w:eastAsia="en-US"/>
              </w:rPr>
              <w:t>в) если они начисляются один раз в каждом интервале начисления в течение всего срока ссуды.</w:t>
            </w:r>
          </w:p>
          <w:p w14:paraId="5D62D0E8" w14:textId="77777777" w:rsidR="00C36A1D" w:rsidRPr="00922165" w:rsidRDefault="00C36A1D" w:rsidP="00C36A1D">
            <w:pPr>
              <w:rPr>
                <w:rFonts w:eastAsia="Calibri"/>
                <w:lang w:eastAsia="en-US"/>
              </w:rPr>
            </w:pPr>
            <w:r w:rsidRPr="00922165">
              <w:rPr>
                <w:rFonts w:eastAsia="Calibri"/>
                <w:lang w:eastAsia="en-US"/>
              </w:rPr>
              <w:t>9. При приближенном способе начисления:</w:t>
            </w:r>
          </w:p>
          <w:p w14:paraId="32F549D8" w14:textId="77777777" w:rsidR="00C36A1D" w:rsidRPr="00922165" w:rsidRDefault="00C36A1D" w:rsidP="00C36A1D">
            <w:pPr>
              <w:rPr>
                <w:rFonts w:eastAsia="Calibri"/>
                <w:lang w:eastAsia="en-US"/>
              </w:rPr>
            </w:pPr>
            <w:r w:rsidRPr="00922165">
              <w:rPr>
                <w:rFonts w:eastAsia="Calibri"/>
                <w:lang w:eastAsia="en-US"/>
              </w:rPr>
              <w:t>а) количество дней в месяце равно 30;</w:t>
            </w:r>
          </w:p>
          <w:p w14:paraId="071EBD16" w14:textId="77777777" w:rsidR="00C36A1D" w:rsidRPr="00922165" w:rsidRDefault="00C36A1D" w:rsidP="00C36A1D">
            <w:pPr>
              <w:rPr>
                <w:rFonts w:eastAsia="Calibri"/>
                <w:lang w:eastAsia="en-US"/>
              </w:rPr>
            </w:pPr>
            <w:r w:rsidRPr="00922165">
              <w:rPr>
                <w:rFonts w:eastAsia="Calibri"/>
                <w:lang w:eastAsia="en-US"/>
              </w:rPr>
              <w:t>б) количество дней в месяце определяется по календарю;</w:t>
            </w:r>
          </w:p>
          <w:p w14:paraId="4148B1C2" w14:textId="77777777" w:rsidR="00C36A1D" w:rsidRPr="00922165" w:rsidRDefault="00C36A1D" w:rsidP="00C36A1D">
            <w:pPr>
              <w:rPr>
                <w:rFonts w:eastAsia="Calibri"/>
                <w:lang w:eastAsia="en-US"/>
              </w:rPr>
            </w:pPr>
            <w:r w:rsidRPr="00922165">
              <w:rPr>
                <w:rFonts w:eastAsia="Calibri"/>
                <w:lang w:eastAsia="en-US"/>
              </w:rPr>
              <w:t>в) количество дней в месяце зависит от метода начисления.</w:t>
            </w:r>
          </w:p>
          <w:p w14:paraId="1CD8453B" w14:textId="77777777" w:rsidR="00C36A1D" w:rsidRPr="00922165" w:rsidRDefault="00C36A1D" w:rsidP="00C36A1D">
            <w:pPr>
              <w:rPr>
                <w:rFonts w:eastAsia="Calibri"/>
                <w:lang w:eastAsia="en-US"/>
              </w:rPr>
            </w:pPr>
            <w:r w:rsidRPr="00922165">
              <w:rPr>
                <w:rFonts w:eastAsia="Calibri"/>
                <w:lang w:eastAsia="en-US"/>
              </w:rPr>
              <w:t>10. В чем сущность британской практики начисления простых процентов?</w:t>
            </w:r>
          </w:p>
          <w:p w14:paraId="2FE4B589" w14:textId="77777777" w:rsidR="00C36A1D" w:rsidRPr="00922165" w:rsidRDefault="00C36A1D" w:rsidP="00C36A1D">
            <w:pPr>
              <w:rPr>
                <w:rFonts w:eastAsia="Calibri"/>
                <w:lang w:eastAsia="en-US"/>
              </w:rPr>
            </w:pPr>
            <w:r w:rsidRPr="00922165">
              <w:rPr>
                <w:rFonts w:eastAsia="Calibri"/>
                <w:lang w:eastAsia="en-US"/>
              </w:rPr>
              <w:t>а) в использовании обыкновенных процентов и приближенного срока ссуды;</w:t>
            </w:r>
          </w:p>
          <w:p w14:paraId="74151F16" w14:textId="77777777" w:rsidR="00C36A1D" w:rsidRPr="00922165" w:rsidRDefault="00C36A1D" w:rsidP="00C36A1D">
            <w:pPr>
              <w:rPr>
                <w:rFonts w:eastAsia="Calibri"/>
                <w:lang w:eastAsia="en-US"/>
              </w:rPr>
            </w:pPr>
            <w:r w:rsidRPr="00922165">
              <w:rPr>
                <w:rFonts w:eastAsia="Calibri"/>
                <w:lang w:eastAsia="en-US"/>
              </w:rPr>
              <w:t>б) в использовании точных процентов и приближенного срока ссуды;</w:t>
            </w:r>
          </w:p>
          <w:p w14:paraId="6956726B" w14:textId="77777777" w:rsidR="00C36A1D" w:rsidRPr="00922165" w:rsidRDefault="00C36A1D" w:rsidP="00C36A1D">
            <w:pPr>
              <w:rPr>
                <w:rFonts w:eastAsia="Calibri"/>
                <w:lang w:eastAsia="en-US"/>
              </w:rPr>
            </w:pPr>
            <w:r w:rsidRPr="00922165">
              <w:rPr>
                <w:rFonts w:eastAsia="Calibri"/>
                <w:lang w:eastAsia="en-US"/>
              </w:rPr>
              <w:t>в) в использовании точных процентов и точного срока ссуды;</w:t>
            </w:r>
          </w:p>
          <w:p w14:paraId="34707493" w14:textId="77777777" w:rsidR="00C36A1D" w:rsidRPr="00922165" w:rsidRDefault="00C36A1D" w:rsidP="00C36A1D">
            <w:pPr>
              <w:rPr>
                <w:rFonts w:eastAsia="Calibri"/>
                <w:lang w:eastAsia="en-US"/>
              </w:rPr>
            </w:pPr>
            <w:r w:rsidRPr="00922165">
              <w:rPr>
                <w:rFonts w:eastAsia="Calibri"/>
                <w:lang w:eastAsia="en-US"/>
              </w:rPr>
              <w:t>г) в использовании обыкновенных процентов и точного срока ссуды</w:t>
            </w:r>
          </w:p>
          <w:p w14:paraId="5934EEFD" w14:textId="77777777" w:rsidR="00C36A1D" w:rsidRPr="00922165" w:rsidRDefault="00C36A1D" w:rsidP="00C36A1D">
            <w:pPr>
              <w:rPr>
                <w:rFonts w:eastAsia="Calibri"/>
                <w:b/>
                <w:lang w:eastAsia="en-US"/>
              </w:rPr>
            </w:pPr>
          </w:p>
          <w:p w14:paraId="5EC1339A" w14:textId="77777777" w:rsidR="00C36A1D" w:rsidRPr="00922165" w:rsidRDefault="00C36A1D" w:rsidP="00C36A1D">
            <w:pPr>
              <w:rPr>
                <w:rFonts w:eastAsia="Calibri"/>
                <w:b/>
                <w:lang w:eastAsia="en-US"/>
              </w:rPr>
            </w:pPr>
            <w:r w:rsidRPr="00922165">
              <w:rPr>
                <w:rFonts w:eastAsia="Calibri"/>
                <w:b/>
                <w:lang w:eastAsia="en-US"/>
              </w:rPr>
              <w:t>Задание 2.</w:t>
            </w:r>
          </w:p>
          <w:p w14:paraId="34E59707"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2CBB831" w14:textId="77777777" w:rsidTr="003840C8">
              <w:tc>
                <w:tcPr>
                  <w:tcW w:w="424" w:type="dxa"/>
                  <w:vAlign w:val="center"/>
                </w:tcPr>
                <w:p w14:paraId="66DFB996"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2FDFABB9" w14:textId="50357C3E"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d=</m:t>
                      </m:r>
                      <m:f>
                        <m:fPr>
                          <m:ctrlPr>
                            <w:rPr>
                              <w:rFonts w:ascii="Cambria Math" w:eastAsia="Calibri" w:hAnsi="Cambria Math"/>
                              <w:lang w:eastAsia="en-US"/>
                            </w:rPr>
                          </m:ctrlPr>
                        </m:fPr>
                        <m:num>
                          <m:r>
                            <m:rPr>
                              <m:sty m:val="p"/>
                            </m:rPr>
                            <w:rPr>
                              <w:rFonts w:ascii="Cambria Math" w:eastAsia="Calibri" w:hAnsi="Cambria Math"/>
                              <w:sz w:val="20"/>
                              <w:szCs w:val="20"/>
                              <w:lang w:eastAsia="en-US"/>
                            </w:rPr>
                            <m:t>(F-P)</m:t>
                          </m:r>
                        </m:num>
                        <m:den>
                          <m:r>
                            <m:rPr>
                              <m:sty m:val="p"/>
                            </m:rPr>
                            <w:rPr>
                              <w:rFonts w:ascii="Cambria Math" w:eastAsia="Calibri" w:hAnsi="Cambria Math"/>
                              <w:sz w:val="20"/>
                              <w:szCs w:val="20"/>
                              <w:lang w:eastAsia="en-US"/>
                            </w:rPr>
                            <m:t>F</m:t>
                          </m:r>
                        </m:den>
                      </m:f>
                    </m:oMath>
                  </m:oMathPara>
                </w:p>
              </w:tc>
            </w:tr>
            <w:tr w:rsidR="00C36A1D" w:rsidRPr="00922165" w14:paraId="5596C676" w14:textId="77777777" w:rsidTr="003840C8">
              <w:tc>
                <w:tcPr>
                  <w:tcW w:w="424" w:type="dxa"/>
                  <w:vAlign w:val="center"/>
                </w:tcPr>
                <w:p w14:paraId="4C65FD6D" w14:textId="77777777" w:rsidR="00C36A1D" w:rsidRPr="00922165" w:rsidRDefault="00C36A1D" w:rsidP="00C36A1D">
                  <w:pPr>
                    <w:rPr>
                      <w:rFonts w:eastAsia="Calibri"/>
                      <w:lang w:val="en-US" w:eastAsia="en-US"/>
                    </w:rPr>
                  </w:pPr>
                  <w:r w:rsidRPr="00922165">
                    <w:rPr>
                      <w:rFonts w:eastAsia="Calibri"/>
                      <w:lang w:val="en-US" w:eastAsia="en-US"/>
                    </w:rPr>
                    <w:t>2.</w:t>
                  </w:r>
                </w:p>
              </w:tc>
              <w:tc>
                <w:tcPr>
                  <w:tcW w:w="4786" w:type="dxa"/>
                  <w:vAlign w:val="center"/>
                </w:tcPr>
                <w:p w14:paraId="7FB81F54"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r w:rsidRPr="00922165">
                    <w:rPr>
                      <w:rFonts w:eastAsia="Calibri"/>
                      <w:iCs/>
                      <w:lang w:eastAsia="en-US"/>
                    </w:rPr>
                    <w:t xml:space="preserve">n </w:t>
                  </w:r>
                  <w:r w:rsidRPr="00922165">
                    <w:rPr>
                      <w:rFonts w:eastAsia="Calibri"/>
                      <w:lang w:eastAsia="en-US"/>
                    </w:rPr>
                    <w:t xml:space="preserve">∙ </w:t>
                  </w:r>
                  <w:r w:rsidRPr="00922165">
                    <w:rPr>
                      <w:rFonts w:eastAsia="Calibri"/>
                      <w:iCs/>
                      <w:lang w:eastAsia="en-US"/>
                    </w:rPr>
                    <w:t>d</w:t>
                  </w:r>
                  <w:r w:rsidRPr="00922165">
                    <w:rPr>
                      <w:rFonts w:eastAsia="Calibri"/>
                      <w:lang w:eastAsia="en-US"/>
                    </w:rPr>
                    <w:t>)</w:t>
                  </w:r>
                </w:p>
              </w:tc>
            </w:tr>
            <w:tr w:rsidR="00C36A1D" w:rsidRPr="00922165" w14:paraId="6435807D" w14:textId="77777777" w:rsidTr="003840C8">
              <w:tc>
                <w:tcPr>
                  <w:tcW w:w="424" w:type="dxa"/>
                  <w:vAlign w:val="center"/>
                </w:tcPr>
                <w:p w14:paraId="14487AE8" w14:textId="77777777" w:rsidR="00C36A1D" w:rsidRPr="00922165" w:rsidRDefault="00C36A1D" w:rsidP="00C36A1D">
                  <w:pPr>
                    <w:rPr>
                      <w:rFonts w:eastAsia="Calibri"/>
                      <w:lang w:val="en-US" w:eastAsia="en-US"/>
                    </w:rPr>
                  </w:pPr>
                </w:p>
                <w:p w14:paraId="3B9FC82F" w14:textId="77777777" w:rsidR="00C36A1D" w:rsidRPr="00922165" w:rsidRDefault="00C36A1D" w:rsidP="00C36A1D">
                  <w:pPr>
                    <w:rPr>
                      <w:rFonts w:eastAsia="Calibri"/>
                      <w:lang w:val="en-US" w:eastAsia="en-US"/>
                    </w:rPr>
                  </w:pPr>
                  <w:r w:rsidRPr="00922165">
                    <w:rPr>
                      <w:rFonts w:eastAsia="Calibri"/>
                      <w:lang w:val="en-US" w:eastAsia="en-US"/>
                    </w:rPr>
                    <w:t>3.</w:t>
                  </w:r>
                </w:p>
              </w:tc>
              <w:tc>
                <w:tcPr>
                  <w:tcW w:w="4786" w:type="dxa"/>
                  <w:vAlign w:val="center"/>
                </w:tcPr>
                <w:p w14:paraId="7BCF8BDC"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p>
              </w:tc>
            </w:tr>
            <w:tr w:rsidR="00C36A1D" w:rsidRPr="00922165" w14:paraId="5BECB8B8" w14:textId="77777777" w:rsidTr="003840C8">
              <w:tc>
                <w:tcPr>
                  <w:tcW w:w="424" w:type="dxa"/>
                  <w:vAlign w:val="center"/>
                </w:tcPr>
                <w:p w14:paraId="738F2821" w14:textId="77777777" w:rsidR="00C36A1D" w:rsidRPr="00922165" w:rsidRDefault="00C36A1D" w:rsidP="00C36A1D">
                  <w:pPr>
                    <w:rPr>
                      <w:rFonts w:eastAsia="Calibri"/>
                      <w:lang w:val="en-US" w:eastAsia="en-US"/>
                    </w:rPr>
                  </w:pPr>
                  <w:r w:rsidRPr="00922165">
                    <w:rPr>
                      <w:rFonts w:eastAsia="Calibri"/>
                      <w:lang w:val="en-US" w:eastAsia="en-US"/>
                    </w:rPr>
                    <w:t>4.</w:t>
                  </w:r>
                </w:p>
              </w:tc>
              <w:tc>
                <w:tcPr>
                  <w:tcW w:w="4786" w:type="dxa"/>
                  <w:vAlign w:val="center"/>
                </w:tcPr>
                <w:p w14:paraId="56036955" w14:textId="13745947"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B=</m:t>
                      </m:r>
                      <m:f>
                        <m:fPr>
                          <m:ctrlPr>
                            <w:rPr>
                              <w:rFonts w:ascii="Cambria Math" w:eastAsia="Calibri" w:hAnsi="Cambria Math"/>
                              <w:lang w:eastAsia="en-US"/>
                            </w:rPr>
                          </m:ctrlPr>
                        </m:fPr>
                        <m:num>
                          <m:r>
                            <m:rPr>
                              <m:sty m:val="p"/>
                            </m:rPr>
                            <w:rPr>
                              <w:rFonts w:ascii="Cambria Math" w:eastAsia="Calibri" w:hAnsi="Cambria Math"/>
                              <w:sz w:val="20"/>
                              <w:szCs w:val="20"/>
                              <w:lang w:eastAsia="en-US"/>
                            </w:rPr>
                            <m:t>F</m:t>
                          </m:r>
                        </m:num>
                        <m:den>
                          <m:r>
                            <m:rPr>
                              <m:sty m:val="p"/>
                            </m:rPr>
                            <w:rPr>
                              <w:rFonts w:ascii="Cambria Math" w:eastAsia="Calibri" w:hAnsi="Cambria Math"/>
                              <w:sz w:val="20"/>
                              <w:szCs w:val="20"/>
                              <w:lang w:eastAsia="en-US"/>
                            </w:rPr>
                            <m:t>P</m:t>
                          </m:r>
                        </m:den>
                      </m:f>
                    </m:oMath>
                  </m:oMathPara>
                </w:p>
              </w:tc>
            </w:tr>
            <w:tr w:rsidR="00C36A1D" w:rsidRPr="00922165" w14:paraId="69301E15" w14:textId="77777777" w:rsidTr="003840C8">
              <w:tc>
                <w:tcPr>
                  <w:tcW w:w="424" w:type="dxa"/>
                  <w:vAlign w:val="center"/>
                </w:tcPr>
                <w:p w14:paraId="237758B1" w14:textId="77777777" w:rsidR="00C36A1D" w:rsidRPr="00922165" w:rsidRDefault="00C36A1D" w:rsidP="00C36A1D">
                  <w:pPr>
                    <w:rPr>
                      <w:rFonts w:eastAsia="Calibri"/>
                      <w:lang w:eastAsia="en-US"/>
                    </w:rPr>
                  </w:pPr>
                  <w:r w:rsidRPr="00922165">
                    <w:rPr>
                      <w:rFonts w:eastAsia="Calibri"/>
                      <w:lang w:eastAsia="en-US"/>
                    </w:rPr>
                    <w:lastRenderedPageBreak/>
                    <w:t>5.</w:t>
                  </w:r>
                </w:p>
              </w:tc>
              <w:tc>
                <w:tcPr>
                  <w:tcW w:w="4786" w:type="dxa"/>
                  <w:vAlign w:val="center"/>
                </w:tcPr>
                <w:p w14:paraId="34923CB8"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(1 + </w:t>
                  </w:r>
                  <w:r w:rsidRPr="00922165">
                    <w:rPr>
                      <w:rFonts w:eastAsia="Calibri"/>
                      <w:iCs/>
                      <w:lang w:val="en-US" w:eastAsia="en-US"/>
                    </w:rPr>
                    <w:t>r</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n</w:t>
                  </w:r>
                  <w:r w:rsidRPr="00922165">
                    <w:rPr>
                      <w:rFonts w:eastAsia="Calibri"/>
                      <w:lang w:eastAsia="en-US"/>
                    </w:rPr>
                    <w:t>)</w:t>
                  </w:r>
                </w:p>
              </w:tc>
            </w:tr>
          </w:tbl>
          <w:p w14:paraId="75FEF127" w14:textId="77777777" w:rsidR="00C36A1D" w:rsidRPr="00922165" w:rsidRDefault="00C36A1D" w:rsidP="00C36A1D">
            <w:pPr>
              <w:rPr>
                <w:rFonts w:eastAsia="Calibri"/>
                <w:b/>
                <w:lang w:eastAsia="en-US"/>
              </w:rPr>
            </w:pPr>
          </w:p>
          <w:p w14:paraId="50766A17" w14:textId="77777777" w:rsidR="00C36A1D" w:rsidRPr="00922165" w:rsidRDefault="00C36A1D" w:rsidP="00C36A1D">
            <w:pPr>
              <w:rPr>
                <w:rFonts w:eastAsia="Calibri"/>
                <w:b/>
                <w:lang w:eastAsia="en-US"/>
              </w:rPr>
            </w:pPr>
          </w:p>
          <w:p w14:paraId="69D0D72F" w14:textId="77777777" w:rsidR="00C36A1D" w:rsidRPr="00922165" w:rsidRDefault="00C36A1D" w:rsidP="00C36A1D">
            <w:pPr>
              <w:rPr>
                <w:rFonts w:eastAsia="Calibri"/>
                <w:b/>
                <w:lang w:eastAsia="en-US"/>
              </w:rPr>
            </w:pPr>
          </w:p>
          <w:p w14:paraId="0BDC1652" w14:textId="77777777" w:rsidR="00C36A1D" w:rsidRPr="00922165" w:rsidRDefault="00C36A1D" w:rsidP="00C36A1D">
            <w:pPr>
              <w:rPr>
                <w:rFonts w:eastAsia="Calibri"/>
                <w:b/>
                <w:lang w:eastAsia="en-US"/>
              </w:rPr>
            </w:pPr>
          </w:p>
          <w:p w14:paraId="1550FF04" w14:textId="77777777" w:rsidR="00C36A1D" w:rsidRPr="00922165" w:rsidRDefault="00C36A1D" w:rsidP="00C36A1D">
            <w:pPr>
              <w:rPr>
                <w:rFonts w:eastAsia="Calibri"/>
                <w:b/>
                <w:lang w:eastAsia="en-US"/>
              </w:rPr>
            </w:pPr>
          </w:p>
          <w:p w14:paraId="5F53EAE8" w14:textId="77777777" w:rsidR="00C36A1D" w:rsidRPr="00922165" w:rsidRDefault="00C36A1D" w:rsidP="00C36A1D">
            <w:pPr>
              <w:rPr>
                <w:rFonts w:eastAsia="Calibri"/>
                <w:b/>
                <w:lang w:eastAsia="en-US"/>
              </w:rPr>
            </w:pPr>
          </w:p>
          <w:p w14:paraId="3167B7CC" w14:textId="77777777" w:rsidR="00C36A1D" w:rsidRPr="00922165" w:rsidRDefault="00C36A1D" w:rsidP="00C36A1D">
            <w:pPr>
              <w:rPr>
                <w:rFonts w:eastAsia="Calibri"/>
                <w:b/>
                <w:lang w:eastAsia="en-US"/>
              </w:rPr>
            </w:pPr>
          </w:p>
          <w:p w14:paraId="7302EE10" w14:textId="77777777" w:rsidR="00C36A1D" w:rsidRPr="00922165" w:rsidRDefault="00C36A1D" w:rsidP="00C36A1D">
            <w:pPr>
              <w:rPr>
                <w:rFonts w:eastAsia="Calibri"/>
                <w:b/>
                <w:lang w:eastAsia="en-US"/>
              </w:rPr>
            </w:pPr>
          </w:p>
          <w:p w14:paraId="5273DDAA" w14:textId="77777777" w:rsidR="00C36A1D" w:rsidRPr="00922165" w:rsidRDefault="00C36A1D" w:rsidP="00C36A1D">
            <w:pPr>
              <w:rPr>
                <w:rFonts w:eastAsia="Calibri"/>
                <w:b/>
                <w:lang w:eastAsia="en-US"/>
              </w:rPr>
            </w:pPr>
          </w:p>
          <w:p w14:paraId="420B945B"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5147397B" w14:textId="77777777" w:rsidR="00C36A1D" w:rsidRPr="00922165" w:rsidRDefault="00C36A1D" w:rsidP="00C36A1D">
            <w:pPr>
              <w:rPr>
                <w:rFonts w:eastAsia="Calibri"/>
                <w:lang w:eastAsia="en-US"/>
              </w:rPr>
            </w:pPr>
            <w:r w:rsidRPr="00922165">
              <w:rPr>
                <w:rFonts w:eastAsia="Calibri"/>
                <w:lang w:eastAsia="en-US"/>
              </w:rPr>
              <w:t>1. Что называется процессом дисконтирования? Какая ставка может являться ставкой дисконтирования?</w:t>
            </w:r>
          </w:p>
          <w:p w14:paraId="3474F608" w14:textId="77777777" w:rsidR="00C36A1D" w:rsidRPr="00922165" w:rsidRDefault="00C36A1D" w:rsidP="00C36A1D">
            <w:pPr>
              <w:rPr>
                <w:rFonts w:eastAsia="Calibri"/>
                <w:lang w:eastAsia="en-US"/>
              </w:rPr>
            </w:pPr>
            <w:r w:rsidRPr="00922165">
              <w:rPr>
                <w:rFonts w:eastAsia="Calibri"/>
                <w:lang w:eastAsia="en-US"/>
              </w:rPr>
              <w:t>2. Какие способы расчета простых процентов используются на практике? Какие из них выгоднее для кредитора, а какие – для должника?</w:t>
            </w:r>
          </w:p>
          <w:p w14:paraId="060F5C4A" w14:textId="77777777" w:rsidR="00C36A1D" w:rsidRPr="00922165" w:rsidRDefault="00C36A1D" w:rsidP="00C36A1D">
            <w:pPr>
              <w:rPr>
                <w:rFonts w:eastAsia="Calibri"/>
                <w:lang w:eastAsia="en-US"/>
              </w:rPr>
            </w:pPr>
            <w:r w:rsidRPr="00922165">
              <w:rPr>
                <w:rFonts w:eastAsia="Calibri"/>
                <w:lang w:eastAsia="en-US"/>
              </w:rPr>
              <w:t>3. Какая из простых ставок, процентная или учетная, обеспечивает более быстрый рост капитала? Поясните аналитически и графически.</w:t>
            </w:r>
          </w:p>
          <w:p w14:paraId="16542C05" w14:textId="77777777" w:rsidR="00C36A1D" w:rsidRPr="00922165" w:rsidRDefault="00C36A1D" w:rsidP="00C36A1D">
            <w:pPr>
              <w:rPr>
                <w:rFonts w:eastAsia="Calibri"/>
                <w:b/>
                <w:lang w:eastAsia="en-US"/>
              </w:rPr>
            </w:pPr>
          </w:p>
          <w:p w14:paraId="79DE2771" w14:textId="5A9C226B" w:rsidR="00C36A1D" w:rsidRPr="00922165" w:rsidRDefault="00C36A1D" w:rsidP="00C36A1D">
            <w:pPr>
              <w:rPr>
                <w:rFonts w:eastAsia="Calibri"/>
                <w:b/>
                <w:lang w:eastAsia="en-US"/>
              </w:rPr>
            </w:pPr>
            <w:r w:rsidRPr="00922165">
              <w:rPr>
                <w:rFonts w:eastAsia="Calibri"/>
                <w:b/>
                <w:lang w:eastAsia="en-US"/>
              </w:rPr>
              <w:t>Задание 4.</w:t>
            </w:r>
            <w:r w:rsidRPr="00922165">
              <w:t xml:space="preserve"> </w:t>
            </w:r>
            <w:r w:rsidRPr="00922165">
              <w:rPr>
                <w:rFonts w:eastAsia="Calibri"/>
                <w:lang w:eastAsia="en-US"/>
              </w:rPr>
              <w:t>Решите задачи</w:t>
            </w:r>
          </w:p>
          <w:p w14:paraId="36298AF1" w14:textId="77777777" w:rsidR="00C36A1D" w:rsidRPr="00922165" w:rsidRDefault="00C36A1D" w:rsidP="00C36A1D">
            <w:pPr>
              <w:rPr>
                <w:rFonts w:eastAsia="Calibri"/>
                <w:lang w:eastAsia="en-US"/>
              </w:rPr>
            </w:pPr>
            <w:r w:rsidRPr="00922165">
              <w:rPr>
                <w:rFonts w:eastAsia="Calibri"/>
                <w:lang w:eastAsia="en-US"/>
              </w:rPr>
              <w:t>Задача 1. Капитал величиной 17000 руб. вложен в банк с 06.06 по 17.09 под простую ссудную ставку 5% годовых. Найдите величину капитала на 17.09 всеми известными Вами способами.</w:t>
            </w:r>
          </w:p>
          <w:p w14:paraId="72C41232" w14:textId="77777777" w:rsidR="00C36A1D" w:rsidRPr="00922165" w:rsidRDefault="00C36A1D" w:rsidP="00C36A1D">
            <w:pPr>
              <w:rPr>
                <w:rFonts w:eastAsia="Calibri"/>
                <w:lang w:eastAsia="en-US"/>
              </w:rPr>
            </w:pPr>
            <w:r w:rsidRPr="00922165">
              <w:rPr>
                <w:rFonts w:eastAsia="Calibri"/>
                <w:lang w:eastAsia="en-US"/>
              </w:rPr>
              <w:t>Задача 2. Общий заработок рабочего, включая премию в размере 10% от месячного оклада, составил 39800 руб. Найдите величину премии и величину оклада.</w:t>
            </w:r>
          </w:p>
          <w:p w14:paraId="66FAEF6A" w14:textId="77777777" w:rsidR="00C36A1D" w:rsidRPr="00922165" w:rsidRDefault="00C36A1D" w:rsidP="00C36A1D">
            <w:pPr>
              <w:rPr>
                <w:rFonts w:eastAsia="Calibri"/>
                <w:lang w:eastAsia="en-US"/>
              </w:rPr>
            </w:pPr>
            <w:r w:rsidRPr="00922165">
              <w:rPr>
                <w:rFonts w:eastAsia="Calibri"/>
                <w:lang w:eastAsia="en-US"/>
              </w:rPr>
              <w:t xml:space="preserve">Задача 3. Вам 27 декабря будет нужна сумма 15 </w:t>
            </w:r>
            <w:proofErr w:type="spellStart"/>
            <w:r w:rsidRPr="00922165">
              <w:rPr>
                <w:rFonts w:eastAsia="Calibri"/>
                <w:lang w:eastAsia="en-US"/>
              </w:rPr>
              <w:t>тыс.руб</w:t>
            </w:r>
            <w:proofErr w:type="spellEnd"/>
            <w:r w:rsidRPr="00922165">
              <w:rPr>
                <w:rFonts w:eastAsia="Calibri"/>
                <w:lang w:eastAsia="en-US"/>
              </w:rPr>
              <w:t>. Какую сумму 10 июня этого же года Вы должны положить в банк под простую процентную ставку 36% годовых, если в расчете применяется обыкновенный процент с точным числом дней?</w:t>
            </w:r>
          </w:p>
          <w:p w14:paraId="43BF9B09"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на сумму 18 </w:t>
            </w:r>
            <w:proofErr w:type="spellStart"/>
            <w:r w:rsidRPr="00922165">
              <w:rPr>
                <w:rFonts w:eastAsia="Calibri"/>
                <w:lang w:eastAsia="en-US"/>
              </w:rPr>
              <w:t>тыс.руб</w:t>
            </w:r>
            <w:proofErr w:type="spellEnd"/>
            <w:r w:rsidRPr="00922165">
              <w:rPr>
                <w:rFonts w:eastAsia="Calibri"/>
                <w:lang w:eastAsia="en-US"/>
              </w:rPr>
              <w:t>., выданный 14 мая и сроком погашения 20 ноября этого же года был учтен в банке 10 октября по учетной ставке 18% годовых способом 365/360. На номинальную стоимость векселя предусматривалось начисление процентов по процентной ставке 12 % годовых способом 365/365. Найдите сумму, полученную векселедержателем.</w:t>
            </w:r>
          </w:p>
          <w:p w14:paraId="28AB86D5" w14:textId="77777777" w:rsidR="00C36A1D" w:rsidRPr="00922165" w:rsidRDefault="00C36A1D" w:rsidP="00C36A1D">
            <w:pPr>
              <w:rPr>
                <w:rFonts w:eastAsia="Calibri"/>
                <w:lang w:eastAsia="en-US"/>
              </w:rPr>
            </w:pPr>
            <w:r w:rsidRPr="00922165">
              <w:rPr>
                <w:rFonts w:eastAsia="Calibri"/>
                <w:lang w:eastAsia="en-US"/>
              </w:rPr>
              <w:t>Задача 5. 5.05 учтены следующие векселя:</w:t>
            </w: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050"/>
              <w:gridCol w:w="931"/>
            </w:tblGrid>
            <w:tr w:rsidR="00C36A1D" w:rsidRPr="00922165" w14:paraId="68C7CBCD" w14:textId="77777777" w:rsidTr="003840C8">
              <w:tc>
                <w:tcPr>
                  <w:tcW w:w="1241" w:type="dxa"/>
                </w:tcPr>
                <w:p w14:paraId="576055B2" w14:textId="77777777" w:rsidR="00C36A1D" w:rsidRPr="00922165" w:rsidRDefault="00C36A1D" w:rsidP="00C36A1D">
                  <w:pPr>
                    <w:rPr>
                      <w:rFonts w:eastAsia="Calibri"/>
                      <w:lang w:eastAsia="en-US"/>
                    </w:rPr>
                  </w:pPr>
                  <w:r w:rsidRPr="00922165">
                    <w:rPr>
                      <w:rFonts w:eastAsia="Calibri"/>
                      <w:lang w:eastAsia="en-US"/>
                    </w:rPr>
                    <w:t>Вексель</w:t>
                  </w:r>
                </w:p>
              </w:tc>
              <w:tc>
                <w:tcPr>
                  <w:tcW w:w="3050" w:type="dxa"/>
                </w:tcPr>
                <w:p w14:paraId="25C46FF9" w14:textId="77777777" w:rsidR="00C36A1D" w:rsidRPr="00922165" w:rsidRDefault="00C36A1D" w:rsidP="00C36A1D">
                  <w:pPr>
                    <w:rPr>
                      <w:rFonts w:eastAsia="Calibri"/>
                      <w:lang w:eastAsia="en-US"/>
                    </w:rPr>
                  </w:pPr>
                  <w:r w:rsidRPr="00922165">
                    <w:rPr>
                      <w:rFonts w:eastAsia="Calibri"/>
                      <w:lang w:eastAsia="en-US"/>
                    </w:rPr>
                    <w:t>Номинальная стоимость</w:t>
                  </w:r>
                </w:p>
              </w:tc>
              <w:tc>
                <w:tcPr>
                  <w:tcW w:w="931" w:type="dxa"/>
                </w:tcPr>
                <w:p w14:paraId="7C0862EB" w14:textId="77777777" w:rsidR="00C36A1D" w:rsidRPr="00922165" w:rsidRDefault="00C36A1D" w:rsidP="00C36A1D">
                  <w:pPr>
                    <w:rPr>
                      <w:rFonts w:eastAsia="Calibri"/>
                      <w:lang w:eastAsia="en-US"/>
                    </w:rPr>
                  </w:pPr>
                  <w:r w:rsidRPr="00922165">
                    <w:rPr>
                      <w:rFonts w:eastAsia="Calibri"/>
                      <w:lang w:eastAsia="en-US"/>
                    </w:rPr>
                    <w:t>Срок</w:t>
                  </w:r>
                </w:p>
              </w:tc>
            </w:tr>
            <w:tr w:rsidR="00C36A1D" w:rsidRPr="00922165" w14:paraId="5CE065B3" w14:textId="77777777" w:rsidTr="003840C8">
              <w:tc>
                <w:tcPr>
                  <w:tcW w:w="1241" w:type="dxa"/>
                </w:tcPr>
                <w:p w14:paraId="53E2702E" w14:textId="77777777" w:rsidR="00C36A1D" w:rsidRPr="00922165" w:rsidRDefault="00C36A1D" w:rsidP="00C36A1D">
                  <w:pPr>
                    <w:rPr>
                      <w:rFonts w:eastAsia="Calibri"/>
                      <w:lang w:eastAsia="en-US"/>
                    </w:rPr>
                  </w:pPr>
                  <w:r w:rsidRPr="00922165">
                    <w:rPr>
                      <w:rFonts w:eastAsia="Calibri"/>
                      <w:lang w:eastAsia="en-US"/>
                    </w:rPr>
                    <w:t>1.</w:t>
                  </w:r>
                </w:p>
              </w:tc>
              <w:tc>
                <w:tcPr>
                  <w:tcW w:w="3050" w:type="dxa"/>
                </w:tcPr>
                <w:p w14:paraId="30F68674" w14:textId="77777777" w:rsidR="00C36A1D" w:rsidRPr="00922165" w:rsidRDefault="00C36A1D" w:rsidP="00C36A1D">
                  <w:pPr>
                    <w:rPr>
                      <w:rFonts w:eastAsia="Calibri"/>
                      <w:lang w:eastAsia="en-US"/>
                    </w:rPr>
                  </w:pPr>
                  <w:r w:rsidRPr="00922165">
                    <w:rPr>
                      <w:rFonts w:eastAsia="Calibri"/>
                      <w:lang w:eastAsia="en-US"/>
                    </w:rPr>
                    <w:t>40000</w:t>
                  </w:r>
                </w:p>
              </w:tc>
              <w:tc>
                <w:tcPr>
                  <w:tcW w:w="931" w:type="dxa"/>
                </w:tcPr>
                <w:p w14:paraId="7C90DFA3" w14:textId="77777777" w:rsidR="00C36A1D" w:rsidRPr="00922165" w:rsidRDefault="00C36A1D" w:rsidP="00C36A1D">
                  <w:pPr>
                    <w:rPr>
                      <w:rFonts w:eastAsia="Calibri"/>
                      <w:lang w:eastAsia="en-US"/>
                    </w:rPr>
                  </w:pPr>
                  <w:r w:rsidRPr="00922165">
                    <w:rPr>
                      <w:rFonts w:eastAsia="Calibri"/>
                      <w:lang w:eastAsia="en-US"/>
                    </w:rPr>
                    <w:t>18.06</w:t>
                  </w:r>
                </w:p>
              </w:tc>
            </w:tr>
            <w:tr w:rsidR="00C36A1D" w:rsidRPr="00922165" w14:paraId="57D2D549" w14:textId="77777777" w:rsidTr="003840C8">
              <w:tc>
                <w:tcPr>
                  <w:tcW w:w="1241" w:type="dxa"/>
                </w:tcPr>
                <w:p w14:paraId="27AA7D0A" w14:textId="77777777" w:rsidR="00C36A1D" w:rsidRPr="00922165" w:rsidRDefault="00C36A1D" w:rsidP="00C36A1D">
                  <w:pPr>
                    <w:rPr>
                      <w:rFonts w:eastAsia="Calibri"/>
                      <w:lang w:eastAsia="en-US"/>
                    </w:rPr>
                  </w:pPr>
                  <w:r w:rsidRPr="00922165">
                    <w:rPr>
                      <w:rFonts w:eastAsia="Calibri"/>
                      <w:lang w:eastAsia="en-US"/>
                    </w:rPr>
                    <w:t>2.</w:t>
                  </w:r>
                </w:p>
              </w:tc>
              <w:tc>
                <w:tcPr>
                  <w:tcW w:w="3050" w:type="dxa"/>
                </w:tcPr>
                <w:p w14:paraId="528BA985" w14:textId="77777777" w:rsidR="00C36A1D" w:rsidRPr="00922165" w:rsidRDefault="00C36A1D" w:rsidP="00C36A1D">
                  <w:pPr>
                    <w:rPr>
                      <w:rFonts w:eastAsia="Calibri"/>
                      <w:lang w:eastAsia="en-US"/>
                    </w:rPr>
                  </w:pPr>
                  <w:r w:rsidRPr="00922165">
                    <w:rPr>
                      <w:rFonts w:eastAsia="Calibri"/>
                      <w:lang w:eastAsia="en-US"/>
                    </w:rPr>
                    <w:t>20000</w:t>
                  </w:r>
                </w:p>
              </w:tc>
              <w:tc>
                <w:tcPr>
                  <w:tcW w:w="931" w:type="dxa"/>
                </w:tcPr>
                <w:p w14:paraId="52F338B2" w14:textId="77777777" w:rsidR="00C36A1D" w:rsidRPr="00922165" w:rsidRDefault="00C36A1D" w:rsidP="00C36A1D">
                  <w:pPr>
                    <w:rPr>
                      <w:rFonts w:eastAsia="Calibri"/>
                      <w:lang w:eastAsia="en-US"/>
                    </w:rPr>
                  </w:pPr>
                  <w:r w:rsidRPr="00922165">
                    <w:rPr>
                      <w:rFonts w:eastAsia="Calibri"/>
                      <w:lang w:eastAsia="en-US"/>
                    </w:rPr>
                    <w:t>15.07</w:t>
                  </w:r>
                </w:p>
              </w:tc>
            </w:tr>
            <w:tr w:rsidR="00C36A1D" w:rsidRPr="00922165" w14:paraId="245A62A1" w14:textId="77777777" w:rsidTr="003840C8">
              <w:tc>
                <w:tcPr>
                  <w:tcW w:w="1241" w:type="dxa"/>
                </w:tcPr>
                <w:p w14:paraId="4E4D3C71" w14:textId="77777777" w:rsidR="00C36A1D" w:rsidRPr="00922165" w:rsidRDefault="00C36A1D" w:rsidP="00C36A1D">
                  <w:pPr>
                    <w:rPr>
                      <w:rFonts w:eastAsia="Calibri"/>
                      <w:lang w:eastAsia="en-US"/>
                    </w:rPr>
                  </w:pPr>
                  <w:r w:rsidRPr="00922165">
                    <w:rPr>
                      <w:rFonts w:eastAsia="Calibri"/>
                      <w:lang w:eastAsia="en-US"/>
                    </w:rPr>
                    <w:t>3.</w:t>
                  </w:r>
                </w:p>
              </w:tc>
              <w:tc>
                <w:tcPr>
                  <w:tcW w:w="3050" w:type="dxa"/>
                </w:tcPr>
                <w:p w14:paraId="04149C9D" w14:textId="77777777" w:rsidR="00C36A1D" w:rsidRPr="00922165" w:rsidRDefault="00C36A1D" w:rsidP="00C36A1D">
                  <w:pPr>
                    <w:rPr>
                      <w:rFonts w:eastAsia="Calibri"/>
                      <w:lang w:eastAsia="en-US"/>
                    </w:rPr>
                  </w:pPr>
                  <w:r w:rsidRPr="00922165">
                    <w:rPr>
                      <w:rFonts w:eastAsia="Calibri"/>
                      <w:lang w:eastAsia="en-US"/>
                    </w:rPr>
                    <w:t>?</w:t>
                  </w:r>
                </w:p>
              </w:tc>
              <w:tc>
                <w:tcPr>
                  <w:tcW w:w="931" w:type="dxa"/>
                </w:tcPr>
                <w:p w14:paraId="25C8D32E" w14:textId="77777777" w:rsidR="00C36A1D" w:rsidRPr="00922165" w:rsidRDefault="00C36A1D" w:rsidP="00C36A1D">
                  <w:pPr>
                    <w:rPr>
                      <w:rFonts w:eastAsia="Calibri"/>
                      <w:lang w:eastAsia="en-US"/>
                    </w:rPr>
                  </w:pPr>
                  <w:r w:rsidRPr="00922165">
                    <w:rPr>
                      <w:rFonts w:eastAsia="Calibri"/>
                      <w:lang w:eastAsia="en-US"/>
                    </w:rPr>
                    <w:t>03.08</w:t>
                  </w:r>
                </w:p>
              </w:tc>
            </w:tr>
          </w:tbl>
          <w:p w14:paraId="4147DF7E" w14:textId="32E15331" w:rsidR="00C36A1D" w:rsidRPr="00922165" w:rsidRDefault="00C36A1D" w:rsidP="00C36A1D">
            <w:pPr>
              <w:rPr>
                <w:rFonts w:eastAsia="Calibri"/>
                <w:lang w:eastAsia="en-US"/>
              </w:rPr>
            </w:pPr>
            <w:r w:rsidRPr="00922165">
              <w:rPr>
                <w:rFonts w:eastAsia="Calibri"/>
                <w:lang w:eastAsia="en-US"/>
              </w:rPr>
              <w:lastRenderedPageBreak/>
              <w:t>Процентная ставка 6% годовых. Какова номинальная стоимость третьего векселя, если дисконтированная величина всех трех векселей 69320руб.</w:t>
            </w:r>
          </w:p>
        </w:tc>
      </w:tr>
      <w:tr w:rsidR="00A55483" w:rsidRPr="00922165" w14:paraId="7B1A101B" w14:textId="77777777" w:rsidTr="0003098C">
        <w:trPr>
          <w:trHeight w:val="283"/>
        </w:trPr>
        <w:tc>
          <w:tcPr>
            <w:tcW w:w="993" w:type="dxa"/>
          </w:tcPr>
          <w:p w14:paraId="6002D27E" w14:textId="6103318C" w:rsidR="00F75D1E" w:rsidRPr="00922165" w:rsidRDefault="00C923DA" w:rsidP="00DC1095">
            <w:r w:rsidRPr="00922165">
              <w:lastRenderedPageBreak/>
              <w:t>2</w:t>
            </w:r>
          </w:p>
        </w:tc>
        <w:tc>
          <w:tcPr>
            <w:tcW w:w="3827" w:type="dxa"/>
          </w:tcPr>
          <w:p w14:paraId="67521B90" w14:textId="5807E422" w:rsidR="00F75D1E" w:rsidRPr="00922165" w:rsidRDefault="00C923DA" w:rsidP="00C923DA">
            <w:pPr>
              <w:ind w:left="42"/>
            </w:pPr>
            <w:r w:rsidRPr="00922165">
              <w:t>Контрольная работа №2</w:t>
            </w:r>
            <w:r w:rsidR="003840C8" w:rsidRPr="00922165">
              <w:t xml:space="preserve"> по теме «Начисление сложных процентов. Замена платежей и сроков. Эквивалентные процентные ставки»</w:t>
            </w:r>
          </w:p>
        </w:tc>
        <w:tc>
          <w:tcPr>
            <w:tcW w:w="9723" w:type="dxa"/>
          </w:tcPr>
          <w:p w14:paraId="4BDDE936" w14:textId="77777777" w:rsidR="003840C8" w:rsidRPr="00922165" w:rsidRDefault="003840C8" w:rsidP="003840C8">
            <w:pPr>
              <w:jc w:val="both"/>
              <w:rPr>
                <w:rFonts w:eastAsia="Times New Roman"/>
                <w:color w:val="000000"/>
              </w:rPr>
            </w:pPr>
            <w:r w:rsidRPr="00922165">
              <w:rPr>
                <w:rFonts w:eastAsia="Times New Roman"/>
                <w:b/>
                <w:color w:val="000000"/>
              </w:rPr>
              <w:t>Задание 1.</w:t>
            </w:r>
            <w:r w:rsidRPr="00922165">
              <w:rPr>
                <w:rFonts w:eastAsia="Times New Roman"/>
                <w:color w:val="000000"/>
              </w:rPr>
              <w:t xml:space="preserve"> Дополните фразу или напишите соответствующие формулы</w:t>
            </w:r>
          </w:p>
          <w:p w14:paraId="1B48A931"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Схема сложных процентов предполагает … базу, с которой происходит начисление.</w:t>
            </w:r>
          </w:p>
          <w:p w14:paraId="4D8F77D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Учетная ставка сложных процентов банка для учета векселей определяется по формуле …</w:t>
            </w:r>
          </w:p>
          <w:p w14:paraId="13F5786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Процентные ставки, реально оценивающие доходность финансовой операции, называются …</w:t>
            </w:r>
          </w:p>
          <w:p w14:paraId="4B18E694"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Ставки, обеспечивающие равноценность финансовых операций, называются …</w:t>
            </w:r>
          </w:p>
          <w:p w14:paraId="1552897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Годовая номинальная ставка - это …</w:t>
            </w:r>
          </w:p>
          <w:p w14:paraId="34D6FB5C" w14:textId="77777777" w:rsidR="003840C8" w:rsidRPr="00922165" w:rsidRDefault="003840C8" w:rsidP="003840C8">
            <w:pPr>
              <w:jc w:val="both"/>
              <w:rPr>
                <w:rFonts w:eastAsia="Times New Roman"/>
                <w:b/>
                <w:color w:val="000000"/>
              </w:rPr>
            </w:pPr>
          </w:p>
          <w:p w14:paraId="3675DAA7" w14:textId="77777777" w:rsidR="003840C8" w:rsidRPr="00922165" w:rsidRDefault="003840C8" w:rsidP="003840C8">
            <w:pPr>
              <w:jc w:val="both"/>
              <w:rPr>
                <w:rFonts w:eastAsia="Times New Roman"/>
                <w:color w:val="000000"/>
              </w:rPr>
            </w:pPr>
            <w:r w:rsidRPr="00922165">
              <w:rPr>
                <w:rFonts w:eastAsia="Times New Roman"/>
                <w:b/>
                <w:color w:val="000000"/>
              </w:rPr>
              <w:t>Задание 2.</w:t>
            </w:r>
            <w:r w:rsidRPr="00922165">
              <w:rPr>
                <w:rFonts w:eastAsia="Times New Roman"/>
                <w:color w:val="000000"/>
              </w:rPr>
              <w:t xml:space="preserve"> Тест</w:t>
            </w:r>
          </w:p>
          <w:p w14:paraId="62521787" w14:textId="77777777" w:rsidR="003840C8" w:rsidRPr="00922165" w:rsidRDefault="003840C8" w:rsidP="003840C8">
            <w:pPr>
              <w:rPr>
                <w:rFonts w:eastAsia="Times New Roman"/>
                <w:color w:val="000000"/>
              </w:rPr>
            </w:pPr>
            <w:r w:rsidRPr="00922165">
              <w:rPr>
                <w:rFonts w:eastAsia="Times New Roman"/>
                <w:bCs/>
              </w:rPr>
              <w:t>1. Начисление по схеме сложных процентов предпочтительнее для финансово – кредитного учреждения:</w:t>
            </w:r>
          </w:p>
          <w:p w14:paraId="025D6E3D" w14:textId="77777777" w:rsidR="003840C8" w:rsidRPr="00922165" w:rsidRDefault="003840C8" w:rsidP="003840C8">
            <w:pPr>
              <w:ind w:firstLine="425"/>
              <w:rPr>
                <w:rFonts w:eastAsia="Times New Roman"/>
                <w:color w:val="000000"/>
              </w:rPr>
            </w:pPr>
            <w:r w:rsidRPr="00922165">
              <w:rPr>
                <w:rFonts w:eastAsia="Times New Roman"/>
                <w:color w:val="000000"/>
              </w:rPr>
              <w:t>   а) при краткосрочных финансовых операциях;</w:t>
            </w:r>
            <w:r w:rsidRPr="00922165">
              <w:rPr>
                <w:rFonts w:eastAsia="Times New Roman"/>
                <w:color w:val="000000"/>
              </w:rPr>
              <w:br/>
              <w:t>         б) при сроке финансовой операции в один год;</w:t>
            </w:r>
            <w:r w:rsidRPr="00922165">
              <w:rPr>
                <w:rFonts w:eastAsia="Times New Roman"/>
                <w:color w:val="000000"/>
              </w:rPr>
              <w:br/>
              <w:t>         в) при долгосрочных финансовых операциях;</w:t>
            </w:r>
            <w:r w:rsidRPr="00922165">
              <w:rPr>
                <w:rFonts w:eastAsia="Times New Roman"/>
                <w:color w:val="000000"/>
              </w:rPr>
              <w:br/>
              <w:t>         г) во всех вышеперечисленных случаях.</w:t>
            </w:r>
          </w:p>
          <w:p w14:paraId="555AC59E" w14:textId="77777777" w:rsidR="003840C8" w:rsidRPr="00922165" w:rsidRDefault="003840C8" w:rsidP="003840C8">
            <w:pPr>
              <w:jc w:val="both"/>
              <w:rPr>
                <w:rFonts w:eastAsia="Times New Roman"/>
                <w:color w:val="000000"/>
              </w:rPr>
            </w:pPr>
            <w:r w:rsidRPr="00922165">
              <w:rPr>
                <w:rFonts w:eastAsia="Times New Roman"/>
                <w:bCs/>
              </w:rPr>
              <w:t>2.Формула сложных процентов с неоднократным начислением процентов в течение одного года имеет вид:</w:t>
            </w:r>
          </w:p>
          <w:p w14:paraId="165C25BB" w14:textId="77777777" w:rsidR="003840C8" w:rsidRPr="00922165" w:rsidRDefault="003840C8" w:rsidP="003840C8">
            <w:pPr>
              <w:ind w:left="425"/>
              <w:rPr>
                <w:rFonts w:eastAsia="Times New Roman"/>
                <w:color w:val="000000"/>
              </w:rPr>
            </w:pPr>
            <w:r w:rsidRPr="00922165">
              <w:rPr>
                <w:rFonts w:eastAsia="Times New Roman"/>
                <w:color w:val="000000"/>
              </w:rPr>
              <w:t xml:space="preserve">а)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proofErr w:type="spellStart"/>
            <w:r w:rsidRPr="00922165">
              <w:rPr>
                <w:rFonts w:eastAsia="Times New Roman"/>
                <w:color w:val="000000"/>
                <w:lang w:val="en-US"/>
              </w:rPr>
              <w:t>i</w:t>
            </w:r>
            <w:proofErr w:type="spellEnd"/>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б)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m</w:t>
            </w:r>
            <w:r w:rsidRPr="00922165">
              <w:rPr>
                <w:rFonts w:eastAsia="Times New Roman"/>
                <w:color w:val="000000"/>
              </w:rPr>
              <w:t>;</w:t>
            </w:r>
            <w:r w:rsidRPr="00922165">
              <w:rPr>
                <w:rFonts w:eastAsia="Times New Roman"/>
                <w:color w:val="000000"/>
              </w:rPr>
              <w:br/>
              <w:t xml:space="preserve">в)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г)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Pm</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n</w:t>
            </w:r>
            <w:r w:rsidRPr="00922165">
              <w:rPr>
                <w:rFonts w:eastAsia="Times New Roman"/>
                <w:color w:val="000000"/>
              </w:rPr>
              <w:t>.</w:t>
            </w:r>
          </w:p>
          <w:p w14:paraId="68202D8E" w14:textId="77777777" w:rsidR="003840C8" w:rsidRPr="00922165" w:rsidRDefault="003840C8" w:rsidP="003840C8">
            <w:pPr>
              <w:jc w:val="both"/>
              <w:rPr>
                <w:rFonts w:eastAsia="Calibri"/>
                <w:bCs/>
                <w:iCs/>
                <w:lang w:eastAsia="en-US"/>
              </w:rPr>
            </w:pPr>
            <w:r w:rsidRPr="00922165">
              <w:rPr>
                <w:rFonts w:eastAsia="Calibri"/>
                <w:bCs/>
                <w:iCs/>
                <w:lang w:eastAsia="en-US"/>
              </w:rPr>
              <w:t>3. Укажите возможные способы измерения ставок сложных процентов</w:t>
            </w:r>
          </w:p>
          <w:p w14:paraId="35808A63" w14:textId="77777777" w:rsidR="003840C8" w:rsidRPr="00922165" w:rsidRDefault="003840C8" w:rsidP="003840C8">
            <w:pPr>
              <w:ind w:firstLine="425"/>
              <w:jc w:val="both"/>
              <w:rPr>
                <w:rFonts w:eastAsia="Calibri"/>
                <w:lang w:eastAsia="en-US"/>
              </w:rPr>
            </w:pPr>
            <w:r w:rsidRPr="00922165">
              <w:rPr>
                <w:rFonts w:eastAsia="Calibri"/>
                <w:lang w:eastAsia="en-US"/>
              </w:rPr>
              <w:t>а) только процентами;</w:t>
            </w:r>
          </w:p>
          <w:p w14:paraId="1F49BDBA" w14:textId="77777777" w:rsidR="003840C8" w:rsidRPr="00922165" w:rsidRDefault="003840C8" w:rsidP="003840C8">
            <w:pPr>
              <w:ind w:firstLine="425"/>
              <w:jc w:val="both"/>
              <w:rPr>
                <w:rFonts w:eastAsia="Calibri"/>
                <w:lang w:eastAsia="en-US"/>
              </w:rPr>
            </w:pPr>
            <w:r w:rsidRPr="00922165">
              <w:rPr>
                <w:rFonts w:eastAsia="Calibri"/>
                <w:lang w:eastAsia="en-US"/>
              </w:rPr>
              <w:t>б) только десятичной дробью;</w:t>
            </w:r>
          </w:p>
          <w:p w14:paraId="6B00402A" w14:textId="77777777" w:rsidR="003840C8" w:rsidRPr="00922165" w:rsidRDefault="003840C8" w:rsidP="003840C8">
            <w:pPr>
              <w:ind w:firstLine="425"/>
              <w:jc w:val="both"/>
              <w:rPr>
                <w:rFonts w:eastAsia="Calibri"/>
                <w:lang w:eastAsia="en-US"/>
              </w:rPr>
            </w:pPr>
            <w:r w:rsidRPr="00922165">
              <w:rPr>
                <w:rFonts w:eastAsia="Calibri"/>
                <w:lang w:eastAsia="en-US"/>
              </w:rPr>
              <w:t>в) только натуральной дробью с точностью до 1/32;</w:t>
            </w:r>
          </w:p>
          <w:p w14:paraId="03AA82EC" w14:textId="77777777" w:rsidR="003840C8" w:rsidRPr="00922165" w:rsidRDefault="003840C8" w:rsidP="003840C8">
            <w:pPr>
              <w:ind w:firstLine="425"/>
              <w:jc w:val="both"/>
              <w:rPr>
                <w:rFonts w:eastAsia="Times New Roman"/>
                <w:color w:val="000000"/>
              </w:rPr>
            </w:pPr>
            <w:r w:rsidRPr="00922165">
              <w:rPr>
                <w:rFonts w:eastAsia="Times New Roman"/>
                <w:bCs/>
              </w:rPr>
              <w:t>г) процентами, десятичной или натуральной дробью.</w:t>
            </w:r>
          </w:p>
          <w:p w14:paraId="3F6D4E5C" w14:textId="77777777" w:rsidR="003840C8" w:rsidRPr="00922165" w:rsidRDefault="003840C8" w:rsidP="003840C8">
            <w:pPr>
              <w:jc w:val="both"/>
              <w:rPr>
                <w:rFonts w:eastAsia="Times New Roman"/>
                <w:bCs/>
              </w:rPr>
            </w:pPr>
            <w:r w:rsidRPr="00922165">
              <w:rPr>
                <w:rFonts w:eastAsia="Times New Roman"/>
                <w:color w:val="000000"/>
              </w:rPr>
              <w:t xml:space="preserve">4. </w:t>
            </w:r>
            <w:r w:rsidRPr="00922165">
              <w:rPr>
                <w:rFonts w:eastAsia="Times New Roman"/>
                <w:color w:val="000000"/>
              </w:rPr>
              <w:tab/>
            </w:r>
            <w:r w:rsidRPr="00922165">
              <w:rPr>
                <w:rFonts w:eastAsia="Times New Roman"/>
                <w:color w:val="000000"/>
                <w:spacing w:val="-2"/>
              </w:rPr>
              <w:t xml:space="preserve">Укажите формулу, по которой вычисляется срок удвоения первоначальной суммы </w:t>
            </w:r>
            <w:r w:rsidRPr="00922165">
              <w:rPr>
                <w:rFonts w:eastAsia="Times New Roman"/>
                <w:color w:val="000000"/>
                <w:spacing w:val="-3"/>
              </w:rPr>
              <w:t>при применении сложных процентов.</w:t>
            </w:r>
          </w:p>
          <w:p w14:paraId="5F63E2DB" w14:textId="77777777" w:rsidR="003840C8" w:rsidRPr="00922165" w:rsidRDefault="003840C8" w:rsidP="003840C8">
            <w:pPr>
              <w:ind w:firstLine="425"/>
              <w:jc w:val="both"/>
              <w:rPr>
                <w:rFonts w:eastAsia="Times New Roman"/>
                <w:color w:val="000000"/>
                <w:spacing w:val="-1"/>
              </w:rPr>
            </w:pPr>
            <w:r w:rsidRPr="00922165">
              <w:rPr>
                <w:rFonts w:eastAsia="Times New Roman"/>
                <w:iCs/>
                <w:color w:val="000000"/>
                <w:spacing w:val="-16"/>
              </w:rPr>
              <w:tab/>
            </w:r>
            <w:r w:rsidRPr="00922165">
              <w:rPr>
                <w:rFonts w:eastAsia="Times New Roman"/>
                <w:iCs/>
                <w:color w:val="000000"/>
                <w:spacing w:val="-16"/>
              </w:rPr>
              <w:tab/>
              <w:t xml:space="preserve">а) </w:t>
            </w:r>
            <w:r w:rsidRPr="00922165">
              <w:rPr>
                <w:rFonts w:eastAsia="Times New Roman"/>
                <w:iCs/>
                <w:noProof/>
                <w:color w:val="000000"/>
                <w:spacing w:val="-16"/>
                <w:position w:val="-24"/>
              </w:rPr>
              <w:object w:dxaOrig="560" w:dyaOrig="620" w14:anchorId="6487C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30.75pt;mso-width-percent:0;mso-height-percent:0;mso-width-percent:0;mso-height-percent:0" o:ole="">
                  <v:imagedata r:id="rId17" o:title=""/>
                </v:shape>
                <o:OLEObject Type="Embed" ProgID="Equation.3" ShapeID="_x0000_i1025" DrawAspect="Content" ObjectID="_1713041430" r:id="rId18"/>
              </w:object>
            </w:r>
            <w:r w:rsidRPr="00922165">
              <w:rPr>
                <w:rFonts w:eastAsia="Times New Roman"/>
                <w:iCs/>
                <w:color w:val="000000"/>
                <w:spacing w:val="-16"/>
              </w:rPr>
              <w:t>;</w:t>
            </w:r>
            <w:r w:rsidRPr="00922165">
              <w:rPr>
                <w:rFonts w:eastAsia="Times New Roman"/>
                <w:iCs/>
                <w:color w:val="000000"/>
                <w:spacing w:val="-16"/>
              </w:rPr>
              <w:tab/>
              <w:t xml:space="preserve">б) </w:t>
            </w:r>
            <w:r w:rsidRPr="00922165">
              <w:rPr>
                <w:rFonts w:eastAsia="Times New Roman"/>
                <w:iCs/>
                <w:noProof/>
                <w:color w:val="000000"/>
                <w:spacing w:val="-16"/>
                <w:position w:val="-24"/>
              </w:rPr>
              <w:object w:dxaOrig="720" w:dyaOrig="620" w14:anchorId="48D057DC">
                <v:shape id="_x0000_i1026" type="#_x0000_t75" alt="" style="width:36.75pt;height:30.75pt;mso-width-percent:0;mso-height-percent:0;mso-width-percent:0;mso-height-percent:0" o:ole="">
                  <v:imagedata r:id="rId19" o:title=""/>
                </v:shape>
                <o:OLEObject Type="Embed" ProgID="Equation.3" ShapeID="_x0000_i1026" DrawAspect="Content" ObjectID="_1713041431" r:id="rId20"/>
              </w:object>
            </w:r>
            <w:r w:rsidRPr="00922165">
              <w:rPr>
                <w:rFonts w:eastAsia="Times New Roman"/>
                <w:iCs/>
                <w:color w:val="000000"/>
                <w:spacing w:val="-16"/>
              </w:rPr>
              <w:t>;</w:t>
            </w:r>
            <w:r w:rsidRPr="00922165">
              <w:rPr>
                <w:rFonts w:eastAsia="Times New Roman"/>
                <w:iCs/>
                <w:color w:val="000000"/>
                <w:spacing w:val="-16"/>
              </w:rPr>
              <w:tab/>
              <w:t xml:space="preserve">в) </w:t>
            </w:r>
            <w:r w:rsidRPr="00922165">
              <w:rPr>
                <w:rFonts w:eastAsia="Times New Roman"/>
                <w:iCs/>
                <w:noProof/>
                <w:color w:val="000000"/>
                <w:spacing w:val="-16"/>
                <w:position w:val="-24"/>
              </w:rPr>
              <w:object w:dxaOrig="700" w:dyaOrig="620" w14:anchorId="7BC76B1C">
                <v:shape id="_x0000_i1027" type="#_x0000_t75" alt="" style="width:35.25pt;height:30.75pt;mso-width-percent:0;mso-height-percent:0;mso-width-percent:0;mso-height-percent:0" o:ole="">
                  <v:imagedata r:id="rId21" o:title=""/>
                </v:shape>
                <o:OLEObject Type="Embed" ProgID="Equation.3" ShapeID="_x0000_i1027" DrawAspect="Content" ObjectID="_1713041432" r:id="rId22"/>
              </w:object>
            </w:r>
            <w:r w:rsidRPr="00922165">
              <w:rPr>
                <w:rFonts w:eastAsia="Times New Roman"/>
                <w:iCs/>
                <w:color w:val="000000"/>
                <w:spacing w:val="-16"/>
              </w:rPr>
              <w:t>;</w:t>
            </w:r>
            <w:r w:rsidRPr="00922165">
              <w:rPr>
                <w:rFonts w:eastAsia="Times New Roman"/>
                <w:iCs/>
                <w:color w:val="000000"/>
                <w:spacing w:val="-16"/>
              </w:rPr>
              <w:tab/>
              <w:t xml:space="preserve">г) </w:t>
            </w:r>
            <w:r w:rsidRPr="00922165">
              <w:rPr>
                <w:rFonts w:eastAsia="Times New Roman"/>
                <w:iCs/>
                <w:noProof/>
                <w:color w:val="000000"/>
                <w:spacing w:val="-16"/>
                <w:position w:val="-24"/>
              </w:rPr>
              <w:object w:dxaOrig="720" w:dyaOrig="620" w14:anchorId="2C65095C">
                <v:shape id="_x0000_i1028" type="#_x0000_t75" alt="" style="width:36.75pt;height:30.75pt;mso-width-percent:0;mso-height-percent:0;mso-width-percent:0;mso-height-percent:0" o:ole="">
                  <v:imagedata r:id="rId23" o:title=""/>
                </v:shape>
                <o:OLEObject Type="Embed" ProgID="Equation.3" ShapeID="_x0000_i1028" DrawAspect="Content" ObjectID="_1713041433" r:id="rId24"/>
              </w:object>
            </w:r>
            <w:r w:rsidRPr="00922165">
              <w:rPr>
                <w:rFonts w:eastAsia="Times New Roman"/>
                <w:iCs/>
                <w:color w:val="000000"/>
                <w:spacing w:val="-16"/>
              </w:rPr>
              <w:t>.</w:t>
            </w:r>
          </w:p>
          <w:p w14:paraId="1602D7AF" w14:textId="77777777" w:rsidR="003840C8" w:rsidRPr="00922165" w:rsidRDefault="003840C8" w:rsidP="003840C8">
            <w:pPr>
              <w:shd w:val="clear" w:color="auto" w:fill="FFFFFF"/>
              <w:ind w:right="57"/>
              <w:rPr>
                <w:rFonts w:eastAsia="Calibri"/>
                <w:lang w:eastAsia="en-US"/>
              </w:rPr>
            </w:pPr>
            <w:r w:rsidRPr="00922165">
              <w:rPr>
                <w:rFonts w:eastAsia="Calibri"/>
                <w:color w:val="000000"/>
                <w:spacing w:val="-1"/>
                <w:lang w:eastAsia="en-US"/>
              </w:rPr>
              <w:t>5. Укажите формулу банковского учета по сложной учетной ставке.</w:t>
            </w:r>
          </w:p>
          <w:p w14:paraId="59AF619B" w14:textId="077319AA" w:rsidR="003840C8" w:rsidRPr="00922165" w:rsidRDefault="003840C8" w:rsidP="003840C8">
            <w:pPr>
              <w:shd w:val="clear" w:color="auto" w:fill="FFFFFF"/>
              <w:ind w:right="57" w:firstLine="709"/>
              <w:rPr>
                <w:rFonts w:eastAsia="Calibri"/>
                <w:color w:val="000000"/>
                <w:spacing w:val="-6"/>
                <w:w w:val="114"/>
                <w:lang w:eastAsia="en-US"/>
              </w:rPr>
            </w:pPr>
            <w:r w:rsidRPr="00922165">
              <w:rPr>
                <w:rFonts w:eastAsia="Calibri"/>
                <w:color w:val="000000"/>
                <w:spacing w:val="5"/>
                <w:lang w:eastAsia="en-US"/>
              </w:rPr>
              <w:lastRenderedPageBreak/>
              <w:t xml:space="preserve">а) </w:t>
            </w:r>
            <w:r w:rsidRPr="00922165">
              <w:rPr>
                <w:rFonts w:eastAsia="Calibri"/>
                <w:noProof/>
                <w:color w:val="000000"/>
                <w:spacing w:val="-6"/>
                <w:w w:val="114"/>
                <w:position w:val="-10"/>
                <w:lang w:val="en-US" w:eastAsia="en-US"/>
              </w:rPr>
              <w:object w:dxaOrig="1340" w:dyaOrig="380" w14:anchorId="3B24CF63">
                <v:shape id="_x0000_i1029" type="#_x0000_t75" alt="" style="width:67.5pt;height:19.5pt;mso-width-percent:0;mso-height-percent:0;mso-width-percent:0;mso-height-percent:0" o:ole="">
                  <v:imagedata r:id="rId25" o:title=""/>
                </v:shape>
                <o:OLEObject Type="Embed" ProgID="Equation.3" ShapeID="_x0000_i1029" DrawAspect="Content" ObjectID="_1713041434" r:id="rId26"/>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б) </w:t>
            </w:r>
            <w:r w:rsidRPr="00922165">
              <w:rPr>
                <w:rFonts w:eastAsia="Calibri"/>
                <w:noProof/>
                <w:color w:val="000000"/>
                <w:spacing w:val="-6"/>
                <w:w w:val="114"/>
                <w:position w:val="-10"/>
                <w:lang w:eastAsia="en-US"/>
              </w:rPr>
              <w:object w:dxaOrig="1340" w:dyaOrig="340" w14:anchorId="0E34CEF4">
                <v:shape id="_x0000_i1030" type="#_x0000_t75" alt="" style="width:67.5pt;height:16.5pt;mso-width-percent:0;mso-height-percent:0;mso-width-percent:0;mso-height-percent:0" o:ole="">
                  <v:imagedata r:id="rId27" o:title=""/>
                </v:shape>
                <o:OLEObject Type="Embed" ProgID="Equation.3" ShapeID="_x0000_i1030" DrawAspect="Content" ObjectID="_1713041435" r:id="rId28"/>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в) </w:t>
            </w:r>
            <w:r w:rsidRPr="00922165">
              <w:rPr>
                <w:rFonts w:eastAsia="Calibri"/>
                <w:noProof/>
                <w:color w:val="000000"/>
                <w:spacing w:val="-6"/>
                <w:w w:val="114"/>
                <w:position w:val="-10"/>
                <w:lang w:eastAsia="en-US"/>
              </w:rPr>
              <w:object w:dxaOrig="1420" w:dyaOrig="380" w14:anchorId="1AF40CC8">
                <v:shape id="_x0000_i1031" type="#_x0000_t75" alt="" style="width:71.25pt;height:19.5pt;mso-width-percent:0;mso-height-percent:0;mso-width-percent:0;mso-height-percent:0" o:ole="">
                  <v:imagedata r:id="rId29" o:title=""/>
                </v:shape>
                <o:OLEObject Type="Embed" ProgID="Equation.3" ShapeID="_x0000_i1031" DrawAspect="Content" ObjectID="_1713041436" r:id="rId30"/>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г) </w:t>
            </w:r>
            <w:r w:rsidRPr="00922165">
              <w:rPr>
                <w:rFonts w:eastAsia="Calibri"/>
                <w:noProof/>
                <w:color w:val="000000"/>
                <w:spacing w:val="-6"/>
                <w:w w:val="114"/>
                <w:position w:val="-10"/>
                <w:lang w:eastAsia="en-US"/>
              </w:rPr>
              <w:object w:dxaOrig="1400" w:dyaOrig="380" w14:anchorId="1F9B1998">
                <v:shape id="_x0000_i1032" type="#_x0000_t75" alt="" style="width:70.5pt;height:19.5pt;mso-width-percent:0;mso-height-percent:0;mso-width-percent:0;mso-height-percent:0" o:ole="">
                  <v:imagedata r:id="rId31" o:title=""/>
                </v:shape>
                <o:OLEObject Type="Embed" ProgID="Equation.3" ShapeID="_x0000_i1032" DrawAspect="Content" ObjectID="_1713041437" r:id="rId32"/>
              </w:object>
            </w:r>
          </w:p>
          <w:p w14:paraId="3840550B" w14:textId="77777777" w:rsidR="003840C8" w:rsidRPr="00922165" w:rsidRDefault="003840C8" w:rsidP="003840C8">
            <w:pPr>
              <w:ind w:left="425"/>
              <w:rPr>
                <w:rFonts w:eastAsia="Times New Roman"/>
                <w:color w:val="000000"/>
              </w:rPr>
            </w:pPr>
          </w:p>
          <w:p w14:paraId="170B69C1" w14:textId="5EE7B952" w:rsidR="003840C8" w:rsidRPr="00922165" w:rsidRDefault="003840C8" w:rsidP="003840C8">
            <w:pPr>
              <w:ind w:firstLine="425"/>
              <w:jc w:val="both"/>
              <w:rPr>
                <w:rFonts w:eastAsia="Times New Roman"/>
                <w:color w:val="000000"/>
              </w:rPr>
            </w:pPr>
            <w:r w:rsidRPr="00922165">
              <w:rPr>
                <w:rFonts w:eastAsia="Times New Roman"/>
                <w:b/>
                <w:color w:val="000000"/>
              </w:rPr>
              <w:t xml:space="preserve">Задание 3. </w:t>
            </w:r>
            <w:r w:rsidRPr="00922165">
              <w:rPr>
                <w:rFonts w:eastAsia="Times New Roman"/>
                <w:color w:val="000000"/>
              </w:rPr>
              <w:t>Решить задачи.</w:t>
            </w:r>
          </w:p>
          <w:p w14:paraId="2BE4D407" w14:textId="77777777" w:rsidR="003840C8" w:rsidRPr="00922165" w:rsidRDefault="003840C8" w:rsidP="003840C8">
            <w:pPr>
              <w:jc w:val="both"/>
              <w:rPr>
                <w:rFonts w:eastAsia="Calibri"/>
                <w:lang w:eastAsia="en-US"/>
              </w:rPr>
            </w:pPr>
            <w:r w:rsidRPr="00922165">
              <w:rPr>
                <w:rFonts w:eastAsia="Calibri"/>
                <w:lang w:eastAsia="en-US"/>
              </w:rPr>
              <w:t xml:space="preserve">1.За какой срок сумма в 1 млн. руб. возрастет до 1,5 </w:t>
            </w:r>
            <w:proofErr w:type="spellStart"/>
            <w:r w:rsidRPr="00922165">
              <w:rPr>
                <w:rFonts w:eastAsia="Calibri"/>
                <w:lang w:eastAsia="en-US"/>
              </w:rPr>
              <w:t>млн.руб</w:t>
            </w:r>
            <w:proofErr w:type="spellEnd"/>
            <w:r w:rsidRPr="00922165">
              <w:rPr>
                <w:rFonts w:eastAsia="Calibri"/>
                <w:lang w:eastAsia="en-US"/>
              </w:rPr>
              <w:t>. при условии, что на нее начисляются проценты по сложной ставке 20% годовых? Временная база 365.</w:t>
            </w:r>
          </w:p>
          <w:p w14:paraId="04A6CBE4" w14:textId="77777777" w:rsidR="003840C8" w:rsidRPr="00922165" w:rsidRDefault="003840C8" w:rsidP="003840C8">
            <w:pPr>
              <w:jc w:val="both"/>
              <w:rPr>
                <w:rFonts w:eastAsia="Calibri"/>
                <w:lang w:eastAsia="en-US"/>
              </w:rPr>
            </w:pPr>
            <w:r w:rsidRPr="00922165">
              <w:rPr>
                <w:rFonts w:eastAsia="Calibri"/>
                <w:lang w:eastAsia="en-US"/>
              </w:rPr>
              <w:t>2. В первом квартале применялась сложная процентная ставка 15%, во втором - 16%, в третьем 15,5%, в четвертом - 17%.Чему равна средняя годовая ставка?</w:t>
            </w:r>
          </w:p>
          <w:p w14:paraId="0DE897EA" w14:textId="77777777" w:rsidR="003840C8" w:rsidRPr="00922165" w:rsidRDefault="003840C8" w:rsidP="003840C8">
            <w:pPr>
              <w:jc w:val="both"/>
              <w:rPr>
                <w:rFonts w:eastAsia="Calibri"/>
                <w:lang w:eastAsia="en-US"/>
              </w:rPr>
            </w:pPr>
            <w:r w:rsidRPr="00922165">
              <w:rPr>
                <w:rFonts w:eastAsia="Calibri"/>
                <w:lang w:eastAsia="en-US"/>
              </w:rPr>
              <w:t>3. Банк учитывает долговое обязательство по сложной учетной ставке 18% годовых с ежеквартальным начислением процентов. По какой номинальной годовой учетной ставке банк должен учитывать долговое обязательство, чтобы доход банка не изменился.</w:t>
            </w:r>
          </w:p>
          <w:p w14:paraId="53F863D0" w14:textId="7B447991" w:rsidR="003840C8" w:rsidRPr="00922165" w:rsidRDefault="003840C8" w:rsidP="00922165">
            <w:pPr>
              <w:jc w:val="both"/>
              <w:rPr>
                <w:rFonts w:eastAsia="Calibri"/>
                <w:lang w:eastAsia="en-US"/>
              </w:rPr>
            </w:pPr>
            <w:r w:rsidRPr="00922165">
              <w:rPr>
                <w:rFonts w:eastAsia="Calibri"/>
                <w:lang w:eastAsia="en-US"/>
              </w:rPr>
              <w:t xml:space="preserve">4. Найдите величину нового срока, если платеж в 20 </w:t>
            </w:r>
            <w:proofErr w:type="spellStart"/>
            <w:r w:rsidRPr="00922165">
              <w:rPr>
                <w:rFonts w:eastAsia="Calibri"/>
                <w:lang w:eastAsia="en-US"/>
              </w:rPr>
              <w:t>тыс.руб</w:t>
            </w:r>
            <w:proofErr w:type="spellEnd"/>
            <w:r w:rsidRPr="00922165">
              <w:rPr>
                <w:rFonts w:eastAsia="Calibri"/>
                <w:lang w:eastAsia="en-US"/>
              </w:rPr>
              <w:t xml:space="preserve">. с уплатой через 250 дней предлагается заменить платежом в 18 </w:t>
            </w:r>
            <w:proofErr w:type="spellStart"/>
            <w:r w:rsidRPr="00922165">
              <w:rPr>
                <w:rFonts w:eastAsia="Calibri"/>
                <w:lang w:eastAsia="en-US"/>
              </w:rPr>
              <w:t>тыс.руб</w:t>
            </w:r>
            <w:proofErr w:type="spellEnd"/>
            <w:r w:rsidRPr="00922165">
              <w:rPr>
                <w:rFonts w:eastAsia="Calibri"/>
                <w:lang w:eastAsia="en-US"/>
              </w:rPr>
              <w:t>. Используется простая процентная ставка 35% годовых, и расчетн</w:t>
            </w:r>
            <w:r w:rsidR="00922165" w:rsidRPr="00922165">
              <w:rPr>
                <w:rFonts w:eastAsia="Calibri"/>
                <w:lang w:eastAsia="en-US"/>
              </w:rPr>
              <w:t>ое число дней в году равно 360.</w:t>
            </w:r>
          </w:p>
        </w:tc>
      </w:tr>
      <w:tr w:rsidR="00922165" w:rsidRPr="00922165" w14:paraId="5F03CF5C" w14:textId="77777777" w:rsidTr="0003098C">
        <w:trPr>
          <w:trHeight w:val="283"/>
        </w:trPr>
        <w:tc>
          <w:tcPr>
            <w:tcW w:w="993" w:type="dxa"/>
          </w:tcPr>
          <w:p w14:paraId="4377AB35" w14:textId="64D50621" w:rsidR="00922165" w:rsidRPr="00922165" w:rsidRDefault="00922165" w:rsidP="00DC1095">
            <w:r w:rsidRPr="00922165">
              <w:lastRenderedPageBreak/>
              <w:t>3</w:t>
            </w:r>
          </w:p>
        </w:tc>
        <w:tc>
          <w:tcPr>
            <w:tcW w:w="3827" w:type="dxa"/>
          </w:tcPr>
          <w:p w14:paraId="60EFF28F" w14:textId="6BD720A7" w:rsidR="00922165" w:rsidRPr="00922165" w:rsidRDefault="00922165" w:rsidP="00C923DA">
            <w:pPr>
              <w:ind w:left="42"/>
            </w:pPr>
            <w:r w:rsidRPr="00922165">
              <w:t>Контрольная работа №3 по теме «Потоки денежных средств»</w:t>
            </w:r>
          </w:p>
        </w:tc>
        <w:tc>
          <w:tcPr>
            <w:tcW w:w="9723" w:type="dxa"/>
          </w:tcPr>
          <w:p w14:paraId="36504F73" w14:textId="77777777" w:rsidR="00922165" w:rsidRPr="00922165" w:rsidRDefault="00922165" w:rsidP="00922165">
            <w:pPr>
              <w:rPr>
                <w:rFonts w:eastAsia="Calibri"/>
                <w:color w:val="000000"/>
                <w:u w:val="single"/>
                <w:lang w:eastAsia="en-US"/>
              </w:rPr>
            </w:pPr>
            <w:r w:rsidRPr="00922165">
              <w:rPr>
                <w:rFonts w:eastAsia="Times New Roman"/>
                <w:u w:val="single"/>
              </w:rPr>
              <w:t>Вариант 1</w:t>
            </w:r>
          </w:p>
          <w:p w14:paraId="4204ADCB" w14:textId="77777777" w:rsidR="00922165" w:rsidRPr="00922165" w:rsidRDefault="00922165" w:rsidP="00922165">
            <w:pPr>
              <w:jc w:val="both"/>
              <w:rPr>
                <w:rFonts w:eastAsia="Times New Roman"/>
                <w:b/>
              </w:rPr>
            </w:pPr>
          </w:p>
          <w:p w14:paraId="488C155E" w14:textId="77777777" w:rsidR="00922165" w:rsidRPr="00922165" w:rsidRDefault="00922165" w:rsidP="00922165">
            <w:pPr>
              <w:ind w:firstLine="708"/>
              <w:jc w:val="both"/>
              <w:rPr>
                <w:rFonts w:eastAsia="Times New Roman"/>
              </w:rPr>
            </w:pPr>
            <w:r w:rsidRPr="00922165">
              <w:rPr>
                <w:rFonts w:eastAsia="Times New Roman"/>
              </w:rPr>
              <w:t>Задача 1. Семья хочет накопить 12000 долл. на машину, вкладывая в банк 1000 долл. ежегодно. Годовая процентная ставка – 7% . Как долго ей придется копить?</w:t>
            </w:r>
          </w:p>
          <w:p w14:paraId="411CA212" w14:textId="77777777" w:rsidR="00922165" w:rsidRPr="00922165" w:rsidRDefault="00922165" w:rsidP="00922165">
            <w:pPr>
              <w:ind w:firstLine="708"/>
              <w:jc w:val="both"/>
              <w:rPr>
                <w:rFonts w:eastAsia="Times New Roman"/>
              </w:rPr>
            </w:pPr>
            <w:r w:rsidRPr="00922165">
              <w:rPr>
                <w:rFonts w:eastAsia="Times New Roman"/>
              </w:rPr>
              <w:t>Задача 2. Покупатель предложил два варианта расчета при покупке дачи:</w:t>
            </w:r>
          </w:p>
          <w:p w14:paraId="02826E1A"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5000 долл. немедленно, затем 1000 долл. в течение 5 лет;</w:t>
            </w:r>
          </w:p>
          <w:p w14:paraId="60C67B96"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8000 долл. немедленно и по 300 долл. в течение пяти лет.</w:t>
            </w:r>
          </w:p>
          <w:p w14:paraId="398026C6" w14:textId="77777777" w:rsidR="00922165" w:rsidRPr="00922165" w:rsidRDefault="00922165" w:rsidP="00922165">
            <w:pPr>
              <w:ind w:left="708"/>
              <w:jc w:val="both"/>
              <w:rPr>
                <w:rFonts w:eastAsia="Times New Roman"/>
              </w:rPr>
            </w:pPr>
            <w:r w:rsidRPr="00922165">
              <w:rPr>
                <w:rFonts w:eastAsia="Times New Roman"/>
              </w:rPr>
              <w:t>Какой вариант выгоднее при годовой ставке 10%?</w:t>
            </w:r>
          </w:p>
          <w:p w14:paraId="045C5F63" w14:textId="77777777" w:rsidR="00922165" w:rsidRPr="00922165" w:rsidRDefault="00922165" w:rsidP="00922165">
            <w:pPr>
              <w:ind w:firstLine="708"/>
              <w:jc w:val="both"/>
              <w:rPr>
                <w:rFonts w:eastAsia="Times New Roman"/>
              </w:rPr>
            </w:pPr>
            <w:r w:rsidRPr="00922165">
              <w:rPr>
                <w:rFonts w:eastAsia="Times New Roman"/>
              </w:rPr>
              <w:t>Задача 3. Каким должен быть платеж годовой ренты длительностью 8 лет, чтобы ее современная величина была 160000 руб. при ставке 10% годовых.</w:t>
            </w:r>
          </w:p>
          <w:p w14:paraId="66C40A31"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4.</w:t>
            </w:r>
            <w:r w:rsidRPr="00922165">
              <w:rPr>
                <w:rFonts w:eastAsia="Calibri"/>
                <w:color w:val="000000"/>
                <w:lang w:eastAsia="en-US"/>
              </w:rPr>
              <w:t xml:space="preserve"> Предприниматель занял на шесть лет 45 тыс. руб. под 20%, начисляемых по схеме сложных процентов на непогашенный остаток. Возвращать нужно равными суммами в конце каждого года. Определите величину процентов, которые будут уплачены предпринимателем в четвертом году.</w:t>
            </w:r>
          </w:p>
          <w:p w14:paraId="09C7E09B"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 xml:space="preserve"> </w:t>
            </w:r>
            <w:r w:rsidRPr="00922165">
              <w:rPr>
                <w:rFonts w:eastAsia="Calibri"/>
                <w:color w:val="000000"/>
                <w:lang w:eastAsia="en-US"/>
              </w:rPr>
              <w:t xml:space="preserve">Определите процентную ставку по кредиту, выданному в размере 27 </w:t>
            </w:r>
            <w:proofErr w:type="spellStart"/>
            <w:r w:rsidRPr="00922165">
              <w:rPr>
                <w:rFonts w:eastAsia="Calibri"/>
                <w:color w:val="000000"/>
                <w:lang w:eastAsia="en-US"/>
              </w:rPr>
              <w:t>тыс.руб</w:t>
            </w:r>
            <w:proofErr w:type="spellEnd"/>
            <w:r w:rsidRPr="00922165">
              <w:rPr>
                <w:rFonts w:eastAsia="Calibri"/>
                <w:color w:val="000000"/>
                <w:lang w:eastAsia="en-US"/>
              </w:rPr>
              <w:t>. на 4 года, при условии, что ежегодно в конце года заемщик выплачивает банку 10 тыс. руб.</w:t>
            </w:r>
          </w:p>
          <w:p w14:paraId="155A8AA6" w14:textId="77777777" w:rsidR="00922165" w:rsidRPr="00922165" w:rsidRDefault="00922165" w:rsidP="00922165">
            <w:pPr>
              <w:rPr>
                <w:rFonts w:eastAsia="Times New Roman"/>
                <w:b/>
              </w:rPr>
            </w:pPr>
          </w:p>
          <w:p w14:paraId="4D85CDFB" w14:textId="77777777" w:rsidR="00922165" w:rsidRPr="00922165" w:rsidRDefault="00922165" w:rsidP="00922165">
            <w:pPr>
              <w:rPr>
                <w:rFonts w:eastAsia="Calibri"/>
                <w:color w:val="000000"/>
                <w:u w:val="single"/>
                <w:lang w:eastAsia="en-US"/>
              </w:rPr>
            </w:pPr>
            <w:r w:rsidRPr="00922165">
              <w:rPr>
                <w:rFonts w:eastAsia="Times New Roman"/>
                <w:u w:val="single"/>
              </w:rPr>
              <w:t>Вариант 2</w:t>
            </w:r>
          </w:p>
          <w:p w14:paraId="213C018F" w14:textId="77777777" w:rsidR="00922165" w:rsidRPr="00922165" w:rsidRDefault="00922165" w:rsidP="00922165">
            <w:pPr>
              <w:rPr>
                <w:rFonts w:eastAsia="Times New Roman"/>
                <w:b/>
              </w:rPr>
            </w:pPr>
          </w:p>
          <w:p w14:paraId="16148998" w14:textId="77777777" w:rsidR="00922165" w:rsidRPr="00922165" w:rsidRDefault="00922165" w:rsidP="00922165">
            <w:pPr>
              <w:ind w:firstLine="708"/>
              <w:jc w:val="both"/>
              <w:rPr>
                <w:rFonts w:eastAsia="Calibri"/>
                <w:color w:val="000000"/>
                <w:lang w:eastAsia="en-US"/>
              </w:rPr>
            </w:pPr>
            <w:r w:rsidRPr="00922165">
              <w:rPr>
                <w:rFonts w:eastAsia="Times New Roman"/>
              </w:rPr>
              <w:t xml:space="preserve">Задача 1. Обоснуйте решение, что выгоднее – купить оборудование стоимостью 20000 долл. </w:t>
            </w:r>
            <w:r w:rsidRPr="00922165">
              <w:rPr>
                <w:rFonts w:eastAsia="Times New Roman"/>
              </w:rPr>
              <w:lastRenderedPageBreak/>
              <w:t>или арендовать его на восемь лет с ежегодным арендным платежом 3000 долл., если ставка процентов – 6%, а норматив доходности – 15%.</w:t>
            </w:r>
          </w:p>
          <w:p w14:paraId="2CEF3A00"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2. Семья хочет через шесть лет купить дачу за 1000000 руб. Какую сумму равномерно нужно каждый год откладывать на счет в банке, если годовая ставка – 8%?</w:t>
            </w:r>
          </w:p>
          <w:p w14:paraId="7090EB29"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3. Какая сумма предпочтительнее при ставке 6% годовых. 1000 долл. сегодня или 2000 долл. через восемь лет?</w:t>
            </w:r>
          </w:p>
          <w:p w14:paraId="029A89F2" w14:textId="77777777" w:rsidR="00922165" w:rsidRPr="00922165" w:rsidRDefault="00922165" w:rsidP="00922165">
            <w:pPr>
              <w:ind w:firstLine="708"/>
              <w:jc w:val="both"/>
              <w:rPr>
                <w:rFonts w:eastAsia="Times New Roman"/>
              </w:rPr>
            </w:pPr>
            <w:r w:rsidRPr="00922165">
              <w:rPr>
                <w:rFonts w:eastAsia="Times New Roman"/>
              </w:rPr>
              <w:t>Задача 4. В банке получена ссуда на пять лет в сумме 600 тыс. руб. под 24%</w:t>
            </w:r>
            <w:r w:rsidRPr="00922165">
              <w:rPr>
                <w:rFonts w:eastAsia="Calibri"/>
                <w:color w:val="000000"/>
                <w:lang w:eastAsia="en-US"/>
              </w:rPr>
              <w:t xml:space="preserve"> </w:t>
            </w:r>
            <w:r w:rsidRPr="00922165">
              <w:rPr>
                <w:rFonts w:eastAsia="Times New Roman"/>
              </w:rPr>
              <w:t>годовых, начисляемых по схеме сложных процентов на непогашенный остаток. Возвращать нужно равными суммами в конце каждого года. Требуется определить величину годового платежа и составить план погашения долга.</w:t>
            </w:r>
          </w:p>
          <w:p w14:paraId="70393DC6" w14:textId="19CADCDA"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w:t>
            </w:r>
            <w:r w:rsidRPr="00922165">
              <w:rPr>
                <w:rFonts w:eastAsia="Times New Roman"/>
              </w:rPr>
              <w:t xml:space="preserve"> </w:t>
            </w:r>
            <w:r w:rsidRPr="00922165">
              <w:rPr>
                <w:rFonts w:eastAsia="Calibri"/>
                <w:color w:val="000000"/>
                <w:lang w:eastAsia="en-US"/>
              </w:rPr>
              <w:t xml:space="preserve">Имеется пятилетний аннуитет </w:t>
            </w:r>
            <w:proofErr w:type="spellStart"/>
            <w:r w:rsidRPr="00922165">
              <w:rPr>
                <w:rFonts w:eastAsia="Calibri"/>
                <w:color w:val="000000"/>
                <w:lang w:eastAsia="en-US"/>
              </w:rPr>
              <w:t>постнумерандо</w:t>
            </w:r>
            <w:proofErr w:type="spellEnd"/>
            <w:r w:rsidRPr="00922165">
              <w:rPr>
                <w:rFonts w:eastAsia="Calibri"/>
                <w:color w:val="000000"/>
                <w:lang w:eastAsia="en-US"/>
              </w:rPr>
              <w:t xml:space="preserve"> с ежегодными выплатами по 14 тыс. руб. Какова должна быть установлена процентная ставка по данному аннуитету, чтобы через оговоренный срок вкладчик получил на руки 89 тыс. руб.?</w:t>
            </w:r>
          </w:p>
        </w:tc>
      </w:tr>
      <w:tr w:rsidR="00922165" w:rsidRPr="00922165" w14:paraId="6067F8D2" w14:textId="77777777" w:rsidTr="0003098C">
        <w:trPr>
          <w:trHeight w:val="283"/>
        </w:trPr>
        <w:tc>
          <w:tcPr>
            <w:tcW w:w="993" w:type="dxa"/>
          </w:tcPr>
          <w:p w14:paraId="3B677D0E" w14:textId="5B591241" w:rsidR="00922165" w:rsidRPr="00922165" w:rsidRDefault="00922165" w:rsidP="00DC1095">
            <w:r w:rsidRPr="00922165">
              <w:lastRenderedPageBreak/>
              <w:t>4</w:t>
            </w:r>
          </w:p>
        </w:tc>
        <w:tc>
          <w:tcPr>
            <w:tcW w:w="3827" w:type="dxa"/>
          </w:tcPr>
          <w:p w14:paraId="0C354CF1" w14:textId="4E7E34F6" w:rsidR="00922165" w:rsidRPr="00922165" w:rsidRDefault="00922165" w:rsidP="00DC1095">
            <w:pPr>
              <w:ind w:left="42"/>
            </w:pPr>
            <w:r w:rsidRPr="00922165">
              <w:t>Письменное тестирование по темам 1-8</w:t>
            </w:r>
          </w:p>
        </w:tc>
        <w:tc>
          <w:tcPr>
            <w:tcW w:w="9723" w:type="dxa"/>
          </w:tcPr>
          <w:p w14:paraId="586775FD"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1. Что означает принцип финансовой неравноценности денег, относящихся к различным моментам времени?</w:t>
            </w:r>
          </w:p>
          <w:p w14:paraId="1426529D"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обесценение денег в связи с инфляцией;</w:t>
            </w:r>
          </w:p>
          <w:p w14:paraId="1D3C1380"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возрастание риска с увеличением срока ссуды;</w:t>
            </w:r>
          </w:p>
          <w:p w14:paraId="24C4CD6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возможность инвестировать деньги с целью получить доход;</w:t>
            </w:r>
          </w:p>
          <w:p w14:paraId="2D0888D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снижение себестоимости товаров в связи с научно-техническим прогрессом.</w:t>
            </w:r>
          </w:p>
          <w:p w14:paraId="3B7752B6"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2. Укажите возможные способы измерения ставок процентов</w:t>
            </w:r>
          </w:p>
          <w:p w14:paraId="6BACF472"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только процентами;</w:t>
            </w:r>
          </w:p>
          <w:p w14:paraId="652A9B91"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только десятичной дробью;</w:t>
            </w:r>
          </w:p>
          <w:p w14:paraId="2E9F081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только натуральной дробью с точностью до 1/32;</w:t>
            </w:r>
          </w:p>
          <w:p w14:paraId="2605D184" w14:textId="77777777" w:rsidR="00922165" w:rsidRPr="00922165" w:rsidRDefault="00922165" w:rsidP="00922165">
            <w:pPr>
              <w:jc w:val="both"/>
              <w:rPr>
                <w:rFonts w:eastAsia="Times New Roman"/>
                <w:bCs/>
              </w:rPr>
            </w:pPr>
            <w:r w:rsidRPr="00922165">
              <w:rPr>
                <w:rFonts w:eastAsia="Times New Roman"/>
                <w:bCs/>
              </w:rPr>
              <w:t>г) процентами, десятичной или натуральной дробью.</w:t>
            </w:r>
          </w:p>
          <w:p w14:paraId="52B0B588" w14:textId="5CBBAE7E"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3.В чем сущность французской практики начисления простых процентов?</w:t>
            </w:r>
          </w:p>
          <w:p w14:paraId="6031108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5554CB83"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311035B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55E947C7"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г) в использовании обыкновенных процентов и точного срока ссуды.</w:t>
            </w:r>
          </w:p>
          <w:p w14:paraId="71739420" w14:textId="5D2A9B1A"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4.В чем сущность германской практики начисления простых процентов?</w:t>
            </w:r>
          </w:p>
          <w:p w14:paraId="7A0692F9"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в использовании обыкновенных процентов и приближенного срока ссуды;</w:t>
            </w:r>
          </w:p>
          <w:p w14:paraId="69414454"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07E73DAF"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4D361D0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p w14:paraId="3004165E" w14:textId="2D724C4B"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lastRenderedPageBreak/>
              <w:t>5. В чем сущность британской практики начисления простых процентов?</w:t>
            </w:r>
          </w:p>
          <w:p w14:paraId="27DAEDEA"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14E5F4B7"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54E9C7A0"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в) в использовании точных процентов и точного срока ссуды;</w:t>
            </w:r>
          </w:p>
          <w:p w14:paraId="73D57EA2" w14:textId="14E5B722"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tc>
      </w:tr>
      <w:tr w:rsidR="00922165" w:rsidRPr="00922165" w14:paraId="1C3F64E7" w14:textId="77777777" w:rsidTr="0003098C">
        <w:trPr>
          <w:trHeight w:val="283"/>
        </w:trPr>
        <w:tc>
          <w:tcPr>
            <w:tcW w:w="993" w:type="dxa"/>
          </w:tcPr>
          <w:p w14:paraId="5CFA24A8" w14:textId="031E2188" w:rsidR="00922165" w:rsidRPr="00922165" w:rsidRDefault="00922165" w:rsidP="00DC1095">
            <w:r w:rsidRPr="00922165">
              <w:lastRenderedPageBreak/>
              <w:t>5</w:t>
            </w:r>
          </w:p>
        </w:tc>
        <w:tc>
          <w:tcPr>
            <w:tcW w:w="3827" w:type="dxa"/>
          </w:tcPr>
          <w:p w14:paraId="035D182D" w14:textId="35E5BB46" w:rsidR="00922165" w:rsidRPr="00922165" w:rsidRDefault="00922165" w:rsidP="00DC1095">
            <w:r w:rsidRPr="00922165">
              <w:t>Решение задач</w:t>
            </w:r>
          </w:p>
        </w:tc>
        <w:tc>
          <w:tcPr>
            <w:tcW w:w="9723" w:type="dxa"/>
          </w:tcPr>
          <w:p w14:paraId="5D1233D8" w14:textId="2187A5BB" w:rsidR="00922165" w:rsidRPr="00922165" w:rsidRDefault="00922165" w:rsidP="001E2F1E">
            <w:pPr>
              <w:pStyle w:val="af0"/>
              <w:numPr>
                <w:ilvl w:val="0"/>
                <w:numId w:val="27"/>
              </w:numPr>
              <w:jc w:val="both"/>
            </w:pPr>
            <w:r w:rsidRPr="00922165">
              <w:t>Банк учитывает вексель за 20 дней до срока его оплаты по простой учетной ставке 15% годовых. Какую сложную учетную ставку должен установить банк, чтобы доход банка не изменился?</w:t>
            </w:r>
          </w:p>
          <w:p w14:paraId="1E5BDE7B" w14:textId="1C46FAED" w:rsidR="00922165" w:rsidRPr="00922165" w:rsidRDefault="00922165" w:rsidP="001E2F1E">
            <w:pPr>
              <w:pStyle w:val="af0"/>
              <w:numPr>
                <w:ilvl w:val="0"/>
                <w:numId w:val="27"/>
              </w:numPr>
              <w:jc w:val="both"/>
            </w:pPr>
            <w:r w:rsidRPr="00922165">
              <w:t>Определите номинальную годовую процентную ставку с ежемесячным начислением сложных процентов, которая эквивалентна номинальной годовой учетной ставке 15% с ежеквартальным начислением сложных процентов.</w:t>
            </w:r>
          </w:p>
          <w:p w14:paraId="4572D592" w14:textId="7C930925" w:rsidR="00922165" w:rsidRPr="00922165" w:rsidRDefault="00922165" w:rsidP="001E2F1E">
            <w:pPr>
              <w:pStyle w:val="af0"/>
              <w:numPr>
                <w:ilvl w:val="0"/>
                <w:numId w:val="27"/>
              </w:numPr>
              <w:jc w:val="both"/>
            </w:pPr>
            <w:r w:rsidRPr="00922165">
              <w:t>Чему равна номинальная годовая учетная ставка с дисконтированием 2 раза в год, эквивалентная номинальной годовой учетной ставке 13% с дисконтированием 12 раз в год?</w:t>
            </w:r>
          </w:p>
          <w:p w14:paraId="6178276A" w14:textId="45F7178D" w:rsidR="00922165" w:rsidRPr="00922165" w:rsidRDefault="00922165" w:rsidP="001E2F1E">
            <w:pPr>
              <w:pStyle w:val="af0"/>
              <w:numPr>
                <w:ilvl w:val="0"/>
                <w:numId w:val="27"/>
              </w:numPr>
              <w:jc w:val="both"/>
            </w:pPr>
            <w:r w:rsidRPr="00922165">
              <w:t>Банк выдает ссуду под сложную процентную ставку 5% годовых. Какую номинальную годовую процентную ставку должен установить банк, чтобы его доход не изменился, если начисление процентов происходит по полугодиям.</w:t>
            </w:r>
          </w:p>
          <w:p w14:paraId="25753357" w14:textId="334F4BCC" w:rsidR="00922165" w:rsidRPr="00922165" w:rsidRDefault="00922165" w:rsidP="001E2F1E">
            <w:pPr>
              <w:pStyle w:val="af0"/>
              <w:numPr>
                <w:ilvl w:val="0"/>
                <w:numId w:val="27"/>
              </w:numPr>
              <w:jc w:val="both"/>
            </w:pPr>
            <w:r w:rsidRPr="00922165">
              <w:t>Банк учитывает долговое обязательство по сложной учетной ставке 5% годовых. По какой номинальной годовой учетной ставке банк должен учитывать долговое обязательство, чтобы доход банка не изменился?</w:t>
            </w:r>
          </w:p>
        </w:tc>
      </w:tr>
      <w:tr w:rsidR="00922165" w:rsidRPr="00922165" w14:paraId="00AFD277" w14:textId="77777777" w:rsidTr="0003098C">
        <w:trPr>
          <w:trHeight w:val="283"/>
        </w:trPr>
        <w:tc>
          <w:tcPr>
            <w:tcW w:w="993" w:type="dxa"/>
          </w:tcPr>
          <w:p w14:paraId="470EB2A8" w14:textId="35F910AF" w:rsidR="00922165" w:rsidRPr="00922165" w:rsidRDefault="00922165" w:rsidP="00D64E13">
            <w:r w:rsidRPr="00922165">
              <w:t>6</w:t>
            </w:r>
          </w:p>
        </w:tc>
        <w:tc>
          <w:tcPr>
            <w:tcW w:w="3827" w:type="dxa"/>
          </w:tcPr>
          <w:p w14:paraId="19E8AE7A" w14:textId="594CA95C" w:rsidR="00922165" w:rsidRPr="00922165" w:rsidRDefault="00922165" w:rsidP="00DC1095">
            <w:r w:rsidRPr="00922165">
              <w:t>Выполнение расчетной работы</w:t>
            </w:r>
          </w:p>
        </w:tc>
        <w:tc>
          <w:tcPr>
            <w:tcW w:w="9723" w:type="dxa"/>
          </w:tcPr>
          <w:p w14:paraId="21282F39" w14:textId="77777777" w:rsidR="00922165" w:rsidRPr="00922165" w:rsidRDefault="00922165" w:rsidP="005F477D">
            <w:pPr>
              <w:jc w:val="both"/>
            </w:pPr>
            <w:r w:rsidRPr="00922165">
              <w:t>Задание</w:t>
            </w:r>
          </w:p>
          <w:p w14:paraId="1DA85F46" w14:textId="77777777" w:rsidR="00922165" w:rsidRPr="00922165" w:rsidRDefault="00922165" w:rsidP="001E2F1E">
            <w:pPr>
              <w:pStyle w:val="af0"/>
              <w:numPr>
                <w:ilvl w:val="0"/>
                <w:numId w:val="27"/>
              </w:numPr>
              <w:jc w:val="both"/>
            </w:pPr>
            <w:r w:rsidRPr="00922165">
              <w:t xml:space="preserve">Рассчитать будущую стоимость (F) по простой ставке </w:t>
            </w:r>
            <w:proofErr w:type="spellStart"/>
            <w:r w:rsidRPr="00922165">
              <w:t>декурсивным</w:t>
            </w:r>
            <w:proofErr w:type="spellEnd"/>
            <w:r w:rsidRPr="00922165">
              <w:t xml:space="preserve"> и по сложной ставке </w:t>
            </w:r>
            <w:proofErr w:type="spellStart"/>
            <w:r w:rsidRPr="00922165">
              <w:t>антисипативным</w:t>
            </w:r>
            <w:proofErr w:type="spellEnd"/>
            <w:r w:rsidRPr="00922165">
              <w:t xml:space="preserve">  и </w:t>
            </w:r>
            <w:proofErr w:type="spellStart"/>
            <w:r w:rsidRPr="00922165">
              <w:t>декурсивным</w:t>
            </w:r>
            <w:proofErr w:type="spellEnd"/>
            <w:r w:rsidRPr="00922165">
              <w:t xml:space="preserve"> способами начисления процентов.</w:t>
            </w:r>
          </w:p>
          <w:p w14:paraId="5F5BB16E" w14:textId="77777777" w:rsidR="00922165" w:rsidRPr="00922165" w:rsidRDefault="00922165" w:rsidP="001E2F1E">
            <w:pPr>
              <w:pStyle w:val="af0"/>
              <w:numPr>
                <w:ilvl w:val="0"/>
                <w:numId w:val="27"/>
              </w:numPr>
              <w:jc w:val="both"/>
            </w:pPr>
            <w:r w:rsidRPr="00922165">
              <w:t>Построить график зависимости будущей величины денежной суммы от времени по разным ставкам (3 графика на одном).</w:t>
            </w:r>
          </w:p>
          <w:p w14:paraId="5BB2C138" w14:textId="77777777" w:rsidR="00922165" w:rsidRPr="00922165" w:rsidRDefault="00922165" w:rsidP="001E2F1E">
            <w:pPr>
              <w:pStyle w:val="af0"/>
              <w:numPr>
                <w:ilvl w:val="0"/>
                <w:numId w:val="27"/>
              </w:numPr>
              <w:jc w:val="both"/>
            </w:pPr>
            <w:r w:rsidRPr="00922165">
              <w:t>Рассчитать сумму кредита, необходимого для приобретения основных средств, если накопленная за 10 лет сумма является первоначальным взносом для покупки.</w:t>
            </w:r>
          </w:p>
          <w:p w14:paraId="73AB6FA3" w14:textId="77777777" w:rsidR="00922165" w:rsidRPr="00922165" w:rsidRDefault="00922165" w:rsidP="001E2F1E">
            <w:pPr>
              <w:pStyle w:val="af0"/>
              <w:numPr>
                <w:ilvl w:val="0"/>
                <w:numId w:val="27"/>
              </w:numPr>
              <w:jc w:val="both"/>
            </w:pPr>
            <w:r w:rsidRPr="00922165">
              <w:t xml:space="preserve">Рассчитать ежемесячный платеж в счет погашения долга равными аннуитетами. </w:t>
            </w:r>
          </w:p>
          <w:p w14:paraId="0E7A30D3" w14:textId="12E6A871" w:rsidR="00922165" w:rsidRPr="00922165" w:rsidRDefault="00922165" w:rsidP="00922165">
            <w:pPr>
              <w:tabs>
                <w:tab w:val="left" w:pos="301"/>
              </w:tabs>
              <w:ind w:left="360"/>
              <w:jc w:val="both"/>
            </w:pPr>
            <w:r w:rsidRPr="00922165">
              <w:t xml:space="preserve">Сделать выводы по каждому пункту расчетов. </w:t>
            </w:r>
          </w:p>
        </w:tc>
      </w:tr>
    </w:tbl>
    <w:p w14:paraId="24304BC1" w14:textId="77777777" w:rsidR="0036408D" w:rsidRPr="0036408D" w:rsidRDefault="0036408D" w:rsidP="001E2F1E">
      <w:pPr>
        <w:pStyle w:val="af0"/>
        <w:numPr>
          <w:ilvl w:val="1"/>
          <w:numId w:val="11"/>
        </w:numPr>
        <w:jc w:val="both"/>
        <w:rPr>
          <w:i/>
          <w:vanish/>
        </w:rPr>
      </w:pPr>
    </w:p>
    <w:p w14:paraId="2F0902CD" w14:textId="77777777" w:rsidR="0036408D" w:rsidRPr="0036408D" w:rsidRDefault="0036408D" w:rsidP="001E2F1E">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747FF" w:rsidRPr="00314BCA" w14:paraId="1E75FABA" w14:textId="77777777" w:rsidTr="005F477D">
        <w:trPr>
          <w:trHeight w:val="754"/>
          <w:tblHeader/>
        </w:trPr>
        <w:tc>
          <w:tcPr>
            <w:tcW w:w="2410" w:type="dxa"/>
            <w:vMerge w:val="restart"/>
            <w:shd w:val="clear" w:color="auto" w:fill="DBE5F1" w:themeFill="accent1" w:themeFillTint="33"/>
          </w:tcPr>
          <w:p w14:paraId="539814BF" w14:textId="77777777" w:rsidR="003747FF" w:rsidRPr="004A2281" w:rsidRDefault="003747FF" w:rsidP="005F477D">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0C60BC54" w14:textId="77777777" w:rsidR="003747FF" w:rsidRPr="00314BCA" w:rsidRDefault="003747FF" w:rsidP="005F477D">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7625AD4B" w14:textId="77777777" w:rsidR="003747FF" w:rsidRPr="00314BCA" w:rsidRDefault="003747FF" w:rsidP="005F477D">
            <w:pPr>
              <w:jc w:val="center"/>
              <w:rPr>
                <w:b/>
              </w:rPr>
            </w:pPr>
            <w:r>
              <w:rPr>
                <w:b/>
              </w:rPr>
              <w:t>Ш</w:t>
            </w:r>
            <w:r w:rsidRPr="00314BCA">
              <w:rPr>
                <w:b/>
              </w:rPr>
              <w:t>калы оценивания</w:t>
            </w:r>
          </w:p>
        </w:tc>
      </w:tr>
      <w:tr w:rsidR="003747FF" w:rsidRPr="00314BCA" w14:paraId="21295575" w14:textId="77777777" w:rsidTr="005F477D">
        <w:trPr>
          <w:trHeight w:val="754"/>
          <w:tblHeader/>
        </w:trPr>
        <w:tc>
          <w:tcPr>
            <w:tcW w:w="2410" w:type="dxa"/>
            <w:vMerge/>
            <w:shd w:val="clear" w:color="auto" w:fill="DBE5F1" w:themeFill="accent1" w:themeFillTint="33"/>
          </w:tcPr>
          <w:p w14:paraId="2F207B60" w14:textId="77777777" w:rsidR="003747FF" w:rsidRPr="004A2281" w:rsidRDefault="003747FF" w:rsidP="005F477D">
            <w:pPr>
              <w:pStyle w:val="TableParagraph"/>
              <w:ind w:left="204" w:right="194" w:firstLine="1"/>
              <w:jc w:val="center"/>
              <w:rPr>
                <w:b/>
                <w:lang w:val="ru-RU"/>
              </w:rPr>
            </w:pPr>
          </w:p>
        </w:tc>
        <w:tc>
          <w:tcPr>
            <w:tcW w:w="8080" w:type="dxa"/>
            <w:vMerge/>
            <w:shd w:val="clear" w:color="auto" w:fill="DBE5F1" w:themeFill="accent1" w:themeFillTint="33"/>
          </w:tcPr>
          <w:p w14:paraId="0C29E87F" w14:textId="77777777" w:rsidR="003747FF" w:rsidRPr="00314BCA" w:rsidRDefault="003747FF" w:rsidP="005F477D">
            <w:pPr>
              <w:pStyle w:val="TableParagraph"/>
              <w:ind w:left="872"/>
              <w:rPr>
                <w:b/>
              </w:rPr>
            </w:pPr>
          </w:p>
        </w:tc>
        <w:tc>
          <w:tcPr>
            <w:tcW w:w="2055" w:type="dxa"/>
            <w:shd w:val="clear" w:color="auto" w:fill="DBE5F1" w:themeFill="accent1" w:themeFillTint="33"/>
            <w:vAlign w:val="center"/>
          </w:tcPr>
          <w:p w14:paraId="3EC902B7" w14:textId="77777777" w:rsidR="003747FF" w:rsidRDefault="003747FF" w:rsidP="005F477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079F142" w14:textId="77777777" w:rsidR="003747FF" w:rsidRDefault="003747FF" w:rsidP="005F477D">
            <w:pPr>
              <w:jc w:val="center"/>
              <w:rPr>
                <w:b/>
              </w:rPr>
            </w:pPr>
            <w:r w:rsidRPr="00314BCA">
              <w:rPr>
                <w:b/>
                <w:bCs/>
                <w:iCs/>
                <w:sz w:val="20"/>
                <w:szCs w:val="20"/>
              </w:rPr>
              <w:t>Пятибалльная система</w:t>
            </w:r>
          </w:p>
        </w:tc>
      </w:tr>
      <w:tr w:rsidR="003747FF" w:rsidRPr="00314BCA" w14:paraId="775490F2" w14:textId="77777777" w:rsidTr="005F477D">
        <w:trPr>
          <w:trHeight w:val="283"/>
        </w:trPr>
        <w:tc>
          <w:tcPr>
            <w:tcW w:w="2410" w:type="dxa"/>
            <w:vMerge w:val="restart"/>
          </w:tcPr>
          <w:p w14:paraId="49C0333C" w14:textId="050F55D0" w:rsidR="003747FF" w:rsidRPr="00564BFB" w:rsidRDefault="000A099A" w:rsidP="005F477D">
            <w:pPr>
              <w:pStyle w:val="TableParagraph"/>
              <w:spacing w:before="56"/>
              <w:rPr>
                <w:lang w:val="ru-RU"/>
              </w:rPr>
            </w:pPr>
            <w:r>
              <w:rPr>
                <w:lang w:val="ru-RU"/>
              </w:rPr>
              <w:t>Выполнение расчетной работы</w:t>
            </w:r>
          </w:p>
        </w:tc>
        <w:tc>
          <w:tcPr>
            <w:tcW w:w="8080" w:type="dxa"/>
          </w:tcPr>
          <w:p w14:paraId="6D7A5471" w14:textId="77777777" w:rsidR="003747FF" w:rsidRPr="00564BFB" w:rsidRDefault="003747FF" w:rsidP="005F477D">
            <w:pPr>
              <w:pStyle w:val="TableParagraph"/>
              <w:tabs>
                <w:tab w:val="left" w:pos="34"/>
                <w:tab w:val="left" w:pos="366"/>
              </w:tabs>
              <w:rPr>
                <w:lang w:val="ru-RU"/>
              </w:rPr>
            </w:pPr>
            <w:r w:rsidRPr="00564BF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64BFB">
              <w:rPr>
                <w:spacing w:val="-4"/>
                <w:lang w:val="ru-RU"/>
              </w:rPr>
              <w:t xml:space="preserve">Обучающийся </w:t>
            </w:r>
            <w:r w:rsidRPr="00564BFB">
              <w:rPr>
                <w:lang w:val="ru-RU"/>
              </w:rPr>
              <w:t>показал полный объем знаний, умений</w:t>
            </w:r>
            <w:r w:rsidRPr="00564BFB">
              <w:rPr>
                <w:spacing w:val="-25"/>
                <w:lang w:val="ru-RU"/>
              </w:rPr>
              <w:t xml:space="preserve"> </w:t>
            </w:r>
            <w:r w:rsidRPr="00564BFB">
              <w:rPr>
                <w:lang w:val="ru-RU"/>
              </w:rPr>
              <w:t>в освоении пройденных тем и применение их на</w:t>
            </w:r>
            <w:r w:rsidRPr="00564BFB">
              <w:rPr>
                <w:spacing w:val="-4"/>
                <w:lang w:val="ru-RU"/>
              </w:rPr>
              <w:t xml:space="preserve"> </w:t>
            </w:r>
            <w:r w:rsidRPr="00564BFB">
              <w:rPr>
                <w:lang w:val="ru-RU"/>
              </w:rPr>
              <w:t>практике.</w:t>
            </w:r>
          </w:p>
        </w:tc>
        <w:tc>
          <w:tcPr>
            <w:tcW w:w="2055" w:type="dxa"/>
          </w:tcPr>
          <w:p w14:paraId="0906767B" w14:textId="77777777" w:rsidR="003747FF" w:rsidRPr="00564BFB" w:rsidRDefault="003747FF" w:rsidP="005F477D">
            <w:pPr>
              <w:jc w:val="center"/>
            </w:pPr>
          </w:p>
        </w:tc>
        <w:tc>
          <w:tcPr>
            <w:tcW w:w="2056" w:type="dxa"/>
            <w:gridSpan w:val="2"/>
          </w:tcPr>
          <w:p w14:paraId="57FBF0DF" w14:textId="77777777" w:rsidR="003747FF" w:rsidRPr="00564BFB" w:rsidRDefault="003747FF" w:rsidP="005F477D">
            <w:pPr>
              <w:jc w:val="center"/>
            </w:pPr>
            <w:r w:rsidRPr="00564BFB">
              <w:t>5</w:t>
            </w:r>
          </w:p>
        </w:tc>
      </w:tr>
      <w:tr w:rsidR="003747FF" w:rsidRPr="00314BCA" w14:paraId="3713053E" w14:textId="77777777" w:rsidTr="005F477D">
        <w:trPr>
          <w:trHeight w:val="283"/>
        </w:trPr>
        <w:tc>
          <w:tcPr>
            <w:tcW w:w="2410" w:type="dxa"/>
            <w:vMerge/>
          </w:tcPr>
          <w:p w14:paraId="02499060" w14:textId="77777777" w:rsidR="003747FF" w:rsidRPr="00564BFB" w:rsidRDefault="003747FF" w:rsidP="005F477D">
            <w:pPr>
              <w:pStyle w:val="TableParagraph"/>
              <w:spacing w:before="56"/>
              <w:ind w:left="109"/>
            </w:pPr>
          </w:p>
        </w:tc>
        <w:tc>
          <w:tcPr>
            <w:tcW w:w="8080" w:type="dxa"/>
          </w:tcPr>
          <w:p w14:paraId="5B345B1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полностью,</w:t>
            </w:r>
            <w:r w:rsidRPr="00564BFB">
              <w:rPr>
                <w:spacing w:val="-15"/>
                <w:lang w:val="ru-RU"/>
              </w:rPr>
              <w:t xml:space="preserve"> </w:t>
            </w:r>
            <w:r w:rsidRPr="00564BFB">
              <w:rPr>
                <w:lang w:val="ru-RU"/>
              </w:rPr>
              <w:t>но обоснований шагов решения недостаточно. Допущена одна ошибка или два-три</w:t>
            </w:r>
            <w:r w:rsidRPr="00564BFB">
              <w:rPr>
                <w:spacing w:val="-8"/>
                <w:lang w:val="ru-RU"/>
              </w:rPr>
              <w:t xml:space="preserve"> </w:t>
            </w:r>
            <w:r w:rsidRPr="00564BFB">
              <w:rPr>
                <w:lang w:val="ru-RU"/>
              </w:rPr>
              <w:t>недочета.</w:t>
            </w:r>
          </w:p>
        </w:tc>
        <w:tc>
          <w:tcPr>
            <w:tcW w:w="2055" w:type="dxa"/>
          </w:tcPr>
          <w:p w14:paraId="02982FC6" w14:textId="77777777" w:rsidR="003747FF" w:rsidRPr="00564BFB" w:rsidRDefault="003747FF" w:rsidP="005F477D">
            <w:pPr>
              <w:jc w:val="center"/>
            </w:pPr>
          </w:p>
        </w:tc>
        <w:tc>
          <w:tcPr>
            <w:tcW w:w="2056" w:type="dxa"/>
            <w:gridSpan w:val="2"/>
          </w:tcPr>
          <w:p w14:paraId="236D66F2" w14:textId="77777777" w:rsidR="003747FF" w:rsidRPr="00564BFB" w:rsidRDefault="003747FF" w:rsidP="005F477D">
            <w:pPr>
              <w:jc w:val="center"/>
            </w:pPr>
            <w:r w:rsidRPr="00564BFB">
              <w:t>4</w:t>
            </w:r>
          </w:p>
        </w:tc>
      </w:tr>
      <w:tr w:rsidR="003747FF" w:rsidRPr="00314BCA" w14:paraId="1E87F6D6" w14:textId="77777777" w:rsidTr="005F477D">
        <w:trPr>
          <w:trHeight w:val="283"/>
        </w:trPr>
        <w:tc>
          <w:tcPr>
            <w:tcW w:w="2410" w:type="dxa"/>
            <w:vMerge/>
          </w:tcPr>
          <w:p w14:paraId="6FBCF642" w14:textId="77777777" w:rsidR="003747FF" w:rsidRPr="00564BFB" w:rsidRDefault="003747FF" w:rsidP="005F477D">
            <w:pPr>
              <w:pStyle w:val="TableParagraph"/>
              <w:spacing w:before="56"/>
              <w:ind w:left="109"/>
            </w:pPr>
          </w:p>
        </w:tc>
        <w:tc>
          <w:tcPr>
            <w:tcW w:w="8080" w:type="dxa"/>
          </w:tcPr>
          <w:p w14:paraId="3F4040E8" w14:textId="77777777" w:rsidR="003747FF" w:rsidRPr="00564BFB" w:rsidRDefault="003747FF" w:rsidP="005F477D">
            <w:pPr>
              <w:pStyle w:val="TableParagraph"/>
              <w:tabs>
                <w:tab w:val="left" w:pos="34"/>
                <w:tab w:val="left" w:pos="366"/>
              </w:tabs>
              <w:rPr>
                <w:lang w:val="ru-RU"/>
              </w:rPr>
            </w:pPr>
            <w:r w:rsidRPr="00564BFB">
              <w:rPr>
                <w:lang w:val="ru-RU"/>
              </w:rPr>
              <w:t>Допущены более одной</w:t>
            </w:r>
            <w:r w:rsidRPr="00564BFB">
              <w:rPr>
                <w:spacing w:val="-22"/>
                <w:lang w:val="ru-RU"/>
              </w:rPr>
              <w:t xml:space="preserve"> </w:t>
            </w:r>
            <w:r w:rsidRPr="00564BFB">
              <w:rPr>
                <w:lang w:val="ru-RU"/>
              </w:rPr>
              <w:t>ошибки или более двух-трех</w:t>
            </w:r>
            <w:r w:rsidRPr="00564BFB">
              <w:rPr>
                <w:spacing w:val="-20"/>
                <w:lang w:val="ru-RU"/>
              </w:rPr>
              <w:t xml:space="preserve"> </w:t>
            </w:r>
            <w:r w:rsidRPr="00564BFB">
              <w:rPr>
                <w:lang w:val="ru-RU"/>
              </w:rPr>
              <w:t>недочетов.</w:t>
            </w:r>
          </w:p>
        </w:tc>
        <w:tc>
          <w:tcPr>
            <w:tcW w:w="2055" w:type="dxa"/>
          </w:tcPr>
          <w:p w14:paraId="1F06D2BC" w14:textId="77777777" w:rsidR="003747FF" w:rsidRPr="00564BFB" w:rsidRDefault="003747FF" w:rsidP="005F477D">
            <w:pPr>
              <w:jc w:val="center"/>
            </w:pPr>
          </w:p>
        </w:tc>
        <w:tc>
          <w:tcPr>
            <w:tcW w:w="2056" w:type="dxa"/>
            <w:gridSpan w:val="2"/>
          </w:tcPr>
          <w:p w14:paraId="63CF3097" w14:textId="77777777" w:rsidR="003747FF" w:rsidRPr="00564BFB" w:rsidRDefault="003747FF" w:rsidP="005F477D">
            <w:pPr>
              <w:jc w:val="center"/>
            </w:pPr>
            <w:r w:rsidRPr="00564BFB">
              <w:t>3</w:t>
            </w:r>
          </w:p>
        </w:tc>
      </w:tr>
      <w:tr w:rsidR="003747FF" w:rsidRPr="00314BCA" w14:paraId="793D4AB5" w14:textId="77777777" w:rsidTr="005F477D">
        <w:trPr>
          <w:trHeight w:val="283"/>
        </w:trPr>
        <w:tc>
          <w:tcPr>
            <w:tcW w:w="2410" w:type="dxa"/>
            <w:vMerge/>
          </w:tcPr>
          <w:p w14:paraId="61152B62" w14:textId="77777777" w:rsidR="003747FF" w:rsidRPr="00564BFB" w:rsidRDefault="003747FF" w:rsidP="005F477D">
            <w:pPr>
              <w:pStyle w:val="TableParagraph"/>
              <w:spacing w:before="56"/>
              <w:ind w:left="109"/>
            </w:pPr>
          </w:p>
        </w:tc>
        <w:tc>
          <w:tcPr>
            <w:tcW w:w="8080" w:type="dxa"/>
          </w:tcPr>
          <w:p w14:paraId="042E3EE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не</w:t>
            </w:r>
            <w:r w:rsidRPr="00564BFB">
              <w:rPr>
                <w:spacing w:val="-17"/>
                <w:lang w:val="ru-RU"/>
              </w:rPr>
              <w:t xml:space="preserve"> </w:t>
            </w:r>
            <w:r w:rsidRPr="00564BFB">
              <w:rPr>
                <w:lang w:val="ru-RU"/>
              </w:rPr>
              <w:t xml:space="preserve">полностью. Допущены </w:t>
            </w:r>
            <w:r w:rsidRPr="00564BFB">
              <w:rPr>
                <w:spacing w:val="-2"/>
                <w:lang w:val="ru-RU"/>
              </w:rPr>
              <w:t xml:space="preserve">грубые </w:t>
            </w:r>
            <w:r w:rsidRPr="00564BFB">
              <w:rPr>
                <w:lang w:val="ru-RU"/>
              </w:rPr>
              <w:t xml:space="preserve">ошибки. </w:t>
            </w:r>
          </w:p>
        </w:tc>
        <w:tc>
          <w:tcPr>
            <w:tcW w:w="2055" w:type="dxa"/>
          </w:tcPr>
          <w:p w14:paraId="7D30A1EC" w14:textId="77777777" w:rsidR="003747FF" w:rsidRPr="00564BFB" w:rsidRDefault="003747FF" w:rsidP="005F477D">
            <w:pPr>
              <w:jc w:val="center"/>
            </w:pPr>
          </w:p>
        </w:tc>
        <w:tc>
          <w:tcPr>
            <w:tcW w:w="2056" w:type="dxa"/>
            <w:gridSpan w:val="2"/>
            <w:vMerge w:val="restart"/>
          </w:tcPr>
          <w:p w14:paraId="4DC0D1CB" w14:textId="77777777" w:rsidR="003747FF" w:rsidRPr="00564BFB" w:rsidRDefault="003747FF" w:rsidP="005F477D">
            <w:pPr>
              <w:jc w:val="center"/>
            </w:pPr>
            <w:r w:rsidRPr="00564BFB">
              <w:t>2</w:t>
            </w:r>
          </w:p>
        </w:tc>
      </w:tr>
      <w:tr w:rsidR="003747FF" w:rsidRPr="00314BCA" w14:paraId="14BE19C0" w14:textId="77777777" w:rsidTr="005F477D">
        <w:trPr>
          <w:trHeight w:val="283"/>
        </w:trPr>
        <w:tc>
          <w:tcPr>
            <w:tcW w:w="2410" w:type="dxa"/>
            <w:vMerge/>
          </w:tcPr>
          <w:p w14:paraId="3F680C85" w14:textId="77777777" w:rsidR="003747FF" w:rsidRPr="0082635B" w:rsidRDefault="003747FF" w:rsidP="005F477D">
            <w:pPr>
              <w:pStyle w:val="TableParagraph"/>
              <w:spacing w:before="56"/>
              <w:ind w:left="109"/>
              <w:rPr>
                <w:i/>
              </w:rPr>
            </w:pPr>
          </w:p>
        </w:tc>
        <w:tc>
          <w:tcPr>
            <w:tcW w:w="8080" w:type="dxa"/>
          </w:tcPr>
          <w:p w14:paraId="15B53372" w14:textId="77777777" w:rsidR="003747FF" w:rsidRPr="00564BFB" w:rsidRDefault="003747FF" w:rsidP="005F477D">
            <w:pPr>
              <w:pStyle w:val="TableParagraph"/>
              <w:tabs>
                <w:tab w:val="left" w:pos="34"/>
                <w:tab w:val="left" w:pos="366"/>
              </w:tabs>
            </w:pPr>
            <w:proofErr w:type="spellStart"/>
            <w:r w:rsidRPr="00564BFB">
              <w:t>Работа</w:t>
            </w:r>
            <w:proofErr w:type="spellEnd"/>
            <w:r w:rsidRPr="00564BFB">
              <w:t xml:space="preserve"> </w:t>
            </w:r>
            <w:proofErr w:type="spellStart"/>
            <w:r w:rsidRPr="00564BFB">
              <w:t>не</w:t>
            </w:r>
            <w:proofErr w:type="spellEnd"/>
            <w:r w:rsidRPr="00564BFB">
              <w:rPr>
                <w:lang w:val="ru-RU"/>
              </w:rPr>
              <w:t xml:space="preserve"> </w:t>
            </w:r>
            <w:proofErr w:type="spellStart"/>
            <w:r w:rsidRPr="00564BFB">
              <w:rPr>
                <w:spacing w:val="-1"/>
              </w:rPr>
              <w:t>выполнена</w:t>
            </w:r>
            <w:proofErr w:type="spellEnd"/>
            <w:r w:rsidRPr="00564BFB">
              <w:t>.</w:t>
            </w:r>
          </w:p>
        </w:tc>
        <w:tc>
          <w:tcPr>
            <w:tcW w:w="2055" w:type="dxa"/>
          </w:tcPr>
          <w:p w14:paraId="638349D2" w14:textId="77777777" w:rsidR="003747FF" w:rsidRPr="008F6748" w:rsidRDefault="003747FF" w:rsidP="005F477D">
            <w:pPr>
              <w:jc w:val="center"/>
              <w:rPr>
                <w:i/>
              </w:rPr>
            </w:pPr>
          </w:p>
        </w:tc>
        <w:tc>
          <w:tcPr>
            <w:tcW w:w="2056" w:type="dxa"/>
            <w:gridSpan w:val="2"/>
            <w:vMerge/>
          </w:tcPr>
          <w:p w14:paraId="3EB3D9FA" w14:textId="77777777" w:rsidR="003747FF" w:rsidRPr="008F6748" w:rsidRDefault="003747FF" w:rsidP="005F477D">
            <w:pPr>
              <w:rPr>
                <w:i/>
              </w:rPr>
            </w:pPr>
          </w:p>
        </w:tc>
      </w:tr>
      <w:tr w:rsidR="00A02AA3" w:rsidRPr="00314BCA" w14:paraId="0A0AA871" w14:textId="77777777" w:rsidTr="005F477D">
        <w:trPr>
          <w:trHeight w:val="283"/>
        </w:trPr>
        <w:tc>
          <w:tcPr>
            <w:tcW w:w="2410" w:type="dxa"/>
            <w:vMerge w:val="restart"/>
          </w:tcPr>
          <w:p w14:paraId="01C780EA" w14:textId="77777777" w:rsidR="00A02AA3" w:rsidRPr="00C91155" w:rsidRDefault="00A02AA3" w:rsidP="00A02AA3">
            <w:r w:rsidRPr="00C91155">
              <w:t>Письменное тестирование</w:t>
            </w:r>
          </w:p>
        </w:tc>
        <w:tc>
          <w:tcPr>
            <w:tcW w:w="8080" w:type="dxa"/>
            <w:vMerge w:val="restart"/>
          </w:tcPr>
          <w:p w14:paraId="4D48552B" w14:textId="77777777" w:rsidR="00A02AA3" w:rsidRPr="0012295E" w:rsidRDefault="00A02AA3" w:rsidP="00A02AA3">
            <w:pPr>
              <w:rPr>
                <w:b/>
                <w:iCs/>
              </w:rPr>
            </w:pPr>
            <w:r w:rsidRPr="0012295E">
              <w:rPr>
                <w:iCs/>
              </w:rPr>
              <w:t xml:space="preserve">За выполнение каждого тестового задания испытуемому выставляются баллы. </w:t>
            </w:r>
          </w:p>
          <w:p w14:paraId="6AF81F45" w14:textId="77777777" w:rsidR="00A02AA3" w:rsidRPr="0012295E" w:rsidRDefault="00A02AA3" w:rsidP="00A02AA3">
            <w:pPr>
              <w:rPr>
                <w:iCs/>
              </w:rPr>
            </w:pPr>
            <w:r w:rsidRPr="0012295E">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BD4934D" w14:textId="77777777" w:rsidR="00A02AA3" w:rsidRPr="0012295E" w:rsidRDefault="00A02AA3" w:rsidP="00A02AA3">
            <w:pPr>
              <w:rPr>
                <w:iCs/>
              </w:rPr>
            </w:pPr>
            <w:r w:rsidRPr="0012295E">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3523C6EB" w14:textId="77777777" w:rsidR="00A02AA3" w:rsidRPr="0012295E" w:rsidRDefault="00A02AA3" w:rsidP="00A02AA3">
            <w:pPr>
              <w:rPr>
                <w:iCs/>
              </w:rPr>
            </w:pPr>
            <w:r w:rsidRPr="0012295E">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3892E5F6" w14:textId="77777777" w:rsidR="00A02AA3" w:rsidRPr="0012295E" w:rsidRDefault="00A02AA3" w:rsidP="00A02AA3">
            <w:pPr>
              <w:rPr>
                <w:iCs/>
              </w:rPr>
            </w:pPr>
            <w:r w:rsidRPr="0012295E">
              <w:rPr>
                <w:iCs/>
              </w:rPr>
              <w:t>Правила оценки всего теста:</w:t>
            </w:r>
          </w:p>
          <w:p w14:paraId="768CD7DE" w14:textId="77777777" w:rsidR="00A02AA3" w:rsidRPr="0012295E" w:rsidRDefault="00A02AA3" w:rsidP="00A02AA3">
            <w:pPr>
              <w:rPr>
                <w:iCs/>
              </w:rPr>
            </w:pPr>
            <w:r w:rsidRPr="0012295E">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1442671F" w14:textId="77777777" w:rsidR="00A02AA3" w:rsidRPr="0012295E" w:rsidRDefault="00A02AA3" w:rsidP="00A02AA3">
            <w:pPr>
              <w:rPr>
                <w:iCs/>
              </w:rPr>
            </w:pPr>
            <w:r w:rsidRPr="0012295E">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527AD352" w14:textId="77777777" w:rsidR="00A02AA3" w:rsidRPr="0012295E" w:rsidRDefault="00A02AA3" w:rsidP="00A02AA3">
            <w:pPr>
              <w:rPr>
                <w:iCs/>
              </w:rPr>
            </w:pPr>
            <w:r w:rsidRPr="0012295E">
              <w:rPr>
                <w:iCs/>
              </w:rPr>
              <w:t xml:space="preserve">Рекомендуемое процентное соотношение баллов и оценок по пятибалльной </w:t>
            </w:r>
            <w:r w:rsidRPr="0012295E">
              <w:rPr>
                <w:iCs/>
              </w:rPr>
              <w:lastRenderedPageBreak/>
              <w:t>системе. Например:</w:t>
            </w:r>
          </w:p>
          <w:p w14:paraId="4D09E06F" w14:textId="77777777" w:rsidR="00A02AA3" w:rsidRPr="0012295E" w:rsidRDefault="00A02AA3" w:rsidP="00A02AA3">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«2» - равно или менее 40%</w:t>
            </w:r>
          </w:p>
          <w:p w14:paraId="0EF3CE88" w14:textId="77777777" w:rsidR="00A02AA3" w:rsidRPr="0012295E" w:rsidRDefault="00A02AA3" w:rsidP="00A02AA3">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«3» - 41% - 64%</w:t>
            </w:r>
          </w:p>
          <w:p w14:paraId="3A46E078" w14:textId="77777777" w:rsidR="00A02AA3" w:rsidRPr="0012295E" w:rsidRDefault="00A02AA3" w:rsidP="00A02AA3">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«4» - 65% - 84%</w:t>
            </w:r>
          </w:p>
          <w:p w14:paraId="5A41462E" w14:textId="4C1E23C0" w:rsidR="00A02AA3" w:rsidRPr="0026498B" w:rsidRDefault="00A02AA3" w:rsidP="00A02AA3">
            <w:pPr>
              <w:pStyle w:val="afc"/>
              <w:shd w:val="clear" w:color="auto" w:fill="FFFFFF"/>
              <w:spacing w:before="0" w:beforeAutospacing="0" w:after="0" w:afterAutospacing="0"/>
              <w:rPr>
                <w:rFonts w:ascii="Times New Roman" w:hAnsi="Times New Roman" w:cs="Times New Roman"/>
                <w:i/>
                <w:color w:val="000000"/>
                <w:sz w:val="22"/>
                <w:szCs w:val="22"/>
                <w:highlight w:val="yellow"/>
              </w:rPr>
            </w:pPr>
            <w:r w:rsidRPr="0012295E">
              <w:rPr>
                <w:rFonts w:ascii="Times New Roman" w:hAnsi="Times New Roman" w:cs="Times New Roman"/>
                <w:iCs/>
                <w:color w:val="000000"/>
                <w:sz w:val="22"/>
                <w:szCs w:val="22"/>
              </w:rPr>
              <w:t>«5» - 85% - 100%</w:t>
            </w:r>
          </w:p>
        </w:tc>
        <w:tc>
          <w:tcPr>
            <w:tcW w:w="2055" w:type="dxa"/>
          </w:tcPr>
          <w:p w14:paraId="152E2ECD" w14:textId="39167A85" w:rsidR="00A02AA3" w:rsidRPr="0026498B" w:rsidRDefault="00A02AA3" w:rsidP="00A02AA3">
            <w:pPr>
              <w:jc w:val="center"/>
              <w:rPr>
                <w:i/>
                <w:highlight w:val="yellow"/>
              </w:rPr>
            </w:pPr>
            <w:r>
              <w:rPr>
                <w:iCs/>
                <w:lang w:eastAsia="en-US"/>
              </w:rPr>
              <w:lastRenderedPageBreak/>
              <w:t>85 и более баллов</w:t>
            </w:r>
          </w:p>
        </w:tc>
        <w:tc>
          <w:tcPr>
            <w:tcW w:w="1028" w:type="dxa"/>
          </w:tcPr>
          <w:p w14:paraId="27C62B04" w14:textId="40E82A4B" w:rsidR="00A02AA3" w:rsidRPr="0026498B" w:rsidRDefault="00A02AA3" w:rsidP="00A02AA3">
            <w:pPr>
              <w:jc w:val="center"/>
              <w:rPr>
                <w:i/>
                <w:highlight w:val="yellow"/>
              </w:rPr>
            </w:pPr>
            <w:r>
              <w:rPr>
                <w:iCs/>
                <w:lang w:eastAsia="en-US"/>
              </w:rPr>
              <w:t>5</w:t>
            </w:r>
          </w:p>
        </w:tc>
        <w:tc>
          <w:tcPr>
            <w:tcW w:w="1028" w:type="dxa"/>
          </w:tcPr>
          <w:p w14:paraId="786D094C" w14:textId="3B2EDF86" w:rsidR="00A02AA3" w:rsidRPr="0026498B" w:rsidRDefault="00A02AA3" w:rsidP="00A02AA3">
            <w:pPr>
              <w:jc w:val="center"/>
              <w:rPr>
                <w:i/>
                <w:highlight w:val="yellow"/>
              </w:rPr>
            </w:pPr>
            <w:r>
              <w:rPr>
                <w:iCs/>
                <w:color w:val="000000"/>
                <w:lang w:eastAsia="en-US"/>
              </w:rPr>
              <w:t>85% - 100%</w:t>
            </w:r>
          </w:p>
        </w:tc>
      </w:tr>
      <w:tr w:rsidR="00A02AA3" w:rsidRPr="00314BCA" w14:paraId="5BC1B37D" w14:textId="77777777" w:rsidTr="005F477D">
        <w:trPr>
          <w:trHeight w:val="283"/>
        </w:trPr>
        <w:tc>
          <w:tcPr>
            <w:tcW w:w="2410" w:type="dxa"/>
            <w:vMerge/>
          </w:tcPr>
          <w:p w14:paraId="55ECA608" w14:textId="77777777" w:rsidR="00A02AA3" w:rsidRPr="0082635B" w:rsidRDefault="00A02AA3" w:rsidP="00A02AA3">
            <w:pPr>
              <w:rPr>
                <w:i/>
              </w:rPr>
            </w:pPr>
          </w:p>
        </w:tc>
        <w:tc>
          <w:tcPr>
            <w:tcW w:w="8080" w:type="dxa"/>
            <w:vMerge/>
          </w:tcPr>
          <w:p w14:paraId="72AA5679" w14:textId="77777777" w:rsidR="00A02AA3" w:rsidRPr="0026498B" w:rsidRDefault="00A02AA3" w:rsidP="00A02AA3">
            <w:pPr>
              <w:rPr>
                <w:i/>
                <w:highlight w:val="yellow"/>
              </w:rPr>
            </w:pPr>
          </w:p>
        </w:tc>
        <w:tc>
          <w:tcPr>
            <w:tcW w:w="2055" w:type="dxa"/>
          </w:tcPr>
          <w:p w14:paraId="0BC44A6F" w14:textId="1041F4F8" w:rsidR="00A02AA3" w:rsidRPr="0026498B" w:rsidRDefault="00A02AA3" w:rsidP="00A02AA3">
            <w:pPr>
              <w:jc w:val="center"/>
              <w:rPr>
                <w:i/>
                <w:highlight w:val="yellow"/>
              </w:rPr>
            </w:pPr>
            <w:r>
              <w:rPr>
                <w:iCs/>
                <w:lang w:eastAsia="en-US"/>
              </w:rPr>
              <w:t>84 – 65 баллов</w:t>
            </w:r>
          </w:p>
        </w:tc>
        <w:tc>
          <w:tcPr>
            <w:tcW w:w="1028" w:type="dxa"/>
          </w:tcPr>
          <w:p w14:paraId="04683C26" w14:textId="64CC6645" w:rsidR="00A02AA3" w:rsidRPr="0026498B" w:rsidRDefault="00A02AA3" w:rsidP="00A02AA3">
            <w:pPr>
              <w:jc w:val="center"/>
              <w:rPr>
                <w:i/>
                <w:highlight w:val="yellow"/>
              </w:rPr>
            </w:pPr>
            <w:r>
              <w:rPr>
                <w:iCs/>
                <w:lang w:eastAsia="en-US"/>
              </w:rPr>
              <w:t>4</w:t>
            </w:r>
          </w:p>
        </w:tc>
        <w:tc>
          <w:tcPr>
            <w:tcW w:w="1028" w:type="dxa"/>
          </w:tcPr>
          <w:p w14:paraId="2DD83DA5" w14:textId="0A5DB242" w:rsidR="00A02AA3" w:rsidRPr="0026498B" w:rsidRDefault="00A02AA3" w:rsidP="00A02AA3">
            <w:pPr>
              <w:jc w:val="center"/>
              <w:rPr>
                <w:i/>
                <w:highlight w:val="yellow"/>
              </w:rPr>
            </w:pPr>
            <w:r>
              <w:rPr>
                <w:iCs/>
                <w:lang w:eastAsia="en-US"/>
              </w:rPr>
              <w:t>65% - 84%</w:t>
            </w:r>
          </w:p>
        </w:tc>
      </w:tr>
      <w:tr w:rsidR="00A02AA3" w:rsidRPr="00314BCA" w14:paraId="60FBE49F" w14:textId="77777777" w:rsidTr="005F477D">
        <w:trPr>
          <w:trHeight w:val="283"/>
        </w:trPr>
        <w:tc>
          <w:tcPr>
            <w:tcW w:w="2410" w:type="dxa"/>
            <w:vMerge/>
          </w:tcPr>
          <w:p w14:paraId="310FA65E" w14:textId="77777777" w:rsidR="00A02AA3" w:rsidRPr="0082635B" w:rsidRDefault="00A02AA3" w:rsidP="00A02AA3">
            <w:pPr>
              <w:rPr>
                <w:i/>
              </w:rPr>
            </w:pPr>
          </w:p>
        </w:tc>
        <w:tc>
          <w:tcPr>
            <w:tcW w:w="8080" w:type="dxa"/>
            <w:vMerge/>
          </w:tcPr>
          <w:p w14:paraId="406E2377" w14:textId="77777777" w:rsidR="00A02AA3" w:rsidRPr="0026498B" w:rsidRDefault="00A02AA3" w:rsidP="00A02AA3">
            <w:pPr>
              <w:rPr>
                <w:i/>
                <w:highlight w:val="yellow"/>
              </w:rPr>
            </w:pPr>
          </w:p>
        </w:tc>
        <w:tc>
          <w:tcPr>
            <w:tcW w:w="2055" w:type="dxa"/>
          </w:tcPr>
          <w:p w14:paraId="5C53525D" w14:textId="478C3ED4" w:rsidR="00A02AA3" w:rsidRPr="0026498B" w:rsidRDefault="00A02AA3" w:rsidP="00A02AA3">
            <w:pPr>
              <w:jc w:val="center"/>
              <w:rPr>
                <w:i/>
                <w:highlight w:val="yellow"/>
              </w:rPr>
            </w:pPr>
            <w:r>
              <w:rPr>
                <w:iCs/>
                <w:lang w:eastAsia="en-US"/>
              </w:rPr>
              <w:t>64– 41 баллов</w:t>
            </w:r>
          </w:p>
        </w:tc>
        <w:tc>
          <w:tcPr>
            <w:tcW w:w="1028" w:type="dxa"/>
          </w:tcPr>
          <w:p w14:paraId="038B943A" w14:textId="15321AC8" w:rsidR="00A02AA3" w:rsidRPr="0026498B" w:rsidRDefault="00A02AA3" w:rsidP="00A02AA3">
            <w:pPr>
              <w:jc w:val="center"/>
              <w:rPr>
                <w:i/>
                <w:highlight w:val="yellow"/>
              </w:rPr>
            </w:pPr>
            <w:r>
              <w:rPr>
                <w:iCs/>
                <w:lang w:eastAsia="en-US"/>
              </w:rPr>
              <w:t>3</w:t>
            </w:r>
          </w:p>
        </w:tc>
        <w:tc>
          <w:tcPr>
            <w:tcW w:w="1028" w:type="dxa"/>
          </w:tcPr>
          <w:p w14:paraId="1CC231C4" w14:textId="58ADF87C" w:rsidR="00A02AA3" w:rsidRPr="0026498B" w:rsidRDefault="00A02AA3" w:rsidP="00A02AA3">
            <w:pPr>
              <w:jc w:val="center"/>
              <w:rPr>
                <w:i/>
                <w:highlight w:val="yellow"/>
              </w:rPr>
            </w:pPr>
            <w:r>
              <w:rPr>
                <w:iCs/>
                <w:color w:val="000000"/>
                <w:lang w:eastAsia="en-US"/>
              </w:rPr>
              <w:t>41% - 64%</w:t>
            </w:r>
          </w:p>
        </w:tc>
      </w:tr>
      <w:tr w:rsidR="00A02AA3" w:rsidRPr="00314BCA" w14:paraId="62E8CA6E" w14:textId="77777777" w:rsidTr="005F477D">
        <w:trPr>
          <w:trHeight w:val="1052"/>
        </w:trPr>
        <w:tc>
          <w:tcPr>
            <w:tcW w:w="2410" w:type="dxa"/>
            <w:vMerge/>
          </w:tcPr>
          <w:p w14:paraId="3A7E9F59" w14:textId="77777777" w:rsidR="00A02AA3" w:rsidRPr="0082635B" w:rsidRDefault="00A02AA3" w:rsidP="00A02AA3">
            <w:pPr>
              <w:rPr>
                <w:i/>
              </w:rPr>
            </w:pPr>
          </w:p>
        </w:tc>
        <w:tc>
          <w:tcPr>
            <w:tcW w:w="8080" w:type="dxa"/>
            <w:vMerge/>
          </w:tcPr>
          <w:p w14:paraId="26B3EF47" w14:textId="77777777" w:rsidR="00A02AA3" w:rsidRPr="0026498B" w:rsidRDefault="00A02AA3" w:rsidP="00A02AA3">
            <w:pPr>
              <w:rPr>
                <w:i/>
                <w:highlight w:val="yellow"/>
              </w:rPr>
            </w:pPr>
          </w:p>
        </w:tc>
        <w:tc>
          <w:tcPr>
            <w:tcW w:w="2055" w:type="dxa"/>
          </w:tcPr>
          <w:p w14:paraId="5FEF3761" w14:textId="252297AC" w:rsidR="00A02AA3" w:rsidRPr="0026498B" w:rsidRDefault="00A02AA3" w:rsidP="00A02AA3">
            <w:pPr>
              <w:jc w:val="center"/>
              <w:rPr>
                <w:i/>
                <w:highlight w:val="yellow"/>
              </w:rPr>
            </w:pPr>
            <w:r>
              <w:rPr>
                <w:iCs/>
                <w:lang w:eastAsia="en-US"/>
              </w:rPr>
              <w:t>40 и менее баллов</w:t>
            </w:r>
          </w:p>
        </w:tc>
        <w:tc>
          <w:tcPr>
            <w:tcW w:w="1028" w:type="dxa"/>
          </w:tcPr>
          <w:p w14:paraId="772C741A" w14:textId="0B7FB39E" w:rsidR="00A02AA3" w:rsidRPr="0026498B" w:rsidRDefault="00A02AA3" w:rsidP="00A02AA3">
            <w:pPr>
              <w:jc w:val="center"/>
              <w:rPr>
                <w:i/>
                <w:highlight w:val="yellow"/>
              </w:rPr>
            </w:pPr>
            <w:r>
              <w:rPr>
                <w:iCs/>
                <w:lang w:eastAsia="en-US"/>
              </w:rPr>
              <w:t>2</w:t>
            </w:r>
          </w:p>
        </w:tc>
        <w:tc>
          <w:tcPr>
            <w:tcW w:w="1028" w:type="dxa"/>
          </w:tcPr>
          <w:p w14:paraId="7F6F10EA" w14:textId="386635AE" w:rsidR="00A02AA3" w:rsidRPr="0026498B" w:rsidRDefault="00A02AA3" w:rsidP="00A02AA3">
            <w:pPr>
              <w:jc w:val="center"/>
              <w:rPr>
                <w:i/>
                <w:highlight w:val="yellow"/>
              </w:rPr>
            </w:pPr>
            <w:r>
              <w:rPr>
                <w:iCs/>
                <w:lang w:eastAsia="en-US"/>
              </w:rPr>
              <w:t>40% и менее 40%</w:t>
            </w:r>
          </w:p>
        </w:tc>
      </w:tr>
      <w:tr w:rsidR="003747FF" w:rsidRPr="00314BCA" w14:paraId="4A3D7FCF" w14:textId="77777777" w:rsidTr="005F477D">
        <w:trPr>
          <w:trHeight w:val="283"/>
        </w:trPr>
        <w:tc>
          <w:tcPr>
            <w:tcW w:w="2410" w:type="dxa"/>
            <w:vMerge w:val="restart"/>
          </w:tcPr>
          <w:p w14:paraId="7E3DD2BD" w14:textId="77777777" w:rsidR="003747FF" w:rsidRDefault="003747FF" w:rsidP="005F477D">
            <w:pPr>
              <w:pStyle w:val="TableParagraph"/>
              <w:rPr>
                <w:lang w:val="ru-RU"/>
              </w:rPr>
            </w:pPr>
            <w:r>
              <w:rPr>
                <w:lang w:val="ru-RU"/>
              </w:rPr>
              <w:t>Контрольная работа</w:t>
            </w:r>
          </w:p>
          <w:p w14:paraId="17AACDAF" w14:textId="24CAA1E2" w:rsidR="000A099A" w:rsidRPr="00C91155" w:rsidRDefault="000A099A" w:rsidP="005F477D">
            <w:pPr>
              <w:pStyle w:val="TableParagraph"/>
              <w:rPr>
                <w:lang w:val="ru-RU"/>
              </w:rPr>
            </w:pPr>
            <w:r>
              <w:rPr>
                <w:lang w:val="ru-RU"/>
              </w:rPr>
              <w:t>Решение задач</w:t>
            </w:r>
          </w:p>
        </w:tc>
        <w:tc>
          <w:tcPr>
            <w:tcW w:w="8080" w:type="dxa"/>
          </w:tcPr>
          <w:p w14:paraId="0EA15F62" w14:textId="77777777" w:rsidR="003747FF" w:rsidRPr="00564BFB" w:rsidRDefault="003747FF" w:rsidP="005F477D">
            <w:pPr>
              <w:pStyle w:val="TableParagraph"/>
              <w:tabs>
                <w:tab w:val="left" w:pos="469"/>
              </w:tabs>
              <w:rPr>
                <w:lang w:val="ru-RU"/>
              </w:rPr>
            </w:pPr>
            <w:r w:rsidRPr="00564BF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5FD4FDE7" w14:textId="77777777" w:rsidR="003747FF" w:rsidRPr="00564BFB" w:rsidRDefault="003747FF" w:rsidP="005F477D">
            <w:pPr>
              <w:jc w:val="center"/>
            </w:pPr>
          </w:p>
        </w:tc>
        <w:tc>
          <w:tcPr>
            <w:tcW w:w="2056" w:type="dxa"/>
            <w:gridSpan w:val="2"/>
          </w:tcPr>
          <w:p w14:paraId="091D75D1" w14:textId="77777777" w:rsidR="003747FF" w:rsidRPr="00564BFB" w:rsidRDefault="003747FF" w:rsidP="005F477D">
            <w:pPr>
              <w:jc w:val="center"/>
            </w:pPr>
            <w:r w:rsidRPr="00564BFB">
              <w:t>5</w:t>
            </w:r>
          </w:p>
        </w:tc>
      </w:tr>
      <w:tr w:rsidR="003747FF" w:rsidRPr="00314BCA" w14:paraId="64E00697" w14:textId="77777777" w:rsidTr="005F477D">
        <w:trPr>
          <w:trHeight w:val="283"/>
        </w:trPr>
        <w:tc>
          <w:tcPr>
            <w:tcW w:w="2410" w:type="dxa"/>
            <w:vMerge/>
          </w:tcPr>
          <w:p w14:paraId="345CFA79" w14:textId="77777777" w:rsidR="003747FF" w:rsidRPr="00564BFB" w:rsidRDefault="003747FF" w:rsidP="005F477D"/>
        </w:tc>
        <w:tc>
          <w:tcPr>
            <w:tcW w:w="8080" w:type="dxa"/>
          </w:tcPr>
          <w:p w14:paraId="6E01B85D" w14:textId="77777777" w:rsidR="003747FF" w:rsidRPr="00564BFB" w:rsidRDefault="003747FF" w:rsidP="005F477D">
            <w:r w:rsidRPr="00564BF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530AC1C4" w14:textId="77777777" w:rsidR="003747FF" w:rsidRPr="00564BFB" w:rsidRDefault="003747FF" w:rsidP="005F477D">
            <w:pPr>
              <w:jc w:val="center"/>
            </w:pPr>
          </w:p>
        </w:tc>
        <w:tc>
          <w:tcPr>
            <w:tcW w:w="2056" w:type="dxa"/>
            <w:gridSpan w:val="2"/>
          </w:tcPr>
          <w:p w14:paraId="5EB87151" w14:textId="77777777" w:rsidR="003747FF" w:rsidRPr="00564BFB" w:rsidRDefault="003747FF" w:rsidP="005F477D">
            <w:pPr>
              <w:jc w:val="center"/>
            </w:pPr>
            <w:r w:rsidRPr="00564BFB">
              <w:t>4</w:t>
            </w:r>
          </w:p>
        </w:tc>
      </w:tr>
      <w:tr w:rsidR="003747FF" w:rsidRPr="00314BCA" w14:paraId="2CAC63C2" w14:textId="77777777" w:rsidTr="005F477D">
        <w:trPr>
          <w:trHeight w:val="283"/>
        </w:trPr>
        <w:tc>
          <w:tcPr>
            <w:tcW w:w="2410" w:type="dxa"/>
            <w:vMerge/>
          </w:tcPr>
          <w:p w14:paraId="0169CAB7" w14:textId="77777777" w:rsidR="003747FF" w:rsidRPr="00564BFB" w:rsidRDefault="003747FF" w:rsidP="005F477D"/>
        </w:tc>
        <w:tc>
          <w:tcPr>
            <w:tcW w:w="8080" w:type="dxa"/>
          </w:tcPr>
          <w:p w14:paraId="52928B9F" w14:textId="77777777" w:rsidR="003747FF" w:rsidRPr="00564BFB" w:rsidRDefault="003747FF" w:rsidP="005F477D">
            <w:r w:rsidRPr="00564BF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B0334FE" w14:textId="77777777" w:rsidR="003747FF" w:rsidRPr="00564BFB" w:rsidRDefault="003747FF" w:rsidP="005F477D">
            <w:pPr>
              <w:jc w:val="center"/>
            </w:pPr>
          </w:p>
        </w:tc>
        <w:tc>
          <w:tcPr>
            <w:tcW w:w="2056" w:type="dxa"/>
            <w:gridSpan w:val="2"/>
          </w:tcPr>
          <w:p w14:paraId="2514DE99" w14:textId="77777777" w:rsidR="003747FF" w:rsidRPr="00564BFB" w:rsidRDefault="003747FF" w:rsidP="005F477D">
            <w:pPr>
              <w:jc w:val="center"/>
            </w:pPr>
            <w:r w:rsidRPr="00564BFB">
              <w:t>3</w:t>
            </w:r>
          </w:p>
        </w:tc>
      </w:tr>
      <w:tr w:rsidR="003747FF" w:rsidRPr="00314BCA" w14:paraId="2938DB10" w14:textId="77777777" w:rsidTr="005F477D">
        <w:trPr>
          <w:trHeight w:val="283"/>
        </w:trPr>
        <w:tc>
          <w:tcPr>
            <w:tcW w:w="2410" w:type="dxa"/>
            <w:vMerge/>
          </w:tcPr>
          <w:p w14:paraId="6C7BCA96" w14:textId="77777777" w:rsidR="003747FF" w:rsidRPr="00564BFB" w:rsidRDefault="003747FF" w:rsidP="005F477D"/>
        </w:tc>
        <w:tc>
          <w:tcPr>
            <w:tcW w:w="8080" w:type="dxa"/>
          </w:tcPr>
          <w:p w14:paraId="6417D6C6" w14:textId="77777777" w:rsidR="003747FF" w:rsidRPr="00564BFB" w:rsidRDefault="003747FF" w:rsidP="005F477D">
            <w:r w:rsidRPr="00564BFB">
              <w:t>Обучающимся использованы неверные методы решения, отсутствуют верные ответы.</w:t>
            </w:r>
          </w:p>
        </w:tc>
        <w:tc>
          <w:tcPr>
            <w:tcW w:w="2055" w:type="dxa"/>
          </w:tcPr>
          <w:p w14:paraId="0197548F" w14:textId="77777777" w:rsidR="003747FF" w:rsidRPr="00564BFB" w:rsidRDefault="003747FF" w:rsidP="005F477D">
            <w:pPr>
              <w:jc w:val="center"/>
            </w:pPr>
          </w:p>
        </w:tc>
        <w:tc>
          <w:tcPr>
            <w:tcW w:w="2056" w:type="dxa"/>
            <w:gridSpan w:val="2"/>
          </w:tcPr>
          <w:p w14:paraId="25939145" w14:textId="77777777" w:rsidR="003747FF" w:rsidRPr="00564BFB" w:rsidRDefault="003747FF" w:rsidP="005F477D">
            <w:pPr>
              <w:jc w:val="center"/>
            </w:pPr>
            <w:r w:rsidRPr="00564BFB">
              <w:t>2</w:t>
            </w:r>
          </w:p>
        </w:tc>
      </w:tr>
    </w:tbl>
    <w:p w14:paraId="7CBC01A5" w14:textId="77777777" w:rsidR="003747FF" w:rsidRPr="003747FF" w:rsidRDefault="003747FF" w:rsidP="003747FF"/>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0A099A" w14:paraId="199B8EA8" w14:textId="77777777" w:rsidTr="002C4687">
        <w:trPr>
          <w:trHeight w:val="493"/>
        </w:trPr>
        <w:tc>
          <w:tcPr>
            <w:tcW w:w="3261" w:type="dxa"/>
            <w:shd w:val="clear" w:color="auto" w:fill="DBE5F1" w:themeFill="accent1" w:themeFillTint="33"/>
            <w:vAlign w:val="center"/>
          </w:tcPr>
          <w:p w14:paraId="6C238BF6" w14:textId="77777777" w:rsidR="002C4687" w:rsidRPr="000A099A" w:rsidRDefault="002C4687" w:rsidP="0009260A">
            <w:pPr>
              <w:pStyle w:val="af0"/>
              <w:ind w:left="0"/>
              <w:jc w:val="center"/>
              <w:rPr>
                <w:b/>
              </w:rPr>
            </w:pPr>
            <w:r w:rsidRPr="000A099A">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0A099A" w:rsidRDefault="002C4687" w:rsidP="002C4687">
            <w:pPr>
              <w:pStyle w:val="af0"/>
              <w:ind w:left="0"/>
              <w:jc w:val="center"/>
              <w:rPr>
                <w:b/>
                <w:bCs/>
              </w:rPr>
            </w:pPr>
            <w:r w:rsidRPr="000A099A">
              <w:rPr>
                <w:b/>
                <w:bCs/>
              </w:rPr>
              <w:t>Типовые контрольные задания и иные материалы</w:t>
            </w:r>
          </w:p>
          <w:p w14:paraId="391FF234" w14:textId="13D07739" w:rsidR="002C4687" w:rsidRPr="000A099A" w:rsidRDefault="002C4687" w:rsidP="002C4687">
            <w:pPr>
              <w:pStyle w:val="af0"/>
              <w:ind w:left="0"/>
              <w:jc w:val="center"/>
              <w:rPr>
                <w:b/>
                <w:bCs/>
              </w:rPr>
            </w:pPr>
            <w:r w:rsidRPr="000A099A">
              <w:rPr>
                <w:b/>
                <w:bCs/>
              </w:rPr>
              <w:t>для проведения промежуточной аттестации:</w:t>
            </w:r>
          </w:p>
        </w:tc>
      </w:tr>
      <w:tr w:rsidR="002C4687" w:rsidRPr="000A099A" w14:paraId="04DDBCC1" w14:textId="77777777" w:rsidTr="002C4687">
        <w:tc>
          <w:tcPr>
            <w:tcW w:w="3261" w:type="dxa"/>
          </w:tcPr>
          <w:p w14:paraId="4E8D0F88" w14:textId="385BC549" w:rsidR="002C4687" w:rsidRPr="000A099A" w:rsidRDefault="002C4687" w:rsidP="0009260A">
            <w:pPr>
              <w:jc w:val="both"/>
            </w:pPr>
            <w:r w:rsidRPr="000A099A">
              <w:t xml:space="preserve">Экзамен: </w:t>
            </w:r>
          </w:p>
          <w:p w14:paraId="1499A734" w14:textId="02A3D7FF" w:rsidR="002C4687" w:rsidRPr="000A099A" w:rsidRDefault="002C4687" w:rsidP="0009260A">
            <w:pPr>
              <w:jc w:val="both"/>
            </w:pPr>
            <w:r w:rsidRPr="000A099A">
              <w:t>в устной форме по билетам</w:t>
            </w:r>
          </w:p>
        </w:tc>
        <w:tc>
          <w:tcPr>
            <w:tcW w:w="11340" w:type="dxa"/>
          </w:tcPr>
          <w:p w14:paraId="65B044B7" w14:textId="77777777" w:rsidR="002C4687" w:rsidRPr="000A099A" w:rsidRDefault="002C4687" w:rsidP="0009260A">
            <w:pPr>
              <w:jc w:val="both"/>
            </w:pPr>
            <w:r w:rsidRPr="000A099A">
              <w:t xml:space="preserve">Билет 1 </w:t>
            </w:r>
          </w:p>
          <w:p w14:paraId="55AF0C4E" w14:textId="77777777" w:rsidR="000A099A" w:rsidRPr="000A099A" w:rsidRDefault="000A099A" w:rsidP="001E2F1E">
            <w:pPr>
              <w:pStyle w:val="af0"/>
              <w:numPr>
                <w:ilvl w:val="0"/>
                <w:numId w:val="12"/>
              </w:numPr>
              <w:tabs>
                <w:tab w:val="left" w:pos="301"/>
              </w:tabs>
              <w:jc w:val="both"/>
            </w:pPr>
            <w:r w:rsidRPr="000A099A">
              <w:t>Сущность финансовых операций. Фактор времени в финансовых расчетах.</w:t>
            </w:r>
          </w:p>
          <w:p w14:paraId="3777F8D5" w14:textId="77777777" w:rsidR="000A099A" w:rsidRPr="000A099A" w:rsidRDefault="000A099A" w:rsidP="001E2F1E">
            <w:pPr>
              <w:pStyle w:val="af0"/>
              <w:numPr>
                <w:ilvl w:val="0"/>
                <w:numId w:val="12"/>
              </w:numPr>
              <w:tabs>
                <w:tab w:val="left" w:pos="301"/>
              </w:tabs>
              <w:jc w:val="both"/>
            </w:pPr>
            <w:r w:rsidRPr="000A099A">
              <w:t>Операции наращения и дисконтирования. Определение эффективности финансовых операций.</w:t>
            </w:r>
          </w:p>
          <w:p w14:paraId="6A90991A" w14:textId="77777777" w:rsidR="000A099A" w:rsidRPr="000A099A" w:rsidRDefault="000A099A" w:rsidP="001E2F1E">
            <w:pPr>
              <w:pStyle w:val="af0"/>
              <w:numPr>
                <w:ilvl w:val="0"/>
                <w:numId w:val="12"/>
              </w:numPr>
              <w:tabs>
                <w:tab w:val="left" w:pos="301"/>
              </w:tabs>
              <w:jc w:val="both"/>
            </w:pPr>
            <w:r w:rsidRPr="000A099A">
              <w:t>Срок уплаты по векселю 30 дней по простой дисконтной ставке 15%. Определить доходность данной операции по простой ставке ссудного процента.</w:t>
            </w:r>
          </w:p>
          <w:p w14:paraId="23DDF820" w14:textId="77777777" w:rsidR="002C4687" w:rsidRPr="000A099A" w:rsidRDefault="002C4687" w:rsidP="0009260A">
            <w:pPr>
              <w:jc w:val="both"/>
            </w:pPr>
            <w:r w:rsidRPr="000A099A">
              <w:t>Билет 2</w:t>
            </w:r>
          </w:p>
          <w:p w14:paraId="26CEBD29" w14:textId="77777777" w:rsidR="000A099A" w:rsidRPr="000A099A" w:rsidRDefault="000A099A" w:rsidP="001E2F1E">
            <w:pPr>
              <w:pStyle w:val="af0"/>
              <w:numPr>
                <w:ilvl w:val="0"/>
                <w:numId w:val="28"/>
              </w:numPr>
              <w:tabs>
                <w:tab w:val="left" w:pos="301"/>
              </w:tabs>
              <w:jc w:val="both"/>
            </w:pPr>
            <w:proofErr w:type="spellStart"/>
            <w:r w:rsidRPr="000A099A">
              <w:t>Декурсивный</w:t>
            </w:r>
            <w:proofErr w:type="spellEnd"/>
            <w:r w:rsidRPr="000A099A">
              <w:t xml:space="preserve"> и </w:t>
            </w:r>
            <w:proofErr w:type="spellStart"/>
            <w:r w:rsidRPr="000A099A">
              <w:t>антисипативный</w:t>
            </w:r>
            <w:proofErr w:type="spellEnd"/>
            <w:r w:rsidRPr="000A099A">
              <w:t xml:space="preserve"> способы начисления процентов. </w:t>
            </w:r>
          </w:p>
          <w:p w14:paraId="643B8E68" w14:textId="77777777" w:rsidR="000A099A" w:rsidRPr="000A099A" w:rsidRDefault="000A099A" w:rsidP="001E2F1E">
            <w:pPr>
              <w:pStyle w:val="af0"/>
              <w:numPr>
                <w:ilvl w:val="0"/>
                <w:numId w:val="28"/>
              </w:numPr>
              <w:tabs>
                <w:tab w:val="left" w:pos="301"/>
              </w:tabs>
              <w:jc w:val="both"/>
            </w:pPr>
            <w:r w:rsidRPr="000A099A">
              <w:t>Использование простых ссудных процентных ставок.</w:t>
            </w:r>
          </w:p>
          <w:p w14:paraId="5081210C" w14:textId="5CB7E620" w:rsidR="002C4687" w:rsidRPr="000A099A" w:rsidRDefault="000A099A" w:rsidP="001E2F1E">
            <w:pPr>
              <w:pStyle w:val="af0"/>
              <w:numPr>
                <w:ilvl w:val="0"/>
                <w:numId w:val="28"/>
              </w:numPr>
              <w:tabs>
                <w:tab w:val="left" w:pos="301"/>
              </w:tabs>
              <w:jc w:val="both"/>
            </w:pPr>
            <w:r w:rsidRPr="000A099A">
              <w:t>Какая годовая ставка простого процента будет эквивалентна сложной номинальной ставке 18 % годовых, если по ней осуществляются ежеквартальные начисления в течение 5 лет?</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7F65B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7F65BE" w:rsidRDefault="009D5862" w:rsidP="002C4687">
            <w:pPr>
              <w:pStyle w:val="TableParagraph"/>
              <w:ind w:left="204" w:right="194" w:firstLine="1"/>
              <w:jc w:val="center"/>
              <w:rPr>
                <w:b/>
                <w:lang w:val="ru-RU"/>
              </w:rPr>
            </w:pPr>
            <w:r w:rsidRPr="007F65B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7F65BE" w:rsidRDefault="009D5862" w:rsidP="00A52143">
            <w:pPr>
              <w:pStyle w:val="TableParagraph"/>
              <w:ind w:left="872"/>
              <w:rPr>
                <w:b/>
              </w:rPr>
            </w:pPr>
            <w:proofErr w:type="spellStart"/>
            <w:r w:rsidRPr="007F65BE">
              <w:rPr>
                <w:b/>
              </w:rPr>
              <w:t>Критерии</w:t>
            </w:r>
            <w:proofErr w:type="spellEnd"/>
            <w:r w:rsidRPr="007F65BE">
              <w:rPr>
                <w:b/>
              </w:rPr>
              <w:t xml:space="preserve"> </w:t>
            </w:r>
            <w:proofErr w:type="spellStart"/>
            <w:r w:rsidRPr="007F65BE">
              <w:rPr>
                <w:b/>
              </w:rPr>
              <w:t>оценивания</w:t>
            </w:r>
            <w:proofErr w:type="spellEnd"/>
          </w:p>
        </w:tc>
        <w:tc>
          <w:tcPr>
            <w:tcW w:w="3828" w:type="dxa"/>
            <w:gridSpan w:val="2"/>
            <w:shd w:val="clear" w:color="auto" w:fill="DBE5F1" w:themeFill="accent1" w:themeFillTint="33"/>
            <w:vAlign w:val="center"/>
          </w:tcPr>
          <w:p w14:paraId="4788433A" w14:textId="26055142" w:rsidR="009D5862" w:rsidRPr="007F65BE" w:rsidRDefault="009D5862" w:rsidP="007F65BE">
            <w:pPr>
              <w:jc w:val="center"/>
              <w:rPr>
                <w:b/>
              </w:rPr>
            </w:pPr>
            <w:r w:rsidRPr="007F65BE">
              <w:rPr>
                <w:b/>
              </w:rPr>
              <w:t>Шкалы оценивания</w:t>
            </w:r>
          </w:p>
        </w:tc>
      </w:tr>
      <w:tr w:rsidR="009D5862" w:rsidRPr="007F65BE" w14:paraId="6F120A4A" w14:textId="77777777" w:rsidTr="00C04154">
        <w:trPr>
          <w:trHeight w:val="557"/>
          <w:tblHeader/>
        </w:trPr>
        <w:tc>
          <w:tcPr>
            <w:tcW w:w="3828" w:type="dxa"/>
            <w:shd w:val="clear" w:color="auto" w:fill="DBE5F1" w:themeFill="accent1" w:themeFillTint="33"/>
          </w:tcPr>
          <w:p w14:paraId="6409A3CA" w14:textId="77777777" w:rsidR="009D5862" w:rsidRPr="007F65BE" w:rsidRDefault="009D5862" w:rsidP="00FC1ACA">
            <w:pPr>
              <w:pStyle w:val="TableParagraph"/>
              <w:ind w:left="204" w:right="194" w:firstLine="1"/>
              <w:jc w:val="center"/>
              <w:rPr>
                <w:b/>
                <w:lang w:val="ru-RU"/>
              </w:rPr>
            </w:pPr>
            <w:r w:rsidRPr="007F65B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7F65BE" w:rsidRDefault="009D5862" w:rsidP="00FC1ACA">
            <w:pPr>
              <w:pStyle w:val="TableParagraph"/>
              <w:ind w:left="872"/>
              <w:rPr>
                <w:b/>
              </w:rPr>
            </w:pPr>
          </w:p>
        </w:tc>
        <w:tc>
          <w:tcPr>
            <w:tcW w:w="1772" w:type="dxa"/>
            <w:shd w:val="clear" w:color="auto" w:fill="DBE5F1" w:themeFill="accent1" w:themeFillTint="33"/>
            <w:vAlign w:val="center"/>
          </w:tcPr>
          <w:p w14:paraId="2A384CBA" w14:textId="251B5E81" w:rsidR="009D5862" w:rsidRPr="007F65BE" w:rsidRDefault="009D5862" w:rsidP="007F65BE">
            <w:pPr>
              <w:jc w:val="center"/>
              <w:rPr>
                <w:b/>
              </w:rPr>
            </w:pPr>
            <w:r w:rsidRPr="007F65BE">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7F65BE" w:rsidRDefault="009D5862" w:rsidP="0018060A">
            <w:pPr>
              <w:jc w:val="center"/>
              <w:rPr>
                <w:b/>
              </w:rPr>
            </w:pPr>
            <w:r w:rsidRPr="007F65BE">
              <w:rPr>
                <w:b/>
                <w:bCs/>
                <w:iCs/>
                <w:sz w:val="20"/>
                <w:szCs w:val="20"/>
              </w:rPr>
              <w:t>Пятибалльная система</w:t>
            </w:r>
          </w:p>
        </w:tc>
      </w:tr>
      <w:tr w:rsidR="0064068B" w:rsidRPr="007F65BE" w14:paraId="167FBC64" w14:textId="77777777" w:rsidTr="00073075">
        <w:trPr>
          <w:trHeight w:val="283"/>
        </w:trPr>
        <w:tc>
          <w:tcPr>
            <w:tcW w:w="3828" w:type="dxa"/>
            <w:vMerge w:val="restart"/>
          </w:tcPr>
          <w:p w14:paraId="3BA3F21A" w14:textId="77777777" w:rsidR="0064068B" w:rsidRPr="007F65BE" w:rsidRDefault="0064068B" w:rsidP="0064068B">
            <w:r w:rsidRPr="007F65BE">
              <w:t>Экзамен:</w:t>
            </w:r>
          </w:p>
          <w:p w14:paraId="1B8B9488" w14:textId="77777777" w:rsidR="0064068B" w:rsidRPr="007F65BE" w:rsidRDefault="0064068B" w:rsidP="0064068B">
            <w:r w:rsidRPr="007F65BE">
              <w:t>в устной форме по билетам</w:t>
            </w:r>
          </w:p>
          <w:p w14:paraId="54CDEB04" w14:textId="77777777" w:rsidR="0064068B" w:rsidRPr="0012295E" w:rsidRDefault="0064068B" w:rsidP="0064068B">
            <w:pPr>
              <w:pStyle w:val="TableParagraph"/>
              <w:tabs>
                <w:tab w:val="left" w:pos="469"/>
              </w:tabs>
              <w:rPr>
                <w:iCs/>
                <w:lang w:val="ru-RU"/>
              </w:rPr>
            </w:pPr>
            <w:r w:rsidRPr="0012295E">
              <w:rPr>
                <w:iCs/>
                <w:lang w:val="ru-RU"/>
              </w:rPr>
              <w:t xml:space="preserve">Распределение баллов по вопросам билета: </w:t>
            </w:r>
          </w:p>
          <w:p w14:paraId="7ABDC879" w14:textId="77777777" w:rsidR="0064068B" w:rsidRPr="0012295E" w:rsidRDefault="0064068B" w:rsidP="0064068B">
            <w:pPr>
              <w:pStyle w:val="TableParagraph"/>
              <w:tabs>
                <w:tab w:val="left" w:pos="469"/>
              </w:tabs>
              <w:rPr>
                <w:iCs/>
                <w:lang w:val="ru-RU"/>
              </w:rPr>
            </w:pPr>
            <w:r w:rsidRPr="0012295E">
              <w:rPr>
                <w:iCs/>
                <w:lang w:val="ru-RU"/>
              </w:rPr>
              <w:t>1-й вопрос: 0 – 9 баллов</w:t>
            </w:r>
          </w:p>
          <w:p w14:paraId="5DC0C9DC" w14:textId="77777777" w:rsidR="0064068B" w:rsidRPr="0012295E" w:rsidRDefault="0064068B" w:rsidP="0064068B">
            <w:pPr>
              <w:pStyle w:val="TableParagraph"/>
              <w:tabs>
                <w:tab w:val="left" w:pos="469"/>
              </w:tabs>
              <w:rPr>
                <w:iCs/>
                <w:lang w:val="ru-RU"/>
              </w:rPr>
            </w:pPr>
            <w:r w:rsidRPr="0012295E">
              <w:rPr>
                <w:iCs/>
                <w:lang w:val="ru-RU"/>
              </w:rPr>
              <w:t>2-й вопрос: 0 – 9 баллов</w:t>
            </w:r>
          </w:p>
          <w:p w14:paraId="465F4E83" w14:textId="480CD929" w:rsidR="0064068B" w:rsidRPr="007F65BE" w:rsidRDefault="0064068B" w:rsidP="0064068B">
            <w:pPr>
              <w:pStyle w:val="TableParagraph"/>
            </w:pPr>
            <w:r w:rsidRPr="0012295E">
              <w:rPr>
                <w:iCs/>
                <w:lang w:val="ru-RU"/>
              </w:rPr>
              <w:t>практическое задание: 0 – 12 баллов</w:t>
            </w:r>
          </w:p>
        </w:tc>
        <w:tc>
          <w:tcPr>
            <w:tcW w:w="6945" w:type="dxa"/>
          </w:tcPr>
          <w:p w14:paraId="5153C3B7" w14:textId="77777777" w:rsidR="0064068B" w:rsidRPr="007F65BE" w:rsidRDefault="0064068B" w:rsidP="0064068B">
            <w:pPr>
              <w:pStyle w:val="TableParagraph"/>
              <w:tabs>
                <w:tab w:val="left" w:pos="469"/>
              </w:tabs>
              <w:rPr>
                <w:lang w:val="ru-RU"/>
              </w:rPr>
            </w:pPr>
            <w:r w:rsidRPr="007F65BE">
              <w:rPr>
                <w:lang w:val="ru-RU"/>
              </w:rPr>
              <w:t>Обучающийся:</w:t>
            </w:r>
          </w:p>
          <w:p w14:paraId="1588324D" w14:textId="77777777" w:rsidR="0064068B" w:rsidRPr="007F65BE" w:rsidRDefault="0064068B" w:rsidP="0064068B">
            <w:pPr>
              <w:pStyle w:val="TableParagraph"/>
              <w:numPr>
                <w:ilvl w:val="0"/>
                <w:numId w:val="16"/>
              </w:numPr>
              <w:tabs>
                <w:tab w:val="left" w:pos="459"/>
              </w:tabs>
              <w:ind w:left="0" w:firstLine="0"/>
              <w:rPr>
                <w:lang w:val="ru-RU"/>
              </w:rPr>
            </w:pPr>
            <w:r w:rsidRPr="007F65B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64068B" w:rsidRPr="007F65BE" w:rsidRDefault="0064068B" w:rsidP="0064068B">
            <w:pPr>
              <w:pStyle w:val="TableParagraph"/>
              <w:numPr>
                <w:ilvl w:val="0"/>
                <w:numId w:val="16"/>
              </w:numPr>
              <w:tabs>
                <w:tab w:val="left" w:pos="459"/>
              </w:tabs>
              <w:ind w:left="0" w:firstLine="0"/>
              <w:rPr>
                <w:lang w:val="ru-RU"/>
              </w:rPr>
            </w:pPr>
            <w:r w:rsidRPr="007F65BE">
              <w:rPr>
                <w:lang w:val="ru-RU"/>
              </w:rPr>
              <w:t>свободно владеет научными понятиями, ведет диалог и вступает в научную дискуссию;</w:t>
            </w:r>
          </w:p>
          <w:p w14:paraId="528AEDA4" w14:textId="77777777" w:rsidR="0064068B" w:rsidRPr="007F65BE" w:rsidRDefault="0064068B" w:rsidP="0064068B">
            <w:pPr>
              <w:pStyle w:val="TableParagraph"/>
              <w:numPr>
                <w:ilvl w:val="0"/>
                <w:numId w:val="16"/>
              </w:numPr>
              <w:tabs>
                <w:tab w:val="left" w:pos="459"/>
              </w:tabs>
              <w:ind w:left="0" w:firstLine="0"/>
              <w:rPr>
                <w:lang w:val="ru-RU"/>
              </w:rPr>
            </w:pPr>
            <w:r w:rsidRPr="007F65B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64068B" w:rsidRPr="007F65BE" w:rsidRDefault="0064068B" w:rsidP="0064068B">
            <w:pPr>
              <w:pStyle w:val="TableParagraph"/>
              <w:numPr>
                <w:ilvl w:val="0"/>
                <w:numId w:val="16"/>
              </w:numPr>
              <w:tabs>
                <w:tab w:val="left" w:pos="459"/>
              </w:tabs>
              <w:ind w:left="0" w:firstLine="0"/>
              <w:rPr>
                <w:lang w:val="ru-RU"/>
              </w:rPr>
            </w:pPr>
            <w:r w:rsidRPr="007F65BE">
              <w:rPr>
                <w:lang w:val="ru-RU"/>
              </w:rPr>
              <w:t>логично и доказательно раскрывает проблему, предложенную в билете;</w:t>
            </w:r>
          </w:p>
          <w:p w14:paraId="3B6BCBF6" w14:textId="6EF1DA97" w:rsidR="0064068B" w:rsidRPr="007F65BE" w:rsidRDefault="0064068B" w:rsidP="0064068B">
            <w:pPr>
              <w:pStyle w:val="TableParagraph"/>
              <w:numPr>
                <w:ilvl w:val="0"/>
                <w:numId w:val="16"/>
              </w:numPr>
              <w:tabs>
                <w:tab w:val="left" w:pos="459"/>
              </w:tabs>
              <w:ind w:left="0" w:firstLine="0"/>
              <w:rPr>
                <w:iCs/>
                <w:lang w:val="ru-RU"/>
              </w:rPr>
            </w:pPr>
            <w:r w:rsidRPr="007F65BE">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64068B" w:rsidRPr="007F65BE" w:rsidRDefault="0064068B" w:rsidP="0064068B">
            <w:pPr>
              <w:pStyle w:val="TableParagraph"/>
              <w:tabs>
                <w:tab w:val="left" w:pos="469"/>
              </w:tabs>
              <w:rPr>
                <w:lang w:val="ru-RU"/>
              </w:rPr>
            </w:pPr>
            <w:r w:rsidRPr="007F65B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A2ACDDA" w:rsidR="0064068B" w:rsidRPr="007F65BE" w:rsidRDefault="0064068B" w:rsidP="0064068B">
            <w:pPr>
              <w:jc w:val="center"/>
            </w:pPr>
          </w:p>
        </w:tc>
        <w:tc>
          <w:tcPr>
            <w:tcW w:w="2056" w:type="dxa"/>
          </w:tcPr>
          <w:p w14:paraId="034C059B" w14:textId="77777777" w:rsidR="0064068B" w:rsidRPr="007F65BE" w:rsidRDefault="0064068B" w:rsidP="0064068B">
            <w:pPr>
              <w:jc w:val="center"/>
            </w:pPr>
            <w:r w:rsidRPr="007F65BE">
              <w:t>5</w:t>
            </w:r>
          </w:p>
        </w:tc>
      </w:tr>
      <w:tr w:rsidR="009D5862" w:rsidRPr="007F65BE" w14:paraId="61D3CD33" w14:textId="77777777" w:rsidTr="00073075">
        <w:trPr>
          <w:trHeight w:val="283"/>
        </w:trPr>
        <w:tc>
          <w:tcPr>
            <w:tcW w:w="3828" w:type="dxa"/>
            <w:vMerge/>
          </w:tcPr>
          <w:p w14:paraId="3D6AFAD5" w14:textId="77777777" w:rsidR="009D5862" w:rsidRPr="007F65BE" w:rsidRDefault="009D5862" w:rsidP="00FC1ACA"/>
        </w:tc>
        <w:tc>
          <w:tcPr>
            <w:tcW w:w="6945" w:type="dxa"/>
          </w:tcPr>
          <w:p w14:paraId="4C259831" w14:textId="77777777" w:rsidR="009D5862" w:rsidRPr="007F65BE" w:rsidRDefault="009D5862" w:rsidP="00FC1ACA">
            <w:r w:rsidRPr="007F65BE">
              <w:t>Обучающийся:</w:t>
            </w:r>
          </w:p>
          <w:p w14:paraId="594C6F55" w14:textId="77777777" w:rsidR="009D5862" w:rsidRPr="007F65BE" w:rsidRDefault="009D5862" w:rsidP="001E2F1E">
            <w:pPr>
              <w:pStyle w:val="af0"/>
              <w:numPr>
                <w:ilvl w:val="0"/>
                <w:numId w:val="17"/>
              </w:numPr>
              <w:tabs>
                <w:tab w:val="left" w:pos="429"/>
              </w:tabs>
              <w:ind w:left="0" w:firstLine="0"/>
            </w:pPr>
            <w:r w:rsidRPr="007F65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7F65BE" w:rsidRDefault="009D5862" w:rsidP="001E2F1E">
            <w:pPr>
              <w:pStyle w:val="af0"/>
              <w:numPr>
                <w:ilvl w:val="0"/>
                <w:numId w:val="17"/>
              </w:numPr>
              <w:tabs>
                <w:tab w:val="left" w:pos="429"/>
              </w:tabs>
              <w:ind w:left="0" w:firstLine="0"/>
            </w:pPr>
            <w:r w:rsidRPr="007F65BE">
              <w:t>недостаточно раскрыта проблема по одному из вопросов билета;</w:t>
            </w:r>
          </w:p>
          <w:p w14:paraId="1F150255" w14:textId="77777777" w:rsidR="009D5862" w:rsidRPr="007F65BE" w:rsidRDefault="009D5862" w:rsidP="001E2F1E">
            <w:pPr>
              <w:pStyle w:val="af0"/>
              <w:numPr>
                <w:ilvl w:val="0"/>
                <w:numId w:val="17"/>
              </w:numPr>
              <w:tabs>
                <w:tab w:val="left" w:pos="429"/>
              </w:tabs>
              <w:ind w:left="0" w:firstLine="0"/>
            </w:pPr>
            <w:r w:rsidRPr="007F65BE">
              <w:t>недостаточно логично построено изложение вопроса;</w:t>
            </w:r>
          </w:p>
          <w:p w14:paraId="04073B38" w14:textId="77777777" w:rsidR="009D5862" w:rsidRPr="007F65BE" w:rsidRDefault="009D5862" w:rsidP="001E2F1E">
            <w:pPr>
              <w:pStyle w:val="af0"/>
              <w:numPr>
                <w:ilvl w:val="0"/>
                <w:numId w:val="17"/>
              </w:numPr>
              <w:tabs>
                <w:tab w:val="left" w:pos="429"/>
              </w:tabs>
              <w:ind w:left="0" w:firstLine="0"/>
            </w:pPr>
            <w:r w:rsidRPr="007F65B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7F65BE" w:rsidRDefault="009D5862" w:rsidP="001E2F1E">
            <w:pPr>
              <w:pStyle w:val="af0"/>
              <w:numPr>
                <w:ilvl w:val="0"/>
                <w:numId w:val="17"/>
              </w:numPr>
              <w:tabs>
                <w:tab w:val="left" w:pos="429"/>
              </w:tabs>
              <w:ind w:left="0" w:firstLine="0"/>
            </w:pPr>
            <w:r w:rsidRPr="007F65B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w:t>
            </w:r>
            <w:r w:rsidRPr="007F65BE">
              <w:lastRenderedPageBreak/>
              <w:t xml:space="preserve">деятельности. </w:t>
            </w:r>
          </w:p>
          <w:p w14:paraId="16820EBA" w14:textId="77777777" w:rsidR="009D5862" w:rsidRPr="007F65BE" w:rsidRDefault="009D5862" w:rsidP="00FC1ACA">
            <w:r w:rsidRPr="007F65BE">
              <w:t>В ответе раскрыто, в основном, содержание билета, имеются неточности при ответе на дополнительные вопросы.</w:t>
            </w:r>
          </w:p>
        </w:tc>
        <w:tc>
          <w:tcPr>
            <w:tcW w:w="1772" w:type="dxa"/>
          </w:tcPr>
          <w:p w14:paraId="167BA501" w14:textId="07280383" w:rsidR="009D5862" w:rsidRPr="007F65BE" w:rsidRDefault="009D5862" w:rsidP="00FC1ACA">
            <w:pPr>
              <w:jc w:val="center"/>
            </w:pPr>
          </w:p>
        </w:tc>
        <w:tc>
          <w:tcPr>
            <w:tcW w:w="2056" w:type="dxa"/>
          </w:tcPr>
          <w:p w14:paraId="2075CA04" w14:textId="77777777" w:rsidR="009D5862" w:rsidRPr="007F65BE" w:rsidRDefault="009D5862" w:rsidP="00FC1ACA">
            <w:pPr>
              <w:jc w:val="center"/>
            </w:pPr>
            <w:r w:rsidRPr="007F65BE">
              <w:t>4</w:t>
            </w:r>
          </w:p>
        </w:tc>
      </w:tr>
      <w:tr w:rsidR="009D5862" w:rsidRPr="007F65BE" w14:paraId="5C3A08B6" w14:textId="77777777" w:rsidTr="00073075">
        <w:trPr>
          <w:trHeight w:val="283"/>
        </w:trPr>
        <w:tc>
          <w:tcPr>
            <w:tcW w:w="3828" w:type="dxa"/>
            <w:vMerge/>
          </w:tcPr>
          <w:p w14:paraId="1573FDE3" w14:textId="77777777" w:rsidR="009D5862" w:rsidRPr="007F65BE" w:rsidRDefault="009D5862" w:rsidP="00FC1ACA"/>
        </w:tc>
        <w:tc>
          <w:tcPr>
            <w:tcW w:w="6945" w:type="dxa"/>
          </w:tcPr>
          <w:p w14:paraId="1DDFB792" w14:textId="77777777" w:rsidR="009D5862" w:rsidRPr="007F65BE" w:rsidRDefault="009D5862" w:rsidP="00FC1ACA">
            <w:r w:rsidRPr="007F65BE">
              <w:t>Обучающийся:</w:t>
            </w:r>
          </w:p>
          <w:p w14:paraId="2A92282B" w14:textId="77777777" w:rsidR="009D5862" w:rsidRPr="007F65BE" w:rsidRDefault="009D5862" w:rsidP="001E2F1E">
            <w:pPr>
              <w:pStyle w:val="af0"/>
              <w:numPr>
                <w:ilvl w:val="0"/>
                <w:numId w:val="18"/>
              </w:numPr>
              <w:tabs>
                <w:tab w:val="left" w:pos="444"/>
              </w:tabs>
              <w:ind w:left="0" w:firstLine="0"/>
              <w:rPr>
                <w:rFonts w:eastAsia="Times New Roman"/>
                <w:color w:val="000000"/>
              </w:rPr>
            </w:pPr>
            <w:r w:rsidRPr="007F65BE">
              <w:t xml:space="preserve">показывает </w:t>
            </w:r>
            <w:r w:rsidRPr="007F65B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7F65BE" w:rsidRDefault="009D5862" w:rsidP="001E2F1E">
            <w:pPr>
              <w:numPr>
                <w:ilvl w:val="0"/>
                <w:numId w:val="18"/>
              </w:numPr>
              <w:tabs>
                <w:tab w:val="left" w:pos="444"/>
              </w:tabs>
              <w:ind w:left="0" w:firstLine="0"/>
              <w:rPr>
                <w:rFonts w:eastAsia="Times New Roman"/>
                <w:color w:val="000000"/>
              </w:rPr>
            </w:pPr>
            <w:r w:rsidRPr="007F65B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7F65BE" w:rsidRDefault="009D5862" w:rsidP="001E2F1E">
            <w:pPr>
              <w:numPr>
                <w:ilvl w:val="0"/>
                <w:numId w:val="18"/>
              </w:numPr>
              <w:tabs>
                <w:tab w:val="left" w:pos="444"/>
              </w:tabs>
              <w:ind w:left="0" w:firstLine="0"/>
              <w:rPr>
                <w:rFonts w:eastAsia="Times New Roman"/>
                <w:color w:val="000000"/>
              </w:rPr>
            </w:pPr>
            <w:r w:rsidRPr="007F65B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7F65BE" w:rsidRDefault="009D5862" w:rsidP="00FC1ACA">
            <w:r w:rsidRPr="007F65B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7F65BE">
              <w:t>. Неуверенно, с большими затруднениями решает</w:t>
            </w:r>
            <w:r w:rsidR="00B73243" w:rsidRPr="007F65BE">
              <w:t xml:space="preserve"> </w:t>
            </w:r>
            <w:r w:rsidRPr="007F65BE">
              <w:t>практические задачи или не справляется с ними самостоятельно.</w:t>
            </w:r>
          </w:p>
        </w:tc>
        <w:tc>
          <w:tcPr>
            <w:tcW w:w="1772" w:type="dxa"/>
          </w:tcPr>
          <w:p w14:paraId="3D05DDF0" w14:textId="34BF9EEE" w:rsidR="009D5862" w:rsidRPr="007F65BE" w:rsidRDefault="009D5862" w:rsidP="00FC1ACA">
            <w:pPr>
              <w:jc w:val="center"/>
            </w:pPr>
          </w:p>
        </w:tc>
        <w:tc>
          <w:tcPr>
            <w:tcW w:w="2056" w:type="dxa"/>
          </w:tcPr>
          <w:p w14:paraId="25201E60" w14:textId="77777777" w:rsidR="009D5862" w:rsidRPr="007F65BE" w:rsidRDefault="009D5862" w:rsidP="00FC1ACA">
            <w:pPr>
              <w:jc w:val="center"/>
            </w:pPr>
            <w:r w:rsidRPr="007F65BE">
              <w:t>3</w:t>
            </w:r>
          </w:p>
        </w:tc>
      </w:tr>
      <w:tr w:rsidR="009D5862" w:rsidRPr="007F65BE" w14:paraId="71A7A684" w14:textId="77777777" w:rsidTr="00073075">
        <w:trPr>
          <w:trHeight w:val="283"/>
        </w:trPr>
        <w:tc>
          <w:tcPr>
            <w:tcW w:w="3828" w:type="dxa"/>
            <w:vMerge/>
          </w:tcPr>
          <w:p w14:paraId="396D2507" w14:textId="77777777" w:rsidR="009D5862" w:rsidRPr="007F65BE" w:rsidRDefault="009D5862" w:rsidP="00FC1ACA"/>
        </w:tc>
        <w:tc>
          <w:tcPr>
            <w:tcW w:w="6945" w:type="dxa"/>
          </w:tcPr>
          <w:p w14:paraId="2B326180" w14:textId="19367019" w:rsidR="009D5862" w:rsidRPr="007F65BE" w:rsidRDefault="009D5862" w:rsidP="00FC1ACA">
            <w:r w:rsidRPr="007F65BE">
              <w:t>Обучающийся, обнаруживает существенные пробелы в знаниях основного учебного материала, допускает</w:t>
            </w:r>
            <w:r w:rsidR="00B73243" w:rsidRPr="007F65BE">
              <w:t xml:space="preserve"> </w:t>
            </w:r>
            <w:r w:rsidRPr="007F65BE">
              <w:t xml:space="preserve">принципиальные ошибки в выполнении предусмотренных программой практических заданий. </w:t>
            </w:r>
          </w:p>
          <w:p w14:paraId="46D32AD0" w14:textId="77777777" w:rsidR="009D5862" w:rsidRPr="007F65BE" w:rsidRDefault="009D5862" w:rsidP="00FC1ACA">
            <w:r w:rsidRPr="007F65BE">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640D2B3" w:rsidR="009D5862" w:rsidRPr="007F65BE" w:rsidRDefault="009D5862" w:rsidP="00FC1ACA">
            <w:pPr>
              <w:jc w:val="center"/>
            </w:pPr>
          </w:p>
        </w:tc>
        <w:tc>
          <w:tcPr>
            <w:tcW w:w="2056" w:type="dxa"/>
          </w:tcPr>
          <w:p w14:paraId="5D71CBE3" w14:textId="77777777" w:rsidR="009D5862" w:rsidRPr="007F65BE" w:rsidRDefault="009D5862" w:rsidP="00FC1ACA">
            <w:pPr>
              <w:jc w:val="center"/>
            </w:pPr>
            <w:r w:rsidRPr="007F65BE">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83D7B9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660EB" w14:paraId="0ACBB369" w14:textId="77777777" w:rsidTr="00154655">
        <w:trPr>
          <w:trHeight w:val="340"/>
        </w:trPr>
        <w:tc>
          <w:tcPr>
            <w:tcW w:w="3686" w:type="dxa"/>
            <w:shd w:val="clear" w:color="auto" w:fill="DBE5F1" w:themeFill="accent1" w:themeFillTint="33"/>
          </w:tcPr>
          <w:p w14:paraId="0A3BFAFC" w14:textId="77777777" w:rsidR="00154655" w:rsidRPr="003660EB" w:rsidRDefault="00154655" w:rsidP="005459AF">
            <w:pPr>
              <w:jc w:val="center"/>
              <w:rPr>
                <w:b/>
                <w:iCs/>
              </w:rPr>
            </w:pPr>
            <w:r w:rsidRPr="003660EB">
              <w:rPr>
                <w:b/>
                <w:bCs/>
                <w:iCs/>
              </w:rPr>
              <w:t>Форма контроля</w:t>
            </w:r>
          </w:p>
        </w:tc>
        <w:tc>
          <w:tcPr>
            <w:tcW w:w="2835" w:type="dxa"/>
            <w:shd w:val="clear" w:color="auto" w:fill="DBE5F1" w:themeFill="accent1" w:themeFillTint="33"/>
          </w:tcPr>
          <w:p w14:paraId="3A183B3D" w14:textId="1FED0DBB" w:rsidR="00154655" w:rsidRPr="003660EB" w:rsidRDefault="00154655" w:rsidP="00FD4A53">
            <w:pPr>
              <w:jc w:val="center"/>
              <w:rPr>
                <w:b/>
                <w:iCs/>
              </w:rPr>
            </w:pPr>
            <w:r w:rsidRPr="003660EB">
              <w:rPr>
                <w:b/>
                <w:bCs/>
                <w:iCs/>
              </w:rPr>
              <w:t xml:space="preserve">100-балльная система </w:t>
            </w:r>
          </w:p>
        </w:tc>
        <w:tc>
          <w:tcPr>
            <w:tcW w:w="3118" w:type="dxa"/>
            <w:shd w:val="clear" w:color="auto" w:fill="DBE5F1" w:themeFill="accent1" w:themeFillTint="33"/>
          </w:tcPr>
          <w:p w14:paraId="4EA554A6" w14:textId="77777777" w:rsidR="00154655" w:rsidRPr="003660EB" w:rsidRDefault="00154655" w:rsidP="005459AF">
            <w:pPr>
              <w:jc w:val="center"/>
              <w:rPr>
                <w:b/>
                <w:iCs/>
              </w:rPr>
            </w:pPr>
            <w:r w:rsidRPr="003660EB">
              <w:rPr>
                <w:b/>
                <w:bCs/>
                <w:iCs/>
              </w:rPr>
              <w:t>Пятибалльная система</w:t>
            </w:r>
          </w:p>
        </w:tc>
      </w:tr>
      <w:tr w:rsidR="00154655" w:rsidRPr="003660EB" w14:paraId="2C39412C" w14:textId="77777777" w:rsidTr="00FC1ACA">
        <w:trPr>
          <w:trHeight w:val="286"/>
        </w:trPr>
        <w:tc>
          <w:tcPr>
            <w:tcW w:w="3686" w:type="dxa"/>
          </w:tcPr>
          <w:p w14:paraId="64B36374" w14:textId="19BBFDF8" w:rsidR="00154655" w:rsidRPr="003660EB" w:rsidRDefault="00154655" w:rsidP="003660EB">
            <w:pPr>
              <w:rPr>
                <w:bCs/>
              </w:rPr>
            </w:pPr>
            <w:r w:rsidRPr="003660EB">
              <w:rPr>
                <w:bCs/>
                <w:iCs/>
              </w:rPr>
              <w:t xml:space="preserve">Текущий контроль: </w:t>
            </w:r>
          </w:p>
        </w:tc>
        <w:tc>
          <w:tcPr>
            <w:tcW w:w="2835" w:type="dxa"/>
          </w:tcPr>
          <w:p w14:paraId="514408D1" w14:textId="77777777" w:rsidR="00154655" w:rsidRPr="003660EB" w:rsidRDefault="00154655" w:rsidP="005459AF">
            <w:pPr>
              <w:rPr>
                <w:bCs/>
              </w:rPr>
            </w:pPr>
          </w:p>
        </w:tc>
        <w:tc>
          <w:tcPr>
            <w:tcW w:w="3118" w:type="dxa"/>
          </w:tcPr>
          <w:p w14:paraId="3A132D64" w14:textId="77777777" w:rsidR="00154655" w:rsidRPr="003660EB" w:rsidRDefault="00154655" w:rsidP="005459AF">
            <w:pPr>
              <w:rPr>
                <w:bCs/>
              </w:rPr>
            </w:pPr>
          </w:p>
        </w:tc>
      </w:tr>
      <w:tr w:rsidR="00154655" w:rsidRPr="003660EB" w14:paraId="761DB9A2" w14:textId="77777777" w:rsidTr="00FC1ACA">
        <w:trPr>
          <w:trHeight w:val="286"/>
        </w:trPr>
        <w:tc>
          <w:tcPr>
            <w:tcW w:w="3686" w:type="dxa"/>
          </w:tcPr>
          <w:p w14:paraId="2B85FE57" w14:textId="30A9B6A7" w:rsidR="00154655" w:rsidRPr="003660EB" w:rsidRDefault="00154655" w:rsidP="003660EB">
            <w:pPr>
              <w:rPr>
                <w:bCs/>
              </w:rPr>
            </w:pPr>
            <w:r w:rsidRPr="003660EB">
              <w:rPr>
                <w:bCs/>
              </w:rPr>
              <w:t xml:space="preserve"> - </w:t>
            </w:r>
            <w:r w:rsidR="003660EB" w:rsidRPr="003660EB">
              <w:rPr>
                <w:bCs/>
              </w:rPr>
              <w:t>контрольная работа №1</w:t>
            </w:r>
          </w:p>
        </w:tc>
        <w:tc>
          <w:tcPr>
            <w:tcW w:w="2835" w:type="dxa"/>
          </w:tcPr>
          <w:p w14:paraId="64F1F798" w14:textId="5C0AD4F4" w:rsidR="00154655" w:rsidRPr="003660EB" w:rsidRDefault="00154655" w:rsidP="006C6DF4">
            <w:pPr>
              <w:jc w:val="center"/>
              <w:rPr>
                <w:bCs/>
              </w:rPr>
            </w:pPr>
          </w:p>
        </w:tc>
        <w:tc>
          <w:tcPr>
            <w:tcW w:w="3118" w:type="dxa"/>
          </w:tcPr>
          <w:p w14:paraId="0AEE7763" w14:textId="30DB369F" w:rsidR="00154655" w:rsidRPr="003660EB" w:rsidRDefault="00E35C0D" w:rsidP="003660EB">
            <w:pPr>
              <w:jc w:val="center"/>
              <w:rPr>
                <w:bCs/>
              </w:rPr>
            </w:pPr>
            <w:r w:rsidRPr="003660EB">
              <w:rPr>
                <w:bCs/>
              </w:rPr>
              <w:t xml:space="preserve">2 – 5 </w:t>
            </w:r>
          </w:p>
        </w:tc>
      </w:tr>
      <w:tr w:rsidR="006C6DF4" w:rsidRPr="003660EB" w14:paraId="10A68730" w14:textId="77777777" w:rsidTr="00FC1ACA">
        <w:trPr>
          <w:trHeight w:val="286"/>
        </w:trPr>
        <w:tc>
          <w:tcPr>
            <w:tcW w:w="3686" w:type="dxa"/>
          </w:tcPr>
          <w:p w14:paraId="3C9560D0" w14:textId="354147AD" w:rsidR="006C6DF4" w:rsidRPr="003660EB" w:rsidRDefault="006C6DF4" w:rsidP="003660EB">
            <w:pPr>
              <w:rPr>
                <w:bCs/>
              </w:rPr>
            </w:pPr>
            <w:r w:rsidRPr="003660EB">
              <w:rPr>
                <w:bCs/>
              </w:rPr>
              <w:t xml:space="preserve">- </w:t>
            </w:r>
            <w:r w:rsidR="003660EB" w:rsidRPr="003660EB">
              <w:rPr>
                <w:bCs/>
              </w:rPr>
              <w:t>контрольная работа №2</w:t>
            </w:r>
          </w:p>
        </w:tc>
        <w:tc>
          <w:tcPr>
            <w:tcW w:w="2835" w:type="dxa"/>
          </w:tcPr>
          <w:p w14:paraId="49AFE9E6" w14:textId="269887E2" w:rsidR="006C6DF4" w:rsidRPr="003660EB" w:rsidRDefault="006C6DF4" w:rsidP="006C6DF4">
            <w:pPr>
              <w:jc w:val="center"/>
              <w:rPr>
                <w:bCs/>
              </w:rPr>
            </w:pPr>
          </w:p>
        </w:tc>
        <w:tc>
          <w:tcPr>
            <w:tcW w:w="3118" w:type="dxa"/>
          </w:tcPr>
          <w:p w14:paraId="7CACEA54" w14:textId="64CB2F6D" w:rsidR="006C6DF4" w:rsidRPr="003660EB" w:rsidRDefault="00E35C0D" w:rsidP="003660EB">
            <w:pPr>
              <w:jc w:val="center"/>
              <w:rPr>
                <w:bCs/>
              </w:rPr>
            </w:pPr>
            <w:r w:rsidRPr="003660EB">
              <w:rPr>
                <w:bCs/>
              </w:rPr>
              <w:t xml:space="preserve">2 – 5 </w:t>
            </w:r>
          </w:p>
        </w:tc>
      </w:tr>
      <w:tr w:rsidR="00154655" w:rsidRPr="003660EB" w14:paraId="3D1C65E9" w14:textId="77777777" w:rsidTr="00FC1ACA">
        <w:trPr>
          <w:trHeight w:val="214"/>
        </w:trPr>
        <w:tc>
          <w:tcPr>
            <w:tcW w:w="3686" w:type="dxa"/>
          </w:tcPr>
          <w:p w14:paraId="6D677EC0" w14:textId="3E418CEB" w:rsidR="00154655" w:rsidRPr="003660EB" w:rsidRDefault="00154655" w:rsidP="003660EB">
            <w:pPr>
              <w:rPr>
                <w:bCs/>
              </w:rPr>
            </w:pPr>
            <w:r w:rsidRPr="003660EB">
              <w:rPr>
                <w:bCs/>
              </w:rPr>
              <w:t xml:space="preserve"> - </w:t>
            </w:r>
            <w:r w:rsidR="003660EB" w:rsidRPr="003660EB">
              <w:rPr>
                <w:bCs/>
              </w:rPr>
              <w:t>контрольная работа №3</w:t>
            </w:r>
          </w:p>
        </w:tc>
        <w:tc>
          <w:tcPr>
            <w:tcW w:w="2835" w:type="dxa"/>
          </w:tcPr>
          <w:p w14:paraId="79070DDF" w14:textId="44A1AA84" w:rsidR="00154655" w:rsidRPr="003660EB" w:rsidRDefault="00154655" w:rsidP="006C6DF4">
            <w:pPr>
              <w:jc w:val="center"/>
              <w:rPr>
                <w:bCs/>
              </w:rPr>
            </w:pPr>
          </w:p>
        </w:tc>
        <w:tc>
          <w:tcPr>
            <w:tcW w:w="3118" w:type="dxa"/>
          </w:tcPr>
          <w:p w14:paraId="1EAC28F0" w14:textId="61E7553E" w:rsidR="00154655" w:rsidRPr="003660EB" w:rsidRDefault="00E35C0D" w:rsidP="003660EB">
            <w:pPr>
              <w:jc w:val="center"/>
              <w:rPr>
                <w:bCs/>
              </w:rPr>
            </w:pPr>
            <w:r w:rsidRPr="003660EB">
              <w:rPr>
                <w:bCs/>
              </w:rPr>
              <w:t xml:space="preserve">2 – 5 </w:t>
            </w:r>
          </w:p>
        </w:tc>
      </w:tr>
      <w:tr w:rsidR="00154655" w:rsidRPr="003660EB" w14:paraId="581AC914" w14:textId="77777777" w:rsidTr="00FC1ACA">
        <w:trPr>
          <w:trHeight w:val="286"/>
        </w:trPr>
        <w:tc>
          <w:tcPr>
            <w:tcW w:w="3686" w:type="dxa"/>
          </w:tcPr>
          <w:p w14:paraId="057E793C" w14:textId="57BBC419" w:rsidR="00154655" w:rsidRPr="003660EB" w:rsidRDefault="00154655" w:rsidP="003660EB">
            <w:pPr>
              <w:rPr>
                <w:bCs/>
              </w:rPr>
            </w:pPr>
            <w:r w:rsidRPr="003660EB">
              <w:rPr>
                <w:bCs/>
              </w:rPr>
              <w:t xml:space="preserve"> - </w:t>
            </w:r>
            <w:r w:rsidR="003660EB" w:rsidRPr="003660EB">
              <w:rPr>
                <w:bCs/>
              </w:rPr>
              <w:t>решение задач</w:t>
            </w:r>
          </w:p>
        </w:tc>
        <w:tc>
          <w:tcPr>
            <w:tcW w:w="2835" w:type="dxa"/>
          </w:tcPr>
          <w:p w14:paraId="202005C5" w14:textId="09175363" w:rsidR="00154655" w:rsidRPr="003660EB" w:rsidRDefault="00154655" w:rsidP="00154655">
            <w:pPr>
              <w:jc w:val="center"/>
              <w:rPr>
                <w:bCs/>
              </w:rPr>
            </w:pPr>
          </w:p>
        </w:tc>
        <w:tc>
          <w:tcPr>
            <w:tcW w:w="3118" w:type="dxa"/>
          </w:tcPr>
          <w:p w14:paraId="078A112A" w14:textId="02BE13E7" w:rsidR="00154655" w:rsidRPr="003660EB" w:rsidRDefault="00E35C0D" w:rsidP="003660EB">
            <w:pPr>
              <w:jc w:val="center"/>
              <w:rPr>
                <w:bCs/>
              </w:rPr>
            </w:pPr>
            <w:r w:rsidRPr="003660EB">
              <w:rPr>
                <w:bCs/>
              </w:rPr>
              <w:t xml:space="preserve">2 – 5 </w:t>
            </w:r>
          </w:p>
        </w:tc>
      </w:tr>
      <w:tr w:rsidR="00154655" w:rsidRPr="003660EB" w14:paraId="0AC5A537" w14:textId="77777777" w:rsidTr="00FC1ACA">
        <w:trPr>
          <w:trHeight w:val="286"/>
        </w:trPr>
        <w:tc>
          <w:tcPr>
            <w:tcW w:w="3686" w:type="dxa"/>
          </w:tcPr>
          <w:p w14:paraId="16A0DABC" w14:textId="1DD86BDB" w:rsidR="00154655" w:rsidRPr="003660EB" w:rsidRDefault="00154655" w:rsidP="003660EB">
            <w:pPr>
              <w:rPr>
                <w:bCs/>
              </w:rPr>
            </w:pPr>
            <w:r w:rsidRPr="003660EB">
              <w:rPr>
                <w:bCs/>
              </w:rPr>
              <w:t xml:space="preserve"> - </w:t>
            </w:r>
            <w:r w:rsidR="003660EB" w:rsidRPr="003660EB">
              <w:rPr>
                <w:bCs/>
              </w:rPr>
              <w:t>тестирование письменное</w:t>
            </w:r>
          </w:p>
        </w:tc>
        <w:tc>
          <w:tcPr>
            <w:tcW w:w="2835" w:type="dxa"/>
          </w:tcPr>
          <w:p w14:paraId="38E141FE" w14:textId="5EE6B0BD" w:rsidR="00154655" w:rsidRPr="003660EB" w:rsidRDefault="00154655" w:rsidP="00154655">
            <w:pPr>
              <w:jc w:val="center"/>
              <w:rPr>
                <w:bCs/>
              </w:rPr>
            </w:pPr>
          </w:p>
        </w:tc>
        <w:tc>
          <w:tcPr>
            <w:tcW w:w="3118" w:type="dxa"/>
          </w:tcPr>
          <w:p w14:paraId="34AD9101" w14:textId="510E395E" w:rsidR="00154655" w:rsidRPr="003660EB" w:rsidRDefault="00E35C0D" w:rsidP="003660EB">
            <w:pPr>
              <w:jc w:val="center"/>
              <w:rPr>
                <w:bCs/>
              </w:rPr>
            </w:pPr>
            <w:r w:rsidRPr="003660EB">
              <w:rPr>
                <w:bCs/>
              </w:rPr>
              <w:t xml:space="preserve">2 – 5 </w:t>
            </w:r>
          </w:p>
        </w:tc>
      </w:tr>
      <w:tr w:rsidR="003660EB" w:rsidRPr="003660EB" w14:paraId="1B9DF25E" w14:textId="77777777" w:rsidTr="00FC1ACA">
        <w:trPr>
          <w:trHeight w:val="286"/>
        </w:trPr>
        <w:tc>
          <w:tcPr>
            <w:tcW w:w="3686" w:type="dxa"/>
          </w:tcPr>
          <w:p w14:paraId="5AC28F4E" w14:textId="12AE6C94" w:rsidR="003660EB" w:rsidRPr="003660EB" w:rsidRDefault="003660EB" w:rsidP="005459AF">
            <w:pPr>
              <w:rPr>
                <w:bCs/>
              </w:rPr>
            </w:pPr>
            <w:r w:rsidRPr="003660EB">
              <w:rPr>
                <w:bCs/>
              </w:rPr>
              <w:t>- расчетная работа</w:t>
            </w:r>
          </w:p>
        </w:tc>
        <w:tc>
          <w:tcPr>
            <w:tcW w:w="2835" w:type="dxa"/>
          </w:tcPr>
          <w:p w14:paraId="7500905B" w14:textId="77777777" w:rsidR="003660EB" w:rsidRPr="003660EB" w:rsidRDefault="003660EB" w:rsidP="00154655">
            <w:pPr>
              <w:jc w:val="center"/>
              <w:rPr>
                <w:bCs/>
              </w:rPr>
            </w:pPr>
          </w:p>
        </w:tc>
        <w:tc>
          <w:tcPr>
            <w:tcW w:w="3118" w:type="dxa"/>
          </w:tcPr>
          <w:p w14:paraId="31AED7EA" w14:textId="77777777" w:rsidR="003660EB" w:rsidRPr="003660EB" w:rsidRDefault="003660EB" w:rsidP="003660EB">
            <w:pPr>
              <w:jc w:val="center"/>
              <w:rPr>
                <w:bCs/>
              </w:rPr>
            </w:pPr>
          </w:p>
        </w:tc>
      </w:tr>
      <w:tr w:rsidR="0043086E" w:rsidRPr="003660EB" w14:paraId="72087E69" w14:textId="77777777" w:rsidTr="005D388C">
        <w:tc>
          <w:tcPr>
            <w:tcW w:w="3686" w:type="dxa"/>
          </w:tcPr>
          <w:p w14:paraId="5B5FE1EE" w14:textId="77777777" w:rsidR="0043086E" w:rsidRPr="003660EB" w:rsidRDefault="0043086E" w:rsidP="005459AF">
            <w:pPr>
              <w:rPr>
                <w:bCs/>
                <w:iCs/>
              </w:rPr>
            </w:pPr>
            <w:r w:rsidRPr="003660EB">
              <w:rPr>
                <w:bCs/>
                <w:iCs/>
              </w:rPr>
              <w:t xml:space="preserve">Промежуточная аттестация </w:t>
            </w:r>
          </w:p>
          <w:p w14:paraId="086B6096" w14:textId="4DFA4796" w:rsidR="0043086E" w:rsidRPr="003660EB" w:rsidRDefault="0043086E" w:rsidP="003660EB">
            <w:pPr>
              <w:rPr>
                <w:bCs/>
              </w:rPr>
            </w:pPr>
            <w:r w:rsidRPr="003660EB">
              <w:rPr>
                <w:bCs/>
              </w:rPr>
              <w:t>(</w:t>
            </w:r>
            <w:r w:rsidR="003660EB" w:rsidRPr="003660EB">
              <w:rPr>
                <w:bCs/>
              </w:rPr>
              <w:t>экзамен</w:t>
            </w:r>
            <w:r w:rsidRPr="003660EB">
              <w:rPr>
                <w:bCs/>
              </w:rPr>
              <w:t>)</w:t>
            </w:r>
          </w:p>
        </w:tc>
        <w:tc>
          <w:tcPr>
            <w:tcW w:w="2835" w:type="dxa"/>
          </w:tcPr>
          <w:p w14:paraId="328ACC9F" w14:textId="53173034" w:rsidR="0043086E" w:rsidRPr="003660EB" w:rsidRDefault="0043086E" w:rsidP="00E84E6D">
            <w:pPr>
              <w:jc w:val="center"/>
              <w:rPr>
                <w:bCs/>
              </w:rPr>
            </w:pPr>
          </w:p>
        </w:tc>
        <w:tc>
          <w:tcPr>
            <w:tcW w:w="3118" w:type="dxa"/>
            <w:vMerge w:val="restart"/>
          </w:tcPr>
          <w:p w14:paraId="1C3DF963" w14:textId="77777777" w:rsidR="0043086E" w:rsidRPr="003660EB" w:rsidRDefault="0043086E" w:rsidP="00DD5543">
            <w:pPr>
              <w:rPr>
                <w:bCs/>
              </w:rPr>
            </w:pPr>
            <w:r w:rsidRPr="003660EB">
              <w:rPr>
                <w:bCs/>
              </w:rPr>
              <w:t>отлично</w:t>
            </w:r>
          </w:p>
          <w:p w14:paraId="1095063D" w14:textId="77777777" w:rsidR="0043086E" w:rsidRPr="003660EB" w:rsidRDefault="0043086E" w:rsidP="00DD5543">
            <w:pPr>
              <w:rPr>
                <w:bCs/>
              </w:rPr>
            </w:pPr>
            <w:r w:rsidRPr="003660EB">
              <w:rPr>
                <w:bCs/>
              </w:rPr>
              <w:t>хорошо</w:t>
            </w:r>
          </w:p>
          <w:p w14:paraId="401CF946" w14:textId="77777777" w:rsidR="0043086E" w:rsidRPr="003660EB" w:rsidRDefault="0043086E" w:rsidP="00DD5543">
            <w:pPr>
              <w:rPr>
                <w:bCs/>
              </w:rPr>
            </w:pPr>
            <w:r w:rsidRPr="003660EB">
              <w:rPr>
                <w:bCs/>
              </w:rPr>
              <w:t>удовлетворительно</w:t>
            </w:r>
          </w:p>
          <w:p w14:paraId="11D8ABB5" w14:textId="53B66702" w:rsidR="0043086E" w:rsidRPr="003660EB" w:rsidRDefault="0043086E" w:rsidP="00DD5543">
            <w:pPr>
              <w:rPr>
                <w:bCs/>
              </w:rPr>
            </w:pPr>
            <w:r w:rsidRPr="003660EB">
              <w:rPr>
                <w:bCs/>
              </w:rPr>
              <w:t>неудовлетв</w:t>
            </w:r>
            <w:r w:rsidR="003660EB" w:rsidRPr="003660EB">
              <w:rPr>
                <w:bCs/>
              </w:rPr>
              <w:t>орительно</w:t>
            </w:r>
          </w:p>
        </w:tc>
      </w:tr>
      <w:tr w:rsidR="0043086E" w:rsidRPr="003660EB" w14:paraId="289CC617" w14:textId="77777777" w:rsidTr="005D388C">
        <w:tc>
          <w:tcPr>
            <w:tcW w:w="3686" w:type="dxa"/>
          </w:tcPr>
          <w:p w14:paraId="4AE67AB4" w14:textId="77777777" w:rsidR="0043086E" w:rsidRPr="003660EB" w:rsidRDefault="0043086E" w:rsidP="005459AF">
            <w:pPr>
              <w:rPr>
                <w:bCs/>
              </w:rPr>
            </w:pPr>
            <w:r w:rsidRPr="003660EB">
              <w:rPr>
                <w:b/>
                <w:iCs/>
              </w:rPr>
              <w:t>Итого за семестр</w:t>
            </w:r>
            <w:r w:rsidRPr="003660EB">
              <w:rPr>
                <w:bCs/>
              </w:rPr>
              <w:t xml:space="preserve"> (дисциплину)</w:t>
            </w:r>
          </w:p>
          <w:p w14:paraId="06FE2F46" w14:textId="179A9EAE" w:rsidR="0043086E" w:rsidRPr="003660EB" w:rsidRDefault="0043086E" w:rsidP="005459AF">
            <w:pPr>
              <w:rPr>
                <w:bCs/>
                <w:iCs/>
              </w:rPr>
            </w:pPr>
            <w:r w:rsidRPr="003660EB">
              <w:rPr>
                <w:bCs/>
              </w:rPr>
              <w:t xml:space="preserve">экзамен </w:t>
            </w:r>
          </w:p>
        </w:tc>
        <w:tc>
          <w:tcPr>
            <w:tcW w:w="2835" w:type="dxa"/>
          </w:tcPr>
          <w:p w14:paraId="1BBCC48D" w14:textId="3BA12A29" w:rsidR="0043086E" w:rsidRPr="003660EB" w:rsidRDefault="0043086E" w:rsidP="005459AF">
            <w:pPr>
              <w:jc w:val="center"/>
              <w:rPr>
                <w:bCs/>
              </w:rPr>
            </w:pPr>
          </w:p>
        </w:tc>
        <w:tc>
          <w:tcPr>
            <w:tcW w:w="3118" w:type="dxa"/>
            <w:vMerge/>
          </w:tcPr>
          <w:p w14:paraId="33CD08ED" w14:textId="77777777" w:rsidR="0043086E" w:rsidRPr="003660EB" w:rsidRDefault="0043086E" w:rsidP="005459AF">
            <w:pPr>
              <w:rPr>
                <w:bCs/>
              </w:rPr>
            </w:pPr>
          </w:p>
        </w:tc>
      </w:tr>
    </w:tbl>
    <w:p w14:paraId="21682FB5" w14:textId="643478A0" w:rsidR="00936AAE" w:rsidRPr="000E023F" w:rsidRDefault="00936AAE" w:rsidP="001E2F1E">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8883033" w:rsidR="00936AAE" w:rsidRPr="001D45D6" w:rsidRDefault="00936AAE" w:rsidP="005459AF">
            <w:pPr>
              <w:jc w:val="center"/>
              <w:rPr>
                <w:iCs/>
              </w:rPr>
            </w:pPr>
          </w:p>
        </w:tc>
        <w:tc>
          <w:tcPr>
            <w:tcW w:w="1667" w:type="pct"/>
            <w:vAlign w:val="center"/>
          </w:tcPr>
          <w:p w14:paraId="62ED2160" w14:textId="240CAEBC" w:rsidR="00936AAE" w:rsidRPr="008448CC" w:rsidRDefault="00936AAE" w:rsidP="003660EB">
            <w:pPr>
              <w:rPr>
                <w:iCs/>
              </w:rPr>
            </w:pPr>
            <w:r w:rsidRPr="008448CC">
              <w:rPr>
                <w:iCs/>
              </w:rPr>
              <w:t>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BADE47A" w:rsidR="00936AAE" w:rsidRPr="001D45D6" w:rsidRDefault="00936AAE" w:rsidP="00E84E6D">
            <w:pPr>
              <w:jc w:val="center"/>
              <w:rPr>
                <w:iCs/>
              </w:rPr>
            </w:pPr>
          </w:p>
        </w:tc>
        <w:tc>
          <w:tcPr>
            <w:tcW w:w="1667" w:type="pct"/>
            <w:shd w:val="clear" w:color="auto" w:fill="auto"/>
            <w:vAlign w:val="center"/>
          </w:tcPr>
          <w:p w14:paraId="752C5C59" w14:textId="15982A61" w:rsidR="00936AAE" w:rsidRPr="008448CC" w:rsidRDefault="00936AAE" w:rsidP="003660EB">
            <w:pPr>
              <w:rPr>
                <w:iCs/>
              </w:rPr>
            </w:pPr>
            <w:r w:rsidRPr="008448CC">
              <w:rPr>
                <w:iCs/>
              </w:rPr>
              <w:t>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22EEE4" w:rsidR="00936AAE" w:rsidRPr="001D45D6" w:rsidRDefault="00936AAE" w:rsidP="00E84E6D">
            <w:pPr>
              <w:jc w:val="center"/>
            </w:pPr>
          </w:p>
        </w:tc>
        <w:tc>
          <w:tcPr>
            <w:tcW w:w="1667" w:type="pct"/>
            <w:shd w:val="clear" w:color="auto" w:fill="auto"/>
            <w:vAlign w:val="center"/>
          </w:tcPr>
          <w:p w14:paraId="69C601E8" w14:textId="099E9B0A" w:rsidR="00936AAE" w:rsidRPr="008448CC" w:rsidRDefault="00936AAE" w:rsidP="003660EB">
            <w:pPr>
              <w:rPr>
                <w:iCs/>
              </w:rPr>
            </w:pPr>
            <w:r w:rsidRPr="008448CC">
              <w:rPr>
                <w:iCs/>
              </w:rPr>
              <w:t>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C33811C"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EECF8AC"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E2F1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660EB" w:rsidRDefault="00FF102D" w:rsidP="001E2F1E">
      <w:pPr>
        <w:pStyle w:val="af0"/>
        <w:numPr>
          <w:ilvl w:val="2"/>
          <w:numId w:val="11"/>
        </w:numPr>
        <w:jc w:val="both"/>
      </w:pPr>
      <w:r w:rsidRPr="003660EB">
        <w:rPr>
          <w:sz w:val="24"/>
          <w:szCs w:val="24"/>
        </w:rPr>
        <w:t>проблемная лекция;</w:t>
      </w:r>
    </w:p>
    <w:p w14:paraId="65A53B3D" w14:textId="24AE9345" w:rsidR="00FD4A53" w:rsidRPr="003660EB" w:rsidRDefault="00FD4A53" w:rsidP="001E2F1E">
      <w:pPr>
        <w:pStyle w:val="af0"/>
        <w:numPr>
          <w:ilvl w:val="2"/>
          <w:numId w:val="11"/>
        </w:numPr>
        <w:jc w:val="both"/>
        <w:rPr>
          <w:sz w:val="24"/>
          <w:szCs w:val="24"/>
        </w:rPr>
      </w:pPr>
      <w:r w:rsidRPr="003660EB">
        <w:rPr>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3660EB">
        <w:rPr>
          <w:sz w:val="24"/>
          <w:szCs w:val="24"/>
        </w:rPr>
        <w:t>;</w:t>
      </w:r>
    </w:p>
    <w:p w14:paraId="6E1833DA" w14:textId="77777777" w:rsidR="00FF102D" w:rsidRPr="003660EB" w:rsidRDefault="00FF102D" w:rsidP="001E2F1E">
      <w:pPr>
        <w:pStyle w:val="af0"/>
        <w:numPr>
          <w:ilvl w:val="2"/>
          <w:numId w:val="11"/>
        </w:numPr>
        <w:jc w:val="both"/>
      </w:pPr>
      <w:r w:rsidRPr="003660EB">
        <w:rPr>
          <w:sz w:val="24"/>
          <w:szCs w:val="24"/>
        </w:rPr>
        <w:t>поиск и обработка информации с использованием сети Интернет;</w:t>
      </w:r>
    </w:p>
    <w:p w14:paraId="318A30FA" w14:textId="77777777" w:rsidR="00453DD7" w:rsidRPr="003660EB" w:rsidRDefault="00453DD7" w:rsidP="001E2F1E">
      <w:pPr>
        <w:pStyle w:val="af0"/>
        <w:numPr>
          <w:ilvl w:val="2"/>
          <w:numId w:val="11"/>
        </w:numPr>
        <w:jc w:val="both"/>
      </w:pPr>
      <w:r w:rsidRPr="003660EB">
        <w:rPr>
          <w:sz w:val="24"/>
          <w:szCs w:val="24"/>
        </w:rPr>
        <w:t>дистанционные</w:t>
      </w:r>
      <w:r w:rsidR="002811EB" w:rsidRPr="003660EB">
        <w:rPr>
          <w:sz w:val="24"/>
          <w:szCs w:val="24"/>
        </w:rPr>
        <w:t xml:space="preserve"> образовательные технологии</w:t>
      </w:r>
      <w:r w:rsidR="000C6AAE" w:rsidRPr="003660EB">
        <w:rPr>
          <w:sz w:val="24"/>
          <w:szCs w:val="24"/>
        </w:rPr>
        <w:t>;</w:t>
      </w:r>
    </w:p>
    <w:p w14:paraId="58A7F3BD" w14:textId="63936494" w:rsidR="00633506" w:rsidRPr="003660EB" w:rsidRDefault="00FF102D" w:rsidP="001E2F1E">
      <w:pPr>
        <w:pStyle w:val="af0"/>
        <w:numPr>
          <w:ilvl w:val="2"/>
          <w:numId w:val="11"/>
        </w:numPr>
        <w:jc w:val="both"/>
      </w:pPr>
      <w:r w:rsidRPr="003660EB">
        <w:rPr>
          <w:color w:val="000000"/>
          <w:sz w:val="24"/>
          <w:szCs w:val="24"/>
        </w:rPr>
        <w:t>использование на лекционных занятиях видеоматериалов и наглядных пособий</w:t>
      </w:r>
      <w:r w:rsidR="003660EB" w:rsidRPr="003660EB">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0CB0605B" w:rsidR="00E96774" w:rsidRPr="003660EB" w:rsidRDefault="00633506" w:rsidP="001E2F1E">
      <w:pPr>
        <w:pStyle w:val="af0"/>
        <w:numPr>
          <w:ilvl w:val="3"/>
          <w:numId w:val="11"/>
        </w:numPr>
        <w:spacing w:before="120" w:after="120"/>
        <w:jc w:val="both"/>
        <w:rPr>
          <w:sz w:val="24"/>
          <w:szCs w:val="24"/>
        </w:rPr>
      </w:pPr>
      <w:r w:rsidRPr="003660EB">
        <w:rPr>
          <w:sz w:val="24"/>
          <w:szCs w:val="24"/>
        </w:rPr>
        <w:t>Практическая подготовка</w:t>
      </w:r>
      <w:r w:rsidR="00494E1D" w:rsidRPr="003660EB">
        <w:rPr>
          <w:sz w:val="24"/>
          <w:szCs w:val="24"/>
        </w:rPr>
        <w:t xml:space="preserve"> в рамках </w:t>
      </w:r>
      <w:r w:rsidR="009B4BCD" w:rsidRPr="003660EB">
        <w:rPr>
          <w:sz w:val="24"/>
          <w:szCs w:val="24"/>
        </w:rPr>
        <w:t>учебной дисциплины</w:t>
      </w:r>
      <w:r w:rsidR="000F330B" w:rsidRPr="003660EB">
        <w:rPr>
          <w:sz w:val="24"/>
          <w:szCs w:val="24"/>
        </w:rPr>
        <w:t xml:space="preserve"> реализуется </w:t>
      </w:r>
      <w:r w:rsidR="0063447C" w:rsidRPr="003660EB">
        <w:rPr>
          <w:sz w:val="24"/>
          <w:szCs w:val="24"/>
        </w:rPr>
        <w:t xml:space="preserve">при проведении </w:t>
      </w:r>
      <w:r w:rsidR="000F330B" w:rsidRPr="003660EB">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3660EB">
        <w:rPr>
          <w:rFonts w:eastAsiaTheme="minorHAnsi"/>
          <w:w w:val="105"/>
          <w:sz w:val="24"/>
          <w:szCs w:val="24"/>
        </w:rPr>
        <w:t xml:space="preserve"> </w:t>
      </w:r>
    </w:p>
    <w:p w14:paraId="07749DA3" w14:textId="656D2D17" w:rsidR="008B3178" w:rsidRPr="003660EB" w:rsidRDefault="00E96774" w:rsidP="001E2F1E">
      <w:pPr>
        <w:pStyle w:val="af0"/>
        <w:numPr>
          <w:ilvl w:val="3"/>
          <w:numId w:val="11"/>
        </w:numPr>
        <w:spacing w:before="120" w:after="120"/>
        <w:jc w:val="both"/>
        <w:rPr>
          <w:sz w:val="24"/>
          <w:szCs w:val="24"/>
        </w:rPr>
      </w:pPr>
      <w:r w:rsidRPr="003660EB">
        <w:rPr>
          <w:sz w:val="24"/>
          <w:szCs w:val="24"/>
        </w:rPr>
        <w:t>Проводятся</w:t>
      </w:r>
      <w:r w:rsidR="0063447C" w:rsidRPr="003660EB">
        <w:rPr>
          <w:rFonts w:eastAsiaTheme="minorHAnsi"/>
          <w:w w:val="105"/>
          <w:sz w:val="24"/>
          <w:szCs w:val="24"/>
        </w:rPr>
        <w:t xml:space="preserve"> отдельны</w:t>
      </w:r>
      <w:r w:rsidRPr="003660EB">
        <w:rPr>
          <w:rFonts w:eastAsiaTheme="minorHAnsi"/>
          <w:w w:val="105"/>
          <w:sz w:val="24"/>
          <w:szCs w:val="24"/>
        </w:rPr>
        <w:t>е</w:t>
      </w:r>
      <w:r w:rsidR="0063447C" w:rsidRPr="003660EB">
        <w:rPr>
          <w:rFonts w:eastAsiaTheme="minorHAnsi"/>
          <w:w w:val="105"/>
          <w:sz w:val="24"/>
          <w:szCs w:val="24"/>
        </w:rPr>
        <w:t xml:space="preserve"> заняти</w:t>
      </w:r>
      <w:r w:rsidRPr="003660EB">
        <w:rPr>
          <w:rFonts w:eastAsiaTheme="minorHAnsi"/>
          <w:w w:val="105"/>
          <w:sz w:val="24"/>
          <w:szCs w:val="24"/>
        </w:rPr>
        <w:t>я</w:t>
      </w:r>
      <w:r w:rsidR="0063447C" w:rsidRPr="003660E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3660EB">
        <w:rPr>
          <w:rFonts w:eastAsiaTheme="minorHAnsi"/>
          <w:w w:val="105"/>
          <w:sz w:val="24"/>
          <w:szCs w:val="24"/>
        </w:rPr>
        <w:t xml:space="preserve"> выполнения практической работы.</w:t>
      </w:r>
    </w:p>
    <w:p w14:paraId="67D18B6F" w14:textId="2867C7BD"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E2F1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E2F1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E2F1E">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E2F1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E2F1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E2F1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E2F1E">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666538" w:rsidR="007F3D0E" w:rsidRPr="00AF0CEE" w:rsidRDefault="007F3D0E" w:rsidP="00B3400A">
      <w:pPr>
        <w:pStyle w:val="1"/>
      </w:pPr>
      <w:r w:rsidRPr="00BC2BA8">
        <w:t>МАТЕРИАЛЬНО-ТЕХНИЧЕСКОЕ</w:t>
      </w:r>
      <w:r w:rsidR="00D01F0C">
        <w:t xml:space="preserve"> ОБЕСПЕЧЕНИЕ </w:t>
      </w:r>
      <w:r w:rsidR="00D01F0C" w:rsidRPr="003660EB">
        <w:t xml:space="preserve">ДИСЦИПЛИНЫ </w:t>
      </w:r>
    </w:p>
    <w:p w14:paraId="514B2DFA" w14:textId="77777777" w:rsidR="003660EB" w:rsidRPr="005A1AE0" w:rsidRDefault="003660EB" w:rsidP="001E2F1E">
      <w:pPr>
        <w:pStyle w:val="af0"/>
        <w:numPr>
          <w:ilvl w:val="3"/>
          <w:numId w:val="13"/>
        </w:numPr>
        <w:spacing w:before="120" w:after="120"/>
        <w:jc w:val="both"/>
        <w:rPr>
          <w:sz w:val="24"/>
          <w:szCs w:val="24"/>
        </w:rPr>
      </w:pPr>
      <w:r w:rsidRPr="005A1AE0">
        <w:rPr>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4C2FB08D" w14:textId="77777777" w:rsidR="003660EB" w:rsidRPr="005A1AE0" w:rsidRDefault="003660EB" w:rsidP="001E2F1E">
      <w:pPr>
        <w:pStyle w:val="af0"/>
        <w:numPr>
          <w:ilvl w:val="3"/>
          <w:numId w:val="13"/>
        </w:numPr>
        <w:spacing w:before="120" w:after="120"/>
        <w:jc w:val="both"/>
        <w:rPr>
          <w:sz w:val="24"/>
          <w:szCs w:val="24"/>
        </w:rPr>
      </w:pPr>
      <w:r w:rsidRPr="005A1AE0">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3660EB" w:rsidRPr="00497306" w14:paraId="015F668F" w14:textId="77777777" w:rsidTr="005F477D">
        <w:trPr>
          <w:tblHeader/>
        </w:trPr>
        <w:tc>
          <w:tcPr>
            <w:tcW w:w="4677" w:type="dxa"/>
            <w:shd w:val="clear" w:color="auto" w:fill="DBE5F1" w:themeFill="accent1" w:themeFillTint="33"/>
            <w:vAlign w:val="center"/>
          </w:tcPr>
          <w:p w14:paraId="5C94FE2B" w14:textId="77777777" w:rsidR="003660EB" w:rsidRPr="00497306" w:rsidRDefault="003660EB" w:rsidP="005F477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E79581" w14:textId="77777777" w:rsidR="003660EB" w:rsidRPr="00497306" w:rsidRDefault="003660EB" w:rsidP="005F477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660EB" w:rsidRPr="0003559F" w14:paraId="24B22DDB" w14:textId="77777777" w:rsidTr="005F477D">
        <w:trPr>
          <w:trHeight w:val="340"/>
        </w:trPr>
        <w:tc>
          <w:tcPr>
            <w:tcW w:w="9628" w:type="dxa"/>
            <w:gridSpan w:val="2"/>
            <w:shd w:val="clear" w:color="auto" w:fill="EAF1DD" w:themeFill="accent3" w:themeFillTint="33"/>
            <w:vAlign w:val="center"/>
          </w:tcPr>
          <w:p w14:paraId="43EE369E" w14:textId="77777777" w:rsidR="003660EB" w:rsidRPr="0003559F" w:rsidRDefault="003660EB" w:rsidP="005F477D">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3660EB" w:rsidRPr="00376A00" w14:paraId="2B63EE62" w14:textId="77777777" w:rsidTr="005F477D">
        <w:tc>
          <w:tcPr>
            <w:tcW w:w="4677" w:type="dxa"/>
          </w:tcPr>
          <w:p w14:paraId="6296036C" w14:textId="77777777" w:rsidR="003660EB" w:rsidRPr="0003559F" w:rsidRDefault="003660EB" w:rsidP="005F477D">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300E3069" w14:textId="77777777" w:rsidR="003660EB" w:rsidRPr="00376A00" w:rsidRDefault="003660EB" w:rsidP="005F477D">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 xml:space="preserve">Наборы демонстрационного оборудования и учебно-наглядных пособий, обеспечивающих тематические иллюстрации, соответствующие </w:t>
            </w:r>
            <w:r w:rsidRPr="00ED639A">
              <w:lastRenderedPageBreak/>
              <w:t>рабочей программе дисциплины.</w:t>
            </w:r>
          </w:p>
        </w:tc>
      </w:tr>
      <w:tr w:rsidR="003660EB" w:rsidRPr="00C509F7" w14:paraId="151E5719" w14:textId="77777777" w:rsidTr="005F477D">
        <w:tc>
          <w:tcPr>
            <w:tcW w:w="4677" w:type="dxa"/>
          </w:tcPr>
          <w:p w14:paraId="33BCEEF5" w14:textId="77777777" w:rsidR="003660EB" w:rsidRDefault="003660EB" w:rsidP="005F477D">
            <w:pPr>
              <w:rPr>
                <w:i/>
              </w:rPr>
            </w:pPr>
            <w:r w:rsidRPr="003E47C6">
              <w:rPr>
                <w:iCs/>
              </w:rPr>
              <w:lastRenderedPageBreak/>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228002C" w14:textId="77777777" w:rsidR="003660EB" w:rsidRPr="003E47C6" w:rsidRDefault="003660EB" w:rsidP="005F477D">
            <w:r w:rsidRPr="003E47C6">
              <w:t xml:space="preserve">комплект учебной мебели, </w:t>
            </w:r>
          </w:p>
          <w:p w14:paraId="039B89A8" w14:textId="77777777" w:rsidR="003660EB" w:rsidRPr="003E47C6" w:rsidRDefault="003660EB" w:rsidP="005F477D">
            <w:r w:rsidRPr="003E47C6">
              <w:t xml:space="preserve">технические средства обучения, служащие для представления учебной информации большой аудитории: </w:t>
            </w:r>
          </w:p>
          <w:p w14:paraId="00FC9447" w14:textId="77777777" w:rsidR="003660EB" w:rsidRPr="003E47C6" w:rsidRDefault="003660EB" w:rsidP="001E2F1E">
            <w:pPr>
              <w:pStyle w:val="af0"/>
              <w:numPr>
                <w:ilvl w:val="0"/>
                <w:numId w:val="20"/>
              </w:numPr>
              <w:ind w:left="317" w:hanging="283"/>
              <w:rPr>
                <w:iCs/>
              </w:rPr>
            </w:pPr>
            <w:r w:rsidRPr="003E47C6">
              <w:rPr>
                <w:iCs/>
              </w:rPr>
              <w:t>ноутбук,</w:t>
            </w:r>
          </w:p>
          <w:p w14:paraId="74D11BA4" w14:textId="77777777" w:rsidR="003660EB" w:rsidRPr="00C509F7" w:rsidRDefault="003660EB" w:rsidP="001E2F1E">
            <w:pPr>
              <w:pStyle w:val="af0"/>
              <w:numPr>
                <w:ilvl w:val="0"/>
                <w:numId w:val="20"/>
              </w:numPr>
              <w:ind w:left="317" w:hanging="283"/>
              <w:rPr>
                <w:i/>
              </w:rPr>
            </w:pPr>
            <w:r w:rsidRPr="003E47C6">
              <w:rPr>
                <w:iCs/>
              </w:rPr>
              <w:t>проектор,</w:t>
            </w:r>
          </w:p>
        </w:tc>
      </w:tr>
      <w:tr w:rsidR="003660EB" w:rsidRPr="00240485" w14:paraId="0C09E8F4" w14:textId="77777777" w:rsidTr="005F477D">
        <w:tc>
          <w:tcPr>
            <w:tcW w:w="4677" w:type="dxa"/>
            <w:vAlign w:val="center"/>
          </w:tcPr>
          <w:p w14:paraId="4800041E" w14:textId="77777777" w:rsidR="003660EB" w:rsidRPr="00240485" w:rsidRDefault="003660EB" w:rsidP="005F477D">
            <w:pPr>
              <w:contextualSpacing/>
              <w:jc w:val="both"/>
            </w:pPr>
            <w:r w:rsidRPr="00240485">
              <w:t>Аудитория №1325:</w:t>
            </w:r>
          </w:p>
          <w:p w14:paraId="43AAC8EB" w14:textId="77777777" w:rsidR="003660EB" w:rsidRPr="00240485" w:rsidRDefault="003660EB" w:rsidP="005F477D">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09EAA6EE" w14:textId="77777777" w:rsidR="003660EB" w:rsidRPr="00240485" w:rsidRDefault="003660EB" w:rsidP="005F477D">
            <w:pPr>
              <w:rPr>
                <w:bCs/>
                <w:i/>
                <w:color w:val="000000"/>
              </w:rPr>
            </w:pPr>
            <w:r w:rsidRPr="00240485">
              <w:t xml:space="preserve">- </w:t>
            </w:r>
          </w:p>
        </w:tc>
        <w:tc>
          <w:tcPr>
            <w:tcW w:w="4951" w:type="dxa"/>
            <w:vAlign w:val="center"/>
          </w:tcPr>
          <w:p w14:paraId="0A12BDD9" w14:textId="77777777" w:rsidR="003660EB" w:rsidRPr="00240485" w:rsidRDefault="003660EB" w:rsidP="005F477D">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660EB" w:rsidRPr="00750226" w14:paraId="6F762FEB" w14:textId="77777777" w:rsidTr="005F477D">
        <w:tc>
          <w:tcPr>
            <w:tcW w:w="4677" w:type="dxa"/>
            <w:vAlign w:val="center"/>
          </w:tcPr>
          <w:p w14:paraId="733A982D" w14:textId="77777777" w:rsidR="003660EB" w:rsidRDefault="003660EB" w:rsidP="005F477D">
            <w:pPr>
              <w:rPr>
                <w:color w:val="000000"/>
              </w:rPr>
            </w:pPr>
            <w:r>
              <w:rPr>
                <w:color w:val="000000"/>
              </w:rPr>
              <w:t>Аудитория 1331  (центр деловых игр)</w:t>
            </w:r>
          </w:p>
          <w:p w14:paraId="29ECF7C0" w14:textId="77777777" w:rsidR="003660EB" w:rsidRPr="00750226" w:rsidRDefault="003660EB" w:rsidP="005F477D">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02E94EE7" w14:textId="77777777" w:rsidR="003660EB" w:rsidRPr="00750226" w:rsidRDefault="003660EB" w:rsidP="005F477D">
            <w:r w:rsidRPr="00750226">
              <w:t>3 конференц-стола для проведения командных и деловых игр.; 20 рабочих столов; 20 конференц-сидений;</w:t>
            </w:r>
          </w:p>
          <w:p w14:paraId="4B84B8B4" w14:textId="77777777" w:rsidR="003660EB" w:rsidRPr="00750226" w:rsidRDefault="003660EB" w:rsidP="005F477D">
            <w:r w:rsidRPr="00750226">
              <w:t>Стул – 40 шт.</w:t>
            </w:r>
          </w:p>
          <w:p w14:paraId="3DAEA17E" w14:textId="77777777" w:rsidR="003660EB" w:rsidRPr="00750226" w:rsidRDefault="003660EB" w:rsidP="005F477D">
            <w:r w:rsidRPr="00750226">
              <w:t>Проекционное оборудование (</w:t>
            </w:r>
            <w:proofErr w:type="spellStart"/>
            <w:r w:rsidRPr="00750226">
              <w:t>проектор+экран</w:t>
            </w:r>
            <w:proofErr w:type="spellEnd"/>
            <w:r w:rsidRPr="00750226">
              <w:t>)</w:t>
            </w:r>
          </w:p>
        </w:tc>
      </w:tr>
      <w:tr w:rsidR="003660EB" w:rsidRPr="00D75A2A" w14:paraId="668F66E3" w14:textId="77777777" w:rsidTr="005F477D">
        <w:tc>
          <w:tcPr>
            <w:tcW w:w="4677" w:type="dxa"/>
            <w:shd w:val="clear" w:color="auto" w:fill="DBE5F1" w:themeFill="accent1" w:themeFillTint="33"/>
            <w:vAlign w:val="center"/>
          </w:tcPr>
          <w:p w14:paraId="24193FB6" w14:textId="77777777" w:rsidR="003660EB" w:rsidRPr="00D75A2A" w:rsidRDefault="003660EB" w:rsidP="005F477D">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7ADEDF9" w14:textId="77777777" w:rsidR="003660EB" w:rsidRPr="00D75A2A" w:rsidRDefault="003660EB" w:rsidP="005F477D">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660EB" w:rsidRPr="00240485" w14:paraId="7213C587" w14:textId="77777777" w:rsidTr="005F477D">
        <w:tc>
          <w:tcPr>
            <w:tcW w:w="4677" w:type="dxa"/>
          </w:tcPr>
          <w:p w14:paraId="266AEF01" w14:textId="77777777" w:rsidR="003660EB" w:rsidRPr="00240485" w:rsidRDefault="003660EB" w:rsidP="005F477D">
            <w:pPr>
              <w:rPr>
                <w:bCs/>
                <w:iCs/>
                <w:color w:val="000000"/>
              </w:rPr>
            </w:pPr>
            <w:r w:rsidRPr="00240485">
              <w:rPr>
                <w:bCs/>
                <w:iCs/>
                <w:color w:val="000000"/>
              </w:rPr>
              <w:t>читальный зал библиотеки:</w:t>
            </w:r>
          </w:p>
          <w:p w14:paraId="6F5FB959" w14:textId="77777777" w:rsidR="003660EB" w:rsidRPr="00240485" w:rsidRDefault="003660EB" w:rsidP="005F477D">
            <w:pPr>
              <w:rPr>
                <w:bCs/>
                <w:iCs/>
                <w:color w:val="000000"/>
              </w:rPr>
            </w:pPr>
          </w:p>
          <w:p w14:paraId="4656902E" w14:textId="77777777" w:rsidR="003660EB" w:rsidRPr="00240485" w:rsidRDefault="003660EB" w:rsidP="005F477D">
            <w:pPr>
              <w:rPr>
                <w:bCs/>
                <w:iCs/>
                <w:color w:val="000000"/>
              </w:rPr>
            </w:pPr>
          </w:p>
        </w:tc>
        <w:tc>
          <w:tcPr>
            <w:tcW w:w="4951" w:type="dxa"/>
          </w:tcPr>
          <w:p w14:paraId="01E61081" w14:textId="77777777" w:rsidR="003660EB" w:rsidRPr="00240485" w:rsidRDefault="003660EB" w:rsidP="001E2F1E">
            <w:pPr>
              <w:pStyle w:val="af0"/>
              <w:numPr>
                <w:ilvl w:val="0"/>
                <w:numId w:val="23"/>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7B8DD3BD" w14:textId="77777777" w:rsidR="003660EB" w:rsidRPr="005A1AE0" w:rsidRDefault="003660EB" w:rsidP="001E2F1E">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Pr="005A1AE0">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F26710" w14:paraId="1544202D" w14:textId="77777777" w:rsidTr="005F477D">
        <w:tc>
          <w:tcPr>
            <w:tcW w:w="817" w:type="dxa"/>
            <w:shd w:val="clear" w:color="auto" w:fill="DBE5F1" w:themeFill="accent1" w:themeFillTint="33"/>
            <w:vAlign w:val="center"/>
          </w:tcPr>
          <w:p w14:paraId="0B00E8A2"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CE942C7"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5BB3A169"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F26710" w14:paraId="6CA2233E" w14:textId="77777777" w:rsidTr="005F477D">
        <w:tc>
          <w:tcPr>
            <w:tcW w:w="817" w:type="dxa"/>
            <w:shd w:val="clear" w:color="auto" w:fill="auto"/>
          </w:tcPr>
          <w:p w14:paraId="71930874" w14:textId="77777777" w:rsidR="003660EB" w:rsidRPr="005713AB" w:rsidRDefault="003660EB" w:rsidP="001E2F1E">
            <w:pPr>
              <w:numPr>
                <w:ilvl w:val="0"/>
                <w:numId w:val="21"/>
              </w:numPr>
              <w:ind w:left="113" w:firstLine="0"/>
            </w:pPr>
          </w:p>
        </w:tc>
        <w:tc>
          <w:tcPr>
            <w:tcW w:w="4694" w:type="dxa"/>
            <w:shd w:val="clear" w:color="auto" w:fill="auto"/>
          </w:tcPr>
          <w:p w14:paraId="30B84D7E"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29819E4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5205FE1F" w14:textId="77777777" w:rsidTr="005F477D">
        <w:tc>
          <w:tcPr>
            <w:tcW w:w="817" w:type="dxa"/>
            <w:shd w:val="clear" w:color="auto" w:fill="auto"/>
          </w:tcPr>
          <w:p w14:paraId="232F01BA"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5D620E51"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15CC19C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606877D1" w14:textId="77777777" w:rsidTr="005F477D">
        <w:tc>
          <w:tcPr>
            <w:tcW w:w="817" w:type="dxa"/>
            <w:shd w:val="clear" w:color="auto" w:fill="auto"/>
          </w:tcPr>
          <w:p w14:paraId="4AF2DDC0"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6231FD91"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32D99651" w14:textId="77777777" w:rsidR="003660EB" w:rsidRPr="004644B0" w:rsidRDefault="003660EB" w:rsidP="005F477D">
            <w:pPr>
              <w:rPr>
                <w:iCs/>
              </w:rPr>
            </w:pPr>
            <w:r w:rsidRPr="004644B0">
              <w:rPr>
                <w:iCs/>
              </w:rPr>
              <w:t>контракт № 18-ЭА-44-19 от 20.05.2019</w:t>
            </w:r>
          </w:p>
        </w:tc>
      </w:tr>
      <w:tr w:rsidR="003660EB" w:rsidRPr="00F26710" w14:paraId="18D29A3E" w14:textId="77777777" w:rsidTr="005F477D">
        <w:tc>
          <w:tcPr>
            <w:tcW w:w="817" w:type="dxa"/>
            <w:shd w:val="clear" w:color="auto" w:fill="auto"/>
          </w:tcPr>
          <w:p w14:paraId="22C97753"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25F3824C" w14:textId="77777777" w:rsidR="003660EB" w:rsidRPr="00240485" w:rsidRDefault="003660EB" w:rsidP="005F477D">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09DA5A9B" w14:textId="77777777" w:rsidR="003660EB" w:rsidRPr="00240485" w:rsidRDefault="003660EB" w:rsidP="005F477D">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3660EB" w:rsidRPr="00B63599" w14:paraId="6DB45F7D" w14:textId="77777777" w:rsidTr="005F477D">
        <w:tc>
          <w:tcPr>
            <w:tcW w:w="817" w:type="dxa"/>
            <w:shd w:val="clear" w:color="auto" w:fill="auto"/>
          </w:tcPr>
          <w:p w14:paraId="6273FD42" w14:textId="77777777" w:rsidR="003660EB" w:rsidRPr="00F26710" w:rsidRDefault="003660EB" w:rsidP="001E2F1E">
            <w:pPr>
              <w:numPr>
                <w:ilvl w:val="0"/>
                <w:numId w:val="21"/>
              </w:numPr>
              <w:ind w:left="113" w:firstLine="0"/>
            </w:pPr>
          </w:p>
        </w:tc>
        <w:tc>
          <w:tcPr>
            <w:tcW w:w="4694" w:type="dxa"/>
            <w:shd w:val="clear" w:color="auto" w:fill="auto"/>
          </w:tcPr>
          <w:p w14:paraId="16C7CAC9" w14:textId="77777777" w:rsidR="003660EB" w:rsidRPr="00240485" w:rsidRDefault="003660EB" w:rsidP="005F477D">
            <w:pPr>
              <w:ind w:left="44"/>
              <w:rPr>
                <w:i/>
                <w:color w:val="000000"/>
              </w:rPr>
            </w:pPr>
            <w:r w:rsidRPr="00240485">
              <w:rPr>
                <w:rFonts w:eastAsia="Calibri"/>
                <w:color w:val="000000"/>
                <w:lang w:eastAsia="en-US"/>
              </w:rPr>
              <w:t>Альт-Финансы</w:t>
            </w:r>
          </w:p>
        </w:tc>
        <w:tc>
          <w:tcPr>
            <w:tcW w:w="4252" w:type="dxa"/>
            <w:shd w:val="clear" w:color="auto" w:fill="auto"/>
          </w:tcPr>
          <w:p w14:paraId="09BB3386" w14:textId="77777777" w:rsidR="003660EB" w:rsidRPr="00240485" w:rsidRDefault="003660EB" w:rsidP="005F477D">
            <w:pPr>
              <w:rPr>
                <w:i/>
              </w:rPr>
            </w:pPr>
            <w:r w:rsidRPr="00240485">
              <w:t>контракт № 17-ЭА-44-19 от 14.05.2019</w:t>
            </w:r>
          </w:p>
        </w:tc>
      </w:tr>
      <w:tr w:rsidR="003660EB" w:rsidRPr="00B63599" w14:paraId="1A596CCC" w14:textId="77777777" w:rsidTr="005F477D">
        <w:tc>
          <w:tcPr>
            <w:tcW w:w="817" w:type="dxa"/>
            <w:shd w:val="clear" w:color="auto" w:fill="auto"/>
          </w:tcPr>
          <w:p w14:paraId="3BC02703" w14:textId="77777777" w:rsidR="003660EB" w:rsidRPr="00F26710" w:rsidRDefault="003660EB" w:rsidP="001E2F1E">
            <w:pPr>
              <w:numPr>
                <w:ilvl w:val="0"/>
                <w:numId w:val="21"/>
              </w:numPr>
              <w:ind w:left="113" w:firstLine="0"/>
            </w:pPr>
          </w:p>
        </w:tc>
        <w:tc>
          <w:tcPr>
            <w:tcW w:w="4694" w:type="dxa"/>
            <w:shd w:val="clear" w:color="auto" w:fill="auto"/>
          </w:tcPr>
          <w:p w14:paraId="55A56772" w14:textId="77777777" w:rsidR="003660EB" w:rsidRPr="00240485" w:rsidRDefault="003660EB" w:rsidP="005F477D">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457E5396" w14:textId="77777777" w:rsidR="003660EB" w:rsidRPr="00240485" w:rsidRDefault="003660EB" w:rsidP="005F477D">
            <w:pPr>
              <w:rPr>
                <w:i/>
              </w:rPr>
            </w:pPr>
            <w:r w:rsidRPr="00240485">
              <w:t>контракт № 17-ЭА-44-19 от 14.05.2019</w:t>
            </w:r>
          </w:p>
        </w:tc>
      </w:tr>
    </w:tbl>
    <w:p w14:paraId="73AF96A3" w14:textId="77777777" w:rsidR="003660EB" w:rsidRPr="005A1AE0" w:rsidRDefault="003660EB" w:rsidP="003660EB">
      <w:pPr>
        <w:rPr>
          <w:iCs/>
          <w:sz w:val="24"/>
          <w:szCs w:val="24"/>
        </w:rPr>
      </w:pPr>
    </w:p>
    <w:p w14:paraId="3232E4D3" w14:textId="77777777" w:rsidR="003660EB" w:rsidRPr="004C3286" w:rsidRDefault="003660EB" w:rsidP="003660E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58144FF" w14:textId="77777777" w:rsidR="003660EB" w:rsidRPr="00497306" w:rsidRDefault="003660EB" w:rsidP="003660EB">
      <w:pPr>
        <w:spacing w:before="120" w:after="120"/>
        <w:ind w:left="710"/>
        <w:jc w:val="both"/>
        <w:rPr>
          <w:i/>
          <w:iCs/>
          <w:sz w:val="24"/>
          <w:szCs w:val="24"/>
        </w:rPr>
      </w:pPr>
    </w:p>
    <w:p w14:paraId="2B40DC61" w14:textId="77777777" w:rsidR="003660EB" w:rsidRDefault="003660EB" w:rsidP="001E2F1E">
      <w:pPr>
        <w:pStyle w:val="af0"/>
        <w:numPr>
          <w:ilvl w:val="1"/>
          <w:numId w:val="13"/>
        </w:numPr>
        <w:spacing w:before="120" w:after="120"/>
        <w:jc w:val="both"/>
        <w:rPr>
          <w:i/>
          <w:iCs/>
          <w:sz w:val="24"/>
          <w:szCs w:val="24"/>
        </w:rPr>
        <w:sectPr w:rsidR="003660EB" w:rsidSect="007A2F0E">
          <w:pgSz w:w="11906" w:h="16838" w:code="9"/>
          <w:pgMar w:top="1134" w:right="567" w:bottom="1134" w:left="1701" w:header="709" w:footer="709" w:gutter="0"/>
          <w:cols w:space="708"/>
          <w:titlePg/>
          <w:docGrid w:linePitch="360"/>
        </w:sectPr>
      </w:pPr>
    </w:p>
    <w:p w14:paraId="7F80D5C8" w14:textId="0267C54C" w:rsidR="003660EB" w:rsidRPr="00305902" w:rsidRDefault="003660EB" w:rsidP="00305902">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660EB" w:rsidRPr="00305902" w14:paraId="62F3BFCD" w14:textId="77777777" w:rsidTr="005F47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9652AB" w14:textId="77777777" w:rsidR="003660EB" w:rsidRPr="00305902" w:rsidRDefault="003660EB" w:rsidP="005F477D">
            <w:pPr>
              <w:suppressAutoHyphens/>
              <w:jc w:val="center"/>
              <w:rPr>
                <w:b/>
                <w:bCs/>
                <w:lang w:eastAsia="ar-SA"/>
              </w:rPr>
            </w:pPr>
            <w:r w:rsidRPr="0030590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EE2B15" w14:textId="77777777" w:rsidR="003660EB" w:rsidRPr="00305902" w:rsidRDefault="003660EB" w:rsidP="005F477D">
            <w:pPr>
              <w:suppressAutoHyphens/>
              <w:jc w:val="center"/>
              <w:rPr>
                <w:b/>
                <w:bCs/>
                <w:lang w:eastAsia="ar-SA"/>
              </w:rPr>
            </w:pPr>
            <w:r w:rsidRPr="0030590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F7B0FA" w14:textId="77777777" w:rsidR="003660EB" w:rsidRPr="00305902" w:rsidRDefault="003660EB" w:rsidP="005F477D">
            <w:pPr>
              <w:suppressAutoHyphens/>
              <w:jc w:val="center"/>
              <w:rPr>
                <w:b/>
                <w:bCs/>
                <w:lang w:eastAsia="ar-SA"/>
              </w:rPr>
            </w:pPr>
            <w:r w:rsidRPr="0030590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4D3379" w14:textId="77777777" w:rsidR="003660EB" w:rsidRPr="00305902" w:rsidRDefault="003660EB" w:rsidP="005F477D">
            <w:pPr>
              <w:suppressAutoHyphens/>
              <w:jc w:val="center"/>
              <w:rPr>
                <w:b/>
                <w:bCs/>
                <w:lang w:eastAsia="ar-SA"/>
              </w:rPr>
            </w:pPr>
            <w:r w:rsidRPr="0030590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BC7BD4" w14:textId="77777777" w:rsidR="003660EB" w:rsidRPr="00305902" w:rsidRDefault="003660EB" w:rsidP="005F477D">
            <w:pPr>
              <w:suppressAutoHyphens/>
              <w:jc w:val="center"/>
              <w:rPr>
                <w:b/>
                <w:bCs/>
                <w:lang w:eastAsia="ar-SA"/>
              </w:rPr>
            </w:pPr>
            <w:r w:rsidRPr="0030590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749D0" w14:textId="77777777" w:rsidR="003660EB" w:rsidRPr="00305902" w:rsidRDefault="003660EB" w:rsidP="005F477D">
            <w:pPr>
              <w:suppressAutoHyphens/>
              <w:jc w:val="center"/>
              <w:rPr>
                <w:b/>
                <w:bCs/>
                <w:lang w:eastAsia="ar-SA"/>
              </w:rPr>
            </w:pPr>
            <w:r w:rsidRPr="00305902">
              <w:rPr>
                <w:b/>
                <w:bCs/>
                <w:lang w:eastAsia="ar-SA"/>
              </w:rPr>
              <w:t>Год</w:t>
            </w:r>
          </w:p>
          <w:p w14:paraId="36076337" w14:textId="77777777" w:rsidR="003660EB" w:rsidRPr="00305902" w:rsidRDefault="003660EB" w:rsidP="005F477D">
            <w:pPr>
              <w:suppressAutoHyphens/>
              <w:jc w:val="center"/>
              <w:rPr>
                <w:b/>
                <w:bCs/>
                <w:lang w:eastAsia="ar-SA"/>
              </w:rPr>
            </w:pPr>
            <w:r w:rsidRPr="0030590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7606BA" w14:textId="77777777" w:rsidR="003660EB" w:rsidRPr="00305902" w:rsidRDefault="003660EB" w:rsidP="005F477D">
            <w:pPr>
              <w:suppressAutoHyphens/>
              <w:jc w:val="center"/>
              <w:rPr>
                <w:b/>
                <w:bCs/>
                <w:lang w:eastAsia="ar-SA"/>
              </w:rPr>
            </w:pPr>
            <w:r w:rsidRPr="00305902">
              <w:rPr>
                <w:b/>
                <w:bCs/>
                <w:lang w:eastAsia="ar-SA"/>
              </w:rPr>
              <w:t>Адрес сайта ЭБС</w:t>
            </w:r>
          </w:p>
          <w:p w14:paraId="4EECEDED" w14:textId="77777777" w:rsidR="003660EB" w:rsidRPr="00305902" w:rsidRDefault="003660EB" w:rsidP="005F477D">
            <w:pPr>
              <w:suppressAutoHyphens/>
              <w:jc w:val="center"/>
              <w:rPr>
                <w:b/>
                <w:bCs/>
                <w:lang w:eastAsia="ar-SA"/>
              </w:rPr>
            </w:pPr>
            <w:r w:rsidRPr="0030590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708D90" w14:textId="77777777" w:rsidR="003660EB" w:rsidRPr="00305902" w:rsidRDefault="003660EB" w:rsidP="005F477D">
            <w:pPr>
              <w:suppressAutoHyphens/>
              <w:jc w:val="center"/>
              <w:rPr>
                <w:sz w:val="20"/>
                <w:szCs w:val="20"/>
                <w:lang w:eastAsia="ar-SA"/>
              </w:rPr>
            </w:pPr>
            <w:r w:rsidRPr="00305902">
              <w:rPr>
                <w:b/>
                <w:bCs/>
                <w:sz w:val="20"/>
                <w:szCs w:val="20"/>
                <w:lang w:eastAsia="ar-SA"/>
              </w:rPr>
              <w:t>Количество экземпляров в библиотеке Университета</w:t>
            </w:r>
          </w:p>
        </w:tc>
      </w:tr>
      <w:tr w:rsidR="003660EB" w:rsidRPr="00305902" w14:paraId="1B21AB87"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0A4B" w14:textId="77777777" w:rsidR="003660EB" w:rsidRPr="00305902" w:rsidRDefault="003660EB" w:rsidP="005F477D">
            <w:pPr>
              <w:suppressAutoHyphens/>
              <w:spacing w:line="100" w:lineRule="atLeast"/>
              <w:rPr>
                <w:lang w:eastAsia="ar-SA"/>
              </w:rPr>
            </w:pPr>
            <w:r w:rsidRPr="00305902">
              <w:rPr>
                <w:lang w:eastAsia="ar-SA"/>
              </w:rPr>
              <w:t>10.1 Основная литература, в том числе электронные издания</w:t>
            </w:r>
          </w:p>
        </w:tc>
      </w:tr>
      <w:tr w:rsidR="00305902" w:rsidRPr="00305902" w14:paraId="7F4F4EF7" w14:textId="77777777" w:rsidTr="005F477D">
        <w:tc>
          <w:tcPr>
            <w:tcW w:w="709" w:type="dxa"/>
            <w:tcBorders>
              <w:top w:val="single" w:sz="4" w:space="0" w:color="000000"/>
              <w:left w:val="single" w:sz="4" w:space="0" w:color="000000"/>
              <w:bottom w:val="single" w:sz="4" w:space="0" w:color="000000"/>
              <w:right w:val="nil"/>
            </w:tcBorders>
            <w:shd w:val="clear" w:color="auto" w:fill="FFFFFF"/>
          </w:tcPr>
          <w:p w14:paraId="75BE0A12"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6953EF1" w14:textId="51AC7430" w:rsidR="00305902" w:rsidRPr="00305902" w:rsidRDefault="00305902" w:rsidP="005F477D">
            <w:pPr>
              <w:suppressAutoHyphens/>
              <w:spacing w:line="100" w:lineRule="atLeast"/>
              <w:rPr>
                <w:lang w:eastAsia="ar-SA"/>
              </w:rPr>
            </w:pPr>
            <w:r w:rsidRPr="00305902">
              <w:rPr>
                <w:lang w:eastAsia="ar-SA"/>
              </w:rPr>
              <w:t>Савицкая Г. В.</w:t>
            </w:r>
          </w:p>
        </w:tc>
        <w:tc>
          <w:tcPr>
            <w:tcW w:w="2985" w:type="dxa"/>
            <w:tcBorders>
              <w:top w:val="single" w:sz="4" w:space="0" w:color="000000"/>
              <w:left w:val="single" w:sz="4" w:space="0" w:color="000000"/>
              <w:bottom w:val="single" w:sz="4" w:space="0" w:color="000000"/>
              <w:right w:val="nil"/>
            </w:tcBorders>
            <w:shd w:val="clear" w:color="auto" w:fill="FFFFFF"/>
          </w:tcPr>
          <w:p w14:paraId="769C5453" w14:textId="5FF241DB" w:rsidR="00305902" w:rsidRPr="00305902" w:rsidRDefault="00305902" w:rsidP="005F477D">
            <w:pPr>
              <w:suppressAutoHyphens/>
              <w:spacing w:line="100" w:lineRule="atLeast"/>
              <w:rPr>
                <w:lang w:eastAsia="ar-SA"/>
              </w:rPr>
            </w:pPr>
            <w:r w:rsidRPr="00305902">
              <w:rPr>
                <w:lang w:eastAsia="ar-SA"/>
              </w:rPr>
              <w:t>Экономический анализ</w:t>
            </w:r>
          </w:p>
        </w:tc>
        <w:tc>
          <w:tcPr>
            <w:tcW w:w="1701" w:type="dxa"/>
            <w:tcBorders>
              <w:top w:val="single" w:sz="4" w:space="0" w:color="000000"/>
              <w:left w:val="single" w:sz="4" w:space="0" w:color="000000"/>
              <w:bottom w:val="single" w:sz="4" w:space="0" w:color="000000"/>
              <w:right w:val="nil"/>
            </w:tcBorders>
            <w:shd w:val="clear" w:color="auto" w:fill="FFFFFF"/>
          </w:tcPr>
          <w:p w14:paraId="665BFDDE" w14:textId="6BD56864"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2272874" w14:textId="7512AB80"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347DF2D" w14:textId="684A5259"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200A200" w14:textId="0645FC1F" w:rsidR="00305902" w:rsidRPr="00305902" w:rsidRDefault="00C36219" w:rsidP="005F477D">
            <w:pPr>
              <w:suppressAutoHyphens/>
              <w:spacing w:line="100" w:lineRule="atLeast"/>
              <w:rPr>
                <w:lang w:eastAsia="ar-SA"/>
              </w:rPr>
            </w:pPr>
            <w:hyperlink r:id="rId33" w:history="1">
              <w:r w:rsidR="00305902" w:rsidRPr="00305902">
                <w:rPr>
                  <w:rStyle w:val="af3"/>
                </w:rPr>
                <w:t>https://znanium.com/catalog/product/1710064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53B4E4" w14:textId="77777777" w:rsidR="00305902" w:rsidRPr="00305902" w:rsidRDefault="00305902" w:rsidP="005F477D">
            <w:pPr>
              <w:suppressAutoHyphens/>
              <w:spacing w:line="100" w:lineRule="atLeast"/>
              <w:rPr>
                <w:lang w:eastAsia="ar-SA"/>
              </w:rPr>
            </w:pPr>
          </w:p>
        </w:tc>
      </w:tr>
      <w:tr w:rsidR="00305902" w:rsidRPr="00305902" w14:paraId="5AEAC34F"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20954627"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2EB69A2" w14:textId="2027AB4F" w:rsidR="00305902" w:rsidRPr="00305902" w:rsidRDefault="00305902" w:rsidP="005F477D">
            <w:pPr>
              <w:suppressAutoHyphens/>
              <w:spacing w:line="100" w:lineRule="atLeast"/>
              <w:rPr>
                <w:lang w:eastAsia="ar-SA"/>
              </w:rPr>
            </w:pPr>
            <w:r w:rsidRPr="00305902">
              <w:rPr>
                <w:lang w:eastAsia="ar-SA"/>
              </w:rPr>
              <w:t>Кузнецов Г. В.</w:t>
            </w:r>
          </w:p>
        </w:tc>
        <w:tc>
          <w:tcPr>
            <w:tcW w:w="2985" w:type="dxa"/>
            <w:tcBorders>
              <w:top w:val="single" w:sz="4" w:space="0" w:color="000000"/>
              <w:left w:val="single" w:sz="4" w:space="0" w:color="000000"/>
              <w:bottom w:val="single" w:sz="4" w:space="0" w:color="000000"/>
              <w:right w:val="nil"/>
            </w:tcBorders>
            <w:shd w:val="clear" w:color="auto" w:fill="FFFFFF"/>
          </w:tcPr>
          <w:p w14:paraId="1C401A9C" w14:textId="2CE3BA8F"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2499356" w14:textId="3778D704" w:rsidR="00305902" w:rsidRPr="00305902" w:rsidRDefault="00305902" w:rsidP="005F477D">
            <w:pPr>
              <w:suppressAutoHyphens/>
              <w:spacing w:line="100" w:lineRule="atLeast"/>
              <w:rPr>
                <w:color w:val="000000"/>
                <w:lang w:eastAsia="ar-SA"/>
              </w:rPr>
            </w:pPr>
            <w:r w:rsidRPr="0030590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631B8" w14:textId="31DD90D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1CE33C3" w14:textId="1C0A6086" w:rsidR="00305902" w:rsidRPr="00305902" w:rsidRDefault="00305902" w:rsidP="00305902">
            <w:pPr>
              <w:suppressAutoHyphens/>
              <w:spacing w:line="100" w:lineRule="atLeast"/>
              <w:rPr>
                <w:lang w:eastAsia="ar-SA"/>
              </w:rPr>
            </w:pPr>
            <w:r w:rsidRPr="00305902">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2C5CFD" w14:textId="5525B50B" w:rsidR="00305902" w:rsidRPr="00305902" w:rsidRDefault="00C36219" w:rsidP="005F477D">
            <w:pPr>
              <w:suppressAutoHyphens/>
              <w:spacing w:line="100" w:lineRule="atLeast"/>
              <w:rPr>
                <w:lang w:eastAsia="ar-SA"/>
              </w:rPr>
            </w:pPr>
            <w:hyperlink r:id="rId34" w:history="1">
              <w:r w:rsidR="00305902" w:rsidRPr="00305902">
                <w:rPr>
                  <w:rStyle w:val="af3"/>
                </w:rPr>
                <w:t>https://znanium.com/catalog/product/1176302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F833DE" w14:textId="77777777" w:rsidR="00305902" w:rsidRPr="00305902" w:rsidRDefault="00305902" w:rsidP="005F477D">
            <w:pPr>
              <w:suppressAutoHyphens/>
              <w:spacing w:line="100" w:lineRule="atLeast"/>
              <w:rPr>
                <w:lang w:eastAsia="ar-SA"/>
              </w:rPr>
            </w:pPr>
          </w:p>
        </w:tc>
      </w:tr>
      <w:tr w:rsidR="00305902" w:rsidRPr="00305902" w14:paraId="2EDF001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B538A9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EF96580" w14:textId="025EC0D1" w:rsidR="00305902" w:rsidRPr="00305902" w:rsidRDefault="00305902" w:rsidP="005F477D">
            <w:pPr>
              <w:suppressAutoHyphens/>
              <w:spacing w:line="100" w:lineRule="atLeast"/>
              <w:rPr>
                <w:lang w:eastAsia="ar-SA"/>
              </w:rPr>
            </w:pPr>
            <w:proofErr w:type="spellStart"/>
            <w:r w:rsidRPr="00305902">
              <w:rPr>
                <w:lang w:eastAsia="ar-SA"/>
              </w:rPr>
              <w:t>Мелкумов</w:t>
            </w:r>
            <w:proofErr w:type="spellEnd"/>
            <w:r w:rsidRPr="00305902">
              <w:rPr>
                <w:lang w:eastAsia="ar-SA"/>
              </w:rPr>
              <w:t xml:space="preserve"> Я. С.</w:t>
            </w:r>
          </w:p>
        </w:tc>
        <w:tc>
          <w:tcPr>
            <w:tcW w:w="2985" w:type="dxa"/>
            <w:tcBorders>
              <w:top w:val="single" w:sz="4" w:space="0" w:color="000000"/>
              <w:left w:val="single" w:sz="4" w:space="0" w:color="000000"/>
              <w:bottom w:val="single" w:sz="4" w:space="0" w:color="000000"/>
              <w:right w:val="nil"/>
            </w:tcBorders>
            <w:shd w:val="clear" w:color="auto" w:fill="FFFFFF"/>
          </w:tcPr>
          <w:p w14:paraId="50B7CFD1" w14:textId="38C05E74" w:rsidR="00305902" w:rsidRPr="00305902" w:rsidRDefault="00305902" w:rsidP="005F477D">
            <w:pPr>
              <w:suppressAutoHyphens/>
              <w:spacing w:line="100" w:lineRule="atLeast"/>
              <w:rPr>
                <w:lang w:eastAsia="ar-SA"/>
              </w:rPr>
            </w:pPr>
            <w:r w:rsidRPr="00305902">
              <w:t>Финансовые вычисления.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6AC697B" w14:textId="582E4142" w:rsidR="00305902" w:rsidRPr="00305902" w:rsidRDefault="00305902" w:rsidP="005F477D">
            <w:pPr>
              <w:suppressAutoHyphens/>
              <w:spacing w:line="100" w:lineRule="atLeast"/>
              <w:rPr>
                <w:color w:val="000000"/>
                <w:lang w:eastAsia="ar-SA"/>
              </w:rPr>
            </w:pPr>
            <w:r w:rsidRPr="00305902">
              <w:t>Учебно-справочное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F57646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6B2CF22" w14:textId="371F1F37" w:rsidR="00305902" w:rsidRPr="00305902" w:rsidRDefault="00305902" w:rsidP="00305902">
            <w:pPr>
              <w:suppressAutoHyphens/>
              <w:spacing w:line="100" w:lineRule="atLeast"/>
              <w:rPr>
                <w:lang w:eastAsia="ar-SA"/>
              </w:rPr>
            </w:pPr>
            <w:r w:rsidRPr="00305902">
              <w:t>2021</w:t>
            </w:r>
          </w:p>
        </w:tc>
        <w:tc>
          <w:tcPr>
            <w:tcW w:w="3260" w:type="dxa"/>
            <w:tcBorders>
              <w:top w:val="single" w:sz="4" w:space="0" w:color="000000"/>
              <w:left w:val="single" w:sz="4" w:space="0" w:color="000000"/>
              <w:bottom w:val="single" w:sz="4" w:space="0" w:color="000000"/>
              <w:right w:val="nil"/>
            </w:tcBorders>
            <w:shd w:val="clear" w:color="auto" w:fill="FFFFFF"/>
          </w:tcPr>
          <w:p w14:paraId="34C1026D" w14:textId="24C62D3E" w:rsidR="00305902" w:rsidRPr="00305902" w:rsidRDefault="00C36219" w:rsidP="005F477D">
            <w:pPr>
              <w:suppressAutoHyphens/>
              <w:spacing w:line="100" w:lineRule="atLeast"/>
              <w:rPr>
                <w:lang w:eastAsia="ar-SA"/>
              </w:rPr>
            </w:pPr>
            <w:hyperlink r:id="rId35" w:history="1">
              <w:r w:rsidR="00305902" w:rsidRPr="00305902">
                <w:rPr>
                  <w:rStyle w:val="af3"/>
                </w:rPr>
                <w:t>https://znanium.com/catalog/product/1228806</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D67A" w14:textId="77777777" w:rsidR="00305902" w:rsidRPr="00305902" w:rsidRDefault="00305902" w:rsidP="005F477D">
            <w:pPr>
              <w:suppressAutoHyphens/>
              <w:spacing w:line="100" w:lineRule="atLeast"/>
              <w:rPr>
                <w:lang w:eastAsia="ar-SA"/>
              </w:rPr>
            </w:pPr>
          </w:p>
        </w:tc>
      </w:tr>
      <w:tr w:rsidR="00305902" w:rsidRPr="00305902" w14:paraId="3B16E75C"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DF8D" w14:textId="77777777" w:rsidR="00305902" w:rsidRPr="00305902" w:rsidRDefault="00305902" w:rsidP="005F477D">
            <w:pPr>
              <w:suppressAutoHyphens/>
              <w:spacing w:line="100" w:lineRule="atLeast"/>
              <w:rPr>
                <w:b/>
                <w:lang w:eastAsia="ar-SA"/>
              </w:rPr>
            </w:pPr>
            <w:r w:rsidRPr="00305902">
              <w:rPr>
                <w:lang w:eastAsia="ar-SA"/>
              </w:rPr>
              <w:t xml:space="preserve">10.2 Дополнительная литература, в том числе электронные издания </w:t>
            </w:r>
          </w:p>
        </w:tc>
      </w:tr>
      <w:tr w:rsidR="00305902" w:rsidRPr="00305902" w14:paraId="6613B07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8B684AB"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D0C8292" w14:textId="77777777" w:rsidR="00305902" w:rsidRPr="00305902" w:rsidRDefault="00305902" w:rsidP="005F477D">
            <w:pPr>
              <w:suppressAutoHyphens/>
              <w:spacing w:line="100" w:lineRule="atLeast"/>
              <w:rPr>
                <w:lang w:eastAsia="ar-SA"/>
              </w:rPr>
            </w:pPr>
            <w:proofErr w:type="spellStart"/>
            <w:r w:rsidRPr="00305902">
              <w:t>Губернаторова</w:t>
            </w:r>
            <w:proofErr w:type="spellEnd"/>
            <w:r w:rsidRPr="00305902">
              <w:t xml:space="preserve"> А.М.</w:t>
            </w:r>
          </w:p>
        </w:tc>
        <w:tc>
          <w:tcPr>
            <w:tcW w:w="2985" w:type="dxa"/>
            <w:tcBorders>
              <w:top w:val="single" w:sz="4" w:space="0" w:color="000000"/>
              <w:left w:val="single" w:sz="4" w:space="0" w:color="000000"/>
              <w:bottom w:val="single" w:sz="4" w:space="0" w:color="000000"/>
              <w:right w:val="nil"/>
            </w:tcBorders>
            <w:shd w:val="clear" w:color="auto" w:fill="FFFFFF"/>
          </w:tcPr>
          <w:p w14:paraId="33F9C4A0" w14:textId="77777777" w:rsidR="00305902" w:rsidRPr="00305902" w:rsidRDefault="00305902" w:rsidP="005F477D">
            <w:pPr>
              <w:suppressAutoHyphens/>
              <w:spacing w:line="100" w:lineRule="atLeast"/>
              <w:rPr>
                <w:lang w:eastAsia="ar-SA"/>
              </w:rPr>
            </w:pPr>
            <w:r w:rsidRPr="00305902">
              <w:rPr>
                <w:lang w:eastAsia="ar-SA"/>
              </w:rPr>
              <w:t>Корпоративные финансы</w:t>
            </w:r>
          </w:p>
        </w:tc>
        <w:tc>
          <w:tcPr>
            <w:tcW w:w="1701" w:type="dxa"/>
            <w:tcBorders>
              <w:top w:val="single" w:sz="4" w:space="0" w:color="000000"/>
              <w:left w:val="single" w:sz="4" w:space="0" w:color="000000"/>
              <w:bottom w:val="single" w:sz="4" w:space="0" w:color="000000"/>
              <w:right w:val="nil"/>
            </w:tcBorders>
            <w:shd w:val="clear" w:color="auto" w:fill="FFFFFF"/>
          </w:tcPr>
          <w:p w14:paraId="0FF900B3" w14:textId="77777777" w:rsidR="00305902" w:rsidRPr="00305902" w:rsidRDefault="00305902" w:rsidP="005F477D">
            <w:pPr>
              <w:suppressAutoHyphens/>
              <w:spacing w:line="100" w:lineRule="atLeast"/>
              <w:rPr>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E9C8CF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6D8096A" w14:textId="77777777" w:rsidR="00305902" w:rsidRPr="00305902" w:rsidRDefault="00305902" w:rsidP="005F477D">
            <w:pPr>
              <w:suppressAutoHyphens/>
              <w:spacing w:line="100" w:lineRule="atLeast"/>
              <w:rPr>
                <w:lang w:eastAsia="ar-SA"/>
              </w:rPr>
            </w:pPr>
            <w:r w:rsidRPr="00305902">
              <w:rPr>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C46958E" w14:textId="77777777" w:rsidR="00305902" w:rsidRPr="00305902" w:rsidRDefault="00C36219" w:rsidP="005F477D">
            <w:pPr>
              <w:suppressAutoHyphens/>
              <w:spacing w:line="100" w:lineRule="atLeast"/>
            </w:pPr>
            <w:hyperlink r:id="rId36" w:history="1">
              <w:r w:rsidR="00305902" w:rsidRPr="00305902">
                <w:rPr>
                  <w:rStyle w:val="af3"/>
                </w:rPr>
                <w:t>https://znanium.com/catalog/product/1860434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45EC0" w14:textId="77777777" w:rsidR="00305902" w:rsidRPr="00305902" w:rsidRDefault="00305902" w:rsidP="005F477D">
            <w:pPr>
              <w:suppressAutoHyphens/>
              <w:spacing w:line="100" w:lineRule="atLeast"/>
              <w:rPr>
                <w:lang w:eastAsia="ar-SA"/>
              </w:rPr>
            </w:pPr>
          </w:p>
        </w:tc>
      </w:tr>
      <w:tr w:rsidR="00305902" w:rsidRPr="00305902" w14:paraId="2181BF28"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1C65680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538643" w14:textId="77777777" w:rsidR="00305902" w:rsidRPr="00305902" w:rsidRDefault="00305902" w:rsidP="005F477D">
            <w:pPr>
              <w:suppressAutoHyphens/>
              <w:spacing w:line="100" w:lineRule="atLeast"/>
              <w:rPr>
                <w:lang w:eastAsia="ar-SA"/>
              </w:rPr>
            </w:pPr>
            <w:r w:rsidRPr="00305902">
              <w:rPr>
                <w:lang w:eastAsia="ar-SA"/>
              </w:rPr>
              <w:t>Самылин А. И.</w:t>
            </w:r>
          </w:p>
        </w:tc>
        <w:tc>
          <w:tcPr>
            <w:tcW w:w="2985" w:type="dxa"/>
            <w:tcBorders>
              <w:top w:val="single" w:sz="4" w:space="0" w:color="000000"/>
              <w:left w:val="single" w:sz="4" w:space="0" w:color="000000"/>
              <w:bottom w:val="single" w:sz="4" w:space="0" w:color="000000"/>
              <w:right w:val="nil"/>
            </w:tcBorders>
            <w:shd w:val="clear" w:color="auto" w:fill="FFFFFF"/>
          </w:tcPr>
          <w:p w14:paraId="1452B65F" w14:textId="77777777" w:rsidR="00305902" w:rsidRPr="00305902" w:rsidRDefault="00305902" w:rsidP="005F477D">
            <w:pPr>
              <w:suppressAutoHyphens/>
              <w:spacing w:line="100" w:lineRule="atLeast"/>
              <w:rPr>
                <w:lang w:eastAsia="ar-SA"/>
              </w:rPr>
            </w:pPr>
            <w:r w:rsidRPr="00305902">
              <w:rPr>
                <w:lang w:eastAsia="ar-SA"/>
              </w:rPr>
              <w:t>Корпоративные финансы: Финансовые расчеты</w:t>
            </w:r>
          </w:p>
        </w:tc>
        <w:tc>
          <w:tcPr>
            <w:tcW w:w="1701" w:type="dxa"/>
            <w:tcBorders>
              <w:top w:val="single" w:sz="4" w:space="0" w:color="000000"/>
              <w:left w:val="single" w:sz="4" w:space="0" w:color="000000"/>
              <w:bottom w:val="single" w:sz="4" w:space="0" w:color="000000"/>
              <w:right w:val="nil"/>
            </w:tcBorders>
            <w:shd w:val="clear" w:color="auto" w:fill="FFFFFF"/>
          </w:tcPr>
          <w:p w14:paraId="442B2211" w14:textId="77777777" w:rsidR="00305902" w:rsidRPr="00305902" w:rsidRDefault="00305902" w:rsidP="005F477D">
            <w:pPr>
              <w:suppressAutoHyphens/>
              <w:spacing w:line="100" w:lineRule="atLeast"/>
              <w:rPr>
                <w:color w:val="000000"/>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5C6D1EC"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7702C37" w14:textId="77777777"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5D1FE3" w14:textId="61C2617D" w:rsidR="00305902" w:rsidRPr="00305902" w:rsidRDefault="00C36219" w:rsidP="005F477D">
            <w:pPr>
              <w:suppressAutoHyphens/>
              <w:spacing w:line="100" w:lineRule="atLeast"/>
              <w:rPr>
                <w:lang w:eastAsia="ar-SA"/>
              </w:rPr>
            </w:pPr>
            <w:hyperlink r:id="rId37" w:history="1">
              <w:r w:rsidR="00305902" w:rsidRPr="00305902">
                <w:rPr>
                  <w:rStyle w:val="af3"/>
                </w:rPr>
                <w:t>https://znanium.com/catalog/product/1855983</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9CFC25" w14:textId="77777777" w:rsidR="00305902" w:rsidRPr="00305902" w:rsidRDefault="00305902" w:rsidP="005F477D">
            <w:pPr>
              <w:suppressAutoHyphens/>
              <w:spacing w:line="100" w:lineRule="atLeast"/>
              <w:rPr>
                <w:lang w:eastAsia="ar-SA"/>
              </w:rPr>
            </w:pPr>
          </w:p>
        </w:tc>
      </w:tr>
      <w:tr w:rsidR="00305902" w:rsidRPr="00305902" w14:paraId="15C52A4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098F1F5A"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2B2790D" w14:textId="77777777" w:rsidR="00305902" w:rsidRPr="00305902" w:rsidRDefault="00305902" w:rsidP="005F477D">
            <w:pPr>
              <w:suppressAutoHyphens/>
              <w:spacing w:line="100" w:lineRule="atLeast"/>
              <w:rPr>
                <w:color w:val="000000"/>
                <w:lang w:eastAsia="ar-SA"/>
              </w:rPr>
            </w:pPr>
            <w:proofErr w:type="spellStart"/>
            <w:r w:rsidRPr="00305902">
              <w:t>Райзберг</w:t>
            </w:r>
            <w:proofErr w:type="spellEnd"/>
            <w:r w:rsidRPr="00305902">
              <w:t xml:space="preserve"> Б. А.</w:t>
            </w:r>
          </w:p>
        </w:tc>
        <w:tc>
          <w:tcPr>
            <w:tcW w:w="2985" w:type="dxa"/>
            <w:tcBorders>
              <w:top w:val="single" w:sz="4" w:space="0" w:color="000000"/>
              <w:left w:val="single" w:sz="4" w:space="0" w:color="000000"/>
              <w:bottom w:val="single" w:sz="4" w:space="0" w:color="000000"/>
              <w:right w:val="nil"/>
            </w:tcBorders>
            <w:shd w:val="clear" w:color="auto" w:fill="FFFFFF"/>
          </w:tcPr>
          <w:p w14:paraId="23DAD682" w14:textId="77777777" w:rsidR="00305902" w:rsidRPr="00305902" w:rsidRDefault="00305902" w:rsidP="005F477D">
            <w:pPr>
              <w:suppressAutoHyphens/>
              <w:spacing w:line="100" w:lineRule="atLeast"/>
              <w:rPr>
                <w:color w:val="000000"/>
                <w:lang w:eastAsia="ar-SA"/>
              </w:rPr>
            </w:pPr>
            <w:r w:rsidRPr="00305902">
              <w:rPr>
                <w:color w:val="000000"/>
                <w:lang w:eastAsia="ar-SA"/>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tcPr>
          <w:p w14:paraId="1D63EEE1" w14:textId="77777777"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CFE350"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B504908" w14:textId="77777777" w:rsidR="00305902" w:rsidRPr="00305902" w:rsidRDefault="00305902" w:rsidP="005F477D">
            <w:pPr>
              <w:suppressAutoHyphens/>
              <w:spacing w:line="100" w:lineRule="atLeast"/>
              <w:rPr>
                <w:color w:val="000000"/>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DD5F5A" w14:textId="77777777" w:rsidR="00305902" w:rsidRPr="00305902" w:rsidRDefault="00C36219" w:rsidP="005F477D">
            <w:pPr>
              <w:suppressAutoHyphens/>
              <w:spacing w:line="100" w:lineRule="atLeast"/>
              <w:rPr>
                <w:lang w:eastAsia="ar-SA"/>
              </w:rPr>
            </w:pPr>
            <w:hyperlink r:id="rId38" w:history="1">
              <w:r w:rsidR="00305902" w:rsidRPr="00305902">
                <w:rPr>
                  <w:rStyle w:val="af3"/>
                </w:rPr>
                <w:t>https://znanium.com/catalog/product/1735645</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9FDBEF" w14:textId="77777777" w:rsidR="00305902" w:rsidRPr="00305902" w:rsidRDefault="00305902" w:rsidP="005F477D">
            <w:pPr>
              <w:suppressAutoHyphens/>
              <w:spacing w:line="100" w:lineRule="atLeast"/>
              <w:rPr>
                <w:lang w:eastAsia="ar-SA"/>
              </w:rPr>
            </w:pPr>
          </w:p>
        </w:tc>
      </w:tr>
      <w:tr w:rsidR="00305902" w:rsidRPr="00305902" w14:paraId="12B489C4"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7F4BAF1" w14:textId="77777777" w:rsidR="00305902" w:rsidRPr="00305902" w:rsidRDefault="00305902" w:rsidP="005F477D">
            <w:pPr>
              <w:suppressAutoHyphens/>
              <w:spacing w:line="276" w:lineRule="auto"/>
              <w:rPr>
                <w:lang w:eastAsia="en-US"/>
              </w:rPr>
            </w:pPr>
            <w:r w:rsidRPr="00305902">
              <w:rPr>
                <w:bCs/>
                <w:lang w:eastAsia="en-US"/>
              </w:rPr>
              <w:t>10.3 Методические материалы</w:t>
            </w:r>
            <w:r w:rsidRPr="00305902">
              <w:rPr>
                <w:lang w:eastAsia="en-US"/>
              </w:rPr>
              <w:t xml:space="preserve"> (указания, рекомендации по освоению дисциплины авторов РГУ им. А. Н. Косыгина)</w:t>
            </w:r>
          </w:p>
        </w:tc>
      </w:tr>
      <w:tr w:rsidR="00305902" w:rsidRPr="00305902" w14:paraId="38DB5E3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3315F25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2DE1BD" w14:textId="77777777" w:rsidR="00305902" w:rsidRPr="00305902" w:rsidRDefault="00305902" w:rsidP="005F477D">
            <w:pPr>
              <w:suppressAutoHyphens/>
              <w:spacing w:line="100" w:lineRule="atLeast"/>
              <w:rPr>
                <w:lang w:eastAsia="ar-SA"/>
              </w:rPr>
            </w:pPr>
            <w:r w:rsidRPr="00305902">
              <w:rPr>
                <w:lang w:eastAsia="ar-SA"/>
              </w:rPr>
              <w:t xml:space="preserve">Генералова А. В., Гусарова А. С., </w:t>
            </w:r>
          </w:p>
          <w:p w14:paraId="6BFF51D7" w14:textId="3CFCB8E6" w:rsidR="00305902" w:rsidRPr="00305902" w:rsidRDefault="00305902" w:rsidP="005F477D">
            <w:pPr>
              <w:suppressAutoHyphens/>
              <w:spacing w:line="100" w:lineRule="atLeast"/>
              <w:rPr>
                <w:lang w:eastAsia="ar-SA"/>
              </w:rPr>
            </w:pPr>
            <w:r w:rsidRPr="00305902">
              <w:rPr>
                <w:lang w:eastAsia="ar-SA"/>
              </w:rPr>
              <w:t>Морозова Т. Ф.</w:t>
            </w:r>
          </w:p>
        </w:tc>
        <w:tc>
          <w:tcPr>
            <w:tcW w:w="2985" w:type="dxa"/>
            <w:tcBorders>
              <w:top w:val="single" w:sz="4" w:space="0" w:color="000000"/>
              <w:left w:val="single" w:sz="4" w:space="0" w:color="000000"/>
              <w:bottom w:val="single" w:sz="4" w:space="0" w:color="000000"/>
              <w:right w:val="nil"/>
            </w:tcBorders>
            <w:shd w:val="clear" w:color="auto" w:fill="FFFFFF"/>
          </w:tcPr>
          <w:p w14:paraId="3CF39B91" w14:textId="63ABDF1B"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8A3EA42" w14:textId="7B6B5C7D" w:rsidR="00305902" w:rsidRPr="00305902" w:rsidRDefault="00305902" w:rsidP="005F477D">
            <w:pPr>
              <w:suppressAutoHyphens/>
              <w:spacing w:line="100" w:lineRule="atLeast"/>
              <w:rPr>
                <w:lang w:eastAsia="ar-SA"/>
              </w:rPr>
            </w:pPr>
            <w:r w:rsidRPr="00305902">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5EC4FC" w14:textId="0149864F" w:rsidR="00305902" w:rsidRPr="00305902" w:rsidRDefault="00305902" w:rsidP="005F477D">
            <w:pPr>
              <w:suppressAutoHyphens/>
              <w:spacing w:line="100" w:lineRule="atLeast"/>
              <w:rPr>
                <w:lang w:eastAsia="ar-SA"/>
              </w:rPr>
            </w:pPr>
            <w:r w:rsidRPr="00305902">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5B7DDAD" w14:textId="1E0307AF" w:rsidR="00305902" w:rsidRPr="00305902" w:rsidRDefault="00305902" w:rsidP="005F477D">
            <w:pPr>
              <w:suppressAutoHyphens/>
              <w:spacing w:line="100" w:lineRule="atLeast"/>
              <w:rPr>
                <w:lang w:eastAsia="ar-SA"/>
              </w:rPr>
            </w:pPr>
            <w:r w:rsidRPr="00305902">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5B9C08B" w14:textId="07029315" w:rsidR="00305902" w:rsidRPr="00305902" w:rsidRDefault="00C36219" w:rsidP="005F477D">
            <w:pPr>
              <w:suppressAutoHyphens/>
              <w:spacing w:line="100" w:lineRule="atLeast"/>
              <w:rPr>
                <w:lang w:eastAsia="ar-SA"/>
              </w:rPr>
            </w:pPr>
            <w:hyperlink r:id="rId39" w:history="1">
              <w:r w:rsidR="00305902" w:rsidRPr="00305902">
                <w:rPr>
                  <w:rStyle w:val="af3"/>
                </w:rPr>
                <w:t>https://znanium.com/catalog/product/473262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1C75AE" w14:textId="77777777" w:rsidR="00305902" w:rsidRPr="00305902" w:rsidRDefault="00305902" w:rsidP="005F477D">
            <w:pPr>
              <w:suppressAutoHyphens/>
              <w:spacing w:line="100" w:lineRule="atLeast"/>
              <w:rPr>
                <w:lang w:eastAsia="ar-SA"/>
              </w:rPr>
            </w:pPr>
          </w:p>
        </w:tc>
      </w:tr>
      <w:tr w:rsidR="00305902" w:rsidRPr="00305902" w14:paraId="24C75AFD"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52BB35AE"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3074726" w14:textId="77777777" w:rsidR="00305902" w:rsidRPr="00305902" w:rsidRDefault="00305902" w:rsidP="005F477D">
            <w:pPr>
              <w:suppressAutoHyphens/>
              <w:spacing w:line="100" w:lineRule="atLeast"/>
              <w:rPr>
                <w:lang w:eastAsia="ar-SA"/>
              </w:rPr>
            </w:pPr>
            <w:r w:rsidRPr="00305902">
              <w:t>Генералова А.В., Квач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416F11" w14:textId="77777777" w:rsidR="00305902" w:rsidRPr="00305902" w:rsidRDefault="00305902" w:rsidP="005F477D">
            <w:pPr>
              <w:suppressAutoHyphens/>
              <w:spacing w:line="100" w:lineRule="atLeast"/>
              <w:rPr>
                <w:lang w:eastAsia="ar-SA"/>
              </w:rPr>
            </w:pPr>
            <w:r w:rsidRPr="00305902">
              <w:t>Финансовый менеджмент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4EDF87" w14:textId="77777777" w:rsidR="00305902" w:rsidRPr="00305902" w:rsidRDefault="00305902" w:rsidP="005F477D">
            <w:pPr>
              <w:suppressAutoHyphens/>
              <w:spacing w:line="100" w:lineRule="atLeast"/>
              <w:rPr>
                <w:lang w:eastAsia="ar-SA"/>
              </w:rPr>
            </w:pPr>
            <w:r w:rsidRPr="00305902">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2E21DBB" w14:textId="77777777" w:rsidR="00305902" w:rsidRPr="00305902" w:rsidRDefault="00305902" w:rsidP="005F477D">
            <w:pPr>
              <w:suppressAutoHyphens/>
              <w:spacing w:line="100" w:lineRule="atLeast"/>
              <w:rPr>
                <w:iCs/>
                <w:lang w:eastAsia="ar-SA"/>
              </w:rPr>
            </w:pPr>
            <w:r w:rsidRPr="00305902">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9B40B1" w14:textId="77777777" w:rsidR="00305902" w:rsidRPr="00305902" w:rsidRDefault="00305902" w:rsidP="005F477D">
            <w:pPr>
              <w:suppressAutoHyphens/>
              <w:spacing w:line="100" w:lineRule="atLeast"/>
              <w:rPr>
                <w:lang w:eastAsia="ar-SA"/>
              </w:rPr>
            </w:pPr>
            <w:r w:rsidRPr="0030590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A0D6ACA" w14:textId="77777777" w:rsidR="00305902" w:rsidRPr="00305902" w:rsidRDefault="00305902" w:rsidP="005F477D">
            <w:pPr>
              <w:suppressAutoHyphens/>
              <w:spacing w:line="100" w:lineRule="atLeast"/>
              <w:rPr>
                <w:color w:val="000000"/>
                <w:lang w:eastAsia="ar-SA"/>
              </w:rPr>
            </w:pPr>
            <w:r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B2D5" w14:textId="77777777" w:rsidR="00305902" w:rsidRPr="00305902" w:rsidRDefault="00305902" w:rsidP="005F477D">
            <w:pPr>
              <w:suppressAutoHyphens/>
              <w:spacing w:line="100" w:lineRule="atLeast"/>
              <w:rPr>
                <w:color w:val="000000"/>
                <w:lang w:eastAsia="ar-SA"/>
              </w:rPr>
            </w:pPr>
            <w:r w:rsidRPr="00305902">
              <w:rPr>
                <w:color w:val="000000"/>
                <w:lang w:eastAsia="ar-SA"/>
              </w:rPr>
              <w:t>5</w:t>
            </w:r>
          </w:p>
        </w:tc>
      </w:tr>
      <w:tr w:rsidR="00305902" w:rsidRPr="00305902" w14:paraId="7A1A3125" w14:textId="77777777" w:rsidTr="005F477D">
        <w:tc>
          <w:tcPr>
            <w:tcW w:w="709" w:type="dxa"/>
            <w:tcBorders>
              <w:top w:val="nil"/>
              <w:left w:val="single" w:sz="4" w:space="0" w:color="000000"/>
              <w:bottom w:val="single" w:sz="4" w:space="0" w:color="000000"/>
              <w:right w:val="nil"/>
            </w:tcBorders>
            <w:shd w:val="clear" w:color="auto" w:fill="FFFFFF"/>
            <w:hideMark/>
          </w:tcPr>
          <w:p w14:paraId="0EFA6BF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14:paraId="380B895D" w14:textId="77777777" w:rsidR="00305902" w:rsidRPr="00305902" w:rsidRDefault="00305902" w:rsidP="005F477D">
            <w:pPr>
              <w:suppressAutoHyphens/>
              <w:spacing w:line="100" w:lineRule="atLeast"/>
              <w:rPr>
                <w:lang w:eastAsia="ar-SA"/>
              </w:rPr>
            </w:pPr>
            <w:r w:rsidRPr="00305902">
              <w:t xml:space="preserve">Квач Н.М., </w:t>
            </w:r>
            <w:proofErr w:type="spellStart"/>
            <w:r w:rsidRPr="00305902">
              <w:t>Дембицкий</w:t>
            </w:r>
            <w:proofErr w:type="spellEnd"/>
            <w:r w:rsidRPr="00305902">
              <w:t xml:space="preserve"> С.Г., Гусарова А.С.</w:t>
            </w:r>
          </w:p>
        </w:tc>
        <w:tc>
          <w:tcPr>
            <w:tcW w:w="2985" w:type="dxa"/>
            <w:tcBorders>
              <w:top w:val="nil"/>
              <w:left w:val="single" w:sz="4" w:space="0" w:color="000000"/>
              <w:bottom w:val="single" w:sz="4" w:space="0" w:color="000000"/>
              <w:right w:val="nil"/>
            </w:tcBorders>
            <w:shd w:val="clear" w:color="auto" w:fill="FFFFFF"/>
            <w:vAlign w:val="center"/>
          </w:tcPr>
          <w:p w14:paraId="2DA190F3" w14:textId="77777777" w:rsidR="00305902" w:rsidRPr="00305902" w:rsidRDefault="00305902" w:rsidP="005F477D">
            <w:pPr>
              <w:suppressAutoHyphens/>
              <w:spacing w:line="100" w:lineRule="atLeast"/>
            </w:pPr>
            <w:r w:rsidRPr="00305902">
              <w:t>Анализ финансово-хозяйственной деятельности предприятия.</w:t>
            </w:r>
          </w:p>
          <w:p w14:paraId="2A427DCA" w14:textId="77777777" w:rsidR="00305902" w:rsidRPr="00305902" w:rsidRDefault="00305902" w:rsidP="005F477D">
            <w:pPr>
              <w:suppressAutoHyphens/>
              <w:spacing w:line="100" w:lineRule="atLeast"/>
              <w:rPr>
                <w:lang w:eastAsia="ar-SA"/>
              </w:rPr>
            </w:pPr>
          </w:p>
        </w:tc>
        <w:tc>
          <w:tcPr>
            <w:tcW w:w="1701" w:type="dxa"/>
            <w:tcBorders>
              <w:top w:val="nil"/>
              <w:left w:val="single" w:sz="4" w:space="0" w:color="000000"/>
              <w:bottom w:val="single" w:sz="4" w:space="0" w:color="000000"/>
              <w:right w:val="nil"/>
            </w:tcBorders>
            <w:shd w:val="clear" w:color="auto" w:fill="FFFFFF"/>
            <w:vAlign w:val="center"/>
          </w:tcPr>
          <w:p w14:paraId="53E07B1C" w14:textId="77777777" w:rsidR="00305902" w:rsidRPr="00305902" w:rsidRDefault="00305902" w:rsidP="005F477D">
            <w:pPr>
              <w:suppressAutoHyphens/>
              <w:spacing w:line="100" w:lineRule="atLeast"/>
              <w:rPr>
                <w:lang w:eastAsia="ar-SA"/>
              </w:rPr>
            </w:pPr>
            <w:r w:rsidRPr="00305902">
              <w:t>Методические указания</w:t>
            </w:r>
          </w:p>
        </w:tc>
        <w:tc>
          <w:tcPr>
            <w:tcW w:w="2268" w:type="dxa"/>
            <w:tcBorders>
              <w:top w:val="nil"/>
              <w:left w:val="single" w:sz="4" w:space="0" w:color="000000"/>
              <w:bottom w:val="single" w:sz="4" w:space="0" w:color="000000"/>
              <w:right w:val="nil"/>
            </w:tcBorders>
            <w:shd w:val="clear" w:color="auto" w:fill="FFFFFF"/>
            <w:vAlign w:val="center"/>
          </w:tcPr>
          <w:p w14:paraId="65DFBB02" w14:textId="77777777" w:rsidR="00305902" w:rsidRPr="00305902" w:rsidRDefault="00305902" w:rsidP="005F477D">
            <w:pPr>
              <w:suppressAutoHyphens/>
              <w:spacing w:line="100" w:lineRule="atLeast"/>
              <w:rPr>
                <w:lang w:eastAsia="ar-SA"/>
              </w:rPr>
            </w:pPr>
            <w:r w:rsidRPr="00305902">
              <w:t>РГУ им. А.Н. Косыгина</w:t>
            </w:r>
          </w:p>
        </w:tc>
        <w:tc>
          <w:tcPr>
            <w:tcW w:w="1276" w:type="dxa"/>
            <w:tcBorders>
              <w:top w:val="nil"/>
              <w:left w:val="single" w:sz="4" w:space="0" w:color="000000"/>
              <w:bottom w:val="single" w:sz="4" w:space="0" w:color="000000"/>
              <w:right w:val="nil"/>
            </w:tcBorders>
            <w:shd w:val="clear" w:color="auto" w:fill="FFFFFF"/>
            <w:vAlign w:val="center"/>
          </w:tcPr>
          <w:p w14:paraId="531633C3" w14:textId="77777777" w:rsidR="00305902" w:rsidRPr="00305902" w:rsidRDefault="00305902" w:rsidP="005F477D">
            <w:pPr>
              <w:suppressAutoHyphens/>
              <w:spacing w:line="100" w:lineRule="atLeast"/>
              <w:rPr>
                <w:lang w:eastAsia="ar-SA"/>
              </w:rPr>
            </w:pPr>
            <w:r w:rsidRPr="00305902">
              <w:rPr>
                <w:lang w:eastAsia="ar-SA"/>
              </w:rPr>
              <w:t>2019</w:t>
            </w:r>
          </w:p>
        </w:tc>
        <w:tc>
          <w:tcPr>
            <w:tcW w:w="3260" w:type="dxa"/>
            <w:tcBorders>
              <w:top w:val="nil"/>
              <w:left w:val="single" w:sz="4" w:space="0" w:color="000000"/>
              <w:bottom w:val="single" w:sz="4" w:space="0" w:color="000000"/>
              <w:right w:val="nil"/>
            </w:tcBorders>
            <w:shd w:val="clear" w:color="auto" w:fill="FFFFFF"/>
          </w:tcPr>
          <w:p w14:paraId="15CC993B" w14:textId="77777777" w:rsidR="00305902" w:rsidRPr="00305902" w:rsidRDefault="00305902" w:rsidP="005F477D">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51F3AA8" w14:textId="77777777" w:rsidR="00305902" w:rsidRPr="00305902" w:rsidRDefault="00305902" w:rsidP="005F477D">
            <w:pPr>
              <w:suppressAutoHyphens/>
              <w:spacing w:line="100" w:lineRule="atLeast"/>
              <w:rPr>
                <w:lang w:eastAsia="ar-SA"/>
              </w:rPr>
            </w:pPr>
            <w:r w:rsidRPr="00305902">
              <w:rPr>
                <w:lang w:eastAsia="ar-SA"/>
              </w:rPr>
              <w:t>5</w:t>
            </w:r>
          </w:p>
        </w:tc>
      </w:tr>
    </w:tbl>
    <w:p w14:paraId="59DC4AC8" w14:textId="77777777" w:rsidR="003660EB" w:rsidRDefault="003660EB" w:rsidP="001E2F1E">
      <w:pPr>
        <w:pStyle w:val="af0"/>
        <w:numPr>
          <w:ilvl w:val="3"/>
          <w:numId w:val="13"/>
        </w:numPr>
        <w:spacing w:before="120" w:after="120"/>
        <w:jc w:val="both"/>
        <w:rPr>
          <w:i/>
          <w:sz w:val="24"/>
          <w:szCs w:val="24"/>
          <w:lang w:eastAsia="ar-SA"/>
        </w:rPr>
        <w:sectPr w:rsidR="003660EB" w:rsidSect="00BF492E">
          <w:pgSz w:w="16838" w:h="11906" w:orient="landscape"/>
          <w:pgMar w:top="1701" w:right="1134" w:bottom="567" w:left="1134" w:header="709" w:footer="709" w:gutter="0"/>
          <w:cols w:space="708"/>
          <w:docGrid w:linePitch="360"/>
        </w:sectPr>
      </w:pPr>
    </w:p>
    <w:p w14:paraId="732DBBB0" w14:textId="77777777" w:rsidR="003660EB" w:rsidRPr="00145166" w:rsidRDefault="003660EB" w:rsidP="003660EB">
      <w:pPr>
        <w:pStyle w:val="1"/>
        <w:rPr>
          <w:rFonts w:eastAsiaTheme="minorEastAsia"/>
        </w:rPr>
      </w:pPr>
      <w:r w:rsidRPr="00145166">
        <w:rPr>
          <w:rFonts w:eastAsia="Arial Unicode MS"/>
        </w:rPr>
        <w:lastRenderedPageBreak/>
        <w:t>ИНФОРМАЦИОННОЕ ОБЕСПЕЧЕНИЕ УЧЕБНОГО ПРОЦЕССА</w:t>
      </w:r>
    </w:p>
    <w:p w14:paraId="3C863165" w14:textId="77777777" w:rsidR="003660EB" w:rsidRPr="000974C6" w:rsidRDefault="003660EB" w:rsidP="003660EB">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660EB" w:rsidRPr="00E43013" w14:paraId="1C815A9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1BD3F" w14:textId="77777777" w:rsidR="003660EB" w:rsidRPr="00E43013" w:rsidRDefault="003660EB" w:rsidP="005F477D">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5CD4A" w14:textId="77777777" w:rsidR="003660EB" w:rsidRPr="00E43013" w:rsidRDefault="003660EB" w:rsidP="005F477D">
            <w:pPr>
              <w:rPr>
                <w:b/>
              </w:rPr>
            </w:pPr>
            <w:r w:rsidRPr="00E43013">
              <w:rPr>
                <w:b/>
              </w:rPr>
              <w:t>Электронные учебные издания, электронные образовательные ресурсы</w:t>
            </w:r>
          </w:p>
        </w:tc>
      </w:tr>
      <w:tr w:rsidR="003660EB" w:rsidRPr="00FD417D" w14:paraId="730187AF"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D2102"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680E83" w14:textId="77777777" w:rsidR="003660EB" w:rsidRPr="00FD417D" w:rsidRDefault="003660EB" w:rsidP="005F477D">
            <w:pPr>
              <w:rPr>
                <w:bCs/>
              </w:rPr>
            </w:pPr>
            <w:r w:rsidRPr="00FD417D">
              <w:rPr>
                <w:bCs/>
              </w:rPr>
              <w:t xml:space="preserve">ЭБС «Лань» </w:t>
            </w:r>
            <w:hyperlink r:id="rId40" w:history="1">
              <w:r w:rsidRPr="00FD417D">
                <w:rPr>
                  <w:rStyle w:val="af3"/>
                  <w:bCs/>
                </w:rPr>
                <w:t>http://www.e.lanbook.com/</w:t>
              </w:r>
            </w:hyperlink>
          </w:p>
        </w:tc>
      </w:tr>
      <w:tr w:rsidR="003660EB" w:rsidRPr="00FD417D" w14:paraId="7D31E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F4B73"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BE2C74" w14:textId="77777777" w:rsidR="003660EB" w:rsidRPr="00FD417D" w:rsidRDefault="003660EB" w:rsidP="005F477D">
            <w:pPr>
              <w:rPr>
                <w:bCs/>
              </w:rPr>
            </w:pPr>
            <w:r w:rsidRPr="00FD417D">
              <w:rPr>
                <w:bCs/>
              </w:rPr>
              <w:t>«Znanium.com» научно-издательского центра «Инфра-М»</w:t>
            </w:r>
          </w:p>
          <w:p w14:paraId="27BC4864" w14:textId="77777777" w:rsidR="003660EB" w:rsidRPr="00FD417D" w:rsidRDefault="00C36219" w:rsidP="005F477D">
            <w:pPr>
              <w:rPr>
                <w:bCs/>
              </w:rPr>
            </w:pPr>
            <w:hyperlink r:id="rId41" w:history="1">
              <w:r w:rsidR="003660EB" w:rsidRPr="00FD417D">
                <w:rPr>
                  <w:rStyle w:val="af3"/>
                  <w:bCs/>
                </w:rPr>
                <w:t>http://znanium.com/</w:t>
              </w:r>
            </w:hyperlink>
            <w:r w:rsidR="003660EB" w:rsidRPr="00FD417D">
              <w:rPr>
                <w:bCs/>
              </w:rPr>
              <w:t xml:space="preserve"> </w:t>
            </w:r>
          </w:p>
        </w:tc>
      </w:tr>
      <w:tr w:rsidR="003660EB" w:rsidRPr="00FD417D" w14:paraId="029A9DA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825BE"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4CDBD7" w14:textId="77777777" w:rsidR="003660EB" w:rsidRPr="00FD417D" w:rsidRDefault="003660EB" w:rsidP="005F477D">
            <w:pPr>
              <w:rPr>
                <w:bCs/>
              </w:rPr>
            </w:pPr>
            <w:r w:rsidRPr="00FD417D">
              <w:rPr>
                <w:bCs/>
              </w:rPr>
              <w:t xml:space="preserve">Электронные издания «РГУ им. А.Н. Косыгина» на платформе ЭБС «Znanium.com» </w:t>
            </w:r>
            <w:hyperlink r:id="rId42" w:history="1">
              <w:r w:rsidRPr="00FD417D">
                <w:rPr>
                  <w:rStyle w:val="af3"/>
                  <w:bCs/>
                </w:rPr>
                <w:t>http://znanium.com/</w:t>
              </w:r>
            </w:hyperlink>
          </w:p>
        </w:tc>
      </w:tr>
      <w:tr w:rsidR="003660EB" w:rsidRPr="00FD417D" w14:paraId="1F47BE68"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EBB48"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8361B1" w14:textId="77777777" w:rsidR="003660EB" w:rsidRPr="00FD417D" w:rsidRDefault="003660EB" w:rsidP="005F477D">
            <w:pPr>
              <w:rPr>
                <w:bCs/>
              </w:rPr>
            </w:pPr>
            <w:r w:rsidRPr="00FD417D">
              <w:rPr>
                <w:bCs/>
              </w:rPr>
              <w:t xml:space="preserve">ЭБС ЮРАЙТ»  </w:t>
            </w:r>
            <w:hyperlink r:id="rId43" w:history="1">
              <w:r w:rsidRPr="00FD417D">
                <w:rPr>
                  <w:rStyle w:val="af3"/>
                  <w:bCs/>
                </w:rPr>
                <w:t>www.biblio-online.ru</w:t>
              </w:r>
            </w:hyperlink>
          </w:p>
        </w:tc>
      </w:tr>
      <w:tr w:rsidR="003660EB" w:rsidRPr="00FD417D" w14:paraId="6D674531"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04CDD"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716CC9" w14:textId="77777777" w:rsidR="003660EB" w:rsidRPr="00FD417D" w:rsidRDefault="003660EB" w:rsidP="005F477D">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3660EB" w:rsidRPr="00FD417D" w14:paraId="3916B9DD"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6517A" w14:textId="77777777" w:rsidR="003660EB" w:rsidRPr="00E43013" w:rsidRDefault="003660EB" w:rsidP="005F477D">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0085B9" w14:textId="77777777" w:rsidR="003660EB" w:rsidRPr="00FD417D" w:rsidRDefault="003660EB" w:rsidP="005F477D">
            <w:pPr>
              <w:rPr>
                <w:b/>
              </w:rPr>
            </w:pPr>
            <w:r w:rsidRPr="00FD417D">
              <w:rPr>
                <w:b/>
              </w:rPr>
              <w:t>Профессиональные базы данных, информационные справочные системы</w:t>
            </w:r>
          </w:p>
        </w:tc>
      </w:tr>
      <w:tr w:rsidR="003660EB" w:rsidRPr="00A02AA3" w14:paraId="1AD8A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51AD8" w14:textId="77777777" w:rsidR="003660EB" w:rsidRPr="00FD417D" w:rsidRDefault="003660EB" w:rsidP="001E2F1E">
            <w:pPr>
              <w:pStyle w:val="af0"/>
              <w:numPr>
                <w:ilvl w:val="0"/>
                <w:numId w:val="22"/>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4395DA" w14:textId="77777777" w:rsidR="003660EB" w:rsidRPr="00FD417D" w:rsidRDefault="003660EB" w:rsidP="005F477D">
            <w:pPr>
              <w:rPr>
                <w:bCs/>
                <w:lang w:val="en-US"/>
              </w:rPr>
            </w:pPr>
            <w:r w:rsidRPr="00FD417D">
              <w:rPr>
                <w:bCs/>
                <w:lang w:val="en-US"/>
              </w:rPr>
              <w:t xml:space="preserve">Web of Science </w:t>
            </w:r>
            <w:hyperlink r:id="rId44" w:tgtFrame="_blank" w:history="1">
              <w:r w:rsidRPr="00FD417D">
                <w:rPr>
                  <w:rStyle w:val="af3"/>
                  <w:bCs/>
                  <w:lang w:val="en-US"/>
                </w:rPr>
                <w:t>http://webofknowledge.com/</w:t>
              </w:r>
            </w:hyperlink>
          </w:p>
        </w:tc>
      </w:tr>
      <w:tr w:rsidR="003660EB" w:rsidRPr="00A02AA3" w14:paraId="2238E05A"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BABD4"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4B9FA8" w14:textId="77777777" w:rsidR="003660EB" w:rsidRPr="00FD417D" w:rsidRDefault="003660EB" w:rsidP="005F477D">
            <w:pPr>
              <w:rPr>
                <w:bCs/>
                <w:lang w:val="en-US"/>
              </w:rPr>
            </w:pPr>
            <w:r w:rsidRPr="00FD417D">
              <w:rPr>
                <w:bCs/>
                <w:lang w:val="en-US"/>
              </w:rPr>
              <w:t>Scopus http://www. Scopus.com/</w:t>
            </w:r>
          </w:p>
        </w:tc>
      </w:tr>
      <w:tr w:rsidR="003660EB" w:rsidRPr="00A02AA3" w14:paraId="41C91953"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39AE2"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59C729" w14:textId="77777777" w:rsidR="003660EB" w:rsidRPr="00FD417D" w:rsidRDefault="003660EB" w:rsidP="005F477D">
            <w:pPr>
              <w:rPr>
                <w:bCs/>
                <w:lang w:val="en-US"/>
              </w:rPr>
            </w:pPr>
            <w:r w:rsidRPr="00FD417D">
              <w:rPr>
                <w:bCs/>
                <w:lang w:val="en-US"/>
              </w:rPr>
              <w:t xml:space="preserve">Elsevier «Freedom collection» Science Direct </w:t>
            </w:r>
          </w:p>
          <w:p w14:paraId="133A61DD" w14:textId="77777777" w:rsidR="003660EB" w:rsidRPr="00FD417D" w:rsidRDefault="003660EB" w:rsidP="005F477D">
            <w:pPr>
              <w:rPr>
                <w:bCs/>
                <w:lang w:val="en-US"/>
              </w:rPr>
            </w:pPr>
            <w:r w:rsidRPr="00FD417D">
              <w:rPr>
                <w:bCs/>
                <w:lang w:val="en-US"/>
              </w:rPr>
              <w:t>https://www.sciencedirect.com/</w:t>
            </w:r>
          </w:p>
        </w:tc>
      </w:tr>
      <w:tr w:rsidR="003660EB" w:rsidRPr="00FD417D" w14:paraId="6C4237D6"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D6E47"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DC6D8F" w14:textId="77777777" w:rsidR="003660EB" w:rsidRPr="00FD417D" w:rsidRDefault="003660EB" w:rsidP="005F477D">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26409FF" w14:textId="77777777" w:rsidR="003660EB" w:rsidRPr="00FD417D" w:rsidRDefault="003660EB" w:rsidP="005F477D">
            <w:pPr>
              <w:rPr>
                <w:bCs/>
                <w:lang w:val="en-US"/>
              </w:rPr>
            </w:pPr>
            <w:r w:rsidRPr="00FD417D">
              <w:rPr>
                <w:bCs/>
                <w:lang w:val="en-US"/>
              </w:rPr>
              <w:t>http://www.springernature.com/gp/librarians</w:t>
            </w:r>
          </w:p>
          <w:p w14:paraId="62E07000" w14:textId="77777777" w:rsidR="003660EB" w:rsidRPr="00FD417D" w:rsidRDefault="003660EB" w:rsidP="005F477D">
            <w:pPr>
              <w:rPr>
                <w:bCs/>
                <w:lang w:val="en-US"/>
              </w:rPr>
            </w:pPr>
            <w:r w:rsidRPr="00FD417D">
              <w:rPr>
                <w:bCs/>
              </w:rPr>
              <w:t>Платформа</w:t>
            </w:r>
            <w:r w:rsidRPr="00FD417D">
              <w:rPr>
                <w:bCs/>
                <w:lang w:val="en-US"/>
              </w:rPr>
              <w:t xml:space="preserve"> Springer Link: https://rd.springer.com/</w:t>
            </w:r>
          </w:p>
          <w:p w14:paraId="57358D36" w14:textId="77777777" w:rsidR="003660EB" w:rsidRPr="00FD417D" w:rsidRDefault="003660EB" w:rsidP="005F477D">
            <w:pPr>
              <w:rPr>
                <w:bCs/>
                <w:lang w:val="en-US"/>
              </w:rPr>
            </w:pPr>
            <w:r w:rsidRPr="00FD417D">
              <w:rPr>
                <w:bCs/>
              </w:rPr>
              <w:t>Платформа</w:t>
            </w:r>
            <w:r w:rsidRPr="00FD417D">
              <w:rPr>
                <w:bCs/>
                <w:lang w:val="en-US"/>
              </w:rPr>
              <w:t xml:space="preserve"> Nature: https://www.nature.com/</w:t>
            </w:r>
          </w:p>
          <w:p w14:paraId="3C7728F5"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426B1EC3"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2287FDED" w14:textId="77777777" w:rsidR="003660EB" w:rsidRPr="00FD417D" w:rsidRDefault="003660EB" w:rsidP="005F477D">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62533D4" w14:textId="77777777" w:rsidR="003660EB" w:rsidRPr="00FD417D" w:rsidRDefault="003660EB" w:rsidP="005F477D">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4364F531" w14:textId="77777777" w:rsidR="003660EB" w:rsidRPr="000974C6" w:rsidRDefault="003660EB" w:rsidP="003660EB">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5713AB" w14:paraId="66B72EB3" w14:textId="77777777" w:rsidTr="005F477D">
        <w:tc>
          <w:tcPr>
            <w:tcW w:w="817" w:type="dxa"/>
            <w:shd w:val="clear" w:color="auto" w:fill="DBE5F1" w:themeFill="accent1" w:themeFillTint="33"/>
            <w:vAlign w:val="center"/>
          </w:tcPr>
          <w:p w14:paraId="131F3ABC"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01D0149"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3C70FD4"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4644B0" w14:paraId="4CBCE48E" w14:textId="77777777" w:rsidTr="005F477D">
        <w:tc>
          <w:tcPr>
            <w:tcW w:w="817" w:type="dxa"/>
            <w:shd w:val="clear" w:color="auto" w:fill="auto"/>
          </w:tcPr>
          <w:p w14:paraId="1C877E71" w14:textId="77777777" w:rsidR="003660EB" w:rsidRPr="005713AB" w:rsidRDefault="003660EB" w:rsidP="001E2F1E">
            <w:pPr>
              <w:numPr>
                <w:ilvl w:val="0"/>
                <w:numId w:val="29"/>
              </w:numPr>
            </w:pPr>
          </w:p>
        </w:tc>
        <w:tc>
          <w:tcPr>
            <w:tcW w:w="4694" w:type="dxa"/>
            <w:shd w:val="clear" w:color="auto" w:fill="auto"/>
          </w:tcPr>
          <w:p w14:paraId="150A80BB"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4EF94AF1"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5C165F51" w14:textId="77777777" w:rsidTr="005F477D">
        <w:tc>
          <w:tcPr>
            <w:tcW w:w="817" w:type="dxa"/>
            <w:shd w:val="clear" w:color="auto" w:fill="auto"/>
          </w:tcPr>
          <w:p w14:paraId="0598EFBC"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731B219"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288A48C4"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66119C30" w14:textId="77777777" w:rsidTr="005F477D">
        <w:tc>
          <w:tcPr>
            <w:tcW w:w="817" w:type="dxa"/>
            <w:shd w:val="clear" w:color="auto" w:fill="auto"/>
          </w:tcPr>
          <w:p w14:paraId="615397A4"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EED5A06"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52A38427" w14:textId="77777777" w:rsidR="003660EB" w:rsidRPr="004644B0" w:rsidRDefault="003660EB" w:rsidP="005F477D">
            <w:pPr>
              <w:rPr>
                <w:iCs/>
              </w:rPr>
            </w:pPr>
            <w:r w:rsidRPr="004644B0">
              <w:rPr>
                <w:iCs/>
              </w:rPr>
              <w:t>контракт № 18-ЭА-44-19 от 20.05.2019</w:t>
            </w:r>
          </w:p>
        </w:tc>
      </w:tr>
      <w:tr w:rsidR="003660EB" w:rsidRPr="00D04409" w14:paraId="1B796F12" w14:textId="77777777" w:rsidTr="005F477D">
        <w:tc>
          <w:tcPr>
            <w:tcW w:w="817" w:type="dxa"/>
            <w:shd w:val="clear" w:color="auto" w:fill="auto"/>
          </w:tcPr>
          <w:p w14:paraId="4CA1DD57"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78B52EC4" w14:textId="77777777" w:rsidR="003660EB" w:rsidRPr="000A1673" w:rsidRDefault="003660EB" w:rsidP="005F477D">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59CFFF13" w14:textId="77777777" w:rsidR="003660EB" w:rsidRPr="00D04409" w:rsidRDefault="003660EB" w:rsidP="005F477D">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3660EB" w:rsidRPr="00D04409" w14:paraId="06FF1B8A" w14:textId="77777777" w:rsidTr="005F477D">
        <w:tc>
          <w:tcPr>
            <w:tcW w:w="817" w:type="dxa"/>
            <w:shd w:val="clear" w:color="auto" w:fill="auto"/>
          </w:tcPr>
          <w:p w14:paraId="1CA6BFFC" w14:textId="77777777" w:rsidR="003660EB" w:rsidRPr="00F26710" w:rsidRDefault="003660EB" w:rsidP="001E2F1E">
            <w:pPr>
              <w:numPr>
                <w:ilvl w:val="0"/>
                <w:numId w:val="29"/>
              </w:numPr>
              <w:ind w:left="113" w:firstLine="0"/>
            </w:pPr>
          </w:p>
        </w:tc>
        <w:tc>
          <w:tcPr>
            <w:tcW w:w="4694" w:type="dxa"/>
            <w:shd w:val="clear" w:color="auto" w:fill="auto"/>
          </w:tcPr>
          <w:p w14:paraId="441FF419" w14:textId="77777777" w:rsidR="003660EB" w:rsidRPr="00D04409" w:rsidRDefault="003660EB" w:rsidP="005F477D">
            <w:pPr>
              <w:ind w:left="44"/>
              <w:rPr>
                <w:i/>
                <w:color w:val="000000"/>
              </w:rPr>
            </w:pPr>
            <w:r w:rsidRPr="00B63599">
              <w:rPr>
                <w:rFonts w:eastAsia="Calibri"/>
                <w:color w:val="000000"/>
                <w:lang w:eastAsia="en-US"/>
              </w:rPr>
              <w:t>Альт-Финансы</w:t>
            </w:r>
          </w:p>
        </w:tc>
        <w:tc>
          <w:tcPr>
            <w:tcW w:w="4252" w:type="dxa"/>
            <w:shd w:val="clear" w:color="auto" w:fill="auto"/>
          </w:tcPr>
          <w:p w14:paraId="18E43CD9" w14:textId="77777777" w:rsidR="003660EB" w:rsidRPr="00D04409" w:rsidRDefault="003660EB" w:rsidP="005F477D">
            <w:pPr>
              <w:rPr>
                <w:i/>
              </w:rPr>
            </w:pPr>
            <w:r w:rsidRPr="00B63599">
              <w:t>контракт № 17-ЭА-44-19 от 14.05.2019</w:t>
            </w:r>
          </w:p>
        </w:tc>
      </w:tr>
      <w:tr w:rsidR="003660EB" w:rsidRPr="00D04409" w14:paraId="11676896" w14:textId="77777777" w:rsidTr="005F477D">
        <w:tc>
          <w:tcPr>
            <w:tcW w:w="817" w:type="dxa"/>
            <w:shd w:val="clear" w:color="auto" w:fill="auto"/>
          </w:tcPr>
          <w:p w14:paraId="03D03449" w14:textId="77777777" w:rsidR="003660EB" w:rsidRPr="00F26710" w:rsidRDefault="003660EB" w:rsidP="001E2F1E">
            <w:pPr>
              <w:numPr>
                <w:ilvl w:val="0"/>
                <w:numId w:val="29"/>
              </w:numPr>
              <w:ind w:left="113" w:firstLine="0"/>
            </w:pPr>
          </w:p>
        </w:tc>
        <w:tc>
          <w:tcPr>
            <w:tcW w:w="4694" w:type="dxa"/>
            <w:shd w:val="clear" w:color="auto" w:fill="auto"/>
          </w:tcPr>
          <w:p w14:paraId="65727C01" w14:textId="77777777" w:rsidR="003660EB" w:rsidRPr="00D04409" w:rsidRDefault="003660EB" w:rsidP="005F477D">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740C27FF" w14:textId="77777777" w:rsidR="003660EB" w:rsidRPr="00D04409" w:rsidRDefault="003660EB" w:rsidP="005F477D">
            <w:pPr>
              <w:rPr>
                <w:i/>
              </w:rPr>
            </w:pPr>
            <w:r w:rsidRPr="00B63599">
              <w:t>контракт № 17-ЭА-44-19 от 14.05.2019</w:t>
            </w:r>
          </w:p>
        </w:tc>
      </w:tr>
    </w:tbl>
    <w:p w14:paraId="4723FB36" w14:textId="77777777" w:rsidR="003660EB" w:rsidRPr="005D249D" w:rsidRDefault="003660EB" w:rsidP="003660EB">
      <w:pPr>
        <w:spacing w:before="120" w:after="120"/>
        <w:ind w:left="709"/>
        <w:jc w:val="both"/>
        <w:rPr>
          <w:sz w:val="24"/>
          <w:szCs w:val="24"/>
        </w:rPr>
        <w:sectPr w:rsidR="003660EB" w:rsidRPr="005D249D" w:rsidSect="00BF492E">
          <w:pgSz w:w="11906" w:h="16838" w:code="9"/>
          <w:pgMar w:top="1134" w:right="567" w:bottom="1134" w:left="1701" w:header="709" w:footer="709" w:gutter="0"/>
          <w:cols w:space="708"/>
          <w:titlePg/>
          <w:docGrid w:linePitch="360"/>
        </w:sectPr>
      </w:pPr>
    </w:p>
    <w:p w14:paraId="4A6933B6" w14:textId="77777777" w:rsidR="003660EB" w:rsidRPr="004925D7" w:rsidRDefault="003660EB" w:rsidP="003660EB">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w:t>
      </w:r>
    </w:p>
    <w:p w14:paraId="40F1B8F0" w14:textId="77777777" w:rsidR="003660EB" w:rsidRPr="00F26710" w:rsidRDefault="003660EB" w:rsidP="003660EB">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50B7A4" w14:textId="77777777" w:rsidR="003660EB" w:rsidRPr="00F26710" w:rsidRDefault="003660EB" w:rsidP="003660EB">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3660EB" w:rsidRPr="00F26710" w14:paraId="382802FD" w14:textId="77777777" w:rsidTr="005F477D">
        <w:tc>
          <w:tcPr>
            <w:tcW w:w="817" w:type="dxa"/>
            <w:shd w:val="clear" w:color="auto" w:fill="DBE5F1" w:themeFill="accent1" w:themeFillTint="33"/>
          </w:tcPr>
          <w:p w14:paraId="77A1C9FE" w14:textId="77777777" w:rsidR="003660EB" w:rsidRPr="009F02B2" w:rsidRDefault="003660EB" w:rsidP="005F477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4CF170D" w14:textId="77777777" w:rsidR="003660EB" w:rsidRPr="009F02B2" w:rsidRDefault="003660EB" w:rsidP="005F477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7B41846" w14:textId="77777777" w:rsidR="003660EB" w:rsidRDefault="003660EB" w:rsidP="005F477D">
            <w:pPr>
              <w:jc w:val="center"/>
              <w:rPr>
                <w:rFonts w:eastAsia="Times New Roman"/>
                <w:b/>
              </w:rPr>
            </w:pPr>
            <w:r>
              <w:rPr>
                <w:rFonts w:eastAsia="Times New Roman"/>
                <w:b/>
              </w:rPr>
              <w:t xml:space="preserve">характер изменений/обновлений </w:t>
            </w:r>
          </w:p>
          <w:p w14:paraId="03142B5F" w14:textId="77777777" w:rsidR="003660EB" w:rsidRPr="009F02B2" w:rsidRDefault="003660EB" w:rsidP="005F477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D08B3E" w14:textId="77777777" w:rsidR="003660EB" w:rsidRPr="009F02B2" w:rsidRDefault="003660EB" w:rsidP="005F477D">
            <w:pPr>
              <w:jc w:val="center"/>
              <w:rPr>
                <w:rFonts w:eastAsia="Times New Roman"/>
                <w:b/>
              </w:rPr>
            </w:pPr>
            <w:r w:rsidRPr="009F02B2">
              <w:rPr>
                <w:rFonts w:eastAsia="Times New Roman"/>
                <w:b/>
              </w:rPr>
              <w:t xml:space="preserve">номер протокола и дата заседания </w:t>
            </w:r>
          </w:p>
          <w:p w14:paraId="567A980D" w14:textId="77777777" w:rsidR="003660EB" w:rsidRPr="009F02B2" w:rsidRDefault="003660EB" w:rsidP="005F477D">
            <w:pPr>
              <w:jc w:val="center"/>
              <w:rPr>
                <w:rFonts w:eastAsia="Times New Roman"/>
                <w:b/>
              </w:rPr>
            </w:pPr>
            <w:r w:rsidRPr="009F02B2">
              <w:rPr>
                <w:rFonts w:eastAsia="Times New Roman"/>
                <w:b/>
              </w:rPr>
              <w:t>кафедры</w:t>
            </w:r>
          </w:p>
        </w:tc>
      </w:tr>
      <w:tr w:rsidR="003660EB" w:rsidRPr="00F26710" w14:paraId="773E716E" w14:textId="77777777" w:rsidTr="005F477D">
        <w:tc>
          <w:tcPr>
            <w:tcW w:w="817" w:type="dxa"/>
          </w:tcPr>
          <w:p w14:paraId="72077CB3" w14:textId="77777777" w:rsidR="003660EB" w:rsidRPr="00F26710" w:rsidRDefault="003660EB" w:rsidP="005F477D">
            <w:pPr>
              <w:jc w:val="center"/>
              <w:rPr>
                <w:rFonts w:eastAsia="Times New Roman"/>
                <w:sz w:val="24"/>
                <w:szCs w:val="24"/>
              </w:rPr>
            </w:pPr>
          </w:p>
        </w:tc>
        <w:tc>
          <w:tcPr>
            <w:tcW w:w="1559" w:type="dxa"/>
          </w:tcPr>
          <w:p w14:paraId="2447C23C" w14:textId="77777777" w:rsidR="003660EB" w:rsidRPr="00F26710" w:rsidRDefault="003660EB" w:rsidP="005F477D">
            <w:pPr>
              <w:jc w:val="center"/>
              <w:rPr>
                <w:rFonts w:eastAsia="Times New Roman"/>
                <w:sz w:val="24"/>
                <w:szCs w:val="24"/>
              </w:rPr>
            </w:pPr>
          </w:p>
        </w:tc>
        <w:tc>
          <w:tcPr>
            <w:tcW w:w="5387" w:type="dxa"/>
          </w:tcPr>
          <w:p w14:paraId="6FF33E27" w14:textId="77777777" w:rsidR="003660EB" w:rsidRPr="00F26710" w:rsidRDefault="003660EB" w:rsidP="005F477D">
            <w:pPr>
              <w:jc w:val="center"/>
              <w:rPr>
                <w:rFonts w:eastAsia="Times New Roman"/>
                <w:sz w:val="24"/>
                <w:szCs w:val="24"/>
              </w:rPr>
            </w:pPr>
          </w:p>
        </w:tc>
        <w:tc>
          <w:tcPr>
            <w:tcW w:w="1984" w:type="dxa"/>
          </w:tcPr>
          <w:p w14:paraId="61A44D82" w14:textId="77777777" w:rsidR="003660EB" w:rsidRPr="00F26710" w:rsidRDefault="003660EB" w:rsidP="005F477D">
            <w:pPr>
              <w:jc w:val="center"/>
              <w:rPr>
                <w:rFonts w:eastAsia="Times New Roman"/>
                <w:sz w:val="24"/>
                <w:szCs w:val="24"/>
              </w:rPr>
            </w:pPr>
          </w:p>
        </w:tc>
      </w:tr>
      <w:tr w:rsidR="003660EB" w:rsidRPr="00F26710" w14:paraId="6710B2FD" w14:textId="77777777" w:rsidTr="005F477D">
        <w:tc>
          <w:tcPr>
            <w:tcW w:w="817" w:type="dxa"/>
          </w:tcPr>
          <w:p w14:paraId="319276CF" w14:textId="77777777" w:rsidR="003660EB" w:rsidRPr="00F26710" w:rsidRDefault="003660EB" w:rsidP="005F477D">
            <w:pPr>
              <w:jc w:val="center"/>
              <w:rPr>
                <w:rFonts w:eastAsia="Times New Roman"/>
                <w:sz w:val="24"/>
                <w:szCs w:val="24"/>
              </w:rPr>
            </w:pPr>
          </w:p>
        </w:tc>
        <w:tc>
          <w:tcPr>
            <w:tcW w:w="1559" w:type="dxa"/>
          </w:tcPr>
          <w:p w14:paraId="5AE4A1C3" w14:textId="77777777" w:rsidR="003660EB" w:rsidRPr="00F26710" w:rsidRDefault="003660EB" w:rsidP="005F477D">
            <w:pPr>
              <w:jc w:val="center"/>
              <w:rPr>
                <w:rFonts w:eastAsia="Times New Roman"/>
                <w:sz w:val="24"/>
                <w:szCs w:val="24"/>
              </w:rPr>
            </w:pPr>
          </w:p>
        </w:tc>
        <w:tc>
          <w:tcPr>
            <w:tcW w:w="5387" w:type="dxa"/>
          </w:tcPr>
          <w:p w14:paraId="101EA962" w14:textId="77777777" w:rsidR="003660EB" w:rsidRPr="00F26710" w:rsidRDefault="003660EB" w:rsidP="005F477D">
            <w:pPr>
              <w:jc w:val="center"/>
              <w:rPr>
                <w:rFonts w:eastAsia="Times New Roman"/>
                <w:sz w:val="24"/>
                <w:szCs w:val="24"/>
              </w:rPr>
            </w:pPr>
          </w:p>
        </w:tc>
        <w:tc>
          <w:tcPr>
            <w:tcW w:w="1984" w:type="dxa"/>
          </w:tcPr>
          <w:p w14:paraId="0354CB87" w14:textId="77777777" w:rsidR="003660EB" w:rsidRPr="00F26710" w:rsidRDefault="003660EB" w:rsidP="005F477D">
            <w:pPr>
              <w:jc w:val="center"/>
              <w:rPr>
                <w:rFonts w:eastAsia="Times New Roman"/>
                <w:sz w:val="24"/>
                <w:szCs w:val="24"/>
              </w:rPr>
            </w:pPr>
          </w:p>
        </w:tc>
      </w:tr>
      <w:tr w:rsidR="003660EB" w:rsidRPr="00F26710" w14:paraId="564D878D" w14:textId="77777777" w:rsidTr="005F477D">
        <w:tc>
          <w:tcPr>
            <w:tcW w:w="817" w:type="dxa"/>
          </w:tcPr>
          <w:p w14:paraId="06AF6F8E" w14:textId="77777777" w:rsidR="003660EB" w:rsidRPr="00F26710" w:rsidRDefault="003660EB" w:rsidP="005F477D">
            <w:pPr>
              <w:jc w:val="center"/>
              <w:rPr>
                <w:rFonts w:eastAsia="Times New Roman"/>
                <w:sz w:val="24"/>
                <w:szCs w:val="24"/>
              </w:rPr>
            </w:pPr>
          </w:p>
        </w:tc>
        <w:tc>
          <w:tcPr>
            <w:tcW w:w="1559" w:type="dxa"/>
          </w:tcPr>
          <w:p w14:paraId="13574453" w14:textId="77777777" w:rsidR="003660EB" w:rsidRPr="00F26710" w:rsidRDefault="003660EB" w:rsidP="005F477D">
            <w:pPr>
              <w:jc w:val="center"/>
              <w:rPr>
                <w:rFonts w:eastAsia="Times New Roman"/>
                <w:sz w:val="24"/>
                <w:szCs w:val="24"/>
              </w:rPr>
            </w:pPr>
          </w:p>
        </w:tc>
        <w:tc>
          <w:tcPr>
            <w:tcW w:w="5387" w:type="dxa"/>
          </w:tcPr>
          <w:p w14:paraId="15E4DE4D" w14:textId="77777777" w:rsidR="003660EB" w:rsidRPr="00F26710" w:rsidRDefault="003660EB" w:rsidP="005F477D">
            <w:pPr>
              <w:jc w:val="center"/>
              <w:rPr>
                <w:rFonts w:eastAsia="Times New Roman"/>
                <w:sz w:val="24"/>
                <w:szCs w:val="24"/>
              </w:rPr>
            </w:pPr>
          </w:p>
        </w:tc>
        <w:tc>
          <w:tcPr>
            <w:tcW w:w="1984" w:type="dxa"/>
          </w:tcPr>
          <w:p w14:paraId="0830E1A7" w14:textId="77777777" w:rsidR="003660EB" w:rsidRPr="00F26710" w:rsidRDefault="003660EB" w:rsidP="005F477D">
            <w:pPr>
              <w:jc w:val="center"/>
              <w:rPr>
                <w:rFonts w:eastAsia="Times New Roman"/>
                <w:sz w:val="24"/>
                <w:szCs w:val="24"/>
              </w:rPr>
            </w:pPr>
          </w:p>
        </w:tc>
      </w:tr>
      <w:tr w:rsidR="003660EB" w:rsidRPr="00F26710" w14:paraId="7633AAC4" w14:textId="77777777" w:rsidTr="005F477D">
        <w:tc>
          <w:tcPr>
            <w:tcW w:w="817" w:type="dxa"/>
          </w:tcPr>
          <w:p w14:paraId="77561BCA" w14:textId="77777777" w:rsidR="003660EB" w:rsidRPr="00F26710" w:rsidRDefault="003660EB" w:rsidP="005F477D">
            <w:pPr>
              <w:jc w:val="center"/>
              <w:rPr>
                <w:rFonts w:eastAsia="Times New Roman"/>
                <w:sz w:val="24"/>
                <w:szCs w:val="24"/>
              </w:rPr>
            </w:pPr>
          </w:p>
        </w:tc>
        <w:tc>
          <w:tcPr>
            <w:tcW w:w="1559" w:type="dxa"/>
          </w:tcPr>
          <w:p w14:paraId="3D74FFFB" w14:textId="77777777" w:rsidR="003660EB" w:rsidRPr="00F26710" w:rsidRDefault="003660EB" w:rsidP="005F477D">
            <w:pPr>
              <w:jc w:val="center"/>
              <w:rPr>
                <w:rFonts w:eastAsia="Times New Roman"/>
                <w:sz w:val="24"/>
                <w:szCs w:val="24"/>
              </w:rPr>
            </w:pPr>
          </w:p>
        </w:tc>
        <w:tc>
          <w:tcPr>
            <w:tcW w:w="5387" w:type="dxa"/>
          </w:tcPr>
          <w:p w14:paraId="4C8D13BA" w14:textId="77777777" w:rsidR="003660EB" w:rsidRPr="00F26710" w:rsidRDefault="003660EB" w:rsidP="005F477D">
            <w:pPr>
              <w:jc w:val="center"/>
              <w:rPr>
                <w:rFonts w:eastAsia="Times New Roman"/>
                <w:sz w:val="24"/>
                <w:szCs w:val="24"/>
              </w:rPr>
            </w:pPr>
          </w:p>
        </w:tc>
        <w:tc>
          <w:tcPr>
            <w:tcW w:w="1984" w:type="dxa"/>
          </w:tcPr>
          <w:p w14:paraId="5B3AB4B7" w14:textId="77777777" w:rsidR="003660EB" w:rsidRPr="00F26710" w:rsidRDefault="003660EB" w:rsidP="005F477D">
            <w:pPr>
              <w:jc w:val="center"/>
              <w:rPr>
                <w:rFonts w:eastAsia="Times New Roman"/>
                <w:sz w:val="24"/>
                <w:szCs w:val="24"/>
              </w:rPr>
            </w:pPr>
          </w:p>
        </w:tc>
      </w:tr>
      <w:tr w:rsidR="003660EB" w:rsidRPr="00F26710" w14:paraId="04666C5C" w14:textId="77777777" w:rsidTr="005F477D">
        <w:tc>
          <w:tcPr>
            <w:tcW w:w="817" w:type="dxa"/>
          </w:tcPr>
          <w:p w14:paraId="372B1CB0" w14:textId="77777777" w:rsidR="003660EB" w:rsidRPr="00F26710" w:rsidRDefault="003660EB" w:rsidP="005F477D">
            <w:pPr>
              <w:jc w:val="center"/>
              <w:rPr>
                <w:rFonts w:eastAsia="Times New Roman"/>
                <w:sz w:val="24"/>
                <w:szCs w:val="24"/>
              </w:rPr>
            </w:pPr>
          </w:p>
        </w:tc>
        <w:tc>
          <w:tcPr>
            <w:tcW w:w="1559" w:type="dxa"/>
          </w:tcPr>
          <w:p w14:paraId="0BF84C9B" w14:textId="77777777" w:rsidR="003660EB" w:rsidRPr="00F26710" w:rsidRDefault="003660EB" w:rsidP="005F477D">
            <w:pPr>
              <w:jc w:val="center"/>
              <w:rPr>
                <w:rFonts w:eastAsia="Times New Roman"/>
                <w:sz w:val="24"/>
                <w:szCs w:val="24"/>
              </w:rPr>
            </w:pPr>
          </w:p>
        </w:tc>
        <w:tc>
          <w:tcPr>
            <w:tcW w:w="5387" w:type="dxa"/>
          </w:tcPr>
          <w:p w14:paraId="4F9F806B" w14:textId="77777777" w:rsidR="003660EB" w:rsidRPr="00F26710" w:rsidRDefault="003660EB" w:rsidP="005F477D">
            <w:pPr>
              <w:jc w:val="center"/>
              <w:rPr>
                <w:rFonts w:eastAsia="Times New Roman"/>
                <w:sz w:val="24"/>
                <w:szCs w:val="24"/>
              </w:rPr>
            </w:pPr>
          </w:p>
        </w:tc>
        <w:tc>
          <w:tcPr>
            <w:tcW w:w="1984" w:type="dxa"/>
          </w:tcPr>
          <w:p w14:paraId="350E65DC" w14:textId="77777777" w:rsidR="003660EB" w:rsidRPr="00F26710" w:rsidRDefault="003660EB" w:rsidP="005F477D">
            <w:pPr>
              <w:jc w:val="center"/>
              <w:rPr>
                <w:rFonts w:eastAsia="Times New Roman"/>
                <w:sz w:val="24"/>
                <w:szCs w:val="24"/>
              </w:rPr>
            </w:pPr>
          </w:p>
        </w:tc>
      </w:tr>
    </w:tbl>
    <w:p w14:paraId="6857CB2E" w14:textId="77777777" w:rsidR="003660EB" w:rsidRPr="00C4488B" w:rsidRDefault="003660EB" w:rsidP="003660EB">
      <w:pPr>
        <w:pStyle w:val="3"/>
        <w:rPr>
          <w:szCs w:val="24"/>
        </w:rPr>
      </w:pPr>
    </w:p>
    <w:p w14:paraId="424D642E" w14:textId="77777777" w:rsidR="00C4488B" w:rsidRPr="00C4488B" w:rsidRDefault="00C4488B" w:rsidP="001E2F1E">
      <w:pPr>
        <w:pStyle w:val="af0"/>
        <w:numPr>
          <w:ilvl w:val="3"/>
          <w:numId w:val="13"/>
        </w:numPr>
        <w:spacing w:before="120" w:after="120"/>
        <w:jc w:val="both"/>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26D5" w14:textId="77777777" w:rsidR="00C36219" w:rsidRDefault="00C36219" w:rsidP="005E3840">
      <w:r>
        <w:separator/>
      </w:r>
    </w:p>
  </w:endnote>
  <w:endnote w:type="continuationSeparator" w:id="0">
    <w:p w14:paraId="7C271C62" w14:textId="77777777" w:rsidR="00C36219" w:rsidRDefault="00C3621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5F477D" w:rsidRDefault="005F477D">
    <w:pPr>
      <w:pStyle w:val="ae"/>
      <w:jc w:val="right"/>
    </w:pPr>
  </w:p>
  <w:p w14:paraId="3A88830B" w14:textId="77777777" w:rsidR="005F477D" w:rsidRDefault="005F47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5F477D" w:rsidRDefault="005F477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F477D" w:rsidRDefault="005F477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5F477D" w:rsidRDefault="005F477D">
    <w:pPr>
      <w:pStyle w:val="ae"/>
      <w:jc w:val="right"/>
    </w:pPr>
  </w:p>
  <w:p w14:paraId="6C2BFEFB" w14:textId="77777777" w:rsidR="005F477D" w:rsidRDefault="005F47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5F477D" w:rsidRDefault="005F477D">
    <w:pPr>
      <w:pStyle w:val="ae"/>
      <w:jc w:val="right"/>
    </w:pPr>
  </w:p>
  <w:p w14:paraId="1B400B45" w14:textId="77777777" w:rsidR="005F477D" w:rsidRDefault="005F47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24FC" w14:textId="77777777" w:rsidR="00C36219" w:rsidRDefault="00C36219" w:rsidP="005E3840">
      <w:r>
        <w:separator/>
      </w:r>
    </w:p>
  </w:footnote>
  <w:footnote w:type="continuationSeparator" w:id="0">
    <w:p w14:paraId="4F96F59D" w14:textId="77777777" w:rsidR="00C36219" w:rsidRDefault="00C3621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5F477D" w:rsidRDefault="005F477D">
        <w:pPr>
          <w:pStyle w:val="ac"/>
          <w:jc w:val="center"/>
        </w:pPr>
        <w:r>
          <w:fldChar w:fldCharType="begin"/>
        </w:r>
        <w:r>
          <w:instrText>PAGE   \* MERGEFORMAT</w:instrText>
        </w:r>
        <w:r>
          <w:fldChar w:fldCharType="separate"/>
        </w:r>
        <w:r w:rsidR="00041DCA">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5F477D" w:rsidRDefault="005F47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5F477D" w:rsidRDefault="005F477D">
        <w:pPr>
          <w:pStyle w:val="ac"/>
          <w:jc w:val="center"/>
        </w:pPr>
        <w:r>
          <w:fldChar w:fldCharType="begin"/>
        </w:r>
        <w:r>
          <w:instrText>PAGE   \* MERGEFORMAT</w:instrText>
        </w:r>
        <w:r>
          <w:fldChar w:fldCharType="separate"/>
        </w:r>
        <w:r w:rsidR="00041DCA">
          <w:rPr>
            <w:noProof/>
          </w:rPr>
          <w:t>8</w:t>
        </w:r>
        <w:r>
          <w:fldChar w:fldCharType="end"/>
        </w:r>
      </w:p>
    </w:sdtContent>
  </w:sdt>
  <w:p w14:paraId="399A2272" w14:textId="77777777" w:rsidR="005F477D" w:rsidRDefault="005F47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5F477D" w:rsidRDefault="005F477D">
        <w:pPr>
          <w:pStyle w:val="ac"/>
          <w:jc w:val="center"/>
        </w:pPr>
        <w:r>
          <w:fldChar w:fldCharType="begin"/>
        </w:r>
        <w:r>
          <w:instrText>PAGE   \* MERGEFORMAT</w:instrText>
        </w:r>
        <w:r>
          <w:fldChar w:fldCharType="separate"/>
        </w:r>
        <w:r w:rsidR="00041DCA">
          <w:rPr>
            <w:noProof/>
          </w:rPr>
          <w:t>6</w:t>
        </w:r>
        <w:r>
          <w:fldChar w:fldCharType="end"/>
        </w:r>
      </w:p>
    </w:sdtContent>
  </w:sdt>
  <w:p w14:paraId="445C4615" w14:textId="77777777" w:rsidR="005F477D" w:rsidRDefault="005F47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8B2C32"/>
    <w:multiLevelType w:val="hybridMultilevel"/>
    <w:tmpl w:val="4D449E0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7C30A5"/>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C105E"/>
    <w:multiLevelType w:val="hybridMultilevel"/>
    <w:tmpl w:val="5D864FD6"/>
    <w:lvl w:ilvl="0" w:tplc="E108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141F9C"/>
    <w:multiLevelType w:val="hybridMultilevel"/>
    <w:tmpl w:val="9390957A"/>
    <w:lvl w:ilvl="0" w:tplc="E1AE7A74">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D4C93"/>
    <w:multiLevelType w:val="hybridMultilevel"/>
    <w:tmpl w:val="4610324E"/>
    <w:lvl w:ilvl="0" w:tplc="E1AE7A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6137352">
    <w:abstractNumId w:val="5"/>
  </w:num>
  <w:num w:numId="2" w16cid:durableId="276110063">
    <w:abstractNumId w:val="28"/>
    <w:lvlOverride w:ilvl="0">
      <w:startOverride w:val="1"/>
    </w:lvlOverride>
    <w:lvlOverride w:ilvl="1"/>
    <w:lvlOverride w:ilvl="2"/>
    <w:lvlOverride w:ilvl="3"/>
    <w:lvlOverride w:ilvl="4"/>
    <w:lvlOverride w:ilvl="5"/>
    <w:lvlOverride w:ilvl="6"/>
    <w:lvlOverride w:ilvl="7"/>
    <w:lvlOverride w:ilvl="8"/>
  </w:num>
  <w:num w:numId="3" w16cid:durableId="1741705818">
    <w:abstractNumId w:val="21"/>
  </w:num>
  <w:num w:numId="4" w16cid:durableId="1445231797">
    <w:abstractNumId w:val="3"/>
  </w:num>
  <w:num w:numId="5" w16cid:durableId="638917454">
    <w:abstractNumId w:val="27"/>
  </w:num>
  <w:num w:numId="6" w16cid:durableId="1120341729">
    <w:abstractNumId w:val="30"/>
  </w:num>
  <w:num w:numId="7" w16cid:durableId="1121260812">
    <w:abstractNumId w:val="26"/>
  </w:num>
  <w:num w:numId="8" w16cid:durableId="724330024">
    <w:abstractNumId w:val="15"/>
  </w:num>
  <w:num w:numId="9" w16cid:durableId="1290670624">
    <w:abstractNumId w:val="14"/>
  </w:num>
  <w:num w:numId="10" w16cid:durableId="17896579">
    <w:abstractNumId w:val="6"/>
  </w:num>
  <w:num w:numId="11" w16cid:durableId="1432043121">
    <w:abstractNumId w:val="24"/>
  </w:num>
  <w:num w:numId="12" w16cid:durableId="756289075">
    <w:abstractNumId w:val="22"/>
  </w:num>
  <w:num w:numId="13" w16cid:durableId="883252680">
    <w:abstractNumId w:val="29"/>
  </w:num>
  <w:num w:numId="14" w16cid:durableId="955218163">
    <w:abstractNumId w:val="8"/>
  </w:num>
  <w:num w:numId="15" w16cid:durableId="1387603786">
    <w:abstractNumId w:val="17"/>
  </w:num>
  <w:num w:numId="16" w16cid:durableId="2000840183">
    <w:abstractNumId w:val="4"/>
  </w:num>
  <w:num w:numId="17" w16cid:durableId="852308433">
    <w:abstractNumId w:val="16"/>
  </w:num>
  <w:num w:numId="18" w16cid:durableId="1623993565">
    <w:abstractNumId w:val="23"/>
  </w:num>
  <w:num w:numId="19" w16cid:durableId="411778719">
    <w:abstractNumId w:val="7"/>
  </w:num>
  <w:num w:numId="20" w16cid:durableId="1121650670">
    <w:abstractNumId w:val="9"/>
  </w:num>
  <w:num w:numId="21" w16cid:durableId="1772241289">
    <w:abstractNumId w:val="20"/>
  </w:num>
  <w:num w:numId="22" w16cid:durableId="1640501033">
    <w:abstractNumId w:val="11"/>
  </w:num>
  <w:num w:numId="23" w16cid:durableId="901597182">
    <w:abstractNumId w:val="13"/>
  </w:num>
  <w:num w:numId="24" w16cid:durableId="352194589">
    <w:abstractNumId w:val="2"/>
  </w:num>
  <w:num w:numId="25" w16cid:durableId="1550265338">
    <w:abstractNumId w:val="25"/>
  </w:num>
  <w:num w:numId="26" w16cid:durableId="1085299996">
    <w:abstractNumId w:val="12"/>
  </w:num>
  <w:num w:numId="27" w16cid:durableId="1308776907">
    <w:abstractNumId w:val="18"/>
  </w:num>
  <w:num w:numId="28" w16cid:durableId="529759032">
    <w:abstractNumId w:val="10"/>
  </w:num>
  <w:num w:numId="29" w16cid:durableId="19528613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1DCA"/>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99A"/>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6FE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F1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5902"/>
    <w:rsid w:val="00306399"/>
    <w:rsid w:val="00306939"/>
    <w:rsid w:val="00306D9F"/>
    <w:rsid w:val="00307D4A"/>
    <w:rsid w:val="00307E89"/>
    <w:rsid w:val="0031146E"/>
    <w:rsid w:val="0031220B"/>
    <w:rsid w:val="0031337A"/>
    <w:rsid w:val="00314454"/>
    <w:rsid w:val="00314897"/>
    <w:rsid w:val="00315307"/>
    <w:rsid w:val="0031558F"/>
    <w:rsid w:val="0031562B"/>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60EB"/>
    <w:rsid w:val="0036723E"/>
    <w:rsid w:val="00370011"/>
    <w:rsid w:val="00370B92"/>
    <w:rsid w:val="003747FF"/>
    <w:rsid w:val="003749B4"/>
    <w:rsid w:val="00375731"/>
    <w:rsid w:val="00375D43"/>
    <w:rsid w:val="00380189"/>
    <w:rsid w:val="003803AB"/>
    <w:rsid w:val="00380BE8"/>
    <w:rsid w:val="00380BF9"/>
    <w:rsid w:val="00382A5D"/>
    <w:rsid w:val="00383545"/>
    <w:rsid w:val="003840C8"/>
    <w:rsid w:val="00384970"/>
    <w:rsid w:val="00384B34"/>
    <w:rsid w:val="00385AD6"/>
    <w:rsid w:val="00385BBA"/>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50D"/>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77D"/>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68B"/>
    <w:rsid w:val="00640964"/>
    <w:rsid w:val="0064201A"/>
    <w:rsid w:val="00642081"/>
    <w:rsid w:val="006427A9"/>
    <w:rsid w:val="00644062"/>
    <w:rsid w:val="00644DB6"/>
    <w:rsid w:val="00644FBD"/>
    <w:rsid w:val="00645560"/>
    <w:rsid w:val="006470FB"/>
    <w:rsid w:val="006479D2"/>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41D4"/>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0D0"/>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4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3FA"/>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5BE"/>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16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E78"/>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2AA3"/>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936"/>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686"/>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219"/>
    <w:rsid w:val="00C36A1D"/>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23DA"/>
    <w:rsid w:val="00C93247"/>
    <w:rsid w:val="00C94AB4"/>
    <w:rsid w:val="00C97E75"/>
    <w:rsid w:val="00CA0C53"/>
    <w:rsid w:val="00CA0E20"/>
    <w:rsid w:val="00CA2EF0"/>
    <w:rsid w:val="00CA3142"/>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D85"/>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90D"/>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07DFD"/>
    <w:rsid w:val="00F1088C"/>
    <w:rsid w:val="00F12036"/>
    <w:rsid w:val="00F152E6"/>
    <w:rsid w:val="00F153AC"/>
    <w:rsid w:val="00F15802"/>
    <w:rsid w:val="00F15ABA"/>
    <w:rsid w:val="00F17917"/>
    <w:rsid w:val="00F2114C"/>
    <w:rsid w:val="00F21C8E"/>
    <w:rsid w:val="00F24448"/>
    <w:rsid w:val="00F24F5F"/>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77"/>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AB0EE52C-47CB-44FD-8EE1-2D264BEE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5B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znanium.com/catalog/product/473262"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s://znanium.com/catalog/product/1176302"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znanium.com/catalog/product/1710064" TargetMode="External"/><Relationship Id="rId38" Type="http://schemas.openxmlformats.org/officeDocument/2006/relationships/hyperlink" Target="https://znanium.com/catalog/product/17356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znanium.com/catalog/product/1855983" TargetMode="External"/><Relationship Id="rId40" Type="http://schemas.openxmlformats.org/officeDocument/2006/relationships/hyperlink" Target="http://www.e.lan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yperlink" Target="https://znanium.com/catalog/product/1860434"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yperlink" Target="https://znanium.com/catalog/product/1228806"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93C2-AB3F-46C6-9BD4-2D2F264A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8039</Words>
  <Characters>45824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Анастасия Шильцова</cp:lastModifiedBy>
  <cp:revision>17</cp:revision>
  <cp:lastPrinted>2021-06-03T09:32:00Z</cp:lastPrinted>
  <dcterms:created xsi:type="dcterms:W3CDTF">2022-04-27T12:27:00Z</dcterms:created>
  <dcterms:modified xsi:type="dcterms:W3CDTF">2022-05-02T21:02:00Z</dcterms:modified>
</cp:coreProperties>
</file>