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5E5B13" w14:paraId="17E90A47" w14:textId="77777777" w:rsidTr="006A6AB0">
        <w:tc>
          <w:tcPr>
            <w:tcW w:w="9889" w:type="dxa"/>
            <w:gridSpan w:val="2"/>
          </w:tcPr>
          <w:p w14:paraId="6F07C3A2" w14:textId="77777777" w:rsidR="00D406CF" w:rsidRPr="005E5B13" w:rsidRDefault="00D406CF" w:rsidP="006A6AB0">
            <w:pPr>
              <w:jc w:val="center"/>
              <w:rPr>
                <w:rFonts w:eastAsia="Times New Roman"/>
                <w:sz w:val="24"/>
                <w:szCs w:val="24"/>
              </w:rPr>
            </w:pPr>
            <w:r w:rsidRPr="005E5B13">
              <w:rPr>
                <w:rFonts w:eastAsia="Times New Roman"/>
                <w:sz w:val="24"/>
                <w:szCs w:val="24"/>
              </w:rPr>
              <w:t>Министерство науки и высшего образования Российской Федерации</w:t>
            </w:r>
          </w:p>
        </w:tc>
      </w:tr>
      <w:tr w:rsidR="00D406CF" w:rsidRPr="005E5B13" w14:paraId="30E5289A" w14:textId="77777777" w:rsidTr="006A6AB0">
        <w:tc>
          <w:tcPr>
            <w:tcW w:w="9889" w:type="dxa"/>
            <w:gridSpan w:val="2"/>
          </w:tcPr>
          <w:p w14:paraId="623BF2F9" w14:textId="77777777" w:rsidR="00D406CF" w:rsidRPr="005E5B13" w:rsidRDefault="00D406CF" w:rsidP="006A6AB0">
            <w:pPr>
              <w:jc w:val="center"/>
              <w:rPr>
                <w:rFonts w:eastAsia="Times New Roman"/>
                <w:sz w:val="24"/>
                <w:szCs w:val="24"/>
              </w:rPr>
            </w:pPr>
            <w:r w:rsidRPr="005E5B13">
              <w:rPr>
                <w:rFonts w:eastAsia="Times New Roman"/>
                <w:sz w:val="24"/>
                <w:szCs w:val="24"/>
              </w:rPr>
              <w:t>Федеральное государственное бюджетное образовательное учреждение</w:t>
            </w:r>
          </w:p>
        </w:tc>
      </w:tr>
      <w:tr w:rsidR="00D406CF" w:rsidRPr="005E5B13" w14:paraId="36EBB0EB" w14:textId="77777777" w:rsidTr="006A6AB0">
        <w:tc>
          <w:tcPr>
            <w:tcW w:w="9889" w:type="dxa"/>
            <w:gridSpan w:val="2"/>
          </w:tcPr>
          <w:p w14:paraId="6253763B" w14:textId="77777777" w:rsidR="00D406CF" w:rsidRPr="005E5B13" w:rsidRDefault="00D406CF" w:rsidP="006A6AB0">
            <w:pPr>
              <w:jc w:val="center"/>
              <w:rPr>
                <w:rFonts w:eastAsia="Times New Roman"/>
                <w:sz w:val="24"/>
                <w:szCs w:val="24"/>
              </w:rPr>
            </w:pPr>
            <w:r w:rsidRPr="005E5B13">
              <w:rPr>
                <w:rFonts w:eastAsia="Times New Roman"/>
                <w:sz w:val="24"/>
                <w:szCs w:val="24"/>
              </w:rPr>
              <w:t>высшего образования</w:t>
            </w:r>
          </w:p>
        </w:tc>
      </w:tr>
      <w:tr w:rsidR="00D406CF" w:rsidRPr="005E5B13" w14:paraId="0A4871BF" w14:textId="77777777" w:rsidTr="006A6AB0">
        <w:tc>
          <w:tcPr>
            <w:tcW w:w="9889" w:type="dxa"/>
            <w:gridSpan w:val="2"/>
          </w:tcPr>
          <w:p w14:paraId="0AEEE80A" w14:textId="77777777" w:rsidR="00D406CF" w:rsidRPr="005E5B13" w:rsidRDefault="00D406CF" w:rsidP="006A6AB0">
            <w:pPr>
              <w:jc w:val="center"/>
              <w:rPr>
                <w:rFonts w:eastAsia="Times New Roman"/>
                <w:sz w:val="24"/>
                <w:szCs w:val="24"/>
              </w:rPr>
            </w:pPr>
            <w:r w:rsidRPr="005E5B13">
              <w:rPr>
                <w:rFonts w:eastAsia="Times New Roman"/>
                <w:sz w:val="24"/>
                <w:szCs w:val="24"/>
              </w:rPr>
              <w:t>«Российский государственный университет им. А.Н. Косыгина</w:t>
            </w:r>
          </w:p>
        </w:tc>
      </w:tr>
      <w:tr w:rsidR="00D406CF" w:rsidRPr="005E5B13" w14:paraId="79232D86" w14:textId="77777777" w:rsidTr="006A6AB0">
        <w:tc>
          <w:tcPr>
            <w:tcW w:w="9889" w:type="dxa"/>
            <w:gridSpan w:val="2"/>
          </w:tcPr>
          <w:p w14:paraId="18406303" w14:textId="77777777" w:rsidR="00D406CF" w:rsidRPr="005E5B13" w:rsidRDefault="00D406CF" w:rsidP="006A6AB0">
            <w:pPr>
              <w:jc w:val="center"/>
              <w:rPr>
                <w:rFonts w:eastAsia="Times New Roman"/>
                <w:sz w:val="24"/>
                <w:szCs w:val="24"/>
              </w:rPr>
            </w:pPr>
            <w:r w:rsidRPr="005E5B13">
              <w:rPr>
                <w:rFonts w:eastAsia="Times New Roman"/>
                <w:sz w:val="24"/>
                <w:szCs w:val="24"/>
              </w:rPr>
              <w:t>(Технологии. Дизайн. Искусство)»</w:t>
            </w:r>
          </w:p>
        </w:tc>
      </w:tr>
      <w:tr w:rsidR="00D406CF" w:rsidRPr="005E5B13" w14:paraId="03FFEB83" w14:textId="77777777" w:rsidTr="006A6AB0">
        <w:trPr>
          <w:trHeight w:val="357"/>
        </w:trPr>
        <w:tc>
          <w:tcPr>
            <w:tcW w:w="9889" w:type="dxa"/>
            <w:gridSpan w:val="2"/>
            <w:shd w:val="clear" w:color="auto" w:fill="auto"/>
            <w:vAlign w:val="bottom"/>
          </w:tcPr>
          <w:p w14:paraId="559659CD" w14:textId="77777777" w:rsidR="00D406CF" w:rsidRPr="005E5B13" w:rsidRDefault="00D406CF" w:rsidP="006A6AB0">
            <w:pPr>
              <w:spacing w:line="271" w:lineRule="auto"/>
              <w:ind w:right="-57"/>
              <w:jc w:val="both"/>
              <w:rPr>
                <w:rFonts w:eastAsia="Times New Roman"/>
                <w:b/>
                <w:sz w:val="24"/>
                <w:szCs w:val="24"/>
              </w:rPr>
            </w:pPr>
          </w:p>
        </w:tc>
      </w:tr>
      <w:tr w:rsidR="00D406CF" w:rsidRPr="005E5B13" w14:paraId="7684CB84" w14:textId="77777777" w:rsidTr="006A6AB0">
        <w:trPr>
          <w:trHeight w:val="357"/>
        </w:trPr>
        <w:tc>
          <w:tcPr>
            <w:tcW w:w="1355" w:type="dxa"/>
            <w:shd w:val="clear" w:color="auto" w:fill="auto"/>
            <w:vAlign w:val="bottom"/>
          </w:tcPr>
          <w:p w14:paraId="0BFAB27F" w14:textId="7E2A8FD0" w:rsidR="00D406CF" w:rsidRPr="005E5B13" w:rsidRDefault="00D406CF" w:rsidP="00653B5F">
            <w:pPr>
              <w:spacing w:line="271" w:lineRule="auto"/>
              <w:jc w:val="both"/>
              <w:rPr>
                <w:rFonts w:eastAsia="Times New Roman"/>
                <w:sz w:val="26"/>
                <w:szCs w:val="26"/>
              </w:rPr>
            </w:pPr>
            <w:r w:rsidRPr="005E5B13">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0FDA51A9" w:rsidR="00D406CF" w:rsidRPr="005E5B13" w:rsidRDefault="008162E9" w:rsidP="006A6AB0">
            <w:pPr>
              <w:spacing w:line="271" w:lineRule="auto"/>
              <w:jc w:val="both"/>
              <w:rPr>
                <w:rFonts w:eastAsia="Times New Roman"/>
                <w:sz w:val="26"/>
                <w:szCs w:val="26"/>
              </w:rPr>
            </w:pPr>
            <w:r w:rsidRPr="005E5B13">
              <w:rPr>
                <w:rFonts w:eastAsia="Times New Roman"/>
                <w:sz w:val="26"/>
                <w:szCs w:val="26"/>
              </w:rPr>
              <w:t>Экономики и менеджмента</w:t>
            </w:r>
          </w:p>
        </w:tc>
      </w:tr>
      <w:tr w:rsidR="00D406CF" w:rsidRPr="005E5B13" w14:paraId="54DE8794" w14:textId="77777777" w:rsidTr="006A6AB0">
        <w:trPr>
          <w:trHeight w:val="357"/>
        </w:trPr>
        <w:tc>
          <w:tcPr>
            <w:tcW w:w="1355" w:type="dxa"/>
            <w:shd w:val="clear" w:color="auto" w:fill="auto"/>
            <w:vAlign w:val="bottom"/>
          </w:tcPr>
          <w:p w14:paraId="5F8073AC" w14:textId="41DC1373" w:rsidR="00D406CF" w:rsidRPr="005E5B13" w:rsidRDefault="00D406CF" w:rsidP="00653B5F">
            <w:pPr>
              <w:spacing w:line="271" w:lineRule="auto"/>
              <w:jc w:val="both"/>
              <w:rPr>
                <w:rFonts w:eastAsia="Times New Roman"/>
                <w:sz w:val="26"/>
                <w:szCs w:val="26"/>
              </w:rPr>
            </w:pPr>
            <w:r w:rsidRPr="005E5B13">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4FB90083" w:rsidR="00D406CF" w:rsidRPr="005E5B13" w:rsidRDefault="008162E9" w:rsidP="006A6AB0">
            <w:pPr>
              <w:spacing w:line="271" w:lineRule="auto"/>
              <w:jc w:val="both"/>
              <w:rPr>
                <w:rFonts w:eastAsia="Times New Roman"/>
                <w:sz w:val="26"/>
                <w:szCs w:val="26"/>
              </w:rPr>
            </w:pPr>
            <w:r w:rsidRPr="005E5B13">
              <w:rPr>
                <w:rFonts w:eastAsia="Times New Roman"/>
                <w:sz w:val="26"/>
                <w:szCs w:val="26"/>
              </w:rPr>
              <w:t>Экономики и менеджмента</w:t>
            </w:r>
          </w:p>
        </w:tc>
      </w:tr>
    </w:tbl>
    <w:p w14:paraId="50DDFB8A" w14:textId="77777777" w:rsidR="00D406CF" w:rsidRPr="005E5B13" w:rsidRDefault="00D406CF" w:rsidP="00AA6ADF">
      <w:pPr>
        <w:tabs>
          <w:tab w:val="left" w:pos="708"/>
        </w:tabs>
        <w:jc w:val="both"/>
        <w:rPr>
          <w:rFonts w:eastAsia="Times New Roman"/>
          <w:b/>
          <w:sz w:val="24"/>
          <w:szCs w:val="24"/>
        </w:rPr>
      </w:pPr>
    </w:p>
    <w:p w14:paraId="16DF5F1D" w14:textId="77777777" w:rsidR="00674887" w:rsidRPr="005E5B13" w:rsidRDefault="00674887" w:rsidP="00AA6ADF">
      <w:pPr>
        <w:tabs>
          <w:tab w:val="left" w:pos="708"/>
        </w:tabs>
        <w:jc w:val="both"/>
        <w:rPr>
          <w:rFonts w:eastAsia="Times New Roman"/>
          <w:b/>
          <w:sz w:val="24"/>
          <w:szCs w:val="24"/>
        </w:rPr>
      </w:pPr>
    </w:p>
    <w:p w14:paraId="06E0F555" w14:textId="77777777" w:rsidR="00D406CF" w:rsidRPr="005E5B13" w:rsidRDefault="00D406CF" w:rsidP="00AA6ADF">
      <w:pPr>
        <w:tabs>
          <w:tab w:val="left" w:pos="708"/>
        </w:tabs>
        <w:jc w:val="both"/>
        <w:rPr>
          <w:rFonts w:eastAsia="Times New Roman"/>
          <w:b/>
          <w:sz w:val="24"/>
          <w:szCs w:val="24"/>
        </w:rPr>
      </w:pPr>
    </w:p>
    <w:p w14:paraId="7F3063A4" w14:textId="77777777" w:rsidR="00D406CF" w:rsidRPr="005E5B13" w:rsidRDefault="00D406CF" w:rsidP="00AA6ADF">
      <w:pPr>
        <w:tabs>
          <w:tab w:val="left" w:pos="708"/>
        </w:tabs>
        <w:jc w:val="both"/>
        <w:rPr>
          <w:rFonts w:eastAsia="Times New Roman"/>
          <w:b/>
          <w:sz w:val="24"/>
          <w:szCs w:val="24"/>
        </w:rPr>
      </w:pPr>
    </w:p>
    <w:p w14:paraId="7E6B7965" w14:textId="77777777" w:rsidR="00D406CF" w:rsidRPr="005E5B13" w:rsidRDefault="00D406CF" w:rsidP="00AA6ADF">
      <w:pPr>
        <w:tabs>
          <w:tab w:val="left" w:pos="708"/>
        </w:tabs>
        <w:jc w:val="both"/>
        <w:rPr>
          <w:rFonts w:eastAsia="Times New Roman"/>
          <w:b/>
          <w:sz w:val="24"/>
          <w:szCs w:val="24"/>
        </w:rPr>
      </w:pPr>
    </w:p>
    <w:p w14:paraId="7C1D0A67" w14:textId="77777777" w:rsidR="00D406CF" w:rsidRPr="005E5B13" w:rsidRDefault="00D406CF" w:rsidP="00AA6ADF">
      <w:pPr>
        <w:tabs>
          <w:tab w:val="left" w:pos="708"/>
        </w:tabs>
        <w:jc w:val="both"/>
        <w:rPr>
          <w:rFonts w:eastAsia="Times New Roman"/>
          <w:b/>
          <w:sz w:val="24"/>
          <w:szCs w:val="24"/>
        </w:rPr>
      </w:pPr>
    </w:p>
    <w:p w14:paraId="01251539" w14:textId="77777777" w:rsidR="00D406CF" w:rsidRPr="005E5B13" w:rsidRDefault="00D406CF" w:rsidP="00AA6ADF">
      <w:pPr>
        <w:tabs>
          <w:tab w:val="left" w:pos="708"/>
        </w:tabs>
        <w:jc w:val="both"/>
        <w:rPr>
          <w:rFonts w:eastAsia="Times New Roman"/>
          <w:b/>
          <w:sz w:val="24"/>
          <w:szCs w:val="24"/>
        </w:rPr>
      </w:pPr>
    </w:p>
    <w:p w14:paraId="06ABCC4E" w14:textId="77777777" w:rsidR="00D406CF" w:rsidRPr="005E5B13" w:rsidRDefault="00D406CF"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5E5B13" w14:paraId="23335884" w14:textId="77777777" w:rsidTr="005558F8">
        <w:trPr>
          <w:trHeight w:val="567"/>
        </w:trPr>
        <w:tc>
          <w:tcPr>
            <w:tcW w:w="9889" w:type="dxa"/>
            <w:gridSpan w:val="3"/>
            <w:vAlign w:val="center"/>
          </w:tcPr>
          <w:p w14:paraId="055E3121" w14:textId="77777777" w:rsidR="005558F8" w:rsidRPr="005E5B13" w:rsidRDefault="005558F8" w:rsidP="005558F8">
            <w:pPr>
              <w:jc w:val="center"/>
              <w:rPr>
                <w:b/>
                <w:sz w:val="26"/>
                <w:szCs w:val="26"/>
              </w:rPr>
            </w:pPr>
            <w:r w:rsidRPr="005E5B13">
              <w:rPr>
                <w:b/>
                <w:sz w:val="26"/>
                <w:szCs w:val="26"/>
              </w:rPr>
              <w:t>РАБОЧАЯ ПРОГРАММА</w:t>
            </w:r>
          </w:p>
          <w:p w14:paraId="5AAC688A" w14:textId="3D229E22" w:rsidR="005558F8" w:rsidRPr="005E5B13" w:rsidRDefault="009B4BCD" w:rsidP="008162E9">
            <w:pPr>
              <w:jc w:val="center"/>
              <w:rPr>
                <w:b/>
                <w:sz w:val="26"/>
                <w:szCs w:val="26"/>
              </w:rPr>
            </w:pPr>
            <w:r w:rsidRPr="005E5B13">
              <w:rPr>
                <w:b/>
                <w:sz w:val="26"/>
                <w:szCs w:val="26"/>
              </w:rPr>
              <w:t>УЧЕБНОЙ ДИСЦИПЛИНЫ</w:t>
            </w:r>
          </w:p>
        </w:tc>
      </w:tr>
      <w:tr w:rsidR="00E05948" w:rsidRPr="005E5B13" w14:paraId="49A5B033" w14:textId="77777777" w:rsidTr="005F1C1E">
        <w:trPr>
          <w:trHeight w:val="454"/>
        </w:trPr>
        <w:tc>
          <w:tcPr>
            <w:tcW w:w="9889" w:type="dxa"/>
            <w:gridSpan w:val="3"/>
            <w:tcBorders>
              <w:bottom w:val="single" w:sz="4" w:space="0" w:color="auto"/>
            </w:tcBorders>
            <w:vAlign w:val="bottom"/>
          </w:tcPr>
          <w:p w14:paraId="2ADF0A95" w14:textId="1394225B" w:rsidR="00E05948" w:rsidRPr="005E5B13" w:rsidRDefault="00057B57" w:rsidP="008162E9">
            <w:pPr>
              <w:jc w:val="center"/>
              <w:rPr>
                <w:b/>
                <w:sz w:val="26"/>
                <w:szCs w:val="26"/>
              </w:rPr>
            </w:pPr>
            <w:r>
              <w:rPr>
                <w:b/>
                <w:sz w:val="26"/>
                <w:szCs w:val="26"/>
              </w:rPr>
              <w:t>Статистика</w:t>
            </w:r>
          </w:p>
        </w:tc>
      </w:tr>
      <w:tr w:rsidR="00D1678A" w:rsidRPr="005E5B13"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5E5B13"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5E5B13">
              <w:rPr>
                <w:sz w:val="26"/>
                <w:szCs w:val="26"/>
              </w:rPr>
              <w:t>Уровень образования</w:t>
            </w:r>
            <w:bookmarkEnd w:id="0"/>
            <w:bookmarkEnd w:id="1"/>
            <w:bookmarkEnd w:id="2"/>
            <w:bookmarkEnd w:id="3"/>
            <w:bookmarkEnd w:id="4"/>
            <w:r w:rsidRPr="005E5B13">
              <w:rPr>
                <w:sz w:val="26"/>
                <w:szCs w:val="26"/>
              </w:rPr>
              <w:t xml:space="preserve"> </w:t>
            </w:r>
          </w:p>
        </w:tc>
        <w:tc>
          <w:tcPr>
            <w:tcW w:w="6559" w:type="dxa"/>
            <w:gridSpan w:val="2"/>
            <w:tcBorders>
              <w:top w:val="single" w:sz="4" w:space="0" w:color="auto"/>
            </w:tcBorders>
            <w:shd w:val="clear" w:color="auto" w:fill="auto"/>
            <w:vAlign w:val="center"/>
          </w:tcPr>
          <w:p w14:paraId="70F78CF3" w14:textId="029481B3" w:rsidR="00D1678A" w:rsidRPr="005E5B13" w:rsidRDefault="00D1678A" w:rsidP="008162E9">
            <w:pPr>
              <w:rPr>
                <w:sz w:val="26"/>
                <w:szCs w:val="26"/>
              </w:rPr>
            </w:pPr>
            <w:bookmarkStart w:id="5" w:name="_Toc56765515"/>
            <w:bookmarkStart w:id="6" w:name="_Toc57022813"/>
            <w:bookmarkStart w:id="7" w:name="_Toc57024931"/>
            <w:bookmarkStart w:id="8" w:name="_Toc57025164"/>
            <w:bookmarkStart w:id="9" w:name="_Toc62039379"/>
            <w:proofErr w:type="spellStart"/>
            <w:r w:rsidRPr="005E5B13">
              <w:rPr>
                <w:sz w:val="26"/>
                <w:szCs w:val="26"/>
              </w:rPr>
              <w:t>бакалавриат</w:t>
            </w:r>
            <w:bookmarkEnd w:id="5"/>
            <w:bookmarkEnd w:id="6"/>
            <w:bookmarkEnd w:id="7"/>
            <w:bookmarkEnd w:id="8"/>
            <w:bookmarkEnd w:id="9"/>
            <w:proofErr w:type="spellEnd"/>
          </w:p>
        </w:tc>
      </w:tr>
      <w:tr w:rsidR="00D1678A" w:rsidRPr="005E5B13" w14:paraId="7BAE84EC" w14:textId="77777777" w:rsidTr="005F1C1E">
        <w:trPr>
          <w:trHeight w:val="567"/>
        </w:trPr>
        <w:tc>
          <w:tcPr>
            <w:tcW w:w="3330" w:type="dxa"/>
            <w:shd w:val="clear" w:color="auto" w:fill="auto"/>
          </w:tcPr>
          <w:p w14:paraId="37FE0BA9" w14:textId="7C50239B" w:rsidR="00D1678A" w:rsidRPr="005E5B13" w:rsidRDefault="00352FE2" w:rsidP="00D712B3">
            <w:pPr>
              <w:rPr>
                <w:sz w:val="26"/>
                <w:szCs w:val="26"/>
              </w:rPr>
            </w:pPr>
            <w:r w:rsidRPr="005E5B13">
              <w:rPr>
                <w:sz w:val="26"/>
                <w:szCs w:val="26"/>
              </w:rPr>
              <w:t>Направление подготовки</w:t>
            </w:r>
          </w:p>
        </w:tc>
        <w:tc>
          <w:tcPr>
            <w:tcW w:w="1350" w:type="dxa"/>
            <w:shd w:val="clear" w:color="auto" w:fill="auto"/>
          </w:tcPr>
          <w:p w14:paraId="28121708" w14:textId="78E537F9" w:rsidR="00D1678A" w:rsidRPr="005E5B13" w:rsidRDefault="00D712B3" w:rsidP="00557B34">
            <w:pPr>
              <w:rPr>
                <w:sz w:val="26"/>
                <w:szCs w:val="26"/>
              </w:rPr>
            </w:pPr>
            <w:r w:rsidRPr="005E5B13">
              <w:rPr>
                <w:sz w:val="26"/>
                <w:szCs w:val="26"/>
              </w:rPr>
              <w:t>38.03.0</w:t>
            </w:r>
            <w:r w:rsidR="00557B34">
              <w:rPr>
                <w:sz w:val="26"/>
                <w:szCs w:val="26"/>
              </w:rPr>
              <w:t>1</w:t>
            </w:r>
          </w:p>
        </w:tc>
        <w:tc>
          <w:tcPr>
            <w:tcW w:w="5209" w:type="dxa"/>
            <w:shd w:val="clear" w:color="auto" w:fill="auto"/>
          </w:tcPr>
          <w:p w14:paraId="590A5011" w14:textId="71DF65E1" w:rsidR="00D1678A" w:rsidRPr="005E5B13" w:rsidRDefault="00557B34" w:rsidP="00D712B3">
            <w:pPr>
              <w:rPr>
                <w:sz w:val="26"/>
                <w:szCs w:val="26"/>
              </w:rPr>
            </w:pPr>
            <w:r>
              <w:rPr>
                <w:sz w:val="26"/>
                <w:szCs w:val="26"/>
              </w:rPr>
              <w:t>Экономика</w:t>
            </w:r>
          </w:p>
        </w:tc>
      </w:tr>
      <w:tr w:rsidR="00D1678A" w:rsidRPr="005E5B13" w14:paraId="1269E1FA" w14:textId="77777777" w:rsidTr="005F1C1E">
        <w:trPr>
          <w:trHeight w:val="567"/>
        </w:trPr>
        <w:tc>
          <w:tcPr>
            <w:tcW w:w="3330" w:type="dxa"/>
            <w:shd w:val="clear" w:color="auto" w:fill="auto"/>
          </w:tcPr>
          <w:p w14:paraId="712E4F63" w14:textId="5E1123D8" w:rsidR="00D1678A" w:rsidRPr="005E5B13" w:rsidRDefault="00D712B3" w:rsidP="00D712B3">
            <w:pPr>
              <w:rPr>
                <w:sz w:val="26"/>
                <w:szCs w:val="26"/>
              </w:rPr>
            </w:pPr>
            <w:r w:rsidRPr="005E5B13">
              <w:rPr>
                <w:sz w:val="26"/>
                <w:szCs w:val="26"/>
              </w:rPr>
              <w:t>П</w:t>
            </w:r>
            <w:r w:rsidR="00352FE2" w:rsidRPr="005E5B13">
              <w:rPr>
                <w:sz w:val="26"/>
                <w:szCs w:val="26"/>
              </w:rPr>
              <w:t>рофиль</w:t>
            </w:r>
          </w:p>
        </w:tc>
        <w:tc>
          <w:tcPr>
            <w:tcW w:w="6559" w:type="dxa"/>
            <w:gridSpan w:val="2"/>
            <w:shd w:val="clear" w:color="auto" w:fill="auto"/>
          </w:tcPr>
          <w:p w14:paraId="18A87A56" w14:textId="357CF0E9" w:rsidR="00D1678A" w:rsidRPr="005E5B13" w:rsidRDefault="007F585F" w:rsidP="00D712B3">
            <w:pPr>
              <w:rPr>
                <w:sz w:val="26"/>
                <w:szCs w:val="26"/>
              </w:rPr>
            </w:pPr>
            <w:r>
              <w:rPr>
                <w:sz w:val="26"/>
                <w:szCs w:val="26"/>
              </w:rPr>
              <w:t>Экономика и бизнес-аналитика</w:t>
            </w:r>
            <w:r w:rsidR="00121E30" w:rsidRPr="005E5B13">
              <w:rPr>
                <w:sz w:val="26"/>
                <w:szCs w:val="26"/>
              </w:rPr>
              <w:t xml:space="preserve"> </w:t>
            </w:r>
          </w:p>
        </w:tc>
      </w:tr>
      <w:tr w:rsidR="00D1678A" w:rsidRPr="005E5B13" w14:paraId="36E254F3" w14:textId="77777777" w:rsidTr="005F1C1E">
        <w:trPr>
          <w:trHeight w:val="567"/>
        </w:trPr>
        <w:tc>
          <w:tcPr>
            <w:tcW w:w="3330" w:type="dxa"/>
            <w:shd w:val="clear" w:color="auto" w:fill="auto"/>
          </w:tcPr>
          <w:p w14:paraId="030EF829" w14:textId="77777777" w:rsidR="00D1678A" w:rsidRPr="005E5B13" w:rsidRDefault="00BC564D" w:rsidP="00A55E81">
            <w:pPr>
              <w:rPr>
                <w:sz w:val="26"/>
                <w:szCs w:val="26"/>
              </w:rPr>
            </w:pPr>
            <w:r w:rsidRPr="005E5B13">
              <w:rPr>
                <w:sz w:val="26"/>
                <w:szCs w:val="26"/>
              </w:rPr>
              <w:t>С</w:t>
            </w:r>
            <w:r w:rsidR="00C34E79" w:rsidRPr="005E5B13">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6A5B74A7" w:rsidR="00D1678A" w:rsidRPr="005E5B13" w:rsidRDefault="00D712B3" w:rsidP="006470FB">
            <w:pPr>
              <w:rPr>
                <w:sz w:val="26"/>
                <w:szCs w:val="26"/>
              </w:rPr>
            </w:pPr>
            <w:r w:rsidRPr="005E5B13">
              <w:rPr>
                <w:sz w:val="26"/>
                <w:szCs w:val="26"/>
              </w:rPr>
              <w:t>4 года</w:t>
            </w:r>
          </w:p>
        </w:tc>
      </w:tr>
      <w:tr w:rsidR="00D1678A" w:rsidRPr="005E5B13" w14:paraId="74441AA2" w14:textId="77777777" w:rsidTr="005F1C1E">
        <w:trPr>
          <w:trHeight w:val="567"/>
        </w:trPr>
        <w:tc>
          <w:tcPr>
            <w:tcW w:w="3330" w:type="dxa"/>
            <w:shd w:val="clear" w:color="auto" w:fill="auto"/>
            <w:vAlign w:val="bottom"/>
          </w:tcPr>
          <w:p w14:paraId="23E1B4C9" w14:textId="1BCAEADC" w:rsidR="00D1678A" w:rsidRPr="005E5B13" w:rsidRDefault="00D1678A" w:rsidP="00D712B3">
            <w:pPr>
              <w:rPr>
                <w:sz w:val="26"/>
                <w:szCs w:val="26"/>
              </w:rPr>
            </w:pPr>
            <w:r w:rsidRPr="005E5B13">
              <w:rPr>
                <w:sz w:val="26"/>
                <w:szCs w:val="26"/>
              </w:rPr>
              <w:t>Форма обучения</w:t>
            </w:r>
          </w:p>
        </w:tc>
        <w:tc>
          <w:tcPr>
            <w:tcW w:w="6559" w:type="dxa"/>
            <w:gridSpan w:val="2"/>
            <w:shd w:val="clear" w:color="auto" w:fill="auto"/>
            <w:vAlign w:val="bottom"/>
          </w:tcPr>
          <w:p w14:paraId="24E159F0" w14:textId="067772B4" w:rsidR="00D1678A" w:rsidRPr="005E5B13" w:rsidRDefault="00D1678A" w:rsidP="00D712B3">
            <w:pPr>
              <w:rPr>
                <w:sz w:val="26"/>
                <w:szCs w:val="26"/>
              </w:rPr>
            </w:pPr>
            <w:r w:rsidRPr="005E5B13">
              <w:rPr>
                <w:sz w:val="26"/>
                <w:szCs w:val="26"/>
              </w:rPr>
              <w:t>очная</w:t>
            </w:r>
          </w:p>
        </w:tc>
      </w:tr>
    </w:tbl>
    <w:p w14:paraId="73BEBFDF" w14:textId="77777777" w:rsidR="00D1678A" w:rsidRPr="005E5B13" w:rsidRDefault="00D1678A" w:rsidP="00B1206A">
      <w:pPr>
        <w:spacing w:line="271" w:lineRule="auto"/>
        <w:jc w:val="both"/>
        <w:rPr>
          <w:rFonts w:eastAsia="Times New Roman"/>
          <w:sz w:val="24"/>
          <w:szCs w:val="24"/>
        </w:rPr>
      </w:pPr>
    </w:p>
    <w:p w14:paraId="283C9892" w14:textId="77777777" w:rsidR="00D406CF" w:rsidRPr="005E5B13" w:rsidRDefault="00D406CF" w:rsidP="00B1206A">
      <w:pPr>
        <w:spacing w:line="271" w:lineRule="auto"/>
        <w:jc w:val="both"/>
        <w:rPr>
          <w:rFonts w:eastAsia="Times New Roman"/>
          <w:sz w:val="24"/>
          <w:szCs w:val="24"/>
        </w:rPr>
      </w:pPr>
    </w:p>
    <w:p w14:paraId="140D6BB6" w14:textId="77777777" w:rsidR="006012C6" w:rsidRPr="005E5B13" w:rsidRDefault="006012C6" w:rsidP="00B1206A">
      <w:pPr>
        <w:spacing w:line="271" w:lineRule="auto"/>
        <w:jc w:val="both"/>
        <w:rPr>
          <w:rFonts w:eastAsia="Times New Roman"/>
          <w:sz w:val="24"/>
          <w:szCs w:val="24"/>
        </w:rPr>
      </w:pPr>
    </w:p>
    <w:p w14:paraId="356DF39D" w14:textId="77777777" w:rsidR="006012C6" w:rsidRPr="005E5B13"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5E5B13" w14:paraId="2C1D56AD" w14:textId="77777777" w:rsidTr="00AA6ADF">
        <w:trPr>
          <w:trHeight w:val="964"/>
        </w:trPr>
        <w:tc>
          <w:tcPr>
            <w:tcW w:w="9822" w:type="dxa"/>
            <w:gridSpan w:val="4"/>
          </w:tcPr>
          <w:p w14:paraId="0663576B" w14:textId="43A539A5" w:rsidR="00AA6ADF" w:rsidRPr="005E5B13" w:rsidRDefault="00AA6ADF" w:rsidP="00057B57">
            <w:pPr>
              <w:ind w:firstLine="709"/>
              <w:jc w:val="both"/>
              <w:rPr>
                <w:rFonts w:eastAsia="Times New Roman"/>
                <w:sz w:val="26"/>
                <w:szCs w:val="26"/>
              </w:rPr>
            </w:pPr>
            <w:r w:rsidRPr="005E5B13">
              <w:rPr>
                <w:rFonts w:eastAsia="Times New Roman"/>
                <w:sz w:val="24"/>
                <w:szCs w:val="24"/>
              </w:rPr>
              <w:t xml:space="preserve">Рабочая программа учебной дисциплины </w:t>
            </w:r>
            <w:r w:rsidR="007413CE">
              <w:rPr>
                <w:rFonts w:eastAsia="Times New Roman"/>
                <w:sz w:val="24"/>
                <w:szCs w:val="24"/>
              </w:rPr>
              <w:t>«</w:t>
            </w:r>
            <w:r w:rsidR="00057B57">
              <w:rPr>
                <w:rFonts w:eastAsia="Times New Roman"/>
                <w:sz w:val="24"/>
                <w:szCs w:val="24"/>
              </w:rPr>
              <w:t>Статистика</w:t>
            </w:r>
            <w:r w:rsidR="007413CE">
              <w:rPr>
                <w:rFonts w:eastAsia="Times New Roman"/>
                <w:sz w:val="24"/>
                <w:szCs w:val="24"/>
              </w:rPr>
              <w:t>»</w:t>
            </w:r>
            <w:r w:rsidRPr="005E5B13">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w:t>
            </w:r>
            <w:r w:rsidR="008C2B82">
              <w:rPr>
                <w:rFonts w:eastAsia="Times New Roman"/>
                <w:sz w:val="24"/>
                <w:szCs w:val="24"/>
              </w:rPr>
              <w:t xml:space="preserve"> Экономики и менеджмента</w:t>
            </w:r>
            <w:r w:rsidRPr="005E5B13">
              <w:rPr>
                <w:rFonts w:eastAsia="Times New Roman"/>
                <w:sz w:val="24"/>
                <w:szCs w:val="24"/>
              </w:rPr>
              <w:t xml:space="preserve">, протокол № </w:t>
            </w:r>
            <w:r w:rsidR="007413CE">
              <w:rPr>
                <w:rFonts w:eastAsia="Times New Roman"/>
                <w:sz w:val="24"/>
                <w:szCs w:val="24"/>
              </w:rPr>
              <w:t xml:space="preserve">11 от </w:t>
            </w:r>
            <w:r w:rsidR="007413CE" w:rsidRPr="007413CE">
              <w:rPr>
                <w:rFonts w:eastAsia="Times New Roman"/>
                <w:sz w:val="24"/>
                <w:szCs w:val="24"/>
              </w:rPr>
              <w:t>25.06.2021 г.</w:t>
            </w:r>
          </w:p>
        </w:tc>
      </w:tr>
      <w:tr w:rsidR="00AA6ADF" w:rsidRPr="005E5B13" w14:paraId="2A481DBD" w14:textId="77777777" w:rsidTr="006A6AB0">
        <w:trPr>
          <w:trHeight w:val="567"/>
        </w:trPr>
        <w:tc>
          <w:tcPr>
            <w:tcW w:w="9822" w:type="dxa"/>
            <w:gridSpan w:val="4"/>
            <w:vAlign w:val="center"/>
          </w:tcPr>
          <w:p w14:paraId="7C92E42A" w14:textId="4B55226A" w:rsidR="00AA6ADF" w:rsidRPr="005E5B13" w:rsidRDefault="00AA6ADF" w:rsidP="00A26AEE">
            <w:pPr>
              <w:rPr>
                <w:rFonts w:eastAsia="Times New Roman"/>
                <w:sz w:val="24"/>
                <w:szCs w:val="24"/>
              </w:rPr>
            </w:pPr>
            <w:r w:rsidRPr="005E5B13">
              <w:rPr>
                <w:rFonts w:eastAsia="Times New Roman"/>
                <w:sz w:val="24"/>
                <w:szCs w:val="24"/>
              </w:rPr>
              <w:t>Разработчик рабочей программы учебной дисциплины:</w:t>
            </w:r>
          </w:p>
        </w:tc>
      </w:tr>
      <w:tr w:rsidR="00AA6ADF" w:rsidRPr="005E5B13" w14:paraId="4B2B1E8C" w14:textId="77777777" w:rsidTr="006A6AB0">
        <w:trPr>
          <w:trHeight w:val="283"/>
        </w:trPr>
        <w:tc>
          <w:tcPr>
            <w:tcW w:w="381" w:type="dxa"/>
            <w:vAlign w:val="center"/>
          </w:tcPr>
          <w:p w14:paraId="2BA9A684" w14:textId="77777777" w:rsidR="00AA6ADF" w:rsidRPr="005E5B13" w:rsidRDefault="00AA6ADF" w:rsidP="00D712B3">
            <w:pPr>
              <w:rPr>
                <w:rFonts w:eastAsia="Times New Roman"/>
                <w:sz w:val="24"/>
                <w:szCs w:val="24"/>
              </w:rPr>
            </w:pPr>
          </w:p>
        </w:tc>
        <w:tc>
          <w:tcPr>
            <w:tcW w:w="2704" w:type="dxa"/>
            <w:shd w:val="clear" w:color="auto" w:fill="auto"/>
            <w:vAlign w:val="center"/>
          </w:tcPr>
          <w:p w14:paraId="2665DB0A" w14:textId="10851121" w:rsidR="00AA6ADF" w:rsidRPr="005E5B13" w:rsidRDefault="000A749D" w:rsidP="00A26AEE">
            <w:pPr>
              <w:rPr>
                <w:rFonts w:eastAsia="Times New Roman"/>
                <w:sz w:val="24"/>
                <w:szCs w:val="24"/>
              </w:rPr>
            </w:pPr>
            <w:r>
              <w:rPr>
                <w:rFonts w:eastAsia="Times New Roman"/>
                <w:sz w:val="24"/>
                <w:szCs w:val="24"/>
              </w:rPr>
              <w:t>Доцент</w:t>
            </w:r>
            <w:r w:rsidR="00A26AEE" w:rsidRPr="005E5B13">
              <w:rPr>
                <w:rFonts w:eastAsia="Times New Roman"/>
                <w:sz w:val="24"/>
                <w:szCs w:val="24"/>
              </w:rPr>
              <w:t xml:space="preserve"> </w:t>
            </w:r>
          </w:p>
        </w:tc>
        <w:tc>
          <w:tcPr>
            <w:tcW w:w="6737" w:type="dxa"/>
            <w:gridSpan w:val="2"/>
            <w:shd w:val="clear" w:color="auto" w:fill="auto"/>
            <w:vAlign w:val="center"/>
          </w:tcPr>
          <w:p w14:paraId="2C90D43E" w14:textId="30CF8B46" w:rsidR="00AA6ADF" w:rsidRPr="005E5B13" w:rsidRDefault="000A749D" w:rsidP="00A26AEE">
            <w:pPr>
              <w:jc w:val="both"/>
              <w:rPr>
                <w:rFonts w:eastAsia="Times New Roman"/>
                <w:sz w:val="24"/>
                <w:szCs w:val="24"/>
              </w:rPr>
            </w:pPr>
            <w:r>
              <w:rPr>
                <w:rFonts w:eastAsia="Times New Roman"/>
                <w:sz w:val="24"/>
                <w:szCs w:val="24"/>
              </w:rPr>
              <w:t xml:space="preserve">Е.А. </w:t>
            </w:r>
            <w:proofErr w:type="spellStart"/>
            <w:r>
              <w:rPr>
                <w:rFonts w:eastAsia="Times New Roman"/>
                <w:sz w:val="24"/>
                <w:szCs w:val="24"/>
              </w:rPr>
              <w:t>Пришляк</w:t>
            </w:r>
            <w:proofErr w:type="spellEnd"/>
          </w:p>
        </w:tc>
      </w:tr>
      <w:tr w:rsidR="00AA6ADF" w:rsidRPr="005E5B13" w14:paraId="699F7848" w14:textId="77777777" w:rsidTr="006A6AB0">
        <w:trPr>
          <w:trHeight w:val="283"/>
        </w:trPr>
        <w:tc>
          <w:tcPr>
            <w:tcW w:w="381" w:type="dxa"/>
            <w:vAlign w:val="center"/>
          </w:tcPr>
          <w:p w14:paraId="503FBA66" w14:textId="77777777" w:rsidR="00AA6ADF" w:rsidRPr="005E5B13" w:rsidRDefault="00AA6ADF" w:rsidP="00A26AEE">
            <w:pPr>
              <w:rPr>
                <w:rFonts w:eastAsia="Times New Roman"/>
                <w:sz w:val="24"/>
                <w:szCs w:val="24"/>
              </w:rPr>
            </w:pPr>
          </w:p>
        </w:tc>
        <w:tc>
          <w:tcPr>
            <w:tcW w:w="2704" w:type="dxa"/>
            <w:shd w:val="clear" w:color="auto" w:fill="auto"/>
            <w:vAlign w:val="center"/>
          </w:tcPr>
          <w:p w14:paraId="37DEB738" w14:textId="77C2CB2C" w:rsidR="00AA6ADF" w:rsidRPr="005E5B13" w:rsidRDefault="00AA6ADF" w:rsidP="00AA6ADF">
            <w:pPr>
              <w:rPr>
                <w:sz w:val="24"/>
                <w:szCs w:val="24"/>
              </w:rPr>
            </w:pPr>
          </w:p>
        </w:tc>
        <w:tc>
          <w:tcPr>
            <w:tcW w:w="6737" w:type="dxa"/>
            <w:gridSpan w:val="2"/>
            <w:shd w:val="clear" w:color="auto" w:fill="auto"/>
            <w:vAlign w:val="center"/>
          </w:tcPr>
          <w:p w14:paraId="7627A2DA" w14:textId="10326113" w:rsidR="00AA6ADF" w:rsidRPr="005E5B13" w:rsidRDefault="00AA6ADF" w:rsidP="00AA6ADF">
            <w:pPr>
              <w:jc w:val="both"/>
              <w:rPr>
                <w:rFonts w:eastAsia="Times New Roman"/>
                <w:sz w:val="24"/>
                <w:szCs w:val="24"/>
              </w:rPr>
            </w:pPr>
          </w:p>
        </w:tc>
      </w:tr>
      <w:tr w:rsidR="00AA6ADF" w:rsidRPr="005E5B13" w14:paraId="79A42A44" w14:textId="77777777" w:rsidTr="006012C6">
        <w:trPr>
          <w:gridAfter w:val="1"/>
          <w:wAfter w:w="217" w:type="dxa"/>
          <w:trHeight w:val="510"/>
        </w:trPr>
        <w:tc>
          <w:tcPr>
            <w:tcW w:w="3085" w:type="dxa"/>
            <w:gridSpan w:val="2"/>
            <w:shd w:val="clear" w:color="auto" w:fill="auto"/>
            <w:vAlign w:val="bottom"/>
          </w:tcPr>
          <w:p w14:paraId="5F6D9FCF" w14:textId="0EA4DC77" w:rsidR="00AA6ADF" w:rsidRPr="005E5B13" w:rsidRDefault="00AA6ADF" w:rsidP="00AD04FA">
            <w:pPr>
              <w:spacing w:line="271" w:lineRule="auto"/>
              <w:rPr>
                <w:rFonts w:eastAsia="Times New Roman"/>
                <w:sz w:val="24"/>
                <w:szCs w:val="24"/>
                <w:vertAlign w:val="superscript"/>
              </w:rPr>
            </w:pPr>
            <w:r w:rsidRPr="005E5B13">
              <w:rPr>
                <w:rFonts w:eastAsia="Times New Roman"/>
                <w:sz w:val="24"/>
                <w:szCs w:val="24"/>
              </w:rPr>
              <w:t>Заведующий кафедрой</w:t>
            </w:r>
            <w:r w:rsidR="001C7AA4" w:rsidRPr="005E5B13">
              <w:rPr>
                <w:rFonts w:eastAsia="Times New Roman"/>
                <w:sz w:val="24"/>
                <w:szCs w:val="24"/>
              </w:rPr>
              <w:t>:</w:t>
            </w:r>
          </w:p>
        </w:tc>
        <w:tc>
          <w:tcPr>
            <w:tcW w:w="6520" w:type="dxa"/>
            <w:shd w:val="clear" w:color="auto" w:fill="auto"/>
            <w:vAlign w:val="bottom"/>
          </w:tcPr>
          <w:p w14:paraId="0B98A2A4" w14:textId="5914EEBE" w:rsidR="00AA6ADF" w:rsidRPr="005E5B13" w:rsidRDefault="00A26AEE" w:rsidP="00A26AEE">
            <w:pPr>
              <w:spacing w:line="271" w:lineRule="auto"/>
              <w:rPr>
                <w:rFonts w:eastAsia="Times New Roman"/>
                <w:sz w:val="24"/>
                <w:szCs w:val="24"/>
              </w:rPr>
            </w:pPr>
            <w:r w:rsidRPr="005E5B13">
              <w:rPr>
                <w:rFonts w:eastAsia="Times New Roman"/>
                <w:sz w:val="24"/>
                <w:szCs w:val="24"/>
              </w:rPr>
              <w:t>С.Г. Радько</w:t>
            </w:r>
          </w:p>
        </w:tc>
      </w:tr>
    </w:tbl>
    <w:p w14:paraId="122E17E9" w14:textId="77777777" w:rsidR="00E804AE" w:rsidRPr="005E5B13" w:rsidRDefault="00E804AE" w:rsidP="00B1206A">
      <w:pPr>
        <w:jc w:val="both"/>
        <w:rPr>
          <w:sz w:val="20"/>
          <w:szCs w:val="20"/>
        </w:rPr>
      </w:pPr>
    </w:p>
    <w:p w14:paraId="2B3FEC8F" w14:textId="77777777" w:rsidR="00E804AE" w:rsidRPr="005E5B13" w:rsidRDefault="00E804AE" w:rsidP="00E804AE">
      <w:pPr>
        <w:jc w:val="both"/>
        <w:rPr>
          <w:sz w:val="24"/>
          <w:szCs w:val="24"/>
        </w:rPr>
        <w:sectPr w:rsidR="00E804AE" w:rsidRPr="005E5B13"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5E5B13" w:rsidRDefault="002F226E" w:rsidP="00D801DB">
      <w:pPr>
        <w:pStyle w:val="1"/>
      </w:pPr>
      <w:r w:rsidRPr="005E5B13">
        <w:lastRenderedPageBreak/>
        <w:t xml:space="preserve">ОБЩИЕ </w:t>
      </w:r>
      <w:r w:rsidR="004E4C46" w:rsidRPr="005E5B13">
        <w:t xml:space="preserve">СВЕДЕНИЯ </w:t>
      </w:r>
    </w:p>
    <w:p w14:paraId="0D4E05F5" w14:textId="5C2C7453" w:rsidR="004E4C46" w:rsidRPr="005E5B13" w:rsidRDefault="009B4BCD" w:rsidP="008D048B">
      <w:pPr>
        <w:pStyle w:val="af0"/>
        <w:numPr>
          <w:ilvl w:val="3"/>
          <w:numId w:val="5"/>
        </w:numPr>
        <w:jc w:val="both"/>
        <w:rPr>
          <w:sz w:val="24"/>
          <w:szCs w:val="24"/>
        </w:rPr>
      </w:pPr>
      <w:r w:rsidRPr="005E5B13">
        <w:rPr>
          <w:sz w:val="24"/>
          <w:szCs w:val="24"/>
        </w:rPr>
        <w:t xml:space="preserve">Учебная дисциплина </w:t>
      </w:r>
      <w:r w:rsidR="005E642D" w:rsidRPr="005E5B13">
        <w:rPr>
          <w:sz w:val="24"/>
          <w:szCs w:val="24"/>
        </w:rPr>
        <w:t>«</w:t>
      </w:r>
      <w:r w:rsidR="00057B57">
        <w:rPr>
          <w:sz w:val="24"/>
          <w:szCs w:val="24"/>
        </w:rPr>
        <w:t>Статистика</w:t>
      </w:r>
      <w:r w:rsidR="005E642D" w:rsidRPr="005E5B13">
        <w:rPr>
          <w:sz w:val="24"/>
          <w:szCs w:val="24"/>
        </w:rPr>
        <w:t xml:space="preserve">» </w:t>
      </w:r>
      <w:r w:rsidR="004E4C46" w:rsidRPr="005E5B13">
        <w:rPr>
          <w:sz w:val="24"/>
          <w:szCs w:val="24"/>
        </w:rPr>
        <w:t xml:space="preserve">изучается в </w:t>
      </w:r>
      <w:r w:rsidR="00557B34">
        <w:rPr>
          <w:sz w:val="24"/>
          <w:szCs w:val="24"/>
        </w:rPr>
        <w:t xml:space="preserve">четвертом и пятом </w:t>
      </w:r>
      <w:r w:rsidR="004E4C46" w:rsidRPr="005E5B13">
        <w:rPr>
          <w:sz w:val="24"/>
          <w:szCs w:val="24"/>
        </w:rPr>
        <w:t>семестр</w:t>
      </w:r>
      <w:r w:rsidR="00557B34">
        <w:rPr>
          <w:sz w:val="24"/>
          <w:szCs w:val="24"/>
        </w:rPr>
        <w:t>ах</w:t>
      </w:r>
      <w:r w:rsidR="004E4C46" w:rsidRPr="005E5B13">
        <w:rPr>
          <w:sz w:val="24"/>
          <w:szCs w:val="24"/>
        </w:rPr>
        <w:t>.</w:t>
      </w:r>
    </w:p>
    <w:p w14:paraId="342C4F0E" w14:textId="75A2E995" w:rsidR="00B3255D" w:rsidRPr="005E5B13" w:rsidRDefault="00B3255D" w:rsidP="008D048B">
      <w:pPr>
        <w:pStyle w:val="af0"/>
        <w:numPr>
          <w:ilvl w:val="3"/>
          <w:numId w:val="5"/>
        </w:numPr>
        <w:jc w:val="both"/>
        <w:rPr>
          <w:sz w:val="24"/>
          <w:szCs w:val="24"/>
        </w:rPr>
      </w:pPr>
      <w:r w:rsidRPr="005E5B13">
        <w:rPr>
          <w:sz w:val="24"/>
          <w:szCs w:val="24"/>
        </w:rPr>
        <w:t>Курсовая работа –</w:t>
      </w:r>
      <w:r w:rsidR="00653B5F" w:rsidRPr="005E5B13">
        <w:rPr>
          <w:sz w:val="24"/>
          <w:szCs w:val="24"/>
        </w:rPr>
        <w:t xml:space="preserve"> </w:t>
      </w:r>
      <w:r w:rsidRPr="005E5B13">
        <w:rPr>
          <w:sz w:val="24"/>
          <w:szCs w:val="24"/>
        </w:rPr>
        <w:t>не предусмотрена</w:t>
      </w:r>
      <w:r w:rsidR="00653B5F" w:rsidRPr="005E5B13">
        <w:rPr>
          <w:sz w:val="24"/>
          <w:szCs w:val="24"/>
        </w:rPr>
        <w:t>.</w:t>
      </w:r>
    </w:p>
    <w:p w14:paraId="5B4DB7D2" w14:textId="6E18CBA4" w:rsidR="00B3255D" w:rsidRPr="005E5B13" w:rsidRDefault="00797466" w:rsidP="00B3255D">
      <w:pPr>
        <w:pStyle w:val="2"/>
      </w:pPr>
      <w:r w:rsidRPr="005E5B13">
        <w:t xml:space="preserve">Форма промежуточной аттестации: </w:t>
      </w:r>
    </w:p>
    <w:p w14:paraId="465BFA06" w14:textId="79387240" w:rsidR="0051541B" w:rsidRPr="005E5B13" w:rsidRDefault="00557B34" w:rsidP="002B090E">
      <w:pPr>
        <w:ind w:firstLine="709"/>
        <w:rPr>
          <w:sz w:val="24"/>
          <w:szCs w:val="24"/>
        </w:rPr>
      </w:pPr>
      <w:r>
        <w:rPr>
          <w:sz w:val="24"/>
          <w:szCs w:val="24"/>
        </w:rPr>
        <w:t xml:space="preserve">зачет, </w:t>
      </w:r>
      <w:r w:rsidR="000A749D">
        <w:rPr>
          <w:sz w:val="24"/>
          <w:szCs w:val="24"/>
        </w:rPr>
        <w:t>экзамен</w:t>
      </w:r>
    </w:p>
    <w:p w14:paraId="2A18166C" w14:textId="76FF970D" w:rsidR="00F84DC0" w:rsidRPr="005E5B13" w:rsidRDefault="007E18CB" w:rsidP="00B3400A">
      <w:pPr>
        <w:pStyle w:val="2"/>
      </w:pPr>
      <w:r w:rsidRPr="005E5B13">
        <w:t xml:space="preserve">Место </w:t>
      </w:r>
      <w:r w:rsidR="009B4BCD" w:rsidRPr="005E5B13">
        <w:t>учебной дисциплины</w:t>
      </w:r>
      <w:r w:rsidRPr="005E5B13">
        <w:t xml:space="preserve"> в структуре ОПОП</w:t>
      </w:r>
    </w:p>
    <w:p w14:paraId="7920E654" w14:textId="337C8547" w:rsidR="007E18CB" w:rsidRPr="005E5B13" w:rsidRDefault="009B4BCD" w:rsidP="008D048B">
      <w:pPr>
        <w:pStyle w:val="af0"/>
        <w:numPr>
          <w:ilvl w:val="3"/>
          <w:numId w:val="5"/>
        </w:numPr>
        <w:jc w:val="both"/>
        <w:rPr>
          <w:sz w:val="24"/>
          <w:szCs w:val="24"/>
        </w:rPr>
      </w:pPr>
      <w:r w:rsidRPr="005E5B13">
        <w:rPr>
          <w:sz w:val="24"/>
          <w:szCs w:val="24"/>
        </w:rPr>
        <w:t xml:space="preserve">Учебная дисциплина </w:t>
      </w:r>
      <w:r w:rsidR="0051541B" w:rsidRPr="005E5B13">
        <w:rPr>
          <w:sz w:val="24"/>
          <w:szCs w:val="24"/>
        </w:rPr>
        <w:t>«</w:t>
      </w:r>
      <w:r w:rsidR="00057B57">
        <w:rPr>
          <w:sz w:val="24"/>
          <w:szCs w:val="24"/>
        </w:rPr>
        <w:t>Статистика</w:t>
      </w:r>
      <w:r w:rsidR="0051541B" w:rsidRPr="005E5B13">
        <w:rPr>
          <w:sz w:val="24"/>
          <w:szCs w:val="24"/>
        </w:rPr>
        <w:t xml:space="preserve">» </w:t>
      </w:r>
      <w:r w:rsidR="007E18CB" w:rsidRPr="005E5B13">
        <w:rPr>
          <w:sz w:val="24"/>
          <w:szCs w:val="24"/>
        </w:rPr>
        <w:t>относится к части программы</w:t>
      </w:r>
      <w:r w:rsidR="000A749D">
        <w:rPr>
          <w:sz w:val="24"/>
          <w:szCs w:val="24"/>
        </w:rPr>
        <w:t>, формируемой участниками образовательных отношений</w:t>
      </w:r>
      <w:r w:rsidR="007E18CB" w:rsidRPr="005E5B13">
        <w:rPr>
          <w:sz w:val="24"/>
          <w:szCs w:val="24"/>
        </w:rPr>
        <w:t>.</w:t>
      </w:r>
    </w:p>
    <w:p w14:paraId="740C3588" w14:textId="0F70F130" w:rsidR="00195ECE" w:rsidRDefault="00E14A23" w:rsidP="008D048B">
      <w:pPr>
        <w:pStyle w:val="af0"/>
        <w:numPr>
          <w:ilvl w:val="3"/>
          <w:numId w:val="5"/>
        </w:numPr>
        <w:jc w:val="both"/>
        <w:rPr>
          <w:sz w:val="24"/>
          <w:szCs w:val="24"/>
        </w:rPr>
      </w:pPr>
      <w:r w:rsidRPr="005E5B13">
        <w:rPr>
          <w:sz w:val="24"/>
          <w:szCs w:val="24"/>
        </w:rPr>
        <w:t>Основой д</w:t>
      </w:r>
      <w:r w:rsidR="00D0509F" w:rsidRPr="005E5B13">
        <w:rPr>
          <w:sz w:val="24"/>
          <w:szCs w:val="24"/>
        </w:rPr>
        <w:t>ля</w:t>
      </w:r>
      <w:r w:rsidR="007E18CB" w:rsidRPr="005E5B13">
        <w:rPr>
          <w:sz w:val="24"/>
          <w:szCs w:val="24"/>
        </w:rPr>
        <w:t xml:space="preserve"> освоени</w:t>
      </w:r>
      <w:r w:rsidR="00D0509F" w:rsidRPr="005E5B13">
        <w:rPr>
          <w:sz w:val="24"/>
          <w:szCs w:val="24"/>
        </w:rPr>
        <w:t>я</w:t>
      </w:r>
      <w:r w:rsidRPr="005E5B13">
        <w:rPr>
          <w:sz w:val="24"/>
          <w:szCs w:val="24"/>
        </w:rPr>
        <w:t xml:space="preserve"> дисциплины</w:t>
      </w:r>
      <w:r w:rsidR="007E18CB" w:rsidRPr="005E5B13">
        <w:rPr>
          <w:sz w:val="24"/>
          <w:szCs w:val="24"/>
        </w:rPr>
        <w:t xml:space="preserve"> </w:t>
      </w:r>
      <w:r w:rsidRPr="005E5B13">
        <w:rPr>
          <w:sz w:val="24"/>
          <w:szCs w:val="24"/>
        </w:rPr>
        <w:t>являются</w:t>
      </w:r>
      <w:r w:rsidR="002F4102" w:rsidRPr="005E5B13">
        <w:rPr>
          <w:sz w:val="24"/>
          <w:szCs w:val="24"/>
        </w:rPr>
        <w:t xml:space="preserve"> результаты обучения</w:t>
      </w:r>
      <w:r w:rsidRPr="005E5B13">
        <w:rPr>
          <w:sz w:val="24"/>
          <w:szCs w:val="24"/>
        </w:rPr>
        <w:t xml:space="preserve"> </w:t>
      </w:r>
      <w:r w:rsidR="00195ECE">
        <w:rPr>
          <w:sz w:val="24"/>
          <w:szCs w:val="24"/>
        </w:rPr>
        <w:t>по дисциплинам:</w:t>
      </w:r>
    </w:p>
    <w:p w14:paraId="27A40BC7" w14:textId="2E7E16D5" w:rsidR="00195ECE" w:rsidRDefault="00195ECE" w:rsidP="00195ECE">
      <w:pPr>
        <w:pStyle w:val="af0"/>
        <w:numPr>
          <w:ilvl w:val="2"/>
          <w:numId w:val="5"/>
        </w:numPr>
        <w:rPr>
          <w:sz w:val="24"/>
          <w:szCs w:val="24"/>
        </w:rPr>
      </w:pPr>
      <w:r>
        <w:rPr>
          <w:sz w:val="24"/>
          <w:szCs w:val="24"/>
        </w:rPr>
        <w:t>М</w:t>
      </w:r>
      <w:r w:rsidRPr="00195ECE">
        <w:rPr>
          <w:sz w:val="24"/>
          <w:szCs w:val="24"/>
        </w:rPr>
        <w:t>атемати</w:t>
      </w:r>
      <w:r>
        <w:rPr>
          <w:sz w:val="24"/>
          <w:szCs w:val="24"/>
        </w:rPr>
        <w:t>ка</w:t>
      </w:r>
      <w:r w:rsidRPr="005E5B13">
        <w:rPr>
          <w:sz w:val="24"/>
          <w:szCs w:val="24"/>
        </w:rPr>
        <w:t>;</w:t>
      </w:r>
    </w:p>
    <w:p w14:paraId="5B649A1F" w14:textId="18FED321" w:rsidR="00195ECE" w:rsidRDefault="00195ECE" w:rsidP="00195ECE">
      <w:pPr>
        <w:pStyle w:val="af0"/>
        <w:numPr>
          <w:ilvl w:val="2"/>
          <w:numId w:val="5"/>
        </w:numPr>
        <w:rPr>
          <w:sz w:val="24"/>
          <w:szCs w:val="24"/>
        </w:rPr>
      </w:pPr>
      <w:r w:rsidRPr="00195ECE">
        <w:rPr>
          <w:sz w:val="24"/>
          <w:szCs w:val="24"/>
        </w:rPr>
        <w:t>Экономи</w:t>
      </w:r>
      <w:r w:rsidR="00557B34">
        <w:rPr>
          <w:sz w:val="24"/>
          <w:szCs w:val="24"/>
        </w:rPr>
        <w:t>ческая теория;</w:t>
      </w:r>
    </w:p>
    <w:p w14:paraId="2A383B4F" w14:textId="661B0886" w:rsidR="00557B34" w:rsidRDefault="00557B34" w:rsidP="00195ECE">
      <w:pPr>
        <w:pStyle w:val="af0"/>
        <w:numPr>
          <w:ilvl w:val="2"/>
          <w:numId w:val="5"/>
        </w:numPr>
        <w:rPr>
          <w:sz w:val="24"/>
          <w:szCs w:val="24"/>
        </w:rPr>
      </w:pPr>
      <w:r>
        <w:rPr>
          <w:sz w:val="24"/>
          <w:szCs w:val="24"/>
        </w:rPr>
        <w:t>Экономика организаций (предприятий);</w:t>
      </w:r>
    </w:p>
    <w:p w14:paraId="3622F610" w14:textId="6D9A6E6C" w:rsidR="00557B34" w:rsidRDefault="00557B34" w:rsidP="00195ECE">
      <w:pPr>
        <w:pStyle w:val="af0"/>
        <w:numPr>
          <w:ilvl w:val="2"/>
          <w:numId w:val="5"/>
        </w:numPr>
        <w:rPr>
          <w:sz w:val="24"/>
          <w:szCs w:val="24"/>
        </w:rPr>
      </w:pPr>
      <w:r w:rsidRPr="00195ECE">
        <w:rPr>
          <w:sz w:val="24"/>
          <w:szCs w:val="24"/>
        </w:rPr>
        <w:t>Мировая экономика и международные экономические отношения</w:t>
      </w:r>
      <w:r>
        <w:rPr>
          <w:sz w:val="24"/>
          <w:szCs w:val="24"/>
        </w:rPr>
        <w:t>;</w:t>
      </w:r>
    </w:p>
    <w:p w14:paraId="02F66365" w14:textId="06408410" w:rsidR="00557B34" w:rsidRPr="005E5B13" w:rsidRDefault="00557B34" w:rsidP="00195ECE">
      <w:pPr>
        <w:pStyle w:val="af0"/>
        <w:numPr>
          <w:ilvl w:val="2"/>
          <w:numId w:val="5"/>
        </w:numPr>
        <w:rPr>
          <w:sz w:val="24"/>
          <w:szCs w:val="24"/>
        </w:rPr>
      </w:pPr>
      <w:r>
        <w:rPr>
          <w:sz w:val="24"/>
          <w:szCs w:val="24"/>
        </w:rPr>
        <w:t>Теория вероятностей и математическая статистика,</w:t>
      </w:r>
    </w:p>
    <w:p w14:paraId="18C02E50" w14:textId="398DBC23" w:rsidR="007E18CB" w:rsidRPr="005E5B13" w:rsidRDefault="00195ECE" w:rsidP="008D048B">
      <w:pPr>
        <w:pStyle w:val="af0"/>
        <w:numPr>
          <w:ilvl w:val="3"/>
          <w:numId w:val="5"/>
        </w:numPr>
        <w:jc w:val="both"/>
        <w:rPr>
          <w:sz w:val="24"/>
          <w:szCs w:val="24"/>
        </w:rPr>
      </w:pPr>
      <w:r>
        <w:rPr>
          <w:sz w:val="24"/>
          <w:szCs w:val="24"/>
        </w:rPr>
        <w:t xml:space="preserve">а также </w:t>
      </w:r>
      <w:r w:rsidR="00E14A23" w:rsidRPr="005E5B13">
        <w:rPr>
          <w:sz w:val="24"/>
          <w:szCs w:val="24"/>
        </w:rPr>
        <w:t>по</w:t>
      </w:r>
      <w:r w:rsidR="00CC32F0" w:rsidRPr="005E5B13">
        <w:rPr>
          <w:sz w:val="24"/>
          <w:szCs w:val="24"/>
        </w:rPr>
        <w:t xml:space="preserve"> </w:t>
      </w:r>
      <w:r w:rsidR="00D04686">
        <w:rPr>
          <w:sz w:val="24"/>
          <w:szCs w:val="24"/>
        </w:rPr>
        <w:t xml:space="preserve">одновременно изучаемым </w:t>
      </w:r>
      <w:r w:rsidR="007E18CB" w:rsidRPr="005E5B13">
        <w:rPr>
          <w:sz w:val="24"/>
          <w:szCs w:val="24"/>
        </w:rPr>
        <w:t>дисциплин</w:t>
      </w:r>
      <w:r w:rsidR="00E14A23" w:rsidRPr="005E5B13">
        <w:rPr>
          <w:sz w:val="24"/>
          <w:szCs w:val="24"/>
        </w:rPr>
        <w:t>ам</w:t>
      </w:r>
      <w:r w:rsidR="007E18CB" w:rsidRPr="005E5B13">
        <w:rPr>
          <w:sz w:val="24"/>
          <w:szCs w:val="24"/>
        </w:rPr>
        <w:t>:</w:t>
      </w:r>
      <w:r w:rsidR="00306F1C" w:rsidRPr="005E5B13">
        <w:rPr>
          <w:sz w:val="24"/>
          <w:szCs w:val="24"/>
        </w:rPr>
        <w:t xml:space="preserve"> </w:t>
      </w:r>
    </w:p>
    <w:p w14:paraId="1FBD5FB9" w14:textId="0FDC2512" w:rsidR="007E18CB" w:rsidRDefault="00557B34" w:rsidP="00195ECE">
      <w:pPr>
        <w:pStyle w:val="af0"/>
        <w:numPr>
          <w:ilvl w:val="2"/>
          <w:numId w:val="5"/>
        </w:numPr>
        <w:rPr>
          <w:sz w:val="24"/>
          <w:szCs w:val="24"/>
        </w:rPr>
      </w:pPr>
      <w:r>
        <w:rPr>
          <w:sz w:val="24"/>
          <w:szCs w:val="24"/>
        </w:rPr>
        <w:t>Основы финансовых вычислений</w:t>
      </w:r>
      <w:r w:rsidR="00DB1B1E" w:rsidRPr="005E5B13">
        <w:rPr>
          <w:sz w:val="24"/>
          <w:szCs w:val="24"/>
        </w:rPr>
        <w:t>;</w:t>
      </w:r>
    </w:p>
    <w:p w14:paraId="7978AF24" w14:textId="022E04A9" w:rsidR="008226BD" w:rsidRPr="00557B34" w:rsidRDefault="00557B34" w:rsidP="00557B34">
      <w:pPr>
        <w:pStyle w:val="af0"/>
        <w:numPr>
          <w:ilvl w:val="2"/>
          <w:numId w:val="5"/>
        </w:numPr>
        <w:rPr>
          <w:sz w:val="24"/>
          <w:szCs w:val="24"/>
        </w:rPr>
      </w:pPr>
      <w:r>
        <w:rPr>
          <w:sz w:val="24"/>
          <w:szCs w:val="24"/>
        </w:rPr>
        <w:t>Финансовая статистика.</w:t>
      </w:r>
    </w:p>
    <w:p w14:paraId="3F0DF993" w14:textId="54A47DA0" w:rsidR="007E18CB" w:rsidRPr="005E5B13" w:rsidRDefault="00E83238" w:rsidP="008D048B">
      <w:pPr>
        <w:pStyle w:val="af0"/>
        <w:numPr>
          <w:ilvl w:val="3"/>
          <w:numId w:val="5"/>
        </w:numPr>
        <w:jc w:val="both"/>
        <w:rPr>
          <w:sz w:val="24"/>
          <w:szCs w:val="24"/>
        </w:rPr>
      </w:pPr>
      <w:r w:rsidRPr="005E5B13">
        <w:rPr>
          <w:sz w:val="24"/>
          <w:szCs w:val="24"/>
        </w:rPr>
        <w:t xml:space="preserve">Результаты обучения по </w:t>
      </w:r>
      <w:r w:rsidR="002C2B69" w:rsidRPr="005E5B13">
        <w:rPr>
          <w:sz w:val="24"/>
          <w:szCs w:val="24"/>
        </w:rPr>
        <w:t>учебной</w:t>
      </w:r>
      <w:r w:rsidR="007E18CB" w:rsidRPr="005E5B13">
        <w:rPr>
          <w:sz w:val="24"/>
          <w:szCs w:val="24"/>
        </w:rPr>
        <w:t xml:space="preserve"> дисциплин</w:t>
      </w:r>
      <w:r w:rsidR="00A85C64" w:rsidRPr="005E5B13">
        <w:rPr>
          <w:sz w:val="24"/>
          <w:szCs w:val="24"/>
        </w:rPr>
        <w:t>е</w:t>
      </w:r>
      <w:r w:rsidRPr="005E5B13">
        <w:rPr>
          <w:sz w:val="24"/>
          <w:szCs w:val="24"/>
        </w:rPr>
        <w:t xml:space="preserve"> используются при</w:t>
      </w:r>
      <w:r w:rsidR="007E18CB" w:rsidRPr="005E5B13">
        <w:rPr>
          <w:sz w:val="24"/>
          <w:szCs w:val="24"/>
        </w:rPr>
        <w:t xml:space="preserve"> изучени</w:t>
      </w:r>
      <w:r w:rsidRPr="005E5B13">
        <w:rPr>
          <w:sz w:val="24"/>
          <w:szCs w:val="24"/>
        </w:rPr>
        <w:t>и</w:t>
      </w:r>
      <w:r w:rsidR="007E18CB" w:rsidRPr="005E5B13">
        <w:rPr>
          <w:sz w:val="24"/>
          <w:szCs w:val="24"/>
        </w:rPr>
        <w:t xml:space="preserve"> следующих дисциплин:</w:t>
      </w:r>
    </w:p>
    <w:p w14:paraId="3C9989D8" w14:textId="5E83D09D" w:rsidR="007B449A" w:rsidRPr="005E5B13" w:rsidRDefault="007F585F" w:rsidP="008D048B">
      <w:pPr>
        <w:pStyle w:val="af0"/>
        <w:numPr>
          <w:ilvl w:val="2"/>
          <w:numId w:val="5"/>
        </w:numPr>
        <w:rPr>
          <w:sz w:val="24"/>
          <w:szCs w:val="24"/>
        </w:rPr>
      </w:pPr>
      <w:r>
        <w:rPr>
          <w:sz w:val="24"/>
          <w:szCs w:val="24"/>
        </w:rPr>
        <w:t>Финансовые рынки и институты</w:t>
      </w:r>
      <w:r w:rsidR="004A527C" w:rsidRPr="005E5B13">
        <w:rPr>
          <w:sz w:val="24"/>
          <w:szCs w:val="24"/>
        </w:rPr>
        <w:t>;</w:t>
      </w:r>
    </w:p>
    <w:p w14:paraId="4F268F6D" w14:textId="564A20AD" w:rsidR="004A527C" w:rsidRPr="005E5B13" w:rsidRDefault="00557B34" w:rsidP="008D048B">
      <w:pPr>
        <w:pStyle w:val="af0"/>
        <w:numPr>
          <w:ilvl w:val="2"/>
          <w:numId w:val="5"/>
        </w:numPr>
        <w:rPr>
          <w:sz w:val="24"/>
          <w:szCs w:val="24"/>
        </w:rPr>
      </w:pPr>
      <w:r>
        <w:rPr>
          <w:sz w:val="24"/>
          <w:szCs w:val="24"/>
        </w:rPr>
        <w:t>Страхование</w:t>
      </w:r>
      <w:r w:rsidR="004A527C" w:rsidRPr="005E5B13">
        <w:rPr>
          <w:sz w:val="24"/>
          <w:szCs w:val="24"/>
        </w:rPr>
        <w:t>;</w:t>
      </w:r>
    </w:p>
    <w:p w14:paraId="7D9E9847" w14:textId="4CA83E14" w:rsidR="004A527C" w:rsidRDefault="00557B34" w:rsidP="008D048B">
      <w:pPr>
        <w:pStyle w:val="af0"/>
        <w:numPr>
          <w:ilvl w:val="2"/>
          <w:numId w:val="5"/>
        </w:numPr>
        <w:rPr>
          <w:sz w:val="24"/>
          <w:szCs w:val="24"/>
        </w:rPr>
      </w:pPr>
      <w:r>
        <w:rPr>
          <w:sz w:val="24"/>
          <w:szCs w:val="24"/>
        </w:rPr>
        <w:t>Денежное обращение, кредит.</w:t>
      </w:r>
    </w:p>
    <w:p w14:paraId="25F3DDAB" w14:textId="3CE38F49" w:rsidR="00BF7A20" w:rsidRPr="005E5B13" w:rsidRDefault="00B431BF" w:rsidP="00B3400A">
      <w:pPr>
        <w:pStyle w:val="1"/>
      </w:pPr>
      <w:r w:rsidRPr="005E5B13">
        <w:t xml:space="preserve">ЦЕЛИ И </w:t>
      </w:r>
      <w:r w:rsidR="001D126D" w:rsidRPr="005E5B13">
        <w:t>П</w:t>
      </w:r>
      <w:r w:rsidR="00B528A8" w:rsidRPr="005E5B13">
        <w:t>ЛАНИРУЕМЫ</w:t>
      </w:r>
      <w:r w:rsidR="001D126D" w:rsidRPr="005E5B13">
        <w:t>Е</w:t>
      </w:r>
      <w:r w:rsidR="00B528A8" w:rsidRPr="005E5B13">
        <w:t xml:space="preserve"> РЕЗУЛЬТАТ</w:t>
      </w:r>
      <w:r w:rsidR="001D126D" w:rsidRPr="005E5B13">
        <w:t>Ы</w:t>
      </w:r>
      <w:r w:rsidR="00B528A8" w:rsidRPr="005E5B13">
        <w:t xml:space="preserve"> ОБУЧЕНИЯ ПО ДИСЦИПЛИНЕ</w:t>
      </w:r>
      <w:r w:rsidR="000350F8" w:rsidRPr="005E5B13">
        <w:t xml:space="preserve"> </w:t>
      </w:r>
    </w:p>
    <w:p w14:paraId="0A21A3CC" w14:textId="75D4AFB4" w:rsidR="00BB07B6" w:rsidRPr="005E5B13" w:rsidRDefault="00DB1B1E" w:rsidP="008D048B">
      <w:pPr>
        <w:pStyle w:val="af0"/>
        <w:numPr>
          <w:ilvl w:val="3"/>
          <w:numId w:val="5"/>
        </w:numPr>
        <w:jc w:val="both"/>
        <w:rPr>
          <w:sz w:val="24"/>
          <w:szCs w:val="24"/>
        </w:rPr>
      </w:pPr>
      <w:r w:rsidRPr="005E5B13">
        <w:rPr>
          <w:rFonts w:eastAsia="Times New Roman"/>
          <w:sz w:val="24"/>
          <w:szCs w:val="24"/>
        </w:rPr>
        <w:t>Ц</w:t>
      </w:r>
      <w:r w:rsidR="00D94EF7" w:rsidRPr="005E5B13">
        <w:rPr>
          <w:rFonts w:eastAsia="Times New Roman"/>
          <w:sz w:val="24"/>
          <w:szCs w:val="24"/>
        </w:rPr>
        <w:t>елями</w:t>
      </w:r>
      <w:r w:rsidRPr="005E5B13">
        <w:rPr>
          <w:rFonts w:eastAsia="Times New Roman"/>
          <w:sz w:val="24"/>
          <w:szCs w:val="24"/>
        </w:rPr>
        <w:t xml:space="preserve"> </w:t>
      </w:r>
      <w:r w:rsidR="00E55739" w:rsidRPr="005E5B13">
        <w:rPr>
          <w:rFonts w:eastAsia="Times New Roman"/>
          <w:sz w:val="24"/>
          <w:szCs w:val="24"/>
        </w:rPr>
        <w:t>изучения дисциплины</w:t>
      </w:r>
      <w:r w:rsidR="0003132E" w:rsidRPr="005E5B13">
        <w:rPr>
          <w:rFonts w:eastAsia="Times New Roman"/>
          <w:sz w:val="24"/>
          <w:szCs w:val="24"/>
        </w:rPr>
        <w:t xml:space="preserve"> </w:t>
      </w:r>
      <w:r w:rsidRPr="005E5B13">
        <w:rPr>
          <w:sz w:val="24"/>
          <w:szCs w:val="24"/>
        </w:rPr>
        <w:t>«</w:t>
      </w:r>
      <w:r w:rsidR="00195ECE">
        <w:rPr>
          <w:sz w:val="24"/>
          <w:szCs w:val="24"/>
        </w:rPr>
        <w:t>Статистика</w:t>
      </w:r>
      <w:r w:rsidRPr="005E5B13">
        <w:rPr>
          <w:sz w:val="24"/>
          <w:szCs w:val="24"/>
        </w:rPr>
        <w:t xml:space="preserve">» </w:t>
      </w:r>
      <w:r w:rsidR="00D5517D" w:rsidRPr="005E5B13">
        <w:rPr>
          <w:rFonts w:eastAsia="Times New Roman"/>
          <w:sz w:val="24"/>
          <w:szCs w:val="24"/>
        </w:rPr>
        <w:t>явля</w:t>
      </w:r>
      <w:r w:rsidR="001971EC" w:rsidRPr="005E5B13">
        <w:rPr>
          <w:rFonts w:eastAsia="Times New Roman"/>
          <w:sz w:val="24"/>
          <w:szCs w:val="24"/>
        </w:rPr>
        <w:t>ются</w:t>
      </w:r>
      <w:r w:rsidRPr="005E5B13">
        <w:rPr>
          <w:rFonts w:eastAsia="Times New Roman"/>
          <w:sz w:val="24"/>
          <w:szCs w:val="24"/>
        </w:rPr>
        <w:t>:</w:t>
      </w:r>
    </w:p>
    <w:p w14:paraId="6402E8B4" w14:textId="012E7C36" w:rsidR="005F4B66" w:rsidRPr="005F4B66" w:rsidRDefault="005F4B66" w:rsidP="008D048B">
      <w:pPr>
        <w:pStyle w:val="af0"/>
        <w:numPr>
          <w:ilvl w:val="2"/>
          <w:numId w:val="5"/>
        </w:numPr>
        <w:jc w:val="both"/>
        <w:rPr>
          <w:sz w:val="24"/>
          <w:szCs w:val="24"/>
        </w:rPr>
      </w:pPr>
      <w:r w:rsidRPr="005F4B66">
        <w:rPr>
          <w:sz w:val="24"/>
          <w:szCs w:val="24"/>
        </w:rPr>
        <w:t xml:space="preserve">формирование у студентов фундаментальных знаний в области теории и практики </w:t>
      </w:r>
      <w:r w:rsidR="00195ECE">
        <w:rPr>
          <w:sz w:val="24"/>
          <w:szCs w:val="24"/>
        </w:rPr>
        <w:t>статистических исследований</w:t>
      </w:r>
      <w:r w:rsidRPr="005F4B66">
        <w:rPr>
          <w:sz w:val="24"/>
          <w:szCs w:val="24"/>
        </w:rPr>
        <w:t xml:space="preserve">; </w:t>
      </w:r>
    </w:p>
    <w:p w14:paraId="2D44AB71" w14:textId="061BFAC4" w:rsidR="00F47D5C" w:rsidRPr="005F4B66" w:rsidRDefault="00F47D5C" w:rsidP="008D048B">
      <w:pPr>
        <w:pStyle w:val="af0"/>
        <w:numPr>
          <w:ilvl w:val="2"/>
          <w:numId w:val="5"/>
        </w:numPr>
        <w:jc w:val="both"/>
        <w:rPr>
          <w:sz w:val="24"/>
          <w:szCs w:val="24"/>
        </w:rPr>
      </w:pPr>
      <w:r w:rsidRPr="005F4B66">
        <w:rPr>
          <w:sz w:val="24"/>
          <w:szCs w:val="24"/>
        </w:rPr>
        <w:t>формирование навыков научно-теоретического подхода к решению задач</w:t>
      </w:r>
      <w:r w:rsidR="00E34F0A" w:rsidRPr="005F4B66">
        <w:rPr>
          <w:sz w:val="24"/>
          <w:szCs w:val="24"/>
        </w:rPr>
        <w:t xml:space="preserve"> профессиональной направленности</w:t>
      </w:r>
      <w:r w:rsidRPr="005F4B66">
        <w:rPr>
          <w:sz w:val="24"/>
          <w:szCs w:val="24"/>
        </w:rPr>
        <w:t xml:space="preserve"> и практического их использования в дальнейшей профессиональной деятельности;</w:t>
      </w:r>
    </w:p>
    <w:p w14:paraId="6CC7A6CB" w14:textId="02C4C61C" w:rsidR="003D5F48" w:rsidRPr="005F4B66" w:rsidRDefault="003A08A8" w:rsidP="008D048B">
      <w:pPr>
        <w:pStyle w:val="af0"/>
        <w:numPr>
          <w:ilvl w:val="2"/>
          <w:numId w:val="5"/>
        </w:numPr>
        <w:jc w:val="both"/>
        <w:rPr>
          <w:sz w:val="24"/>
          <w:szCs w:val="24"/>
        </w:rPr>
      </w:pPr>
      <w:r w:rsidRPr="005F4B66">
        <w:rPr>
          <w:rFonts w:eastAsia="Times New Roman"/>
          <w:sz w:val="24"/>
          <w:szCs w:val="24"/>
        </w:rPr>
        <w:t>формирование у</w:t>
      </w:r>
      <w:r w:rsidR="008A3FEA" w:rsidRPr="005F4B66">
        <w:rPr>
          <w:rFonts w:eastAsia="Times New Roman"/>
          <w:sz w:val="24"/>
          <w:szCs w:val="24"/>
        </w:rPr>
        <w:t xml:space="preserve"> обучающи</w:t>
      </w:r>
      <w:r w:rsidRPr="005F4B66">
        <w:rPr>
          <w:rFonts w:eastAsia="Times New Roman"/>
          <w:sz w:val="24"/>
          <w:szCs w:val="24"/>
        </w:rPr>
        <w:t>хся</w:t>
      </w:r>
      <w:r w:rsidR="00566BD8" w:rsidRPr="005F4B66">
        <w:rPr>
          <w:rFonts w:eastAsia="Times New Roman"/>
          <w:sz w:val="24"/>
          <w:szCs w:val="24"/>
        </w:rPr>
        <w:t xml:space="preserve"> </w:t>
      </w:r>
      <w:r w:rsidR="00762EAC" w:rsidRPr="005F4B66">
        <w:rPr>
          <w:rFonts w:eastAsia="Times New Roman"/>
          <w:sz w:val="24"/>
          <w:szCs w:val="24"/>
        </w:rPr>
        <w:t>компетенци</w:t>
      </w:r>
      <w:r w:rsidR="00CD18DB" w:rsidRPr="005F4B66">
        <w:rPr>
          <w:rFonts w:eastAsia="Times New Roman"/>
          <w:sz w:val="24"/>
          <w:szCs w:val="24"/>
        </w:rPr>
        <w:t>й</w:t>
      </w:r>
      <w:r w:rsidR="00762EAC" w:rsidRPr="005F4B66">
        <w:rPr>
          <w:rFonts w:eastAsia="Times New Roman"/>
          <w:sz w:val="24"/>
          <w:szCs w:val="24"/>
        </w:rPr>
        <w:t>,</w:t>
      </w:r>
      <w:r w:rsidR="00894420" w:rsidRPr="005F4B66">
        <w:rPr>
          <w:rFonts w:eastAsia="Times New Roman"/>
          <w:sz w:val="24"/>
          <w:szCs w:val="24"/>
        </w:rPr>
        <w:t xml:space="preserve"> </w:t>
      </w:r>
      <w:r w:rsidR="008A3FEA" w:rsidRPr="005F4B66">
        <w:rPr>
          <w:rFonts w:eastAsia="Times New Roman"/>
          <w:sz w:val="24"/>
          <w:szCs w:val="24"/>
        </w:rPr>
        <w:t>установленны</w:t>
      </w:r>
      <w:r w:rsidR="00CD18DB" w:rsidRPr="005F4B66">
        <w:rPr>
          <w:rFonts w:eastAsia="Times New Roman"/>
          <w:sz w:val="24"/>
          <w:szCs w:val="24"/>
        </w:rPr>
        <w:t>х образовательной программой</w:t>
      </w:r>
      <w:r w:rsidR="00642081" w:rsidRPr="005F4B66">
        <w:rPr>
          <w:rFonts w:eastAsia="Times New Roman"/>
          <w:sz w:val="24"/>
          <w:szCs w:val="24"/>
        </w:rPr>
        <w:t xml:space="preserve"> в соответствии </w:t>
      </w:r>
      <w:r w:rsidR="009105BD" w:rsidRPr="005F4B66">
        <w:rPr>
          <w:rFonts w:eastAsia="Times New Roman"/>
          <w:sz w:val="24"/>
          <w:szCs w:val="24"/>
        </w:rPr>
        <w:t>с ФГОС ВО по данной дисциплине</w:t>
      </w:r>
      <w:r w:rsidR="00DB1B1E" w:rsidRPr="005F4B66">
        <w:rPr>
          <w:rFonts w:eastAsia="Times New Roman"/>
          <w:sz w:val="24"/>
          <w:szCs w:val="24"/>
        </w:rPr>
        <w:t>.</w:t>
      </w:r>
      <w:r w:rsidR="00963DA6" w:rsidRPr="005F4B66">
        <w:rPr>
          <w:rFonts w:eastAsia="Times New Roman"/>
          <w:sz w:val="24"/>
          <w:szCs w:val="24"/>
        </w:rPr>
        <w:t xml:space="preserve"> </w:t>
      </w:r>
    </w:p>
    <w:p w14:paraId="465635BD" w14:textId="2E45907D" w:rsidR="00C21224" w:rsidRPr="00CE63C2" w:rsidRDefault="00655A44" w:rsidP="0079002D">
      <w:pPr>
        <w:pStyle w:val="af0"/>
        <w:numPr>
          <w:ilvl w:val="3"/>
          <w:numId w:val="5"/>
        </w:numPr>
        <w:jc w:val="both"/>
        <w:rPr>
          <w:sz w:val="24"/>
          <w:szCs w:val="24"/>
        </w:rPr>
      </w:pPr>
      <w:r w:rsidRPr="005F4B66">
        <w:rPr>
          <w:sz w:val="24"/>
          <w:szCs w:val="24"/>
        </w:rPr>
        <w:t xml:space="preserve">Результатом обучения по </w:t>
      </w:r>
      <w:r w:rsidR="007B21C3" w:rsidRPr="005F4B66">
        <w:rPr>
          <w:sz w:val="24"/>
          <w:szCs w:val="24"/>
        </w:rPr>
        <w:t xml:space="preserve">учебной </w:t>
      </w:r>
      <w:r w:rsidRPr="005F4B66">
        <w:rPr>
          <w:sz w:val="24"/>
          <w:szCs w:val="24"/>
        </w:rPr>
        <w:t xml:space="preserve">дисциплине является </w:t>
      </w:r>
      <w:r w:rsidR="00963DA6" w:rsidRPr="005F4B66">
        <w:rPr>
          <w:sz w:val="24"/>
          <w:szCs w:val="24"/>
        </w:rPr>
        <w:t xml:space="preserve">овладение обучающимися </w:t>
      </w:r>
      <w:r w:rsidR="00963DA6" w:rsidRPr="005F4B66">
        <w:rPr>
          <w:rFonts w:eastAsia="Times New Roman"/>
          <w:sz w:val="24"/>
          <w:szCs w:val="24"/>
        </w:rPr>
        <w:t>знаниями, умения</w:t>
      </w:r>
      <w:r w:rsidR="00F47D5C" w:rsidRPr="005F4B66">
        <w:rPr>
          <w:rFonts w:eastAsia="Times New Roman"/>
          <w:sz w:val="24"/>
          <w:szCs w:val="24"/>
        </w:rPr>
        <w:t>ми</w:t>
      </w:r>
      <w:r w:rsidR="00963DA6" w:rsidRPr="005F4B66">
        <w:rPr>
          <w:rFonts w:eastAsia="Times New Roman"/>
          <w:sz w:val="24"/>
          <w:szCs w:val="24"/>
        </w:rPr>
        <w:t>, навык</w:t>
      </w:r>
      <w:r w:rsidR="00F47D5C" w:rsidRPr="005F4B66">
        <w:rPr>
          <w:rFonts w:eastAsia="Times New Roman"/>
          <w:sz w:val="24"/>
          <w:szCs w:val="24"/>
        </w:rPr>
        <w:t>ами</w:t>
      </w:r>
      <w:r w:rsidR="0034380E" w:rsidRPr="005F4B66">
        <w:rPr>
          <w:rFonts w:eastAsia="Times New Roman"/>
          <w:sz w:val="24"/>
          <w:szCs w:val="24"/>
        </w:rPr>
        <w:t xml:space="preserve"> и </w:t>
      </w:r>
      <w:r w:rsidR="00963DA6" w:rsidRPr="005F4B66">
        <w:rPr>
          <w:rFonts w:eastAsia="Times New Roman"/>
          <w:sz w:val="24"/>
          <w:szCs w:val="24"/>
        </w:rPr>
        <w:t>опыт</w:t>
      </w:r>
      <w:r w:rsidR="00F47D5C" w:rsidRPr="005F4B66">
        <w:rPr>
          <w:rFonts w:eastAsia="Times New Roman"/>
          <w:sz w:val="24"/>
          <w:szCs w:val="24"/>
        </w:rPr>
        <w:t>ом деятельности, характеризующими</w:t>
      </w:r>
      <w:r w:rsidR="00963DA6" w:rsidRPr="005F4B66">
        <w:rPr>
          <w:rFonts w:eastAsia="Times New Roman"/>
          <w:sz w:val="24"/>
          <w:szCs w:val="24"/>
        </w:rPr>
        <w:t xml:space="preserve"> процесс формирования компетенций и </w:t>
      </w:r>
      <w:r w:rsidR="005E43BD" w:rsidRPr="005F4B66">
        <w:rPr>
          <w:rFonts w:eastAsia="Times New Roman"/>
          <w:sz w:val="24"/>
          <w:szCs w:val="24"/>
        </w:rPr>
        <w:t>обеспечивающими</w:t>
      </w:r>
      <w:r w:rsidR="00963DA6" w:rsidRPr="005F4B66">
        <w:rPr>
          <w:rFonts w:eastAsia="Times New Roman"/>
          <w:sz w:val="24"/>
          <w:szCs w:val="24"/>
        </w:rPr>
        <w:t xml:space="preserve"> достижение планируемых р</w:t>
      </w:r>
      <w:r w:rsidR="009105BD" w:rsidRPr="005F4B66">
        <w:rPr>
          <w:rFonts w:eastAsia="Times New Roman"/>
          <w:sz w:val="24"/>
          <w:szCs w:val="24"/>
        </w:rPr>
        <w:t xml:space="preserve">езультатов освоения </w:t>
      </w:r>
      <w:r w:rsidR="00644FBD" w:rsidRPr="005F4B66">
        <w:rPr>
          <w:rFonts w:eastAsia="Times New Roman"/>
          <w:sz w:val="24"/>
          <w:szCs w:val="24"/>
        </w:rPr>
        <w:t xml:space="preserve">учебной </w:t>
      </w:r>
      <w:r w:rsidR="009105BD" w:rsidRPr="005F4B66">
        <w:rPr>
          <w:rFonts w:eastAsia="Times New Roman"/>
          <w:sz w:val="24"/>
          <w:szCs w:val="24"/>
        </w:rPr>
        <w:t>дисциплины</w:t>
      </w:r>
      <w:r w:rsidR="005E43BD" w:rsidRPr="005F4B66">
        <w:rPr>
          <w:rFonts w:eastAsia="Times New Roman"/>
          <w:sz w:val="24"/>
          <w:szCs w:val="24"/>
        </w:rPr>
        <w:t>.</w:t>
      </w:r>
    </w:p>
    <w:p w14:paraId="4B0E9D47" w14:textId="77777777" w:rsidR="00CE63C2" w:rsidRPr="0079002D" w:rsidRDefault="00CE63C2" w:rsidP="0079002D">
      <w:pPr>
        <w:pStyle w:val="af0"/>
        <w:numPr>
          <w:ilvl w:val="3"/>
          <w:numId w:val="5"/>
        </w:numPr>
        <w:jc w:val="both"/>
        <w:rPr>
          <w:sz w:val="24"/>
          <w:szCs w:val="24"/>
        </w:rPr>
      </w:pPr>
    </w:p>
    <w:p w14:paraId="133F9B94" w14:textId="3605EE4B" w:rsidR="00495850" w:rsidRDefault="009105BD" w:rsidP="00B3400A">
      <w:pPr>
        <w:pStyle w:val="2"/>
      </w:pPr>
      <w:r w:rsidRPr="005E5B13">
        <w:t>Формируемые компетенции,</w:t>
      </w:r>
      <w:r w:rsidR="00E55739" w:rsidRPr="005E5B13">
        <w:t xml:space="preserve"> и</w:t>
      </w:r>
      <w:r w:rsidR="00BB07B6" w:rsidRPr="005E5B13">
        <w:t>ндикаторы достижения</w:t>
      </w:r>
      <w:r w:rsidR="00495850" w:rsidRPr="005E5B13">
        <w:t xml:space="preserve"> компетенци</w:t>
      </w:r>
      <w:r w:rsidR="00E55739" w:rsidRPr="005E5B13">
        <w:t>й</w:t>
      </w:r>
      <w:r w:rsidR="00495850" w:rsidRPr="005E5B13">
        <w:t>, соотнесённые с планируемыми резу</w:t>
      </w:r>
      <w:r w:rsidR="00E55739" w:rsidRPr="005E5B13">
        <w:t>льтатами обучения по дисциплине</w:t>
      </w:r>
      <w:r w:rsidR="00495850" w:rsidRPr="005E5B13">
        <w:t>:</w:t>
      </w:r>
    </w:p>
    <w:p w14:paraId="48E08E88" w14:textId="77777777" w:rsidR="00D901E9" w:rsidRDefault="00D901E9" w:rsidP="00D901E9"/>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936"/>
        <w:gridCol w:w="3264"/>
      </w:tblGrid>
      <w:tr w:rsidR="00D901E9" w:rsidRPr="00D901E9" w14:paraId="2DBCCC86" w14:textId="77777777" w:rsidTr="00117931">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FC2BE3" w14:textId="77777777" w:rsidR="00D901E9" w:rsidRPr="00D901E9" w:rsidRDefault="00D901E9" w:rsidP="00D901E9">
            <w:pPr>
              <w:rPr>
                <w:b/>
              </w:rPr>
            </w:pPr>
            <w:r w:rsidRPr="00D901E9">
              <w:rPr>
                <w:b/>
              </w:rPr>
              <w:t>Код и наименование компетенции</w:t>
            </w:r>
          </w:p>
        </w:tc>
        <w:tc>
          <w:tcPr>
            <w:tcW w:w="3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12C7B82" w14:textId="77777777" w:rsidR="00D901E9" w:rsidRPr="00D901E9" w:rsidRDefault="00D901E9" w:rsidP="00D901E9">
            <w:pPr>
              <w:rPr>
                <w:b/>
              </w:rPr>
            </w:pPr>
            <w:r w:rsidRPr="00D901E9">
              <w:rPr>
                <w:b/>
              </w:rPr>
              <w:t>Код и наименование индикатора</w:t>
            </w:r>
          </w:p>
          <w:p w14:paraId="128AEE1D" w14:textId="77777777" w:rsidR="00D901E9" w:rsidRPr="00D901E9" w:rsidRDefault="00D901E9" w:rsidP="00D901E9">
            <w:pPr>
              <w:rPr>
                <w:b/>
              </w:rPr>
            </w:pPr>
            <w:r w:rsidRPr="00D901E9">
              <w:rPr>
                <w:b/>
              </w:rPr>
              <w:t>достижения компетенции</w:t>
            </w:r>
          </w:p>
        </w:tc>
        <w:tc>
          <w:tcPr>
            <w:tcW w:w="32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6DD97BD" w14:textId="77777777" w:rsidR="00D901E9" w:rsidRPr="00D901E9" w:rsidRDefault="00D901E9" w:rsidP="00D901E9">
            <w:pPr>
              <w:rPr>
                <w:b/>
              </w:rPr>
            </w:pPr>
            <w:r w:rsidRPr="00D901E9">
              <w:rPr>
                <w:b/>
              </w:rPr>
              <w:t xml:space="preserve">Планируемые результаты обучения </w:t>
            </w:r>
          </w:p>
          <w:p w14:paraId="2E131942" w14:textId="77777777" w:rsidR="00D901E9" w:rsidRPr="00D901E9" w:rsidRDefault="00D901E9" w:rsidP="00D901E9">
            <w:pPr>
              <w:rPr>
                <w:b/>
              </w:rPr>
            </w:pPr>
            <w:r w:rsidRPr="00D901E9">
              <w:rPr>
                <w:b/>
              </w:rPr>
              <w:t>по дисциплине</w:t>
            </w:r>
          </w:p>
        </w:tc>
      </w:tr>
      <w:tr w:rsidR="00165728" w:rsidRPr="00D901E9" w14:paraId="1E27D755" w14:textId="77777777" w:rsidTr="00165728">
        <w:trPr>
          <w:trHeight w:val="2400"/>
          <w:tblHeader/>
        </w:trPr>
        <w:tc>
          <w:tcPr>
            <w:tcW w:w="2551" w:type="dxa"/>
            <w:tcBorders>
              <w:top w:val="single" w:sz="4" w:space="0" w:color="000000"/>
              <w:left w:val="single" w:sz="4" w:space="0" w:color="000000"/>
              <w:right w:val="single" w:sz="4" w:space="0" w:color="000000"/>
            </w:tcBorders>
            <w:shd w:val="clear" w:color="auto" w:fill="auto"/>
            <w:vAlign w:val="center"/>
          </w:tcPr>
          <w:p w14:paraId="0CA22C0E" w14:textId="48AD16B5" w:rsidR="00165728" w:rsidRDefault="00165728" w:rsidP="00D901E9">
            <w:r>
              <w:lastRenderedPageBreak/>
              <w:t>УК-1</w:t>
            </w:r>
          </w:p>
          <w:p w14:paraId="3EFEF876" w14:textId="01A93086" w:rsidR="00165728" w:rsidRPr="00D901E9" w:rsidRDefault="00165728" w:rsidP="00D901E9">
            <w:r w:rsidRPr="007549BD">
              <w:t>Способен осуществлять поиск, критический анализ и синтез информации, применять системный подход для решения поставленных задач</w:t>
            </w:r>
          </w:p>
        </w:tc>
        <w:tc>
          <w:tcPr>
            <w:tcW w:w="3936" w:type="dxa"/>
            <w:tcBorders>
              <w:top w:val="single" w:sz="4" w:space="0" w:color="000000"/>
              <w:left w:val="single" w:sz="4" w:space="0" w:color="000000"/>
              <w:right w:val="single" w:sz="4" w:space="0" w:color="000000"/>
            </w:tcBorders>
            <w:shd w:val="clear" w:color="auto" w:fill="auto"/>
            <w:vAlign w:val="center"/>
          </w:tcPr>
          <w:p w14:paraId="3B388D3E" w14:textId="2280E6F0" w:rsidR="00165728" w:rsidRDefault="00165728" w:rsidP="006A423E">
            <w:pPr>
              <w:jc w:val="both"/>
            </w:pPr>
            <w:r w:rsidRPr="00787546">
              <w:t>ИД-</w:t>
            </w:r>
            <w:r>
              <w:t>У</w:t>
            </w:r>
            <w:r w:rsidRPr="00787546">
              <w:t>К-</w:t>
            </w:r>
            <w:r>
              <w:t>1</w:t>
            </w:r>
            <w:r w:rsidRPr="00787546">
              <w:t>.</w:t>
            </w:r>
            <w:r>
              <w:t>2</w:t>
            </w:r>
          </w:p>
          <w:p w14:paraId="568EA128" w14:textId="36BC1238" w:rsidR="00165728" w:rsidRPr="00D901E9" w:rsidRDefault="00165728" w:rsidP="006A423E">
            <w:pPr>
              <w:jc w:val="both"/>
            </w:pPr>
            <w:r w:rsidRPr="007549BD">
              <w:t>Использование системных связей и отношений между явлениями, процессами и объектами; методов поиска информации, ее системного и критического анализа при формировании собственных</w:t>
            </w:r>
            <w:r>
              <w:t xml:space="preserve"> мнений, суждений, точек зрения</w:t>
            </w:r>
            <w:r w:rsidRPr="00787546">
              <w:t>.</w:t>
            </w:r>
          </w:p>
        </w:tc>
        <w:tc>
          <w:tcPr>
            <w:tcW w:w="3264" w:type="dxa"/>
            <w:vMerge w:val="restart"/>
            <w:tcBorders>
              <w:top w:val="single" w:sz="4" w:space="0" w:color="000000"/>
              <w:left w:val="single" w:sz="4" w:space="0" w:color="000000"/>
              <w:right w:val="single" w:sz="4" w:space="0" w:color="000000"/>
            </w:tcBorders>
            <w:shd w:val="clear" w:color="auto" w:fill="auto"/>
            <w:vAlign w:val="center"/>
          </w:tcPr>
          <w:p w14:paraId="552923BC" w14:textId="75711D74" w:rsidR="00165728" w:rsidRDefault="00165728" w:rsidP="00296999">
            <w:pPr>
              <w:jc w:val="both"/>
            </w:pPr>
            <w:r>
              <w:t>- и</w:t>
            </w:r>
            <w:r w:rsidRPr="00787546">
              <w:t>спольз</w:t>
            </w:r>
            <w:r>
              <w:t>ует</w:t>
            </w:r>
            <w:r w:rsidRPr="00787546">
              <w:t xml:space="preserve"> </w:t>
            </w:r>
            <w:r>
              <w:t>системные связи и отношения между явлениями, процессами и объектами;</w:t>
            </w:r>
          </w:p>
          <w:p w14:paraId="0F83E068" w14:textId="745B173B" w:rsidR="00165728" w:rsidRDefault="00165728" w:rsidP="00296999">
            <w:pPr>
              <w:jc w:val="both"/>
            </w:pPr>
            <w:r>
              <w:t xml:space="preserve">- использует методы поиска информации, </w:t>
            </w:r>
            <w:r w:rsidRPr="007549BD">
              <w:t>ее системного и критического анализа при формировании собственных</w:t>
            </w:r>
            <w:r>
              <w:t xml:space="preserve"> мнений, суждений, точек зрения;</w:t>
            </w:r>
          </w:p>
          <w:p w14:paraId="65973AE0" w14:textId="77FB7A62" w:rsidR="00165728" w:rsidRDefault="00165728" w:rsidP="00296999">
            <w:pPr>
              <w:jc w:val="both"/>
            </w:pPr>
            <w:r>
              <w:t xml:space="preserve">- </w:t>
            </w:r>
            <w:r w:rsidRPr="007549BD">
              <w:t>примен</w:t>
            </w:r>
            <w:r>
              <w:t>яет</w:t>
            </w:r>
            <w:r w:rsidRPr="007549BD">
              <w:t xml:space="preserve"> основ</w:t>
            </w:r>
            <w:r>
              <w:t>ы</w:t>
            </w:r>
            <w:r w:rsidRPr="007549BD">
              <w:t xml:space="preserve"> макроэкономики, микроэкономики, финансовой математики, теории вероятностей и математической финансовой статистики</w:t>
            </w:r>
            <w:r>
              <w:t>;</w:t>
            </w:r>
          </w:p>
          <w:p w14:paraId="38C950A7" w14:textId="7477B8B5" w:rsidR="00165728" w:rsidRPr="00D901E9" w:rsidRDefault="00165728" w:rsidP="00296999">
            <w:pPr>
              <w:jc w:val="both"/>
            </w:pPr>
            <w:r>
              <w:t xml:space="preserve">- проводит </w:t>
            </w:r>
            <w:r w:rsidRPr="007549BD">
              <w:t>оценк</w:t>
            </w:r>
            <w:r>
              <w:t>у</w:t>
            </w:r>
            <w:r w:rsidRPr="007549BD">
              <w:t xml:space="preserve"> эффективности решения бизнес-анализа с т</w:t>
            </w:r>
            <w:r>
              <w:t>очки зрения выбранных критериев.</w:t>
            </w:r>
          </w:p>
        </w:tc>
      </w:tr>
      <w:tr w:rsidR="00165728" w:rsidRPr="00D901E9" w14:paraId="1FF97183" w14:textId="77777777" w:rsidTr="007549BD">
        <w:trPr>
          <w:trHeight w:val="1693"/>
          <w:tblHeader/>
        </w:trPr>
        <w:tc>
          <w:tcPr>
            <w:tcW w:w="2551" w:type="dxa"/>
            <w:tcBorders>
              <w:left w:val="single" w:sz="4" w:space="0" w:color="000000"/>
              <w:right w:val="single" w:sz="4" w:space="0" w:color="000000"/>
            </w:tcBorders>
            <w:shd w:val="clear" w:color="auto" w:fill="auto"/>
            <w:vAlign w:val="center"/>
          </w:tcPr>
          <w:p w14:paraId="58B249CE" w14:textId="12CF05B3" w:rsidR="00165728" w:rsidRDefault="00165728" w:rsidP="00D901E9">
            <w:r>
              <w:t>ПК-4</w:t>
            </w:r>
          </w:p>
          <w:p w14:paraId="7890BAF2" w14:textId="3D3C2435" w:rsidR="00165728" w:rsidRPr="00D901E9" w:rsidRDefault="00165728" w:rsidP="00D901E9">
            <w:r w:rsidRPr="007549BD">
              <w:t>Способен к мониторингу конъюнктуры рынка банковских услуг, ценных бумаг, иностранной валюты, товарно-сырьевых рынков</w:t>
            </w:r>
          </w:p>
        </w:tc>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6A16" w14:textId="5AFA5684" w:rsidR="00165728" w:rsidRDefault="00165728" w:rsidP="006A423E">
            <w:pPr>
              <w:jc w:val="both"/>
            </w:pPr>
            <w:r w:rsidRPr="006F4B1C">
              <w:t>ИД-ПК-</w:t>
            </w:r>
            <w:r>
              <w:t>4</w:t>
            </w:r>
            <w:r w:rsidRPr="006F4B1C">
              <w:t xml:space="preserve">.3 </w:t>
            </w:r>
          </w:p>
          <w:p w14:paraId="6360C794" w14:textId="5AD353EE" w:rsidR="00165728" w:rsidRPr="00787546" w:rsidRDefault="00165728" w:rsidP="006A423E">
            <w:pPr>
              <w:jc w:val="both"/>
            </w:pPr>
            <w:r w:rsidRPr="007549BD">
              <w:t>применение основ макроэкономики, микроэкономики, финансовой математики, теории вероятностей и математической финансовой статистики</w:t>
            </w:r>
            <w:r>
              <w:t>.</w:t>
            </w:r>
          </w:p>
        </w:tc>
        <w:tc>
          <w:tcPr>
            <w:tcW w:w="3264" w:type="dxa"/>
            <w:vMerge/>
            <w:tcBorders>
              <w:left w:val="single" w:sz="4" w:space="0" w:color="000000"/>
              <w:right w:val="single" w:sz="4" w:space="0" w:color="000000"/>
            </w:tcBorders>
            <w:shd w:val="clear" w:color="auto" w:fill="auto"/>
            <w:vAlign w:val="center"/>
          </w:tcPr>
          <w:p w14:paraId="12D567BD" w14:textId="77777777" w:rsidR="00165728" w:rsidRPr="00D901E9" w:rsidRDefault="00165728" w:rsidP="00D901E9"/>
        </w:tc>
      </w:tr>
      <w:tr w:rsidR="00165728" w:rsidRPr="00D901E9" w14:paraId="49E9676E" w14:textId="77777777" w:rsidTr="00296999">
        <w:trPr>
          <w:trHeight w:val="1693"/>
          <w:tblHeader/>
        </w:trPr>
        <w:tc>
          <w:tcPr>
            <w:tcW w:w="2551" w:type="dxa"/>
            <w:tcBorders>
              <w:left w:val="single" w:sz="4" w:space="0" w:color="000000"/>
              <w:bottom w:val="single" w:sz="4" w:space="0" w:color="000000"/>
              <w:right w:val="single" w:sz="4" w:space="0" w:color="000000"/>
            </w:tcBorders>
            <w:shd w:val="clear" w:color="auto" w:fill="auto"/>
            <w:vAlign w:val="center"/>
          </w:tcPr>
          <w:p w14:paraId="7F5A05B0" w14:textId="3B992C1F" w:rsidR="00165728" w:rsidRDefault="00165728" w:rsidP="00D901E9">
            <w:r>
              <w:t>ПК-5</w:t>
            </w:r>
          </w:p>
          <w:p w14:paraId="43D032A8" w14:textId="2F1527B9" w:rsidR="00165728" w:rsidRDefault="00165728" w:rsidP="00D901E9">
            <w:r w:rsidRPr="007549BD">
              <w:t xml:space="preserve">Способен </w:t>
            </w:r>
            <w:r>
              <w:t xml:space="preserve">к </w:t>
            </w:r>
            <w:r w:rsidRPr="007549BD">
              <w:t>обоснованию и выбору решения бизнес-анализа</w:t>
            </w:r>
          </w:p>
        </w:tc>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EF12" w14:textId="77777777" w:rsidR="00165728" w:rsidRDefault="00165728" w:rsidP="006A423E">
            <w:pPr>
              <w:jc w:val="both"/>
            </w:pPr>
            <w:r>
              <w:t xml:space="preserve">ИД-ПК-5.5 </w:t>
            </w:r>
          </w:p>
          <w:p w14:paraId="25342855" w14:textId="57D9418C" w:rsidR="00165728" w:rsidRPr="006F4B1C" w:rsidRDefault="00165728" w:rsidP="006A423E">
            <w:pPr>
              <w:jc w:val="both"/>
            </w:pPr>
            <w:r w:rsidRPr="007549BD">
              <w:t>проведение оценки эффективности решения бизнес-анализа с точки зрения выбранных критериев;</w:t>
            </w:r>
          </w:p>
        </w:tc>
        <w:tc>
          <w:tcPr>
            <w:tcW w:w="3264" w:type="dxa"/>
            <w:vMerge/>
            <w:tcBorders>
              <w:left w:val="single" w:sz="4" w:space="0" w:color="000000"/>
              <w:right w:val="single" w:sz="4" w:space="0" w:color="000000"/>
            </w:tcBorders>
            <w:shd w:val="clear" w:color="auto" w:fill="auto"/>
            <w:vAlign w:val="center"/>
          </w:tcPr>
          <w:p w14:paraId="5CFBFB6D" w14:textId="77777777" w:rsidR="00165728" w:rsidRPr="00D901E9" w:rsidRDefault="00165728" w:rsidP="00D901E9"/>
        </w:tc>
      </w:tr>
    </w:tbl>
    <w:p w14:paraId="37C24F21" w14:textId="13FB5245" w:rsidR="007F3D0E" w:rsidRPr="005E5B13" w:rsidRDefault="007F3D0E" w:rsidP="00B3400A">
      <w:pPr>
        <w:pStyle w:val="1"/>
      </w:pPr>
      <w:r w:rsidRPr="005E5B13">
        <w:t xml:space="preserve">СТРУКТУРА </w:t>
      </w:r>
      <w:r w:rsidR="00522B22" w:rsidRPr="005E5B13">
        <w:t xml:space="preserve">И СОДЕРЖАНИЕ </w:t>
      </w:r>
      <w:r w:rsidR="009B4BCD" w:rsidRPr="005E5B13">
        <w:t>УЧЕБНОЙ ДИСЦИПЛИНЫ</w:t>
      </w:r>
    </w:p>
    <w:p w14:paraId="40BCA74B" w14:textId="0BC9F4D7" w:rsidR="00342AAE" w:rsidRPr="005E5B13" w:rsidRDefault="00342AAE" w:rsidP="008D048B">
      <w:pPr>
        <w:pStyle w:val="af0"/>
        <w:numPr>
          <w:ilvl w:val="3"/>
          <w:numId w:val="5"/>
        </w:numPr>
        <w:jc w:val="both"/>
      </w:pPr>
      <w:r w:rsidRPr="005E5B13">
        <w:rPr>
          <w:sz w:val="24"/>
          <w:szCs w:val="24"/>
        </w:rPr>
        <w:t xml:space="preserve">Общая трудоёмкость </w:t>
      </w:r>
      <w:r w:rsidR="009B4BCD" w:rsidRPr="005E5B13">
        <w:rPr>
          <w:sz w:val="24"/>
          <w:szCs w:val="24"/>
        </w:rPr>
        <w:t>учебной дисциплины</w:t>
      </w:r>
      <w:r w:rsidRPr="005E5B13">
        <w:rPr>
          <w:sz w:val="24"/>
          <w:szCs w:val="24"/>
        </w:rPr>
        <w:t xml:space="preserve"> </w:t>
      </w:r>
      <w:r w:rsidR="00BF3112" w:rsidRPr="005E5B13">
        <w:rPr>
          <w:sz w:val="24"/>
          <w:szCs w:val="24"/>
        </w:rPr>
        <w:t xml:space="preserve">по учебному плану </w:t>
      </w:r>
      <w:r w:rsidRPr="005E5B13">
        <w:rPr>
          <w:sz w:val="24"/>
          <w:szCs w:val="24"/>
        </w:rPr>
        <w:t>составляет:</w:t>
      </w: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5E5B13" w14:paraId="5FA32F9A" w14:textId="77777777" w:rsidTr="00B6294E">
        <w:trPr>
          <w:trHeight w:val="340"/>
        </w:trPr>
        <w:tc>
          <w:tcPr>
            <w:tcW w:w="3969" w:type="dxa"/>
            <w:vAlign w:val="center"/>
          </w:tcPr>
          <w:p w14:paraId="0DA79414" w14:textId="77777777" w:rsidR="00560461" w:rsidRPr="005E5B13" w:rsidRDefault="00560461" w:rsidP="00B6294E">
            <w:r w:rsidRPr="005E5B13">
              <w:rPr>
                <w:sz w:val="24"/>
                <w:szCs w:val="24"/>
              </w:rPr>
              <w:t xml:space="preserve">по очной форме обучения – </w:t>
            </w:r>
          </w:p>
        </w:tc>
        <w:tc>
          <w:tcPr>
            <w:tcW w:w="1020" w:type="dxa"/>
            <w:vAlign w:val="center"/>
          </w:tcPr>
          <w:p w14:paraId="70E86A27" w14:textId="0DAE9EE3" w:rsidR="00560461" w:rsidRPr="00B9087D" w:rsidRDefault="00165728" w:rsidP="00B6294E">
            <w:pPr>
              <w:jc w:val="center"/>
              <w:rPr>
                <w:b/>
              </w:rPr>
            </w:pPr>
            <w:r>
              <w:rPr>
                <w:b/>
              </w:rPr>
              <w:t>7</w:t>
            </w:r>
          </w:p>
        </w:tc>
        <w:tc>
          <w:tcPr>
            <w:tcW w:w="567" w:type="dxa"/>
            <w:vAlign w:val="center"/>
          </w:tcPr>
          <w:p w14:paraId="1F3D3E6D" w14:textId="77777777" w:rsidR="00560461" w:rsidRPr="005E5B13" w:rsidRDefault="00560461" w:rsidP="00B6294E">
            <w:pPr>
              <w:jc w:val="center"/>
            </w:pPr>
            <w:proofErr w:type="spellStart"/>
            <w:r w:rsidRPr="005E5B13">
              <w:rPr>
                <w:b/>
                <w:sz w:val="24"/>
                <w:szCs w:val="24"/>
              </w:rPr>
              <w:t>з.е</w:t>
            </w:r>
            <w:proofErr w:type="spellEnd"/>
            <w:r w:rsidRPr="005E5B13">
              <w:rPr>
                <w:b/>
                <w:sz w:val="24"/>
                <w:szCs w:val="24"/>
              </w:rPr>
              <w:t>.</w:t>
            </w:r>
          </w:p>
        </w:tc>
        <w:tc>
          <w:tcPr>
            <w:tcW w:w="1020" w:type="dxa"/>
            <w:vAlign w:val="center"/>
          </w:tcPr>
          <w:p w14:paraId="0B909093" w14:textId="7721808E" w:rsidR="00560461" w:rsidRPr="00B9087D" w:rsidRDefault="00165728" w:rsidP="00B9087D">
            <w:pPr>
              <w:jc w:val="center"/>
              <w:rPr>
                <w:b/>
              </w:rPr>
            </w:pPr>
            <w:r>
              <w:rPr>
                <w:b/>
              </w:rPr>
              <w:t>252</w:t>
            </w:r>
          </w:p>
        </w:tc>
        <w:tc>
          <w:tcPr>
            <w:tcW w:w="937" w:type="dxa"/>
            <w:vAlign w:val="center"/>
          </w:tcPr>
          <w:p w14:paraId="44071AFD" w14:textId="77777777" w:rsidR="00560461" w:rsidRPr="005E5B13" w:rsidRDefault="00560461" w:rsidP="00B6294E">
            <w:r w:rsidRPr="005E5B13">
              <w:rPr>
                <w:b/>
                <w:sz w:val="24"/>
                <w:szCs w:val="24"/>
              </w:rPr>
              <w:t>час.</w:t>
            </w:r>
          </w:p>
        </w:tc>
      </w:tr>
      <w:tr w:rsidR="00560461" w:rsidRPr="005E5B13" w14:paraId="7B196EFB" w14:textId="77777777" w:rsidTr="00B6294E">
        <w:trPr>
          <w:trHeight w:val="340"/>
        </w:trPr>
        <w:tc>
          <w:tcPr>
            <w:tcW w:w="3969" w:type="dxa"/>
            <w:vAlign w:val="center"/>
          </w:tcPr>
          <w:p w14:paraId="12662308" w14:textId="77777777" w:rsidR="00560461" w:rsidRPr="005E5B13" w:rsidRDefault="00560461" w:rsidP="00B6294E">
            <w:r w:rsidRPr="005E5B13">
              <w:rPr>
                <w:sz w:val="24"/>
                <w:szCs w:val="24"/>
              </w:rPr>
              <w:t>по очно-заочной форме обучения –</w:t>
            </w:r>
          </w:p>
        </w:tc>
        <w:tc>
          <w:tcPr>
            <w:tcW w:w="1020" w:type="dxa"/>
            <w:vAlign w:val="center"/>
          </w:tcPr>
          <w:p w14:paraId="735A9596" w14:textId="77777777" w:rsidR="00560461" w:rsidRPr="005E5B13" w:rsidRDefault="00560461" w:rsidP="00B6294E">
            <w:pPr>
              <w:jc w:val="center"/>
            </w:pPr>
          </w:p>
        </w:tc>
        <w:tc>
          <w:tcPr>
            <w:tcW w:w="567" w:type="dxa"/>
            <w:vAlign w:val="center"/>
          </w:tcPr>
          <w:p w14:paraId="752997B8" w14:textId="77777777" w:rsidR="00560461" w:rsidRPr="005E5B13" w:rsidRDefault="00560461" w:rsidP="00B6294E">
            <w:pPr>
              <w:jc w:val="center"/>
            </w:pPr>
            <w:proofErr w:type="spellStart"/>
            <w:r w:rsidRPr="005E5B13">
              <w:rPr>
                <w:b/>
                <w:sz w:val="24"/>
                <w:szCs w:val="24"/>
              </w:rPr>
              <w:t>з.е</w:t>
            </w:r>
            <w:proofErr w:type="spellEnd"/>
            <w:r w:rsidRPr="005E5B13">
              <w:rPr>
                <w:b/>
                <w:sz w:val="24"/>
                <w:szCs w:val="24"/>
              </w:rPr>
              <w:t>.</w:t>
            </w:r>
          </w:p>
        </w:tc>
        <w:tc>
          <w:tcPr>
            <w:tcW w:w="1020" w:type="dxa"/>
            <w:vAlign w:val="center"/>
          </w:tcPr>
          <w:p w14:paraId="57AE7457" w14:textId="77777777" w:rsidR="00560461" w:rsidRPr="005E5B13" w:rsidRDefault="00560461" w:rsidP="00B6294E">
            <w:pPr>
              <w:jc w:val="center"/>
            </w:pPr>
          </w:p>
        </w:tc>
        <w:tc>
          <w:tcPr>
            <w:tcW w:w="937" w:type="dxa"/>
            <w:vAlign w:val="center"/>
          </w:tcPr>
          <w:p w14:paraId="5AB2093E" w14:textId="77777777" w:rsidR="00560461" w:rsidRPr="005E5B13" w:rsidRDefault="00560461" w:rsidP="00B6294E">
            <w:r w:rsidRPr="005E5B13">
              <w:rPr>
                <w:b/>
                <w:sz w:val="24"/>
                <w:szCs w:val="24"/>
              </w:rPr>
              <w:t>час.</w:t>
            </w:r>
          </w:p>
        </w:tc>
      </w:tr>
      <w:tr w:rsidR="00560461" w:rsidRPr="005E5B13" w14:paraId="45F00548" w14:textId="77777777" w:rsidTr="00B6294E">
        <w:trPr>
          <w:trHeight w:val="340"/>
        </w:trPr>
        <w:tc>
          <w:tcPr>
            <w:tcW w:w="3969" w:type="dxa"/>
            <w:vAlign w:val="center"/>
          </w:tcPr>
          <w:p w14:paraId="19C37CC3" w14:textId="77777777" w:rsidR="00560461" w:rsidRPr="005E5B13" w:rsidRDefault="00560461" w:rsidP="00B6294E">
            <w:r w:rsidRPr="005E5B13">
              <w:rPr>
                <w:sz w:val="24"/>
                <w:szCs w:val="24"/>
              </w:rPr>
              <w:t xml:space="preserve">по заочной форме обучения – </w:t>
            </w:r>
          </w:p>
        </w:tc>
        <w:tc>
          <w:tcPr>
            <w:tcW w:w="1020" w:type="dxa"/>
            <w:vAlign w:val="center"/>
          </w:tcPr>
          <w:p w14:paraId="7B95F5C4" w14:textId="77777777" w:rsidR="00560461" w:rsidRPr="005E5B13" w:rsidRDefault="00560461" w:rsidP="00B6294E">
            <w:pPr>
              <w:jc w:val="center"/>
            </w:pPr>
          </w:p>
        </w:tc>
        <w:tc>
          <w:tcPr>
            <w:tcW w:w="567" w:type="dxa"/>
            <w:vAlign w:val="center"/>
          </w:tcPr>
          <w:p w14:paraId="4302517F" w14:textId="77777777" w:rsidR="00560461" w:rsidRPr="005E5B13" w:rsidRDefault="00560461" w:rsidP="00B6294E">
            <w:pPr>
              <w:jc w:val="center"/>
            </w:pPr>
            <w:proofErr w:type="spellStart"/>
            <w:r w:rsidRPr="005E5B13">
              <w:rPr>
                <w:b/>
                <w:sz w:val="24"/>
                <w:szCs w:val="24"/>
              </w:rPr>
              <w:t>з.е</w:t>
            </w:r>
            <w:proofErr w:type="spellEnd"/>
            <w:r w:rsidRPr="005E5B13">
              <w:rPr>
                <w:b/>
                <w:sz w:val="24"/>
                <w:szCs w:val="24"/>
              </w:rPr>
              <w:t>.</w:t>
            </w:r>
          </w:p>
        </w:tc>
        <w:tc>
          <w:tcPr>
            <w:tcW w:w="1020" w:type="dxa"/>
            <w:vAlign w:val="center"/>
          </w:tcPr>
          <w:p w14:paraId="4AFD4130" w14:textId="77777777" w:rsidR="00560461" w:rsidRPr="005E5B13" w:rsidRDefault="00560461" w:rsidP="00B6294E">
            <w:pPr>
              <w:jc w:val="center"/>
            </w:pPr>
          </w:p>
        </w:tc>
        <w:tc>
          <w:tcPr>
            <w:tcW w:w="937" w:type="dxa"/>
            <w:vAlign w:val="center"/>
          </w:tcPr>
          <w:p w14:paraId="70BAB649" w14:textId="77777777" w:rsidR="00560461" w:rsidRPr="005E5B13" w:rsidRDefault="00560461" w:rsidP="00B6294E">
            <w:r w:rsidRPr="005E5B13">
              <w:rPr>
                <w:b/>
                <w:sz w:val="24"/>
                <w:szCs w:val="24"/>
              </w:rPr>
              <w:t>час.</w:t>
            </w:r>
          </w:p>
        </w:tc>
      </w:tr>
    </w:tbl>
    <w:p w14:paraId="1DCA1422" w14:textId="3E652144" w:rsidR="007F3D0E" w:rsidRPr="005E5B13" w:rsidRDefault="007F3D0E" w:rsidP="00B3400A">
      <w:pPr>
        <w:pStyle w:val="2"/>
      </w:pPr>
      <w:r w:rsidRPr="005E5B13">
        <w:t xml:space="preserve">Структура </w:t>
      </w:r>
      <w:r w:rsidR="009B4BCD" w:rsidRPr="005E5B13">
        <w:t>учебной дисциплины</w:t>
      </w:r>
      <w:r w:rsidRPr="005E5B13">
        <w:t xml:space="preserve"> для обучающихся </w:t>
      </w:r>
      <w:r w:rsidR="00F968C8" w:rsidRPr="005E5B13">
        <w:t>по видам занятий</w:t>
      </w:r>
      <w:r w:rsidR="003631C8" w:rsidRPr="005E5B13">
        <w:t xml:space="preserve">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5E5B13"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5E5B13" w:rsidRDefault="00262427" w:rsidP="009B399A">
            <w:pPr>
              <w:jc w:val="center"/>
              <w:rPr>
                <w:b/>
                <w:sz w:val="20"/>
                <w:szCs w:val="20"/>
              </w:rPr>
            </w:pPr>
            <w:r w:rsidRPr="005E5B13">
              <w:rPr>
                <w:b/>
                <w:bCs/>
                <w:sz w:val="20"/>
                <w:szCs w:val="20"/>
              </w:rPr>
              <w:t>Структура и объем дисциплины</w:t>
            </w:r>
          </w:p>
        </w:tc>
      </w:tr>
      <w:tr w:rsidR="00262427" w:rsidRPr="005E5B13"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5E5B13" w:rsidRDefault="00262427" w:rsidP="009B399A">
            <w:pPr>
              <w:jc w:val="center"/>
              <w:rPr>
                <w:b/>
                <w:bCs/>
                <w:sz w:val="20"/>
                <w:szCs w:val="20"/>
              </w:rPr>
            </w:pPr>
            <w:r w:rsidRPr="005E5B13">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1D05F9BC" w:rsidR="00262427" w:rsidRPr="005E5B13" w:rsidRDefault="00262427" w:rsidP="00025219">
            <w:pPr>
              <w:ind w:left="28" w:right="113"/>
              <w:rPr>
                <w:b/>
                <w:bCs/>
                <w:sz w:val="20"/>
                <w:szCs w:val="20"/>
              </w:rPr>
            </w:pPr>
            <w:r w:rsidRPr="005E5B13">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5E5B13" w:rsidRDefault="00262427" w:rsidP="009B399A">
            <w:pPr>
              <w:ind w:left="28" w:right="113"/>
              <w:rPr>
                <w:b/>
                <w:bCs/>
                <w:sz w:val="20"/>
                <w:szCs w:val="20"/>
              </w:rPr>
            </w:pPr>
            <w:r w:rsidRPr="005E5B13">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5E5B13" w:rsidRDefault="0012098B" w:rsidP="009B399A">
            <w:pPr>
              <w:jc w:val="center"/>
              <w:rPr>
                <w:rFonts w:asciiTheme="minorHAnsi" w:eastAsiaTheme="minorHAnsi" w:hAnsiTheme="minorHAnsi" w:cstheme="minorBidi"/>
                <w:sz w:val="20"/>
                <w:szCs w:val="20"/>
                <w:lang w:eastAsia="en-US"/>
              </w:rPr>
            </w:pPr>
            <w:r w:rsidRPr="005E5B13">
              <w:rPr>
                <w:b/>
                <w:bCs/>
                <w:sz w:val="20"/>
                <w:szCs w:val="20"/>
              </w:rPr>
              <w:t>К</w:t>
            </w:r>
            <w:r w:rsidR="00262427" w:rsidRPr="005E5B13">
              <w:rPr>
                <w:b/>
                <w:bCs/>
                <w:sz w:val="20"/>
                <w:szCs w:val="20"/>
              </w:rPr>
              <w:t xml:space="preserve">онтактная </w:t>
            </w:r>
            <w:r w:rsidR="00CF085D" w:rsidRPr="005E5B13">
              <w:rPr>
                <w:b/>
                <w:bCs/>
                <w:sz w:val="20"/>
                <w:szCs w:val="20"/>
              </w:rPr>
              <w:t xml:space="preserve">аудиторная </w:t>
            </w:r>
            <w:r w:rsidR="00262427" w:rsidRPr="005E5B13">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5E5B13" w:rsidRDefault="00DA301F" w:rsidP="009B399A">
            <w:pPr>
              <w:jc w:val="center"/>
              <w:rPr>
                <w:b/>
                <w:bCs/>
                <w:sz w:val="20"/>
                <w:szCs w:val="20"/>
              </w:rPr>
            </w:pPr>
            <w:r w:rsidRPr="005E5B13">
              <w:rPr>
                <w:b/>
                <w:sz w:val="20"/>
                <w:szCs w:val="20"/>
              </w:rPr>
              <w:t>С</w:t>
            </w:r>
            <w:r w:rsidR="00262427" w:rsidRPr="005E5B13">
              <w:rPr>
                <w:b/>
                <w:sz w:val="20"/>
                <w:szCs w:val="20"/>
              </w:rPr>
              <w:t>амостоятельная работа обучающегося, час</w:t>
            </w:r>
          </w:p>
        </w:tc>
      </w:tr>
      <w:tr w:rsidR="00262427" w:rsidRPr="005E5B13"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5E5B13"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5E5B13"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5E5B13"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5E5B13" w:rsidRDefault="00262427" w:rsidP="009B399A">
            <w:pPr>
              <w:ind w:left="28" w:right="113"/>
              <w:rPr>
                <w:b/>
                <w:bCs/>
                <w:sz w:val="20"/>
                <w:szCs w:val="20"/>
              </w:rPr>
            </w:pPr>
            <w:r w:rsidRPr="005E5B13">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5E5B13" w:rsidRDefault="00262427" w:rsidP="009B399A">
            <w:pPr>
              <w:ind w:left="28" w:right="113"/>
              <w:rPr>
                <w:b/>
                <w:bCs/>
                <w:sz w:val="20"/>
                <w:szCs w:val="20"/>
              </w:rPr>
            </w:pPr>
            <w:r w:rsidRPr="005E5B13">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5E5B13" w:rsidRDefault="00262427" w:rsidP="009B399A">
            <w:pPr>
              <w:ind w:left="28" w:right="113"/>
              <w:rPr>
                <w:b/>
                <w:bCs/>
                <w:sz w:val="20"/>
                <w:szCs w:val="20"/>
              </w:rPr>
            </w:pPr>
            <w:r w:rsidRPr="005E5B13">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5E5B13" w:rsidRDefault="00262427" w:rsidP="009B399A">
            <w:pPr>
              <w:ind w:left="28" w:right="113"/>
              <w:rPr>
                <w:b/>
                <w:bCs/>
                <w:sz w:val="20"/>
                <w:szCs w:val="20"/>
              </w:rPr>
            </w:pPr>
            <w:r w:rsidRPr="005E5B13">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5E5B13" w:rsidRDefault="00F25D79" w:rsidP="009B399A">
            <w:pPr>
              <w:ind w:left="28"/>
              <w:rPr>
                <w:b/>
                <w:sz w:val="20"/>
                <w:szCs w:val="20"/>
              </w:rPr>
            </w:pPr>
            <w:r w:rsidRPr="005E5B13">
              <w:rPr>
                <w:b/>
                <w:sz w:val="20"/>
                <w:szCs w:val="20"/>
              </w:rPr>
              <w:t>к</w:t>
            </w:r>
            <w:r w:rsidR="00262427" w:rsidRPr="005E5B13">
              <w:rPr>
                <w:b/>
                <w:sz w:val="20"/>
                <w:szCs w:val="20"/>
              </w:rPr>
              <w:t>урсовая работа/</w:t>
            </w:r>
          </w:p>
          <w:p w14:paraId="4DDA6A01" w14:textId="1D6A9EFE" w:rsidR="00262427" w:rsidRPr="005E5B13" w:rsidRDefault="00262427" w:rsidP="009B399A">
            <w:pPr>
              <w:ind w:left="28"/>
              <w:rPr>
                <w:b/>
                <w:sz w:val="20"/>
                <w:szCs w:val="20"/>
              </w:rPr>
            </w:pPr>
            <w:r w:rsidRPr="005E5B13">
              <w:rPr>
                <w:b/>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5E5B13" w:rsidRDefault="00262427" w:rsidP="009B399A">
            <w:pPr>
              <w:rPr>
                <w:b/>
                <w:sz w:val="20"/>
                <w:szCs w:val="20"/>
              </w:rPr>
            </w:pPr>
            <w:r w:rsidRPr="005E5B13">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5E5B13" w:rsidRDefault="00262427" w:rsidP="009B399A">
            <w:pPr>
              <w:rPr>
                <w:b/>
                <w:sz w:val="20"/>
                <w:szCs w:val="20"/>
              </w:rPr>
            </w:pPr>
            <w:r w:rsidRPr="005E5B13">
              <w:rPr>
                <w:b/>
                <w:sz w:val="20"/>
                <w:szCs w:val="20"/>
              </w:rPr>
              <w:t>промежуточная аттестация, час</w:t>
            </w:r>
          </w:p>
        </w:tc>
      </w:tr>
      <w:tr w:rsidR="00262427" w:rsidRPr="005E5B13" w14:paraId="5041453F" w14:textId="77777777" w:rsidTr="0012098B">
        <w:trPr>
          <w:cantSplit/>
          <w:trHeight w:val="227"/>
        </w:trPr>
        <w:tc>
          <w:tcPr>
            <w:tcW w:w="1943" w:type="dxa"/>
          </w:tcPr>
          <w:p w14:paraId="280A339D" w14:textId="4E1F4E5C" w:rsidR="00262427" w:rsidRPr="005E5B13" w:rsidRDefault="00165728" w:rsidP="009B399A">
            <w:r>
              <w:t>4</w:t>
            </w:r>
            <w:r w:rsidR="00262427" w:rsidRPr="005E5B13">
              <w:t xml:space="preserve"> семестр</w:t>
            </w:r>
          </w:p>
        </w:tc>
        <w:tc>
          <w:tcPr>
            <w:tcW w:w="1130" w:type="dxa"/>
          </w:tcPr>
          <w:p w14:paraId="2A6AD4FE" w14:textId="474C7542" w:rsidR="00262427" w:rsidRPr="005E5B13" w:rsidRDefault="00165728" w:rsidP="009B399A">
            <w:pPr>
              <w:ind w:left="28"/>
              <w:jc w:val="center"/>
            </w:pPr>
            <w:r>
              <w:t>зачет</w:t>
            </w:r>
          </w:p>
        </w:tc>
        <w:tc>
          <w:tcPr>
            <w:tcW w:w="833" w:type="dxa"/>
          </w:tcPr>
          <w:p w14:paraId="5F79EEA3" w14:textId="2B56D6FE" w:rsidR="00262427" w:rsidRPr="005E5B13" w:rsidRDefault="00165728" w:rsidP="00B9087D">
            <w:pPr>
              <w:ind w:left="28"/>
              <w:jc w:val="center"/>
            </w:pPr>
            <w:r>
              <w:t>108</w:t>
            </w:r>
          </w:p>
        </w:tc>
        <w:tc>
          <w:tcPr>
            <w:tcW w:w="834" w:type="dxa"/>
            <w:shd w:val="clear" w:color="auto" w:fill="auto"/>
          </w:tcPr>
          <w:p w14:paraId="63C4BF4D" w14:textId="58ABEFE1" w:rsidR="00262427" w:rsidRPr="005E5B13" w:rsidRDefault="00165728" w:rsidP="009B399A">
            <w:pPr>
              <w:ind w:left="28"/>
              <w:jc w:val="center"/>
            </w:pPr>
            <w:r>
              <w:t>36</w:t>
            </w:r>
          </w:p>
        </w:tc>
        <w:tc>
          <w:tcPr>
            <w:tcW w:w="834" w:type="dxa"/>
            <w:shd w:val="clear" w:color="auto" w:fill="auto"/>
          </w:tcPr>
          <w:p w14:paraId="0DEBCFE2" w14:textId="4455CFD1" w:rsidR="00262427" w:rsidRPr="005E5B13" w:rsidRDefault="00165728" w:rsidP="009B399A">
            <w:pPr>
              <w:ind w:left="28"/>
              <w:jc w:val="center"/>
            </w:pPr>
            <w:r>
              <w:t>36</w:t>
            </w:r>
          </w:p>
        </w:tc>
        <w:tc>
          <w:tcPr>
            <w:tcW w:w="834" w:type="dxa"/>
            <w:shd w:val="clear" w:color="auto" w:fill="auto"/>
          </w:tcPr>
          <w:p w14:paraId="2A92BB96" w14:textId="3FC91EBB" w:rsidR="00262427" w:rsidRPr="005E5B13" w:rsidRDefault="00262427" w:rsidP="009B399A">
            <w:pPr>
              <w:ind w:left="28"/>
              <w:jc w:val="center"/>
            </w:pPr>
          </w:p>
        </w:tc>
        <w:tc>
          <w:tcPr>
            <w:tcW w:w="834" w:type="dxa"/>
            <w:shd w:val="clear" w:color="auto" w:fill="auto"/>
          </w:tcPr>
          <w:p w14:paraId="5A3342F5" w14:textId="77777777" w:rsidR="00262427" w:rsidRPr="005E5B13" w:rsidRDefault="00262427" w:rsidP="009B399A">
            <w:pPr>
              <w:ind w:left="28"/>
              <w:jc w:val="center"/>
            </w:pPr>
          </w:p>
        </w:tc>
        <w:tc>
          <w:tcPr>
            <w:tcW w:w="834" w:type="dxa"/>
          </w:tcPr>
          <w:p w14:paraId="7B9C8632" w14:textId="77777777" w:rsidR="00262427" w:rsidRPr="005E5B13" w:rsidRDefault="00262427" w:rsidP="009B399A">
            <w:pPr>
              <w:ind w:left="28"/>
              <w:jc w:val="center"/>
            </w:pPr>
          </w:p>
        </w:tc>
        <w:tc>
          <w:tcPr>
            <w:tcW w:w="834" w:type="dxa"/>
          </w:tcPr>
          <w:p w14:paraId="3ED51A29" w14:textId="7AAD982A" w:rsidR="00262427" w:rsidRPr="005E5B13" w:rsidRDefault="00165728" w:rsidP="009B399A">
            <w:pPr>
              <w:ind w:left="28"/>
              <w:jc w:val="center"/>
            </w:pPr>
            <w:r>
              <w:t>36</w:t>
            </w:r>
          </w:p>
        </w:tc>
        <w:tc>
          <w:tcPr>
            <w:tcW w:w="837" w:type="dxa"/>
          </w:tcPr>
          <w:p w14:paraId="10596340" w14:textId="70B385DB" w:rsidR="00262427" w:rsidRPr="005E5B13" w:rsidRDefault="00262427" w:rsidP="009B399A">
            <w:pPr>
              <w:ind w:left="28"/>
              <w:jc w:val="center"/>
            </w:pPr>
          </w:p>
        </w:tc>
      </w:tr>
      <w:tr w:rsidR="00165728" w:rsidRPr="005E5B13" w14:paraId="0451210F" w14:textId="77777777" w:rsidTr="0012098B">
        <w:trPr>
          <w:cantSplit/>
          <w:trHeight w:val="227"/>
        </w:trPr>
        <w:tc>
          <w:tcPr>
            <w:tcW w:w="1943" w:type="dxa"/>
          </w:tcPr>
          <w:p w14:paraId="26761A3F" w14:textId="5B3B4914" w:rsidR="00165728" w:rsidRDefault="00165728" w:rsidP="009B399A">
            <w:r>
              <w:t>5 семестр</w:t>
            </w:r>
          </w:p>
        </w:tc>
        <w:tc>
          <w:tcPr>
            <w:tcW w:w="1130" w:type="dxa"/>
          </w:tcPr>
          <w:p w14:paraId="1BD9B05D" w14:textId="5663A20B" w:rsidR="00165728" w:rsidRDefault="00165728" w:rsidP="009B399A">
            <w:pPr>
              <w:ind w:left="28"/>
              <w:jc w:val="center"/>
            </w:pPr>
            <w:r>
              <w:t>экзамен</w:t>
            </w:r>
          </w:p>
        </w:tc>
        <w:tc>
          <w:tcPr>
            <w:tcW w:w="833" w:type="dxa"/>
          </w:tcPr>
          <w:p w14:paraId="094FB296" w14:textId="3223137A" w:rsidR="00165728" w:rsidRPr="005E5B13" w:rsidRDefault="00165728" w:rsidP="00B9087D">
            <w:pPr>
              <w:ind w:left="28"/>
              <w:jc w:val="center"/>
            </w:pPr>
            <w:r>
              <w:t>144</w:t>
            </w:r>
          </w:p>
        </w:tc>
        <w:tc>
          <w:tcPr>
            <w:tcW w:w="834" w:type="dxa"/>
            <w:shd w:val="clear" w:color="auto" w:fill="auto"/>
          </w:tcPr>
          <w:p w14:paraId="5182CCF4" w14:textId="06AEFEF9" w:rsidR="00165728" w:rsidRDefault="00165728" w:rsidP="009B399A">
            <w:pPr>
              <w:ind w:left="28"/>
              <w:jc w:val="center"/>
            </w:pPr>
            <w:r>
              <w:t>17</w:t>
            </w:r>
          </w:p>
        </w:tc>
        <w:tc>
          <w:tcPr>
            <w:tcW w:w="834" w:type="dxa"/>
            <w:shd w:val="clear" w:color="auto" w:fill="auto"/>
          </w:tcPr>
          <w:p w14:paraId="21FD89C7" w14:textId="02784D29" w:rsidR="00165728" w:rsidRDefault="00165728" w:rsidP="009B399A">
            <w:pPr>
              <w:ind w:left="28"/>
              <w:jc w:val="center"/>
            </w:pPr>
            <w:r>
              <w:t>17</w:t>
            </w:r>
          </w:p>
        </w:tc>
        <w:tc>
          <w:tcPr>
            <w:tcW w:w="834" w:type="dxa"/>
            <w:shd w:val="clear" w:color="auto" w:fill="auto"/>
          </w:tcPr>
          <w:p w14:paraId="169B68AB" w14:textId="77777777" w:rsidR="00165728" w:rsidRPr="005E5B13" w:rsidRDefault="00165728" w:rsidP="009B399A">
            <w:pPr>
              <w:ind w:left="28"/>
              <w:jc w:val="center"/>
            </w:pPr>
          </w:p>
        </w:tc>
        <w:tc>
          <w:tcPr>
            <w:tcW w:w="834" w:type="dxa"/>
            <w:shd w:val="clear" w:color="auto" w:fill="auto"/>
          </w:tcPr>
          <w:p w14:paraId="630B25A3" w14:textId="77777777" w:rsidR="00165728" w:rsidRPr="005E5B13" w:rsidRDefault="00165728" w:rsidP="009B399A">
            <w:pPr>
              <w:ind w:left="28"/>
              <w:jc w:val="center"/>
            </w:pPr>
          </w:p>
        </w:tc>
        <w:tc>
          <w:tcPr>
            <w:tcW w:w="834" w:type="dxa"/>
          </w:tcPr>
          <w:p w14:paraId="3DAFBCED" w14:textId="77777777" w:rsidR="00165728" w:rsidRPr="005E5B13" w:rsidRDefault="00165728" w:rsidP="009B399A">
            <w:pPr>
              <w:ind w:left="28"/>
              <w:jc w:val="center"/>
            </w:pPr>
          </w:p>
        </w:tc>
        <w:tc>
          <w:tcPr>
            <w:tcW w:w="834" w:type="dxa"/>
          </w:tcPr>
          <w:p w14:paraId="19EF9A5B" w14:textId="5C34C1EF" w:rsidR="00165728" w:rsidRDefault="00165728" w:rsidP="009B399A">
            <w:pPr>
              <w:ind w:left="28"/>
              <w:jc w:val="center"/>
            </w:pPr>
            <w:r>
              <w:t>65</w:t>
            </w:r>
          </w:p>
        </w:tc>
        <w:tc>
          <w:tcPr>
            <w:tcW w:w="837" w:type="dxa"/>
          </w:tcPr>
          <w:p w14:paraId="180148C3" w14:textId="6F00D5D3" w:rsidR="00165728" w:rsidRDefault="00165728" w:rsidP="009B399A">
            <w:pPr>
              <w:ind w:left="28"/>
              <w:jc w:val="center"/>
            </w:pPr>
            <w:r>
              <w:t>45</w:t>
            </w:r>
          </w:p>
        </w:tc>
      </w:tr>
      <w:tr w:rsidR="00025219" w:rsidRPr="005E5B13" w14:paraId="546FEEE7" w14:textId="77777777" w:rsidTr="0012098B">
        <w:trPr>
          <w:cantSplit/>
          <w:trHeight w:val="227"/>
        </w:trPr>
        <w:tc>
          <w:tcPr>
            <w:tcW w:w="1943" w:type="dxa"/>
          </w:tcPr>
          <w:p w14:paraId="726A7AB3" w14:textId="32F12F85" w:rsidR="00025219" w:rsidRPr="005E5B13" w:rsidRDefault="00025219" w:rsidP="009B399A">
            <w:pPr>
              <w:jc w:val="right"/>
            </w:pPr>
            <w:r w:rsidRPr="005E5B13">
              <w:t>Всего:</w:t>
            </w:r>
          </w:p>
        </w:tc>
        <w:tc>
          <w:tcPr>
            <w:tcW w:w="1130" w:type="dxa"/>
          </w:tcPr>
          <w:p w14:paraId="79F20EE6" w14:textId="77777777" w:rsidR="00025219" w:rsidRPr="005E5B13" w:rsidRDefault="00025219" w:rsidP="009B399A">
            <w:pPr>
              <w:ind w:left="28"/>
              <w:jc w:val="center"/>
            </w:pPr>
          </w:p>
        </w:tc>
        <w:tc>
          <w:tcPr>
            <w:tcW w:w="833" w:type="dxa"/>
          </w:tcPr>
          <w:p w14:paraId="563280B8" w14:textId="481E7922" w:rsidR="00025219" w:rsidRPr="005E5B13" w:rsidRDefault="00165728" w:rsidP="00B9087D">
            <w:pPr>
              <w:ind w:left="28"/>
              <w:jc w:val="center"/>
            </w:pPr>
            <w:r>
              <w:t>252</w:t>
            </w:r>
          </w:p>
        </w:tc>
        <w:tc>
          <w:tcPr>
            <w:tcW w:w="834" w:type="dxa"/>
            <w:shd w:val="clear" w:color="auto" w:fill="auto"/>
          </w:tcPr>
          <w:p w14:paraId="6A80F3B9" w14:textId="005CB943" w:rsidR="00025219" w:rsidRPr="005E5B13" w:rsidRDefault="00165728" w:rsidP="009B399A">
            <w:pPr>
              <w:ind w:left="28"/>
              <w:jc w:val="center"/>
            </w:pPr>
            <w:r>
              <w:t>53</w:t>
            </w:r>
          </w:p>
        </w:tc>
        <w:tc>
          <w:tcPr>
            <w:tcW w:w="834" w:type="dxa"/>
            <w:shd w:val="clear" w:color="auto" w:fill="auto"/>
          </w:tcPr>
          <w:p w14:paraId="7012FB16" w14:textId="16A8700F" w:rsidR="00025219" w:rsidRPr="005E5B13" w:rsidRDefault="00165728" w:rsidP="009B399A">
            <w:pPr>
              <w:ind w:left="28"/>
              <w:jc w:val="center"/>
            </w:pPr>
            <w:r>
              <w:t>53</w:t>
            </w:r>
          </w:p>
        </w:tc>
        <w:tc>
          <w:tcPr>
            <w:tcW w:w="834" w:type="dxa"/>
            <w:shd w:val="clear" w:color="auto" w:fill="auto"/>
          </w:tcPr>
          <w:p w14:paraId="23377700" w14:textId="77777777" w:rsidR="00025219" w:rsidRPr="005E5B13" w:rsidRDefault="00025219" w:rsidP="009B399A">
            <w:pPr>
              <w:ind w:left="28"/>
              <w:jc w:val="center"/>
            </w:pPr>
          </w:p>
        </w:tc>
        <w:tc>
          <w:tcPr>
            <w:tcW w:w="834" w:type="dxa"/>
            <w:shd w:val="clear" w:color="auto" w:fill="auto"/>
          </w:tcPr>
          <w:p w14:paraId="21DD0628" w14:textId="77777777" w:rsidR="00025219" w:rsidRPr="005E5B13" w:rsidRDefault="00025219" w:rsidP="009B399A">
            <w:pPr>
              <w:ind w:left="28"/>
              <w:jc w:val="center"/>
            </w:pPr>
          </w:p>
        </w:tc>
        <w:tc>
          <w:tcPr>
            <w:tcW w:w="834" w:type="dxa"/>
          </w:tcPr>
          <w:p w14:paraId="3741E720" w14:textId="77777777" w:rsidR="00025219" w:rsidRPr="005E5B13" w:rsidRDefault="00025219" w:rsidP="009B399A">
            <w:pPr>
              <w:ind w:left="28"/>
              <w:jc w:val="center"/>
            </w:pPr>
          </w:p>
        </w:tc>
        <w:tc>
          <w:tcPr>
            <w:tcW w:w="834" w:type="dxa"/>
          </w:tcPr>
          <w:p w14:paraId="764C921C" w14:textId="5ECCBC45" w:rsidR="00025219" w:rsidRPr="005E5B13" w:rsidRDefault="00165728" w:rsidP="009B399A">
            <w:pPr>
              <w:ind w:left="28"/>
              <w:jc w:val="center"/>
            </w:pPr>
            <w:r>
              <w:t>101</w:t>
            </w:r>
          </w:p>
        </w:tc>
        <w:tc>
          <w:tcPr>
            <w:tcW w:w="837" w:type="dxa"/>
          </w:tcPr>
          <w:p w14:paraId="728E340E" w14:textId="3F332BD7" w:rsidR="00025219" w:rsidRPr="005E5B13" w:rsidRDefault="00165728" w:rsidP="009B399A">
            <w:pPr>
              <w:ind w:left="28"/>
              <w:jc w:val="center"/>
            </w:pPr>
            <w:r>
              <w:t>45</w:t>
            </w:r>
          </w:p>
        </w:tc>
      </w:tr>
    </w:tbl>
    <w:p w14:paraId="03A97BE7" w14:textId="77777777" w:rsidR="005776C0" w:rsidRPr="005E5B13" w:rsidRDefault="005776C0" w:rsidP="008D048B">
      <w:pPr>
        <w:pStyle w:val="af0"/>
        <w:numPr>
          <w:ilvl w:val="3"/>
          <w:numId w:val="8"/>
        </w:numPr>
        <w:jc w:val="both"/>
      </w:pPr>
    </w:p>
    <w:p w14:paraId="5E96A2FB" w14:textId="77777777" w:rsidR="00B00330" w:rsidRPr="005E5B13" w:rsidRDefault="00B00330" w:rsidP="008D048B">
      <w:pPr>
        <w:pStyle w:val="af0"/>
        <w:numPr>
          <w:ilvl w:val="1"/>
          <w:numId w:val="8"/>
        </w:numPr>
        <w:jc w:val="both"/>
        <w:sectPr w:rsidR="00B00330" w:rsidRPr="005E5B13" w:rsidSect="006113AA">
          <w:headerReference w:type="first" r:id="rId9"/>
          <w:pgSz w:w="11906" w:h="16838" w:code="9"/>
          <w:pgMar w:top="1134" w:right="567" w:bottom="1134" w:left="1701" w:header="709" w:footer="709" w:gutter="0"/>
          <w:pgNumType w:start="1"/>
          <w:cols w:space="708"/>
          <w:docGrid w:linePitch="360"/>
        </w:sectPr>
      </w:pPr>
    </w:p>
    <w:p w14:paraId="59F7FCE9" w14:textId="1954062B" w:rsidR="004D2D12" w:rsidRPr="005E5B13" w:rsidRDefault="004D2D12" w:rsidP="00B3400A">
      <w:pPr>
        <w:pStyle w:val="2"/>
      </w:pPr>
      <w:r w:rsidRPr="005E5B13">
        <w:lastRenderedPageBreak/>
        <w:t xml:space="preserve">Структура </w:t>
      </w:r>
      <w:r w:rsidR="009B4BCD" w:rsidRPr="005E5B13">
        <w:t>учебной дисциплины</w:t>
      </w:r>
      <w:r w:rsidRPr="005E5B13">
        <w:t xml:space="preserve"> для обучающихся по разделам и темам дисциплины: (очная форма обучения)</w:t>
      </w:r>
    </w:p>
    <w:p w14:paraId="6E9DD9CD" w14:textId="77777777" w:rsidR="00437F74" w:rsidRPr="005E5B13" w:rsidRDefault="00437F74" w:rsidP="002B20D1">
      <w:pPr>
        <w:rPr>
          <w:bCs/>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5E5B13" w14:paraId="11E85686" w14:textId="77777777" w:rsidTr="00FA2451">
        <w:trPr>
          <w:tblHeader/>
        </w:trPr>
        <w:tc>
          <w:tcPr>
            <w:tcW w:w="1701" w:type="dxa"/>
            <w:vMerge w:val="restart"/>
            <w:shd w:val="clear" w:color="auto" w:fill="DBE5F1" w:themeFill="accent1" w:themeFillTint="33"/>
          </w:tcPr>
          <w:p w14:paraId="4E5ACBEE" w14:textId="77777777" w:rsidR="00117B28" w:rsidRPr="005E5B13" w:rsidRDefault="00117B28" w:rsidP="00117B28">
            <w:pPr>
              <w:widowControl w:val="0"/>
              <w:tabs>
                <w:tab w:val="left" w:pos="1701"/>
              </w:tabs>
              <w:autoSpaceDE w:val="0"/>
              <w:autoSpaceDN w:val="0"/>
              <w:adjustRightInd w:val="0"/>
              <w:ind w:left="-57" w:right="-57"/>
              <w:jc w:val="center"/>
              <w:rPr>
                <w:b/>
                <w:noProof/>
                <w:sz w:val="18"/>
                <w:szCs w:val="18"/>
                <w:lang w:eastAsia="en-US"/>
              </w:rPr>
            </w:pPr>
            <w:r w:rsidRPr="005E5B13">
              <w:rPr>
                <w:b/>
                <w:sz w:val="18"/>
                <w:szCs w:val="18"/>
              </w:rPr>
              <w:t>Планируемые (контролируемые) результаты освоения:</w:t>
            </w:r>
            <w:r w:rsidRPr="005E5B13">
              <w:rPr>
                <w:b/>
                <w:noProof/>
                <w:sz w:val="18"/>
                <w:szCs w:val="18"/>
                <w:lang w:eastAsia="en-US"/>
              </w:rPr>
              <w:t xml:space="preserve"> </w:t>
            </w:r>
          </w:p>
          <w:p w14:paraId="2E9CD4B5" w14:textId="0C4E531D" w:rsidR="00386236" w:rsidRPr="005E5B13" w:rsidRDefault="00117B28" w:rsidP="00117B28">
            <w:pPr>
              <w:widowControl w:val="0"/>
              <w:tabs>
                <w:tab w:val="left" w:pos="1701"/>
              </w:tabs>
              <w:autoSpaceDE w:val="0"/>
              <w:autoSpaceDN w:val="0"/>
              <w:adjustRightInd w:val="0"/>
              <w:ind w:left="-57" w:right="-57"/>
              <w:jc w:val="center"/>
              <w:rPr>
                <w:b/>
                <w:sz w:val="18"/>
                <w:szCs w:val="18"/>
              </w:rPr>
            </w:pPr>
            <w:r w:rsidRPr="005E5B13">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5E5B13" w:rsidRDefault="00386236" w:rsidP="00CA318A">
            <w:pPr>
              <w:widowControl w:val="0"/>
              <w:tabs>
                <w:tab w:val="left" w:pos="1701"/>
              </w:tabs>
              <w:autoSpaceDE w:val="0"/>
              <w:autoSpaceDN w:val="0"/>
              <w:adjustRightInd w:val="0"/>
              <w:jc w:val="center"/>
              <w:rPr>
                <w:b/>
                <w:sz w:val="18"/>
                <w:szCs w:val="18"/>
              </w:rPr>
            </w:pPr>
            <w:r w:rsidRPr="005E5B13">
              <w:rPr>
                <w:b/>
                <w:sz w:val="18"/>
                <w:szCs w:val="18"/>
              </w:rPr>
              <w:t>Наименование разделов, тем</w:t>
            </w:r>
            <w:r w:rsidR="00127577" w:rsidRPr="005E5B13">
              <w:rPr>
                <w:b/>
                <w:sz w:val="18"/>
                <w:szCs w:val="18"/>
              </w:rPr>
              <w:t>;</w:t>
            </w:r>
          </w:p>
          <w:p w14:paraId="735CD7E0" w14:textId="45D5B29B" w:rsidR="00386236" w:rsidRPr="005E5B13" w:rsidRDefault="00386236" w:rsidP="00B6294E">
            <w:pPr>
              <w:widowControl w:val="0"/>
              <w:tabs>
                <w:tab w:val="left" w:pos="1701"/>
              </w:tabs>
              <w:autoSpaceDE w:val="0"/>
              <w:autoSpaceDN w:val="0"/>
              <w:adjustRightInd w:val="0"/>
              <w:jc w:val="center"/>
              <w:rPr>
                <w:b/>
                <w:sz w:val="18"/>
                <w:szCs w:val="18"/>
              </w:rPr>
            </w:pPr>
            <w:r w:rsidRPr="005E5B13">
              <w:rPr>
                <w:b/>
                <w:sz w:val="18"/>
                <w:szCs w:val="18"/>
              </w:rPr>
              <w:t>форма</w:t>
            </w:r>
            <w:r w:rsidR="00127577" w:rsidRPr="005E5B13">
              <w:rPr>
                <w:b/>
                <w:sz w:val="18"/>
                <w:szCs w:val="18"/>
              </w:rPr>
              <w:t>(ы)</w:t>
            </w:r>
            <w:r w:rsidRPr="005E5B13">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5E5B13" w:rsidRDefault="00386236" w:rsidP="00B6294E">
            <w:pPr>
              <w:widowControl w:val="0"/>
              <w:tabs>
                <w:tab w:val="left" w:pos="1701"/>
              </w:tabs>
              <w:autoSpaceDE w:val="0"/>
              <w:autoSpaceDN w:val="0"/>
              <w:adjustRightInd w:val="0"/>
              <w:jc w:val="center"/>
              <w:rPr>
                <w:rFonts w:cs="Arial"/>
                <w:b/>
                <w:sz w:val="18"/>
                <w:szCs w:val="18"/>
              </w:rPr>
            </w:pPr>
            <w:r w:rsidRPr="005E5B13">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5E5B13" w:rsidRDefault="00386236" w:rsidP="00B6294E">
            <w:pPr>
              <w:widowControl w:val="0"/>
              <w:tabs>
                <w:tab w:val="left" w:pos="1701"/>
              </w:tabs>
              <w:autoSpaceDE w:val="0"/>
              <w:autoSpaceDN w:val="0"/>
              <w:adjustRightInd w:val="0"/>
              <w:spacing w:after="120"/>
              <w:ind w:left="113" w:right="113"/>
              <w:rPr>
                <w:b/>
                <w:bCs/>
                <w:sz w:val="18"/>
                <w:szCs w:val="18"/>
              </w:rPr>
            </w:pPr>
            <w:r w:rsidRPr="005E5B13">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09830C54" w:rsidR="00A567FD" w:rsidRPr="005E5B13" w:rsidRDefault="00A567FD" w:rsidP="00A567FD">
            <w:pPr>
              <w:jc w:val="center"/>
              <w:rPr>
                <w:b/>
                <w:sz w:val="20"/>
                <w:szCs w:val="20"/>
              </w:rPr>
            </w:pPr>
            <w:r w:rsidRPr="005E5B13">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5E5B13" w:rsidRDefault="00A567FD" w:rsidP="00A567FD">
            <w:pPr>
              <w:jc w:val="center"/>
              <w:rPr>
                <w:b/>
                <w:sz w:val="20"/>
                <w:szCs w:val="20"/>
                <w:highlight w:val="yellow"/>
              </w:rPr>
            </w:pPr>
            <w:r w:rsidRPr="005E5B13">
              <w:rPr>
                <w:b/>
                <w:sz w:val="20"/>
                <w:szCs w:val="20"/>
              </w:rPr>
              <w:t>формы промежуточного</w:t>
            </w:r>
            <w:r w:rsidR="00B73243" w:rsidRPr="005E5B13">
              <w:rPr>
                <w:b/>
                <w:sz w:val="20"/>
                <w:szCs w:val="20"/>
              </w:rPr>
              <w:t xml:space="preserve"> </w:t>
            </w:r>
            <w:r w:rsidRPr="005E5B13">
              <w:rPr>
                <w:b/>
                <w:sz w:val="20"/>
                <w:szCs w:val="20"/>
              </w:rPr>
              <w:t>контроля успеваемости</w:t>
            </w:r>
          </w:p>
        </w:tc>
      </w:tr>
      <w:tr w:rsidR="00386236" w:rsidRPr="005E5B13" w14:paraId="667ABF42" w14:textId="77777777" w:rsidTr="00FA2451">
        <w:trPr>
          <w:tblHeader/>
        </w:trPr>
        <w:tc>
          <w:tcPr>
            <w:tcW w:w="1701" w:type="dxa"/>
            <w:vMerge/>
            <w:shd w:val="clear" w:color="auto" w:fill="DBE5F1" w:themeFill="accent1" w:themeFillTint="33"/>
          </w:tcPr>
          <w:p w14:paraId="194C0209" w14:textId="55153ED5" w:rsidR="00386236" w:rsidRPr="005E5B13"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5E5B13"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5E5B13" w:rsidRDefault="00B846D2" w:rsidP="00B6294E">
            <w:pPr>
              <w:widowControl w:val="0"/>
              <w:tabs>
                <w:tab w:val="left" w:pos="1701"/>
              </w:tabs>
              <w:autoSpaceDE w:val="0"/>
              <w:autoSpaceDN w:val="0"/>
              <w:adjustRightInd w:val="0"/>
              <w:ind w:left="113" w:right="113"/>
              <w:jc w:val="center"/>
              <w:rPr>
                <w:rFonts w:cs="Arial"/>
                <w:b/>
                <w:sz w:val="18"/>
                <w:szCs w:val="18"/>
              </w:rPr>
            </w:pPr>
            <w:r w:rsidRPr="005E5B13">
              <w:rPr>
                <w:b/>
                <w:sz w:val="18"/>
                <w:szCs w:val="18"/>
              </w:rPr>
              <w:t>К</w:t>
            </w:r>
            <w:r w:rsidR="00386236" w:rsidRPr="005E5B13">
              <w:rPr>
                <w:b/>
                <w:sz w:val="18"/>
                <w:szCs w:val="18"/>
              </w:rPr>
              <w:t>онтактная работа</w:t>
            </w:r>
          </w:p>
        </w:tc>
        <w:tc>
          <w:tcPr>
            <w:tcW w:w="821" w:type="dxa"/>
            <w:vMerge/>
            <w:shd w:val="clear" w:color="auto" w:fill="DBE5F1" w:themeFill="accent1" w:themeFillTint="33"/>
          </w:tcPr>
          <w:p w14:paraId="770B5F3A" w14:textId="77777777" w:rsidR="00386236" w:rsidRPr="005E5B13"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5E5B13"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5E5B13"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5E5B13"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5E5B13"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5E5B13" w:rsidRDefault="00A57354" w:rsidP="00B6294E">
            <w:pPr>
              <w:widowControl w:val="0"/>
              <w:tabs>
                <w:tab w:val="left" w:pos="1701"/>
              </w:tabs>
              <w:autoSpaceDE w:val="0"/>
              <w:autoSpaceDN w:val="0"/>
              <w:adjustRightInd w:val="0"/>
              <w:ind w:left="113" w:right="113"/>
              <w:rPr>
                <w:b/>
                <w:sz w:val="18"/>
                <w:szCs w:val="18"/>
              </w:rPr>
            </w:pPr>
            <w:r w:rsidRPr="005E5B13">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5E5B13" w:rsidRDefault="00A57354" w:rsidP="00B6294E">
            <w:pPr>
              <w:widowControl w:val="0"/>
              <w:tabs>
                <w:tab w:val="left" w:pos="1701"/>
              </w:tabs>
              <w:autoSpaceDE w:val="0"/>
              <w:autoSpaceDN w:val="0"/>
              <w:adjustRightInd w:val="0"/>
              <w:ind w:left="113" w:right="113"/>
              <w:rPr>
                <w:b/>
                <w:sz w:val="18"/>
                <w:szCs w:val="18"/>
              </w:rPr>
            </w:pPr>
            <w:r w:rsidRPr="005E5B13">
              <w:rPr>
                <w:b/>
                <w:sz w:val="18"/>
                <w:szCs w:val="18"/>
              </w:rPr>
              <w:t>Практические занятия, час</w:t>
            </w:r>
          </w:p>
        </w:tc>
        <w:tc>
          <w:tcPr>
            <w:tcW w:w="815" w:type="dxa"/>
            <w:shd w:val="clear" w:color="auto" w:fill="DBE5F1" w:themeFill="accent1" w:themeFillTint="33"/>
            <w:textDirection w:val="btLr"/>
            <w:vAlign w:val="center"/>
          </w:tcPr>
          <w:p w14:paraId="556A2916" w14:textId="405161A7" w:rsidR="00A57354" w:rsidRPr="005E5B13" w:rsidRDefault="00A57354" w:rsidP="001652FF">
            <w:pPr>
              <w:widowControl w:val="0"/>
              <w:tabs>
                <w:tab w:val="left" w:pos="1701"/>
              </w:tabs>
              <w:autoSpaceDE w:val="0"/>
              <w:autoSpaceDN w:val="0"/>
              <w:adjustRightInd w:val="0"/>
              <w:ind w:left="113" w:right="113"/>
              <w:rPr>
                <w:b/>
                <w:sz w:val="18"/>
                <w:szCs w:val="18"/>
              </w:rPr>
            </w:pPr>
            <w:r w:rsidRPr="005E5B13">
              <w:rPr>
                <w:b/>
                <w:sz w:val="18"/>
                <w:szCs w:val="18"/>
              </w:rPr>
              <w:t>Лабораторные работы</w:t>
            </w:r>
            <w:r w:rsidR="006A6AB0" w:rsidRPr="005E5B13">
              <w:rPr>
                <w:b/>
                <w:sz w:val="18"/>
                <w:szCs w:val="18"/>
              </w:rPr>
              <w:t>/ индивидуальные занятия</w:t>
            </w:r>
            <w:r w:rsidRPr="005E5B13">
              <w:rPr>
                <w:b/>
                <w:sz w:val="18"/>
                <w:szCs w:val="18"/>
              </w:rPr>
              <w:t>, час</w:t>
            </w:r>
          </w:p>
        </w:tc>
        <w:tc>
          <w:tcPr>
            <w:tcW w:w="816" w:type="dxa"/>
            <w:shd w:val="clear" w:color="auto" w:fill="DBE5F1" w:themeFill="accent1" w:themeFillTint="33"/>
            <w:textDirection w:val="btLr"/>
            <w:vAlign w:val="center"/>
          </w:tcPr>
          <w:p w14:paraId="61436FB7" w14:textId="75098239" w:rsidR="00A57354" w:rsidRPr="005E5B13" w:rsidRDefault="00A57354" w:rsidP="003E7E7A">
            <w:pPr>
              <w:widowControl w:val="0"/>
              <w:tabs>
                <w:tab w:val="left" w:pos="1701"/>
              </w:tabs>
              <w:autoSpaceDE w:val="0"/>
              <w:autoSpaceDN w:val="0"/>
              <w:adjustRightInd w:val="0"/>
              <w:ind w:left="113" w:right="113"/>
              <w:rPr>
                <w:rFonts w:cs="Arial"/>
                <w:b/>
                <w:sz w:val="18"/>
                <w:szCs w:val="18"/>
              </w:rPr>
            </w:pPr>
            <w:r w:rsidRPr="005E5B13">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5E5B13"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5E5B13"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5E5B13" w14:paraId="6614102E" w14:textId="77777777" w:rsidTr="00B6294E">
        <w:trPr>
          <w:trHeight w:val="227"/>
        </w:trPr>
        <w:tc>
          <w:tcPr>
            <w:tcW w:w="1701" w:type="dxa"/>
            <w:shd w:val="clear" w:color="auto" w:fill="EAF1DD" w:themeFill="accent3" w:themeFillTint="33"/>
            <w:vAlign w:val="center"/>
          </w:tcPr>
          <w:p w14:paraId="7AC4CFC4" w14:textId="77777777" w:rsidR="00386236" w:rsidRPr="005E5B13" w:rsidRDefault="00386236" w:rsidP="00B6294E">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B63933A" w14:textId="1CE57F62" w:rsidR="00386236" w:rsidRPr="005E5B13" w:rsidRDefault="00165728" w:rsidP="00B6294E">
            <w:pPr>
              <w:widowControl w:val="0"/>
              <w:tabs>
                <w:tab w:val="left" w:pos="1701"/>
              </w:tabs>
              <w:autoSpaceDE w:val="0"/>
              <w:autoSpaceDN w:val="0"/>
              <w:adjustRightInd w:val="0"/>
              <w:rPr>
                <w:b/>
              </w:rPr>
            </w:pPr>
            <w:r>
              <w:rPr>
                <w:b/>
              </w:rPr>
              <w:t>Четвертый</w:t>
            </w:r>
            <w:r w:rsidR="00386236" w:rsidRPr="005E5B13">
              <w:rPr>
                <w:b/>
              </w:rPr>
              <w:t xml:space="preserve"> семестр</w:t>
            </w:r>
          </w:p>
        </w:tc>
      </w:tr>
      <w:tr w:rsidR="007C74F7" w:rsidRPr="005E5B13" w14:paraId="449C9E17" w14:textId="77777777" w:rsidTr="003F0ADC">
        <w:trPr>
          <w:trHeight w:val="227"/>
        </w:trPr>
        <w:tc>
          <w:tcPr>
            <w:tcW w:w="1701" w:type="dxa"/>
            <w:vMerge w:val="restart"/>
            <w:shd w:val="clear" w:color="auto" w:fill="auto"/>
            <w:vAlign w:val="center"/>
          </w:tcPr>
          <w:p w14:paraId="31242A9E" w14:textId="77777777" w:rsidR="007C74F7" w:rsidRPr="005E5B13" w:rsidRDefault="007C74F7" w:rsidP="00C24D7B">
            <w:pPr>
              <w:widowControl w:val="0"/>
              <w:tabs>
                <w:tab w:val="left" w:pos="1701"/>
              </w:tabs>
              <w:autoSpaceDE w:val="0"/>
              <w:autoSpaceDN w:val="0"/>
              <w:adjustRightInd w:val="0"/>
            </w:pPr>
            <w:r>
              <w:t>У</w:t>
            </w:r>
            <w:r w:rsidRPr="005E5B13">
              <w:t>К-</w:t>
            </w:r>
            <w:r>
              <w:t>1</w:t>
            </w:r>
            <w:r w:rsidRPr="005E5B13">
              <w:t>:</w:t>
            </w:r>
          </w:p>
          <w:p w14:paraId="5383CF3B" w14:textId="77777777" w:rsidR="007C74F7" w:rsidRDefault="007C74F7" w:rsidP="00C24D7B">
            <w:pPr>
              <w:widowControl w:val="0"/>
              <w:tabs>
                <w:tab w:val="left" w:pos="1701"/>
              </w:tabs>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ИД-УК-1.2</w:t>
            </w:r>
          </w:p>
          <w:p w14:paraId="34F67EEF" w14:textId="77777777" w:rsidR="007C74F7" w:rsidRPr="005E5B13" w:rsidRDefault="007C74F7" w:rsidP="00C24D7B">
            <w:pPr>
              <w:widowControl w:val="0"/>
              <w:tabs>
                <w:tab w:val="left" w:pos="1701"/>
              </w:tabs>
              <w:autoSpaceDE w:val="0"/>
              <w:autoSpaceDN w:val="0"/>
              <w:adjustRightInd w:val="0"/>
            </w:pPr>
          </w:p>
        </w:tc>
        <w:tc>
          <w:tcPr>
            <w:tcW w:w="14037" w:type="dxa"/>
            <w:gridSpan w:val="7"/>
            <w:shd w:val="clear" w:color="auto" w:fill="auto"/>
            <w:vAlign w:val="center"/>
          </w:tcPr>
          <w:p w14:paraId="6F705C94" w14:textId="1447AFDF" w:rsidR="007C74F7" w:rsidRDefault="007C74F7" w:rsidP="00B6294E">
            <w:pPr>
              <w:widowControl w:val="0"/>
              <w:tabs>
                <w:tab w:val="left" w:pos="1701"/>
              </w:tabs>
              <w:autoSpaceDE w:val="0"/>
              <w:autoSpaceDN w:val="0"/>
              <w:adjustRightInd w:val="0"/>
              <w:rPr>
                <w:b/>
              </w:rPr>
            </w:pPr>
            <w:r>
              <w:rPr>
                <w:b/>
              </w:rPr>
              <w:t>Раздел 1. Теория статистики</w:t>
            </w:r>
          </w:p>
        </w:tc>
      </w:tr>
      <w:tr w:rsidR="007C74F7" w:rsidRPr="005E5B13" w14:paraId="18D4C8CE" w14:textId="77777777" w:rsidTr="00072BCA">
        <w:trPr>
          <w:trHeight w:val="251"/>
        </w:trPr>
        <w:tc>
          <w:tcPr>
            <w:tcW w:w="1701" w:type="dxa"/>
            <w:vMerge/>
          </w:tcPr>
          <w:p w14:paraId="5B4EF8F5" w14:textId="199AB624" w:rsidR="007C74F7" w:rsidRPr="005E5B13" w:rsidRDefault="007C74F7" w:rsidP="00C24D7B">
            <w:pPr>
              <w:widowControl w:val="0"/>
              <w:tabs>
                <w:tab w:val="left" w:pos="1701"/>
              </w:tabs>
              <w:autoSpaceDE w:val="0"/>
              <w:autoSpaceDN w:val="0"/>
              <w:adjustRightInd w:val="0"/>
              <w:rPr>
                <w:rFonts w:cs="Arial"/>
                <w:sz w:val="18"/>
                <w:szCs w:val="18"/>
              </w:rPr>
            </w:pPr>
          </w:p>
        </w:tc>
        <w:tc>
          <w:tcPr>
            <w:tcW w:w="5953" w:type="dxa"/>
            <w:tcBorders>
              <w:bottom w:val="single" w:sz="4" w:space="0" w:color="auto"/>
            </w:tcBorders>
          </w:tcPr>
          <w:p w14:paraId="7FB1BE32" w14:textId="1D32AE31" w:rsidR="007C74F7" w:rsidRPr="005E5B13" w:rsidRDefault="007C74F7" w:rsidP="00072BCA">
            <w:pPr>
              <w:rPr>
                <w:b/>
              </w:rPr>
            </w:pPr>
            <w:r w:rsidRPr="00537055">
              <w:t xml:space="preserve">Тема </w:t>
            </w:r>
            <w:r>
              <w:t>1.</w:t>
            </w:r>
            <w:r w:rsidRPr="00537055">
              <w:t>1.</w:t>
            </w:r>
            <w:r>
              <w:t xml:space="preserve"> </w:t>
            </w:r>
            <w:r w:rsidRPr="008440B5">
              <w:t>Статистика как наука</w:t>
            </w:r>
            <w:r>
              <w:t xml:space="preserve"> и практическая деятельность</w:t>
            </w:r>
          </w:p>
        </w:tc>
        <w:tc>
          <w:tcPr>
            <w:tcW w:w="815" w:type="dxa"/>
            <w:tcBorders>
              <w:bottom w:val="single" w:sz="4" w:space="0" w:color="auto"/>
            </w:tcBorders>
          </w:tcPr>
          <w:p w14:paraId="60DA7348" w14:textId="73028DAF" w:rsidR="007C74F7" w:rsidRPr="005E5B13" w:rsidRDefault="007C74F7" w:rsidP="009A6F14">
            <w:pPr>
              <w:widowControl w:val="0"/>
              <w:tabs>
                <w:tab w:val="left" w:pos="1701"/>
              </w:tabs>
              <w:autoSpaceDE w:val="0"/>
              <w:autoSpaceDN w:val="0"/>
              <w:adjustRightInd w:val="0"/>
              <w:jc w:val="center"/>
            </w:pPr>
            <w:r>
              <w:t>2</w:t>
            </w:r>
          </w:p>
        </w:tc>
        <w:tc>
          <w:tcPr>
            <w:tcW w:w="815" w:type="dxa"/>
            <w:tcBorders>
              <w:bottom w:val="single" w:sz="4" w:space="0" w:color="auto"/>
            </w:tcBorders>
          </w:tcPr>
          <w:p w14:paraId="37857962" w14:textId="6274AB0D" w:rsidR="007C74F7" w:rsidRPr="005E5B13" w:rsidRDefault="007C74F7" w:rsidP="00B6294E">
            <w:pPr>
              <w:widowControl w:val="0"/>
              <w:tabs>
                <w:tab w:val="left" w:pos="1701"/>
              </w:tabs>
              <w:autoSpaceDE w:val="0"/>
              <w:autoSpaceDN w:val="0"/>
              <w:adjustRightInd w:val="0"/>
              <w:jc w:val="center"/>
            </w:pPr>
          </w:p>
        </w:tc>
        <w:tc>
          <w:tcPr>
            <w:tcW w:w="815" w:type="dxa"/>
            <w:tcBorders>
              <w:bottom w:val="single" w:sz="4" w:space="0" w:color="auto"/>
            </w:tcBorders>
          </w:tcPr>
          <w:p w14:paraId="168E717B" w14:textId="292FA39F" w:rsidR="007C74F7" w:rsidRPr="005E5B13" w:rsidRDefault="007C74F7" w:rsidP="00B6294E">
            <w:pPr>
              <w:widowControl w:val="0"/>
              <w:tabs>
                <w:tab w:val="left" w:pos="1701"/>
              </w:tabs>
              <w:autoSpaceDE w:val="0"/>
              <w:autoSpaceDN w:val="0"/>
              <w:adjustRightInd w:val="0"/>
              <w:jc w:val="center"/>
            </w:pPr>
          </w:p>
        </w:tc>
        <w:tc>
          <w:tcPr>
            <w:tcW w:w="816" w:type="dxa"/>
            <w:tcBorders>
              <w:bottom w:val="single" w:sz="4" w:space="0" w:color="auto"/>
            </w:tcBorders>
          </w:tcPr>
          <w:p w14:paraId="44C8B183" w14:textId="48957829" w:rsidR="007C74F7" w:rsidRPr="005E5B13" w:rsidRDefault="007C74F7" w:rsidP="00B6294E">
            <w:pPr>
              <w:widowControl w:val="0"/>
              <w:tabs>
                <w:tab w:val="num" w:pos="0"/>
              </w:tabs>
              <w:autoSpaceDE w:val="0"/>
              <w:autoSpaceDN w:val="0"/>
              <w:adjustRightInd w:val="0"/>
              <w:jc w:val="center"/>
              <w:rPr>
                <w:bCs/>
              </w:rPr>
            </w:pPr>
          </w:p>
        </w:tc>
        <w:tc>
          <w:tcPr>
            <w:tcW w:w="821" w:type="dxa"/>
            <w:tcBorders>
              <w:bottom w:val="single" w:sz="4" w:space="0" w:color="auto"/>
            </w:tcBorders>
          </w:tcPr>
          <w:p w14:paraId="624EC8BA" w14:textId="60601E3B" w:rsidR="007C74F7" w:rsidRPr="005E5B13" w:rsidRDefault="007C74F7" w:rsidP="00B6294E">
            <w:pPr>
              <w:widowControl w:val="0"/>
              <w:tabs>
                <w:tab w:val="left" w:pos="1701"/>
              </w:tabs>
              <w:autoSpaceDE w:val="0"/>
              <w:autoSpaceDN w:val="0"/>
              <w:adjustRightInd w:val="0"/>
              <w:jc w:val="center"/>
            </w:pPr>
          </w:p>
        </w:tc>
        <w:tc>
          <w:tcPr>
            <w:tcW w:w="4002" w:type="dxa"/>
            <w:vMerge w:val="restart"/>
          </w:tcPr>
          <w:p w14:paraId="32E3535B" w14:textId="3A9072A9" w:rsidR="007C74F7" w:rsidRPr="005E5B13" w:rsidRDefault="007C74F7" w:rsidP="00DA301F">
            <w:pPr>
              <w:jc w:val="both"/>
            </w:pPr>
            <w:r w:rsidRPr="005E5B13">
              <w:t>Формы текущего контроля</w:t>
            </w:r>
            <w:r>
              <w:t>:</w:t>
            </w:r>
            <w:r w:rsidRPr="005E5B13">
              <w:t xml:space="preserve"> </w:t>
            </w:r>
          </w:p>
          <w:p w14:paraId="0377751F" w14:textId="072E8F24" w:rsidR="007C74F7" w:rsidRPr="005E5B13" w:rsidRDefault="007C74F7" w:rsidP="006F4B1C">
            <w:pPr>
              <w:jc w:val="both"/>
            </w:pPr>
            <w:r w:rsidRPr="005E5B13">
              <w:t xml:space="preserve">устный опрос, </w:t>
            </w:r>
            <w:r>
              <w:t>тестирование, контрольная работа</w:t>
            </w:r>
          </w:p>
        </w:tc>
      </w:tr>
      <w:tr w:rsidR="007C74F7" w:rsidRPr="005E5B13" w14:paraId="4B9A2963" w14:textId="77777777" w:rsidTr="00FA2451">
        <w:tc>
          <w:tcPr>
            <w:tcW w:w="1701" w:type="dxa"/>
            <w:vMerge/>
          </w:tcPr>
          <w:p w14:paraId="4835E6A0" w14:textId="77777777" w:rsidR="007C74F7" w:rsidRPr="005E5B13" w:rsidRDefault="007C74F7" w:rsidP="00B6294E">
            <w:pPr>
              <w:widowControl w:val="0"/>
              <w:tabs>
                <w:tab w:val="left" w:pos="1701"/>
              </w:tabs>
              <w:autoSpaceDE w:val="0"/>
              <w:autoSpaceDN w:val="0"/>
              <w:adjustRightInd w:val="0"/>
            </w:pPr>
          </w:p>
        </w:tc>
        <w:tc>
          <w:tcPr>
            <w:tcW w:w="5953" w:type="dxa"/>
          </w:tcPr>
          <w:p w14:paraId="3B200887" w14:textId="3C515FC6" w:rsidR="007C74F7" w:rsidRPr="005E5B13" w:rsidRDefault="007C74F7" w:rsidP="00B6294E">
            <w:r w:rsidRPr="005E5B13">
              <w:t>Практическое занятие № 1</w:t>
            </w:r>
            <w:r>
              <w:t>.1</w:t>
            </w:r>
            <w:r w:rsidRPr="005E5B13">
              <w:t xml:space="preserve"> </w:t>
            </w:r>
          </w:p>
          <w:p w14:paraId="56DD7119" w14:textId="2BC37CCE" w:rsidR="007C74F7" w:rsidRPr="005E5B13" w:rsidRDefault="007C74F7" w:rsidP="00B07EE7">
            <w:r w:rsidRPr="003706E1">
              <w:t>Статистика как наука и практическая деятельность</w:t>
            </w:r>
          </w:p>
        </w:tc>
        <w:tc>
          <w:tcPr>
            <w:tcW w:w="815" w:type="dxa"/>
          </w:tcPr>
          <w:p w14:paraId="0848B848"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68D260B8" w14:textId="2CC6505E" w:rsidR="007C74F7" w:rsidRPr="005E5B13" w:rsidRDefault="007C74F7" w:rsidP="009A6F14">
            <w:pPr>
              <w:widowControl w:val="0"/>
              <w:tabs>
                <w:tab w:val="left" w:pos="1701"/>
              </w:tabs>
              <w:autoSpaceDE w:val="0"/>
              <w:autoSpaceDN w:val="0"/>
              <w:adjustRightInd w:val="0"/>
              <w:jc w:val="center"/>
            </w:pPr>
            <w:r>
              <w:t>2</w:t>
            </w:r>
          </w:p>
        </w:tc>
        <w:tc>
          <w:tcPr>
            <w:tcW w:w="815" w:type="dxa"/>
          </w:tcPr>
          <w:p w14:paraId="69D56662"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49D3D5C6" w14:textId="207E94B0" w:rsidR="007C74F7" w:rsidRPr="005E5B13" w:rsidRDefault="007C74F7" w:rsidP="009A6F14">
            <w:pPr>
              <w:widowControl w:val="0"/>
              <w:tabs>
                <w:tab w:val="num" w:pos="0"/>
              </w:tabs>
              <w:autoSpaceDE w:val="0"/>
              <w:autoSpaceDN w:val="0"/>
              <w:adjustRightInd w:val="0"/>
              <w:jc w:val="center"/>
              <w:rPr>
                <w:bCs/>
              </w:rPr>
            </w:pPr>
          </w:p>
        </w:tc>
        <w:tc>
          <w:tcPr>
            <w:tcW w:w="821" w:type="dxa"/>
          </w:tcPr>
          <w:p w14:paraId="5EBCE891" w14:textId="132AE069"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03AE2A51" w14:textId="5042C0EC" w:rsidR="007C74F7" w:rsidRPr="005E5B13" w:rsidRDefault="007C74F7" w:rsidP="00B6294E">
            <w:pPr>
              <w:widowControl w:val="0"/>
              <w:tabs>
                <w:tab w:val="left" w:pos="1701"/>
              </w:tabs>
              <w:autoSpaceDE w:val="0"/>
              <w:autoSpaceDN w:val="0"/>
              <w:adjustRightInd w:val="0"/>
            </w:pPr>
          </w:p>
        </w:tc>
      </w:tr>
      <w:tr w:rsidR="007C74F7" w:rsidRPr="005E5B13" w14:paraId="671EA74D" w14:textId="77777777" w:rsidTr="00FA2451">
        <w:tc>
          <w:tcPr>
            <w:tcW w:w="1701" w:type="dxa"/>
            <w:vMerge/>
          </w:tcPr>
          <w:p w14:paraId="457265A1" w14:textId="77777777" w:rsidR="007C74F7" w:rsidRPr="005E5B13" w:rsidRDefault="007C74F7" w:rsidP="00B6294E">
            <w:pPr>
              <w:widowControl w:val="0"/>
              <w:tabs>
                <w:tab w:val="left" w:pos="1701"/>
              </w:tabs>
              <w:autoSpaceDE w:val="0"/>
              <w:autoSpaceDN w:val="0"/>
              <w:adjustRightInd w:val="0"/>
            </w:pPr>
          </w:p>
        </w:tc>
        <w:tc>
          <w:tcPr>
            <w:tcW w:w="5953" w:type="dxa"/>
          </w:tcPr>
          <w:p w14:paraId="50B1BAE9" w14:textId="18D3FDD5" w:rsidR="007C74F7" w:rsidRPr="005E5B13" w:rsidRDefault="007C74F7" w:rsidP="00072BCA">
            <w:r>
              <w:t>Тема 1.2.</w:t>
            </w:r>
            <w:r w:rsidRPr="005E5B13">
              <w:t xml:space="preserve"> </w:t>
            </w:r>
            <w:r w:rsidRPr="003706E1">
              <w:rPr>
                <w:bCs/>
              </w:rPr>
              <w:t>Статистическое наблюдение</w:t>
            </w:r>
          </w:p>
        </w:tc>
        <w:tc>
          <w:tcPr>
            <w:tcW w:w="815" w:type="dxa"/>
          </w:tcPr>
          <w:p w14:paraId="4D5C6C4A" w14:textId="34D2B7BB" w:rsidR="007C74F7" w:rsidRPr="005E5B13" w:rsidRDefault="007C74F7" w:rsidP="009A6F14">
            <w:pPr>
              <w:widowControl w:val="0"/>
              <w:tabs>
                <w:tab w:val="left" w:pos="1701"/>
              </w:tabs>
              <w:autoSpaceDE w:val="0"/>
              <w:autoSpaceDN w:val="0"/>
              <w:adjustRightInd w:val="0"/>
              <w:jc w:val="center"/>
            </w:pPr>
            <w:r>
              <w:t>4</w:t>
            </w:r>
          </w:p>
        </w:tc>
        <w:tc>
          <w:tcPr>
            <w:tcW w:w="815" w:type="dxa"/>
          </w:tcPr>
          <w:p w14:paraId="6DB31F15"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0BBC5E6B"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547EF707"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25D79E50" w14:textId="77777777" w:rsidR="007C74F7" w:rsidRPr="005E5B13" w:rsidRDefault="007C74F7" w:rsidP="009A6F14">
            <w:pPr>
              <w:widowControl w:val="0"/>
              <w:tabs>
                <w:tab w:val="left" w:pos="1701"/>
              </w:tabs>
              <w:autoSpaceDE w:val="0"/>
              <w:autoSpaceDN w:val="0"/>
              <w:adjustRightInd w:val="0"/>
              <w:jc w:val="center"/>
            </w:pPr>
          </w:p>
        </w:tc>
        <w:tc>
          <w:tcPr>
            <w:tcW w:w="4002" w:type="dxa"/>
            <w:vMerge/>
          </w:tcPr>
          <w:p w14:paraId="5BE12393" w14:textId="77777777" w:rsidR="007C74F7" w:rsidRPr="005E5B13" w:rsidRDefault="007C74F7" w:rsidP="00B6294E">
            <w:pPr>
              <w:widowControl w:val="0"/>
              <w:tabs>
                <w:tab w:val="left" w:pos="1701"/>
              </w:tabs>
              <w:autoSpaceDE w:val="0"/>
              <w:autoSpaceDN w:val="0"/>
              <w:adjustRightInd w:val="0"/>
            </w:pPr>
          </w:p>
        </w:tc>
      </w:tr>
      <w:tr w:rsidR="007C74F7" w:rsidRPr="005E5B13" w14:paraId="0A9CCE98" w14:textId="77777777" w:rsidTr="00FA2451">
        <w:tc>
          <w:tcPr>
            <w:tcW w:w="1701" w:type="dxa"/>
            <w:vMerge/>
          </w:tcPr>
          <w:p w14:paraId="61310681" w14:textId="77777777" w:rsidR="007C74F7" w:rsidRPr="005E5B13" w:rsidRDefault="007C74F7" w:rsidP="00B6294E">
            <w:pPr>
              <w:widowControl w:val="0"/>
              <w:tabs>
                <w:tab w:val="left" w:pos="1701"/>
              </w:tabs>
              <w:autoSpaceDE w:val="0"/>
              <w:autoSpaceDN w:val="0"/>
              <w:adjustRightInd w:val="0"/>
            </w:pPr>
          </w:p>
        </w:tc>
        <w:tc>
          <w:tcPr>
            <w:tcW w:w="5953" w:type="dxa"/>
          </w:tcPr>
          <w:p w14:paraId="74797844" w14:textId="5E9B7C83" w:rsidR="007C74F7" w:rsidRPr="005E5B13" w:rsidRDefault="007C74F7" w:rsidP="00D37109">
            <w:r>
              <w:t>Практическое занятие № 1.2</w:t>
            </w:r>
          </w:p>
          <w:p w14:paraId="30D37880" w14:textId="034F56EF" w:rsidR="007C74F7" w:rsidRPr="005E5B13" w:rsidRDefault="007C74F7" w:rsidP="00B6294E">
            <w:r w:rsidRPr="003706E1">
              <w:rPr>
                <w:bCs/>
              </w:rPr>
              <w:t>Статистическое наблюдение</w:t>
            </w:r>
          </w:p>
        </w:tc>
        <w:tc>
          <w:tcPr>
            <w:tcW w:w="815" w:type="dxa"/>
          </w:tcPr>
          <w:p w14:paraId="3BC2A715"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3590AFA4" w14:textId="199C7E4A" w:rsidR="007C74F7" w:rsidRPr="005E5B13" w:rsidRDefault="007C74F7" w:rsidP="009A6F14">
            <w:pPr>
              <w:widowControl w:val="0"/>
              <w:tabs>
                <w:tab w:val="left" w:pos="1701"/>
              </w:tabs>
              <w:autoSpaceDE w:val="0"/>
              <w:autoSpaceDN w:val="0"/>
              <w:adjustRightInd w:val="0"/>
              <w:jc w:val="center"/>
            </w:pPr>
            <w:r>
              <w:t>4</w:t>
            </w:r>
          </w:p>
        </w:tc>
        <w:tc>
          <w:tcPr>
            <w:tcW w:w="815" w:type="dxa"/>
          </w:tcPr>
          <w:p w14:paraId="0AAEE658"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72C7878C"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6BA7EDEF" w14:textId="0321DFBD"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245FCF34" w14:textId="77777777" w:rsidR="007C74F7" w:rsidRPr="005E5B13" w:rsidRDefault="007C74F7" w:rsidP="00B6294E">
            <w:pPr>
              <w:widowControl w:val="0"/>
              <w:tabs>
                <w:tab w:val="left" w:pos="1701"/>
              </w:tabs>
              <w:autoSpaceDE w:val="0"/>
              <w:autoSpaceDN w:val="0"/>
              <w:adjustRightInd w:val="0"/>
            </w:pPr>
          </w:p>
        </w:tc>
      </w:tr>
      <w:tr w:rsidR="007C74F7" w:rsidRPr="005E5B13" w14:paraId="3EEA8212" w14:textId="77777777" w:rsidTr="00FA2451">
        <w:tc>
          <w:tcPr>
            <w:tcW w:w="1701" w:type="dxa"/>
            <w:vMerge/>
          </w:tcPr>
          <w:p w14:paraId="089AAAE1" w14:textId="77777777" w:rsidR="007C74F7" w:rsidRPr="005E5B13" w:rsidRDefault="007C74F7" w:rsidP="00B6294E">
            <w:pPr>
              <w:widowControl w:val="0"/>
              <w:tabs>
                <w:tab w:val="left" w:pos="1701"/>
              </w:tabs>
              <w:autoSpaceDE w:val="0"/>
              <w:autoSpaceDN w:val="0"/>
              <w:adjustRightInd w:val="0"/>
            </w:pPr>
          </w:p>
        </w:tc>
        <w:tc>
          <w:tcPr>
            <w:tcW w:w="5953" w:type="dxa"/>
          </w:tcPr>
          <w:p w14:paraId="309A2D11" w14:textId="17BD921F" w:rsidR="007C74F7" w:rsidRPr="005E5B13" w:rsidRDefault="007C74F7" w:rsidP="00072BCA">
            <w:r>
              <w:t xml:space="preserve">Тема 1.3. </w:t>
            </w:r>
            <w:r w:rsidRPr="003706E1">
              <w:rPr>
                <w:bCs/>
              </w:rPr>
              <w:t>Сводка и группировка статистических данных</w:t>
            </w:r>
          </w:p>
        </w:tc>
        <w:tc>
          <w:tcPr>
            <w:tcW w:w="815" w:type="dxa"/>
          </w:tcPr>
          <w:p w14:paraId="25BFA8EA" w14:textId="26099845" w:rsidR="007C74F7" w:rsidRPr="005E5B13" w:rsidRDefault="007C74F7" w:rsidP="009A6F14">
            <w:pPr>
              <w:widowControl w:val="0"/>
              <w:tabs>
                <w:tab w:val="left" w:pos="1701"/>
              </w:tabs>
              <w:autoSpaceDE w:val="0"/>
              <w:autoSpaceDN w:val="0"/>
              <w:adjustRightInd w:val="0"/>
              <w:jc w:val="center"/>
            </w:pPr>
            <w:r>
              <w:t>4</w:t>
            </w:r>
          </w:p>
        </w:tc>
        <w:tc>
          <w:tcPr>
            <w:tcW w:w="815" w:type="dxa"/>
          </w:tcPr>
          <w:p w14:paraId="44BFD447"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0E3F7546"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3382AADD"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36E1AF1C" w14:textId="77777777" w:rsidR="007C74F7" w:rsidRPr="005E5B13" w:rsidRDefault="007C74F7" w:rsidP="009A6F14">
            <w:pPr>
              <w:widowControl w:val="0"/>
              <w:tabs>
                <w:tab w:val="left" w:pos="1701"/>
              </w:tabs>
              <w:autoSpaceDE w:val="0"/>
              <w:autoSpaceDN w:val="0"/>
              <w:adjustRightInd w:val="0"/>
              <w:jc w:val="center"/>
            </w:pPr>
          </w:p>
        </w:tc>
        <w:tc>
          <w:tcPr>
            <w:tcW w:w="4002" w:type="dxa"/>
            <w:vMerge/>
          </w:tcPr>
          <w:p w14:paraId="0B07A250" w14:textId="77777777" w:rsidR="007C74F7" w:rsidRPr="005E5B13" w:rsidRDefault="007C74F7" w:rsidP="00B6294E">
            <w:pPr>
              <w:widowControl w:val="0"/>
              <w:tabs>
                <w:tab w:val="left" w:pos="1701"/>
              </w:tabs>
              <w:autoSpaceDE w:val="0"/>
              <w:autoSpaceDN w:val="0"/>
              <w:adjustRightInd w:val="0"/>
            </w:pPr>
          </w:p>
        </w:tc>
      </w:tr>
      <w:tr w:rsidR="007C74F7" w:rsidRPr="005E5B13" w14:paraId="7CD9DC31" w14:textId="77777777" w:rsidTr="00FA2451">
        <w:tc>
          <w:tcPr>
            <w:tcW w:w="1701" w:type="dxa"/>
            <w:vMerge/>
          </w:tcPr>
          <w:p w14:paraId="45DBFD72" w14:textId="77777777" w:rsidR="007C74F7" w:rsidRPr="005E5B13" w:rsidRDefault="007C74F7" w:rsidP="00B6294E">
            <w:pPr>
              <w:widowControl w:val="0"/>
              <w:tabs>
                <w:tab w:val="left" w:pos="1701"/>
              </w:tabs>
              <w:autoSpaceDE w:val="0"/>
              <w:autoSpaceDN w:val="0"/>
              <w:adjustRightInd w:val="0"/>
            </w:pPr>
          </w:p>
        </w:tc>
        <w:tc>
          <w:tcPr>
            <w:tcW w:w="5953" w:type="dxa"/>
          </w:tcPr>
          <w:p w14:paraId="46969FA5" w14:textId="0E0491D9" w:rsidR="007C74F7" w:rsidRPr="005E5B13" w:rsidRDefault="007C74F7" w:rsidP="00D37109">
            <w:r>
              <w:t>Практическое занятие № 1.3</w:t>
            </w:r>
          </w:p>
          <w:p w14:paraId="2396C646" w14:textId="3E214EA1" w:rsidR="007C74F7" w:rsidRPr="005E5B13" w:rsidRDefault="007C74F7" w:rsidP="00B6294E">
            <w:r w:rsidRPr="003706E1">
              <w:rPr>
                <w:bCs/>
              </w:rPr>
              <w:t>Сводка и группировка статистических данных</w:t>
            </w:r>
          </w:p>
        </w:tc>
        <w:tc>
          <w:tcPr>
            <w:tcW w:w="815" w:type="dxa"/>
          </w:tcPr>
          <w:p w14:paraId="6A412652"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60680F26" w14:textId="3D2C0D16" w:rsidR="007C74F7" w:rsidRPr="005E5B13" w:rsidRDefault="007C74F7" w:rsidP="009A6F14">
            <w:pPr>
              <w:widowControl w:val="0"/>
              <w:tabs>
                <w:tab w:val="left" w:pos="1701"/>
              </w:tabs>
              <w:autoSpaceDE w:val="0"/>
              <w:autoSpaceDN w:val="0"/>
              <w:adjustRightInd w:val="0"/>
              <w:jc w:val="center"/>
            </w:pPr>
            <w:r>
              <w:t>4</w:t>
            </w:r>
          </w:p>
        </w:tc>
        <w:tc>
          <w:tcPr>
            <w:tcW w:w="815" w:type="dxa"/>
          </w:tcPr>
          <w:p w14:paraId="131A0C35"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69531A34"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34212BA3" w14:textId="6510384E"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7793D185" w14:textId="77777777" w:rsidR="007C74F7" w:rsidRPr="005E5B13" w:rsidRDefault="007C74F7" w:rsidP="00B6294E">
            <w:pPr>
              <w:widowControl w:val="0"/>
              <w:tabs>
                <w:tab w:val="left" w:pos="1701"/>
              </w:tabs>
              <w:autoSpaceDE w:val="0"/>
              <w:autoSpaceDN w:val="0"/>
              <w:adjustRightInd w:val="0"/>
            </w:pPr>
          </w:p>
        </w:tc>
      </w:tr>
      <w:tr w:rsidR="007C74F7" w:rsidRPr="005E5B13" w14:paraId="6D888C9F" w14:textId="77777777" w:rsidTr="00FA2451">
        <w:tc>
          <w:tcPr>
            <w:tcW w:w="1701" w:type="dxa"/>
            <w:vMerge/>
          </w:tcPr>
          <w:p w14:paraId="2A5CC3B6" w14:textId="77777777" w:rsidR="007C74F7" w:rsidRPr="005E5B13" w:rsidRDefault="007C74F7" w:rsidP="00B6294E">
            <w:pPr>
              <w:widowControl w:val="0"/>
              <w:tabs>
                <w:tab w:val="left" w:pos="1701"/>
              </w:tabs>
              <w:autoSpaceDE w:val="0"/>
              <w:autoSpaceDN w:val="0"/>
              <w:adjustRightInd w:val="0"/>
            </w:pPr>
          </w:p>
        </w:tc>
        <w:tc>
          <w:tcPr>
            <w:tcW w:w="5953" w:type="dxa"/>
          </w:tcPr>
          <w:p w14:paraId="43CCEA71" w14:textId="605BE6A8" w:rsidR="007C74F7" w:rsidRPr="005E5B13" w:rsidRDefault="007C74F7" w:rsidP="00072BCA">
            <w:r>
              <w:t xml:space="preserve">Тема 1.4. </w:t>
            </w:r>
            <w:r w:rsidRPr="003706E1">
              <w:t>Статистические показатели</w:t>
            </w:r>
          </w:p>
        </w:tc>
        <w:tc>
          <w:tcPr>
            <w:tcW w:w="815" w:type="dxa"/>
          </w:tcPr>
          <w:p w14:paraId="274ADC46" w14:textId="5BA51D94" w:rsidR="007C74F7" w:rsidRPr="005E5B13" w:rsidRDefault="007C74F7" w:rsidP="009A6F14">
            <w:pPr>
              <w:widowControl w:val="0"/>
              <w:tabs>
                <w:tab w:val="left" w:pos="1701"/>
              </w:tabs>
              <w:autoSpaceDE w:val="0"/>
              <w:autoSpaceDN w:val="0"/>
              <w:adjustRightInd w:val="0"/>
              <w:jc w:val="center"/>
            </w:pPr>
            <w:r>
              <w:t>4</w:t>
            </w:r>
          </w:p>
        </w:tc>
        <w:tc>
          <w:tcPr>
            <w:tcW w:w="815" w:type="dxa"/>
          </w:tcPr>
          <w:p w14:paraId="7DF1407E"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2B442486"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703A012B"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7C4BBC50" w14:textId="77777777" w:rsidR="007C74F7" w:rsidRPr="005E5B13" w:rsidRDefault="007C74F7" w:rsidP="009A6F14">
            <w:pPr>
              <w:widowControl w:val="0"/>
              <w:tabs>
                <w:tab w:val="left" w:pos="1701"/>
              </w:tabs>
              <w:autoSpaceDE w:val="0"/>
              <w:autoSpaceDN w:val="0"/>
              <w:adjustRightInd w:val="0"/>
              <w:jc w:val="center"/>
            </w:pPr>
          </w:p>
        </w:tc>
        <w:tc>
          <w:tcPr>
            <w:tcW w:w="4002" w:type="dxa"/>
            <w:vMerge/>
          </w:tcPr>
          <w:p w14:paraId="00844646" w14:textId="77777777" w:rsidR="007C74F7" w:rsidRPr="005E5B13" w:rsidRDefault="007C74F7" w:rsidP="00B6294E">
            <w:pPr>
              <w:widowControl w:val="0"/>
              <w:tabs>
                <w:tab w:val="left" w:pos="1701"/>
              </w:tabs>
              <w:autoSpaceDE w:val="0"/>
              <w:autoSpaceDN w:val="0"/>
              <w:adjustRightInd w:val="0"/>
            </w:pPr>
          </w:p>
        </w:tc>
      </w:tr>
      <w:tr w:rsidR="007C74F7" w:rsidRPr="005E5B13" w14:paraId="7909FB6C" w14:textId="77777777" w:rsidTr="00FA2451">
        <w:tc>
          <w:tcPr>
            <w:tcW w:w="1701" w:type="dxa"/>
            <w:vMerge/>
          </w:tcPr>
          <w:p w14:paraId="72B8855A" w14:textId="77777777" w:rsidR="007C74F7" w:rsidRPr="005E5B13" w:rsidRDefault="007C74F7" w:rsidP="00B6294E">
            <w:pPr>
              <w:widowControl w:val="0"/>
              <w:tabs>
                <w:tab w:val="left" w:pos="1701"/>
              </w:tabs>
              <w:autoSpaceDE w:val="0"/>
              <w:autoSpaceDN w:val="0"/>
              <w:adjustRightInd w:val="0"/>
            </w:pPr>
          </w:p>
        </w:tc>
        <w:tc>
          <w:tcPr>
            <w:tcW w:w="5953" w:type="dxa"/>
          </w:tcPr>
          <w:p w14:paraId="495BBD74" w14:textId="40AC970B" w:rsidR="007C74F7" w:rsidRPr="005E5B13" w:rsidRDefault="007C74F7" w:rsidP="00D37109">
            <w:r>
              <w:t>Практическое занятие № 1.4</w:t>
            </w:r>
          </w:p>
          <w:p w14:paraId="2BE0C429" w14:textId="11D28B0E" w:rsidR="007C74F7" w:rsidRPr="005E5B13" w:rsidRDefault="007C74F7" w:rsidP="00B6294E">
            <w:r w:rsidRPr="003706E1">
              <w:t>Статистические показатели</w:t>
            </w:r>
          </w:p>
        </w:tc>
        <w:tc>
          <w:tcPr>
            <w:tcW w:w="815" w:type="dxa"/>
          </w:tcPr>
          <w:p w14:paraId="68D2131D"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5E341E8B" w14:textId="290B2F70" w:rsidR="007C74F7" w:rsidRPr="005E5B13" w:rsidRDefault="007C74F7" w:rsidP="009A6F14">
            <w:pPr>
              <w:widowControl w:val="0"/>
              <w:tabs>
                <w:tab w:val="left" w:pos="1701"/>
              </w:tabs>
              <w:autoSpaceDE w:val="0"/>
              <w:autoSpaceDN w:val="0"/>
              <w:adjustRightInd w:val="0"/>
              <w:jc w:val="center"/>
            </w:pPr>
            <w:r>
              <w:t>4</w:t>
            </w:r>
          </w:p>
        </w:tc>
        <w:tc>
          <w:tcPr>
            <w:tcW w:w="815" w:type="dxa"/>
          </w:tcPr>
          <w:p w14:paraId="1084A0A0"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4B12E3B4"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2EB65878" w14:textId="35F4A2D6"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246CB289" w14:textId="77777777" w:rsidR="007C74F7" w:rsidRPr="005E5B13" w:rsidRDefault="007C74F7" w:rsidP="00B6294E">
            <w:pPr>
              <w:widowControl w:val="0"/>
              <w:tabs>
                <w:tab w:val="left" w:pos="1701"/>
              </w:tabs>
              <w:autoSpaceDE w:val="0"/>
              <w:autoSpaceDN w:val="0"/>
              <w:adjustRightInd w:val="0"/>
            </w:pPr>
          </w:p>
        </w:tc>
      </w:tr>
      <w:tr w:rsidR="007C74F7" w:rsidRPr="005E5B13" w14:paraId="67923D84" w14:textId="77777777" w:rsidTr="00FA2451">
        <w:tc>
          <w:tcPr>
            <w:tcW w:w="1701" w:type="dxa"/>
            <w:vMerge/>
          </w:tcPr>
          <w:p w14:paraId="6E2A1928" w14:textId="77777777" w:rsidR="007C74F7" w:rsidRPr="005E5B13" w:rsidRDefault="007C74F7" w:rsidP="00B6294E">
            <w:pPr>
              <w:widowControl w:val="0"/>
              <w:tabs>
                <w:tab w:val="left" w:pos="1701"/>
              </w:tabs>
              <w:autoSpaceDE w:val="0"/>
              <w:autoSpaceDN w:val="0"/>
              <w:adjustRightInd w:val="0"/>
            </w:pPr>
          </w:p>
        </w:tc>
        <w:tc>
          <w:tcPr>
            <w:tcW w:w="5953" w:type="dxa"/>
          </w:tcPr>
          <w:p w14:paraId="6014087E" w14:textId="382B5CEF" w:rsidR="007C74F7" w:rsidRPr="005E5B13" w:rsidRDefault="007C74F7" w:rsidP="00072BCA">
            <w:r>
              <w:t xml:space="preserve">Тема 1.5. </w:t>
            </w:r>
            <w:r w:rsidRPr="003706E1">
              <w:rPr>
                <w:bCs/>
              </w:rPr>
              <w:t>Средние величины и показатели вариации</w:t>
            </w:r>
          </w:p>
        </w:tc>
        <w:tc>
          <w:tcPr>
            <w:tcW w:w="815" w:type="dxa"/>
          </w:tcPr>
          <w:p w14:paraId="7B96B870" w14:textId="64F08A4B" w:rsidR="007C74F7" w:rsidRPr="005E5B13" w:rsidRDefault="007C74F7" w:rsidP="009A6F14">
            <w:pPr>
              <w:widowControl w:val="0"/>
              <w:tabs>
                <w:tab w:val="left" w:pos="1701"/>
              </w:tabs>
              <w:autoSpaceDE w:val="0"/>
              <w:autoSpaceDN w:val="0"/>
              <w:adjustRightInd w:val="0"/>
              <w:jc w:val="center"/>
            </w:pPr>
            <w:r>
              <w:t>4</w:t>
            </w:r>
          </w:p>
        </w:tc>
        <w:tc>
          <w:tcPr>
            <w:tcW w:w="815" w:type="dxa"/>
          </w:tcPr>
          <w:p w14:paraId="602EABC1"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797FE9BF"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3B372E09"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4EEDED74" w14:textId="77777777" w:rsidR="007C74F7" w:rsidRPr="005E5B13" w:rsidRDefault="007C74F7" w:rsidP="009A6F14">
            <w:pPr>
              <w:widowControl w:val="0"/>
              <w:tabs>
                <w:tab w:val="left" w:pos="1701"/>
              </w:tabs>
              <w:autoSpaceDE w:val="0"/>
              <w:autoSpaceDN w:val="0"/>
              <w:adjustRightInd w:val="0"/>
              <w:jc w:val="center"/>
            </w:pPr>
          </w:p>
        </w:tc>
        <w:tc>
          <w:tcPr>
            <w:tcW w:w="4002" w:type="dxa"/>
            <w:vMerge/>
          </w:tcPr>
          <w:p w14:paraId="18BB6158" w14:textId="77777777" w:rsidR="007C74F7" w:rsidRPr="005E5B13" w:rsidRDefault="007C74F7" w:rsidP="00B6294E">
            <w:pPr>
              <w:widowControl w:val="0"/>
              <w:tabs>
                <w:tab w:val="left" w:pos="1701"/>
              </w:tabs>
              <w:autoSpaceDE w:val="0"/>
              <w:autoSpaceDN w:val="0"/>
              <w:adjustRightInd w:val="0"/>
            </w:pPr>
          </w:p>
        </w:tc>
      </w:tr>
      <w:tr w:rsidR="007C74F7" w:rsidRPr="005E5B13" w14:paraId="28F40E6F" w14:textId="77777777" w:rsidTr="00FA2451">
        <w:tc>
          <w:tcPr>
            <w:tcW w:w="1701" w:type="dxa"/>
            <w:vMerge/>
          </w:tcPr>
          <w:p w14:paraId="77A4D527" w14:textId="77777777" w:rsidR="007C74F7" w:rsidRPr="005E5B13" w:rsidRDefault="007C74F7" w:rsidP="00B6294E">
            <w:pPr>
              <w:widowControl w:val="0"/>
              <w:tabs>
                <w:tab w:val="left" w:pos="1701"/>
              </w:tabs>
              <w:autoSpaceDE w:val="0"/>
              <w:autoSpaceDN w:val="0"/>
              <w:adjustRightInd w:val="0"/>
            </w:pPr>
          </w:p>
        </w:tc>
        <w:tc>
          <w:tcPr>
            <w:tcW w:w="5953" w:type="dxa"/>
          </w:tcPr>
          <w:p w14:paraId="5166AE08" w14:textId="729911CA" w:rsidR="007C74F7" w:rsidRPr="005E5B13" w:rsidRDefault="007C74F7" w:rsidP="00D37109">
            <w:r>
              <w:t>Практическое занятие № 1.5</w:t>
            </w:r>
          </w:p>
          <w:p w14:paraId="09923A46" w14:textId="18F17D77" w:rsidR="007C74F7" w:rsidRPr="005E5B13" w:rsidRDefault="007C74F7" w:rsidP="00B6294E">
            <w:r w:rsidRPr="003706E1">
              <w:rPr>
                <w:bCs/>
              </w:rPr>
              <w:t>Средние величины и показатели вариации</w:t>
            </w:r>
          </w:p>
        </w:tc>
        <w:tc>
          <w:tcPr>
            <w:tcW w:w="815" w:type="dxa"/>
          </w:tcPr>
          <w:p w14:paraId="49D241B5"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222F9206" w14:textId="5729026D" w:rsidR="007C74F7" w:rsidRPr="005E5B13" w:rsidRDefault="007C74F7" w:rsidP="009A6F14">
            <w:pPr>
              <w:widowControl w:val="0"/>
              <w:tabs>
                <w:tab w:val="left" w:pos="1701"/>
              </w:tabs>
              <w:autoSpaceDE w:val="0"/>
              <w:autoSpaceDN w:val="0"/>
              <w:adjustRightInd w:val="0"/>
              <w:jc w:val="center"/>
            </w:pPr>
            <w:r>
              <w:t>4</w:t>
            </w:r>
          </w:p>
        </w:tc>
        <w:tc>
          <w:tcPr>
            <w:tcW w:w="815" w:type="dxa"/>
          </w:tcPr>
          <w:p w14:paraId="1601BEC8"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5C00C6E3"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24DAD034" w14:textId="78CABBEA"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79721748" w14:textId="77777777" w:rsidR="007C74F7" w:rsidRPr="005E5B13" w:rsidRDefault="007C74F7" w:rsidP="00B6294E">
            <w:pPr>
              <w:widowControl w:val="0"/>
              <w:tabs>
                <w:tab w:val="left" w:pos="1701"/>
              </w:tabs>
              <w:autoSpaceDE w:val="0"/>
              <w:autoSpaceDN w:val="0"/>
              <w:adjustRightInd w:val="0"/>
            </w:pPr>
          </w:p>
        </w:tc>
      </w:tr>
      <w:tr w:rsidR="007C74F7" w:rsidRPr="005E5B13" w14:paraId="4066EC27" w14:textId="77777777" w:rsidTr="00072BCA">
        <w:trPr>
          <w:trHeight w:val="55"/>
        </w:trPr>
        <w:tc>
          <w:tcPr>
            <w:tcW w:w="1701" w:type="dxa"/>
            <w:vMerge/>
          </w:tcPr>
          <w:p w14:paraId="6598E2C4" w14:textId="456B912E" w:rsidR="007C74F7" w:rsidRPr="005E5B13" w:rsidRDefault="007C74F7" w:rsidP="00272CF4">
            <w:pPr>
              <w:widowControl w:val="0"/>
              <w:tabs>
                <w:tab w:val="left" w:pos="1701"/>
              </w:tabs>
              <w:autoSpaceDE w:val="0"/>
              <w:autoSpaceDN w:val="0"/>
              <w:adjustRightInd w:val="0"/>
            </w:pPr>
          </w:p>
        </w:tc>
        <w:tc>
          <w:tcPr>
            <w:tcW w:w="5953" w:type="dxa"/>
          </w:tcPr>
          <w:p w14:paraId="35406A32" w14:textId="754C71D5" w:rsidR="007C74F7" w:rsidRPr="005E5B13" w:rsidRDefault="007C74F7" w:rsidP="00072BCA">
            <w:pPr>
              <w:rPr>
                <w:b/>
              </w:rPr>
            </w:pPr>
            <w:r>
              <w:t xml:space="preserve">Тема 1.6. </w:t>
            </w:r>
            <w:r w:rsidRPr="003706E1">
              <w:t>Ряды динамики</w:t>
            </w:r>
          </w:p>
        </w:tc>
        <w:tc>
          <w:tcPr>
            <w:tcW w:w="815" w:type="dxa"/>
          </w:tcPr>
          <w:p w14:paraId="0336D6B6" w14:textId="7CEB4487" w:rsidR="007C74F7" w:rsidRPr="005E5B13" w:rsidRDefault="007C74F7" w:rsidP="009A6F14">
            <w:pPr>
              <w:widowControl w:val="0"/>
              <w:tabs>
                <w:tab w:val="left" w:pos="1701"/>
              </w:tabs>
              <w:autoSpaceDE w:val="0"/>
              <w:autoSpaceDN w:val="0"/>
              <w:adjustRightInd w:val="0"/>
              <w:jc w:val="center"/>
            </w:pPr>
            <w:r>
              <w:t>4</w:t>
            </w:r>
          </w:p>
        </w:tc>
        <w:tc>
          <w:tcPr>
            <w:tcW w:w="815" w:type="dxa"/>
          </w:tcPr>
          <w:p w14:paraId="69D7AFB9" w14:textId="7406DF33" w:rsidR="007C74F7" w:rsidRPr="005E5B13" w:rsidRDefault="007C74F7" w:rsidP="009A6F14">
            <w:pPr>
              <w:widowControl w:val="0"/>
              <w:tabs>
                <w:tab w:val="left" w:pos="1701"/>
              </w:tabs>
              <w:autoSpaceDE w:val="0"/>
              <w:autoSpaceDN w:val="0"/>
              <w:adjustRightInd w:val="0"/>
              <w:jc w:val="center"/>
            </w:pPr>
          </w:p>
        </w:tc>
        <w:tc>
          <w:tcPr>
            <w:tcW w:w="815" w:type="dxa"/>
          </w:tcPr>
          <w:p w14:paraId="127D417A" w14:textId="4220F86E" w:rsidR="007C74F7" w:rsidRPr="005E5B13" w:rsidRDefault="007C74F7" w:rsidP="009A6F14">
            <w:pPr>
              <w:widowControl w:val="0"/>
              <w:tabs>
                <w:tab w:val="left" w:pos="1701"/>
              </w:tabs>
              <w:autoSpaceDE w:val="0"/>
              <w:autoSpaceDN w:val="0"/>
              <w:adjustRightInd w:val="0"/>
              <w:jc w:val="center"/>
            </w:pPr>
          </w:p>
        </w:tc>
        <w:tc>
          <w:tcPr>
            <w:tcW w:w="816" w:type="dxa"/>
          </w:tcPr>
          <w:p w14:paraId="0A402494" w14:textId="1AEE46DB" w:rsidR="007C74F7" w:rsidRPr="005E5B13" w:rsidRDefault="007C74F7" w:rsidP="009A6F14">
            <w:pPr>
              <w:widowControl w:val="0"/>
              <w:tabs>
                <w:tab w:val="num" w:pos="0"/>
              </w:tabs>
              <w:autoSpaceDE w:val="0"/>
              <w:autoSpaceDN w:val="0"/>
              <w:adjustRightInd w:val="0"/>
              <w:jc w:val="center"/>
              <w:rPr>
                <w:bCs/>
              </w:rPr>
            </w:pPr>
          </w:p>
        </w:tc>
        <w:tc>
          <w:tcPr>
            <w:tcW w:w="821" w:type="dxa"/>
          </w:tcPr>
          <w:p w14:paraId="59C8007B" w14:textId="046A107B" w:rsidR="007C74F7" w:rsidRPr="005E5B13" w:rsidRDefault="007C74F7" w:rsidP="009A6F14">
            <w:pPr>
              <w:widowControl w:val="0"/>
              <w:tabs>
                <w:tab w:val="left" w:pos="1701"/>
              </w:tabs>
              <w:autoSpaceDE w:val="0"/>
              <w:autoSpaceDN w:val="0"/>
              <w:adjustRightInd w:val="0"/>
              <w:jc w:val="center"/>
            </w:pPr>
          </w:p>
        </w:tc>
        <w:tc>
          <w:tcPr>
            <w:tcW w:w="4002" w:type="dxa"/>
            <w:vMerge/>
          </w:tcPr>
          <w:p w14:paraId="68C749CB" w14:textId="77777777" w:rsidR="007C74F7" w:rsidRPr="005E5B13" w:rsidRDefault="007C74F7" w:rsidP="00072BCA">
            <w:pPr>
              <w:jc w:val="both"/>
            </w:pPr>
          </w:p>
        </w:tc>
      </w:tr>
      <w:tr w:rsidR="007C74F7" w:rsidRPr="005E5B13" w14:paraId="2815F7E2" w14:textId="77777777" w:rsidTr="00FA2451">
        <w:tc>
          <w:tcPr>
            <w:tcW w:w="1701" w:type="dxa"/>
            <w:vMerge/>
          </w:tcPr>
          <w:p w14:paraId="13BCBF5D" w14:textId="77777777" w:rsidR="007C74F7" w:rsidRPr="005E5B13" w:rsidRDefault="007C74F7" w:rsidP="00B6294E">
            <w:pPr>
              <w:widowControl w:val="0"/>
              <w:tabs>
                <w:tab w:val="left" w:pos="1701"/>
              </w:tabs>
              <w:autoSpaceDE w:val="0"/>
              <w:autoSpaceDN w:val="0"/>
              <w:adjustRightInd w:val="0"/>
            </w:pPr>
          </w:p>
        </w:tc>
        <w:tc>
          <w:tcPr>
            <w:tcW w:w="5953" w:type="dxa"/>
          </w:tcPr>
          <w:p w14:paraId="4C626BE3" w14:textId="10B7F789" w:rsidR="007C74F7" w:rsidRPr="005E5B13" w:rsidRDefault="007C74F7" w:rsidP="00D37109">
            <w:r w:rsidRPr="005E5B13">
              <w:t>Практическое за</w:t>
            </w:r>
            <w:r>
              <w:t>нятие № 1.6</w:t>
            </w:r>
          </w:p>
          <w:p w14:paraId="4B060211" w14:textId="25533152" w:rsidR="007C74F7" w:rsidRPr="005E5B13" w:rsidRDefault="007C74F7" w:rsidP="00DD6033">
            <w:pPr>
              <w:rPr>
                <w:b/>
              </w:rPr>
            </w:pPr>
            <w:r w:rsidRPr="003706E1">
              <w:t>Ряды динамики</w:t>
            </w:r>
          </w:p>
        </w:tc>
        <w:tc>
          <w:tcPr>
            <w:tcW w:w="815" w:type="dxa"/>
          </w:tcPr>
          <w:p w14:paraId="408A1141"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0BC4C49B" w14:textId="687AC2C0" w:rsidR="007C74F7" w:rsidRPr="005E5B13" w:rsidRDefault="007C74F7" w:rsidP="009A6F14">
            <w:pPr>
              <w:widowControl w:val="0"/>
              <w:tabs>
                <w:tab w:val="left" w:pos="1701"/>
              </w:tabs>
              <w:autoSpaceDE w:val="0"/>
              <w:autoSpaceDN w:val="0"/>
              <w:adjustRightInd w:val="0"/>
              <w:jc w:val="center"/>
            </w:pPr>
            <w:r>
              <w:t>4</w:t>
            </w:r>
          </w:p>
        </w:tc>
        <w:tc>
          <w:tcPr>
            <w:tcW w:w="815" w:type="dxa"/>
          </w:tcPr>
          <w:p w14:paraId="16B7278F"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2CB45246" w14:textId="4282EE80" w:rsidR="007C74F7" w:rsidRPr="005E5B13" w:rsidRDefault="007C74F7" w:rsidP="009A6F14">
            <w:pPr>
              <w:widowControl w:val="0"/>
              <w:tabs>
                <w:tab w:val="num" w:pos="0"/>
              </w:tabs>
              <w:autoSpaceDE w:val="0"/>
              <w:autoSpaceDN w:val="0"/>
              <w:adjustRightInd w:val="0"/>
              <w:jc w:val="center"/>
              <w:rPr>
                <w:bCs/>
              </w:rPr>
            </w:pPr>
          </w:p>
        </w:tc>
        <w:tc>
          <w:tcPr>
            <w:tcW w:w="821" w:type="dxa"/>
          </w:tcPr>
          <w:p w14:paraId="1CC50C24" w14:textId="25419578"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4E6F8A35" w14:textId="77777777" w:rsidR="007C74F7" w:rsidRPr="005E5B13" w:rsidRDefault="007C74F7" w:rsidP="00B6294E">
            <w:pPr>
              <w:widowControl w:val="0"/>
              <w:tabs>
                <w:tab w:val="left" w:pos="1701"/>
              </w:tabs>
              <w:autoSpaceDE w:val="0"/>
              <w:autoSpaceDN w:val="0"/>
              <w:adjustRightInd w:val="0"/>
            </w:pPr>
          </w:p>
        </w:tc>
      </w:tr>
      <w:tr w:rsidR="007C74F7" w:rsidRPr="005E5B13" w14:paraId="6BEEFC86" w14:textId="77777777" w:rsidTr="00FA2451">
        <w:tc>
          <w:tcPr>
            <w:tcW w:w="1701" w:type="dxa"/>
            <w:vMerge/>
          </w:tcPr>
          <w:p w14:paraId="6F402C40" w14:textId="77777777" w:rsidR="007C74F7" w:rsidRPr="005E5B13" w:rsidRDefault="007C74F7" w:rsidP="00B6294E">
            <w:pPr>
              <w:widowControl w:val="0"/>
              <w:tabs>
                <w:tab w:val="left" w:pos="1701"/>
              </w:tabs>
              <w:autoSpaceDE w:val="0"/>
              <w:autoSpaceDN w:val="0"/>
              <w:adjustRightInd w:val="0"/>
            </w:pPr>
          </w:p>
        </w:tc>
        <w:tc>
          <w:tcPr>
            <w:tcW w:w="5953" w:type="dxa"/>
          </w:tcPr>
          <w:p w14:paraId="0BEE861E" w14:textId="7C9FFFAF" w:rsidR="007C74F7" w:rsidRPr="005E5B13" w:rsidRDefault="007C74F7" w:rsidP="00072BCA">
            <w:pPr>
              <w:rPr>
                <w:b/>
              </w:rPr>
            </w:pPr>
            <w:r>
              <w:t xml:space="preserve">Тема 1.7. </w:t>
            </w:r>
            <w:r w:rsidRPr="003706E1">
              <w:t>Статистические индексы</w:t>
            </w:r>
          </w:p>
        </w:tc>
        <w:tc>
          <w:tcPr>
            <w:tcW w:w="815" w:type="dxa"/>
          </w:tcPr>
          <w:p w14:paraId="589BF1E8" w14:textId="11444754" w:rsidR="007C74F7" w:rsidRPr="005E5B13" w:rsidRDefault="007C74F7" w:rsidP="009A6F14">
            <w:pPr>
              <w:widowControl w:val="0"/>
              <w:tabs>
                <w:tab w:val="left" w:pos="1701"/>
              </w:tabs>
              <w:autoSpaceDE w:val="0"/>
              <w:autoSpaceDN w:val="0"/>
              <w:adjustRightInd w:val="0"/>
              <w:jc w:val="center"/>
            </w:pPr>
            <w:r>
              <w:t>6</w:t>
            </w:r>
          </w:p>
        </w:tc>
        <w:tc>
          <w:tcPr>
            <w:tcW w:w="815" w:type="dxa"/>
          </w:tcPr>
          <w:p w14:paraId="719C3648"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10DB62AB"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79E4D949" w14:textId="340480D0" w:rsidR="007C74F7" w:rsidRPr="005E5B13" w:rsidRDefault="007C74F7" w:rsidP="009A6F14">
            <w:pPr>
              <w:widowControl w:val="0"/>
              <w:tabs>
                <w:tab w:val="num" w:pos="0"/>
              </w:tabs>
              <w:autoSpaceDE w:val="0"/>
              <w:autoSpaceDN w:val="0"/>
              <w:adjustRightInd w:val="0"/>
              <w:jc w:val="center"/>
              <w:rPr>
                <w:bCs/>
              </w:rPr>
            </w:pPr>
          </w:p>
        </w:tc>
        <w:tc>
          <w:tcPr>
            <w:tcW w:w="821" w:type="dxa"/>
          </w:tcPr>
          <w:p w14:paraId="5B70BFE0" w14:textId="64136A7D" w:rsidR="007C74F7" w:rsidRPr="005E5B13" w:rsidRDefault="007C74F7" w:rsidP="009A6F14">
            <w:pPr>
              <w:widowControl w:val="0"/>
              <w:tabs>
                <w:tab w:val="left" w:pos="1701"/>
              </w:tabs>
              <w:autoSpaceDE w:val="0"/>
              <w:autoSpaceDN w:val="0"/>
              <w:adjustRightInd w:val="0"/>
              <w:jc w:val="center"/>
            </w:pPr>
          </w:p>
        </w:tc>
        <w:tc>
          <w:tcPr>
            <w:tcW w:w="4002" w:type="dxa"/>
            <w:vMerge/>
          </w:tcPr>
          <w:p w14:paraId="0F7DE60B" w14:textId="77777777" w:rsidR="007C74F7" w:rsidRPr="005E5B13" w:rsidRDefault="007C74F7" w:rsidP="00B6294E">
            <w:pPr>
              <w:widowControl w:val="0"/>
              <w:tabs>
                <w:tab w:val="left" w:pos="1701"/>
              </w:tabs>
              <w:autoSpaceDE w:val="0"/>
              <w:autoSpaceDN w:val="0"/>
              <w:adjustRightInd w:val="0"/>
            </w:pPr>
          </w:p>
        </w:tc>
      </w:tr>
      <w:tr w:rsidR="007C74F7" w:rsidRPr="005E5B13" w14:paraId="2274A359" w14:textId="77777777" w:rsidTr="00FA2451">
        <w:tc>
          <w:tcPr>
            <w:tcW w:w="1701" w:type="dxa"/>
            <w:vMerge/>
          </w:tcPr>
          <w:p w14:paraId="30074806" w14:textId="77777777" w:rsidR="007C74F7" w:rsidRPr="005E5B13" w:rsidRDefault="007C74F7" w:rsidP="00B6294E">
            <w:pPr>
              <w:widowControl w:val="0"/>
              <w:tabs>
                <w:tab w:val="left" w:pos="1701"/>
              </w:tabs>
              <w:autoSpaceDE w:val="0"/>
              <w:autoSpaceDN w:val="0"/>
              <w:adjustRightInd w:val="0"/>
            </w:pPr>
          </w:p>
        </w:tc>
        <w:tc>
          <w:tcPr>
            <w:tcW w:w="5953" w:type="dxa"/>
          </w:tcPr>
          <w:p w14:paraId="0448031B" w14:textId="2120D044" w:rsidR="007C74F7" w:rsidRPr="005E5B13" w:rsidRDefault="007C74F7" w:rsidP="00D37109">
            <w:r>
              <w:t>Практическое занятие № 1.7</w:t>
            </w:r>
          </w:p>
          <w:p w14:paraId="2262D60A" w14:textId="50F02F05" w:rsidR="007C74F7" w:rsidRPr="005E5B13" w:rsidRDefault="007C74F7" w:rsidP="00465114">
            <w:pPr>
              <w:rPr>
                <w:b/>
              </w:rPr>
            </w:pPr>
            <w:r w:rsidRPr="003706E1">
              <w:t>Статистические индексы</w:t>
            </w:r>
          </w:p>
        </w:tc>
        <w:tc>
          <w:tcPr>
            <w:tcW w:w="815" w:type="dxa"/>
          </w:tcPr>
          <w:p w14:paraId="44B9F887"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2D80240B" w14:textId="25A0B60A" w:rsidR="007C74F7" w:rsidRPr="005E5B13" w:rsidRDefault="007C74F7" w:rsidP="009A6F14">
            <w:pPr>
              <w:widowControl w:val="0"/>
              <w:tabs>
                <w:tab w:val="left" w:pos="1701"/>
              </w:tabs>
              <w:autoSpaceDE w:val="0"/>
              <w:autoSpaceDN w:val="0"/>
              <w:adjustRightInd w:val="0"/>
              <w:jc w:val="center"/>
            </w:pPr>
            <w:r>
              <w:t>6</w:t>
            </w:r>
          </w:p>
        </w:tc>
        <w:tc>
          <w:tcPr>
            <w:tcW w:w="815" w:type="dxa"/>
          </w:tcPr>
          <w:p w14:paraId="27F37B09"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42C3D539"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6DD7B416" w14:textId="43531B39"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07249BAB" w14:textId="77777777" w:rsidR="007C74F7" w:rsidRPr="005E5B13" w:rsidRDefault="007C74F7" w:rsidP="00B6294E">
            <w:pPr>
              <w:widowControl w:val="0"/>
              <w:tabs>
                <w:tab w:val="left" w:pos="1701"/>
              </w:tabs>
              <w:autoSpaceDE w:val="0"/>
              <w:autoSpaceDN w:val="0"/>
              <w:adjustRightInd w:val="0"/>
            </w:pPr>
          </w:p>
        </w:tc>
      </w:tr>
      <w:tr w:rsidR="007C74F7" w:rsidRPr="005E5B13" w14:paraId="4BE4C3ED" w14:textId="77777777" w:rsidTr="00FA2451">
        <w:tc>
          <w:tcPr>
            <w:tcW w:w="1701" w:type="dxa"/>
            <w:vMerge/>
          </w:tcPr>
          <w:p w14:paraId="239A4E4B" w14:textId="77777777" w:rsidR="007C74F7" w:rsidRPr="005E5B13" w:rsidRDefault="007C74F7" w:rsidP="00B6294E">
            <w:pPr>
              <w:widowControl w:val="0"/>
              <w:tabs>
                <w:tab w:val="left" w:pos="1701"/>
              </w:tabs>
              <w:autoSpaceDE w:val="0"/>
              <w:autoSpaceDN w:val="0"/>
              <w:adjustRightInd w:val="0"/>
            </w:pPr>
          </w:p>
        </w:tc>
        <w:tc>
          <w:tcPr>
            <w:tcW w:w="5953" w:type="dxa"/>
          </w:tcPr>
          <w:p w14:paraId="71BA5D92" w14:textId="02E28591" w:rsidR="007C74F7" w:rsidRPr="005E5B13" w:rsidRDefault="007C74F7" w:rsidP="00072BCA">
            <w:pPr>
              <w:rPr>
                <w:b/>
              </w:rPr>
            </w:pPr>
            <w:r>
              <w:t xml:space="preserve">Тема 1.8. </w:t>
            </w:r>
            <w:r w:rsidRPr="003706E1">
              <w:t>Статистические методы изучения взаимосвязи</w:t>
            </w:r>
          </w:p>
        </w:tc>
        <w:tc>
          <w:tcPr>
            <w:tcW w:w="815" w:type="dxa"/>
          </w:tcPr>
          <w:p w14:paraId="15A4B170" w14:textId="0ACD9D81" w:rsidR="007C74F7" w:rsidRPr="005E5B13" w:rsidRDefault="007C74F7" w:rsidP="009A6F14">
            <w:pPr>
              <w:widowControl w:val="0"/>
              <w:tabs>
                <w:tab w:val="left" w:pos="1701"/>
              </w:tabs>
              <w:autoSpaceDE w:val="0"/>
              <w:autoSpaceDN w:val="0"/>
              <w:adjustRightInd w:val="0"/>
              <w:jc w:val="center"/>
            </w:pPr>
            <w:r>
              <w:t>4</w:t>
            </w:r>
          </w:p>
        </w:tc>
        <w:tc>
          <w:tcPr>
            <w:tcW w:w="815" w:type="dxa"/>
          </w:tcPr>
          <w:p w14:paraId="6A37D1DA"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7A7A92ED"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4B637C2B"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429F5104" w14:textId="77777777" w:rsidR="007C74F7" w:rsidRPr="005E5B13" w:rsidRDefault="007C74F7" w:rsidP="009A6F14">
            <w:pPr>
              <w:widowControl w:val="0"/>
              <w:tabs>
                <w:tab w:val="left" w:pos="1701"/>
              </w:tabs>
              <w:autoSpaceDE w:val="0"/>
              <w:autoSpaceDN w:val="0"/>
              <w:adjustRightInd w:val="0"/>
              <w:jc w:val="center"/>
            </w:pPr>
          </w:p>
        </w:tc>
        <w:tc>
          <w:tcPr>
            <w:tcW w:w="4002" w:type="dxa"/>
            <w:vMerge/>
          </w:tcPr>
          <w:p w14:paraId="74F3E6A8" w14:textId="77777777" w:rsidR="007C74F7" w:rsidRPr="005E5B13" w:rsidRDefault="007C74F7" w:rsidP="00B6294E">
            <w:pPr>
              <w:widowControl w:val="0"/>
              <w:tabs>
                <w:tab w:val="left" w:pos="1701"/>
              </w:tabs>
              <w:autoSpaceDE w:val="0"/>
              <w:autoSpaceDN w:val="0"/>
              <w:adjustRightInd w:val="0"/>
            </w:pPr>
          </w:p>
        </w:tc>
      </w:tr>
      <w:tr w:rsidR="007C74F7" w:rsidRPr="005E5B13" w14:paraId="27F67394" w14:textId="77777777" w:rsidTr="00FA2451">
        <w:tc>
          <w:tcPr>
            <w:tcW w:w="1701" w:type="dxa"/>
            <w:vMerge/>
          </w:tcPr>
          <w:p w14:paraId="3882EDEB" w14:textId="77777777" w:rsidR="007C74F7" w:rsidRPr="005E5B13" w:rsidRDefault="007C74F7" w:rsidP="00B6294E">
            <w:pPr>
              <w:widowControl w:val="0"/>
              <w:tabs>
                <w:tab w:val="left" w:pos="1701"/>
              </w:tabs>
              <w:autoSpaceDE w:val="0"/>
              <w:autoSpaceDN w:val="0"/>
              <w:adjustRightInd w:val="0"/>
            </w:pPr>
          </w:p>
        </w:tc>
        <w:tc>
          <w:tcPr>
            <w:tcW w:w="5953" w:type="dxa"/>
          </w:tcPr>
          <w:p w14:paraId="452EC1E6" w14:textId="472ABC61" w:rsidR="007C74F7" w:rsidRPr="005E5B13" w:rsidRDefault="007C74F7" w:rsidP="00D37109">
            <w:r w:rsidRPr="005E5B13">
              <w:t>Практическое заняти</w:t>
            </w:r>
            <w:r>
              <w:t>е № 1.8</w:t>
            </w:r>
          </w:p>
          <w:p w14:paraId="11EE2BA3" w14:textId="5DC5949B" w:rsidR="007C74F7" w:rsidRPr="005E5B13" w:rsidRDefault="007C74F7" w:rsidP="00B6294E">
            <w:pPr>
              <w:rPr>
                <w:b/>
              </w:rPr>
            </w:pPr>
            <w:r w:rsidRPr="003706E1">
              <w:lastRenderedPageBreak/>
              <w:t>Статистические методы изучения взаимосвязи</w:t>
            </w:r>
          </w:p>
        </w:tc>
        <w:tc>
          <w:tcPr>
            <w:tcW w:w="815" w:type="dxa"/>
          </w:tcPr>
          <w:p w14:paraId="790CC8D4"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7A816B31" w14:textId="243D11A6" w:rsidR="007C74F7" w:rsidRPr="005E5B13" w:rsidRDefault="007C74F7" w:rsidP="009A6F14">
            <w:pPr>
              <w:widowControl w:val="0"/>
              <w:tabs>
                <w:tab w:val="left" w:pos="1701"/>
              </w:tabs>
              <w:autoSpaceDE w:val="0"/>
              <w:autoSpaceDN w:val="0"/>
              <w:adjustRightInd w:val="0"/>
              <w:jc w:val="center"/>
            </w:pPr>
            <w:r>
              <w:t>4</w:t>
            </w:r>
          </w:p>
        </w:tc>
        <w:tc>
          <w:tcPr>
            <w:tcW w:w="815" w:type="dxa"/>
          </w:tcPr>
          <w:p w14:paraId="51FA3282"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06707AE0"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24268818" w14:textId="7C97C063"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753FB457" w14:textId="77777777" w:rsidR="007C74F7" w:rsidRPr="005E5B13" w:rsidRDefault="007C74F7" w:rsidP="00B6294E">
            <w:pPr>
              <w:widowControl w:val="0"/>
              <w:tabs>
                <w:tab w:val="left" w:pos="1701"/>
              </w:tabs>
              <w:autoSpaceDE w:val="0"/>
              <w:autoSpaceDN w:val="0"/>
              <w:adjustRightInd w:val="0"/>
            </w:pPr>
          </w:p>
        </w:tc>
      </w:tr>
      <w:tr w:rsidR="007C74F7" w:rsidRPr="005E5B13" w14:paraId="4C7FF222" w14:textId="77777777" w:rsidTr="00FA2451">
        <w:tc>
          <w:tcPr>
            <w:tcW w:w="1701" w:type="dxa"/>
            <w:vMerge/>
          </w:tcPr>
          <w:p w14:paraId="7932AB8E" w14:textId="77777777" w:rsidR="007C74F7" w:rsidRPr="005E5B13" w:rsidRDefault="007C74F7" w:rsidP="00B6294E">
            <w:pPr>
              <w:widowControl w:val="0"/>
              <w:tabs>
                <w:tab w:val="left" w:pos="1701"/>
              </w:tabs>
              <w:autoSpaceDE w:val="0"/>
              <w:autoSpaceDN w:val="0"/>
              <w:adjustRightInd w:val="0"/>
            </w:pPr>
          </w:p>
        </w:tc>
        <w:tc>
          <w:tcPr>
            <w:tcW w:w="5953" w:type="dxa"/>
          </w:tcPr>
          <w:p w14:paraId="27EC6E95" w14:textId="4D89B1A0" w:rsidR="007C74F7" w:rsidRPr="005E5B13" w:rsidRDefault="007C74F7" w:rsidP="00072BCA">
            <w:r>
              <w:t xml:space="preserve">Тема 1.9. </w:t>
            </w:r>
            <w:r w:rsidRPr="003706E1">
              <w:t>Выборочное наблюдение</w:t>
            </w:r>
          </w:p>
        </w:tc>
        <w:tc>
          <w:tcPr>
            <w:tcW w:w="815" w:type="dxa"/>
          </w:tcPr>
          <w:p w14:paraId="345B17AE" w14:textId="45395DC9" w:rsidR="007C74F7" w:rsidRPr="005E5B13" w:rsidRDefault="007C74F7" w:rsidP="009A6F14">
            <w:pPr>
              <w:widowControl w:val="0"/>
              <w:tabs>
                <w:tab w:val="left" w:pos="1701"/>
              </w:tabs>
              <w:autoSpaceDE w:val="0"/>
              <w:autoSpaceDN w:val="0"/>
              <w:adjustRightInd w:val="0"/>
              <w:jc w:val="center"/>
            </w:pPr>
            <w:r>
              <w:t>4</w:t>
            </w:r>
          </w:p>
        </w:tc>
        <w:tc>
          <w:tcPr>
            <w:tcW w:w="815" w:type="dxa"/>
          </w:tcPr>
          <w:p w14:paraId="25A847FA"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43DE0C86"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38934E31" w14:textId="77777777" w:rsidR="007C74F7" w:rsidRPr="005E5B13" w:rsidRDefault="007C74F7" w:rsidP="009A6F14">
            <w:pPr>
              <w:widowControl w:val="0"/>
              <w:tabs>
                <w:tab w:val="num" w:pos="0"/>
              </w:tabs>
              <w:autoSpaceDE w:val="0"/>
              <w:autoSpaceDN w:val="0"/>
              <w:adjustRightInd w:val="0"/>
              <w:jc w:val="center"/>
              <w:rPr>
                <w:bCs/>
              </w:rPr>
            </w:pPr>
          </w:p>
        </w:tc>
        <w:tc>
          <w:tcPr>
            <w:tcW w:w="821" w:type="dxa"/>
          </w:tcPr>
          <w:p w14:paraId="062B7BA8" w14:textId="77777777" w:rsidR="007C74F7" w:rsidRPr="005E5B13" w:rsidRDefault="007C74F7" w:rsidP="009A6F14">
            <w:pPr>
              <w:widowControl w:val="0"/>
              <w:tabs>
                <w:tab w:val="left" w:pos="1701"/>
              </w:tabs>
              <w:autoSpaceDE w:val="0"/>
              <w:autoSpaceDN w:val="0"/>
              <w:adjustRightInd w:val="0"/>
              <w:jc w:val="center"/>
            </w:pPr>
          </w:p>
        </w:tc>
        <w:tc>
          <w:tcPr>
            <w:tcW w:w="4002" w:type="dxa"/>
            <w:vMerge/>
          </w:tcPr>
          <w:p w14:paraId="4D3384F1" w14:textId="77777777" w:rsidR="007C74F7" w:rsidRPr="005E5B13" w:rsidRDefault="007C74F7" w:rsidP="00B6294E">
            <w:pPr>
              <w:widowControl w:val="0"/>
              <w:tabs>
                <w:tab w:val="left" w:pos="1701"/>
              </w:tabs>
              <w:autoSpaceDE w:val="0"/>
              <w:autoSpaceDN w:val="0"/>
              <w:adjustRightInd w:val="0"/>
            </w:pPr>
          </w:p>
        </w:tc>
      </w:tr>
      <w:tr w:rsidR="007C74F7" w:rsidRPr="005E5B13" w14:paraId="75E9AEFC" w14:textId="77777777" w:rsidTr="003706E1">
        <w:trPr>
          <w:trHeight w:val="340"/>
        </w:trPr>
        <w:tc>
          <w:tcPr>
            <w:tcW w:w="1701" w:type="dxa"/>
            <w:vMerge/>
          </w:tcPr>
          <w:p w14:paraId="4A5A9A4A" w14:textId="77777777" w:rsidR="007C74F7" w:rsidRPr="005E5B13" w:rsidRDefault="007C74F7" w:rsidP="00B6294E">
            <w:pPr>
              <w:widowControl w:val="0"/>
              <w:tabs>
                <w:tab w:val="left" w:pos="1701"/>
              </w:tabs>
              <w:autoSpaceDE w:val="0"/>
              <w:autoSpaceDN w:val="0"/>
              <w:adjustRightInd w:val="0"/>
            </w:pPr>
          </w:p>
        </w:tc>
        <w:tc>
          <w:tcPr>
            <w:tcW w:w="5953" w:type="dxa"/>
          </w:tcPr>
          <w:p w14:paraId="00C9C443" w14:textId="3670368B" w:rsidR="007C74F7" w:rsidRPr="005E5B13" w:rsidRDefault="007C74F7" w:rsidP="00D37109">
            <w:r>
              <w:t>Практическое занятие № 1.9</w:t>
            </w:r>
          </w:p>
          <w:p w14:paraId="10DDDB3B" w14:textId="2D2829E4" w:rsidR="007C74F7" w:rsidRPr="005E5B13" w:rsidRDefault="007C74F7" w:rsidP="00B6294E">
            <w:r w:rsidRPr="003706E1">
              <w:t>Выборочное наблюдение</w:t>
            </w:r>
          </w:p>
        </w:tc>
        <w:tc>
          <w:tcPr>
            <w:tcW w:w="815" w:type="dxa"/>
          </w:tcPr>
          <w:p w14:paraId="2A3031D0" w14:textId="77777777" w:rsidR="007C74F7" w:rsidRPr="005E5B13" w:rsidRDefault="007C74F7" w:rsidP="009A6F14">
            <w:pPr>
              <w:widowControl w:val="0"/>
              <w:tabs>
                <w:tab w:val="left" w:pos="1701"/>
              </w:tabs>
              <w:autoSpaceDE w:val="0"/>
              <w:autoSpaceDN w:val="0"/>
              <w:adjustRightInd w:val="0"/>
              <w:jc w:val="center"/>
            </w:pPr>
          </w:p>
        </w:tc>
        <w:tc>
          <w:tcPr>
            <w:tcW w:w="815" w:type="dxa"/>
          </w:tcPr>
          <w:p w14:paraId="15F3C810" w14:textId="6ED1A32C" w:rsidR="007C74F7" w:rsidRPr="005E5B13" w:rsidRDefault="007C74F7" w:rsidP="009A6F14">
            <w:pPr>
              <w:widowControl w:val="0"/>
              <w:tabs>
                <w:tab w:val="left" w:pos="1701"/>
              </w:tabs>
              <w:autoSpaceDE w:val="0"/>
              <w:autoSpaceDN w:val="0"/>
              <w:adjustRightInd w:val="0"/>
              <w:jc w:val="center"/>
            </w:pPr>
            <w:r>
              <w:t>4</w:t>
            </w:r>
          </w:p>
        </w:tc>
        <w:tc>
          <w:tcPr>
            <w:tcW w:w="815" w:type="dxa"/>
          </w:tcPr>
          <w:p w14:paraId="444EDCF0" w14:textId="77777777" w:rsidR="007C74F7" w:rsidRPr="005E5B13" w:rsidRDefault="007C74F7" w:rsidP="009A6F14">
            <w:pPr>
              <w:widowControl w:val="0"/>
              <w:tabs>
                <w:tab w:val="left" w:pos="1701"/>
              </w:tabs>
              <w:autoSpaceDE w:val="0"/>
              <w:autoSpaceDN w:val="0"/>
              <w:adjustRightInd w:val="0"/>
              <w:jc w:val="center"/>
            </w:pPr>
          </w:p>
        </w:tc>
        <w:tc>
          <w:tcPr>
            <w:tcW w:w="816" w:type="dxa"/>
          </w:tcPr>
          <w:p w14:paraId="381293A2" w14:textId="2BCE7D03" w:rsidR="007C74F7" w:rsidRPr="005E5B13" w:rsidRDefault="007C74F7" w:rsidP="009A6F14">
            <w:pPr>
              <w:widowControl w:val="0"/>
              <w:tabs>
                <w:tab w:val="num" w:pos="0"/>
              </w:tabs>
              <w:autoSpaceDE w:val="0"/>
              <w:autoSpaceDN w:val="0"/>
              <w:adjustRightInd w:val="0"/>
              <w:jc w:val="center"/>
              <w:rPr>
                <w:bCs/>
              </w:rPr>
            </w:pPr>
          </w:p>
        </w:tc>
        <w:tc>
          <w:tcPr>
            <w:tcW w:w="821" w:type="dxa"/>
          </w:tcPr>
          <w:p w14:paraId="3BB66CDE" w14:textId="3D22A816" w:rsidR="007C74F7" w:rsidRPr="005E5B13" w:rsidRDefault="007C74F7" w:rsidP="009A6F14">
            <w:pPr>
              <w:widowControl w:val="0"/>
              <w:tabs>
                <w:tab w:val="left" w:pos="1701"/>
              </w:tabs>
              <w:autoSpaceDE w:val="0"/>
              <w:autoSpaceDN w:val="0"/>
              <w:adjustRightInd w:val="0"/>
              <w:jc w:val="center"/>
            </w:pPr>
            <w:r>
              <w:t>4</w:t>
            </w:r>
          </w:p>
        </w:tc>
        <w:tc>
          <w:tcPr>
            <w:tcW w:w="4002" w:type="dxa"/>
            <w:vMerge/>
          </w:tcPr>
          <w:p w14:paraId="607B5145" w14:textId="77777777" w:rsidR="007C74F7" w:rsidRPr="005E5B13" w:rsidRDefault="007C74F7" w:rsidP="00B6294E">
            <w:pPr>
              <w:widowControl w:val="0"/>
              <w:tabs>
                <w:tab w:val="left" w:pos="1701"/>
              </w:tabs>
              <w:autoSpaceDE w:val="0"/>
              <w:autoSpaceDN w:val="0"/>
              <w:adjustRightInd w:val="0"/>
            </w:pPr>
          </w:p>
        </w:tc>
      </w:tr>
      <w:tr w:rsidR="007C74F7" w:rsidRPr="005E5B13" w14:paraId="6319BC69" w14:textId="77777777" w:rsidTr="00FA2451">
        <w:tc>
          <w:tcPr>
            <w:tcW w:w="1701" w:type="dxa"/>
            <w:vMerge/>
          </w:tcPr>
          <w:p w14:paraId="06CE237F" w14:textId="48876CF0" w:rsidR="007C74F7" w:rsidRPr="005E5B13" w:rsidRDefault="007C74F7" w:rsidP="009E257B">
            <w:pPr>
              <w:widowControl w:val="0"/>
              <w:tabs>
                <w:tab w:val="left" w:pos="1701"/>
              </w:tabs>
              <w:autoSpaceDE w:val="0"/>
              <w:autoSpaceDN w:val="0"/>
              <w:adjustRightInd w:val="0"/>
              <w:jc w:val="center"/>
              <w:rPr>
                <w:rFonts w:cs="Arial"/>
                <w:b/>
                <w:sz w:val="18"/>
                <w:szCs w:val="18"/>
              </w:rPr>
            </w:pPr>
          </w:p>
        </w:tc>
        <w:tc>
          <w:tcPr>
            <w:tcW w:w="5953" w:type="dxa"/>
          </w:tcPr>
          <w:p w14:paraId="2D347EC1" w14:textId="7D472D20" w:rsidR="007C74F7" w:rsidRPr="005E5B13" w:rsidRDefault="007C74F7" w:rsidP="009E257B">
            <w:r>
              <w:t>Зачет</w:t>
            </w:r>
          </w:p>
        </w:tc>
        <w:tc>
          <w:tcPr>
            <w:tcW w:w="815" w:type="dxa"/>
          </w:tcPr>
          <w:p w14:paraId="51EF6DC1" w14:textId="3E32F747" w:rsidR="007C74F7" w:rsidRPr="005E5B13" w:rsidRDefault="007C74F7" w:rsidP="009E257B">
            <w:pPr>
              <w:widowControl w:val="0"/>
              <w:tabs>
                <w:tab w:val="left" w:pos="1701"/>
              </w:tabs>
              <w:autoSpaceDE w:val="0"/>
              <w:autoSpaceDN w:val="0"/>
              <w:adjustRightInd w:val="0"/>
              <w:jc w:val="center"/>
            </w:pPr>
          </w:p>
        </w:tc>
        <w:tc>
          <w:tcPr>
            <w:tcW w:w="815" w:type="dxa"/>
          </w:tcPr>
          <w:p w14:paraId="6952756E" w14:textId="4827E96E" w:rsidR="007C74F7" w:rsidRPr="005E5B13" w:rsidRDefault="007C74F7" w:rsidP="009E257B">
            <w:pPr>
              <w:widowControl w:val="0"/>
              <w:tabs>
                <w:tab w:val="left" w:pos="1701"/>
              </w:tabs>
              <w:autoSpaceDE w:val="0"/>
              <w:autoSpaceDN w:val="0"/>
              <w:adjustRightInd w:val="0"/>
              <w:jc w:val="center"/>
            </w:pPr>
          </w:p>
        </w:tc>
        <w:tc>
          <w:tcPr>
            <w:tcW w:w="815" w:type="dxa"/>
          </w:tcPr>
          <w:p w14:paraId="1B6FE184" w14:textId="343AA064" w:rsidR="007C74F7" w:rsidRPr="005E5B13" w:rsidRDefault="007C74F7" w:rsidP="009E257B">
            <w:pPr>
              <w:widowControl w:val="0"/>
              <w:tabs>
                <w:tab w:val="left" w:pos="1701"/>
              </w:tabs>
              <w:autoSpaceDE w:val="0"/>
              <w:autoSpaceDN w:val="0"/>
              <w:adjustRightInd w:val="0"/>
              <w:jc w:val="center"/>
            </w:pPr>
          </w:p>
        </w:tc>
        <w:tc>
          <w:tcPr>
            <w:tcW w:w="816" w:type="dxa"/>
          </w:tcPr>
          <w:p w14:paraId="4F81B332" w14:textId="752554FF" w:rsidR="007C74F7" w:rsidRPr="005E5B13" w:rsidRDefault="007C74F7" w:rsidP="009E257B">
            <w:pPr>
              <w:widowControl w:val="0"/>
              <w:tabs>
                <w:tab w:val="left" w:pos="1701"/>
              </w:tabs>
              <w:autoSpaceDE w:val="0"/>
              <w:autoSpaceDN w:val="0"/>
              <w:adjustRightInd w:val="0"/>
              <w:jc w:val="center"/>
            </w:pPr>
          </w:p>
        </w:tc>
        <w:tc>
          <w:tcPr>
            <w:tcW w:w="821" w:type="dxa"/>
          </w:tcPr>
          <w:p w14:paraId="3DC4629A" w14:textId="2E9B226E" w:rsidR="007C74F7" w:rsidRPr="005E5B13" w:rsidRDefault="007C74F7" w:rsidP="009E257B">
            <w:pPr>
              <w:widowControl w:val="0"/>
              <w:tabs>
                <w:tab w:val="left" w:pos="1701"/>
              </w:tabs>
              <w:autoSpaceDE w:val="0"/>
              <w:autoSpaceDN w:val="0"/>
              <w:adjustRightInd w:val="0"/>
              <w:jc w:val="center"/>
            </w:pPr>
          </w:p>
        </w:tc>
        <w:tc>
          <w:tcPr>
            <w:tcW w:w="4002" w:type="dxa"/>
            <w:shd w:val="clear" w:color="auto" w:fill="auto"/>
          </w:tcPr>
          <w:p w14:paraId="320774D4" w14:textId="2C3ED0D9" w:rsidR="007C74F7" w:rsidRPr="005E5B13" w:rsidRDefault="007C74F7" w:rsidP="00A81E96">
            <w:pPr>
              <w:tabs>
                <w:tab w:val="left" w:pos="708"/>
                <w:tab w:val="right" w:leader="underscore" w:pos="9639"/>
              </w:tabs>
              <w:jc w:val="both"/>
            </w:pPr>
          </w:p>
        </w:tc>
      </w:tr>
      <w:tr w:rsidR="009E257B" w:rsidRPr="005E5B13" w14:paraId="35B0B16D" w14:textId="77777777" w:rsidTr="00FA2451">
        <w:tc>
          <w:tcPr>
            <w:tcW w:w="1701" w:type="dxa"/>
          </w:tcPr>
          <w:p w14:paraId="0C16E56D" w14:textId="77777777" w:rsidR="009E257B" w:rsidRPr="005E5B13" w:rsidRDefault="009E257B" w:rsidP="009E257B">
            <w:pPr>
              <w:widowControl w:val="0"/>
              <w:tabs>
                <w:tab w:val="left" w:pos="1701"/>
              </w:tabs>
              <w:autoSpaceDE w:val="0"/>
              <w:autoSpaceDN w:val="0"/>
              <w:adjustRightInd w:val="0"/>
              <w:jc w:val="center"/>
              <w:rPr>
                <w:rFonts w:cs="Arial"/>
                <w:b/>
                <w:sz w:val="18"/>
                <w:szCs w:val="18"/>
              </w:rPr>
            </w:pPr>
          </w:p>
        </w:tc>
        <w:tc>
          <w:tcPr>
            <w:tcW w:w="5953" w:type="dxa"/>
          </w:tcPr>
          <w:p w14:paraId="656C3D5E" w14:textId="56B4EA51" w:rsidR="009E257B" w:rsidRPr="005E5B13" w:rsidRDefault="009E257B" w:rsidP="003F0ADC">
            <w:pPr>
              <w:widowControl w:val="0"/>
              <w:tabs>
                <w:tab w:val="left" w:pos="1701"/>
              </w:tabs>
              <w:autoSpaceDE w:val="0"/>
              <w:autoSpaceDN w:val="0"/>
              <w:adjustRightInd w:val="0"/>
              <w:jc w:val="right"/>
            </w:pPr>
            <w:r w:rsidRPr="005E5B13">
              <w:rPr>
                <w:b/>
              </w:rPr>
              <w:t xml:space="preserve">ИТОГО за </w:t>
            </w:r>
            <w:r w:rsidR="003F0ADC">
              <w:rPr>
                <w:b/>
              </w:rPr>
              <w:t>четверт</w:t>
            </w:r>
            <w:r>
              <w:rPr>
                <w:b/>
              </w:rPr>
              <w:t>ый</w:t>
            </w:r>
            <w:r w:rsidRPr="005E5B13">
              <w:rPr>
                <w:b/>
              </w:rPr>
              <w:t xml:space="preserve"> семестр</w:t>
            </w:r>
          </w:p>
        </w:tc>
        <w:tc>
          <w:tcPr>
            <w:tcW w:w="815" w:type="dxa"/>
          </w:tcPr>
          <w:p w14:paraId="047B36E3" w14:textId="6674E39E" w:rsidR="009E257B" w:rsidRPr="005E5B13" w:rsidRDefault="003F0ADC" w:rsidP="009E257B">
            <w:pPr>
              <w:widowControl w:val="0"/>
              <w:tabs>
                <w:tab w:val="left" w:pos="1701"/>
              </w:tabs>
              <w:autoSpaceDE w:val="0"/>
              <w:autoSpaceDN w:val="0"/>
              <w:adjustRightInd w:val="0"/>
              <w:jc w:val="center"/>
              <w:rPr>
                <w:b/>
              </w:rPr>
            </w:pPr>
            <w:r>
              <w:rPr>
                <w:b/>
              </w:rPr>
              <w:t>36</w:t>
            </w:r>
          </w:p>
        </w:tc>
        <w:tc>
          <w:tcPr>
            <w:tcW w:w="815" w:type="dxa"/>
          </w:tcPr>
          <w:p w14:paraId="05F55FFC" w14:textId="033CFCBA" w:rsidR="009E257B" w:rsidRPr="005E5B13" w:rsidRDefault="003F0ADC" w:rsidP="009E257B">
            <w:pPr>
              <w:widowControl w:val="0"/>
              <w:tabs>
                <w:tab w:val="left" w:pos="1701"/>
              </w:tabs>
              <w:autoSpaceDE w:val="0"/>
              <w:autoSpaceDN w:val="0"/>
              <w:adjustRightInd w:val="0"/>
              <w:jc w:val="center"/>
              <w:rPr>
                <w:b/>
              </w:rPr>
            </w:pPr>
            <w:r>
              <w:rPr>
                <w:b/>
              </w:rPr>
              <w:t>36</w:t>
            </w:r>
          </w:p>
        </w:tc>
        <w:tc>
          <w:tcPr>
            <w:tcW w:w="815" w:type="dxa"/>
          </w:tcPr>
          <w:p w14:paraId="316FFEE5" w14:textId="77777777" w:rsidR="009E257B" w:rsidRPr="005E5B13" w:rsidRDefault="009E257B" w:rsidP="009E257B">
            <w:pPr>
              <w:widowControl w:val="0"/>
              <w:tabs>
                <w:tab w:val="left" w:pos="1701"/>
              </w:tabs>
              <w:autoSpaceDE w:val="0"/>
              <w:autoSpaceDN w:val="0"/>
              <w:adjustRightInd w:val="0"/>
              <w:jc w:val="center"/>
              <w:rPr>
                <w:b/>
              </w:rPr>
            </w:pPr>
          </w:p>
        </w:tc>
        <w:tc>
          <w:tcPr>
            <w:tcW w:w="816" w:type="dxa"/>
          </w:tcPr>
          <w:p w14:paraId="7AB12C7A" w14:textId="77777777" w:rsidR="009E257B" w:rsidRPr="005E5B13" w:rsidRDefault="009E257B" w:rsidP="009E257B">
            <w:pPr>
              <w:widowControl w:val="0"/>
              <w:tabs>
                <w:tab w:val="left" w:pos="1701"/>
              </w:tabs>
              <w:autoSpaceDE w:val="0"/>
              <w:autoSpaceDN w:val="0"/>
              <w:adjustRightInd w:val="0"/>
              <w:jc w:val="center"/>
              <w:rPr>
                <w:b/>
              </w:rPr>
            </w:pPr>
          </w:p>
        </w:tc>
        <w:tc>
          <w:tcPr>
            <w:tcW w:w="821" w:type="dxa"/>
          </w:tcPr>
          <w:p w14:paraId="7A042AE5" w14:textId="110DBDBF" w:rsidR="009E257B" w:rsidRPr="005E5B13" w:rsidRDefault="003F0ADC" w:rsidP="009E257B">
            <w:pPr>
              <w:widowControl w:val="0"/>
              <w:tabs>
                <w:tab w:val="left" w:pos="1701"/>
              </w:tabs>
              <w:autoSpaceDE w:val="0"/>
              <w:autoSpaceDN w:val="0"/>
              <w:adjustRightInd w:val="0"/>
              <w:jc w:val="center"/>
              <w:rPr>
                <w:b/>
              </w:rPr>
            </w:pPr>
            <w:r>
              <w:rPr>
                <w:b/>
              </w:rPr>
              <w:t>36</w:t>
            </w:r>
          </w:p>
        </w:tc>
        <w:tc>
          <w:tcPr>
            <w:tcW w:w="4002" w:type="dxa"/>
          </w:tcPr>
          <w:p w14:paraId="0CEE86A9" w14:textId="77777777" w:rsidR="009E257B" w:rsidRPr="005E5B13" w:rsidRDefault="009E257B" w:rsidP="009E257B">
            <w:pPr>
              <w:widowControl w:val="0"/>
              <w:tabs>
                <w:tab w:val="left" w:pos="1701"/>
              </w:tabs>
              <w:autoSpaceDE w:val="0"/>
              <w:autoSpaceDN w:val="0"/>
              <w:adjustRightInd w:val="0"/>
              <w:rPr>
                <w:b/>
              </w:rPr>
            </w:pPr>
          </w:p>
        </w:tc>
      </w:tr>
      <w:tr w:rsidR="00165728" w:rsidRPr="005E5B13" w14:paraId="0E68B07F" w14:textId="77777777" w:rsidTr="00392D97">
        <w:trPr>
          <w:trHeight w:val="227"/>
        </w:trPr>
        <w:tc>
          <w:tcPr>
            <w:tcW w:w="1701" w:type="dxa"/>
            <w:shd w:val="clear" w:color="auto" w:fill="EAF1DD" w:themeFill="accent3" w:themeFillTint="33"/>
            <w:vAlign w:val="center"/>
          </w:tcPr>
          <w:p w14:paraId="4773CADB" w14:textId="77777777" w:rsidR="00165728" w:rsidRPr="005E5B13" w:rsidRDefault="00165728" w:rsidP="00392D97">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403A0F45" w14:textId="5AED5333" w:rsidR="00165728" w:rsidRPr="005E5B13" w:rsidRDefault="00165728" w:rsidP="00392D97">
            <w:pPr>
              <w:widowControl w:val="0"/>
              <w:tabs>
                <w:tab w:val="left" w:pos="1701"/>
              </w:tabs>
              <w:autoSpaceDE w:val="0"/>
              <w:autoSpaceDN w:val="0"/>
              <w:adjustRightInd w:val="0"/>
              <w:rPr>
                <w:b/>
              </w:rPr>
            </w:pPr>
            <w:r>
              <w:rPr>
                <w:b/>
              </w:rPr>
              <w:t>Пятый</w:t>
            </w:r>
            <w:r w:rsidRPr="005E5B13">
              <w:rPr>
                <w:b/>
              </w:rPr>
              <w:t xml:space="preserve"> семестр</w:t>
            </w:r>
          </w:p>
        </w:tc>
      </w:tr>
      <w:tr w:rsidR="007C74F7" w:rsidRPr="005E5B13" w14:paraId="55C937FB" w14:textId="77777777" w:rsidTr="006C580F">
        <w:trPr>
          <w:trHeight w:val="227"/>
        </w:trPr>
        <w:tc>
          <w:tcPr>
            <w:tcW w:w="1701" w:type="dxa"/>
            <w:vMerge w:val="restart"/>
            <w:shd w:val="clear" w:color="auto" w:fill="auto"/>
            <w:vAlign w:val="center"/>
          </w:tcPr>
          <w:p w14:paraId="21F0BBEC" w14:textId="77777777" w:rsidR="007C74F7" w:rsidRDefault="007C74F7" w:rsidP="003F0ADC">
            <w:pPr>
              <w:widowControl w:val="0"/>
              <w:tabs>
                <w:tab w:val="left" w:pos="1701"/>
              </w:tabs>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ПК-4:</w:t>
            </w:r>
          </w:p>
          <w:p w14:paraId="2B6615DE" w14:textId="77777777" w:rsidR="007C74F7" w:rsidRDefault="007C74F7" w:rsidP="003F0ADC">
            <w:pPr>
              <w:widowControl w:val="0"/>
              <w:tabs>
                <w:tab w:val="left" w:pos="1701"/>
              </w:tabs>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ИД-ПК-4.3</w:t>
            </w:r>
          </w:p>
          <w:p w14:paraId="0661A3EB" w14:textId="77777777" w:rsidR="007C74F7" w:rsidRDefault="007C74F7" w:rsidP="003F0ADC">
            <w:pPr>
              <w:widowControl w:val="0"/>
              <w:tabs>
                <w:tab w:val="left" w:pos="1701"/>
              </w:tabs>
              <w:autoSpaceDE w:val="0"/>
              <w:autoSpaceDN w:val="0"/>
              <w:adjustRightInd w:val="0"/>
              <w:rPr>
                <w:rStyle w:val="fontstyle01"/>
                <w:rFonts w:ascii="Times New Roman" w:hAnsi="Times New Roman"/>
                <w:sz w:val="22"/>
                <w:szCs w:val="22"/>
              </w:rPr>
            </w:pPr>
          </w:p>
          <w:p w14:paraId="6ADA1FAC" w14:textId="77777777" w:rsidR="007C74F7" w:rsidRDefault="007C74F7" w:rsidP="003F0ADC">
            <w:pPr>
              <w:widowControl w:val="0"/>
              <w:tabs>
                <w:tab w:val="left" w:pos="1701"/>
              </w:tabs>
              <w:autoSpaceDE w:val="0"/>
              <w:autoSpaceDN w:val="0"/>
              <w:adjustRightInd w:val="0"/>
              <w:rPr>
                <w:color w:val="000000"/>
              </w:rPr>
            </w:pPr>
            <w:r>
              <w:rPr>
                <w:color w:val="000000"/>
              </w:rPr>
              <w:t>ПК-5:</w:t>
            </w:r>
          </w:p>
          <w:p w14:paraId="4CFDF741" w14:textId="77777777" w:rsidR="007C74F7" w:rsidRDefault="007C74F7" w:rsidP="003F0ADC">
            <w:pPr>
              <w:widowControl w:val="0"/>
              <w:tabs>
                <w:tab w:val="left" w:pos="1701"/>
              </w:tabs>
              <w:autoSpaceDE w:val="0"/>
              <w:autoSpaceDN w:val="0"/>
              <w:adjustRightInd w:val="0"/>
              <w:rPr>
                <w:color w:val="000000"/>
              </w:rPr>
            </w:pPr>
            <w:r>
              <w:rPr>
                <w:color w:val="000000"/>
              </w:rPr>
              <w:t>ИД-ПК-5.5</w:t>
            </w:r>
          </w:p>
          <w:p w14:paraId="5A831A7A" w14:textId="77777777" w:rsidR="007C74F7" w:rsidRPr="005E5B13" w:rsidRDefault="007C74F7" w:rsidP="003F0ADC">
            <w:pPr>
              <w:widowControl w:val="0"/>
              <w:tabs>
                <w:tab w:val="left" w:pos="1701"/>
              </w:tabs>
              <w:autoSpaceDE w:val="0"/>
              <w:autoSpaceDN w:val="0"/>
              <w:adjustRightInd w:val="0"/>
              <w:jc w:val="center"/>
            </w:pPr>
          </w:p>
        </w:tc>
        <w:tc>
          <w:tcPr>
            <w:tcW w:w="14037" w:type="dxa"/>
            <w:gridSpan w:val="7"/>
            <w:shd w:val="clear" w:color="auto" w:fill="auto"/>
            <w:vAlign w:val="center"/>
          </w:tcPr>
          <w:p w14:paraId="729B95A8" w14:textId="03A61580" w:rsidR="007C74F7" w:rsidRDefault="007C74F7" w:rsidP="00392D97">
            <w:pPr>
              <w:widowControl w:val="0"/>
              <w:tabs>
                <w:tab w:val="left" w:pos="1701"/>
              </w:tabs>
              <w:autoSpaceDE w:val="0"/>
              <w:autoSpaceDN w:val="0"/>
              <w:adjustRightInd w:val="0"/>
              <w:rPr>
                <w:b/>
              </w:rPr>
            </w:pPr>
            <w:r>
              <w:rPr>
                <w:b/>
              </w:rPr>
              <w:t>Раздел 2. Социально-экономическая статистика</w:t>
            </w:r>
          </w:p>
        </w:tc>
      </w:tr>
      <w:tr w:rsidR="007C74F7" w:rsidRPr="00165728" w14:paraId="4B4A1975" w14:textId="77777777" w:rsidTr="00392D97">
        <w:tc>
          <w:tcPr>
            <w:tcW w:w="1701" w:type="dxa"/>
            <w:vMerge/>
          </w:tcPr>
          <w:p w14:paraId="64FC6ADF"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Borders>
              <w:bottom w:val="single" w:sz="4" w:space="0" w:color="auto"/>
            </w:tcBorders>
          </w:tcPr>
          <w:p w14:paraId="429CEBB7" w14:textId="27AA8C3B" w:rsidR="007C74F7" w:rsidRPr="00165728" w:rsidRDefault="007C74F7" w:rsidP="003F0ADC">
            <w:pPr>
              <w:widowControl w:val="0"/>
              <w:tabs>
                <w:tab w:val="left" w:pos="1701"/>
              </w:tabs>
              <w:autoSpaceDE w:val="0"/>
              <w:autoSpaceDN w:val="0"/>
              <w:adjustRightInd w:val="0"/>
            </w:pPr>
            <w:r w:rsidRPr="00537055">
              <w:t xml:space="preserve">Тема </w:t>
            </w:r>
            <w:r>
              <w:t>2.</w:t>
            </w:r>
            <w:r w:rsidRPr="00537055">
              <w:t>1.</w:t>
            </w:r>
            <w:r>
              <w:t xml:space="preserve"> </w:t>
            </w:r>
            <w:r w:rsidRPr="00F708CC">
              <w:t>Значение и содержание системы национальных счетов (СНС).</w:t>
            </w:r>
          </w:p>
        </w:tc>
        <w:tc>
          <w:tcPr>
            <w:tcW w:w="815" w:type="dxa"/>
          </w:tcPr>
          <w:p w14:paraId="190BAB3E" w14:textId="4637B208" w:rsidR="007C74F7" w:rsidRPr="00165728" w:rsidRDefault="007C74F7" w:rsidP="003F0ADC">
            <w:pPr>
              <w:widowControl w:val="0"/>
              <w:tabs>
                <w:tab w:val="left" w:pos="1701"/>
              </w:tabs>
              <w:autoSpaceDE w:val="0"/>
              <w:autoSpaceDN w:val="0"/>
              <w:adjustRightInd w:val="0"/>
              <w:jc w:val="center"/>
            </w:pPr>
            <w:r>
              <w:t>2</w:t>
            </w:r>
          </w:p>
        </w:tc>
        <w:tc>
          <w:tcPr>
            <w:tcW w:w="815" w:type="dxa"/>
          </w:tcPr>
          <w:p w14:paraId="6FB5223E"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12EF919F"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0BB24639"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513CBACB" w14:textId="77777777" w:rsidR="007C74F7" w:rsidRPr="00165728" w:rsidRDefault="007C74F7" w:rsidP="003F0ADC">
            <w:pPr>
              <w:widowControl w:val="0"/>
              <w:tabs>
                <w:tab w:val="left" w:pos="1701"/>
              </w:tabs>
              <w:autoSpaceDE w:val="0"/>
              <w:autoSpaceDN w:val="0"/>
              <w:adjustRightInd w:val="0"/>
              <w:jc w:val="center"/>
            </w:pPr>
          </w:p>
        </w:tc>
        <w:tc>
          <w:tcPr>
            <w:tcW w:w="4002" w:type="dxa"/>
            <w:vMerge w:val="restart"/>
          </w:tcPr>
          <w:p w14:paraId="690340B0" w14:textId="77777777" w:rsidR="007C74F7" w:rsidRPr="007C74F7" w:rsidRDefault="007C74F7" w:rsidP="007C74F7">
            <w:pPr>
              <w:widowControl w:val="0"/>
              <w:tabs>
                <w:tab w:val="left" w:pos="1701"/>
              </w:tabs>
              <w:autoSpaceDE w:val="0"/>
              <w:autoSpaceDN w:val="0"/>
              <w:adjustRightInd w:val="0"/>
            </w:pPr>
            <w:r w:rsidRPr="007C74F7">
              <w:t xml:space="preserve">Формы текущего контроля: </w:t>
            </w:r>
          </w:p>
          <w:p w14:paraId="21D6DF88" w14:textId="3CD59653" w:rsidR="007C74F7" w:rsidRPr="00165728" w:rsidRDefault="007C74F7" w:rsidP="007C74F7">
            <w:pPr>
              <w:widowControl w:val="0"/>
              <w:tabs>
                <w:tab w:val="left" w:pos="1701"/>
              </w:tabs>
              <w:autoSpaceDE w:val="0"/>
              <w:autoSpaceDN w:val="0"/>
              <w:adjustRightInd w:val="0"/>
            </w:pPr>
            <w:r w:rsidRPr="007C74F7">
              <w:t>устный опрос, тестирование, контрольная работа</w:t>
            </w:r>
          </w:p>
        </w:tc>
      </w:tr>
      <w:tr w:rsidR="007C74F7" w:rsidRPr="00165728" w14:paraId="72D7CBDA" w14:textId="77777777" w:rsidTr="00FA2451">
        <w:tc>
          <w:tcPr>
            <w:tcW w:w="1701" w:type="dxa"/>
            <w:vMerge/>
          </w:tcPr>
          <w:p w14:paraId="2B64E9EB"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1FDF6AA1" w14:textId="56F2040B" w:rsidR="007C74F7" w:rsidRPr="005E5B13" w:rsidRDefault="007C74F7" w:rsidP="003F0ADC">
            <w:r w:rsidRPr="005E5B13">
              <w:t xml:space="preserve">Практическое занятие № </w:t>
            </w:r>
            <w:r>
              <w:t>2.</w:t>
            </w:r>
            <w:r w:rsidRPr="005E5B13">
              <w:t xml:space="preserve">1 </w:t>
            </w:r>
          </w:p>
          <w:p w14:paraId="596E970A" w14:textId="0DBC6185" w:rsidR="007C74F7" w:rsidRPr="00165728" w:rsidRDefault="007C74F7" w:rsidP="00F708CC">
            <w:pPr>
              <w:widowControl w:val="0"/>
              <w:tabs>
                <w:tab w:val="left" w:pos="1701"/>
              </w:tabs>
              <w:autoSpaceDE w:val="0"/>
              <w:autoSpaceDN w:val="0"/>
              <w:adjustRightInd w:val="0"/>
            </w:pPr>
            <w:r w:rsidRPr="00F708CC">
              <w:t>Счета СНС.</w:t>
            </w:r>
            <w:r>
              <w:t xml:space="preserve"> </w:t>
            </w:r>
            <w:r w:rsidRPr="00F708CC">
              <w:t>Основы построения и показатели счетов и балансовых таблиц.</w:t>
            </w:r>
          </w:p>
        </w:tc>
        <w:tc>
          <w:tcPr>
            <w:tcW w:w="815" w:type="dxa"/>
          </w:tcPr>
          <w:p w14:paraId="02A53D18"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182568C2" w14:textId="61B5B219" w:rsidR="007C74F7" w:rsidRPr="00165728" w:rsidRDefault="007C74F7" w:rsidP="003F0ADC">
            <w:pPr>
              <w:widowControl w:val="0"/>
              <w:tabs>
                <w:tab w:val="left" w:pos="1701"/>
              </w:tabs>
              <w:autoSpaceDE w:val="0"/>
              <w:autoSpaceDN w:val="0"/>
              <w:adjustRightInd w:val="0"/>
              <w:jc w:val="center"/>
            </w:pPr>
            <w:r>
              <w:t>2</w:t>
            </w:r>
          </w:p>
        </w:tc>
        <w:tc>
          <w:tcPr>
            <w:tcW w:w="815" w:type="dxa"/>
          </w:tcPr>
          <w:p w14:paraId="6E30A64E"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5B68E849"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62A40C5D" w14:textId="3F57D3DC" w:rsidR="007C74F7" w:rsidRPr="00165728" w:rsidRDefault="007C74F7" w:rsidP="003F0ADC">
            <w:pPr>
              <w:widowControl w:val="0"/>
              <w:tabs>
                <w:tab w:val="left" w:pos="1701"/>
              </w:tabs>
              <w:autoSpaceDE w:val="0"/>
              <w:autoSpaceDN w:val="0"/>
              <w:adjustRightInd w:val="0"/>
              <w:jc w:val="center"/>
            </w:pPr>
            <w:r>
              <w:t>8</w:t>
            </w:r>
          </w:p>
        </w:tc>
        <w:tc>
          <w:tcPr>
            <w:tcW w:w="4002" w:type="dxa"/>
            <w:vMerge/>
          </w:tcPr>
          <w:p w14:paraId="4A7B2F71" w14:textId="77777777" w:rsidR="007C74F7" w:rsidRPr="00165728" w:rsidRDefault="007C74F7" w:rsidP="003F0ADC">
            <w:pPr>
              <w:widowControl w:val="0"/>
              <w:tabs>
                <w:tab w:val="left" w:pos="1701"/>
              </w:tabs>
              <w:autoSpaceDE w:val="0"/>
              <w:autoSpaceDN w:val="0"/>
              <w:adjustRightInd w:val="0"/>
            </w:pPr>
          </w:p>
        </w:tc>
      </w:tr>
      <w:tr w:rsidR="007C74F7" w:rsidRPr="00165728" w14:paraId="164CCC05" w14:textId="77777777" w:rsidTr="00FA2451">
        <w:tc>
          <w:tcPr>
            <w:tcW w:w="1701" w:type="dxa"/>
            <w:vMerge/>
          </w:tcPr>
          <w:p w14:paraId="6740CB39"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3BC13DF1" w14:textId="216AB91E" w:rsidR="007C74F7" w:rsidRPr="00165728" w:rsidRDefault="007C74F7" w:rsidP="003F0ADC">
            <w:pPr>
              <w:widowControl w:val="0"/>
              <w:tabs>
                <w:tab w:val="left" w:pos="1701"/>
              </w:tabs>
              <w:autoSpaceDE w:val="0"/>
              <w:autoSpaceDN w:val="0"/>
              <w:adjustRightInd w:val="0"/>
            </w:pPr>
            <w:r>
              <w:t xml:space="preserve">Тема 2.2. </w:t>
            </w:r>
            <w:r w:rsidRPr="00F708CC">
              <w:t>Классификационное кодирование в статистике.</w:t>
            </w:r>
          </w:p>
        </w:tc>
        <w:tc>
          <w:tcPr>
            <w:tcW w:w="815" w:type="dxa"/>
          </w:tcPr>
          <w:p w14:paraId="7F720DF4" w14:textId="27B130FD" w:rsidR="007C74F7" w:rsidRPr="00165728" w:rsidRDefault="007C74F7" w:rsidP="003F0ADC">
            <w:pPr>
              <w:widowControl w:val="0"/>
              <w:tabs>
                <w:tab w:val="left" w:pos="1701"/>
              </w:tabs>
              <w:autoSpaceDE w:val="0"/>
              <w:autoSpaceDN w:val="0"/>
              <w:adjustRightInd w:val="0"/>
              <w:jc w:val="center"/>
            </w:pPr>
            <w:r>
              <w:t>1</w:t>
            </w:r>
          </w:p>
        </w:tc>
        <w:tc>
          <w:tcPr>
            <w:tcW w:w="815" w:type="dxa"/>
          </w:tcPr>
          <w:p w14:paraId="558E4DD0"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4F4C0E49"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33CCEBAC"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577A0790"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7F811698" w14:textId="77777777" w:rsidR="007C74F7" w:rsidRPr="00165728" w:rsidRDefault="007C74F7" w:rsidP="003F0ADC">
            <w:pPr>
              <w:widowControl w:val="0"/>
              <w:tabs>
                <w:tab w:val="left" w:pos="1701"/>
              </w:tabs>
              <w:autoSpaceDE w:val="0"/>
              <w:autoSpaceDN w:val="0"/>
              <w:adjustRightInd w:val="0"/>
            </w:pPr>
          </w:p>
        </w:tc>
      </w:tr>
      <w:tr w:rsidR="007C74F7" w:rsidRPr="00165728" w14:paraId="0506082B" w14:textId="77777777" w:rsidTr="00FA2451">
        <w:tc>
          <w:tcPr>
            <w:tcW w:w="1701" w:type="dxa"/>
            <w:vMerge/>
          </w:tcPr>
          <w:p w14:paraId="0E05D143"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1039A26D" w14:textId="71F47746" w:rsidR="007C74F7" w:rsidRPr="00165728" w:rsidRDefault="007C74F7" w:rsidP="003F0ADC">
            <w:pPr>
              <w:widowControl w:val="0"/>
              <w:tabs>
                <w:tab w:val="left" w:pos="1701"/>
              </w:tabs>
              <w:autoSpaceDE w:val="0"/>
              <w:autoSpaceDN w:val="0"/>
              <w:adjustRightInd w:val="0"/>
            </w:pPr>
            <w:r w:rsidRPr="00F708CC">
              <w:t>Практическое занятие № 2.</w:t>
            </w:r>
            <w:r>
              <w:t xml:space="preserve">2. </w:t>
            </w:r>
            <w:r w:rsidRPr="00F708CC">
              <w:t>Классификационное кодирование в статистике.</w:t>
            </w:r>
          </w:p>
        </w:tc>
        <w:tc>
          <w:tcPr>
            <w:tcW w:w="815" w:type="dxa"/>
          </w:tcPr>
          <w:p w14:paraId="0E18F416"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6E58A437" w14:textId="53B13446" w:rsidR="007C74F7" w:rsidRPr="00165728" w:rsidRDefault="007C74F7" w:rsidP="003F0ADC">
            <w:pPr>
              <w:widowControl w:val="0"/>
              <w:tabs>
                <w:tab w:val="left" w:pos="1701"/>
              </w:tabs>
              <w:autoSpaceDE w:val="0"/>
              <w:autoSpaceDN w:val="0"/>
              <w:adjustRightInd w:val="0"/>
              <w:jc w:val="center"/>
            </w:pPr>
            <w:r>
              <w:t>1</w:t>
            </w:r>
          </w:p>
        </w:tc>
        <w:tc>
          <w:tcPr>
            <w:tcW w:w="815" w:type="dxa"/>
          </w:tcPr>
          <w:p w14:paraId="59A0C2F9"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0764A101"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3A814EF9" w14:textId="502F3D84" w:rsidR="007C74F7" w:rsidRPr="00165728" w:rsidRDefault="007C74F7" w:rsidP="003F0ADC">
            <w:pPr>
              <w:widowControl w:val="0"/>
              <w:tabs>
                <w:tab w:val="left" w:pos="1701"/>
              </w:tabs>
              <w:autoSpaceDE w:val="0"/>
              <w:autoSpaceDN w:val="0"/>
              <w:adjustRightInd w:val="0"/>
              <w:jc w:val="center"/>
            </w:pPr>
            <w:r>
              <w:t>8</w:t>
            </w:r>
          </w:p>
        </w:tc>
        <w:tc>
          <w:tcPr>
            <w:tcW w:w="4002" w:type="dxa"/>
            <w:vMerge/>
          </w:tcPr>
          <w:p w14:paraId="0DBF755C" w14:textId="77777777" w:rsidR="007C74F7" w:rsidRPr="00165728" w:rsidRDefault="007C74F7" w:rsidP="003F0ADC">
            <w:pPr>
              <w:widowControl w:val="0"/>
              <w:tabs>
                <w:tab w:val="left" w:pos="1701"/>
              </w:tabs>
              <w:autoSpaceDE w:val="0"/>
              <w:autoSpaceDN w:val="0"/>
              <w:adjustRightInd w:val="0"/>
            </w:pPr>
          </w:p>
        </w:tc>
      </w:tr>
      <w:tr w:rsidR="007C74F7" w:rsidRPr="00165728" w14:paraId="19ED482A" w14:textId="77777777" w:rsidTr="00FA2451">
        <w:tc>
          <w:tcPr>
            <w:tcW w:w="1701" w:type="dxa"/>
            <w:vMerge/>
          </w:tcPr>
          <w:p w14:paraId="7A2EA0B8"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69D8B91D" w14:textId="12CD2E1B" w:rsidR="007C74F7" w:rsidRPr="00165728" w:rsidRDefault="007C74F7" w:rsidP="003F0ADC">
            <w:pPr>
              <w:widowControl w:val="0"/>
              <w:tabs>
                <w:tab w:val="left" w:pos="1701"/>
              </w:tabs>
              <w:autoSpaceDE w:val="0"/>
              <w:autoSpaceDN w:val="0"/>
              <w:adjustRightInd w:val="0"/>
            </w:pPr>
            <w:r>
              <w:t xml:space="preserve">Тема 2.3. </w:t>
            </w:r>
            <w:r w:rsidRPr="006C1BF0">
              <w:t>Основные макроэкономические показатели статистики.</w:t>
            </w:r>
          </w:p>
        </w:tc>
        <w:tc>
          <w:tcPr>
            <w:tcW w:w="815" w:type="dxa"/>
          </w:tcPr>
          <w:p w14:paraId="3A427A8E" w14:textId="127E5714" w:rsidR="007C74F7" w:rsidRPr="00165728" w:rsidRDefault="007C74F7" w:rsidP="003F0ADC">
            <w:pPr>
              <w:widowControl w:val="0"/>
              <w:tabs>
                <w:tab w:val="left" w:pos="1701"/>
              </w:tabs>
              <w:autoSpaceDE w:val="0"/>
              <w:autoSpaceDN w:val="0"/>
              <w:adjustRightInd w:val="0"/>
              <w:jc w:val="center"/>
            </w:pPr>
            <w:r>
              <w:t>2</w:t>
            </w:r>
          </w:p>
        </w:tc>
        <w:tc>
          <w:tcPr>
            <w:tcW w:w="815" w:type="dxa"/>
          </w:tcPr>
          <w:p w14:paraId="23647E71"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61537B42"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5AAC7462"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24F9B28A"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1A4310EE" w14:textId="77777777" w:rsidR="007C74F7" w:rsidRPr="00165728" w:rsidRDefault="007C74F7" w:rsidP="003F0ADC">
            <w:pPr>
              <w:widowControl w:val="0"/>
              <w:tabs>
                <w:tab w:val="left" w:pos="1701"/>
              </w:tabs>
              <w:autoSpaceDE w:val="0"/>
              <w:autoSpaceDN w:val="0"/>
              <w:adjustRightInd w:val="0"/>
            </w:pPr>
          </w:p>
        </w:tc>
      </w:tr>
      <w:tr w:rsidR="007C74F7" w:rsidRPr="00165728" w14:paraId="531FE2C6" w14:textId="77777777" w:rsidTr="00FA2451">
        <w:tc>
          <w:tcPr>
            <w:tcW w:w="1701" w:type="dxa"/>
            <w:vMerge/>
          </w:tcPr>
          <w:p w14:paraId="44E97C80"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4C5A1324" w14:textId="28036B27" w:rsidR="007C74F7" w:rsidRPr="00165728" w:rsidRDefault="007C74F7" w:rsidP="003F0ADC">
            <w:pPr>
              <w:widowControl w:val="0"/>
              <w:tabs>
                <w:tab w:val="left" w:pos="1701"/>
              </w:tabs>
              <w:autoSpaceDE w:val="0"/>
              <w:autoSpaceDN w:val="0"/>
              <w:adjustRightInd w:val="0"/>
            </w:pPr>
            <w:r w:rsidRPr="006C1BF0">
              <w:t>Практическое занятие № 2.</w:t>
            </w:r>
            <w:r>
              <w:t>3</w:t>
            </w:r>
            <w:r w:rsidRPr="006C1BF0">
              <w:t>. Основные макроэкономические показатели статистики.</w:t>
            </w:r>
          </w:p>
        </w:tc>
        <w:tc>
          <w:tcPr>
            <w:tcW w:w="815" w:type="dxa"/>
          </w:tcPr>
          <w:p w14:paraId="369D2159"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451521EF" w14:textId="13DF669F" w:rsidR="007C74F7" w:rsidRPr="00165728" w:rsidRDefault="007C74F7" w:rsidP="003F0ADC">
            <w:pPr>
              <w:widowControl w:val="0"/>
              <w:tabs>
                <w:tab w:val="left" w:pos="1701"/>
              </w:tabs>
              <w:autoSpaceDE w:val="0"/>
              <w:autoSpaceDN w:val="0"/>
              <w:adjustRightInd w:val="0"/>
              <w:jc w:val="center"/>
            </w:pPr>
            <w:r>
              <w:t>2</w:t>
            </w:r>
          </w:p>
        </w:tc>
        <w:tc>
          <w:tcPr>
            <w:tcW w:w="815" w:type="dxa"/>
          </w:tcPr>
          <w:p w14:paraId="56C3960E"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286074D3"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176E7F0C" w14:textId="27676FC5"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050CB246" w14:textId="77777777" w:rsidR="007C74F7" w:rsidRPr="00165728" w:rsidRDefault="007C74F7" w:rsidP="003F0ADC">
            <w:pPr>
              <w:widowControl w:val="0"/>
              <w:tabs>
                <w:tab w:val="left" w:pos="1701"/>
              </w:tabs>
              <w:autoSpaceDE w:val="0"/>
              <w:autoSpaceDN w:val="0"/>
              <w:adjustRightInd w:val="0"/>
            </w:pPr>
          </w:p>
        </w:tc>
      </w:tr>
      <w:tr w:rsidR="007C74F7" w:rsidRPr="00165728" w14:paraId="4F5DA00C" w14:textId="77777777" w:rsidTr="00FA2451">
        <w:tc>
          <w:tcPr>
            <w:tcW w:w="1701" w:type="dxa"/>
            <w:vMerge/>
          </w:tcPr>
          <w:p w14:paraId="19CD34DA"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70714524" w14:textId="441F32FE" w:rsidR="007C74F7" w:rsidRPr="00165728" w:rsidRDefault="007C74F7" w:rsidP="003F0ADC">
            <w:pPr>
              <w:widowControl w:val="0"/>
              <w:tabs>
                <w:tab w:val="left" w:pos="1701"/>
              </w:tabs>
              <w:autoSpaceDE w:val="0"/>
              <w:autoSpaceDN w:val="0"/>
              <w:adjustRightInd w:val="0"/>
            </w:pPr>
            <w:r>
              <w:t xml:space="preserve">Тема 2.4. </w:t>
            </w:r>
            <w:r w:rsidRPr="006C1BF0">
              <w:t>Статистика денежного обращения.</w:t>
            </w:r>
          </w:p>
        </w:tc>
        <w:tc>
          <w:tcPr>
            <w:tcW w:w="815" w:type="dxa"/>
          </w:tcPr>
          <w:p w14:paraId="44767964" w14:textId="7C7098C1" w:rsidR="007C74F7" w:rsidRPr="00165728" w:rsidRDefault="007C74F7" w:rsidP="003F0ADC">
            <w:pPr>
              <w:widowControl w:val="0"/>
              <w:tabs>
                <w:tab w:val="left" w:pos="1701"/>
              </w:tabs>
              <w:autoSpaceDE w:val="0"/>
              <w:autoSpaceDN w:val="0"/>
              <w:adjustRightInd w:val="0"/>
              <w:jc w:val="center"/>
            </w:pPr>
            <w:r>
              <w:t>2</w:t>
            </w:r>
          </w:p>
        </w:tc>
        <w:tc>
          <w:tcPr>
            <w:tcW w:w="815" w:type="dxa"/>
          </w:tcPr>
          <w:p w14:paraId="101BC494"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14510DAD"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04866A43"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33A73999"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31597155" w14:textId="77777777" w:rsidR="007C74F7" w:rsidRPr="00165728" w:rsidRDefault="007C74F7" w:rsidP="003F0ADC">
            <w:pPr>
              <w:widowControl w:val="0"/>
              <w:tabs>
                <w:tab w:val="left" w:pos="1701"/>
              </w:tabs>
              <w:autoSpaceDE w:val="0"/>
              <w:autoSpaceDN w:val="0"/>
              <w:adjustRightInd w:val="0"/>
            </w:pPr>
          </w:p>
        </w:tc>
      </w:tr>
      <w:tr w:rsidR="007C74F7" w:rsidRPr="00165728" w14:paraId="3CE0156C" w14:textId="77777777" w:rsidTr="00FA2451">
        <w:tc>
          <w:tcPr>
            <w:tcW w:w="1701" w:type="dxa"/>
            <w:vMerge/>
          </w:tcPr>
          <w:p w14:paraId="1D801715"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56024B8E" w14:textId="05D9F835" w:rsidR="007C74F7" w:rsidRPr="00165728" w:rsidRDefault="007C74F7" w:rsidP="006C1BF0">
            <w:pPr>
              <w:widowControl w:val="0"/>
              <w:tabs>
                <w:tab w:val="left" w:pos="1701"/>
              </w:tabs>
              <w:autoSpaceDE w:val="0"/>
              <w:autoSpaceDN w:val="0"/>
              <w:adjustRightInd w:val="0"/>
            </w:pPr>
            <w:r w:rsidRPr="006C1BF0">
              <w:t>Практическое занятие № 2.</w:t>
            </w:r>
            <w:r>
              <w:t>4</w:t>
            </w:r>
            <w:r w:rsidRPr="006C1BF0">
              <w:t>.</w:t>
            </w:r>
            <w:r w:rsidRPr="006C1BF0">
              <w:rPr>
                <w:rFonts w:eastAsia="Times New Roman"/>
                <w:sz w:val="24"/>
                <w:szCs w:val="24"/>
              </w:rPr>
              <w:t xml:space="preserve"> </w:t>
            </w:r>
            <w:r w:rsidRPr="006C1BF0">
              <w:t>Статистика денежного обращения.</w:t>
            </w:r>
          </w:p>
        </w:tc>
        <w:tc>
          <w:tcPr>
            <w:tcW w:w="815" w:type="dxa"/>
          </w:tcPr>
          <w:p w14:paraId="31197901"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3943DCDA" w14:textId="06A130C2" w:rsidR="007C74F7" w:rsidRPr="00165728" w:rsidRDefault="007C74F7" w:rsidP="003F0ADC">
            <w:pPr>
              <w:widowControl w:val="0"/>
              <w:tabs>
                <w:tab w:val="left" w:pos="1701"/>
              </w:tabs>
              <w:autoSpaceDE w:val="0"/>
              <w:autoSpaceDN w:val="0"/>
              <w:adjustRightInd w:val="0"/>
              <w:jc w:val="center"/>
            </w:pPr>
            <w:r>
              <w:t>2</w:t>
            </w:r>
          </w:p>
        </w:tc>
        <w:tc>
          <w:tcPr>
            <w:tcW w:w="815" w:type="dxa"/>
          </w:tcPr>
          <w:p w14:paraId="7B7C6797"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6E9F083C"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660BD3B7" w14:textId="79B78348"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6EC5FF4D" w14:textId="77777777" w:rsidR="007C74F7" w:rsidRPr="00165728" w:rsidRDefault="007C74F7" w:rsidP="003F0ADC">
            <w:pPr>
              <w:widowControl w:val="0"/>
              <w:tabs>
                <w:tab w:val="left" w:pos="1701"/>
              </w:tabs>
              <w:autoSpaceDE w:val="0"/>
              <w:autoSpaceDN w:val="0"/>
              <w:adjustRightInd w:val="0"/>
            </w:pPr>
          </w:p>
        </w:tc>
      </w:tr>
      <w:tr w:rsidR="007C74F7" w:rsidRPr="00165728" w14:paraId="5422F1BB" w14:textId="77777777" w:rsidTr="00FA2451">
        <w:tc>
          <w:tcPr>
            <w:tcW w:w="1701" w:type="dxa"/>
            <w:vMerge/>
          </w:tcPr>
          <w:p w14:paraId="4021375E"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5555DE06" w14:textId="00AAB239" w:rsidR="007C74F7" w:rsidRPr="00165728" w:rsidRDefault="007C74F7" w:rsidP="003F0ADC">
            <w:pPr>
              <w:widowControl w:val="0"/>
              <w:tabs>
                <w:tab w:val="left" w:pos="1701"/>
              </w:tabs>
              <w:autoSpaceDE w:val="0"/>
              <w:autoSpaceDN w:val="0"/>
              <w:adjustRightInd w:val="0"/>
            </w:pPr>
            <w:r>
              <w:t xml:space="preserve">Тема 2.5. </w:t>
            </w:r>
            <w:r w:rsidRPr="006C1BF0">
              <w:t>Статистика цен и инфляции.</w:t>
            </w:r>
          </w:p>
        </w:tc>
        <w:tc>
          <w:tcPr>
            <w:tcW w:w="815" w:type="dxa"/>
          </w:tcPr>
          <w:p w14:paraId="5A3373F4" w14:textId="70D833B4" w:rsidR="007C74F7" w:rsidRPr="00165728" w:rsidRDefault="007C74F7" w:rsidP="003F0ADC">
            <w:pPr>
              <w:widowControl w:val="0"/>
              <w:tabs>
                <w:tab w:val="left" w:pos="1701"/>
              </w:tabs>
              <w:autoSpaceDE w:val="0"/>
              <w:autoSpaceDN w:val="0"/>
              <w:adjustRightInd w:val="0"/>
              <w:jc w:val="center"/>
            </w:pPr>
            <w:r>
              <w:t>2</w:t>
            </w:r>
          </w:p>
        </w:tc>
        <w:tc>
          <w:tcPr>
            <w:tcW w:w="815" w:type="dxa"/>
          </w:tcPr>
          <w:p w14:paraId="02F44770"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70654776"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78736769"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7E532D7D"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58050879" w14:textId="77777777" w:rsidR="007C74F7" w:rsidRPr="00165728" w:rsidRDefault="007C74F7" w:rsidP="003F0ADC">
            <w:pPr>
              <w:widowControl w:val="0"/>
              <w:tabs>
                <w:tab w:val="left" w:pos="1701"/>
              </w:tabs>
              <w:autoSpaceDE w:val="0"/>
              <w:autoSpaceDN w:val="0"/>
              <w:adjustRightInd w:val="0"/>
            </w:pPr>
          </w:p>
        </w:tc>
      </w:tr>
      <w:tr w:rsidR="007C74F7" w:rsidRPr="00165728" w14:paraId="07FD044D" w14:textId="77777777" w:rsidTr="00FA2451">
        <w:tc>
          <w:tcPr>
            <w:tcW w:w="1701" w:type="dxa"/>
            <w:vMerge/>
          </w:tcPr>
          <w:p w14:paraId="6481CDA6"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62BB4E91" w14:textId="371157C4" w:rsidR="007C74F7" w:rsidRPr="00165728" w:rsidRDefault="007C74F7" w:rsidP="006C1BF0">
            <w:pPr>
              <w:widowControl w:val="0"/>
              <w:tabs>
                <w:tab w:val="left" w:pos="1701"/>
              </w:tabs>
              <w:autoSpaceDE w:val="0"/>
              <w:autoSpaceDN w:val="0"/>
              <w:adjustRightInd w:val="0"/>
            </w:pPr>
            <w:r w:rsidRPr="006C1BF0">
              <w:t>Практическое занятие № 2.</w:t>
            </w:r>
            <w:r>
              <w:t>5</w:t>
            </w:r>
            <w:r w:rsidRPr="006C1BF0">
              <w:t>.</w:t>
            </w:r>
            <w:r w:rsidRPr="006C1BF0">
              <w:rPr>
                <w:rFonts w:eastAsia="Times New Roman"/>
                <w:sz w:val="24"/>
                <w:szCs w:val="24"/>
              </w:rPr>
              <w:t xml:space="preserve"> </w:t>
            </w:r>
            <w:r w:rsidRPr="006C1BF0">
              <w:t>Статистика цен и инфляции.</w:t>
            </w:r>
          </w:p>
        </w:tc>
        <w:tc>
          <w:tcPr>
            <w:tcW w:w="815" w:type="dxa"/>
          </w:tcPr>
          <w:p w14:paraId="46C1F4C8"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19D869E9" w14:textId="31446732" w:rsidR="007C74F7" w:rsidRPr="00165728" w:rsidRDefault="007C74F7" w:rsidP="003F0ADC">
            <w:pPr>
              <w:widowControl w:val="0"/>
              <w:tabs>
                <w:tab w:val="left" w:pos="1701"/>
              </w:tabs>
              <w:autoSpaceDE w:val="0"/>
              <w:autoSpaceDN w:val="0"/>
              <w:adjustRightInd w:val="0"/>
              <w:jc w:val="center"/>
            </w:pPr>
            <w:r>
              <w:t>2</w:t>
            </w:r>
          </w:p>
        </w:tc>
        <w:tc>
          <w:tcPr>
            <w:tcW w:w="815" w:type="dxa"/>
          </w:tcPr>
          <w:p w14:paraId="1E63CD8A"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75D0DBF4"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68932204" w14:textId="103449D6"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6F8CCF63" w14:textId="77777777" w:rsidR="007C74F7" w:rsidRPr="00165728" w:rsidRDefault="007C74F7" w:rsidP="003F0ADC">
            <w:pPr>
              <w:widowControl w:val="0"/>
              <w:tabs>
                <w:tab w:val="left" w:pos="1701"/>
              </w:tabs>
              <w:autoSpaceDE w:val="0"/>
              <w:autoSpaceDN w:val="0"/>
              <w:adjustRightInd w:val="0"/>
            </w:pPr>
          </w:p>
        </w:tc>
      </w:tr>
      <w:tr w:rsidR="007C74F7" w:rsidRPr="00165728" w14:paraId="48E2B851" w14:textId="77777777" w:rsidTr="00FA2451">
        <w:tc>
          <w:tcPr>
            <w:tcW w:w="1701" w:type="dxa"/>
            <w:vMerge/>
          </w:tcPr>
          <w:p w14:paraId="59EF6C05"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510FE880" w14:textId="05888FA5" w:rsidR="007C74F7" w:rsidRPr="00165728" w:rsidRDefault="007C74F7" w:rsidP="003F0ADC">
            <w:pPr>
              <w:widowControl w:val="0"/>
              <w:tabs>
                <w:tab w:val="left" w:pos="1701"/>
              </w:tabs>
              <w:autoSpaceDE w:val="0"/>
              <w:autoSpaceDN w:val="0"/>
              <w:adjustRightInd w:val="0"/>
            </w:pPr>
            <w:r>
              <w:t xml:space="preserve">Тема 2.6. </w:t>
            </w:r>
            <w:r w:rsidRPr="006C1BF0">
              <w:t>Демографическая статистика.</w:t>
            </w:r>
          </w:p>
        </w:tc>
        <w:tc>
          <w:tcPr>
            <w:tcW w:w="815" w:type="dxa"/>
          </w:tcPr>
          <w:p w14:paraId="6A574F36" w14:textId="2837A4BC" w:rsidR="007C74F7" w:rsidRPr="00165728" w:rsidRDefault="007C74F7" w:rsidP="003F0ADC">
            <w:pPr>
              <w:widowControl w:val="0"/>
              <w:tabs>
                <w:tab w:val="left" w:pos="1701"/>
              </w:tabs>
              <w:autoSpaceDE w:val="0"/>
              <w:autoSpaceDN w:val="0"/>
              <w:adjustRightInd w:val="0"/>
              <w:jc w:val="center"/>
            </w:pPr>
            <w:r>
              <w:t>2</w:t>
            </w:r>
          </w:p>
        </w:tc>
        <w:tc>
          <w:tcPr>
            <w:tcW w:w="815" w:type="dxa"/>
          </w:tcPr>
          <w:p w14:paraId="3286CD38"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787BA7D2"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3AE21242"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0DE34845"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63582DD2" w14:textId="77777777" w:rsidR="007C74F7" w:rsidRPr="00165728" w:rsidRDefault="007C74F7" w:rsidP="003F0ADC">
            <w:pPr>
              <w:widowControl w:val="0"/>
              <w:tabs>
                <w:tab w:val="left" w:pos="1701"/>
              </w:tabs>
              <w:autoSpaceDE w:val="0"/>
              <w:autoSpaceDN w:val="0"/>
              <w:adjustRightInd w:val="0"/>
            </w:pPr>
          </w:p>
        </w:tc>
      </w:tr>
      <w:tr w:rsidR="007C74F7" w:rsidRPr="00165728" w14:paraId="1DA73FAF" w14:textId="77777777" w:rsidTr="00FA2451">
        <w:tc>
          <w:tcPr>
            <w:tcW w:w="1701" w:type="dxa"/>
            <w:vMerge/>
          </w:tcPr>
          <w:p w14:paraId="38EA4BB7"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0F67725E" w14:textId="193DFE47" w:rsidR="007C74F7" w:rsidRPr="00165728" w:rsidRDefault="007C74F7" w:rsidP="006C1BF0">
            <w:pPr>
              <w:widowControl w:val="0"/>
              <w:tabs>
                <w:tab w:val="left" w:pos="1701"/>
              </w:tabs>
              <w:autoSpaceDE w:val="0"/>
              <w:autoSpaceDN w:val="0"/>
              <w:adjustRightInd w:val="0"/>
            </w:pPr>
            <w:r w:rsidRPr="006C1BF0">
              <w:t>Практическое занятие № 2.</w:t>
            </w:r>
            <w:r>
              <w:t>6</w:t>
            </w:r>
            <w:r w:rsidRPr="006C1BF0">
              <w:t>.</w:t>
            </w:r>
            <w:r w:rsidRPr="006C1BF0">
              <w:rPr>
                <w:rFonts w:eastAsia="Times New Roman"/>
                <w:sz w:val="24"/>
                <w:szCs w:val="24"/>
              </w:rPr>
              <w:t xml:space="preserve"> </w:t>
            </w:r>
            <w:r w:rsidRPr="006C1BF0">
              <w:t>Демографическая статистика.</w:t>
            </w:r>
          </w:p>
        </w:tc>
        <w:tc>
          <w:tcPr>
            <w:tcW w:w="815" w:type="dxa"/>
          </w:tcPr>
          <w:p w14:paraId="0E9B2D2F"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72211DEB" w14:textId="410140C7" w:rsidR="007C74F7" w:rsidRPr="00165728" w:rsidRDefault="007C74F7" w:rsidP="003F0ADC">
            <w:pPr>
              <w:widowControl w:val="0"/>
              <w:tabs>
                <w:tab w:val="left" w:pos="1701"/>
              </w:tabs>
              <w:autoSpaceDE w:val="0"/>
              <w:autoSpaceDN w:val="0"/>
              <w:adjustRightInd w:val="0"/>
              <w:jc w:val="center"/>
            </w:pPr>
            <w:r>
              <w:t>2</w:t>
            </w:r>
          </w:p>
        </w:tc>
        <w:tc>
          <w:tcPr>
            <w:tcW w:w="815" w:type="dxa"/>
          </w:tcPr>
          <w:p w14:paraId="7B85A2E6"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50C74C5D"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08C95A8A" w14:textId="681EE84F"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2FA30FF0" w14:textId="77777777" w:rsidR="007C74F7" w:rsidRPr="00165728" w:rsidRDefault="007C74F7" w:rsidP="003F0ADC">
            <w:pPr>
              <w:widowControl w:val="0"/>
              <w:tabs>
                <w:tab w:val="left" w:pos="1701"/>
              </w:tabs>
              <w:autoSpaceDE w:val="0"/>
              <w:autoSpaceDN w:val="0"/>
              <w:adjustRightInd w:val="0"/>
            </w:pPr>
          </w:p>
        </w:tc>
      </w:tr>
      <w:tr w:rsidR="007C74F7" w:rsidRPr="00165728" w14:paraId="7D2A1DB9" w14:textId="77777777" w:rsidTr="00FA2451">
        <w:tc>
          <w:tcPr>
            <w:tcW w:w="1701" w:type="dxa"/>
            <w:vMerge/>
          </w:tcPr>
          <w:p w14:paraId="347ED07D"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00110915" w14:textId="66195AD0" w:rsidR="007C74F7" w:rsidRPr="00165728" w:rsidRDefault="007C74F7" w:rsidP="003F0ADC">
            <w:pPr>
              <w:widowControl w:val="0"/>
              <w:tabs>
                <w:tab w:val="left" w:pos="1701"/>
              </w:tabs>
              <w:autoSpaceDE w:val="0"/>
              <w:autoSpaceDN w:val="0"/>
              <w:adjustRightInd w:val="0"/>
            </w:pPr>
            <w:r>
              <w:t xml:space="preserve">Тема 2.7. </w:t>
            </w:r>
            <w:r w:rsidRPr="006C1BF0">
              <w:t>Статистика доходов, расходов и уровня жизни населения.</w:t>
            </w:r>
          </w:p>
        </w:tc>
        <w:tc>
          <w:tcPr>
            <w:tcW w:w="815" w:type="dxa"/>
          </w:tcPr>
          <w:p w14:paraId="28960A8D" w14:textId="04C30C9F" w:rsidR="007C74F7" w:rsidRPr="00165728" w:rsidRDefault="007C74F7" w:rsidP="003F0ADC">
            <w:pPr>
              <w:widowControl w:val="0"/>
              <w:tabs>
                <w:tab w:val="left" w:pos="1701"/>
              </w:tabs>
              <w:autoSpaceDE w:val="0"/>
              <w:autoSpaceDN w:val="0"/>
              <w:adjustRightInd w:val="0"/>
              <w:jc w:val="center"/>
            </w:pPr>
            <w:r>
              <w:t>2</w:t>
            </w:r>
          </w:p>
        </w:tc>
        <w:tc>
          <w:tcPr>
            <w:tcW w:w="815" w:type="dxa"/>
          </w:tcPr>
          <w:p w14:paraId="1F1F853D"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17473740"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221F4DAC"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25F37489"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07CA7654" w14:textId="77777777" w:rsidR="007C74F7" w:rsidRPr="00165728" w:rsidRDefault="007C74F7" w:rsidP="003F0ADC">
            <w:pPr>
              <w:widowControl w:val="0"/>
              <w:tabs>
                <w:tab w:val="left" w:pos="1701"/>
              </w:tabs>
              <w:autoSpaceDE w:val="0"/>
              <w:autoSpaceDN w:val="0"/>
              <w:adjustRightInd w:val="0"/>
            </w:pPr>
          </w:p>
        </w:tc>
      </w:tr>
      <w:tr w:rsidR="007C74F7" w:rsidRPr="00165728" w14:paraId="561615F7" w14:textId="77777777" w:rsidTr="00FA2451">
        <w:tc>
          <w:tcPr>
            <w:tcW w:w="1701" w:type="dxa"/>
            <w:vMerge/>
          </w:tcPr>
          <w:p w14:paraId="6A9216A5"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017B9529" w14:textId="09473D83" w:rsidR="007C74F7" w:rsidRPr="00165728" w:rsidRDefault="007C74F7" w:rsidP="006C1BF0">
            <w:pPr>
              <w:widowControl w:val="0"/>
              <w:tabs>
                <w:tab w:val="left" w:pos="1701"/>
              </w:tabs>
              <w:autoSpaceDE w:val="0"/>
              <w:autoSpaceDN w:val="0"/>
              <w:adjustRightInd w:val="0"/>
            </w:pPr>
            <w:r w:rsidRPr="006C1BF0">
              <w:t>Практическое занятие № 2.</w:t>
            </w:r>
            <w:r>
              <w:t>7</w:t>
            </w:r>
            <w:r w:rsidRPr="006C1BF0">
              <w:t>.</w:t>
            </w:r>
            <w:r w:rsidRPr="006C1BF0">
              <w:rPr>
                <w:rFonts w:eastAsia="Times New Roman"/>
                <w:sz w:val="24"/>
                <w:szCs w:val="24"/>
              </w:rPr>
              <w:t xml:space="preserve"> </w:t>
            </w:r>
            <w:r w:rsidRPr="006C1BF0">
              <w:t>Статистика доходов, расходов и уровня жизни населения.</w:t>
            </w:r>
          </w:p>
        </w:tc>
        <w:tc>
          <w:tcPr>
            <w:tcW w:w="815" w:type="dxa"/>
          </w:tcPr>
          <w:p w14:paraId="7D15E882"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4C85C048" w14:textId="49C7F525" w:rsidR="007C74F7" w:rsidRPr="00165728" w:rsidRDefault="007C74F7" w:rsidP="003F0ADC">
            <w:pPr>
              <w:widowControl w:val="0"/>
              <w:tabs>
                <w:tab w:val="left" w:pos="1701"/>
              </w:tabs>
              <w:autoSpaceDE w:val="0"/>
              <w:autoSpaceDN w:val="0"/>
              <w:adjustRightInd w:val="0"/>
              <w:jc w:val="center"/>
            </w:pPr>
            <w:r>
              <w:t>2</w:t>
            </w:r>
          </w:p>
        </w:tc>
        <w:tc>
          <w:tcPr>
            <w:tcW w:w="815" w:type="dxa"/>
          </w:tcPr>
          <w:p w14:paraId="422E75AE"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0B6560CB"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4B3EF149" w14:textId="7E38971D"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48BB576F" w14:textId="77777777" w:rsidR="007C74F7" w:rsidRPr="00165728" w:rsidRDefault="007C74F7" w:rsidP="003F0ADC">
            <w:pPr>
              <w:widowControl w:val="0"/>
              <w:tabs>
                <w:tab w:val="left" w:pos="1701"/>
              </w:tabs>
              <w:autoSpaceDE w:val="0"/>
              <w:autoSpaceDN w:val="0"/>
              <w:adjustRightInd w:val="0"/>
            </w:pPr>
          </w:p>
        </w:tc>
      </w:tr>
      <w:tr w:rsidR="007C74F7" w:rsidRPr="00165728" w14:paraId="3AFB6B30" w14:textId="77777777" w:rsidTr="00FA2451">
        <w:tc>
          <w:tcPr>
            <w:tcW w:w="1701" w:type="dxa"/>
            <w:vMerge/>
          </w:tcPr>
          <w:p w14:paraId="0000E5A5"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3D7688EA" w14:textId="36C190D0" w:rsidR="007C74F7" w:rsidRPr="00165728" w:rsidRDefault="007C74F7" w:rsidP="003F0ADC">
            <w:pPr>
              <w:widowControl w:val="0"/>
              <w:tabs>
                <w:tab w:val="left" w:pos="1701"/>
              </w:tabs>
              <w:autoSpaceDE w:val="0"/>
              <w:autoSpaceDN w:val="0"/>
              <w:adjustRightInd w:val="0"/>
            </w:pPr>
            <w:r>
              <w:t xml:space="preserve">Тема 2.8. </w:t>
            </w:r>
            <w:r w:rsidRPr="007C74F7">
              <w:t>Балансы трудовых ресурсов.</w:t>
            </w:r>
          </w:p>
        </w:tc>
        <w:tc>
          <w:tcPr>
            <w:tcW w:w="815" w:type="dxa"/>
          </w:tcPr>
          <w:p w14:paraId="076F45AA" w14:textId="17146DED" w:rsidR="007C74F7" w:rsidRPr="00165728" w:rsidRDefault="007C74F7" w:rsidP="003F0ADC">
            <w:pPr>
              <w:widowControl w:val="0"/>
              <w:tabs>
                <w:tab w:val="left" w:pos="1701"/>
              </w:tabs>
              <w:autoSpaceDE w:val="0"/>
              <w:autoSpaceDN w:val="0"/>
              <w:adjustRightInd w:val="0"/>
              <w:jc w:val="center"/>
            </w:pPr>
            <w:r>
              <w:t>2</w:t>
            </w:r>
          </w:p>
        </w:tc>
        <w:tc>
          <w:tcPr>
            <w:tcW w:w="815" w:type="dxa"/>
          </w:tcPr>
          <w:p w14:paraId="52D0450D"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1AF5E9B4"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67135A08"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6C71D539"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660DD042" w14:textId="77777777" w:rsidR="007C74F7" w:rsidRPr="00165728" w:rsidRDefault="007C74F7" w:rsidP="003F0ADC">
            <w:pPr>
              <w:widowControl w:val="0"/>
              <w:tabs>
                <w:tab w:val="left" w:pos="1701"/>
              </w:tabs>
              <w:autoSpaceDE w:val="0"/>
              <w:autoSpaceDN w:val="0"/>
              <w:adjustRightInd w:val="0"/>
            </w:pPr>
          </w:p>
        </w:tc>
      </w:tr>
      <w:tr w:rsidR="007C74F7" w:rsidRPr="00165728" w14:paraId="7AF0EFD6" w14:textId="77777777" w:rsidTr="00FA2451">
        <w:tc>
          <w:tcPr>
            <w:tcW w:w="1701" w:type="dxa"/>
            <w:vMerge/>
          </w:tcPr>
          <w:p w14:paraId="78990A02"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2221D5D4" w14:textId="13883E8F" w:rsidR="007C74F7" w:rsidRPr="00165728" w:rsidRDefault="007C74F7" w:rsidP="007C74F7">
            <w:pPr>
              <w:widowControl w:val="0"/>
              <w:tabs>
                <w:tab w:val="left" w:pos="1701"/>
              </w:tabs>
              <w:autoSpaceDE w:val="0"/>
              <w:autoSpaceDN w:val="0"/>
              <w:adjustRightInd w:val="0"/>
            </w:pPr>
            <w:r w:rsidRPr="006C1BF0">
              <w:t>Практическое занятие № 2.</w:t>
            </w:r>
            <w:r>
              <w:t>8</w:t>
            </w:r>
            <w:r w:rsidRPr="006C1BF0">
              <w:t>.</w:t>
            </w:r>
            <w:r w:rsidRPr="007C74F7">
              <w:rPr>
                <w:rFonts w:eastAsia="Times New Roman"/>
                <w:sz w:val="24"/>
                <w:szCs w:val="24"/>
              </w:rPr>
              <w:t xml:space="preserve"> </w:t>
            </w:r>
            <w:r w:rsidRPr="007C74F7">
              <w:t>Балансы трудовых ресурсов.</w:t>
            </w:r>
          </w:p>
        </w:tc>
        <w:tc>
          <w:tcPr>
            <w:tcW w:w="815" w:type="dxa"/>
          </w:tcPr>
          <w:p w14:paraId="0714FD76"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4B4C4A5E" w14:textId="05C9DCA4" w:rsidR="007C74F7" w:rsidRPr="00165728" w:rsidRDefault="007C74F7" w:rsidP="003F0ADC">
            <w:pPr>
              <w:widowControl w:val="0"/>
              <w:tabs>
                <w:tab w:val="left" w:pos="1701"/>
              </w:tabs>
              <w:autoSpaceDE w:val="0"/>
              <w:autoSpaceDN w:val="0"/>
              <w:adjustRightInd w:val="0"/>
              <w:jc w:val="center"/>
            </w:pPr>
            <w:r>
              <w:t>2</w:t>
            </w:r>
          </w:p>
        </w:tc>
        <w:tc>
          <w:tcPr>
            <w:tcW w:w="815" w:type="dxa"/>
          </w:tcPr>
          <w:p w14:paraId="48CDE252"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1D704C64"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782F61AE" w14:textId="5C0A2E1E"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4CC349BF" w14:textId="77777777" w:rsidR="007C74F7" w:rsidRPr="00165728" w:rsidRDefault="007C74F7" w:rsidP="003F0ADC">
            <w:pPr>
              <w:widowControl w:val="0"/>
              <w:tabs>
                <w:tab w:val="left" w:pos="1701"/>
              </w:tabs>
              <w:autoSpaceDE w:val="0"/>
              <w:autoSpaceDN w:val="0"/>
              <w:adjustRightInd w:val="0"/>
            </w:pPr>
          </w:p>
        </w:tc>
      </w:tr>
      <w:tr w:rsidR="007C74F7" w:rsidRPr="00165728" w14:paraId="6470030A" w14:textId="77777777" w:rsidTr="00FA2451">
        <w:tc>
          <w:tcPr>
            <w:tcW w:w="1701" w:type="dxa"/>
            <w:vMerge/>
          </w:tcPr>
          <w:p w14:paraId="4F39CC94"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776A18F6" w14:textId="4C1830A7" w:rsidR="007C74F7" w:rsidRPr="00165728" w:rsidRDefault="007C74F7" w:rsidP="003F0ADC">
            <w:pPr>
              <w:widowControl w:val="0"/>
              <w:tabs>
                <w:tab w:val="left" w:pos="1701"/>
              </w:tabs>
              <w:autoSpaceDE w:val="0"/>
              <w:autoSpaceDN w:val="0"/>
              <w:adjustRightInd w:val="0"/>
            </w:pPr>
            <w:r>
              <w:t xml:space="preserve">Тема 2.9. </w:t>
            </w:r>
            <w:r w:rsidRPr="007C74F7">
              <w:t>Материальные и финансовые балансы. Статистика национального богатства.</w:t>
            </w:r>
          </w:p>
        </w:tc>
        <w:tc>
          <w:tcPr>
            <w:tcW w:w="815" w:type="dxa"/>
          </w:tcPr>
          <w:p w14:paraId="3C4C9558" w14:textId="2C223441" w:rsidR="007C74F7" w:rsidRPr="00165728" w:rsidRDefault="007C74F7" w:rsidP="003F0ADC">
            <w:pPr>
              <w:widowControl w:val="0"/>
              <w:tabs>
                <w:tab w:val="left" w:pos="1701"/>
              </w:tabs>
              <w:autoSpaceDE w:val="0"/>
              <w:autoSpaceDN w:val="0"/>
              <w:adjustRightInd w:val="0"/>
              <w:jc w:val="center"/>
            </w:pPr>
            <w:r>
              <w:t>2</w:t>
            </w:r>
          </w:p>
        </w:tc>
        <w:tc>
          <w:tcPr>
            <w:tcW w:w="815" w:type="dxa"/>
          </w:tcPr>
          <w:p w14:paraId="610A3419"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5F7D88D5"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6DF746D7"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4265A2C9" w14:textId="77777777" w:rsidR="007C74F7" w:rsidRPr="00165728" w:rsidRDefault="007C74F7" w:rsidP="003F0ADC">
            <w:pPr>
              <w:widowControl w:val="0"/>
              <w:tabs>
                <w:tab w:val="left" w:pos="1701"/>
              </w:tabs>
              <w:autoSpaceDE w:val="0"/>
              <w:autoSpaceDN w:val="0"/>
              <w:adjustRightInd w:val="0"/>
              <w:jc w:val="center"/>
            </w:pPr>
          </w:p>
        </w:tc>
        <w:tc>
          <w:tcPr>
            <w:tcW w:w="4002" w:type="dxa"/>
            <w:vMerge/>
          </w:tcPr>
          <w:p w14:paraId="5022DC73" w14:textId="77777777" w:rsidR="007C74F7" w:rsidRPr="00165728" w:rsidRDefault="007C74F7" w:rsidP="003F0ADC">
            <w:pPr>
              <w:widowControl w:val="0"/>
              <w:tabs>
                <w:tab w:val="left" w:pos="1701"/>
              </w:tabs>
              <w:autoSpaceDE w:val="0"/>
              <w:autoSpaceDN w:val="0"/>
              <w:adjustRightInd w:val="0"/>
            </w:pPr>
          </w:p>
        </w:tc>
      </w:tr>
      <w:tr w:rsidR="007C74F7" w:rsidRPr="00165728" w14:paraId="4A8DFADA" w14:textId="77777777" w:rsidTr="00FA2451">
        <w:tc>
          <w:tcPr>
            <w:tcW w:w="1701" w:type="dxa"/>
            <w:vMerge/>
          </w:tcPr>
          <w:p w14:paraId="67793BFD"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30FF38E5" w14:textId="34A957F6" w:rsidR="007C74F7" w:rsidRPr="00165728" w:rsidRDefault="007C74F7" w:rsidP="007C74F7">
            <w:pPr>
              <w:widowControl w:val="0"/>
              <w:tabs>
                <w:tab w:val="left" w:pos="1701"/>
              </w:tabs>
              <w:autoSpaceDE w:val="0"/>
              <w:autoSpaceDN w:val="0"/>
              <w:adjustRightInd w:val="0"/>
            </w:pPr>
            <w:r w:rsidRPr="007C74F7">
              <w:t>Практическое занятие № 2.</w:t>
            </w:r>
            <w:r>
              <w:t>9</w:t>
            </w:r>
            <w:r w:rsidRPr="007C74F7">
              <w:t>.</w:t>
            </w:r>
            <w:r>
              <w:t xml:space="preserve"> </w:t>
            </w:r>
            <w:r w:rsidRPr="007C74F7">
              <w:t>Материальные и финансовые балансы. Статистика национального богатства.</w:t>
            </w:r>
          </w:p>
        </w:tc>
        <w:tc>
          <w:tcPr>
            <w:tcW w:w="815" w:type="dxa"/>
          </w:tcPr>
          <w:p w14:paraId="4A3676D1"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267910A9" w14:textId="373B6FB0" w:rsidR="007C74F7" w:rsidRPr="00165728" w:rsidRDefault="007C74F7" w:rsidP="003F0ADC">
            <w:pPr>
              <w:widowControl w:val="0"/>
              <w:tabs>
                <w:tab w:val="left" w:pos="1701"/>
              </w:tabs>
              <w:autoSpaceDE w:val="0"/>
              <w:autoSpaceDN w:val="0"/>
              <w:adjustRightInd w:val="0"/>
              <w:jc w:val="center"/>
            </w:pPr>
            <w:r>
              <w:t>2</w:t>
            </w:r>
          </w:p>
        </w:tc>
        <w:tc>
          <w:tcPr>
            <w:tcW w:w="815" w:type="dxa"/>
          </w:tcPr>
          <w:p w14:paraId="0D80E9FB"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259CF9B5"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12245F16" w14:textId="0D981509" w:rsidR="007C74F7" w:rsidRPr="00165728" w:rsidRDefault="007C74F7" w:rsidP="003F0ADC">
            <w:pPr>
              <w:widowControl w:val="0"/>
              <w:tabs>
                <w:tab w:val="left" w:pos="1701"/>
              </w:tabs>
              <w:autoSpaceDE w:val="0"/>
              <w:autoSpaceDN w:val="0"/>
              <w:adjustRightInd w:val="0"/>
              <w:jc w:val="center"/>
            </w:pPr>
            <w:r>
              <w:t>7</w:t>
            </w:r>
          </w:p>
        </w:tc>
        <w:tc>
          <w:tcPr>
            <w:tcW w:w="4002" w:type="dxa"/>
            <w:vMerge/>
          </w:tcPr>
          <w:p w14:paraId="186089AA" w14:textId="77777777" w:rsidR="007C74F7" w:rsidRPr="00165728" w:rsidRDefault="007C74F7" w:rsidP="003F0ADC">
            <w:pPr>
              <w:widowControl w:val="0"/>
              <w:tabs>
                <w:tab w:val="left" w:pos="1701"/>
              </w:tabs>
              <w:autoSpaceDE w:val="0"/>
              <w:autoSpaceDN w:val="0"/>
              <w:adjustRightInd w:val="0"/>
            </w:pPr>
          </w:p>
        </w:tc>
      </w:tr>
      <w:tr w:rsidR="007C74F7" w:rsidRPr="00165728" w14:paraId="3D8F4153" w14:textId="77777777" w:rsidTr="00FA2451">
        <w:tc>
          <w:tcPr>
            <w:tcW w:w="1701" w:type="dxa"/>
            <w:vMerge/>
          </w:tcPr>
          <w:p w14:paraId="62185636" w14:textId="77777777" w:rsidR="007C74F7" w:rsidRPr="00165728" w:rsidRDefault="007C74F7" w:rsidP="003F0ADC">
            <w:pPr>
              <w:widowControl w:val="0"/>
              <w:tabs>
                <w:tab w:val="left" w:pos="1701"/>
              </w:tabs>
              <w:autoSpaceDE w:val="0"/>
              <w:autoSpaceDN w:val="0"/>
              <w:adjustRightInd w:val="0"/>
              <w:jc w:val="center"/>
              <w:rPr>
                <w:rFonts w:cs="Arial"/>
                <w:sz w:val="18"/>
                <w:szCs w:val="18"/>
              </w:rPr>
            </w:pPr>
          </w:p>
        </w:tc>
        <w:tc>
          <w:tcPr>
            <w:tcW w:w="5953" w:type="dxa"/>
          </w:tcPr>
          <w:p w14:paraId="5AB04F4D" w14:textId="5658A288" w:rsidR="007C74F7" w:rsidRPr="00165728" w:rsidRDefault="007C74F7" w:rsidP="003F0ADC">
            <w:pPr>
              <w:widowControl w:val="0"/>
              <w:tabs>
                <w:tab w:val="left" w:pos="1701"/>
              </w:tabs>
              <w:autoSpaceDE w:val="0"/>
              <w:autoSpaceDN w:val="0"/>
              <w:adjustRightInd w:val="0"/>
            </w:pPr>
            <w:r>
              <w:t>Экзамен</w:t>
            </w:r>
          </w:p>
        </w:tc>
        <w:tc>
          <w:tcPr>
            <w:tcW w:w="815" w:type="dxa"/>
          </w:tcPr>
          <w:p w14:paraId="38DF1637"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6163FC44" w14:textId="77777777" w:rsidR="007C74F7" w:rsidRPr="00165728" w:rsidRDefault="007C74F7" w:rsidP="003F0ADC">
            <w:pPr>
              <w:widowControl w:val="0"/>
              <w:tabs>
                <w:tab w:val="left" w:pos="1701"/>
              </w:tabs>
              <w:autoSpaceDE w:val="0"/>
              <w:autoSpaceDN w:val="0"/>
              <w:adjustRightInd w:val="0"/>
              <w:jc w:val="center"/>
            </w:pPr>
          </w:p>
        </w:tc>
        <w:tc>
          <w:tcPr>
            <w:tcW w:w="815" w:type="dxa"/>
          </w:tcPr>
          <w:p w14:paraId="53D1B70F" w14:textId="77777777" w:rsidR="007C74F7" w:rsidRPr="00165728" w:rsidRDefault="007C74F7" w:rsidP="003F0ADC">
            <w:pPr>
              <w:widowControl w:val="0"/>
              <w:tabs>
                <w:tab w:val="left" w:pos="1701"/>
              </w:tabs>
              <w:autoSpaceDE w:val="0"/>
              <w:autoSpaceDN w:val="0"/>
              <w:adjustRightInd w:val="0"/>
              <w:jc w:val="center"/>
            </w:pPr>
          </w:p>
        </w:tc>
        <w:tc>
          <w:tcPr>
            <w:tcW w:w="816" w:type="dxa"/>
          </w:tcPr>
          <w:p w14:paraId="2F68AC0B" w14:textId="77777777" w:rsidR="007C74F7" w:rsidRPr="00165728" w:rsidRDefault="007C74F7" w:rsidP="003F0ADC">
            <w:pPr>
              <w:widowControl w:val="0"/>
              <w:tabs>
                <w:tab w:val="left" w:pos="1701"/>
              </w:tabs>
              <w:autoSpaceDE w:val="0"/>
              <w:autoSpaceDN w:val="0"/>
              <w:adjustRightInd w:val="0"/>
              <w:jc w:val="center"/>
            </w:pPr>
          </w:p>
        </w:tc>
        <w:tc>
          <w:tcPr>
            <w:tcW w:w="821" w:type="dxa"/>
          </w:tcPr>
          <w:p w14:paraId="5D9CE38F" w14:textId="7F581D9E" w:rsidR="007C74F7" w:rsidRPr="00165728" w:rsidRDefault="007C74F7" w:rsidP="003F0ADC">
            <w:pPr>
              <w:widowControl w:val="0"/>
              <w:tabs>
                <w:tab w:val="left" w:pos="1701"/>
              </w:tabs>
              <w:autoSpaceDE w:val="0"/>
              <w:autoSpaceDN w:val="0"/>
              <w:adjustRightInd w:val="0"/>
              <w:jc w:val="center"/>
            </w:pPr>
            <w:r>
              <w:t>45</w:t>
            </w:r>
          </w:p>
        </w:tc>
        <w:tc>
          <w:tcPr>
            <w:tcW w:w="4002" w:type="dxa"/>
          </w:tcPr>
          <w:p w14:paraId="66D2BC50" w14:textId="00DED32D" w:rsidR="007C74F7" w:rsidRPr="00165728" w:rsidRDefault="007C74F7" w:rsidP="003F0ADC">
            <w:pPr>
              <w:widowControl w:val="0"/>
              <w:tabs>
                <w:tab w:val="left" w:pos="1701"/>
              </w:tabs>
              <w:autoSpaceDE w:val="0"/>
              <w:autoSpaceDN w:val="0"/>
              <w:adjustRightInd w:val="0"/>
              <w:jc w:val="both"/>
            </w:pPr>
            <w:r>
              <w:t>Экзамен с учетом</w:t>
            </w:r>
            <w:r w:rsidRPr="005E5B13">
              <w:t xml:space="preserve"> совокупности результатов текущего контроля успеваемости </w:t>
            </w:r>
            <w:r>
              <w:t>и</w:t>
            </w:r>
            <w:r w:rsidRPr="005E5B13">
              <w:t xml:space="preserve"> в письменно-устной форме по вопросам</w:t>
            </w:r>
            <w:r>
              <w:t xml:space="preserve"> (экзаменационным билетам)</w:t>
            </w:r>
            <w:r w:rsidRPr="005E5B13">
              <w:t xml:space="preserve"> согласно программе </w:t>
            </w:r>
            <w:r>
              <w:t>экзамена</w:t>
            </w:r>
          </w:p>
        </w:tc>
      </w:tr>
      <w:tr w:rsidR="003F0ADC" w:rsidRPr="00165728" w14:paraId="7F921652" w14:textId="77777777" w:rsidTr="00FA2451">
        <w:tc>
          <w:tcPr>
            <w:tcW w:w="1701" w:type="dxa"/>
          </w:tcPr>
          <w:p w14:paraId="732398E5" w14:textId="77777777" w:rsidR="003F0ADC" w:rsidRPr="00165728" w:rsidRDefault="003F0ADC" w:rsidP="003F0ADC">
            <w:pPr>
              <w:widowControl w:val="0"/>
              <w:tabs>
                <w:tab w:val="left" w:pos="1701"/>
              </w:tabs>
              <w:autoSpaceDE w:val="0"/>
              <w:autoSpaceDN w:val="0"/>
              <w:adjustRightInd w:val="0"/>
              <w:jc w:val="center"/>
              <w:rPr>
                <w:rFonts w:cs="Arial"/>
                <w:sz w:val="18"/>
                <w:szCs w:val="18"/>
              </w:rPr>
            </w:pPr>
          </w:p>
        </w:tc>
        <w:tc>
          <w:tcPr>
            <w:tcW w:w="5953" w:type="dxa"/>
          </w:tcPr>
          <w:p w14:paraId="37AD716B" w14:textId="2D5FD0A1" w:rsidR="003F0ADC" w:rsidRPr="00165728" w:rsidRDefault="003F0ADC" w:rsidP="003F0ADC">
            <w:pPr>
              <w:widowControl w:val="0"/>
              <w:tabs>
                <w:tab w:val="left" w:pos="1701"/>
              </w:tabs>
              <w:autoSpaceDE w:val="0"/>
              <w:autoSpaceDN w:val="0"/>
              <w:adjustRightInd w:val="0"/>
              <w:jc w:val="right"/>
            </w:pPr>
            <w:r w:rsidRPr="005E5B13">
              <w:rPr>
                <w:b/>
              </w:rPr>
              <w:t xml:space="preserve">ИТОГО за </w:t>
            </w:r>
            <w:r>
              <w:rPr>
                <w:b/>
              </w:rPr>
              <w:t>пятый</w:t>
            </w:r>
            <w:r w:rsidRPr="005E5B13">
              <w:rPr>
                <w:b/>
              </w:rPr>
              <w:t xml:space="preserve"> семестр</w:t>
            </w:r>
          </w:p>
        </w:tc>
        <w:tc>
          <w:tcPr>
            <w:tcW w:w="815" w:type="dxa"/>
          </w:tcPr>
          <w:p w14:paraId="13E4E2D3" w14:textId="0109EEB8" w:rsidR="003F0ADC" w:rsidRPr="00165728" w:rsidRDefault="003F0ADC" w:rsidP="003F0ADC">
            <w:pPr>
              <w:widowControl w:val="0"/>
              <w:tabs>
                <w:tab w:val="left" w:pos="1701"/>
              </w:tabs>
              <w:autoSpaceDE w:val="0"/>
              <w:autoSpaceDN w:val="0"/>
              <w:adjustRightInd w:val="0"/>
              <w:jc w:val="center"/>
            </w:pPr>
            <w:r>
              <w:rPr>
                <w:b/>
              </w:rPr>
              <w:t>17</w:t>
            </w:r>
          </w:p>
        </w:tc>
        <w:tc>
          <w:tcPr>
            <w:tcW w:w="815" w:type="dxa"/>
          </w:tcPr>
          <w:p w14:paraId="4EDE8108" w14:textId="292D9826" w:rsidR="003F0ADC" w:rsidRPr="00165728" w:rsidRDefault="003F0ADC" w:rsidP="003F0ADC">
            <w:pPr>
              <w:widowControl w:val="0"/>
              <w:tabs>
                <w:tab w:val="left" w:pos="1701"/>
              </w:tabs>
              <w:autoSpaceDE w:val="0"/>
              <w:autoSpaceDN w:val="0"/>
              <w:adjustRightInd w:val="0"/>
              <w:jc w:val="center"/>
            </w:pPr>
            <w:r>
              <w:rPr>
                <w:b/>
              </w:rPr>
              <w:t>17</w:t>
            </w:r>
          </w:p>
        </w:tc>
        <w:tc>
          <w:tcPr>
            <w:tcW w:w="815" w:type="dxa"/>
          </w:tcPr>
          <w:p w14:paraId="4908FB94" w14:textId="77777777" w:rsidR="003F0ADC" w:rsidRPr="00165728" w:rsidRDefault="003F0ADC" w:rsidP="003F0ADC">
            <w:pPr>
              <w:widowControl w:val="0"/>
              <w:tabs>
                <w:tab w:val="left" w:pos="1701"/>
              </w:tabs>
              <w:autoSpaceDE w:val="0"/>
              <w:autoSpaceDN w:val="0"/>
              <w:adjustRightInd w:val="0"/>
              <w:jc w:val="center"/>
            </w:pPr>
          </w:p>
        </w:tc>
        <w:tc>
          <w:tcPr>
            <w:tcW w:w="816" w:type="dxa"/>
          </w:tcPr>
          <w:p w14:paraId="78A83747" w14:textId="77777777" w:rsidR="003F0ADC" w:rsidRPr="00165728" w:rsidRDefault="003F0ADC" w:rsidP="003F0ADC">
            <w:pPr>
              <w:widowControl w:val="0"/>
              <w:tabs>
                <w:tab w:val="left" w:pos="1701"/>
              </w:tabs>
              <w:autoSpaceDE w:val="0"/>
              <w:autoSpaceDN w:val="0"/>
              <w:adjustRightInd w:val="0"/>
              <w:jc w:val="center"/>
            </w:pPr>
          </w:p>
        </w:tc>
        <w:tc>
          <w:tcPr>
            <w:tcW w:w="821" w:type="dxa"/>
          </w:tcPr>
          <w:p w14:paraId="685D88D0" w14:textId="12A31B01" w:rsidR="003F0ADC" w:rsidRPr="00165728" w:rsidRDefault="003F0ADC" w:rsidP="003F0ADC">
            <w:pPr>
              <w:widowControl w:val="0"/>
              <w:tabs>
                <w:tab w:val="left" w:pos="1701"/>
              </w:tabs>
              <w:autoSpaceDE w:val="0"/>
              <w:autoSpaceDN w:val="0"/>
              <w:adjustRightInd w:val="0"/>
              <w:jc w:val="center"/>
            </w:pPr>
            <w:r>
              <w:rPr>
                <w:b/>
              </w:rPr>
              <w:t>110</w:t>
            </w:r>
          </w:p>
        </w:tc>
        <w:tc>
          <w:tcPr>
            <w:tcW w:w="4002" w:type="dxa"/>
          </w:tcPr>
          <w:p w14:paraId="675694A9" w14:textId="77777777" w:rsidR="003F0ADC" w:rsidRPr="00165728" w:rsidRDefault="003F0ADC" w:rsidP="003F0ADC">
            <w:pPr>
              <w:widowControl w:val="0"/>
              <w:tabs>
                <w:tab w:val="left" w:pos="1701"/>
              </w:tabs>
              <w:autoSpaceDE w:val="0"/>
              <w:autoSpaceDN w:val="0"/>
              <w:adjustRightInd w:val="0"/>
            </w:pPr>
          </w:p>
        </w:tc>
      </w:tr>
      <w:tr w:rsidR="003F0ADC" w:rsidRPr="005E5B13" w14:paraId="32FD157A" w14:textId="77777777" w:rsidTr="00FA2451">
        <w:tc>
          <w:tcPr>
            <w:tcW w:w="1701" w:type="dxa"/>
          </w:tcPr>
          <w:p w14:paraId="06076A11" w14:textId="77777777" w:rsidR="003F0ADC" w:rsidRPr="005E5B13" w:rsidRDefault="003F0ADC" w:rsidP="003F0ADC">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3F0ADC" w:rsidRPr="005E5B13" w:rsidRDefault="003F0ADC" w:rsidP="003F0ADC">
            <w:pPr>
              <w:widowControl w:val="0"/>
              <w:tabs>
                <w:tab w:val="left" w:pos="1701"/>
              </w:tabs>
              <w:autoSpaceDE w:val="0"/>
              <w:autoSpaceDN w:val="0"/>
              <w:adjustRightInd w:val="0"/>
              <w:jc w:val="right"/>
              <w:rPr>
                <w:b/>
              </w:rPr>
            </w:pPr>
            <w:r w:rsidRPr="005E5B13">
              <w:rPr>
                <w:b/>
              </w:rPr>
              <w:t>ИТОГО за весь период</w:t>
            </w:r>
          </w:p>
        </w:tc>
        <w:tc>
          <w:tcPr>
            <w:tcW w:w="815" w:type="dxa"/>
          </w:tcPr>
          <w:p w14:paraId="7B71D41E" w14:textId="080A5D6C" w:rsidR="003F0ADC" w:rsidRPr="005E5B13" w:rsidRDefault="003F0ADC" w:rsidP="003F0ADC">
            <w:pPr>
              <w:widowControl w:val="0"/>
              <w:tabs>
                <w:tab w:val="left" w:pos="1701"/>
              </w:tabs>
              <w:autoSpaceDE w:val="0"/>
              <w:autoSpaceDN w:val="0"/>
              <w:adjustRightInd w:val="0"/>
              <w:jc w:val="center"/>
              <w:rPr>
                <w:b/>
              </w:rPr>
            </w:pPr>
            <w:r>
              <w:rPr>
                <w:b/>
              </w:rPr>
              <w:t>53</w:t>
            </w:r>
          </w:p>
        </w:tc>
        <w:tc>
          <w:tcPr>
            <w:tcW w:w="815" w:type="dxa"/>
          </w:tcPr>
          <w:p w14:paraId="58E37204" w14:textId="16044D8E" w:rsidR="003F0ADC" w:rsidRPr="005E5B13" w:rsidRDefault="003F0ADC" w:rsidP="003F0ADC">
            <w:pPr>
              <w:widowControl w:val="0"/>
              <w:tabs>
                <w:tab w:val="left" w:pos="1701"/>
              </w:tabs>
              <w:autoSpaceDE w:val="0"/>
              <w:autoSpaceDN w:val="0"/>
              <w:adjustRightInd w:val="0"/>
              <w:jc w:val="center"/>
              <w:rPr>
                <w:b/>
              </w:rPr>
            </w:pPr>
            <w:r>
              <w:rPr>
                <w:b/>
              </w:rPr>
              <w:t>53</w:t>
            </w:r>
          </w:p>
        </w:tc>
        <w:tc>
          <w:tcPr>
            <w:tcW w:w="815" w:type="dxa"/>
          </w:tcPr>
          <w:p w14:paraId="2899EBAE" w14:textId="77777777" w:rsidR="003F0ADC" w:rsidRPr="005E5B13" w:rsidRDefault="003F0ADC" w:rsidP="003F0ADC">
            <w:pPr>
              <w:widowControl w:val="0"/>
              <w:tabs>
                <w:tab w:val="left" w:pos="1701"/>
              </w:tabs>
              <w:autoSpaceDE w:val="0"/>
              <w:autoSpaceDN w:val="0"/>
              <w:adjustRightInd w:val="0"/>
              <w:jc w:val="center"/>
              <w:rPr>
                <w:b/>
              </w:rPr>
            </w:pPr>
          </w:p>
        </w:tc>
        <w:tc>
          <w:tcPr>
            <w:tcW w:w="816" w:type="dxa"/>
          </w:tcPr>
          <w:p w14:paraId="15C816C5" w14:textId="77777777" w:rsidR="003F0ADC" w:rsidRPr="005E5B13" w:rsidRDefault="003F0ADC" w:rsidP="003F0ADC">
            <w:pPr>
              <w:widowControl w:val="0"/>
              <w:tabs>
                <w:tab w:val="left" w:pos="1701"/>
              </w:tabs>
              <w:autoSpaceDE w:val="0"/>
              <w:autoSpaceDN w:val="0"/>
              <w:adjustRightInd w:val="0"/>
              <w:jc w:val="center"/>
              <w:rPr>
                <w:b/>
              </w:rPr>
            </w:pPr>
          </w:p>
        </w:tc>
        <w:tc>
          <w:tcPr>
            <w:tcW w:w="821" w:type="dxa"/>
          </w:tcPr>
          <w:p w14:paraId="381E4CFF" w14:textId="57D6E92C" w:rsidR="003F0ADC" w:rsidRPr="005E5B13" w:rsidRDefault="003F0ADC" w:rsidP="003F0ADC">
            <w:pPr>
              <w:widowControl w:val="0"/>
              <w:tabs>
                <w:tab w:val="left" w:pos="1701"/>
              </w:tabs>
              <w:autoSpaceDE w:val="0"/>
              <w:autoSpaceDN w:val="0"/>
              <w:adjustRightInd w:val="0"/>
              <w:jc w:val="center"/>
              <w:rPr>
                <w:b/>
              </w:rPr>
            </w:pPr>
            <w:r>
              <w:rPr>
                <w:b/>
              </w:rPr>
              <w:t>146</w:t>
            </w:r>
          </w:p>
        </w:tc>
        <w:tc>
          <w:tcPr>
            <w:tcW w:w="4002" w:type="dxa"/>
          </w:tcPr>
          <w:p w14:paraId="7D7CACC6" w14:textId="77777777" w:rsidR="003F0ADC" w:rsidRPr="005E5B13" w:rsidRDefault="003F0ADC" w:rsidP="003F0ADC">
            <w:pPr>
              <w:widowControl w:val="0"/>
              <w:tabs>
                <w:tab w:val="left" w:pos="1701"/>
              </w:tabs>
              <w:autoSpaceDE w:val="0"/>
              <w:autoSpaceDN w:val="0"/>
              <w:adjustRightInd w:val="0"/>
              <w:jc w:val="center"/>
              <w:rPr>
                <w:b/>
              </w:rPr>
            </w:pPr>
          </w:p>
        </w:tc>
      </w:tr>
    </w:tbl>
    <w:p w14:paraId="069901B6" w14:textId="77777777" w:rsidR="00D965B9" w:rsidRPr="005E5B13" w:rsidRDefault="00D965B9" w:rsidP="003E7E7A">
      <w:pPr>
        <w:pStyle w:val="af0"/>
        <w:ind w:left="709"/>
        <w:jc w:val="both"/>
      </w:pPr>
    </w:p>
    <w:p w14:paraId="251736AB" w14:textId="77777777" w:rsidR="00D965B9" w:rsidRPr="005E5B13" w:rsidRDefault="00D965B9" w:rsidP="008D048B">
      <w:pPr>
        <w:pStyle w:val="af0"/>
        <w:numPr>
          <w:ilvl w:val="1"/>
          <w:numId w:val="8"/>
        </w:numPr>
        <w:jc w:val="both"/>
        <w:sectPr w:rsidR="00D965B9" w:rsidRPr="005E5B13" w:rsidSect="00BF492E">
          <w:pgSz w:w="16838" w:h="11906" w:orient="landscape" w:code="9"/>
          <w:pgMar w:top="1701" w:right="851" w:bottom="567" w:left="1134" w:header="1134" w:footer="709" w:gutter="0"/>
          <w:cols w:space="708"/>
          <w:titlePg/>
          <w:docGrid w:linePitch="360"/>
        </w:sectPr>
      </w:pPr>
    </w:p>
    <w:p w14:paraId="61223088" w14:textId="043A2941" w:rsidR="00F60511" w:rsidRPr="005E5B13" w:rsidRDefault="00F57450" w:rsidP="00F60511">
      <w:pPr>
        <w:pStyle w:val="2"/>
      </w:pPr>
      <w:r w:rsidRPr="005E5B13">
        <w:lastRenderedPageBreak/>
        <w:t>Краткое с</w:t>
      </w:r>
      <w:r w:rsidR="00F60511" w:rsidRPr="005E5B13">
        <w:t xml:space="preserve">одержание </w:t>
      </w:r>
      <w:r w:rsidR="005E5B13" w:rsidRPr="005E5B13">
        <w:t>учебной дисциплины</w:t>
      </w: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387"/>
      </w:tblGrid>
      <w:tr w:rsidR="006E5EA3" w:rsidRPr="005E5B13" w14:paraId="036BB335" w14:textId="7C7EA2D2" w:rsidTr="00BB718E">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5E5B13" w:rsidRDefault="006E5EA3" w:rsidP="00103EC2">
            <w:pPr>
              <w:jc w:val="center"/>
              <w:rPr>
                <w:sz w:val="20"/>
                <w:szCs w:val="20"/>
              </w:rPr>
            </w:pPr>
            <w:r w:rsidRPr="005E5B13">
              <w:rPr>
                <w:b/>
                <w:bCs/>
                <w:sz w:val="20"/>
                <w:szCs w:val="20"/>
              </w:rPr>
              <w:t xml:space="preserve">№ </w:t>
            </w:r>
            <w:proofErr w:type="spellStart"/>
            <w:r w:rsidRPr="005E5B13">
              <w:rPr>
                <w:b/>
                <w:bCs/>
                <w:sz w:val="20"/>
                <w:szCs w:val="20"/>
              </w:rPr>
              <w:t>пп</w:t>
            </w:r>
            <w:proofErr w:type="spellEnd"/>
          </w:p>
        </w:tc>
        <w:tc>
          <w:tcPr>
            <w:tcW w:w="2976" w:type="dxa"/>
            <w:tcBorders>
              <w:top w:val="single" w:sz="8" w:space="0" w:color="000000"/>
              <w:left w:val="single" w:sz="8" w:space="0" w:color="000000"/>
              <w:bottom w:val="single" w:sz="4" w:space="0" w:color="auto"/>
              <w:right w:val="single" w:sz="8" w:space="0" w:color="000000"/>
            </w:tcBorders>
            <w:shd w:val="clear" w:color="auto" w:fill="DBE5F1" w:themeFill="accent1" w:themeFillTint="33"/>
            <w:vAlign w:val="center"/>
          </w:tcPr>
          <w:p w14:paraId="36889DAE" w14:textId="1F7BED2F" w:rsidR="006E5EA3" w:rsidRPr="005E5B13" w:rsidRDefault="006E5EA3" w:rsidP="00103EC2">
            <w:pPr>
              <w:jc w:val="center"/>
              <w:rPr>
                <w:sz w:val="20"/>
                <w:szCs w:val="20"/>
              </w:rPr>
            </w:pPr>
            <w:r w:rsidRPr="005E5B13">
              <w:rPr>
                <w:b/>
                <w:bCs/>
                <w:sz w:val="20"/>
                <w:szCs w:val="20"/>
              </w:rPr>
              <w:t>Наименование раздела и темы дисциплины</w:t>
            </w:r>
          </w:p>
        </w:tc>
        <w:tc>
          <w:tcPr>
            <w:tcW w:w="5387" w:type="dxa"/>
            <w:tcBorders>
              <w:top w:val="single" w:sz="8" w:space="0" w:color="000000"/>
              <w:left w:val="single" w:sz="8" w:space="0" w:color="000000"/>
              <w:bottom w:val="single" w:sz="4" w:space="0" w:color="auto"/>
            </w:tcBorders>
            <w:shd w:val="clear" w:color="auto" w:fill="DBE5F1" w:themeFill="accent1" w:themeFillTint="33"/>
            <w:vAlign w:val="center"/>
          </w:tcPr>
          <w:p w14:paraId="0E3431EB" w14:textId="3FEF4273" w:rsidR="006E5EA3" w:rsidRPr="005E5B13" w:rsidRDefault="006E5EA3" w:rsidP="00EF32C1">
            <w:pPr>
              <w:jc w:val="center"/>
              <w:rPr>
                <w:b/>
                <w:bCs/>
                <w:sz w:val="20"/>
                <w:szCs w:val="20"/>
              </w:rPr>
            </w:pPr>
            <w:r w:rsidRPr="005E5B13">
              <w:rPr>
                <w:b/>
                <w:bCs/>
                <w:sz w:val="20"/>
                <w:szCs w:val="20"/>
              </w:rPr>
              <w:t>Содержание раздела (темы)</w:t>
            </w:r>
          </w:p>
        </w:tc>
      </w:tr>
      <w:tr w:rsidR="00DF6A65" w:rsidRPr="005E5B13" w14:paraId="4FB43287" w14:textId="77777777" w:rsidTr="00DF6A65">
        <w:trPr>
          <w:trHeight w:val="269"/>
        </w:trPr>
        <w:tc>
          <w:tcPr>
            <w:tcW w:w="1135" w:type="dxa"/>
            <w:tcBorders>
              <w:top w:val="single" w:sz="8" w:space="0" w:color="000000"/>
              <w:bottom w:val="single" w:sz="8" w:space="0" w:color="000000"/>
              <w:right w:val="single" w:sz="8" w:space="0" w:color="000000"/>
            </w:tcBorders>
            <w:shd w:val="clear" w:color="auto" w:fill="auto"/>
            <w:vAlign w:val="center"/>
          </w:tcPr>
          <w:p w14:paraId="62A1D3B3" w14:textId="4E30AC00" w:rsidR="00DF6A65" w:rsidRPr="005E5B13" w:rsidRDefault="00DF6A65" w:rsidP="00103EC2">
            <w:pPr>
              <w:jc w:val="center"/>
              <w:rPr>
                <w:b/>
                <w:bCs/>
                <w:sz w:val="20"/>
                <w:szCs w:val="20"/>
              </w:rPr>
            </w:pPr>
            <w:r>
              <w:rPr>
                <w:b/>
                <w:bCs/>
                <w:sz w:val="20"/>
                <w:szCs w:val="20"/>
              </w:rPr>
              <w:t>Раздел 1.</w:t>
            </w:r>
          </w:p>
        </w:tc>
        <w:tc>
          <w:tcPr>
            <w:tcW w:w="2976" w:type="dxa"/>
            <w:tcBorders>
              <w:top w:val="single" w:sz="8" w:space="0" w:color="000000"/>
              <w:left w:val="single" w:sz="8" w:space="0" w:color="000000"/>
              <w:bottom w:val="single" w:sz="4" w:space="0" w:color="auto"/>
              <w:right w:val="single" w:sz="8" w:space="0" w:color="000000"/>
            </w:tcBorders>
            <w:shd w:val="clear" w:color="auto" w:fill="auto"/>
            <w:vAlign w:val="center"/>
          </w:tcPr>
          <w:p w14:paraId="754362B3" w14:textId="7FED3781" w:rsidR="00DF6A65" w:rsidRPr="005E5B13" w:rsidRDefault="00DF6A65" w:rsidP="00103EC2">
            <w:pPr>
              <w:jc w:val="center"/>
              <w:rPr>
                <w:b/>
                <w:bCs/>
                <w:sz w:val="20"/>
                <w:szCs w:val="20"/>
              </w:rPr>
            </w:pPr>
            <w:r>
              <w:rPr>
                <w:b/>
                <w:bCs/>
                <w:sz w:val="20"/>
                <w:szCs w:val="20"/>
              </w:rPr>
              <w:t>Теория статистики</w:t>
            </w:r>
          </w:p>
        </w:tc>
        <w:tc>
          <w:tcPr>
            <w:tcW w:w="5387" w:type="dxa"/>
            <w:tcBorders>
              <w:top w:val="single" w:sz="8" w:space="0" w:color="000000"/>
              <w:left w:val="single" w:sz="8" w:space="0" w:color="000000"/>
              <w:bottom w:val="single" w:sz="4" w:space="0" w:color="auto"/>
            </w:tcBorders>
            <w:shd w:val="clear" w:color="auto" w:fill="auto"/>
            <w:vAlign w:val="center"/>
          </w:tcPr>
          <w:p w14:paraId="352E63B7" w14:textId="77777777" w:rsidR="00DF6A65" w:rsidRPr="005E5B13" w:rsidRDefault="00DF6A65" w:rsidP="00EF32C1">
            <w:pPr>
              <w:jc w:val="center"/>
              <w:rPr>
                <w:b/>
                <w:bCs/>
                <w:sz w:val="20"/>
                <w:szCs w:val="20"/>
              </w:rPr>
            </w:pPr>
          </w:p>
        </w:tc>
      </w:tr>
      <w:tr w:rsidR="00BB718E" w:rsidRPr="005E5B13" w14:paraId="4C911D43" w14:textId="14F69490" w:rsidTr="00BB718E">
        <w:trPr>
          <w:trHeight w:val="269"/>
        </w:trPr>
        <w:tc>
          <w:tcPr>
            <w:tcW w:w="1135" w:type="dxa"/>
            <w:tcBorders>
              <w:top w:val="single" w:sz="8" w:space="0" w:color="000000"/>
              <w:bottom w:val="single" w:sz="8" w:space="0" w:color="000000"/>
              <w:right w:val="single" w:sz="4" w:space="0" w:color="auto"/>
            </w:tcBorders>
          </w:tcPr>
          <w:p w14:paraId="66E98CFA" w14:textId="4A774F64" w:rsidR="00BB718E" w:rsidRPr="005E5B13" w:rsidRDefault="00BB718E" w:rsidP="00BB718E">
            <w:pPr>
              <w:rPr>
                <w:bCs/>
              </w:rPr>
            </w:pPr>
            <w:r>
              <w:rPr>
                <w:bCs/>
              </w:rPr>
              <w:t xml:space="preserve">Тема </w:t>
            </w:r>
            <w:r w:rsidR="00DF6A65">
              <w:rPr>
                <w:bCs/>
              </w:rPr>
              <w:t>1.</w:t>
            </w:r>
            <w:r>
              <w:rPr>
                <w:bCs/>
              </w:rPr>
              <w:t>1.</w:t>
            </w:r>
          </w:p>
        </w:tc>
        <w:tc>
          <w:tcPr>
            <w:tcW w:w="2976" w:type="dxa"/>
            <w:tcBorders>
              <w:top w:val="single" w:sz="4" w:space="0" w:color="auto"/>
              <w:left w:val="single" w:sz="4" w:space="0" w:color="auto"/>
              <w:bottom w:val="single" w:sz="4" w:space="0" w:color="auto"/>
              <w:right w:val="single" w:sz="4" w:space="0" w:color="auto"/>
            </w:tcBorders>
          </w:tcPr>
          <w:p w14:paraId="0AA19E3E" w14:textId="77777777" w:rsidR="00BB718E" w:rsidRPr="008440B5" w:rsidRDefault="00BB718E" w:rsidP="00BB718E">
            <w:pPr>
              <w:jc w:val="both"/>
            </w:pPr>
            <w:r w:rsidRPr="008440B5">
              <w:t>Статистика как наука</w:t>
            </w:r>
            <w:r>
              <w:t xml:space="preserve"> и практическая деятельность.</w:t>
            </w:r>
          </w:p>
          <w:p w14:paraId="28D250C7" w14:textId="1149E98C" w:rsidR="00BB718E" w:rsidRPr="004A40E2" w:rsidRDefault="00BB718E" w:rsidP="00BB718E">
            <w:pPr>
              <w:jc w:val="both"/>
            </w:pPr>
          </w:p>
        </w:tc>
        <w:tc>
          <w:tcPr>
            <w:tcW w:w="5387" w:type="dxa"/>
            <w:tcBorders>
              <w:top w:val="single" w:sz="4" w:space="0" w:color="auto"/>
              <w:left w:val="single" w:sz="4" w:space="0" w:color="auto"/>
              <w:bottom w:val="single" w:sz="4" w:space="0" w:color="auto"/>
              <w:right w:val="single" w:sz="4" w:space="0" w:color="auto"/>
            </w:tcBorders>
          </w:tcPr>
          <w:p w14:paraId="47F99334" w14:textId="2C8B22BD" w:rsidR="00BB718E" w:rsidRPr="005E5B13" w:rsidRDefault="00BB718E" w:rsidP="00BB718E">
            <w:pPr>
              <w:jc w:val="both"/>
            </w:pPr>
            <w:r>
              <w:t>Статистика как сфера практической деятельности и общественная наука. Исторические аспекты развития статистики как науки. Предмет и методы статистики. Теория статистики как научная (учебная) дисциплина.</w:t>
            </w:r>
          </w:p>
        </w:tc>
      </w:tr>
      <w:tr w:rsidR="00BB718E" w:rsidRPr="005E5B13" w14:paraId="25F5BC7F" w14:textId="77777777" w:rsidTr="00BB718E">
        <w:trPr>
          <w:trHeight w:val="269"/>
        </w:trPr>
        <w:tc>
          <w:tcPr>
            <w:tcW w:w="1135" w:type="dxa"/>
            <w:tcBorders>
              <w:top w:val="single" w:sz="8" w:space="0" w:color="000000"/>
              <w:bottom w:val="single" w:sz="8" w:space="0" w:color="000000"/>
              <w:right w:val="single" w:sz="4" w:space="0" w:color="auto"/>
            </w:tcBorders>
          </w:tcPr>
          <w:p w14:paraId="4E539426" w14:textId="5E2D8F29" w:rsidR="00BB718E" w:rsidRPr="005E5B13" w:rsidRDefault="00BB718E" w:rsidP="00BB718E">
            <w:pPr>
              <w:rPr>
                <w:bCs/>
              </w:rPr>
            </w:pPr>
            <w:r>
              <w:rPr>
                <w:bCs/>
              </w:rPr>
              <w:t xml:space="preserve">Тема </w:t>
            </w:r>
            <w:r w:rsidR="00DF6A65">
              <w:rPr>
                <w:bCs/>
              </w:rPr>
              <w:t>1.</w:t>
            </w:r>
            <w:r>
              <w:rPr>
                <w:bCs/>
              </w:rPr>
              <w:t>2.</w:t>
            </w:r>
          </w:p>
        </w:tc>
        <w:tc>
          <w:tcPr>
            <w:tcW w:w="2976" w:type="dxa"/>
            <w:tcBorders>
              <w:top w:val="single" w:sz="4" w:space="0" w:color="auto"/>
              <w:left w:val="single" w:sz="4" w:space="0" w:color="auto"/>
              <w:bottom w:val="single" w:sz="4" w:space="0" w:color="auto"/>
              <w:right w:val="single" w:sz="4" w:space="0" w:color="auto"/>
            </w:tcBorders>
          </w:tcPr>
          <w:p w14:paraId="6A985738" w14:textId="77777777" w:rsidR="00BB718E" w:rsidRDefault="00BB718E" w:rsidP="00BB718E">
            <w:pPr>
              <w:jc w:val="both"/>
              <w:rPr>
                <w:i/>
              </w:rPr>
            </w:pPr>
            <w:r>
              <w:rPr>
                <w:bCs/>
              </w:rPr>
              <w:t>Статистическое наблюдение.</w:t>
            </w:r>
          </w:p>
          <w:p w14:paraId="77675BEE" w14:textId="6F794FF5" w:rsidR="00BB718E" w:rsidRPr="004A40E2" w:rsidRDefault="00BB718E" w:rsidP="00BB718E">
            <w:pPr>
              <w:jc w:val="both"/>
            </w:pPr>
          </w:p>
        </w:tc>
        <w:tc>
          <w:tcPr>
            <w:tcW w:w="5387" w:type="dxa"/>
            <w:tcBorders>
              <w:top w:val="single" w:sz="4" w:space="0" w:color="auto"/>
              <w:left w:val="single" w:sz="4" w:space="0" w:color="auto"/>
              <w:bottom w:val="single" w:sz="4" w:space="0" w:color="auto"/>
              <w:right w:val="single" w:sz="4" w:space="0" w:color="auto"/>
            </w:tcBorders>
          </w:tcPr>
          <w:p w14:paraId="533EA967" w14:textId="7156E8FD" w:rsidR="00BB718E" w:rsidRPr="005E5B13" w:rsidRDefault="00BB718E" w:rsidP="00BB718E">
            <w:pPr>
              <w:jc w:val="both"/>
              <w:rPr>
                <w:bCs/>
              </w:rPr>
            </w:pPr>
            <w:r w:rsidRPr="00F41A17">
              <w:rPr>
                <w:bCs/>
              </w:rPr>
              <w:t>Статистическое наблюдение как первый этап статистического исследования. Организационные формы статистического наблюдения. Виды и формы статистического наблюдения. Программно-методологические и организационные вопросы статистического наблюдения. Ошибки статистического наблюдения.</w:t>
            </w:r>
          </w:p>
        </w:tc>
      </w:tr>
      <w:tr w:rsidR="00BB718E" w:rsidRPr="005E5B13" w14:paraId="1E78D5F2" w14:textId="77777777" w:rsidTr="00BB718E">
        <w:trPr>
          <w:trHeight w:val="269"/>
        </w:trPr>
        <w:tc>
          <w:tcPr>
            <w:tcW w:w="1135" w:type="dxa"/>
            <w:tcBorders>
              <w:top w:val="single" w:sz="8" w:space="0" w:color="000000"/>
              <w:bottom w:val="single" w:sz="8" w:space="0" w:color="000000"/>
              <w:right w:val="single" w:sz="4" w:space="0" w:color="auto"/>
            </w:tcBorders>
          </w:tcPr>
          <w:p w14:paraId="3F5DA32C" w14:textId="14D9FDF3" w:rsidR="00BB718E" w:rsidRPr="005E5B13" w:rsidRDefault="00BB718E" w:rsidP="00BB718E">
            <w:pPr>
              <w:rPr>
                <w:bCs/>
              </w:rPr>
            </w:pPr>
            <w:r>
              <w:rPr>
                <w:bCs/>
              </w:rPr>
              <w:t xml:space="preserve">Тема </w:t>
            </w:r>
            <w:r w:rsidR="00DF6A65">
              <w:rPr>
                <w:bCs/>
              </w:rPr>
              <w:t>1.</w:t>
            </w:r>
            <w:r>
              <w:rPr>
                <w:bCs/>
              </w:rPr>
              <w:t>3.</w:t>
            </w:r>
          </w:p>
        </w:tc>
        <w:tc>
          <w:tcPr>
            <w:tcW w:w="2976" w:type="dxa"/>
            <w:tcBorders>
              <w:top w:val="single" w:sz="4" w:space="0" w:color="auto"/>
              <w:left w:val="single" w:sz="4" w:space="0" w:color="auto"/>
              <w:bottom w:val="single" w:sz="4" w:space="0" w:color="auto"/>
              <w:right w:val="single" w:sz="4" w:space="0" w:color="auto"/>
            </w:tcBorders>
          </w:tcPr>
          <w:p w14:paraId="06499D97" w14:textId="4D8443FB" w:rsidR="00BB718E" w:rsidRPr="004A40E2" w:rsidRDefault="00BB718E" w:rsidP="00BB718E">
            <w:pPr>
              <w:jc w:val="both"/>
            </w:pPr>
            <w:r>
              <w:rPr>
                <w:bCs/>
              </w:rPr>
              <w:t>Сводка и группировка статистических данных.</w:t>
            </w:r>
          </w:p>
        </w:tc>
        <w:tc>
          <w:tcPr>
            <w:tcW w:w="5387" w:type="dxa"/>
            <w:tcBorders>
              <w:top w:val="single" w:sz="4" w:space="0" w:color="auto"/>
              <w:left w:val="single" w:sz="4" w:space="0" w:color="auto"/>
              <w:bottom w:val="single" w:sz="4" w:space="0" w:color="auto"/>
              <w:right w:val="single" w:sz="4" w:space="0" w:color="auto"/>
            </w:tcBorders>
          </w:tcPr>
          <w:p w14:paraId="512F4BB9" w14:textId="6630C99A" w:rsidR="00BB718E" w:rsidRPr="005E5B13" w:rsidRDefault="00BB718E" w:rsidP="00BB718E">
            <w:pPr>
              <w:jc w:val="both"/>
              <w:rPr>
                <w:bCs/>
              </w:rPr>
            </w:pPr>
            <w:r w:rsidRPr="00F41A17">
              <w:t>Сводка статистических данных. Задачи и виды группировок. Статистические ряды распределения. Понятие о статистической таблице и ее элементах. Виды статистических таблиц. Основные принципы правильного оформления таблиц, их чтение и анализ. Понятие о статистическом графике. Его элементы. Классификация графиков.</w:t>
            </w:r>
          </w:p>
        </w:tc>
      </w:tr>
      <w:tr w:rsidR="00BB718E" w:rsidRPr="005E5B13" w14:paraId="53DA3C64" w14:textId="77777777" w:rsidTr="00BB718E">
        <w:trPr>
          <w:trHeight w:val="269"/>
        </w:trPr>
        <w:tc>
          <w:tcPr>
            <w:tcW w:w="1135" w:type="dxa"/>
            <w:tcBorders>
              <w:top w:val="single" w:sz="8" w:space="0" w:color="000000"/>
              <w:bottom w:val="single" w:sz="8" w:space="0" w:color="000000"/>
              <w:right w:val="single" w:sz="4" w:space="0" w:color="auto"/>
            </w:tcBorders>
          </w:tcPr>
          <w:p w14:paraId="5DA65DAE" w14:textId="09F015E4" w:rsidR="00BB718E" w:rsidRPr="005E5B13" w:rsidRDefault="00BB718E" w:rsidP="00BB718E">
            <w:pPr>
              <w:rPr>
                <w:bCs/>
              </w:rPr>
            </w:pPr>
            <w:r w:rsidRPr="005E5B13">
              <w:rPr>
                <w:bCs/>
              </w:rPr>
              <w:t>Тем</w:t>
            </w:r>
            <w:r>
              <w:rPr>
                <w:bCs/>
              </w:rPr>
              <w:t xml:space="preserve">а </w:t>
            </w:r>
            <w:r w:rsidR="00DF6A65">
              <w:rPr>
                <w:bCs/>
              </w:rPr>
              <w:t>1.</w:t>
            </w:r>
            <w:r>
              <w:rPr>
                <w:bCs/>
              </w:rPr>
              <w:t>4.</w:t>
            </w:r>
          </w:p>
        </w:tc>
        <w:tc>
          <w:tcPr>
            <w:tcW w:w="2976" w:type="dxa"/>
            <w:tcBorders>
              <w:top w:val="single" w:sz="4" w:space="0" w:color="auto"/>
              <w:left w:val="single" w:sz="4" w:space="0" w:color="auto"/>
              <w:bottom w:val="single" w:sz="4" w:space="0" w:color="auto"/>
              <w:right w:val="single" w:sz="4" w:space="0" w:color="auto"/>
            </w:tcBorders>
          </w:tcPr>
          <w:p w14:paraId="4BB22B26" w14:textId="77777777" w:rsidR="00BB718E" w:rsidRPr="00F41A17" w:rsidRDefault="00BB718E" w:rsidP="00BB718E">
            <w:pPr>
              <w:jc w:val="both"/>
            </w:pPr>
            <w:r>
              <w:t>Статистические показатели.</w:t>
            </w:r>
          </w:p>
          <w:p w14:paraId="5264D140" w14:textId="5D2F94E7" w:rsidR="00BB718E" w:rsidRPr="004A40E2" w:rsidRDefault="00BB718E" w:rsidP="00BB718E">
            <w:pPr>
              <w:jc w:val="both"/>
            </w:pPr>
          </w:p>
        </w:tc>
        <w:tc>
          <w:tcPr>
            <w:tcW w:w="5387" w:type="dxa"/>
            <w:tcBorders>
              <w:top w:val="single" w:sz="4" w:space="0" w:color="auto"/>
              <w:left w:val="single" w:sz="4" w:space="0" w:color="auto"/>
              <w:bottom w:val="single" w:sz="4" w:space="0" w:color="auto"/>
              <w:right w:val="single" w:sz="4" w:space="0" w:color="auto"/>
            </w:tcBorders>
          </w:tcPr>
          <w:p w14:paraId="00BC5374" w14:textId="0D2E3D14" w:rsidR="00BB718E" w:rsidRPr="005E5B13" w:rsidRDefault="00BB718E" w:rsidP="00BB718E">
            <w:pPr>
              <w:jc w:val="both"/>
              <w:rPr>
                <w:bCs/>
              </w:rPr>
            </w:pPr>
            <w:r>
              <w:t xml:space="preserve">Понятие и виды статистических показателей. </w:t>
            </w:r>
            <w:r w:rsidRPr="00F41A17">
              <w:t xml:space="preserve">Абсолютные статистические величины. </w:t>
            </w:r>
            <w:r>
              <w:t xml:space="preserve">Единицы измерения абсолютных статистических показателей. </w:t>
            </w:r>
            <w:r w:rsidRPr="00F41A17">
              <w:t>Относительные статистические величины.</w:t>
            </w:r>
          </w:p>
        </w:tc>
      </w:tr>
      <w:tr w:rsidR="00BB718E" w:rsidRPr="005E5B13" w14:paraId="1B1E9586" w14:textId="77777777" w:rsidTr="00BB718E">
        <w:trPr>
          <w:trHeight w:val="269"/>
        </w:trPr>
        <w:tc>
          <w:tcPr>
            <w:tcW w:w="1135" w:type="dxa"/>
            <w:tcBorders>
              <w:top w:val="single" w:sz="8" w:space="0" w:color="000000"/>
              <w:bottom w:val="single" w:sz="8" w:space="0" w:color="000000"/>
              <w:right w:val="single" w:sz="4" w:space="0" w:color="auto"/>
            </w:tcBorders>
          </w:tcPr>
          <w:p w14:paraId="6AD900B9" w14:textId="5A8491A9" w:rsidR="00BB718E" w:rsidRPr="005E5B13" w:rsidRDefault="00BB718E" w:rsidP="00BB718E">
            <w:pPr>
              <w:rPr>
                <w:bCs/>
              </w:rPr>
            </w:pPr>
            <w:r>
              <w:rPr>
                <w:bCs/>
              </w:rPr>
              <w:t xml:space="preserve">Тема </w:t>
            </w:r>
            <w:r w:rsidR="00DF6A65">
              <w:rPr>
                <w:bCs/>
              </w:rPr>
              <w:t>1.</w:t>
            </w:r>
            <w:r>
              <w:rPr>
                <w:bCs/>
              </w:rPr>
              <w:t>5.</w:t>
            </w:r>
          </w:p>
        </w:tc>
        <w:tc>
          <w:tcPr>
            <w:tcW w:w="2976" w:type="dxa"/>
            <w:tcBorders>
              <w:top w:val="single" w:sz="4" w:space="0" w:color="auto"/>
              <w:left w:val="single" w:sz="4" w:space="0" w:color="auto"/>
              <w:bottom w:val="single" w:sz="4" w:space="0" w:color="auto"/>
              <w:right w:val="single" w:sz="4" w:space="0" w:color="auto"/>
            </w:tcBorders>
          </w:tcPr>
          <w:p w14:paraId="0AA93F3B" w14:textId="77777777" w:rsidR="00BB718E" w:rsidRPr="00F41A17" w:rsidRDefault="00BB718E" w:rsidP="00BB718E">
            <w:pPr>
              <w:tabs>
                <w:tab w:val="left" w:pos="1950"/>
              </w:tabs>
              <w:jc w:val="both"/>
            </w:pPr>
            <w:r>
              <w:t>Средние величины и показатели вариации.</w:t>
            </w:r>
          </w:p>
          <w:p w14:paraId="21FDAB7A" w14:textId="415A68FD" w:rsidR="00BB718E" w:rsidRPr="004A40E2" w:rsidRDefault="00BB718E" w:rsidP="00BB718E">
            <w:pPr>
              <w:jc w:val="both"/>
            </w:pPr>
          </w:p>
        </w:tc>
        <w:tc>
          <w:tcPr>
            <w:tcW w:w="5387" w:type="dxa"/>
            <w:tcBorders>
              <w:top w:val="single" w:sz="4" w:space="0" w:color="auto"/>
              <w:left w:val="single" w:sz="4" w:space="0" w:color="auto"/>
              <w:bottom w:val="single" w:sz="4" w:space="0" w:color="auto"/>
              <w:right w:val="single" w:sz="4" w:space="0" w:color="auto"/>
            </w:tcBorders>
          </w:tcPr>
          <w:p w14:paraId="1BA81AF3" w14:textId="19EB679E" w:rsidR="00BB718E" w:rsidRPr="005E5B13" w:rsidRDefault="00BB718E" w:rsidP="00BB718E">
            <w:pPr>
              <w:jc w:val="both"/>
              <w:rPr>
                <w:bCs/>
              </w:rPr>
            </w:pPr>
            <w:r>
              <w:t>Сущность и значение средних величин. Виды средних величин. Правила выбора формы средней. Средняя арифметическая и ее свойства. Средняя гармоническая и другие виды средних величин. Структурные средние. Показатели вариации.</w:t>
            </w:r>
          </w:p>
        </w:tc>
      </w:tr>
      <w:tr w:rsidR="00BB718E" w:rsidRPr="005E5B13" w14:paraId="3297860F" w14:textId="77777777" w:rsidTr="00BB718E">
        <w:trPr>
          <w:trHeight w:val="269"/>
        </w:trPr>
        <w:tc>
          <w:tcPr>
            <w:tcW w:w="1135" w:type="dxa"/>
            <w:tcBorders>
              <w:top w:val="single" w:sz="8" w:space="0" w:color="000000"/>
              <w:bottom w:val="single" w:sz="8" w:space="0" w:color="000000"/>
              <w:right w:val="single" w:sz="4" w:space="0" w:color="auto"/>
            </w:tcBorders>
          </w:tcPr>
          <w:p w14:paraId="7A8090D6" w14:textId="2AD4E553" w:rsidR="00BB718E" w:rsidRPr="005E5B13" w:rsidRDefault="00BB718E" w:rsidP="00BB718E">
            <w:pPr>
              <w:rPr>
                <w:bCs/>
              </w:rPr>
            </w:pPr>
            <w:r w:rsidRPr="005E5B13">
              <w:rPr>
                <w:bCs/>
              </w:rPr>
              <w:t xml:space="preserve">Тема </w:t>
            </w:r>
            <w:r w:rsidR="00DF6A65">
              <w:rPr>
                <w:bCs/>
              </w:rPr>
              <w:t>1.</w:t>
            </w:r>
            <w:r>
              <w:rPr>
                <w:bCs/>
              </w:rPr>
              <w:t>6.</w:t>
            </w:r>
          </w:p>
        </w:tc>
        <w:tc>
          <w:tcPr>
            <w:tcW w:w="2976" w:type="dxa"/>
            <w:tcBorders>
              <w:top w:val="single" w:sz="4" w:space="0" w:color="auto"/>
              <w:left w:val="single" w:sz="4" w:space="0" w:color="auto"/>
              <w:bottom w:val="single" w:sz="4" w:space="0" w:color="auto"/>
              <w:right w:val="single" w:sz="4" w:space="0" w:color="auto"/>
            </w:tcBorders>
          </w:tcPr>
          <w:p w14:paraId="371602D0" w14:textId="77777777" w:rsidR="00BB718E" w:rsidRPr="00F41A17" w:rsidRDefault="00BB718E" w:rsidP="00BB718E">
            <w:pPr>
              <w:tabs>
                <w:tab w:val="left" w:pos="1950"/>
              </w:tabs>
              <w:jc w:val="both"/>
            </w:pPr>
            <w:r>
              <w:t>Ряды динамики.</w:t>
            </w:r>
          </w:p>
          <w:p w14:paraId="31415702" w14:textId="2C22187E" w:rsidR="00BB718E" w:rsidRPr="004A40E2" w:rsidRDefault="00BB718E" w:rsidP="00BB718E"/>
        </w:tc>
        <w:tc>
          <w:tcPr>
            <w:tcW w:w="5387" w:type="dxa"/>
            <w:tcBorders>
              <w:top w:val="single" w:sz="4" w:space="0" w:color="auto"/>
              <w:left w:val="single" w:sz="4" w:space="0" w:color="auto"/>
              <w:bottom w:val="single" w:sz="4" w:space="0" w:color="auto"/>
              <w:right w:val="single" w:sz="4" w:space="0" w:color="auto"/>
            </w:tcBorders>
          </w:tcPr>
          <w:p w14:paraId="32B3B0EF" w14:textId="6276A82C" w:rsidR="00BB718E" w:rsidRPr="005E5B13" w:rsidRDefault="00BB718E" w:rsidP="00BB718E">
            <w:pPr>
              <w:jc w:val="both"/>
              <w:rPr>
                <w:bCs/>
              </w:rPr>
            </w:pPr>
            <w:r w:rsidRPr="00F41A17">
              <w:t xml:space="preserve">Понятие о рядах динамики. Их виды. Основные показатели изменения уровней ряда. Исчисление средних показателей в рядах динамики. Методы выявления основной тенденции (тренда) в рядах динамики. Измерение </w:t>
            </w:r>
            <w:proofErr w:type="spellStart"/>
            <w:r w:rsidRPr="00F41A17">
              <w:t>колеблемости</w:t>
            </w:r>
            <w:proofErr w:type="spellEnd"/>
            <w:r w:rsidRPr="00F41A17">
              <w:t xml:space="preserve"> в рядах динамики. Выявление и измерение сезонных колебаний.</w:t>
            </w:r>
          </w:p>
        </w:tc>
      </w:tr>
      <w:tr w:rsidR="00BB718E" w:rsidRPr="005E5B13" w14:paraId="68CC9F03" w14:textId="77777777" w:rsidTr="00BB718E">
        <w:trPr>
          <w:trHeight w:val="269"/>
        </w:trPr>
        <w:tc>
          <w:tcPr>
            <w:tcW w:w="1135" w:type="dxa"/>
            <w:tcBorders>
              <w:top w:val="single" w:sz="8" w:space="0" w:color="000000"/>
              <w:bottom w:val="single" w:sz="8" w:space="0" w:color="000000"/>
              <w:right w:val="single" w:sz="4" w:space="0" w:color="auto"/>
            </w:tcBorders>
          </w:tcPr>
          <w:p w14:paraId="79FEC0FE" w14:textId="446E6E54" w:rsidR="00BB718E" w:rsidRPr="005E5B13" w:rsidRDefault="00BB718E" w:rsidP="00BB718E">
            <w:pPr>
              <w:rPr>
                <w:bCs/>
              </w:rPr>
            </w:pPr>
            <w:r w:rsidRPr="005E5B13">
              <w:rPr>
                <w:bCs/>
              </w:rPr>
              <w:t xml:space="preserve">Тема </w:t>
            </w:r>
            <w:r w:rsidR="00DF6A65">
              <w:rPr>
                <w:bCs/>
              </w:rPr>
              <w:t>1.</w:t>
            </w:r>
            <w:r w:rsidRPr="005E5B13">
              <w:rPr>
                <w:bCs/>
              </w:rPr>
              <w:t>7</w:t>
            </w:r>
            <w:r>
              <w:rPr>
                <w:bCs/>
              </w:rPr>
              <w:t>.</w:t>
            </w:r>
          </w:p>
        </w:tc>
        <w:tc>
          <w:tcPr>
            <w:tcW w:w="2976" w:type="dxa"/>
            <w:tcBorders>
              <w:top w:val="single" w:sz="4" w:space="0" w:color="auto"/>
              <w:left w:val="single" w:sz="4" w:space="0" w:color="auto"/>
              <w:bottom w:val="single" w:sz="4" w:space="0" w:color="auto"/>
              <w:right w:val="single" w:sz="4" w:space="0" w:color="auto"/>
            </w:tcBorders>
          </w:tcPr>
          <w:p w14:paraId="1010761B" w14:textId="77777777" w:rsidR="00BB718E" w:rsidRPr="00F41A17" w:rsidRDefault="00BB718E" w:rsidP="00BB718E">
            <w:pPr>
              <w:tabs>
                <w:tab w:val="left" w:pos="1950"/>
              </w:tabs>
              <w:jc w:val="both"/>
            </w:pPr>
            <w:r>
              <w:t>Статистические индексы.</w:t>
            </w:r>
          </w:p>
          <w:p w14:paraId="3D3EBE6B" w14:textId="643AF31B" w:rsidR="00BB718E" w:rsidRPr="004A40E2" w:rsidRDefault="00BB718E" w:rsidP="00BB718E">
            <w:pPr>
              <w:jc w:val="both"/>
            </w:pPr>
          </w:p>
        </w:tc>
        <w:tc>
          <w:tcPr>
            <w:tcW w:w="5387" w:type="dxa"/>
            <w:tcBorders>
              <w:top w:val="single" w:sz="4" w:space="0" w:color="auto"/>
              <w:left w:val="single" w:sz="4" w:space="0" w:color="auto"/>
              <w:bottom w:val="single" w:sz="4" w:space="0" w:color="auto"/>
              <w:right w:val="single" w:sz="4" w:space="0" w:color="auto"/>
            </w:tcBorders>
          </w:tcPr>
          <w:p w14:paraId="2B1BE929" w14:textId="628F9FAE" w:rsidR="00BB718E" w:rsidRPr="005E5B13" w:rsidRDefault="00BB718E" w:rsidP="00BB718E">
            <w:pPr>
              <w:jc w:val="both"/>
              <w:rPr>
                <w:bCs/>
              </w:rPr>
            </w:pPr>
            <w:r>
              <w:t>Общее понятие об индексах. Их виды. Агрегатные индексы. Средние индексы из индивидуальных (групповых). Индексы переменного и фиксированного составов. Индекс структурных сдвигов. Цепные и базисные индексы. Взаимосвязанные индексы и определение роли отдельных факторов в динамике сложных показателей. Разложение абсолютных приростов по факторам. Проблемы и методы исчисления территориальных индексов.</w:t>
            </w:r>
          </w:p>
        </w:tc>
      </w:tr>
      <w:tr w:rsidR="00BB718E" w:rsidRPr="005E5B13" w14:paraId="59319EEF" w14:textId="77777777" w:rsidTr="007E2F4C">
        <w:trPr>
          <w:trHeight w:val="269"/>
        </w:trPr>
        <w:tc>
          <w:tcPr>
            <w:tcW w:w="1135" w:type="dxa"/>
            <w:tcBorders>
              <w:top w:val="single" w:sz="8" w:space="0" w:color="000000"/>
              <w:bottom w:val="single" w:sz="8" w:space="0" w:color="000000"/>
              <w:right w:val="single" w:sz="4" w:space="0" w:color="auto"/>
            </w:tcBorders>
          </w:tcPr>
          <w:p w14:paraId="0CFD1D1F" w14:textId="5B8B69CD" w:rsidR="00BB718E" w:rsidRPr="005E5B13" w:rsidRDefault="00BB718E" w:rsidP="00BB718E">
            <w:pPr>
              <w:rPr>
                <w:bCs/>
              </w:rPr>
            </w:pPr>
            <w:r w:rsidRPr="005E5B13">
              <w:rPr>
                <w:bCs/>
              </w:rPr>
              <w:t xml:space="preserve">Тема </w:t>
            </w:r>
            <w:r w:rsidR="00DF6A65">
              <w:rPr>
                <w:bCs/>
              </w:rPr>
              <w:t>1.</w:t>
            </w:r>
            <w:r w:rsidRPr="005E5B13">
              <w:rPr>
                <w:bCs/>
              </w:rPr>
              <w:t>8.</w:t>
            </w:r>
          </w:p>
        </w:tc>
        <w:tc>
          <w:tcPr>
            <w:tcW w:w="2976" w:type="dxa"/>
            <w:tcBorders>
              <w:top w:val="single" w:sz="4" w:space="0" w:color="auto"/>
              <w:left w:val="single" w:sz="4" w:space="0" w:color="auto"/>
              <w:bottom w:val="single" w:sz="4" w:space="0" w:color="auto"/>
              <w:right w:val="single" w:sz="4" w:space="0" w:color="auto"/>
            </w:tcBorders>
          </w:tcPr>
          <w:p w14:paraId="5D007BE1" w14:textId="77777777" w:rsidR="00BB718E" w:rsidRPr="00F41A17" w:rsidRDefault="00BB718E" w:rsidP="00BB718E">
            <w:pPr>
              <w:tabs>
                <w:tab w:val="left" w:pos="1950"/>
              </w:tabs>
              <w:jc w:val="both"/>
            </w:pPr>
            <w:r>
              <w:t>Статистические методы изучения взаимосвязи.</w:t>
            </w:r>
          </w:p>
          <w:p w14:paraId="6552D85F" w14:textId="778C2740" w:rsidR="00BB718E" w:rsidRPr="004A40E2" w:rsidRDefault="00BB718E" w:rsidP="00BB718E">
            <w:pPr>
              <w:jc w:val="both"/>
            </w:pPr>
          </w:p>
        </w:tc>
        <w:tc>
          <w:tcPr>
            <w:tcW w:w="5387" w:type="dxa"/>
            <w:tcBorders>
              <w:top w:val="single" w:sz="4" w:space="0" w:color="auto"/>
              <w:left w:val="single" w:sz="4" w:space="0" w:color="auto"/>
              <w:bottom w:val="single" w:sz="4" w:space="0" w:color="auto"/>
              <w:right w:val="single" w:sz="4" w:space="0" w:color="auto"/>
            </w:tcBorders>
          </w:tcPr>
          <w:p w14:paraId="36439180" w14:textId="4F52F9F3" w:rsidR="00BB718E" w:rsidRPr="005E5B13" w:rsidRDefault="00BB718E" w:rsidP="007E2F4C">
            <w:pPr>
              <w:jc w:val="both"/>
              <w:rPr>
                <w:bCs/>
              </w:rPr>
            </w:pPr>
            <w:r w:rsidRPr="00FB37A3">
              <w:t xml:space="preserve">Понятие корреляционной связи и методы ее выявления. Показатели тесноты связи между двумя качественными </w:t>
            </w:r>
            <w:r>
              <w:t xml:space="preserve">и двумя количественными </w:t>
            </w:r>
            <w:r w:rsidRPr="00FB37A3">
              <w:t xml:space="preserve">признаками. </w:t>
            </w:r>
            <w:r w:rsidR="007E2F4C">
              <w:t xml:space="preserve">Эмпирическое и теоретическое </w:t>
            </w:r>
            <w:r w:rsidRPr="00FB37A3">
              <w:t>корреляционное отношение как универсальный показатель тесноты связи. Оценка существенности коэффициента регрессии и уравнения связи. Множественная корреляция.</w:t>
            </w:r>
          </w:p>
        </w:tc>
      </w:tr>
      <w:tr w:rsidR="007E2F4C" w:rsidRPr="005E5B13" w14:paraId="3263D066" w14:textId="77777777" w:rsidTr="007E2F4C">
        <w:trPr>
          <w:trHeight w:val="269"/>
        </w:trPr>
        <w:tc>
          <w:tcPr>
            <w:tcW w:w="1135" w:type="dxa"/>
            <w:tcBorders>
              <w:top w:val="single" w:sz="8" w:space="0" w:color="000000"/>
              <w:bottom w:val="single" w:sz="8" w:space="0" w:color="000000"/>
              <w:right w:val="single" w:sz="4" w:space="0" w:color="auto"/>
            </w:tcBorders>
          </w:tcPr>
          <w:p w14:paraId="5FAB22F2" w14:textId="0E66BCC9" w:rsidR="007E2F4C" w:rsidRPr="005E5B13" w:rsidRDefault="007E2F4C" w:rsidP="007E2F4C">
            <w:pPr>
              <w:rPr>
                <w:bCs/>
              </w:rPr>
            </w:pPr>
            <w:r w:rsidRPr="005E5B13">
              <w:rPr>
                <w:bCs/>
              </w:rPr>
              <w:lastRenderedPageBreak/>
              <w:t xml:space="preserve">Тема </w:t>
            </w:r>
            <w:r w:rsidR="00DF6A65">
              <w:rPr>
                <w:bCs/>
              </w:rPr>
              <w:t>1.</w:t>
            </w:r>
            <w:r w:rsidRPr="005E5B13">
              <w:rPr>
                <w:bCs/>
              </w:rPr>
              <w:t>9</w:t>
            </w:r>
            <w:r>
              <w:rPr>
                <w:bCs/>
              </w:rPr>
              <w:t>.</w:t>
            </w:r>
          </w:p>
        </w:tc>
        <w:tc>
          <w:tcPr>
            <w:tcW w:w="2976" w:type="dxa"/>
            <w:tcBorders>
              <w:top w:val="single" w:sz="4" w:space="0" w:color="auto"/>
              <w:left w:val="single" w:sz="4" w:space="0" w:color="auto"/>
              <w:bottom w:val="single" w:sz="4" w:space="0" w:color="auto"/>
              <w:right w:val="single" w:sz="4" w:space="0" w:color="auto"/>
            </w:tcBorders>
          </w:tcPr>
          <w:p w14:paraId="32ED1DC8" w14:textId="77777777" w:rsidR="007E2F4C" w:rsidRPr="00F41A17" w:rsidRDefault="007E2F4C" w:rsidP="007E2F4C">
            <w:pPr>
              <w:tabs>
                <w:tab w:val="left" w:pos="1950"/>
              </w:tabs>
              <w:jc w:val="both"/>
            </w:pPr>
            <w:r>
              <w:t>Выборочное наблюдение.</w:t>
            </w:r>
          </w:p>
          <w:p w14:paraId="43687BE0" w14:textId="38231576" w:rsidR="007E2F4C" w:rsidRPr="004A40E2" w:rsidRDefault="007E2F4C" w:rsidP="007E2F4C">
            <w:pPr>
              <w:jc w:val="both"/>
            </w:pPr>
          </w:p>
        </w:tc>
        <w:tc>
          <w:tcPr>
            <w:tcW w:w="5387" w:type="dxa"/>
            <w:tcBorders>
              <w:top w:val="single" w:sz="4" w:space="0" w:color="auto"/>
              <w:left w:val="single" w:sz="4" w:space="0" w:color="auto"/>
              <w:bottom w:val="single" w:sz="4" w:space="0" w:color="auto"/>
              <w:right w:val="single" w:sz="4" w:space="0" w:color="auto"/>
            </w:tcBorders>
          </w:tcPr>
          <w:p w14:paraId="1A6511AD" w14:textId="4D9C441E" w:rsidR="007E2F4C" w:rsidRPr="005E5B13" w:rsidRDefault="007E2F4C" w:rsidP="007E2F4C">
            <w:pPr>
              <w:jc w:val="both"/>
              <w:rPr>
                <w:bCs/>
              </w:rPr>
            </w:pPr>
            <w:r w:rsidRPr="00892BE4">
              <w:t>Общая характеристика выборочного наблюдения. Ошибки выборки при собственно случайном отборе. Основные способы формирования выборочной совокупности. Определение необходимой численности выборки. Малая выборка. Распространение результатов выборочного наблюдения на генеральную совокупность.</w:t>
            </w:r>
          </w:p>
        </w:tc>
      </w:tr>
      <w:tr w:rsidR="00DF6A65" w:rsidRPr="005E5B13" w14:paraId="1A67365C" w14:textId="77777777" w:rsidTr="007E2F4C">
        <w:trPr>
          <w:trHeight w:val="269"/>
        </w:trPr>
        <w:tc>
          <w:tcPr>
            <w:tcW w:w="1135" w:type="dxa"/>
            <w:tcBorders>
              <w:top w:val="single" w:sz="8" w:space="0" w:color="000000"/>
              <w:bottom w:val="single" w:sz="8" w:space="0" w:color="000000"/>
              <w:right w:val="single" w:sz="4" w:space="0" w:color="auto"/>
            </w:tcBorders>
          </w:tcPr>
          <w:p w14:paraId="2BCE90F3" w14:textId="5F016E39" w:rsidR="00DF6A65" w:rsidRPr="00DF6A65" w:rsidRDefault="00DF6A65" w:rsidP="007E2F4C">
            <w:pPr>
              <w:rPr>
                <w:b/>
                <w:bCs/>
              </w:rPr>
            </w:pPr>
            <w:r w:rsidRPr="00DF6A65">
              <w:rPr>
                <w:b/>
                <w:bCs/>
              </w:rPr>
              <w:t>Раздел 2.</w:t>
            </w:r>
          </w:p>
        </w:tc>
        <w:tc>
          <w:tcPr>
            <w:tcW w:w="2976" w:type="dxa"/>
            <w:tcBorders>
              <w:top w:val="single" w:sz="4" w:space="0" w:color="auto"/>
              <w:left w:val="single" w:sz="4" w:space="0" w:color="auto"/>
              <w:bottom w:val="single" w:sz="4" w:space="0" w:color="auto"/>
              <w:right w:val="single" w:sz="4" w:space="0" w:color="auto"/>
            </w:tcBorders>
          </w:tcPr>
          <w:p w14:paraId="2E9B7E3D" w14:textId="0715548E" w:rsidR="00DF6A65" w:rsidRPr="00DF6A65" w:rsidRDefault="00DF6A65" w:rsidP="007E2F4C">
            <w:pPr>
              <w:tabs>
                <w:tab w:val="left" w:pos="1950"/>
              </w:tabs>
              <w:jc w:val="both"/>
              <w:rPr>
                <w:b/>
              </w:rPr>
            </w:pPr>
            <w:r w:rsidRPr="00DF6A65">
              <w:rPr>
                <w:b/>
              </w:rPr>
              <w:t>Социально-экономическая статистика</w:t>
            </w:r>
          </w:p>
        </w:tc>
        <w:tc>
          <w:tcPr>
            <w:tcW w:w="5387" w:type="dxa"/>
            <w:tcBorders>
              <w:top w:val="single" w:sz="4" w:space="0" w:color="auto"/>
              <w:left w:val="single" w:sz="4" w:space="0" w:color="auto"/>
              <w:bottom w:val="single" w:sz="4" w:space="0" w:color="auto"/>
              <w:right w:val="single" w:sz="4" w:space="0" w:color="auto"/>
            </w:tcBorders>
          </w:tcPr>
          <w:p w14:paraId="1E46BA56" w14:textId="77777777" w:rsidR="00DF6A65" w:rsidRPr="00892BE4" w:rsidRDefault="00DF6A65" w:rsidP="007E2F4C">
            <w:pPr>
              <w:jc w:val="both"/>
            </w:pPr>
          </w:p>
        </w:tc>
      </w:tr>
      <w:tr w:rsidR="00DF6A65" w:rsidRPr="005E5B13" w14:paraId="070BFE76" w14:textId="77777777" w:rsidTr="007E2F4C">
        <w:trPr>
          <w:trHeight w:val="269"/>
        </w:trPr>
        <w:tc>
          <w:tcPr>
            <w:tcW w:w="1135" w:type="dxa"/>
            <w:tcBorders>
              <w:top w:val="single" w:sz="8" w:space="0" w:color="000000"/>
              <w:bottom w:val="single" w:sz="8" w:space="0" w:color="000000"/>
              <w:right w:val="single" w:sz="4" w:space="0" w:color="auto"/>
            </w:tcBorders>
          </w:tcPr>
          <w:p w14:paraId="21401720" w14:textId="7B38C852" w:rsidR="00DF6A65" w:rsidRPr="005E5B13" w:rsidRDefault="00DF6A65" w:rsidP="007E2F4C">
            <w:pPr>
              <w:rPr>
                <w:bCs/>
              </w:rPr>
            </w:pPr>
            <w:r>
              <w:rPr>
                <w:bCs/>
              </w:rPr>
              <w:t>Тема 2.1.</w:t>
            </w:r>
          </w:p>
        </w:tc>
        <w:tc>
          <w:tcPr>
            <w:tcW w:w="2976" w:type="dxa"/>
            <w:tcBorders>
              <w:top w:val="single" w:sz="4" w:space="0" w:color="auto"/>
              <w:left w:val="single" w:sz="4" w:space="0" w:color="auto"/>
              <w:bottom w:val="single" w:sz="4" w:space="0" w:color="auto"/>
              <w:right w:val="single" w:sz="4" w:space="0" w:color="auto"/>
            </w:tcBorders>
          </w:tcPr>
          <w:p w14:paraId="32C3D7EE" w14:textId="403DE914" w:rsidR="00DF6A65" w:rsidRDefault="00DF6A65" w:rsidP="007E2F4C">
            <w:pPr>
              <w:tabs>
                <w:tab w:val="left" w:pos="1950"/>
              </w:tabs>
              <w:jc w:val="both"/>
            </w:pPr>
            <w:r w:rsidRPr="00DF6A65">
              <w:t>Значение и содержание системы национальных счетов (СНС).</w:t>
            </w:r>
          </w:p>
        </w:tc>
        <w:tc>
          <w:tcPr>
            <w:tcW w:w="5387" w:type="dxa"/>
            <w:tcBorders>
              <w:top w:val="single" w:sz="4" w:space="0" w:color="auto"/>
              <w:left w:val="single" w:sz="4" w:space="0" w:color="auto"/>
              <w:bottom w:val="single" w:sz="4" w:space="0" w:color="auto"/>
              <w:right w:val="single" w:sz="4" w:space="0" w:color="auto"/>
            </w:tcBorders>
          </w:tcPr>
          <w:p w14:paraId="1E3F8CDF" w14:textId="2C5AB47E" w:rsidR="00DF6A65" w:rsidRPr="00892BE4" w:rsidRDefault="00DF6A65" w:rsidP="007E2F4C">
            <w:pPr>
              <w:jc w:val="both"/>
            </w:pPr>
            <w:r w:rsidRPr="00DF6A65">
              <w:t>Основные категории СНС и правила ведения счетов. Основы построения и показатели текущих счетов. Основы построения и показатели счетов и балансовых таблиц. Счета СНС. Институциональные единицы. Сектора национальной экономики. Экономическая операция. Трансферты.</w:t>
            </w:r>
          </w:p>
        </w:tc>
      </w:tr>
      <w:tr w:rsidR="00DF6A65" w:rsidRPr="005E5B13" w14:paraId="2B1E8B69" w14:textId="77777777" w:rsidTr="007E2F4C">
        <w:trPr>
          <w:trHeight w:val="269"/>
        </w:trPr>
        <w:tc>
          <w:tcPr>
            <w:tcW w:w="1135" w:type="dxa"/>
            <w:tcBorders>
              <w:top w:val="single" w:sz="8" w:space="0" w:color="000000"/>
              <w:bottom w:val="single" w:sz="8" w:space="0" w:color="000000"/>
              <w:right w:val="single" w:sz="4" w:space="0" w:color="auto"/>
            </w:tcBorders>
          </w:tcPr>
          <w:p w14:paraId="01665F21" w14:textId="67FAC33B" w:rsidR="00DF6A65" w:rsidRPr="005E5B13" w:rsidRDefault="00DF6A65" w:rsidP="007E2F4C">
            <w:pPr>
              <w:rPr>
                <w:bCs/>
              </w:rPr>
            </w:pPr>
            <w:r>
              <w:rPr>
                <w:bCs/>
              </w:rPr>
              <w:t xml:space="preserve">Тема 2.2. </w:t>
            </w:r>
          </w:p>
        </w:tc>
        <w:tc>
          <w:tcPr>
            <w:tcW w:w="2976" w:type="dxa"/>
            <w:tcBorders>
              <w:top w:val="single" w:sz="4" w:space="0" w:color="auto"/>
              <w:left w:val="single" w:sz="4" w:space="0" w:color="auto"/>
              <w:bottom w:val="single" w:sz="4" w:space="0" w:color="auto"/>
              <w:right w:val="single" w:sz="4" w:space="0" w:color="auto"/>
            </w:tcBorders>
          </w:tcPr>
          <w:p w14:paraId="4F5C228B" w14:textId="3659CB35" w:rsidR="00DF6A65" w:rsidRDefault="00DF6A65" w:rsidP="007E2F4C">
            <w:pPr>
              <w:tabs>
                <w:tab w:val="left" w:pos="1950"/>
              </w:tabs>
              <w:jc w:val="both"/>
            </w:pPr>
            <w:r w:rsidRPr="00DF6A65">
              <w:t>Классификационное кодирование в статистике.</w:t>
            </w:r>
          </w:p>
        </w:tc>
        <w:tc>
          <w:tcPr>
            <w:tcW w:w="5387" w:type="dxa"/>
            <w:tcBorders>
              <w:top w:val="single" w:sz="4" w:space="0" w:color="auto"/>
              <w:left w:val="single" w:sz="4" w:space="0" w:color="auto"/>
              <w:bottom w:val="single" w:sz="4" w:space="0" w:color="auto"/>
              <w:right w:val="single" w:sz="4" w:space="0" w:color="auto"/>
            </w:tcBorders>
          </w:tcPr>
          <w:p w14:paraId="1CA6191F" w14:textId="1B2F1E43" w:rsidR="00DF6A65" w:rsidRPr="00892BE4" w:rsidRDefault="00DF6A65" w:rsidP="007E2F4C">
            <w:pPr>
              <w:jc w:val="both"/>
            </w:pPr>
            <w:r w:rsidRPr="00DF6A65">
              <w:t>Понятие классификационного кодирования в статистике. Цели и требования, предъявляемые к кодированию. Основные этапы кодирования. Виды систем кодирования. Классификаторы. Единая система классификации и кодирования информации.</w:t>
            </w:r>
          </w:p>
        </w:tc>
      </w:tr>
      <w:tr w:rsidR="00DF6A65" w:rsidRPr="005E5B13" w14:paraId="572451AC" w14:textId="77777777" w:rsidTr="007E2F4C">
        <w:trPr>
          <w:trHeight w:val="269"/>
        </w:trPr>
        <w:tc>
          <w:tcPr>
            <w:tcW w:w="1135" w:type="dxa"/>
            <w:tcBorders>
              <w:top w:val="single" w:sz="8" w:space="0" w:color="000000"/>
              <w:bottom w:val="single" w:sz="8" w:space="0" w:color="000000"/>
              <w:right w:val="single" w:sz="4" w:space="0" w:color="auto"/>
            </w:tcBorders>
          </w:tcPr>
          <w:p w14:paraId="48A61BB9" w14:textId="1AD08367" w:rsidR="00DF6A65" w:rsidRPr="005E5B13" w:rsidRDefault="00DF6A65" w:rsidP="007E2F4C">
            <w:pPr>
              <w:rPr>
                <w:bCs/>
              </w:rPr>
            </w:pPr>
            <w:r>
              <w:rPr>
                <w:bCs/>
              </w:rPr>
              <w:t>Тема 2.3.</w:t>
            </w:r>
          </w:p>
        </w:tc>
        <w:tc>
          <w:tcPr>
            <w:tcW w:w="2976" w:type="dxa"/>
            <w:tcBorders>
              <w:top w:val="single" w:sz="4" w:space="0" w:color="auto"/>
              <w:left w:val="single" w:sz="4" w:space="0" w:color="auto"/>
              <w:bottom w:val="single" w:sz="4" w:space="0" w:color="auto"/>
              <w:right w:val="single" w:sz="4" w:space="0" w:color="auto"/>
            </w:tcBorders>
          </w:tcPr>
          <w:p w14:paraId="278263D9" w14:textId="0C6B9048" w:rsidR="00DF6A65" w:rsidRDefault="00DF6A65" w:rsidP="007E2F4C">
            <w:pPr>
              <w:tabs>
                <w:tab w:val="left" w:pos="1950"/>
              </w:tabs>
              <w:jc w:val="both"/>
            </w:pPr>
            <w:r w:rsidRPr="00DF6A65">
              <w:t>Основные макроэкономические показатели статистики.</w:t>
            </w:r>
          </w:p>
        </w:tc>
        <w:tc>
          <w:tcPr>
            <w:tcW w:w="5387" w:type="dxa"/>
            <w:tcBorders>
              <w:top w:val="single" w:sz="4" w:space="0" w:color="auto"/>
              <w:left w:val="single" w:sz="4" w:space="0" w:color="auto"/>
              <w:bottom w:val="single" w:sz="4" w:space="0" w:color="auto"/>
              <w:right w:val="single" w:sz="4" w:space="0" w:color="auto"/>
            </w:tcBorders>
          </w:tcPr>
          <w:p w14:paraId="503D34ED" w14:textId="4E52CF21" w:rsidR="00DF6A65" w:rsidRPr="00892BE4" w:rsidRDefault="00DF6A65" w:rsidP="007E2F4C">
            <w:pPr>
              <w:jc w:val="both"/>
            </w:pPr>
            <w:r w:rsidRPr="00DF6A65">
              <w:t>Основные макроэкономические показатели СНС и методы их исчисления. Методы расчета валового внутреннего продукта. Методы сопоставления макроэкономических показателей. Расчет уровня и динамики валовой добавленной стоимости на региональном уровне. Источники информации для расчета валового внутреннего продукта.</w:t>
            </w:r>
          </w:p>
        </w:tc>
      </w:tr>
      <w:tr w:rsidR="00DF6A65" w:rsidRPr="005E5B13" w14:paraId="1B82FECB" w14:textId="77777777" w:rsidTr="007E2F4C">
        <w:trPr>
          <w:trHeight w:val="269"/>
        </w:trPr>
        <w:tc>
          <w:tcPr>
            <w:tcW w:w="1135" w:type="dxa"/>
            <w:tcBorders>
              <w:top w:val="single" w:sz="8" w:space="0" w:color="000000"/>
              <w:bottom w:val="single" w:sz="8" w:space="0" w:color="000000"/>
              <w:right w:val="single" w:sz="4" w:space="0" w:color="auto"/>
            </w:tcBorders>
          </w:tcPr>
          <w:p w14:paraId="46D93696" w14:textId="6F875B78" w:rsidR="00DF6A65" w:rsidRPr="005E5B13" w:rsidRDefault="007B312C" w:rsidP="007E2F4C">
            <w:pPr>
              <w:rPr>
                <w:bCs/>
              </w:rPr>
            </w:pPr>
            <w:r>
              <w:rPr>
                <w:bCs/>
              </w:rPr>
              <w:t>Тема 2.4.</w:t>
            </w:r>
          </w:p>
        </w:tc>
        <w:tc>
          <w:tcPr>
            <w:tcW w:w="2976" w:type="dxa"/>
            <w:tcBorders>
              <w:top w:val="single" w:sz="4" w:space="0" w:color="auto"/>
              <w:left w:val="single" w:sz="4" w:space="0" w:color="auto"/>
              <w:bottom w:val="single" w:sz="4" w:space="0" w:color="auto"/>
              <w:right w:val="single" w:sz="4" w:space="0" w:color="auto"/>
            </w:tcBorders>
          </w:tcPr>
          <w:p w14:paraId="160FFE8C" w14:textId="23194330" w:rsidR="00DF6A65" w:rsidRDefault="007B312C" w:rsidP="007E2F4C">
            <w:pPr>
              <w:tabs>
                <w:tab w:val="left" w:pos="1950"/>
              </w:tabs>
              <w:jc w:val="both"/>
            </w:pPr>
            <w:r w:rsidRPr="007B312C">
              <w:t>Статистика денежного обращения.</w:t>
            </w:r>
          </w:p>
        </w:tc>
        <w:tc>
          <w:tcPr>
            <w:tcW w:w="5387" w:type="dxa"/>
            <w:tcBorders>
              <w:top w:val="single" w:sz="4" w:space="0" w:color="auto"/>
              <w:left w:val="single" w:sz="4" w:space="0" w:color="auto"/>
              <w:bottom w:val="single" w:sz="4" w:space="0" w:color="auto"/>
              <w:right w:val="single" w:sz="4" w:space="0" w:color="auto"/>
            </w:tcBorders>
          </w:tcPr>
          <w:p w14:paraId="7EA50378" w14:textId="5A92DD18" w:rsidR="00DF6A65" w:rsidRPr="00892BE4" w:rsidRDefault="007B312C" w:rsidP="007B312C">
            <w:pPr>
              <w:jc w:val="both"/>
            </w:pPr>
            <w:r w:rsidRPr="007B312C">
              <w:t>Понятие и задачи статистики денежного обращения. Система показателей: макроэкономические, виды ликвидных активов и денежные агрегаты.</w:t>
            </w:r>
            <w:r>
              <w:t xml:space="preserve"> Оценка влияния факторов на денежное обращение. </w:t>
            </w:r>
          </w:p>
        </w:tc>
      </w:tr>
      <w:tr w:rsidR="00DF6A65" w:rsidRPr="005E5B13" w14:paraId="4EF2F2DE" w14:textId="77777777" w:rsidTr="007E2F4C">
        <w:trPr>
          <w:trHeight w:val="269"/>
        </w:trPr>
        <w:tc>
          <w:tcPr>
            <w:tcW w:w="1135" w:type="dxa"/>
            <w:tcBorders>
              <w:top w:val="single" w:sz="8" w:space="0" w:color="000000"/>
              <w:bottom w:val="single" w:sz="8" w:space="0" w:color="000000"/>
              <w:right w:val="single" w:sz="4" w:space="0" w:color="auto"/>
            </w:tcBorders>
          </w:tcPr>
          <w:p w14:paraId="3059CC79" w14:textId="4F12C806" w:rsidR="00DF6A65" w:rsidRPr="005E5B13" w:rsidRDefault="007B312C" w:rsidP="007E2F4C">
            <w:pPr>
              <w:rPr>
                <w:bCs/>
              </w:rPr>
            </w:pPr>
            <w:r>
              <w:rPr>
                <w:bCs/>
              </w:rPr>
              <w:t xml:space="preserve">Тема 2.5. </w:t>
            </w:r>
          </w:p>
        </w:tc>
        <w:tc>
          <w:tcPr>
            <w:tcW w:w="2976" w:type="dxa"/>
            <w:tcBorders>
              <w:top w:val="single" w:sz="4" w:space="0" w:color="auto"/>
              <w:left w:val="single" w:sz="4" w:space="0" w:color="auto"/>
              <w:bottom w:val="single" w:sz="4" w:space="0" w:color="auto"/>
              <w:right w:val="single" w:sz="4" w:space="0" w:color="auto"/>
            </w:tcBorders>
          </w:tcPr>
          <w:p w14:paraId="000606CB" w14:textId="1486DF44" w:rsidR="00DF6A65" w:rsidRDefault="007B312C" w:rsidP="007E2F4C">
            <w:pPr>
              <w:tabs>
                <w:tab w:val="left" w:pos="1950"/>
              </w:tabs>
              <w:jc w:val="both"/>
            </w:pPr>
            <w:r w:rsidRPr="007B312C">
              <w:t>Статистика цен и инфляции.</w:t>
            </w:r>
          </w:p>
        </w:tc>
        <w:tc>
          <w:tcPr>
            <w:tcW w:w="5387" w:type="dxa"/>
            <w:tcBorders>
              <w:top w:val="single" w:sz="4" w:space="0" w:color="auto"/>
              <w:left w:val="single" w:sz="4" w:space="0" w:color="auto"/>
              <w:bottom w:val="single" w:sz="4" w:space="0" w:color="auto"/>
              <w:right w:val="single" w:sz="4" w:space="0" w:color="auto"/>
            </w:tcBorders>
          </w:tcPr>
          <w:p w14:paraId="023F3C24" w14:textId="42606DB1" w:rsidR="00DF6A65" w:rsidRPr="00892BE4" w:rsidRDefault="007B312C" w:rsidP="007E2F4C">
            <w:pPr>
              <w:jc w:val="both"/>
            </w:pPr>
            <w:r w:rsidRPr="007B312C">
              <w:t>Виды цен. Система показателей цен. Индивидуальный и средний уровень цен. Индексы цен. Понятие и виды инфляции. Основные показатели для оценки и измерения инфляции.</w:t>
            </w:r>
          </w:p>
        </w:tc>
      </w:tr>
      <w:tr w:rsidR="00DF6A65" w:rsidRPr="005E5B13" w14:paraId="4015733D" w14:textId="77777777" w:rsidTr="007E2F4C">
        <w:trPr>
          <w:trHeight w:val="269"/>
        </w:trPr>
        <w:tc>
          <w:tcPr>
            <w:tcW w:w="1135" w:type="dxa"/>
            <w:tcBorders>
              <w:top w:val="single" w:sz="8" w:space="0" w:color="000000"/>
              <w:bottom w:val="single" w:sz="8" w:space="0" w:color="000000"/>
              <w:right w:val="single" w:sz="4" w:space="0" w:color="auto"/>
            </w:tcBorders>
          </w:tcPr>
          <w:p w14:paraId="3F1F368D" w14:textId="6D447D6E" w:rsidR="00DF6A65" w:rsidRPr="005E5B13" w:rsidRDefault="007B312C" w:rsidP="007E2F4C">
            <w:pPr>
              <w:rPr>
                <w:bCs/>
              </w:rPr>
            </w:pPr>
            <w:r>
              <w:rPr>
                <w:bCs/>
              </w:rPr>
              <w:t>Тема 2.6.</w:t>
            </w:r>
          </w:p>
        </w:tc>
        <w:tc>
          <w:tcPr>
            <w:tcW w:w="2976" w:type="dxa"/>
            <w:tcBorders>
              <w:top w:val="single" w:sz="4" w:space="0" w:color="auto"/>
              <w:left w:val="single" w:sz="4" w:space="0" w:color="auto"/>
              <w:bottom w:val="single" w:sz="4" w:space="0" w:color="auto"/>
              <w:right w:val="single" w:sz="4" w:space="0" w:color="auto"/>
            </w:tcBorders>
          </w:tcPr>
          <w:p w14:paraId="2B7C8296" w14:textId="47F3F021" w:rsidR="00DF6A65" w:rsidRDefault="007B312C" w:rsidP="007E2F4C">
            <w:pPr>
              <w:tabs>
                <w:tab w:val="left" w:pos="1950"/>
              </w:tabs>
              <w:jc w:val="both"/>
            </w:pPr>
            <w:r w:rsidRPr="007B312C">
              <w:t>Демографическая статистика.</w:t>
            </w:r>
          </w:p>
        </w:tc>
        <w:tc>
          <w:tcPr>
            <w:tcW w:w="5387" w:type="dxa"/>
            <w:tcBorders>
              <w:top w:val="single" w:sz="4" w:space="0" w:color="auto"/>
              <w:left w:val="single" w:sz="4" w:space="0" w:color="auto"/>
              <w:bottom w:val="single" w:sz="4" w:space="0" w:color="auto"/>
              <w:right w:val="single" w:sz="4" w:space="0" w:color="auto"/>
            </w:tcBorders>
          </w:tcPr>
          <w:p w14:paraId="62AA7348" w14:textId="641E6FC0" w:rsidR="00DF6A65" w:rsidRPr="00892BE4" w:rsidRDefault="007B312C" w:rsidP="007E2F4C">
            <w:pPr>
              <w:jc w:val="both"/>
            </w:pPr>
            <w:r w:rsidRPr="007B312C">
              <w:t>Показатели численности населения, источники данных о населении, методы расчета. Статистика естественного и механического движения населения. Демографические таблицы и расчет перспективной численности населения.</w:t>
            </w:r>
          </w:p>
        </w:tc>
      </w:tr>
      <w:tr w:rsidR="00DF6A65" w:rsidRPr="005E5B13" w14:paraId="6774AC7C" w14:textId="77777777" w:rsidTr="007E2F4C">
        <w:trPr>
          <w:trHeight w:val="269"/>
        </w:trPr>
        <w:tc>
          <w:tcPr>
            <w:tcW w:w="1135" w:type="dxa"/>
            <w:tcBorders>
              <w:top w:val="single" w:sz="8" w:space="0" w:color="000000"/>
              <w:bottom w:val="single" w:sz="8" w:space="0" w:color="000000"/>
              <w:right w:val="single" w:sz="4" w:space="0" w:color="auto"/>
            </w:tcBorders>
          </w:tcPr>
          <w:p w14:paraId="65FA56D9" w14:textId="359B4463" w:rsidR="00DF6A65" w:rsidRPr="005E5B13" w:rsidRDefault="007B312C" w:rsidP="007E2F4C">
            <w:pPr>
              <w:rPr>
                <w:bCs/>
              </w:rPr>
            </w:pPr>
            <w:r>
              <w:rPr>
                <w:bCs/>
              </w:rPr>
              <w:t>Тема 2.7.</w:t>
            </w:r>
          </w:p>
        </w:tc>
        <w:tc>
          <w:tcPr>
            <w:tcW w:w="2976" w:type="dxa"/>
            <w:tcBorders>
              <w:top w:val="single" w:sz="4" w:space="0" w:color="auto"/>
              <w:left w:val="single" w:sz="4" w:space="0" w:color="auto"/>
              <w:bottom w:val="single" w:sz="4" w:space="0" w:color="auto"/>
              <w:right w:val="single" w:sz="4" w:space="0" w:color="auto"/>
            </w:tcBorders>
          </w:tcPr>
          <w:p w14:paraId="4FE2A1C4" w14:textId="66E5204A" w:rsidR="00DF6A65" w:rsidRDefault="007B312C" w:rsidP="007E2F4C">
            <w:pPr>
              <w:tabs>
                <w:tab w:val="left" w:pos="1950"/>
              </w:tabs>
              <w:jc w:val="both"/>
            </w:pPr>
            <w:r w:rsidRPr="007B312C">
              <w:t>Статистика доходов, расходов и уровня жизни населения.</w:t>
            </w:r>
          </w:p>
        </w:tc>
        <w:tc>
          <w:tcPr>
            <w:tcW w:w="5387" w:type="dxa"/>
            <w:tcBorders>
              <w:top w:val="single" w:sz="4" w:space="0" w:color="auto"/>
              <w:left w:val="single" w:sz="4" w:space="0" w:color="auto"/>
              <w:bottom w:val="single" w:sz="4" w:space="0" w:color="auto"/>
              <w:right w:val="single" w:sz="4" w:space="0" w:color="auto"/>
            </w:tcBorders>
          </w:tcPr>
          <w:p w14:paraId="4464BB5D" w14:textId="343738BC" w:rsidR="00DF6A65" w:rsidRPr="00892BE4" w:rsidRDefault="007B312C" w:rsidP="007E2F4C">
            <w:pPr>
              <w:jc w:val="both"/>
            </w:pPr>
            <w:r w:rsidRPr="007B312C">
              <w:t>Показатели доходов и расходов населения. Баланс денежных доходов и расходов населения. Понятие и система показателей уровня жизни населения. Показатели накопленного имущества и обеспеченности населения жильем. Показатели дифференциации доходов населения. Уровень бедности.</w:t>
            </w:r>
          </w:p>
        </w:tc>
      </w:tr>
      <w:tr w:rsidR="00DF6A65" w:rsidRPr="005E5B13" w14:paraId="000726D7" w14:textId="77777777" w:rsidTr="007E2F4C">
        <w:trPr>
          <w:trHeight w:val="269"/>
        </w:trPr>
        <w:tc>
          <w:tcPr>
            <w:tcW w:w="1135" w:type="dxa"/>
            <w:tcBorders>
              <w:top w:val="single" w:sz="8" w:space="0" w:color="000000"/>
              <w:bottom w:val="single" w:sz="8" w:space="0" w:color="000000"/>
              <w:right w:val="single" w:sz="4" w:space="0" w:color="auto"/>
            </w:tcBorders>
          </w:tcPr>
          <w:p w14:paraId="78ADEBBB" w14:textId="598341B1" w:rsidR="00DF6A65" w:rsidRPr="005E5B13" w:rsidRDefault="007B312C" w:rsidP="007E2F4C">
            <w:pPr>
              <w:rPr>
                <w:bCs/>
              </w:rPr>
            </w:pPr>
            <w:r>
              <w:rPr>
                <w:bCs/>
              </w:rPr>
              <w:t>Тема 2.8.</w:t>
            </w:r>
          </w:p>
        </w:tc>
        <w:tc>
          <w:tcPr>
            <w:tcW w:w="2976" w:type="dxa"/>
            <w:tcBorders>
              <w:top w:val="single" w:sz="4" w:space="0" w:color="auto"/>
              <w:left w:val="single" w:sz="4" w:space="0" w:color="auto"/>
              <w:bottom w:val="single" w:sz="4" w:space="0" w:color="auto"/>
              <w:right w:val="single" w:sz="4" w:space="0" w:color="auto"/>
            </w:tcBorders>
          </w:tcPr>
          <w:p w14:paraId="43396CDB" w14:textId="6FCAF25E" w:rsidR="00DF6A65" w:rsidRDefault="007B312C" w:rsidP="007E2F4C">
            <w:pPr>
              <w:tabs>
                <w:tab w:val="left" w:pos="1950"/>
              </w:tabs>
              <w:jc w:val="both"/>
            </w:pPr>
            <w:r w:rsidRPr="007B312C">
              <w:t>Балансы трудовых ресурсов.</w:t>
            </w:r>
          </w:p>
        </w:tc>
        <w:tc>
          <w:tcPr>
            <w:tcW w:w="5387" w:type="dxa"/>
            <w:tcBorders>
              <w:top w:val="single" w:sz="4" w:space="0" w:color="auto"/>
              <w:left w:val="single" w:sz="4" w:space="0" w:color="auto"/>
              <w:bottom w:val="single" w:sz="4" w:space="0" w:color="auto"/>
              <w:right w:val="single" w:sz="4" w:space="0" w:color="auto"/>
            </w:tcBorders>
          </w:tcPr>
          <w:p w14:paraId="0D11D438" w14:textId="29AFDF0E" w:rsidR="00DF6A65" w:rsidRPr="00892BE4" w:rsidRDefault="007B312C" w:rsidP="007E2F4C">
            <w:pPr>
              <w:jc w:val="both"/>
            </w:pPr>
            <w:r w:rsidRPr="007B312C">
              <w:t>Статистика занятости и безработицы. Классификация населения по статусу в занятости. Баланс трудовых ресурсов. Статистические показатели численности и состава занятых лиц на предприятии. Статистические показатели движения рабочей силы на предприятии. Статистическое изучение рабочего времени: фонды рабочего времени, показатели эффективности использования рабочего времени. Баланс рабочего времени.</w:t>
            </w:r>
          </w:p>
        </w:tc>
      </w:tr>
      <w:tr w:rsidR="00DF6A65" w:rsidRPr="005E5B13" w14:paraId="3483C565" w14:textId="77777777" w:rsidTr="007E2F4C">
        <w:trPr>
          <w:trHeight w:val="269"/>
        </w:trPr>
        <w:tc>
          <w:tcPr>
            <w:tcW w:w="1135" w:type="dxa"/>
            <w:tcBorders>
              <w:top w:val="single" w:sz="8" w:space="0" w:color="000000"/>
              <w:bottom w:val="single" w:sz="8" w:space="0" w:color="000000"/>
              <w:right w:val="single" w:sz="4" w:space="0" w:color="auto"/>
            </w:tcBorders>
          </w:tcPr>
          <w:p w14:paraId="69762352" w14:textId="12AA0A4D" w:rsidR="00DF6A65" w:rsidRPr="005E5B13" w:rsidRDefault="007B312C" w:rsidP="007E2F4C">
            <w:pPr>
              <w:rPr>
                <w:bCs/>
              </w:rPr>
            </w:pPr>
            <w:r>
              <w:rPr>
                <w:bCs/>
              </w:rPr>
              <w:lastRenderedPageBreak/>
              <w:t>Тема 2.9.</w:t>
            </w:r>
          </w:p>
        </w:tc>
        <w:tc>
          <w:tcPr>
            <w:tcW w:w="2976" w:type="dxa"/>
            <w:tcBorders>
              <w:top w:val="single" w:sz="4" w:space="0" w:color="auto"/>
              <w:left w:val="single" w:sz="4" w:space="0" w:color="auto"/>
              <w:bottom w:val="single" w:sz="4" w:space="0" w:color="auto"/>
              <w:right w:val="single" w:sz="4" w:space="0" w:color="auto"/>
            </w:tcBorders>
          </w:tcPr>
          <w:p w14:paraId="7435F6A6" w14:textId="388CC632" w:rsidR="00DF6A65" w:rsidRDefault="007B312C" w:rsidP="007E2F4C">
            <w:pPr>
              <w:tabs>
                <w:tab w:val="left" w:pos="1950"/>
              </w:tabs>
              <w:jc w:val="both"/>
            </w:pPr>
            <w:r w:rsidRPr="007B312C">
              <w:t>Материальные и финансовые балансы. Статистика национального богатства.</w:t>
            </w:r>
          </w:p>
        </w:tc>
        <w:tc>
          <w:tcPr>
            <w:tcW w:w="5387" w:type="dxa"/>
            <w:tcBorders>
              <w:top w:val="single" w:sz="4" w:space="0" w:color="auto"/>
              <w:left w:val="single" w:sz="4" w:space="0" w:color="auto"/>
              <w:bottom w:val="single" w:sz="4" w:space="0" w:color="auto"/>
              <w:right w:val="single" w:sz="4" w:space="0" w:color="auto"/>
            </w:tcBorders>
          </w:tcPr>
          <w:p w14:paraId="47602601" w14:textId="77777777" w:rsidR="007B312C" w:rsidRPr="007B312C" w:rsidRDefault="007B312C" w:rsidP="007B312C">
            <w:pPr>
              <w:jc w:val="both"/>
            </w:pPr>
            <w:r w:rsidRPr="007B312C">
              <w:t>Основы платежного баланса. Классификации платежного баланса. Связи между платежным балансом и СНС.</w:t>
            </w:r>
          </w:p>
          <w:p w14:paraId="4E9EDF5C" w14:textId="77777777" w:rsidR="007B312C" w:rsidRPr="007B312C" w:rsidRDefault="007B312C" w:rsidP="007B312C">
            <w:pPr>
              <w:jc w:val="both"/>
            </w:pPr>
            <w:r w:rsidRPr="007B312C">
              <w:t>Общие понятия и схема межотраслевого баланса. Основное уравнение межотраслевого баланса и модель равновесных цен. Виды межотраслевых балансов. Основные схемы и методы оценки показателей межотраслевых балансов. Методы составления межотраслевых балансов.</w:t>
            </w:r>
          </w:p>
          <w:p w14:paraId="554433CB" w14:textId="3FEBB4F2" w:rsidR="00DF6A65" w:rsidRPr="00892BE4" w:rsidRDefault="007B312C" w:rsidP="007B312C">
            <w:pPr>
              <w:jc w:val="both"/>
            </w:pPr>
            <w:r w:rsidRPr="007B312C">
              <w:t>Понятие национального богатства. Изучение его объема, структуры и динамики. Классификации национального богатства, используемые в СНС. Статистическое изучение природных ресурсов, как части национального богатства.</w:t>
            </w:r>
          </w:p>
        </w:tc>
      </w:tr>
    </w:tbl>
    <w:p w14:paraId="787E738C" w14:textId="77777777" w:rsidR="00F062CE" w:rsidRPr="005E5B13" w:rsidRDefault="00F062CE" w:rsidP="00F062CE">
      <w:pPr>
        <w:pStyle w:val="2"/>
      </w:pPr>
      <w:r w:rsidRPr="005E5B13">
        <w:t>Организация самостоятельной работы обучающихся</w:t>
      </w:r>
    </w:p>
    <w:p w14:paraId="0AE49E3E" w14:textId="77777777" w:rsidR="0026052F" w:rsidRPr="005E5B13" w:rsidRDefault="0026052F" w:rsidP="00F062CE">
      <w:pPr>
        <w:ind w:firstLine="709"/>
        <w:jc w:val="both"/>
        <w:rPr>
          <w:sz w:val="24"/>
          <w:szCs w:val="24"/>
        </w:rPr>
      </w:pPr>
    </w:p>
    <w:p w14:paraId="2623B7E0" w14:textId="4113FF6C" w:rsidR="00F062CE" w:rsidRPr="005E5B13" w:rsidRDefault="00F062CE" w:rsidP="00F062CE">
      <w:pPr>
        <w:ind w:firstLine="709"/>
        <w:jc w:val="both"/>
        <w:rPr>
          <w:sz w:val="24"/>
          <w:szCs w:val="24"/>
        </w:rPr>
      </w:pPr>
      <w:r w:rsidRPr="005E5B13">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5E5B13">
        <w:rPr>
          <w:sz w:val="24"/>
          <w:szCs w:val="24"/>
        </w:rPr>
        <w:t xml:space="preserve">на </w:t>
      </w:r>
      <w:r w:rsidRPr="005E5B13">
        <w:rPr>
          <w:sz w:val="24"/>
          <w:szCs w:val="24"/>
        </w:rPr>
        <w:t>проектирование дальнейшего образовательного маршрута и профессиональной карьеры.</w:t>
      </w:r>
    </w:p>
    <w:p w14:paraId="4351C326" w14:textId="77777777" w:rsidR="00F062CE" w:rsidRPr="005E5B13" w:rsidRDefault="00F062CE" w:rsidP="00F062CE">
      <w:pPr>
        <w:ind w:firstLine="709"/>
        <w:jc w:val="both"/>
        <w:rPr>
          <w:sz w:val="24"/>
          <w:szCs w:val="24"/>
        </w:rPr>
      </w:pPr>
      <w:r w:rsidRPr="005E5B13">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5E5B13" w:rsidRDefault="00F062CE" w:rsidP="00F062CE">
      <w:pPr>
        <w:ind w:firstLine="709"/>
        <w:jc w:val="both"/>
        <w:rPr>
          <w:sz w:val="24"/>
          <w:szCs w:val="24"/>
        </w:rPr>
      </w:pPr>
      <w:r w:rsidRPr="005E5B13">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5E5B13">
        <w:rPr>
          <w:sz w:val="24"/>
          <w:szCs w:val="24"/>
        </w:rPr>
        <w:t xml:space="preserve"> </w:t>
      </w:r>
      <w:r w:rsidRPr="005E5B13">
        <w:rPr>
          <w:sz w:val="24"/>
          <w:szCs w:val="24"/>
        </w:rPr>
        <w:t>Аудиторная самостоятельная работа обучающихся входит в общий объем времени, отведенного учебным планом</w:t>
      </w:r>
      <w:r w:rsidR="000C1C3C" w:rsidRPr="005E5B13">
        <w:rPr>
          <w:sz w:val="24"/>
          <w:szCs w:val="24"/>
        </w:rPr>
        <w:t xml:space="preserve"> </w:t>
      </w:r>
      <w:r w:rsidRPr="005E5B13">
        <w:rPr>
          <w:sz w:val="24"/>
          <w:szCs w:val="24"/>
        </w:rPr>
        <w:t xml:space="preserve">на аудиторную работу, и регламентируется расписанием учебных занятий. </w:t>
      </w:r>
    </w:p>
    <w:p w14:paraId="6568543A" w14:textId="77777777" w:rsidR="00F062CE" w:rsidRPr="005E5B13" w:rsidRDefault="00F062CE" w:rsidP="00F062CE">
      <w:pPr>
        <w:ind w:firstLine="709"/>
        <w:jc w:val="both"/>
        <w:rPr>
          <w:sz w:val="24"/>
          <w:szCs w:val="24"/>
        </w:rPr>
      </w:pPr>
      <w:r w:rsidRPr="005E5B13">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E7413C7" w14:textId="7CFA1061" w:rsidR="00F062CE" w:rsidRPr="005E5B13" w:rsidRDefault="00F062CE" w:rsidP="00F062CE">
      <w:pPr>
        <w:ind w:firstLine="709"/>
        <w:jc w:val="both"/>
        <w:rPr>
          <w:sz w:val="24"/>
          <w:szCs w:val="24"/>
        </w:rPr>
      </w:pPr>
      <w:r w:rsidRPr="005E5B13">
        <w:rPr>
          <w:sz w:val="24"/>
          <w:szCs w:val="24"/>
        </w:rPr>
        <w:t>Внеаудиторная самостоятельная работа обучающихся включает в себя:</w:t>
      </w:r>
    </w:p>
    <w:p w14:paraId="7627A9E8" w14:textId="73CB19A4" w:rsidR="00F062CE" w:rsidRPr="005E5B13" w:rsidRDefault="00F062CE" w:rsidP="008D048B">
      <w:pPr>
        <w:pStyle w:val="af0"/>
        <w:numPr>
          <w:ilvl w:val="5"/>
          <w:numId w:val="16"/>
        </w:numPr>
        <w:ind w:left="0" w:firstLine="709"/>
        <w:jc w:val="both"/>
        <w:rPr>
          <w:sz w:val="24"/>
          <w:szCs w:val="24"/>
        </w:rPr>
      </w:pPr>
      <w:r w:rsidRPr="005E5B13">
        <w:rPr>
          <w:sz w:val="24"/>
          <w:szCs w:val="24"/>
        </w:rPr>
        <w:t>подготовку к практическим занятиям</w:t>
      </w:r>
      <w:r w:rsidR="00733AD5" w:rsidRPr="005E5B13">
        <w:rPr>
          <w:sz w:val="24"/>
          <w:szCs w:val="24"/>
        </w:rPr>
        <w:t xml:space="preserve"> и </w:t>
      </w:r>
      <w:r w:rsidR="00C911D1">
        <w:rPr>
          <w:sz w:val="24"/>
          <w:szCs w:val="24"/>
        </w:rPr>
        <w:t>экзамену</w:t>
      </w:r>
      <w:r w:rsidRPr="005E5B13">
        <w:rPr>
          <w:sz w:val="24"/>
          <w:szCs w:val="24"/>
        </w:rPr>
        <w:t>;</w:t>
      </w:r>
    </w:p>
    <w:p w14:paraId="67CA999F" w14:textId="77777777" w:rsidR="00BE2555" w:rsidRPr="005E5B13" w:rsidRDefault="00F062CE" w:rsidP="008D048B">
      <w:pPr>
        <w:pStyle w:val="af0"/>
        <w:numPr>
          <w:ilvl w:val="5"/>
          <w:numId w:val="16"/>
        </w:numPr>
        <w:ind w:left="0" w:firstLine="709"/>
        <w:jc w:val="both"/>
        <w:rPr>
          <w:sz w:val="24"/>
          <w:szCs w:val="24"/>
        </w:rPr>
      </w:pPr>
      <w:r w:rsidRPr="005E5B13">
        <w:rPr>
          <w:sz w:val="24"/>
          <w:szCs w:val="24"/>
        </w:rPr>
        <w:t xml:space="preserve">изучение </w:t>
      </w:r>
      <w:r w:rsidR="00BE2555" w:rsidRPr="005E5B13">
        <w:rPr>
          <w:sz w:val="24"/>
          <w:szCs w:val="24"/>
        </w:rPr>
        <w:t xml:space="preserve">учебников, </w:t>
      </w:r>
      <w:r w:rsidRPr="005E5B13">
        <w:rPr>
          <w:sz w:val="24"/>
          <w:szCs w:val="24"/>
        </w:rPr>
        <w:t>учебных пособий</w:t>
      </w:r>
      <w:r w:rsidR="00BE2555" w:rsidRPr="005E5B13">
        <w:rPr>
          <w:sz w:val="24"/>
          <w:szCs w:val="24"/>
        </w:rPr>
        <w:t>, научных публикаций</w:t>
      </w:r>
      <w:r w:rsidRPr="005E5B13">
        <w:rPr>
          <w:sz w:val="24"/>
          <w:szCs w:val="24"/>
        </w:rPr>
        <w:t>;</w:t>
      </w:r>
    </w:p>
    <w:p w14:paraId="7684BE9C" w14:textId="24EEAFEA" w:rsidR="00F062CE" w:rsidRPr="005E5B13" w:rsidRDefault="00F062CE" w:rsidP="008D048B">
      <w:pPr>
        <w:pStyle w:val="af0"/>
        <w:numPr>
          <w:ilvl w:val="5"/>
          <w:numId w:val="16"/>
        </w:numPr>
        <w:ind w:left="0" w:firstLine="709"/>
        <w:jc w:val="both"/>
        <w:rPr>
          <w:sz w:val="24"/>
          <w:szCs w:val="24"/>
        </w:rPr>
      </w:pPr>
      <w:r w:rsidRPr="005E5B13">
        <w:rPr>
          <w:sz w:val="24"/>
          <w:szCs w:val="24"/>
        </w:rPr>
        <w:t xml:space="preserve">конспектирование </w:t>
      </w:r>
      <w:r w:rsidR="00BE2555" w:rsidRPr="005E5B13">
        <w:rPr>
          <w:sz w:val="24"/>
          <w:szCs w:val="24"/>
        </w:rPr>
        <w:t>учебных и научных изданий</w:t>
      </w:r>
      <w:r w:rsidRPr="005E5B13">
        <w:rPr>
          <w:sz w:val="24"/>
          <w:szCs w:val="24"/>
        </w:rPr>
        <w:t>;</w:t>
      </w:r>
    </w:p>
    <w:p w14:paraId="1A5D2C4C" w14:textId="77777777" w:rsidR="00F062CE" w:rsidRPr="005E5B13" w:rsidRDefault="00F062CE" w:rsidP="008D048B">
      <w:pPr>
        <w:pStyle w:val="af0"/>
        <w:numPr>
          <w:ilvl w:val="5"/>
          <w:numId w:val="16"/>
        </w:numPr>
        <w:ind w:left="0" w:firstLine="709"/>
        <w:jc w:val="both"/>
        <w:rPr>
          <w:sz w:val="24"/>
          <w:szCs w:val="24"/>
        </w:rPr>
      </w:pPr>
      <w:r w:rsidRPr="005E5B13">
        <w:rPr>
          <w:sz w:val="24"/>
          <w:szCs w:val="24"/>
        </w:rPr>
        <w:t>изучение теоретического и практического материала по рекомендованным источникам;</w:t>
      </w:r>
    </w:p>
    <w:p w14:paraId="12C5CB32" w14:textId="10A7384B" w:rsidR="00BD2F50" w:rsidRPr="005E5B13" w:rsidRDefault="00F062CE" w:rsidP="008D048B">
      <w:pPr>
        <w:pStyle w:val="af0"/>
        <w:numPr>
          <w:ilvl w:val="5"/>
          <w:numId w:val="16"/>
        </w:numPr>
        <w:ind w:left="0" w:firstLine="709"/>
        <w:jc w:val="both"/>
        <w:rPr>
          <w:sz w:val="24"/>
          <w:szCs w:val="24"/>
        </w:rPr>
      </w:pPr>
      <w:r w:rsidRPr="005E5B13">
        <w:rPr>
          <w:sz w:val="24"/>
          <w:szCs w:val="24"/>
        </w:rPr>
        <w:t>выполнение домашних заданий</w:t>
      </w:r>
      <w:r w:rsidR="00D871BC" w:rsidRPr="005E5B13">
        <w:rPr>
          <w:sz w:val="24"/>
          <w:szCs w:val="24"/>
        </w:rPr>
        <w:t>.</w:t>
      </w:r>
    </w:p>
    <w:p w14:paraId="534E0E26" w14:textId="77777777" w:rsidR="00D871BC" w:rsidRPr="005E5B13" w:rsidRDefault="00F062CE" w:rsidP="00F062CE">
      <w:pPr>
        <w:ind w:firstLine="709"/>
        <w:jc w:val="both"/>
        <w:rPr>
          <w:sz w:val="24"/>
          <w:szCs w:val="24"/>
        </w:rPr>
      </w:pPr>
      <w:r w:rsidRPr="005E5B13">
        <w:rPr>
          <w:sz w:val="24"/>
          <w:szCs w:val="24"/>
        </w:rPr>
        <w:t>Самостоятельная работа обучающихся с участием преподавателя в форме иной</w:t>
      </w:r>
      <w:r w:rsidR="000C1C3C" w:rsidRPr="005E5B13">
        <w:rPr>
          <w:sz w:val="24"/>
          <w:szCs w:val="24"/>
        </w:rPr>
        <w:t xml:space="preserve"> </w:t>
      </w:r>
      <w:r w:rsidRPr="005E5B13">
        <w:rPr>
          <w:sz w:val="24"/>
          <w:szCs w:val="24"/>
        </w:rPr>
        <w:t>контактной работы</w:t>
      </w:r>
      <w:r w:rsidR="00D871BC" w:rsidRPr="005E5B13">
        <w:rPr>
          <w:sz w:val="24"/>
          <w:szCs w:val="24"/>
        </w:rPr>
        <w:t xml:space="preserve"> не предусмотрена.</w:t>
      </w:r>
    </w:p>
    <w:p w14:paraId="35CCAD69" w14:textId="755108CF" w:rsidR="00F062CE" w:rsidRPr="005E5B13" w:rsidRDefault="00D871BC" w:rsidP="00F062CE">
      <w:pPr>
        <w:ind w:firstLine="709"/>
        <w:jc w:val="both"/>
        <w:rPr>
          <w:sz w:val="24"/>
          <w:szCs w:val="24"/>
        </w:rPr>
      </w:pPr>
      <w:r w:rsidRPr="005E5B13">
        <w:rPr>
          <w:sz w:val="24"/>
          <w:szCs w:val="24"/>
        </w:rPr>
        <w:t>Т</w:t>
      </w:r>
      <w:r w:rsidR="00F062CE" w:rsidRPr="005E5B13">
        <w:rPr>
          <w:sz w:val="24"/>
          <w:szCs w:val="24"/>
        </w:rPr>
        <w:t>ем</w:t>
      </w:r>
      <w:r w:rsidRPr="005E5B13">
        <w:rPr>
          <w:sz w:val="24"/>
          <w:szCs w:val="24"/>
        </w:rPr>
        <w:t>ы</w:t>
      </w:r>
      <w:r w:rsidR="00F062CE" w:rsidRPr="005E5B13">
        <w:rPr>
          <w:sz w:val="24"/>
          <w:szCs w:val="24"/>
        </w:rPr>
        <w:t xml:space="preserve"> полностью или частично отнесенны</w:t>
      </w:r>
      <w:r w:rsidRPr="005E5B13">
        <w:rPr>
          <w:sz w:val="24"/>
          <w:szCs w:val="24"/>
        </w:rPr>
        <w:t>е</w:t>
      </w:r>
      <w:r w:rsidR="00F062CE" w:rsidRPr="005E5B13">
        <w:rPr>
          <w:sz w:val="24"/>
          <w:szCs w:val="24"/>
        </w:rPr>
        <w:t xml:space="preserve"> на самостоятельное изучение с последующим контролем</w:t>
      </w:r>
      <w:r w:rsidRPr="005E5B13">
        <w:rPr>
          <w:sz w:val="24"/>
          <w:szCs w:val="24"/>
        </w:rPr>
        <w:t>, не предусмотрены.</w:t>
      </w:r>
    </w:p>
    <w:p w14:paraId="08255F54" w14:textId="77777777" w:rsidR="00F062CE" w:rsidRPr="005E5B13" w:rsidRDefault="00F062CE" w:rsidP="00F062CE"/>
    <w:p w14:paraId="565E5BB7" w14:textId="72A112CA" w:rsidR="00167CC8" w:rsidRPr="005E5B13" w:rsidRDefault="00783DFD" w:rsidP="00F60511">
      <w:pPr>
        <w:pStyle w:val="2"/>
      </w:pPr>
      <w:r w:rsidRPr="005E5B13">
        <w:t>Применение</w:t>
      </w:r>
      <w:r w:rsidR="00004E6F" w:rsidRPr="005E5B13">
        <w:t xml:space="preserve"> электронного обучения, дистанционных образовательных технологий</w:t>
      </w:r>
    </w:p>
    <w:p w14:paraId="3D885BA4" w14:textId="6D7D1525" w:rsidR="00A96462" w:rsidRPr="005E5B13" w:rsidRDefault="00A96462" w:rsidP="00A96462">
      <w:pPr>
        <w:ind w:firstLine="709"/>
        <w:jc w:val="both"/>
        <w:rPr>
          <w:sz w:val="24"/>
          <w:szCs w:val="24"/>
        </w:rPr>
      </w:pPr>
      <w:r w:rsidRPr="005E5B13">
        <w:rPr>
          <w:sz w:val="24"/>
          <w:szCs w:val="24"/>
        </w:rPr>
        <w:t xml:space="preserve">Реализация программы учебной дисциплины </w:t>
      </w:r>
      <w:r w:rsidR="00DE1A9D" w:rsidRPr="005E5B13">
        <w:rPr>
          <w:sz w:val="24"/>
          <w:szCs w:val="24"/>
        </w:rPr>
        <w:t xml:space="preserve">с применением электронного обучения и дистанционных образовательных технологий </w:t>
      </w:r>
      <w:r w:rsidRPr="005E5B13">
        <w:rPr>
          <w:sz w:val="24"/>
          <w:szCs w:val="24"/>
        </w:rPr>
        <w:t xml:space="preserve">регламентируется </w:t>
      </w:r>
      <w:r w:rsidR="000410E4" w:rsidRPr="005E5B13">
        <w:rPr>
          <w:sz w:val="24"/>
          <w:szCs w:val="24"/>
        </w:rPr>
        <w:t>действующими локальными актами университета.</w:t>
      </w:r>
    </w:p>
    <w:p w14:paraId="589EE797" w14:textId="224C7878" w:rsidR="0068633D" w:rsidRPr="005E5B13" w:rsidRDefault="0068633D" w:rsidP="00FE0A68">
      <w:pPr>
        <w:ind w:firstLine="709"/>
        <w:jc w:val="both"/>
        <w:rPr>
          <w:sz w:val="24"/>
          <w:szCs w:val="24"/>
        </w:rPr>
      </w:pPr>
      <w:r w:rsidRPr="005E5B13">
        <w:rPr>
          <w:sz w:val="24"/>
          <w:szCs w:val="24"/>
        </w:rPr>
        <w:t>В электронную образовательную среду перенесены отдельные виды учебной деятельности:</w:t>
      </w:r>
    </w:p>
    <w:p w14:paraId="781A486B" w14:textId="77777777" w:rsidR="000A3B38" w:rsidRPr="005E5B13" w:rsidRDefault="000A3B38" w:rsidP="00FE0A68">
      <w:pPr>
        <w:ind w:firstLine="709"/>
        <w:jc w:val="both"/>
        <w:rPr>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RPr="005E5B13" w14:paraId="70F619F9" w14:textId="3837D7AB" w:rsidTr="00CD0D42">
        <w:trPr>
          <w:trHeight w:val="283"/>
        </w:trPr>
        <w:tc>
          <w:tcPr>
            <w:tcW w:w="2037" w:type="dxa"/>
            <w:shd w:val="clear" w:color="auto" w:fill="DBE5F1" w:themeFill="accent1" w:themeFillTint="33"/>
            <w:vAlign w:val="center"/>
          </w:tcPr>
          <w:p w14:paraId="18E9CD78" w14:textId="30D37FA3" w:rsidR="00A23AF1" w:rsidRPr="005E5B13" w:rsidRDefault="00A23AF1" w:rsidP="00844D5A">
            <w:pPr>
              <w:jc w:val="center"/>
              <w:rPr>
                <w:b/>
              </w:rPr>
            </w:pPr>
            <w:r w:rsidRPr="005E5B13">
              <w:rPr>
                <w:b/>
              </w:rPr>
              <w:lastRenderedPageBreak/>
              <w:t>использование</w:t>
            </w:r>
          </w:p>
          <w:p w14:paraId="40D3E6DA" w14:textId="5C7C31A9" w:rsidR="00A23AF1" w:rsidRPr="005E5B13" w:rsidRDefault="00A23AF1" w:rsidP="00844D5A">
            <w:pPr>
              <w:jc w:val="center"/>
              <w:rPr>
                <w:b/>
              </w:rPr>
            </w:pPr>
            <w:r w:rsidRPr="005E5B13">
              <w:rPr>
                <w:b/>
              </w:rPr>
              <w:t>ЭО и ДОТ</w:t>
            </w:r>
          </w:p>
        </w:tc>
        <w:tc>
          <w:tcPr>
            <w:tcW w:w="4167" w:type="dxa"/>
            <w:shd w:val="clear" w:color="auto" w:fill="DBE5F1" w:themeFill="accent1" w:themeFillTint="33"/>
            <w:vAlign w:val="center"/>
          </w:tcPr>
          <w:p w14:paraId="1C4BFEA9" w14:textId="7757D0CC" w:rsidR="00A23AF1" w:rsidRPr="005E5B13" w:rsidRDefault="00E17BF8" w:rsidP="00844D5A">
            <w:pPr>
              <w:jc w:val="center"/>
              <w:rPr>
                <w:b/>
              </w:rPr>
            </w:pPr>
            <w:r w:rsidRPr="005E5B13">
              <w:rPr>
                <w:b/>
              </w:rPr>
              <w:t>использование ЭО и ДОТ</w:t>
            </w:r>
          </w:p>
        </w:tc>
        <w:tc>
          <w:tcPr>
            <w:tcW w:w="968" w:type="dxa"/>
            <w:shd w:val="clear" w:color="auto" w:fill="DBE5F1" w:themeFill="accent1" w:themeFillTint="33"/>
            <w:vAlign w:val="center"/>
          </w:tcPr>
          <w:p w14:paraId="2A754C1F" w14:textId="456F14B8" w:rsidR="00A23AF1" w:rsidRPr="005E5B13" w:rsidRDefault="00A23AF1" w:rsidP="00844D5A">
            <w:pPr>
              <w:jc w:val="center"/>
              <w:rPr>
                <w:b/>
              </w:rPr>
            </w:pPr>
            <w:r w:rsidRPr="005E5B13">
              <w:rPr>
                <w:b/>
              </w:rPr>
              <w:t>объем, час</w:t>
            </w:r>
          </w:p>
        </w:tc>
        <w:tc>
          <w:tcPr>
            <w:tcW w:w="2682" w:type="dxa"/>
            <w:shd w:val="clear" w:color="auto" w:fill="DBE5F1" w:themeFill="accent1" w:themeFillTint="33"/>
            <w:vAlign w:val="center"/>
          </w:tcPr>
          <w:p w14:paraId="51599184" w14:textId="49328CC8" w:rsidR="00A23AF1" w:rsidRPr="005E5B13" w:rsidRDefault="00DD6698" w:rsidP="00A23AF1">
            <w:pPr>
              <w:jc w:val="center"/>
              <w:rPr>
                <w:b/>
              </w:rPr>
            </w:pPr>
            <w:r w:rsidRPr="005E5B13">
              <w:rPr>
                <w:b/>
              </w:rPr>
              <w:t>включение в учебный процесс</w:t>
            </w:r>
          </w:p>
        </w:tc>
      </w:tr>
      <w:tr w:rsidR="0068633D" w:rsidRPr="005E5B13" w14:paraId="4941B06E" w14:textId="74304FFD" w:rsidTr="0068633D">
        <w:trPr>
          <w:trHeight w:val="283"/>
        </w:trPr>
        <w:tc>
          <w:tcPr>
            <w:tcW w:w="2037" w:type="dxa"/>
            <w:vMerge w:val="restart"/>
          </w:tcPr>
          <w:p w14:paraId="2C4F680F" w14:textId="4CA19792" w:rsidR="0068633D" w:rsidRPr="005E5B13" w:rsidRDefault="0068633D" w:rsidP="000A3B38">
            <w:r w:rsidRPr="005E5B13">
              <w:t>смешанное обучение</w:t>
            </w:r>
          </w:p>
        </w:tc>
        <w:tc>
          <w:tcPr>
            <w:tcW w:w="4167" w:type="dxa"/>
          </w:tcPr>
          <w:p w14:paraId="7D57D200" w14:textId="146E3411" w:rsidR="0068633D" w:rsidRPr="005E5B13" w:rsidRDefault="0068633D" w:rsidP="00D1230F">
            <w:r w:rsidRPr="005E5B13">
              <w:t>лекции</w:t>
            </w:r>
          </w:p>
        </w:tc>
        <w:tc>
          <w:tcPr>
            <w:tcW w:w="968" w:type="dxa"/>
          </w:tcPr>
          <w:p w14:paraId="2D203FF0" w14:textId="18B8F3C4" w:rsidR="0068633D" w:rsidRPr="004A40E2" w:rsidRDefault="007B312C" w:rsidP="00B233A6">
            <w:pPr>
              <w:jc w:val="center"/>
            </w:pPr>
            <w:r>
              <w:t>53</w:t>
            </w:r>
          </w:p>
        </w:tc>
        <w:tc>
          <w:tcPr>
            <w:tcW w:w="2682" w:type="dxa"/>
            <w:vMerge w:val="restart"/>
          </w:tcPr>
          <w:p w14:paraId="7C799158" w14:textId="40C9D942" w:rsidR="0068633D" w:rsidRPr="005E5B13" w:rsidRDefault="0068633D" w:rsidP="0002356E">
            <w:r w:rsidRPr="005E5B13">
              <w:t xml:space="preserve">в соответствии с расписанием учебных занятий </w:t>
            </w:r>
          </w:p>
        </w:tc>
      </w:tr>
      <w:tr w:rsidR="00CC05EC" w:rsidRPr="005E5B13" w14:paraId="30AEDAF5" w14:textId="78F578FB" w:rsidTr="00D37109">
        <w:trPr>
          <w:trHeight w:val="576"/>
        </w:trPr>
        <w:tc>
          <w:tcPr>
            <w:tcW w:w="2037" w:type="dxa"/>
            <w:vMerge/>
          </w:tcPr>
          <w:p w14:paraId="56261F83" w14:textId="77777777" w:rsidR="00CC05EC" w:rsidRPr="005E5B13" w:rsidRDefault="00CC05EC" w:rsidP="000A3B38"/>
        </w:tc>
        <w:tc>
          <w:tcPr>
            <w:tcW w:w="4167" w:type="dxa"/>
          </w:tcPr>
          <w:p w14:paraId="0F93D330" w14:textId="45A13E57" w:rsidR="00CC05EC" w:rsidRPr="005E5B13" w:rsidRDefault="00CC05EC" w:rsidP="000A3B38">
            <w:r w:rsidRPr="005E5B13">
              <w:t>практические занятия</w:t>
            </w:r>
          </w:p>
        </w:tc>
        <w:tc>
          <w:tcPr>
            <w:tcW w:w="968" w:type="dxa"/>
          </w:tcPr>
          <w:p w14:paraId="35198FCF" w14:textId="5A617DE4" w:rsidR="00CC05EC" w:rsidRPr="005E5B13" w:rsidRDefault="007E2F4C" w:rsidP="007E3823">
            <w:pPr>
              <w:jc w:val="center"/>
            </w:pPr>
            <w:r>
              <w:t>17</w:t>
            </w:r>
          </w:p>
        </w:tc>
        <w:tc>
          <w:tcPr>
            <w:tcW w:w="2682" w:type="dxa"/>
            <w:vMerge/>
          </w:tcPr>
          <w:p w14:paraId="7C2F33BD" w14:textId="77777777" w:rsidR="00CC05EC" w:rsidRPr="005E5B13" w:rsidRDefault="00CC05EC" w:rsidP="00FE0A68">
            <w:pPr>
              <w:jc w:val="both"/>
            </w:pPr>
          </w:p>
        </w:tc>
      </w:tr>
    </w:tbl>
    <w:p w14:paraId="03070ACD" w14:textId="77777777" w:rsidR="000170AF" w:rsidRPr="005E5B13" w:rsidRDefault="000170AF"/>
    <w:p w14:paraId="39FC29CA" w14:textId="77777777" w:rsidR="00E36EF2" w:rsidRPr="005E5B13" w:rsidRDefault="00E36EF2" w:rsidP="00E36EF2">
      <w:pPr>
        <w:pStyle w:val="1"/>
        <w:ind w:left="709"/>
        <w:rPr>
          <w:rFonts w:eastAsiaTheme="minorHAnsi"/>
          <w:noProof/>
          <w:szCs w:val="24"/>
          <w:lang w:eastAsia="en-US"/>
        </w:rPr>
        <w:sectPr w:rsidR="00E36EF2" w:rsidRPr="005E5B13"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62489756" w:rsidR="00E36EF2" w:rsidRPr="005E5B13" w:rsidRDefault="00E36EF2" w:rsidP="00E36EF2">
      <w:pPr>
        <w:pStyle w:val="1"/>
        <w:ind w:left="709"/>
        <w:rPr>
          <w:rFonts w:eastAsiaTheme="minorEastAsia"/>
          <w:szCs w:val="24"/>
        </w:rPr>
      </w:pPr>
      <w:r w:rsidRPr="005E5B13">
        <w:rPr>
          <w:rFonts w:eastAsiaTheme="minorHAnsi"/>
          <w:noProof/>
          <w:szCs w:val="24"/>
          <w:lang w:eastAsia="en-US"/>
        </w:rPr>
        <w:lastRenderedPageBreak/>
        <w:t xml:space="preserve">РЕЗУЛЬТАТЫ ОБУЧЕНИЯ </w:t>
      </w:r>
      <w:r w:rsidR="00DC09A5" w:rsidRPr="005E5B13">
        <w:rPr>
          <w:rFonts w:eastAsiaTheme="minorHAnsi"/>
          <w:noProof/>
          <w:szCs w:val="24"/>
          <w:lang w:eastAsia="en-US"/>
        </w:rPr>
        <w:t>ПО</w:t>
      </w:r>
      <w:r w:rsidRPr="005E5B13">
        <w:rPr>
          <w:rFonts w:eastAsiaTheme="minorHAnsi"/>
          <w:noProof/>
          <w:szCs w:val="24"/>
          <w:lang w:eastAsia="en-US"/>
        </w:rPr>
        <w:t xml:space="preserve"> ДИСЦИПЛИН</w:t>
      </w:r>
      <w:r w:rsidR="00D37109" w:rsidRPr="005E5B13">
        <w:rPr>
          <w:rFonts w:eastAsiaTheme="minorHAnsi"/>
          <w:noProof/>
          <w:szCs w:val="24"/>
          <w:lang w:eastAsia="en-US"/>
        </w:rPr>
        <w:t>Е</w:t>
      </w:r>
      <w:r w:rsidRPr="005E5B13">
        <w:rPr>
          <w:rFonts w:eastAsiaTheme="minorHAnsi"/>
          <w:noProof/>
          <w:szCs w:val="24"/>
          <w:lang w:eastAsia="en-US"/>
        </w:rPr>
        <w:t xml:space="preserve">, </w:t>
      </w:r>
      <w:r w:rsidRPr="005E5B13">
        <w:rPr>
          <w:color w:val="000000"/>
          <w:szCs w:val="24"/>
        </w:rPr>
        <w:t xml:space="preserve">КРИТЕРИИ </w:t>
      </w:r>
      <w:r w:rsidR="00DC09A5" w:rsidRPr="005E5B13">
        <w:rPr>
          <w:szCs w:val="24"/>
        </w:rPr>
        <w:t xml:space="preserve">ОЦЕНКИ УРОВНЯ </w:t>
      </w:r>
      <w:r w:rsidRPr="005E5B13">
        <w:rPr>
          <w:szCs w:val="24"/>
        </w:rPr>
        <w:t xml:space="preserve">СФОРМИРОВАННОСТИ КОМПЕТЕНЦИЙ, </w:t>
      </w:r>
      <w:r w:rsidRPr="005E5B13">
        <w:rPr>
          <w:rFonts w:eastAsiaTheme="minorHAnsi"/>
          <w:noProof/>
          <w:szCs w:val="24"/>
          <w:lang w:eastAsia="en-US"/>
        </w:rPr>
        <w:t>СИСТЕМА И ШКАЛА ОЦЕНИВАНИЯ</w:t>
      </w:r>
    </w:p>
    <w:p w14:paraId="19A395FE" w14:textId="46FF9B8E" w:rsidR="00590FE2" w:rsidRPr="005E5B13" w:rsidRDefault="00E36EF2" w:rsidP="00E36EF2">
      <w:pPr>
        <w:pStyle w:val="2"/>
      </w:pPr>
      <w:r w:rsidRPr="005E5B13">
        <w:t xml:space="preserve">Соотнесение планируемых результатов обучения с уровнями </w:t>
      </w:r>
      <w:proofErr w:type="spellStart"/>
      <w:r w:rsidRPr="005E5B13">
        <w:rPr>
          <w:color w:val="000000"/>
        </w:rPr>
        <w:t>сформированности</w:t>
      </w:r>
      <w:proofErr w:type="spellEnd"/>
      <w:r w:rsidRPr="005E5B13">
        <w:rPr>
          <w:color w:val="000000"/>
        </w:rPr>
        <w:t xml:space="preserve"> компетенций.</w:t>
      </w:r>
    </w:p>
    <w:tbl>
      <w:tblPr>
        <w:tblStyle w:val="11"/>
        <w:tblW w:w="15735" w:type="dxa"/>
        <w:tblInd w:w="-459" w:type="dxa"/>
        <w:tblLayout w:type="fixed"/>
        <w:tblLook w:val="04A0" w:firstRow="1" w:lastRow="0" w:firstColumn="1" w:lastColumn="0" w:noHBand="0" w:noVBand="1"/>
      </w:tblPr>
      <w:tblGrid>
        <w:gridCol w:w="2045"/>
        <w:gridCol w:w="1726"/>
        <w:gridCol w:w="2306"/>
        <w:gridCol w:w="3562"/>
        <w:gridCol w:w="2410"/>
        <w:gridCol w:w="3686"/>
      </w:tblGrid>
      <w:tr w:rsidR="002542E5" w:rsidRPr="005E5B13" w14:paraId="373A4AD9" w14:textId="77777777" w:rsidTr="00CE53EA">
        <w:trPr>
          <w:trHeight w:val="369"/>
        </w:trPr>
        <w:tc>
          <w:tcPr>
            <w:tcW w:w="2045" w:type="dxa"/>
            <w:vMerge w:val="restart"/>
            <w:shd w:val="clear" w:color="auto" w:fill="DBE5F1" w:themeFill="accent1" w:themeFillTint="33"/>
          </w:tcPr>
          <w:p w14:paraId="33BDDFE2" w14:textId="05EA2364" w:rsidR="009C78FC" w:rsidRPr="005E5B13" w:rsidRDefault="009C78FC" w:rsidP="00D37109">
            <w:pPr>
              <w:jc w:val="center"/>
              <w:rPr>
                <w:b/>
                <w:sz w:val="21"/>
                <w:szCs w:val="21"/>
              </w:rPr>
            </w:pPr>
            <w:r w:rsidRPr="005E5B13">
              <w:rPr>
                <w:b/>
                <w:sz w:val="21"/>
                <w:szCs w:val="21"/>
              </w:rPr>
              <w:t xml:space="preserve">Уровни </w:t>
            </w:r>
            <w:proofErr w:type="spellStart"/>
            <w:r w:rsidRPr="005E5B13">
              <w:rPr>
                <w:b/>
                <w:sz w:val="21"/>
                <w:szCs w:val="21"/>
              </w:rPr>
              <w:t>сформированности</w:t>
            </w:r>
            <w:proofErr w:type="spellEnd"/>
            <w:r w:rsidRPr="005E5B13">
              <w:rPr>
                <w:b/>
                <w:sz w:val="21"/>
                <w:szCs w:val="21"/>
              </w:rPr>
              <w:t xml:space="preserve"> </w:t>
            </w:r>
            <w:r w:rsidR="00760DD1" w:rsidRPr="005E5B13">
              <w:rPr>
                <w:b/>
                <w:sz w:val="21"/>
                <w:szCs w:val="21"/>
              </w:rPr>
              <w:t>компетенций</w:t>
            </w:r>
          </w:p>
        </w:tc>
        <w:tc>
          <w:tcPr>
            <w:tcW w:w="1726" w:type="dxa"/>
            <w:vMerge w:val="restart"/>
            <w:shd w:val="clear" w:color="auto" w:fill="DBE5F1" w:themeFill="accent1" w:themeFillTint="33"/>
          </w:tcPr>
          <w:p w14:paraId="16429F55" w14:textId="77777777" w:rsidR="009C78FC" w:rsidRPr="005E5B13" w:rsidRDefault="009C78FC" w:rsidP="00B36FDD">
            <w:pPr>
              <w:jc w:val="center"/>
              <w:rPr>
                <w:b/>
                <w:bCs/>
                <w:iCs/>
                <w:sz w:val="21"/>
                <w:szCs w:val="21"/>
              </w:rPr>
            </w:pPr>
            <w:r w:rsidRPr="005E5B13">
              <w:rPr>
                <w:b/>
                <w:bCs/>
                <w:iCs/>
                <w:sz w:val="21"/>
                <w:szCs w:val="21"/>
              </w:rPr>
              <w:t>Итоговое количество баллов</w:t>
            </w:r>
          </w:p>
          <w:p w14:paraId="14E740E2" w14:textId="623E557A" w:rsidR="009C78FC" w:rsidRPr="005E5B13" w:rsidRDefault="009C78FC" w:rsidP="00B36FDD">
            <w:pPr>
              <w:jc w:val="center"/>
              <w:rPr>
                <w:b/>
                <w:iCs/>
                <w:sz w:val="21"/>
                <w:szCs w:val="21"/>
              </w:rPr>
            </w:pPr>
            <w:r w:rsidRPr="005E5B13">
              <w:rPr>
                <w:b/>
                <w:bCs/>
                <w:iCs/>
                <w:sz w:val="21"/>
                <w:szCs w:val="21"/>
              </w:rPr>
              <w:t xml:space="preserve">в </w:t>
            </w:r>
            <w:r w:rsidRPr="005E5B13">
              <w:rPr>
                <w:b/>
                <w:iCs/>
                <w:sz w:val="21"/>
                <w:szCs w:val="21"/>
              </w:rPr>
              <w:t>100-балльной системе</w:t>
            </w:r>
          </w:p>
          <w:p w14:paraId="06B0D464" w14:textId="77777777" w:rsidR="009C78FC" w:rsidRPr="005E5B13" w:rsidRDefault="009C78FC" w:rsidP="00B36FDD">
            <w:pPr>
              <w:jc w:val="center"/>
              <w:rPr>
                <w:sz w:val="21"/>
                <w:szCs w:val="21"/>
              </w:rPr>
            </w:pPr>
            <w:r w:rsidRPr="005E5B13">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5E5B13" w:rsidRDefault="009C78FC" w:rsidP="00B36FDD">
            <w:pPr>
              <w:jc w:val="center"/>
              <w:rPr>
                <w:b/>
                <w:bCs/>
                <w:iCs/>
                <w:sz w:val="21"/>
                <w:szCs w:val="21"/>
              </w:rPr>
            </w:pPr>
            <w:r w:rsidRPr="005E5B13">
              <w:rPr>
                <w:b/>
                <w:bCs/>
                <w:iCs/>
                <w:sz w:val="21"/>
                <w:szCs w:val="21"/>
              </w:rPr>
              <w:t>Оценка в пятибалльной системе</w:t>
            </w:r>
          </w:p>
          <w:p w14:paraId="0A1FE0FB" w14:textId="77777777" w:rsidR="009C78FC" w:rsidRPr="005E5B13" w:rsidRDefault="009C78FC" w:rsidP="00B36FDD">
            <w:pPr>
              <w:jc w:val="center"/>
              <w:rPr>
                <w:b/>
                <w:bCs/>
                <w:iCs/>
                <w:sz w:val="21"/>
                <w:szCs w:val="21"/>
              </w:rPr>
            </w:pPr>
            <w:r w:rsidRPr="005E5B13">
              <w:rPr>
                <w:b/>
                <w:iCs/>
                <w:sz w:val="21"/>
                <w:szCs w:val="21"/>
              </w:rPr>
              <w:t>по результатам текущей и промежуточной аттестации</w:t>
            </w:r>
          </w:p>
          <w:p w14:paraId="0406B323" w14:textId="77777777" w:rsidR="009C78FC" w:rsidRPr="005E5B13"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5E5B13" w:rsidRDefault="009C78FC" w:rsidP="009C78FC">
            <w:pPr>
              <w:jc w:val="center"/>
              <w:rPr>
                <w:b/>
                <w:sz w:val="20"/>
                <w:szCs w:val="20"/>
              </w:rPr>
            </w:pPr>
            <w:r w:rsidRPr="005E5B13">
              <w:rPr>
                <w:b/>
                <w:sz w:val="20"/>
                <w:szCs w:val="20"/>
              </w:rPr>
              <w:t xml:space="preserve">Показатели уровня </w:t>
            </w:r>
            <w:proofErr w:type="spellStart"/>
            <w:r w:rsidRPr="005E5B13">
              <w:rPr>
                <w:b/>
                <w:sz w:val="20"/>
                <w:szCs w:val="20"/>
              </w:rPr>
              <w:t>сформированности</w:t>
            </w:r>
            <w:proofErr w:type="spellEnd"/>
            <w:r w:rsidR="000C1C3C" w:rsidRPr="005E5B13">
              <w:rPr>
                <w:b/>
                <w:sz w:val="20"/>
                <w:szCs w:val="20"/>
              </w:rPr>
              <w:t xml:space="preserve"> </w:t>
            </w:r>
          </w:p>
        </w:tc>
      </w:tr>
      <w:tr w:rsidR="002542E5" w:rsidRPr="005E5B13" w14:paraId="793BE545" w14:textId="77777777" w:rsidTr="00CE53EA">
        <w:trPr>
          <w:trHeight w:val="368"/>
        </w:trPr>
        <w:tc>
          <w:tcPr>
            <w:tcW w:w="2045" w:type="dxa"/>
            <w:vMerge/>
            <w:shd w:val="clear" w:color="auto" w:fill="DBE5F1" w:themeFill="accent1" w:themeFillTint="33"/>
          </w:tcPr>
          <w:p w14:paraId="52563D60" w14:textId="77777777" w:rsidR="00590FE2" w:rsidRPr="005E5B13"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5E5B13"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5E5B13" w:rsidRDefault="00590FE2" w:rsidP="00B36FDD">
            <w:pPr>
              <w:jc w:val="center"/>
              <w:rPr>
                <w:b/>
                <w:bCs/>
                <w:iCs/>
                <w:sz w:val="21"/>
                <w:szCs w:val="21"/>
              </w:rPr>
            </w:pPr>
          </w:p>
        </w:tc>
        <w:tc>
          <w:tcPr>
            <w:tcW w:w="3562" w:type="dxa"/>
            <w:shd w:val="clear" w:color="auto" w:fill="DBE5F1" w:themeFill="accent1" w:themeFillTint="33"/>
            <w:vAlign w:val="center"/>
          </w:tcPr>
          <w:p w14:paraId="2109160A" w14:textId="77777777" w:rsidR="00590FE2" w:rsidRPr="005E5B13" w:rsidRDefault="00590FE2" w:rsidP="00B36FDD">
            <w:pPr>
              <w:jc w:val="center"/>
              <w:rPr>
                <w:b/>
                <w:sz w:val="20"/>
                <w:szCs w:val="20"/>
              </w:rPr>
            </w:pPr>
            <w:r w:rsidRPr="005E5B13">
              <w:rPr>
                <w:b/>
                <w:sz w:val="20"/>
                <w:szCs w:val="20"/>
              </w:rPr>
              <w:t xml:space="preserve">универсальной(-ых) </w:t>
            </w:r>
          </w:p>
          <w:p w14:paraId="749F4AE2" w14:textId="3B195BBF" w:rsidR="00590FE2" w:rsidRPr="005E5B13" w:rsidRDefault="00590FE2" w:rsidP="003503E2">
            <w:pPr>
              <w:jc w:val="center"/>
              <w:rPr>
                <w:b/>
                <w:sz w:val="20"/>
                <w:szCs w:val="20"/>
              </w:rPr>
            </w:pPr>
            <w:r w:rsidRPr="005E5B13">
              <w:rPr>
                <w:b/>
                <w:sz w:val="20"/>
                <w:szCs w:val="20"/>
              </w:rPr>
              <w:t>компетенции(-й)</w:t>
            </w:r>
          </w:p>
        </w:tc>
        <w:tc>
          <w:tcPr>
            <w:tcW w:w="2410" w:type="dxa"/>
            <w:shd w:val="clear" w:color="auto" w:fill="DBE5F1" w:themeFill="accent1" w:themeFillTint="33"/>
            <w:vAlign w:val="center"/>
          </w:tcPr>
          <w:p w14:paraId="1E08A45C" w14:textId="77777777" w:rsidR="00590FE2" w:rsidRPr="005E5B13" w:rsidRDefault="00590FE2" w:rsidP="00B36FDD">
            <w:pPr>
              <w:jc w:val="center"/>
              <w:rPr>
                <w:b/>
                <w:sz w:val="20"/>
                <w:szCs w:val="20"/>
              </w:rPr>
            </w:pPr>
            <w:r w:rsidRPr="005E5B13">
              <w:rPr>
                <w:b/>
                <w:sz w:val="20"/>
                <w:szCs w:val="20"/>
              </w:rPr>
              <w:t>общепрофессиональной(-ых) компетенций</w:t>
            </w:r>
          </w:p>
        </w:tc>
        <w:tc>
          <w:tcPr>
            <w:tcW w:w="3686" w:type="dxa"/>
            <w:shd w:val="clear" w:color="auto" w:fill="DBE5F1" w:themeFill="accent1" w:themeFillTint="33"/>
            <w:vAlign w:val="center"/>
          </w:tcPr>
          <w:p w14:paraId="4C961265" w14:textId="77777777" w:rsidR="00590FE2" w:rsidRPr="005E5B13" w:rsidRDefault="00590FE2" w:rsidP="00B36FDD">
            <w:pPr>
              <w:jc w:val="center"/>
              <w:rPr>
                <w:b/>
                <w:sz w:val="20"/>
                <w:szCs w:val="20"/>
              </w:rPr>
            </w:pPr>
            <w:r w:rsidRPr="005E5B13">
              <w:rPr>
                <w:b/>
                <w:sz w:val="20"/>
                <w:szCs w:val="20"/>
              </w:rPr>
              <w:t>профессиональной(-ых)</w:t>
            </w:r>
          </w:p>
          <w:p w14:paraId="344C96A4" w14:textId="77777777" w:rsidR="00590FE2" w:rsidRPr="005E5B13" w:rsidRDefault="00590FE2" w:rsidP="00B36FDD">
            <w:pPr>
              <w:jc w:val="center"/>
              <w:rPr>
                <w:b/>
                <w:sz w:val="20"/>
                <w:szCs w:val="20"/>
              </w:rPr>
            </w:pPr>
            <w:r w:rsidRPr="005E5B13">
              <w:rPr>
                <w:b/>
                <w:sz w:val="20"/>
                <w:szCs w:val="20"/>
              </w:rPr>
              <w:t>компетенции(-й)</w:t>
            </w:r>
          </w:p>
        </w:tc>
      </w:tr>
      <w:tr w:rsidR="002542E5" w:rsidRPr="005E5B13" w14:paraId="15985614" w14:textId="77777777" w:rsidTr="00CE53EA">
        <w:trPr>
          <w:trHeight w:val="283"/>
          <w:tblHeader/>
        </w:trPr>
        <w:tc>
          <w:tcPr>
            <w:tcW w:w="2045" w:type="dxa"/>
            <w:vMerge/>
            <w:shd w:val="clear" w:color="auto" w:fill="DBE5F1" w:themeFill="accent1" w:themeFillTint="33"/>
          </w:tcPr>
          <w:p w14:paraId="09D78427" w14:textId="77777777" w:rsidR="00590FE2" w:rsidRPr="005E5B13" w:rsidRDefault="00590FE2" w:rsidP="00B36FDD">
            <w:pPr>
              <w:jc w:val="center"/>
              <w:rPr>
                <w:b/>
              </w:rPr>
            </w:pPr>
          </w:p>
        </w:tc>
        <w:tc>
          <w:tcPr>
            <w:tcW w:w="1726" w:type="dxa"/>
            <w:vMerge/>
            <w:shd w:val="clear" w:color="auto" w:fill="DBE5F1" w:themeFill="accent1" w:themeFillTint="33"/>
          </w:tcPr>
          <w:p w14:paraId="2BF577DA" w14:textId="77777777" w:rsidR="00590FE2" w:rsidRPr="005E5B13" w:rsidRDefault="00590FE2" w:rsidP="00B36FDD">
            <w:pPr>
              <w:jc w:val="center"/>
              <w:rPr>
                <w:b/>
                <w:bCs/>
                <w:iCs/>
              </w:rPr>
            </w:pPr>
          </w:p>
        </w:tc>
        <w:tc>
          <w:tcPr>
            <w:tcW w:w="2306" w:type="dxa"/>
            <w:vMerge/>
            <w:shd w:val="clear" w:color="auto" w:fill="DBE5F1" w:themeFill="accent1" w:themeFillTint="33"/>
          </w:tcPr>
          <w:p w14:paraId="0303BC11" w14:textId="77777777" w:rsidR="00590FE2" w:rsidRPr="005E5B13" w:rsidRDefault="00590FE2" w:rsidP="00B36FDD">
            <w:pPr>
              <w:jc w:val="center"/>
              <w:rPr>
                <w:b/>
                <w:bCs/>
                <w:iCs/>
              </w:rPr>
            </w:pPr>
          </w:p>
        </w:tc>
        <w:tc>
          <w:tcPr>
            <w:tcW w:w="3562" w:type="dxa"/>
            <w:shd w:val="clear" w:color="auto" w:fill="DBE5F1" w:themeFill="accent1" w:themeFillTint="33"/>
          </w:tcPr>
          <w:p w14:paraId="7AAAAF04" w14:textId="77777777" w:rsidR="00590FE2" w:rsidRPr="00CE53EA" w:rsidRDefault="007B312C" w:rsidP="00575F25">
            <w:pPr>
              <w:rPr>
                <w:sz w:val="20"/>
                <w:szCs w:val="20"/>
              </w:rPr>
            </w:pPr>
            <w:r w:rsidRPr="00CE53EA">
              <w:rPr>
                <w:sz w:val="20"/>
                <w:szCs w:val="20"/>
              </w:rPr>
              <w:t>УК-1</w:t>
            </w:r>
          </w:p>
          <w:p w14:paraId="57E58008" w14:textId="607E53A0" w:rsidR="007B312C" w:rsidRPr="005E5B13" w:rsidRDefault="007B312C" w:rsidP="00575F25">
            <w:pPr>
              <w:rPr>
                <w:b/>
                <w:sz w:val="20"/>
                <w:szCs w:val="20"/>
              </w:rPr>
            </w:pPr>
            <w:r w:rsidRPr="00CE53EA">
              <w:rPr>
                <w:sz w:val="20"/>
                <w:szCs w:val="20"/>
              </w:rPr>
              <w:t>ИД-УК-1.2</w:t>
            </w:r>
          </w:p>
        </w:tc>
        <w:tc>
          <w:tcPr>
            <w:tcW w:w="2410" w:type="dxa"/>
            <w:shd w:val="clear" w:color="auto" w:fill="DBE5F1" w:themeFill="accent1" w:themeFillTint="33"/>
          </w:tcPr>
          <w:p w14:paraId="748B45B0" w14:textId="0C81B9A0" w:rsidR="00590FE2" w:rsidRPr="005E5B13" w:rsidRDefault="00590FE2" w:rsidP="00CE53EA">
            <w:pPr>
              <w:rPr>
                <w:b/>
                <w:sz w:val="20"/>
                <w:szCs w:val="20"/>
              </w:rPr>
            </w:pPr>
          </w:p>
        </w:tc>
        <w:tc>
          <w:tcPr>
            <w:tcW w:w="3686" w:type="dxa"/>
            <w:shd w:val="clear" w:color="auto" w:fill="DBE5F1" w:themeFill="accent1" w:themeFillTint="33"/>
          </w:tcPr>
          <w:p w14:paraId="20A993E0" w14:textId="4B5D4272" w:rsidR="00590FE2" w:rsidRPr="00575F25" w:rsidRDefault="00575F25" w:rsidP="00D37109">
            <w:pPr>
              <w:rPr>
                <w:sz w:val="20"/>
                <w:szCs w:val="20"/>
              </w:rPr>
            </w:pPr>
            <w:r w:rsidRPr="00575F25">
              <w:rPr>
                <w:sz w:val="20"/>
                <w:szCs w:val="20"/>
              </w:rPr>
              <w:t>ПК-</w:t>
            </w:r>
            <w:r w:rsidR="00CE53EA">
              <w:rPr>
                <w:sz w:val="20"/>
                <w:szCs w:val="20"/>
              </w:rPr>
              <w:t>4</w:t>
            </w:r>
          </w:p>
          <w:p w14:paraId="0B6197C7" w14:textId="77777777" w:rsidR="00575F25" w:rsidRDefault="00575F25" w:rsidP="00CE53EA">
            <w:pPr>
              <w:rPr>
                <w:sz w:val="20"/>
                <w:szCs w:val="20"/>
              </w:rPr>
            </w:pPr>
            <w:r w:rsidRPr="00575F25">
              <w:rPr>
                <w:sz w:val="20"/>
                <w:szCs w:val="20"/>
              </w:rPr>
              <w:t>ИД-ПК-</w:t>
            </w:r>
            <w:r w:rsidR="00CE53EA">
              <w:rPr>
                <w:sz w:val="20"/>
                <w:szCs w:val="20"/>
              </w:rPr>
              <w:t>4</w:t>
            </w:r>
            <w:r w:rsidRPr="00575F25">
              <w:rPr>
                <w:sz w:val="20"/>
                <w:szCs w:val="20"/>
              </w:rPr>
              <w:t>.3</w:t>
            </w:r>
          </w:p>
          <w:p w14:paraId="3A085861" w14:textId="77777777" w:rsidR="00CE53EA" w:rsidRDefault="00CE53EA" w:rsidP="00CE53EA">
            <w:pPr>
              <w:rPr>
                <w:sz w:val="20"/>
                <w:szCs w:val="20"/>
              </w:rPr>
            </w:pPr>
          </w:p>
          <w:p w14:paraId="6306A4CB" w14:textId="77777777" w:rsidR="00CE53EA" w:rsidRDefault="00CE53EA" w:rsidP="00CE53EA">
            <w:pPr>
              <w:rPr>
                <w:sz w:val="20"/>
                <w:szCs w:val="20"/>
              </w:rPr>
            </w:pPr>
            <w:r>
              <w:rPr>
                <w:sz w:val="20"/>
                <w:szCs w:val="20"/>
              </w:rPr>
              <w:t>ПК-5</w:t>
            </w:r>
          </w:p>
          <w:p w14:paraId="4C2A80B4" w14:textId="51C4F86B" w:rsidR="00CE53EA" w:rsidRPr="005E5B13" w:rsidRDefault="00CE53EA" w:rsidP="00CE53EA">
            <w:pPr>
              <w:rPr>
                <w:b/>
                <w:sz w:val="20"/>
                <w:szCs w:val="20"/>
              </w:rPr>
            </w:pPr>
            <w:r>
              <w:rPr>
                <w:sz w:val="20"/>
                <w:szCs w:val="20"/>
              </w:rPr>
              <w:t>ИД-ПК-5.5</w:t>
            </w:r>
          </w:p>
        </w:tc>
      </w:tr>
      <w:tr w:rsidR="007B312C" w:rsidRPr="005E5B13" w14:paraId="4A44A122" w14:textId="77777777" w:rsidTr="00CE53EA">
        <w:trPr>
          <w:trHeight w:val="283"/>
        </w:trPr>
        <w:tc>
          <w:tcPr>
            <w:tcW w:w="2045" w:type="dxa"/>
          </w:tcPr>
          <w:p w14:paraId="102B0B32" w14:textId="10ECF0D1" w:rsidR="007B312C" w:rsidRPr="005E5B13" w:rsidRDefault="007B312C" w:rsidP="007B312C">
            <w:r w:rsidRPr="005E5B13">
              <w:t>высокий</w:t>
            </w:r>
          </w:p>
        </w:tc>
        <w:tc>
          <w:tcPr>
            <w:tcW w:w="1726" w:type="dxa"/>
          </w:tcPr>
          <w:p w14:paraId="5E592D0B" w14:textId="77777777" w:rsidR="007B312C" w:rsidRPr="005E5B13" w:rsidRDefault="007B312C" w:rsidP="007B312C">
            <w:pPr>
              <w:jc w:val="center"/>
              <w:rPr>
                <w:iCs/>
              </w:rPr>
            </w:pPr>
            <w:r w:rsidRPr="005E5B13">
              <w:rPr>
                <w:iCs/>
              </w:rPr>
              <w:t>85 – 100</w:t>
            </w:r>
          </w:p>
        </w:tc>
        <w:tc>
          <w:tcPr>
            <w:tcW w:w="2306" w:type="dxa"/>
          </w:tcPr>
          <w:p w14:paraId="04C84513" w14:textId="409014BA" w:rsidR="007B312C" w:rsidRPr="005E5B13" w:rsidRDefault="007B312C" w:rsidP="007B312C">
            <w:pPr>
              <w:rPr>
                <w:iCs/>
              </w:rPr>
            </w:pPr>
            <w:r w:rsidRPr="005E5B13">
              <w:rPr>
                <w:iCs/>
              </w:rPr>
              <w:t>отлично/отлично</w:t>
            </w:r>
          </w:p>
        </w:tc>
        <w:tc>
          <w:tcPr>
            <w:tcW w:w="3562" w:type="dxa"/>
          </w:tcPr>
          <w:p w14:paraId="02878358" w14:textId="77777777" w:rsidR="007B312C" w:rsidRPr="005E5B13" w:rsidRDefault="007B312C" w:rsidP="007B312C">
            <w:pPr>
              <w:tabs>
                <w:tab w:val="left" w:pos="176"/>
              </w:tabs>
              <w:jc w:val="both"/>
              <w:rPr>
                <w:iCs/>
                <w:sz w:val="21"/>
                <w:szCs w:val="21"/>
              </w:rPr>
            </w:pPr>
            <w:r w:rsidRPr="005E5B13">
              <w:rPr>
                <w:iCs/>
                <w:sz w:val="21"/>
                <w:szCs w:val="21"/>
              </w:rPr>
              <w:t>Обучающийся:</w:t>
            </w:r>
          </w:p>
          <w:p w14:paraId="23C66B03"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исчерпывающе и логически стройно излагает учебный материал, умеет связывать теорию </w:t>
            </w:r>
            <w:r>
              <w:rPr>
                <w:iCs/>
                <w:sz w:val="21"/>
                <w:szCs w:val="21"/>
              </w:rPr>
              <w:t>статистики</w:t>
            </w:r>
            <w:r w:rsidRPr="005E5B13">
              <w:rPr>
                <w:iCs/>
                <w:sz w:val="21"/>
                <w:szCs w:val="21"/>
              </w:rPr>
              <w:t xml:space="preserve"> с практикой, правильно обосновывает принятые решения;</w:t>
            </w:r>
          </w:p>
          <w:p w14:paraId="0E0413BC"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показывает творческие способности в понимании, изложении и практическом использовании различных </w:t>
            </w:r>
            <w:r>
              <w:rPr>
                <w:iCs/>
                <w:sz w:val="21"/>
                <w:szCs w:val="21"/>
              </w:rPr>
              <w:t>методов статистики</w:t>
            </w:r>
            <w:r w:rsidRPr="005E5B13">
              <w:rPr>
                <w:sz w:val="21"/>
                <w:szCs w:val="21"/>
              </w:rPr>
              <w:t>;</w:t>
            </w:r>
          </w:p>
          <w:p w14:paraId="4D75BBE8" w14:textId="77777777" w:rsidR="007B312C" w:rsidRPr="00057430"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дополняет теоретическую информацию сведениями исследовательского и практического характера;</w:t>
            </w:r>
          </w:p>
          <w:p w14:paraId="38B69E5B"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Pr>
                <w:sz w:val="21"/>
                <w:szCs w:val="21"/>
              </w:rPr>
              <w:t>выделяет закономерности сбора, обработки и анализа данных для решения управленческих задач;</w:t>
            </w:r>
          </w:p>
          <w:p w14:paraId="50E5D230" w14:textId="7E076795" w:rsidR="007B312C" w:rsidRPr="00057430"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 xml:space="preserve">способен провести </w:t>
            </w:r>
            <w:r>
              <w:rPr>
                <w:sz w:val="21"/>
                <w:szCs w:val="21"/>
              </w:rPr>
              <w:t xml:space="preserve">сбор, обработку и </w:t>
            </w:r>
            <w:r w:rsidRPr="005E5B13">
              <w:rPr>
                <w:sz w:val="21"/>
                <w:szCs w:val="21"/>
              </w:rPr>
              <w:t xml:space="preserve">анализ </w:t>
            </w:r>
            <w:r>
              <w:rPr>
                <w:sz w:val="21"/>
                <w:szCs w:val="21"/>
              </w:rPr>
              <w:t>данных</w:t>
            </w:r>
            <w:r w:rsidRPr="005E5B13">
              <w:rPr>
                <w:sz w:val="21"/>
                <w:szCs w:val="21"/>
              </w:rPr>
              <w:t>;</w:t>
            </w:r>
          </w:p>
          <w:p w14:paraId="1BBD6012" w14:textId="6551611C" w:rsidR="007B312C" w:rsidRPr="005E5B13" w:rsidRDefault="007B312C" w:rsidP="007B312C">
            <w:pPr>
              <w:numPr>
                <w:ilvl w:val="0"/>
                <w:numId w:val="12"/>
              </w:numPr>
              <w:tabs>
                <w:tab w:val="left" w:pos="176"/>
                <w:tab w:val="left" w:pos="276"/>
              </w:tabs>
              <w:ind w:left="0" w:firstLine="0"/>
              <w:contextualSpacing/>
              <w:jc w:val="both"/>
              <w:rPr>
                <w:iCs/>
                <w:sz w:val="21"/>
                <w:szCs w:val="21"/>
              </w:rPr>
            </w:pPr>
            <w:r>
              <w:rPr>
                <w:sz w:val="21"/>
                <w:szCs w:val="21"/>
              </w:rPr>
              <w:t>способен применить современный инструментарий и информационно-</w:t>
            </w:r>
            <w:r>
              <w:rPr>
                <w:sz w:val="21"/>
                <w:szCs w:val="21"/>
              </w:rPr>
              <w:lastRenderedPageBreak/>
              <w:t>аналитические системы;</w:t>
            </w:r>
          </w:p>
          <w:p w14:paraId="27675429" w14:textId="77777777" w:rsidR="00CE53EA" w:rsidRPr="00CE53EA" w:rsidRDefault="007B312C" w:rsidP="00CE53EA">
            <w:pPr>
              <w:numPr>
                <w:ilvl w:val="0"/>
                <w:numId w:val="12"/>
              </w:numPr>
              <w:tabs>
                <w:tab w:val="left" w:pos="176"/>
                <w:tab w:val="left" w:pos="276"/>
              </w:tabs>
              <w:ind w:left="0" w:firstLine="0"/>
              <w:contextualSpacing/>
              <w:jc w:val="both"/>
              <w:rPr>
                <w:sz w:val="21"/>
                <w:szCs w:val="21"/>
              </w:rPr>
            </w:pPr>
            <w:r w:rsidRPr="005E5B13">
              <w:rPr>
                <w:iCs/>
                <w:sz w:val="21"/>
                <w:szCs w:val="21"/>
              </w:rPr>
              <w:t>свободно ориентируется в учебной и профессиональной литературе;</w:t>
            </w:r>
          </w:p>
          <w:p w14:paraId="7C2339CE" w14:textId="42147C11" w:rsidR="007B312C" w:rsidRPr="005E5B13" w:rsidRDefault="007B312C" w:rsidP="00CE53EA">
            <w:pPr>
              <w:numPr>
                <w:ilvl w:val="0"/>
                <w:numId w:val="12"/>
              </w:numPr>
              <w:tabs>
                <w:tab w:val="left" w:pos="176"/>
                <w:tab w:val="left" w:pos="276"/>
              </w:tabs>
              <w:ind w:left="0" w:firstLine="0"/>
              <w:contextualSpacing/>
              <w:jc w:val="both"/>
              <w:rPr>
                <w:sz w:val="21"/>
                <w:szCs w:val="21"/>
              </w:rPr>
            </w:pPr>
            <w:r w:rsidRPr="005E5B13">
              <w:rPr>
                <w:iCs/>
                <w:sz w:val="21"/>
                <w:szCs w:val="21"/>
              </w:rPr>
              <w:t>дает развернутые, исчерпывающие, профессионально грамотные ответы на вопросы, в том числе, дополнительные.</w:t>
            </w:r>
          </w:p>
        </w:tc>
        <w:tc>
          <w:tcPr>
            <w:tcW w:w="2410" w:type="dxa"/>
          </w:tcPr>
          <w:p w14:paraId="09BD2B5D" w14:textId="76A1AF6A" w:rsidR="007B312C" w:rsidRPr="005E5B13" w:rsidRDefault="007B312C" w:rsidP="00CE53EA">
            <w:pPr>
              <w:tabs>
                <w:tab w:val="left" w:pos="176"/>
                <w:tab w:val="left" w:pos="276"/>
              </w:tabs>
              <w:contextualSpacing/>
              <w:jc w:val="both"/>
              <w:rPr>
                <w:iCs/>
                <w:sz w:val="21"/>
                <w:szCs w:val="21"/>
              </w:rPr>
            </w:pPr>
          </w:p>
        </w:tc>
        <w:tc>
          <w:tcPr>
            <w:tcW w:w="3686" w:type="dxa"/>
          </w:tcPr>
          <w:p w14:paraId="3778AF45" w14:textId="77777777" w:rsidR="007B312C" w:rsidRDefault="007B312C" w:rsidP="007B312C">
            <w:pPr>
              <w:tabs>
                <w:tab w:val="left" w:pos="176"/>
              </w:tabs>
              <w:rPr>
                <w:sz w:val="21"/>
                <w:szCs w:val="21"/>
              </w:rPr>
            </w:pPr>
            <w:r>
              <w:rPr>
                <w:sz w:val="21"/>
                <w:szCs w:val="21"/>
              </w:rPr>
              <w:t>Обучающийся:</w:t>
            </w:r>
          </w:p>
          <w:p w14:paraId="2BE8CE79" w14:textId="15CF97D9"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исчерпывающе и логически стройно излагает учебный материал, умеет связывать теорию </w:t>
            </w:r>
            <w:r>
              <w:rPr>
                <w:iCs/>
                <w:sz w:val="21"/>
                <w:szCs w:val="21"/>
              </w:rPr>
              <w:t>статистики</w:t>
            </w:r>
            <w:r w:rsidRPr="005E5B13">
              <w:rPr>
                <w:iCs/>
                <w:sz w:val="21"/>
                <w:szCs w:val="21"/>
              </w:rPr>
              <w:t xml:space="preserve"> с практикой, правильно обосновывает принятые решения;</w:t>
            </w:r>
          </w:p>
          <w:p w14:paraId="1D45BAB8" w14:textId="39C35133"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показывает творческие способности в понимании, изложении и практическом использовании различных </w:t>
            </w:r>
            <w:r>
              <w:rPr>
                <w:iCs/>
                <w:sz w:val="21"/>
                <w:szCs w:val="21"/>
              </w:rPr>
              <w:t>методов статистики</w:t>
            </w:r>
            <w:r w:rsidRPr="005E5B13">
              <w:rPr>
                <w:sz w:val="21"/>
                <w:szCs w:val="21"/>
              </w:rPr>
              <w:t>;</w:t>
            </w:r>
          </w:p>
          <w:p w14:paraId="1718F89E"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дополняет теоретическую информацию сведениями исследовательского и практического характера;</w:t>
            </w:r>
          </w:p>
          <w:p w14:paraId="34067BB9" w14:textId="5EF9CB96" w:rsidR="007B312C" w:rsidRPr="007D021F"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 xml:space="preserve">способен провести </w:t>
            </w:r>
            <w:r>
              <w:rPr>
                <w:sz w:val="21"/>
                <w:szCs w:val="21"/>
              </w:rPr>
              <w:t xml:space="preserve">поиск, сбор, обработку и </w:t>
            </w:r>
            <w:r w:rsidRPr="005E5B13">
              <w:rPr>
                <w:sz w:val="21"/>
                <w:szCs w:val="21"/>
              </w:rPr>
              <w:t xml:space="preserve">анализ </w:t>
            </w:r>
            <w:r>
              <w:rPr>
                <w:sz w:val="21"/>
                <w:szCs w:val="21"/>
              </w:rPr>
              <w:t>информации</w:t>
            </w:r>
            <w:r w:rsidRPr="005E5B13">
              <w:rPr>
                <w:sz w:val="21"/>
                <w:szCs w:val="21"/>
              </w:rPr>
              <w:t>;</w:t>
            </w:r>
          </w:p>
          <w:p w14:paraId="77C53621" w14:textId="7492FF86" w:rsidR="007B312C" w:rsidRPr="007D021F" w:rsidRDefault="007B312C" w:rsidP="007B312C">
            <w:pPr>
              <w:numPr>
                <w:ilvl w:val="0"/>
                <w:numId w:val="12"/>
              </w:numPr>
              <w:tabs>
                <w:tab w:val="left" w:pos="176"/>
                <w:tab w:val="left" w:pos="276"/>
              </w:tabs>
              <w:ind w:left="0" w:firstLine="0"/>
              <w:contextualSpacing/>
              <w:jc w:val="both"/>
              <w:rPr>
                <w:iCs/>
                <w:sz w:val="21"/>
                <w:szCs w:val="21"/>
              </w:rPr>
            </w:pPr>
            <w:r>
              <w:rPr>
                <w:sz w:val="21"/>
                <w:szCs w:val="21"/>
              </w:rPr>
              <w:t>свободно применяет методы экономико-статистического анализа;</w:t>
            </w:r>
          </w:p>
          <w:p w14:paraId="26FEFA35" w14:textId="77777777" w:rsidR="00CE53EA" w:rsidRPr="00CE53EA" w:rsidRDefault="007B312C" w:rsidP="00CE53EA">
            <w:pPr>
              <w:numPr>
                <w:ilvl w:val="0"/>
                <w:numId w:val="12"/>
              </w:numPr>
              <w:tabs>
                <w:tab w:val="left" w:pos="176"/>
                <w:tab w:val="left" w:pos="276"/>
              </w:tabs>
              <w:ind w:left="0" w:firstLine="0"/>
              <w:contextualSpacing/>
              <w:jc w:val="both"/>
              <w:rPr>
                <w:sz w:val="21"/>
                <w:szCs w:val="21"/>
              </w:rPr>
            </w:pPr>
            <w:r w:rsidRPr="005E5B13">
              <w:rPr>
                <w:iCs/>
                <w:sz w:val="21"/>
                <w:szCs w:val="21"/>
              </w:rPr>
              <w:t>свободно ориентируется в учебной и профессиональной литературе;</w:t>
            </w:r>
          </w:p>
          <w:p w14:paraId="242BF5FD" w14:textId="77777777" w:rsidR="007B312C" w:rsidRPr="00CE53EA" w:rsidRDefault="007B312C" w:rsidP="00CE53EA">
            <w:pPr>
              <w:numPr>
                <w:ilvl w:val="0"/>
                <w:numId w:val="12"/>
              </w:numPr>
              <w:tabs>
                <w:tab w:val="left" w:pos="176"/>
                <w:tab w:val="left" w:pos="276"/>
              </w:tabs>
              <w:ind w:left="0" w:firstLine="0"/>
              <w:contextualSpacing/>
              <w:jc w:val="both"/>
              <w:rPr>
                <w:sz w:val="21"/>
                <w:szCs w:val="21"/>
              </w:rPr>
            </w:pPr>
            <w:r w:rsidRPr="005E5B13">
              <w:rPr>
                <w:iCs/>
                <w:sz w:val="21"/>
                <w:szCs w:val="21"/>
              </w:rPr>
              <w:t xml:space="preserve">дает развернутые, исчерпывающие, профессионально грамотные ответы </w:t>
            </w:r>
            <w:r w:rsidRPr="005E5B13">
              <w:rPr>
                <w:iCs/>
                <w:sz w:val="21"/>
                <w:szCs w:val="21"/>
              </w:rPr>
              <w:lastRenderedPageBreak/>
              <w:t>на вопро</w:t>
            </w:r>
            <w:r w:rsidR="00CE53EA">
              <w:rPr>
                <w:iCs/>
                <w:sz w:val="21"/>
                <w:szCs w:val="21"/>
              </w:rPr>
              <w:t>сы, в том числе, дополнительные;</w:t>
            </w:r>
          </w:p>
          <w:p w14:paraId="23489A74" w14:textId="7887CEAB" w:rsidR="00CE53EA" w:rsidRPr="00CE53EA" w:rsidRDefault="00CE53EA" w:rsidP="00CE53EA">
            <w:pPr>
              <w:numPr>
                <w:ilvl w:val="0"/>
                <w:numId w:val="12"/>
              </w:numPr>
              <w:tabs>
                <w:tab w:val="left" w:pos="176"/>
                <w:tab w:val="left" w:pos="276"/>
              </w:tabs>
              <w:ind w:left="34" w:hanging="34"/>
              <w:contextualSpacing/>
              <w:jc w:val="both"/>
              <w:rPr>
                <w:sz w:val="21"/>
                <w:szCs w:val="21"/>
              </w:rPr>
            </w:pPr>
            <w:r>
              <w:rPr>
                <w:sz w:val="21"/>
                <w:szCs w:val="21"/>
              </w:rPr>
              <w:t xml:space="preserve">уверенно </w:t>
            </w:r>
            <w:r w:rsidRPr="00CE53EA">
              <w:rPr>
                <w:sz w:val="21"/>
                <w:szCs w:val="21"/>
              </w:rPr>
              <w:t>примен</w:t>
            </w:r>
            <w:r>
              <w:rPr>
                <w:sz w:val="21"/>
                <w:szCs w:val="21"/>
              </w:rPr>
              <w:t>яет знания</w:t>
            </w:r>
            <w:r w:rsidRPr="00CE53EA">
              <w:rPr>
                <w:sz w:val="21"/>
                <w:szCs w:val="21"/>
              </w:rPr>
              <w:t xml:space="preserve"> основ макроэкономики, микроэкономики</w:t>
            </w:r>
            <w:r>
              <w:rPr>
                <w:sz w:val="21"/>
                <w:szCs w:val="21"/>
              </w:rPr>
              <w:t xml:space="preserve"> для </w:t>
            </w:r>
            <w:r w:rsidR="0055100A">
              <w:rPr>
                <w:sz w:val="21"/>
                <w:szCs w:val="21"/>
              </w:rPr>
              <w:t>проведения статистического анализа;</w:t>
            </w:r>
            <w:r w:rsidRPr="00CE53EA">
              <w:rPr>
                <w:sz w:val="21"/>
                <w:szCs w:val="21"/>
              </w:rPr>
              <w:t xml:space="preserve"> </w:t>
            </w:r>
          </w:p>
          <w:p w14:paraId="39353BD1" w14:textId="60924327" w:rsidR="00CE53EA" w:rsidRPr="005E5B13" w:rsidRDefault="0055100A" w:rsidP="0055100A">
            <w:pPr>
              <w:numPr>
                <w:ilvl w:val="0"/>
                <w:numId w:val="12"/>
              </w:numPr>
              <w:tabs>
                <w:tab w:val="left" w:pos="176"/>
                <w:tab w:val="left" w:pos="276"/>
              </w:tabs>
              <w:ind w:left="34" w:firstLine="0"/>
              <w:contextualSpacing/>
              <w:jc w:val="both"/>
              <w:rPr>
                <w:sz w:val="21"/>
                <w:szCs w:val="21"/>
              </w:rPr>
            </w:pPr>
            <w:r>
              <w:rPr>
                <w:sz w:val="21"/>
                <w:szCs w:val="21"/>
              </w:rPr>
              <w:t xml:space="preserve">свободно </w:t>
            </w:r>
            <w:r w:rsidR="00CE53EA" w:rsidRPr="00CE53EA">
              <w:rPr>
                <w:sz w:val="21"/>
                <w:szCs w:val="21"/>
              </w:rPr>
              <w:t>пров</w:t>
            </w:r>
            <w:r>
              <w:rPr>
                <w:sz w:val="21"/>
                <w:szCs w:val="21"/>
              </w:rPr>
              <w:t>одит</w:t>
            </w:r>
            <w:r w:rsidR="00CE53EA" w:rsidRPr="00CE53EA">
              <w:rPr>
                <w:sz w:val="21"/>
                <w:szCs w:val="21"/>
              </w:rPr>
              <w:t xml:space="preserve"> оценк</w:t>
            </w:r>
            <w:r>
              <w:rPr>
                <w:sz w:val="21"/>
                <w:szCs w:val="21"/>
              </w:rPr>
              <w:t>у</w:t>
            </w:r>
            <w:r w:rsidR="00CE53EA" w:rsidRPr="00CE53EA">
              <w:rPr>
                <w:sz w:val="21"/>
                <w:szCs w:val="21"/>
              </w:rPr>
              <w:t xml:space="preserve"> эффективности решения бизнес-анализа с т</w:t>
            </w:r>
            <w:r w:rsidR="00CE53EA">
              <w:rPr>
                <w:sz w:val="21"/>
                <w:szCs w:val="21"/>
              </w:rPr>
              <w:t>очки зрения выбранных критериев.</w:t>
            </w:r>
          </w:p>
        </w:tc>
      </w:tr>
      <w:tr w:rsidR="007B312C" w:rsidRPr="005E5B13" w14:paraId="4EA520C7" w14:textId="77777777" w:rsidTr="00CE53EA">
        <w:trPr>
          <w:trHeight w:val="283"/>
        </w:trPr>
        <w:tc>
          <w:tcPr>
            <w:tcW w:w="2045" w:type="dxa"/>
          </w:tcPr>
          <w:p w14:paraId="45E677E2" w14:textId="076A08C3" w:rsidR="007B312C" w:rsidRPr="005E5B13" w:rsidRDefault="007B312C" w:rsidP="007B312C">
            <w:r w:rsidRPr="005E5B13">
              <w:lastRenderedPageBreak/>
              <w:t>повышенный</w:t>
            </w:r>
          </w:p>
        </w:tc>
        <w:tc>
          <w:tcPr>
            <w:tcW w:w="1726" w:type="dxa"/>
          </w:tcPr>
          <w:p w14:paraId="3591ED79" w14:textId="77777777" w:rsidR="007B312C" w:rsidRPr="005E5B13" w:rsidRDefault="007B312C" w:rsidP="007B312C">
            <w:pPr>
              <w:jc w:val="center"/>
              <w:rPr>
                <w:iCs/>
              </w:rPr>
            </w:pPr>
            <w:r w:rsidRPr="005E5B13">
              <w:t>65 – 84</w:t>
            </w:r>
          </w:p>
        </w:tc>
        <w:tc>
          <w:tcPr>
            <w:tcW w:w="2306" w:type="dxa"/>
          </w:tcPr>
          <w:p w14:paraId="7FB36380" w14:textId="6D5772B6" w:rsidR="007B312C" w:rsidRPr="005E5B13" w:rsidRDefault="007B312C" w:rsidP="007B312C">
            <w:pPr>
              <w:rPr>
                <w:iCs/>
              </w:rPr>
            </w:pPr>
            <w:r w:rsidRPr="005E5B13">
              <w:rPr>
                <w:iCs/>
              </w:rPr>
              <w:t>хорошо/хорошо</w:t>
            </w:r>
          </w:p>
        </w:tc>
        <w:tc>
          <w:tcPr>
            <w:tcW w:w="3562" w:type="dxa"/>
          </w:tcPr>
          <w:p w14:paraId="43F17B2F" w14:textId="77777777" w:rsidR="007B312C" w:rsidRPr="005E5B13" w:rsidRDefault="007B312C" w:rsidP="007B312C">
            <w:pPr>
              <w:tabs>
                <w:tab w:val="left" w:pos="176"/>
              </w:tabs>
              <w:jc w:val="both"/>
              <w:rPr>
                <w:iCs/>
                <w:sz w:val="21"/>
                <w:szCs w:val="21"/>
              </w:rPr>
            </w:pPr>
            <w:r w:rsidRPr="005E5B13">
              <w:rPr>
                <w:iCs/>
                <w:sz w:val="21"/>
                <w:szCs w:val="21"/>
              </w:rPr>
              <w:t>Обучающийся:</w:t>
            </w:r>
          </w:p>
          <w:p w14:paraId="220FA3CD"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довольно полно излагает учебный материал, умеет связывать теорию </w:t>
            </w:r>
            <w:r>
              <w:rPr>
                <w:iCs/>
                <w:sz w:val="21"/>
                <w:szCs w:val="21"/>
              </w:rPr>
              <w:t>статистики</w:t>
            </w:r>
            <w:r w:rsidRPr="005E5B13">
              <w:rPr>
                <w:iCs/>
                <w:sz w:val="21"/>
                <w:szCs w:val="21"/>
              </w:rPr>
              <w:t xml:space="preserve"> с практикой, обосновывает принятые решения;</w:t>
            </w:r>
          </w:p>
          <w:p w14:paraId="4D0BAE43"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показывает понимание и способность к использов</w:t>
            </w:r>
            <w:r>
              <w:rPr>
                <w:iCs/>
                <w:sz w:val="21"/>
                <w:szCs w:val="21"/>
              </w:rPr>
              <w:t>анию различных методов</w:t>
            </w:r>
            <w:r w:rsidRPr="005E5B13">
              <w:rPr>
                <w:iCs/>
                <w:sz w:val="21"/>
                <w:szCs w:val="21"/>
              </w:rPr>
              <w:t xml:space="preserve"> </w:t>
            </w:r>
            <w:r>
              <w:rPr>
                <w:iCs/>
                <w:sz w:val="21"/>
                <w:szCs w:val="21"/>
              </w:rPr>
              <w:t>статистики</w:t>
            </w:r>
            <w:r w:rsidRPr="005E5B13">
              <w:rPr>
                <w:sz w:val="21"/>
                <w:szCs w:val="21"/>
              </w:rPr>
              <w:t>;</w:t>
            </w:r>
          </w:p>
          <w:p w14:paraId="5429226C"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способен дополнять теоретическую информацию сведениями исследовательского и практического характера;</w:t>
            </w:r>
          </w:p>
          <w:p w14:paraId="491A5A28" w14:textId="3D2B16A2"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 xml:space="preserve">в большинстве случаев способен провести </w:t>
            </w:r>
            <w:r>
              <w:rPr>
                <w:sz w:val="21"/>
                <w:szCs w:val="21"/>
              </w:rPr>
              <w:t xml:space="preserve">сбор, обработку и </w:t>
            </w:r>
            <w:r w:rsidRPr="005E5B13">
              <w:rPr>
                <w:sz w:val="21"/>
                <w:szCs w:val="21"/>
              </w:rPr>
              <w:t>анализ</w:t>
            </w:r>
            <w:r>
              <w:rPr>
                <w:sz w:val="21"/>
                <w:szCs w:val="21"/>
              </w:rPr>
              <w:t xml:space="preserve"> данных</w:t>
            </w:r>
            <w:r w:rsidRPr="005E5B13">
              <w:rPr>
                <w:sz w:val="21"/>
                <w:szCs w:val="21"/>
              </w:rPr>
              <w:t>;</w:t>
            </w:r>
          </w:p>
          <w:p w14:paraId="3AAFBB63" w14:textId="77777777" w:rsidR="0055100A" w:rsidRDefault="007B312C" w:rsidP="0055100A">
            <w:pPr>
              <w:numPr>
                <w:ilvl w:val="0"/>
                <w:numId w:val="12"/>
              </w:numPr>
              <w:tabs>
                <w:tab w:val="left" w:pos="176"/>
                <w:tab w:val="left" w:pos="276"/>
              </w:tabs>
              <w:ind w:left="0" w:firstLine="0"/>
              <w:contextualSpacing/>
              <w:jc w:val="both"/>
              <w:rPr>
                <w:iCs/>
                <w:sz w:val="21"/>
                <w:szCs w:val="21"/>
              </w:rPr>
            </w:pPr>
            <w:r w:rsidRPr="005E5B13">
              <w:rPr>
                <w:iCs/>
                <w:sz w:val="21"/>
                <w:szCs w:val="21"/>
              </w:rPr>
              <w:t>ориентируется в учебной и профессиональной литературе;</w:t>
            </w:r>
          </w:p>
          <w:p w14:paraId="20506C63" w14:textId="02B498AA" w:rsidR="007B312C" w:rsidRPr="00FA18F1" w:rsidRDefault="007B312C" w:rsidP="0055100A">
            <w:pPr>
              <w:numPr>
                <w:ilvl w:val="0"/>
                <w:numId w:val="12"/>
              </w:numPr>
              <w:tabs>
                <w:tab w:val="left" w:pos="176"/>
                <w:tab w:val="left" w:pos="276"/>
              </w:tabs>
              <w:ind w:left="0" w:firstLine="0"/>
              <w:contextualSpacing/>
              <w:jc w:val="both"/>
              <w:rPr>
                <w:iCs/>
                <w:sz w:val="21"/>
                <w:szCs w:val="21"/>
              </w:rPr>
            </w:pPr>
            <w:r w:rsidRPr="005E5B13">
              <w:rPr>
                <w:iCs/>
                <w:sz w:val="21"/>
                <w:szCs w:val="21"/>
              </w:rPr>
              <w:t>дает, профессионально грамотные ответы на вопросы, в том числе, дополнительные.</w:t>
            </w:r>
          </w:p>
        </w:tc>
        <w:tc>
          <w:tcPr>
            <w:tcW w:w="2410" w:type="dxa"/>
          </w:tcPr>
          <w:p w14:paraId="13F244BC" w14:textId="33D37EED" w:rsidR="007B312C" w:rsidRPr="005E5B13" w:rsidRDefault="007B312C" w:rsidP="007B312C">
            <w:pPr>
              <w:numPr>
                <w:ilvl w:val="0"/>
                <w:numId w:val="12"/>
              </w:numPr>
              <w:tabs>
                <w:tab w:val="left" w:pos="276"/>
              </w:tabs>
              <w:ind w:left="0" w:firstLine="0"/>
              <w:contextualSpacing/>
              <w:jc w:val="both"/>
              <w:rPr>
                <w:iCs/>
                <w:sz w:val="21"/>
                <w:szCs w:val="21"/>
              </w:rPr>
            </w:pPr>
          </w:p>
        </w:tc>
        <w:tc>
          <w:tcPr>
            <w:tcW w:w="3686" w:type="dxa"/>
          </w:tcPr>
          <w:p w14:paraId="725667BF" w14:textId="77777777" w:rsidR="007B312C" w:rsidRPr="005E5B13" w:rsidRDefault="007B312C" w:rsidP="007B312C">
            <w:pPr>
              <w:tabs>
                <w:tab w:val="left" w:pos="176"/>
              </w:tabs>
              <w:jc w:val="both"/>
              <w:rPr>
                <w:iCs/>
                <w:sz w:val="21"/>
                <w:szCs w:val="21"/>
              </w:rPr>
            </w:pPr>
            <w:r w:rsidRPr="005E5B13">
              <w:rPr>
                <w:iCs/>
                <w:sz w:val="21"/>
                <w:szCs w:val="21"/>
              </w:rPr>
              <w:t xml:space="preserve"> Обучающийся:</w:t>
            </w:r>
          </w:p>
          <w:p w14:paraId="77D6F0A9" w14:textId="024FAAE2"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довольно полно излагает учебный материал, умеет связывать теорию </w:t>
            </w:r>
            <w:r>
              <w:rPr>
                <w:iCs/>
                <w:sz w:val="21"/>
                <w:szCs w:val="21"/>
              </w:rPr>
              <w:t>статистики</w:t>
            </w:r>
            <w:r w:rsidRPr="005E5B13">
              <w:rPr>
                <w:iCs/>
                <w:sz w:val="21"/>
                <w:szCs w:val="21"/>
              </w:rPr>
              <w:t xml:space="preserve"> с практикой, обосновывает принятые решения;</w:t>
            </w:r>
          </w:p>
          <w:p w14:paraId="0BDB815A" w14:textId="7D621643"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iCs/>
                <w:sz w:val="21"/>
                <w:szCs w:val="21"/>
              </w:rPr>
              <w:t xml:space="preserve">показывает понимание и способность к использованию различных </w:t>
            </w:r>
            <w:r>
              <w:rPr>
                <w:iCs/>
                <w:sz w:val="21"/>
                <w:szCs w:val="21"/>
              </w:rPr>
              <w:t>методов статистического исследования</w:t>
            </w:r>
            <w:r w:rsidRPr="005E5B13">
              <w:rPr>
                <w:sz w:val="21"/>
                <w:szCs w:val="21"/>
              </w:rPr>
              <w:t>;</w:t>
            </w:r>
          </w:p>
          <w:p w14:paraId="7EFE1A34" w14:textId="77777777" w:rsidR="007B312C" w:rsidRPr="005E5B13"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способен дополнять теоретическую информацию сведениями исследовательского и практического характера;</w:t>
            </w:r>
          </w:p>
          <w:p w14:paraId="75404C27" w14:textId="68209CB6" w:rsidR="007B312C" w:rsidRPr="00FA18F1" w:rsidRDefault="007B312C" w:rsidP="007B312C">
            <w:pPr>
              <w:numPr>
                <w:ilvl w:val="0"/>
                <w:numId w:val="12"/>
              </w:numPr>
              <w:tabs>
                <w:tab w:val="left" w:pos="176"/>
                <w:tab w:val="left" w:pos="276"/>
              </w:tabs>
              <w:ind w:left="0" w:firstLine="0"/>
              <w:contextualSpacing/>
              <w:jc w:val="both"/>
              <w:rPr>
                <w:iCs/>
                <w:sz w:val="21"/>
                <w:szCs w:val="21"/>
              </w:rPr>
            </w:pPr>
            <w:r w:rsidRPr="005E5B13">
              <w:rPr>
                <w:sz w:val="21"/>
                <w:szCs w:val="21"/>
              </w:rPr>
              <w:t xml:space="preserve">в большинстве случаев способен провести </w:t>
            </w:r>
            <w:r>
              <w:rPr>
                <w:sz w:val="21"/>
                <w:szCs w:val="21"/>
              </w:rPr>
              <w:t xml:space="preserve">поиск, сбор, обработку и </w:t>
            </w:r>
            <w:r w:rsidRPr="005E5B13">
              <w:rPr>
                <w:sz w:val="21"/>
                <w:szCs w:val="21"/>
              </w:rPr>
              <w:t xml:space="preserve">анализ </w:t>
            </w:r>
            <w:r>
              <w:rPr>
                <w:sz w:val="21"/>
                <w:szCs w:val="21"/>
              </w:rPr>
              <w:t>информации для проведения исследований</w:t>
            </w:r>
            <w:r w:rsidRPr="00FA18F1">
              <w:rPr>
                <w:sz w:val="21"/>
                <w:szCs w:val="21"/>
              </w:rPr>
              <w:t>;</w:t>
            </w:r>
          </w:p>
          <w:p w14:paraId="749060D0" w14:textId="0353B567" w:rsidR="007B312C" w:rsidRPr="005E5B13" w:rsidRDefault="007B312C" w:rsidP="007B312C">
            <w:pPr>
              <w:numPr>
                <w:ilvl w:val="0"/>
                <w:numId w:val="12"/>
              </w:numPr>
              <w:tabs>
                <w:tab w:val="left" w:pos="176"/>
                <w:tab w:val="left" w:pos="276"/>
              </w:tabs>
              <w:ind w:left="0" w:firstLine="0"/>
              <w:contextualSpacing/>
              <w:jc w:val="both"/>
              <w:rPr>
                <w:iCs/>
                <w:sz w:val="21"/>
                <w:szCs w:val="21"/>
              </w:rPr>
            </w:pPr>
            <w:r>
              <w:rPr>
                <w:sz w:val="21"/>
                <w:szCs w:val="21"/>
              </w:rPr>
              <w:t>способен применять методы экономико-статистического анализа;</w:t>
            </w:r>
          </w:p>
          <w:p w14:paraId="12FE09F6" w14:textId="77777777" w:rsidR="007B312C" w:rsidRDefault="007B312C" w:rsidP="007B312C">
            <w:pPr>
              <w:numPr>
                <w:ilvl w:val="0"/>
                <w:numId w:val="12"/>
              </w:numPr>
              <w:tabs>
                <w:tab w:val="left" w:pos="176"/>
                <w:tab w:val="left" w:pos="313"/>
              </w:tabs>
              <w:ind w:left="0" w:firstLine="0"/>
              <w:contextualSpacing/>
              <w:jc w:val="both"/>
              <w:rPr>
                <w:iCs/>
                <w:sz w:val="21"/>
                <w:szCs w:val="21"/>
              </w:rPr>
            </w:pPr>
            <w:r w:rsidRPr="005E5B13">
              <w:rPr>
                <w:iCs/>
                <w:sz w:val="21"/>
                <w:szCs w:val="21"/>
              </w:rPr>
              <w:t>ориентируется в учебной и профессиональной литературе;</w:t>
            </w:r>
          </w:p>
          <w:p w14:paraId="6D71EB44" w14:textId="77777777" w:rsidR="007B312C" w:rsidRDefault="007B312C" w:rsidP="007B312C">
            <w:pPr>
              <w:numPr>
                <w:ilvl w:val="0"/>
                <w:numId w:val="12"/>
              </w:numPr>
              <w:tabs>
                <w:tab w:val="left" w:pos="176"/>
                <w:tab w:val="left" w:pos="313"/>
              </w:tabs>
              <w:ind w:left="0" w:firstLine="0"/>
              <w:contextualSpacing/>
              <w:jc w:val="both"/>
              <w:rPr>
                <w:iCs/>
                <w:sz w:val="21"/>
                <w:szCs w:val="21"/>
              </w:rPr>
            </w:pPr>
            <w:r w:rsidRPr="00550AEB">
              <w:rPr>
                <w:iCs/>
                <w:sz w:val="21"/>
                <w:szCs w:val="21"/>
              </w:rPr>
              <w:t>дает, профессионально грамотные ответы на вопро</w:t>
            </w:r>
            <w:r w:rsidR="0055100A">
              <w:rPr>
                <w:iCs/>
                <w:sz w:val="21"/>
                <w:szCs w:val="21"/>
              </w:rPr>
              <w:t>сы, в том числе, дополнительные;</w:t>
            </w:r>
          </w:p>
          <w:p w14:paraId="465B6F50" w14:textId="5A226B51" w:rsidR="0055100A" w:rsidRPr="0055100A" w:rsidRDefault="0055100A" w:rsidP="0055100A">
            <w:pPr>
              <w:numPr>
                <w:ilvl w:val="0"/>
                <w:numId w:val="12"/>
              </w:numPr>
              <w:tabs>
                <w:tab w:val="left" w:pos="176"/>
                <w:tab w:val="left" w:pos="313"/>
              </w:tabs>
              <w:ind w:left="0" w:firstLine="0"/>
              <w:contextualSpacing/>
              <w:jc w:val="both"/>
              <w:rPr>
                <w:iCs/>
                <w:sz w:val="21"/>
                <w:szCs w:val="21"/>
              </w:rPr>
            </w:pPr>
            <w:r w:rsidRPr="0055100A">
              <w:rPr>
                <w:iCs/>
                <w:sz w:val="21"/>
                <w:szCs w:val="21"/>
              </w:rPr>
              <w:t xml:space="preserve">применяет знания основ макроэкономики, микроэкономики </w:t>
            </w:r>
            <w:r w:rsidRPr="0055100A">
              <w:rPr>
                <w:iCs/>
                <w:sz w:val="21"/>
                <w:szCs w:val="21"/>
              </w:rPr>
              <w:lastRenderedPageBreak/>
              <w:t xml:space="preserve">для проведения статистического анализа; </w:t>
            </w:r>
          </w:p>
          <w:p w14:paraId="5043A887" w14:textId="5CDF47EC" w:rsidR="0055100A" w:rsidRPr="00550AEB" w:rsidRDefault="0055100A" w:rsidP="0055100A">
            <w:pPr>
              <w:numPr>
                <w:ilvl w:val="0"/>
                <w:numId w:val="12"/>
              </w:numPr>
              <w:tabs>
                <w:tab w:val="left" w:pos="176"/>
                <w:tab w:val="left" w:pos="313"/>
              </w:tabs>
              <w:ind w:left="0" w:firstLine="0"/>
              <w:contextualSpacing/>
              <w:jc w:val="both"/>
              <w:rPr>
                <w:iCs/>
                <w:sz w:val="21"/>
                <w:szCs w:val="21"/>
              </w:rPr>
            </w:pPr>
            <w:r w:rsidRPr="0055100A">
              <w:rPr>
                <w:iCs/>
                <w:sz w:val="21"/>
                <w:szCs w:val="21"/>
              </w:rPr>
              <w:t>проводит оценку эффективности решения бизнес-анализа с точки зрения выбранных критериев.</w:t>
            </w:r>
          </w:p>
        </w:tc>
      </w:tr>
      <w:tr w:rsidR="007B312C" w:rsidRPr="005E5B13" w14:paraId="4F654C17" w14:textId="77777777" w:rsidTr="00CE53EA">
        <w:trPr>
          <w:trHeight w:val="283"/>
        </w:trPr>
        <w:tc>
          <w:tcPr>
            <w:tcW w:w="2045" w:type="dxa"/>
          </w:tcPr>
          <w:p w14:paraId="2FE7550D" w14:textId="77777777" w:rsidR="007B312C" w:rsidRPr="005E5B13" w:rsidRDefault="007B312C" w:rsidP="007B312C">
            <w:r w:rsidRPr="005E5B13">
              <w:lastRenderedPageBreak/>
              <w:t>базовый</w:t>
            </w:r>
          </w:p>
        </w:tc>
        <w:tc>
          <w:tcPr>
            <w:tcW w:w="1726" w:type="dxa"/>
          </w:tcPr>
          <w:p w14:paraId="58B696A2" w14:textId="77777777" w:rsidR="007B312C" w:rsidRPr="005E5B13" w:rsidRDefault="007B312C" w:rsidP="007B312C">
            <w:pPr>
              <w:jc w:val="center"/>
              <w:rPr>
                <w:iCs/>
              </w:rPr>
            </w:pPr>
            <w:r w:rsidRPr="005E5B13">
              <w:t>41 – 64</w:t>
            </w:r>
          </w:p>
        </w:tc>
        <w:tc>
          <w:tcPr>
            <w:tcW w:w="2306" w:type="dxa"/>
          </w:tcPr>
          <w:p w14:paraId="6FBDA68E" w14:textId="4ED8AC6C" w:rsidR="007B312C" w:rsidRPr="005E5B13" w:rsidRDefault="007B312C" w:rsidP="007B312C">
            <w:pPr>
              <w:rPr>
                <w:iCs/>
              </w:rPr>
            </w:pPr>
            <w:r w:rsidRPr="005E5B13">
              <w:rPr>
                <w:iCs/>
              </w:rPr>
              <w:t>удовлетворительно</w:t>
            </w:r>
          </w:p>
          <w:p w14:paraId="25CF4171" w14:textId="31D4FA17" w:rsidR="007B312C" w:rsidRPr="005E5B13" w:rsidRDefault="007B312C" w:rsidP="007B312C">
            <w:pPr>
              <w:rPr>
                <w:iCs/>
              </w:rPr>
            </w:pPr>
            <w:r w:rsidRPr="005E5B13">
              <w:rPr>
                <w:iCs/>
              </w:rPr>
              <w:t xml:space="preserve"> / удовлетворительно</w:t>
            </w:r>
          </w:p>
        </w:tc>
        <w:tc>
          <w:tcPr>
            <w:tcW w:w="3562" w:type="dxa"/>
          </w:tcPr>
          <w:p w14:paraId="6547BAD7" w14:textId="77777777" w:rsidR="007B312C" w:rsidRPr="005E5B13" w:rsidRDefault="007B312C" w:rsidP="007B312C">
            <w:pPr>
              <w:jc w:val="both"/>
              <w:rPr>
                <w:sz w:val="21"/>
                <w:szCs w:val="21"/>
              </w:rPr>
            </w:pPr>
            <w:r w:rsidRPr="005E5B13">
              <w:rPr>
                <w:sz w:val="21"/>
                <w:szCs w:val="21"/>
              </w:rPr>
              <w:t>Обучающийся:</w:t>
            </w:r>
          </w:p>
          <w:p w14:paraId="0BD7B94D" w14:textId="77777777" w:rsidR="007B312C" w:rsidRPr="005E5B13" w:rsidRDefault="007B312C" w:rsidP="007B312C">
            <w:pPr>
              <w:numPr>
                <w:ilvl w:val="0"/>
                <w:numId w:val="12"/>
              </w:numPr>
              <w:tabs>
                <w:tab w:val="left" w:pos="308"/>
              </w:tabs>
              <w:ind w:left="0" w:firstLine="0"/>
              <w:contextualSpacing/>
              <w:jc w:val="both"/>
              <w:rPr>
                <w:iCs/>
                <w:sz w:val="21"/>
                <w:szCs w:val="21"/>
              </w:rPr>
            </w:pPr>
            <w:r w:rsidRPr="005E5B13">
              <w:rPr>
                <w:sz w:val="21"/>
                <w:szCs w:val="21"/>
              </w:rPr>
              <w:t xml:space="preserve">демонстрирует теоретические знания основного учебного материала дисциплины </w:t>
            </w:r>
            <w:r>
              <w:rPr>
                <w:sz w:val="21"/>
                <w:szCs w:val="21"/>
              </w:rPr>
              <w:t xml:space="preserve">на базовом уровне </w:t>
            </w:r>
            <w:r w:rsidRPr="005E5B13">
              <w:rPr>
                <w:sz w:val="21"/>
                <w:szCs w:val="21"/>
              </w:rPr>
              <w:t>в объеме, необходимом для дальнейшего освоения ОПОП</w:t>
            </w:r>
            <w:r>
              <w:rPr>
                <w:sz w:val="21"/>
                <w:szCs w:val="21"/>
              </w:rPr>
              <w:t xml:space="preserve"> и предстоящей профессиональной деятельности по профилю обучения</w:t>
            </w:r>
            <w:r w:rsidRPr="005E5B13">
              <w:rPr>
                <w:sz w:val="21"/>
                <w:szCs w:val="21"/>
              </w:rPr>
              <w:t>;</w:t>
            </w:r>
          </w:p>
          <w:p w14:paraId="6DEC87BA" w14:textId="77777777" w:rsidR="007B312C" w:rsidRPr="005E5B13" w:rsidRDefault="007B312C" w:rsidP="007B312C">
            <w:pPr>
              <w:numPr>
                <w:ilvl w:val="0"/>
                <w:numId w:val="12"/>
              </w:numPr>
              <w:tabs>
                <w:tab w:val="left" w:pos="308"/>
              </w:tabs>
              <w:ind w:left="0" w:firstLine="0"/>
              <w:contextualSpacing/>
              <w:jc w:val="both"/>
              <w:rPr>
                <w:iCs/>
                <w:sz w:val="21"/>
                <w:szCs w:val="21"/>
              </w:rPr>
            </w:pPr>
            <w:r w:rsidRPr="005E5B13">
              <w:rPr>
                <w:sz w:val="21"/>
                <w:szCs w:val="21"/>
              </w:rPr>
              <w:t xml:space="preserve">с неточностями излагает принятую в </w:t>
            </w:r>
            <w:r>
              <w:rPr>
                <w:sz w:val="21"/>
                <w:szCs w:val="21"/>
              </w:rPr>
              <w:t xml:space="preserve">статистике </w:t>
            </w:r>
            <w:r w:rsidRPr="005E5B13">
              <w:rPr>
                <w:sz w:val="21"/>
                <w:szCs w:val="21"/>
              </w:rPr>
              <w:t>терминологию;</w:t>
            </w:r>
          </w:p>
          <w:p w14:paraId="16A7A886" w14:textId="77777777" w:rsidR="0055100A" w:rsidRDefault="007B312C" w:rsidP="0055100A">
            <w:pPr>
              <w:widowControl w:val="0"/>
              <w:numPr>
                <w:ilvl w:val="0"/>
                <w:numId w:val="12"/>
              </w:numPr>
              <w:tabs>
                <w:tab w:val="left" w:pos="339"/>
              </w:tabs>
              <w:autoSpaceDE w:val="0"/>
              <w:autoSpaceDN w:val="0"/>
              <w:adjustRightInd w:val="0"/>
              <w:ind w:left="0" w:firstLine="0"/>
              <w:contextualSpacing/>
              <w:jc w:val="both"/>
              <w:rPr>
                <w:rFonts w:eastAsiaTheme="minorHAnsi"/>
                <w:color w:val="000000"/>
                <w:sz w:val="21"/>
                <w:szCs w:val="21"/>
                <w:lang w:eastAsia="en-US"/>
              </w:rPr>
            </w:pPr>
            <w:r w:rsidRPr="005E5B13">
              <w:rPr>
                <w:rFonts w:eastAsiaTheme="minorHAnsi"/>
                <w:color w:val="000000"/>
                <w:sz w:val="21"/>
                <w:szCs w:val="21"/>
                <w:lang w:eastAsia="en-US"/>
              </w:rPr>
              <w:t xml:space="preserve">с затруднениями проводит </w:t>
            </w:r>
            <w:r>
              <w:rPr>
                <w:rFonts w:eastAsiaTheme="minorHAnsi"/>
                <w:color w:val="000000"/>
                <w:sz w:val="21"/>
                <w:szCs w:val="21"/>
                <w:lang w:eastAsia="en-US"/>
              </w:rPr>
              <w:t xml:space="preserve">сбор, обработку и </w:t>
            </w:r>
            <w:r w:rsidRPr="005E5B13">
              <w:rPr>
                <w:rFonts w:eastAsiaTheme="minorHAnsi"/>
                <w:color w:val="000000"/>
                <w:sz w:val="21"/>
                <w:szCs w:val="21"/>
                <w:lang w:eastAsia="en-US"/>
              </w:rPr>
              <w:t xml:space="preserve">анализ </w:t>
            </w:r>
            <w:r>
              <w:rPr>
                <w:rFonts w:eastAsiaTheme="minorHAnsi"/>
                <w:color w:val="000000"/>
                <w:sz w:val="21"/>
                <w:szCs w:val="21"/>
                <w:lang w:eastAsia="en-US"/>
              </w:rPr>
              <w:t>данных</w:t>
            </w:r>
            <w:r w:rsidRPr="005E5B13">
              <w:rPr>
                <w:rFonts w:eastAsiaTheme="minorHAnsi"/>
                <w:color w:val="000000"/>
                <w:sz w:val="21"/>
                <w:szCs w:val="21"/>
                <w:lang w:eastAsia="en-US"/>
              </w:rPr>
              <w:t>;</w:t>
            </w:r>
          </w:p>
          <w:p w14:paraId="45E8EAAB" w14:textId="38F8D5B3" w:rsidR="007B312C" w:rsidRPr="00CE131F" w:rsidRDefault="007B312C" w:rsidP="0055100A">
            <w:pPr>
              <w:widowControl w:val="0"/>
              <w:numPr>
                <w:ilvl w:val="0"/>
                <w:numId w:val="12"/>
              </w:numPr>
              <w:tabs>
                <w:tab w:val="left" w:pos="339"/>
              </w:tabs>
              <w:autoSpaceDE w:val="0"/>
              <w:autoSpaceDN w:val="0"/>
              <w:adjustRightInd w:val="0"/>
              <w:ind w:left="0" w:firstLine="0"/>
              <w:contextualSpacing/>
              <w:jc w:val="both"/>
              <w:rPr>
                <w:rFonts w:eastAsiaTheme="minorHAnsi"/>
                <w:color w:val="000000"/>
                <w:sz w:val="21"/>
                <w:szCs w:val="21"/>
                <w:lang w:eastAsia="en-US"/>
              </w:rPr>
            </w:pPr>
            <w:r w:rsidRPr="005E5B13">
              <w:rPr>
                <w:iCs/>
                <w:sz w:val="21"/>
                <w:szCs w:val="21"/>
              </w:rPr>
              <w:t>в целом демонстрирует знания основной части у</w:t>
            </w:r>
            <w:r>
              <w:rPr>
                <w:iCs/>
                <w:sz w:val="21"/>
                <w:szCs w:val="21"/>
              </w:rPr>
              <w:t>чебной литературы по дисциплине.</w:t>
            </w:r>
          </w:p>
        </w:tc>
        <w:tc>
          <w:tcPr>
            <w:tcW w:w="2410" w:type="dxa"/>
          </w:tcPr>
          <w:p w14:paraId="7DE348A0" w14:textId="53B92908" w:rsidR="007B312C" w:rsidRPr="00373B5A" w:rsidRDefault="007B312C" w:rsidP="007B312C">
            <w:pPr>
              <w:numPr>
                <w:ilvl w:val="0"/>
                <w:numId w:val="12"/>
              </w:numPr>
              <w:tabs>
                <w:tab w:val="left" w:pos="308"/>
              </w:tabs>
              <w:ind w:left="0" w:firstLine="0"/>
              <w:contextualSpacing/>
              <w:jc w:val="both"/>
              <w:rPr>
                <w:iCs/>
                <w:sz w:val="21"/>
                <w:szCs w:val="21"/>
              </w:rPr>
            </w:pPr>
          </w:p>
        </w:tc>
        <w:tc>
          <w:tcPr>
            <w:tcW w:w="3686" w:type="dxa"/>
          </w:tcPr>
          <w:p w14:paraId="37EA8DD4" w14:textId="77777777" w:rsidR="007B312C" w:rsidRPr="005E5B13" w:rsidRDefault="007B312C" w:rsidP="007B312C">
            <w:pPr>
              <w:jc w:val="both"/>
              <w:rPr>
                <w:sz w:val="21"/>
                <w:szCs w:val="21"/>
              </w:rPr>
            </w:pPr>
            <w:r w:rsidRPr="005E5B13">
              <w:rPr>
                <w:sz w:val="21"/>
                <w:szCs w:val="21"/>
              </w:rPr>
              <w:t>Обучающийся:</w:t>
            </w:r>
          </w:p>
          <w:p w14:paraId="3C4FDA8D" w14:textId="77777777" w:rsidR="007B312C" w:rsidRPr="005E5B13" w:rsidRDefault="007B312C" w:rsidP="007B312C">
            <w:pPr>
              <w:numPr>
                <w:ilvl w:val="0"/>
                <w:numId w:val="12"/>
              </w:numPr>
              <w:tabs>
                <w:tab w:val="left" w:pos="308"/>
              </w:tabs>
              <w:ind w:left="0" w:firstLine="0"/>
              <w:contextualSpacing/>
              <w:jc w:val="both"/>
              <w:rPr>
                <w:iCs/>
                <w:sz w:val="21"/>
                <w:szCs w:val="21"/>
              </w:rPr>
            </w:pPr>
            <w:r w:rsidRPr="005E5B13">
              <w:rPr>
                <w:sz w:val="21"/>
                <w:szCs w:val="21"/>
              </w:rPr>
              <w:t xml:space="preserve">демонстрирует теоретические знания основного учебного материала дисциплины </w:t>
            </w:r>
            <w:r>
              <w:rPr>
                <w:sz w:val="21"/>
                <w:szCs w:val="21"/>
              </w:rPr>
              <w:t xml:space="preserve">на базовом уровне </w:t>
            </w:r>
            <w:r w:rsidRPr="005E5B13">
              <w:rPr>
                <w:sz w:val="21"/>
                <w:szCs w:val="21"/>
              </w:rPr>
              <w:t>в объеме, необходимом для дальнейшего освоения ОПОП</w:t>
            </w:r>
            <w:r>
              <w:rPr>
                <w:sz w:val="21"/>
                <w:szCs w:val="21"/>
              </w:rPr>
              <w:t xml:space="preserve"> и предстоящей профессиональной деятельности по профилю обучения</w:t>
            </w:r>
            <w:r w:rsidRPr="005E5B13">
              <w:rPr>
                <w:sz w:val="21"/>
                <w:szCs w:val="21"/>
              </w:rPr>
              <w:t>;</w:t>
            </w:r>
          </w:p>
          <w:p w14:paraId="5E803993" w14:textId="30FC9432" w:rsidR="007B312C" w:rsidRPr="005E5B13" w:rsidRDefault="007B312C" w:rsidP="007B312C">
            <w:pPr>
              <w:numPr>
                <w:ilvl w:val="0"/>
                <w:numId w:val="12"/>
              </w:numPr>
              <w:tabs>
                <w:tab w:val="left" w:pos="308"/>
              </w:tabs>
              <w:ind w:left="0" w:firstLine="0"/>
              <w:contextualSpacing/>
              <w:jc w:val="both"/>
              <w:rPr>
                <w:iCs/>
                <w:sz w:val="21"/>
                <w:szCs w:val="21"/>
              </w:rPr>
            </w:pPr>
            <w:r w:rsidRPr="005E5B13">
              <w:rPr>
                <w:sz w:val="21"/>
                <w:szCs w:val="21"/>
              </w:rPr>
              <w:t xml:space="preserve">с неточностями излагает принятую в </w:t>
            </w:r>
            <w:r>
              <w:rPr>
                <w:sz w:val="21"/>
                <w:szCs w:val="21"/>
              </w:rPr>
              <w:t xml:space="preserve">статистике </w:t>
            </w:r>
            <w:r w:rsidRPr="005E5B13">
              <w:rPr>
                <w:sz w:val="21"/>
                <w:szCs w:val="21"/>
              </w:rPr>
              <w:t>терминологию;</w:t>
            </w:r>
          </w:p>
          <w:p w14:paraId="782D9AE2" w14:textId="67903CE5" w:rsidR="007B312C" w:rsidRDefault="007B312C" w:rsidP="007B312C">
            <w:pPr>
              <w:widowControl w:val="0"/>
              <w:numPr>
                <w:ilvl w:val="0"/>
                <w:numId w:val="12"/>
              </w:numPr>
              <w:tabs>
                <w:tab w:val="left" w:pos="317"/>
              </w:tabs>
              <w:autoSpaceDE w:val="0"/>
              <w:autoSpaceDN w:val="0"/>
              <w:adjustRightInd w:val="0"/>
              <w:ind w:left="0" w:firstLine="0"/>
              <w:contextualSpacing/>
              <w:jc w:val="both"/>
              <w:rPr>
                <w:rFonts w:eastAsiaTheme="minorHAnsi"/>
                <w:color w:val="000000"/>
                <w:sz w:val="21"/>
                <w:szCs w:val="21"/>
                <w:lang w:eastAsia="en-US"/>
              </w:rPr>
            </w:pPr>
            <w:r w:rsidRPr="005E5B13">
              <w:rPr>
                <w:rFonts w:eastAsiaTheme="minorHAnsi"/>
                <w:color w:val="000000"/>
                <w:sz w:val="21"/>
                <w:szCs w:val="21"/>
                <w:lang w:eastAsia="en-US"/>
              </w:rPr>
              <w:t xml:space="preserve">с затруднениями проводит </w:t>
            </w:r>
            <w:r>
              <w:rPr>
                <w:rFonts w:eastAsiaTheme="minorHAnsi"/>
                <w:color w:val="000000"/>
                <w:sz w:val="21"/>
                <w:szCs w:val="21"/>
                <w:lang w:eastAsia="en-US"/>
              </w:rPr>
              <w:t xml:space="preserve">поиск, сбор, обработку и </w:t>
            </w:r>
            <w:r w:rsidRPr="005E5B13">
              <w:rPr>
                <w:rFonts w:eastAsiaTheme="minorHAnsi"/>
                <w:color w:val="000000"/>
                <w:sz w:val="21"/>
                <w:szCs w:val="21"/>
                <w:lang w:eastAsia="en-US"/>
              </w:rPr>
              <w:t>анализ</w:t>
            </w:r>
            <w:r>
              <w:rPr>
                <w:rFonts w:eastAsiaTheme="minorHAnsi"/>
                <w:color w:val="000000"/>
                <w:sz w:val="21"/>
                <w:szCs w:val="21"/>
                <w:lang w:eastAsia="en-US"/>
              </w:rPr>
              <w:t xml:space="preserve"> информации, необходимой для реализации функций менеджера и проведения исследований;</w:t>
            </w:r>
          </w:p>
          <w:p w14:paraId="787B5A83" w14:textId="0D2353D0" w:rsidR="007B312C" w:rsidRPr="0055100A" w:rsidRDefault="007B312C" w:rsidP="007B312C">
            <w:pPr>
              <w:widowControl w:val="0"/>
              <w:numPr>
                <w:ilvl w:val="0"/>
                <w:numId w:val="12"/>
              </w:numPr>
              <w:tabs>
                <w:tab w:val="left" w:pos="317"/>
              </w:tabs>
              <w:autoSpaceDE w:val="0"/>
              <w:autoSpaceDN w:val="0"/>
              <w:adjustRightInd w:val="0"/>
              <w:ind w:left="0" w:firstLine="0"/>
              <w:contextualSpacing/>
              <w:jc w:val="both"/>
              <w:rPr>
                <w:rFonts w:eastAsiaTheme="minorHAnsi"/>
                <w:color w:val="000000"/>
                <w:sz w:val="21"/>
                <w:szCs w:val="21"/>
                <w:lang w:eastAsia="en-US"/>
              </w:rPr>
            </w:pPr>
            <w:r>
              <w:rPr>
                <w:rFonts w:eastAsiaTheme="minorHAnsi"/>
                <w:color w:val="000000"/>
                <w:sz w:val="21"/>
                <w:szCs w:val="21"/>
                <w:lang w:eastAsia="en-US"/>
              </w:rPr>
              <w:t xml:space="preserve">затрудняется применять </w:t>
            </w:r>
            <w:r>
              <w:rPr>
                <w:sz w:val="21"/>
                <w:szCs w:val="21"/>
              </w:rPr>
              <w:t>методы экономико-статистического анализа;</w:t>
            </w:r>
          </w:p>
          <w:p w14:paraId="63956484" w14:textId="6B4F12FF" w:rsidR="0055100A" w:rsidRPr="0055100A" w:rsidRDefault="0055100A" w:rsidP="0055100A">
            <w:pPr>
              <w:widowControl w:val="0"/>
              <w:numPr>
                <w:ilvl w:val="0"/>
                <w:numId w:val="12"/>
              </w:numPr>
              <w:tabs>
                <w:tab w:val="left" w:pos="317"/>
              </w:tabs>
              <w:autoSpaceDE w:val="0"/>
              <w:autoSpaceDN w:val="0"/>
              <w:adjustRightInd w:val="0"/>
              <w:ind w:left="0" w:firstLine="0"/>
              <w:contextualSpacing/>
              <w:jc w:val="both"/>
              <w:rPr>
                <w:sz w:val="21"/>
                <w:szCs w:val="21"/>
              </w:rPr>
            </w:pPr>
            <w:r>
              <w:rPr>
                <w:sz w:val="21"/>
                <w:szCs w:val="21"/>
              </w:rPr>
              <w:t>с затруднениями</w:t>
            </w:r>
            <w:r w:rsidRPr="0055100A">
              <w:rPr>
                <w:sz w:val="21"/>
                <w:szCs w:val="21"/>
              </w:rPr>
              <w:t xml:space="preserve"> применяет знания основ макроэкономики, микроэкономики для проведения статистического анализа; </w:t>
            </w:r>
          </w:p>
          <w:p w14:paraId="7CD71D8B" w14:textId="26364956" w:rsidR="0055100A" w:rsidRDefault="0055100A" w:rsidP="0055100A">
            <w:pPr>
              <w:widowControl w:val="0"/>
              <w:numPr>
                <w:ilvl w:val="0"/>
                <w:numId w:val="12"/>
              </w:numPr>
              <w:tabs>
                <w:tab w:val="left" w:pos="317"/>
              </w:tabs>
              <w:autoSpaceDE w:val="0"/>
              <w:autoSpaceDN w:val="0"/>
              <w:adjustRightInd w:val="0"/>
              <w:ind w:left="0" w:firstLine="0"/>
              <w:contextualSpacing/>
              <w:jc w:val="both"/>
              <w:rPr>
                <w:rFonts w:eastAsiaTheme="minorHAnsi"/>
                <w:color w:val="000000"/>
                <w:sz w:val="21"/>
                <w:szCs w:val="21"/>
                <w:lang w:eastAsia="en-US"/>
              </w:rPr>
            </w:pPr>
            <w:r>
              <w:rPr>
                <w:sz w:val="21"/>
                <w:szCs w:val="21"/>
              </w:rPr>
              <w:t>с затруднениями</w:t>
            </w:r>
            <w:r w:rsidRPr="0055100A">
              <w:rPr>
                <w:sz w:val="21"/>
                <w:szCs w:val="21"/>
              </w:rPr>
              <w:t xml:space="preserve"> проводит оценку эффективности решения бизнес-анализа с точки зрения выбранных критериев.</w:t>
            </w:r>
          </w:p>
          <w:p w14:paraId="13661CA3" w14:textId="2F4C55BE" w:rsidR="007B312C" w:rsidRPr="00550AEB" w:rsidRDefault="007B312C" w:rsidP="007B312C">
            <w:pPr>
              <w:widowControl w:val="0"/>
              <w:numPr>
                <w:ilvl w:val="0"/>
                <w:numId w:val="12"/>
              </w:numPr>
              <w:tabs>
                <w:tab w:val="left" w:pos="308"/>
              </w:tabs>
              <w:autoSpaceDE w:val="0"/>
              <w:autoSpaceDN w:val="0"/>
              <w:adjustRightInd w:val="0"/>
              <w:ind w:left="0" w:firstLine="0"/>
              <w:contextualSpacing/>
              <w:jc w:val="both"/>
              <w:rPr>
                <w:rFonts w:eastAsiaTheme="minorHAnsi"/>
                <w:color w:val="000000"/>
                <w:sz w:val="21"/>
                <w:szCs w:val="21"/>
                <w:lang w:eastAsia="en-US"/>
              </w:rPr>
            </w:pPr>
            <w:r w:rsidRPr="00550AEB">
              <w:rPr>
                <w:iCs/>
                <w:sz w:val="21"/>
                <w:szCs w:val="21"/>
              </w:rPr>
              <w:t>в целом демонстрирует знания основной части учебной литературы по дисциплине.</w:t>
            </w:r>
          </w:p>
        </w:tc>
      </w:tr>
      <w:tr w:rsidR="007B312C" w:rsidRPr="005E5B13" w14:paraId="04C83D3D" w14:textId="77777777" w:rsidTr="00CE53EA">
        <w:trPr>
          <w:trHeight w:val="283"/>
        </w:trPr>
        <w:tc>
          <w:tcPr>
            <w:tcW w:w="2045" w:type="dxa"/>
          </w:tcPr>
          <w:p w14:paraId="518AD439" w14:textId="146B653C" w:rsidR="007B312C" w:rsidRPr="005E5B13" w:rsidRDefault="007B312C" w:rsidP="007B312C">
            <w:r w:rsidRPr="005E5B13">
              <w:t>низкий</w:t>
            </w:r>
          </w:p>
        </w:tc>
        <w:tc>
          <w:tcPr>
            <w:tcW w:w="1726" w:type="dxa"/>
          </w:tcPr>
          <w:p w14:paraId="55FC6672" w14:textId="77176DF5" w:rsidR="007B312C" w:rsidRPr="005E5B13" w:rsidRDefault="007B312C" w:rsidP="007B312C">
            <w:pPr>
              <w:jc w:val="center"/>
            </w:pPr>
            <w:r w:rsidRPr="005E5B13">
              <w:t>0 – 40</w:t>
            </w:r>
          </w:p>
        </w:tc>
        <w:tc>
          <w:tcPr>
            <w:tcW w:w="2306" w:type="dxa"/>
          </w:tcPr>
          <w:p w14:paraId="58E254ED" w14:textId="77777777" w:rsidR="007B312C" w:rsidRPr="005E5B13" w:rsidRDefault="007B312C" w:rsidP="007B312C">
            <w:pPr>
              <w:rPr>
                <w:iCs/>
              </w:rPr>
            </w:pPr>
            <w:r w:rsidRPr="005E5B13">
              <w:rPr>
                <w:iCs/>
              </w:rPr>
              <w:t>неудовлетворительно/</w:t>
            </w:r>
          </w:p>
          <w:p w14:paraId="4EF31827" w14:textId="7DE0EAC6" w:rsidR="007B312C" w:rsidRPr="005E5B13" w:rsidRDefault="007B312C" w:rsidP="007B312C">
            <w:pPr>
              <w:rPr>
                <w:iCs/>
              </w:rPr>
            </w:pPr>
            <w:r w:rsidRPr="005E5B13">
              <w:rPr>
                <w:iCs/>
              </w:rPr>
              <w:t>неудовлетворительно</w:t>
            </w:r>
          </w:p>
        </w:tc>
        <w:tc>
          <w:tcPr>
            <w:tcW w:w="3562" w:type="dxa"/>
          </w:tcPr>
          <w:p w14:paraId="16AD092D" w14:textId="77777777" w:rsidR="007B312C" w:rsidRPr="005E5B13" w:rsidRDefault="007B312C" w:rsidP="007B312C">
            <w:pPr>
              <w:jc w:val="both"/>
              <w:rPr>
                <w:iCs/>
                <w:sz w:val="21"/>
                <w:szCs w:val="21"/>
              </w:rPr>
            </w:pPr>
            <w:r w:rsidRPr="005E5B13">
              <w:rPr>
                <w:iCs/>
                <w:sz w:val="21"/>
                <w:szCs w:val="21"/>
              </w:rPr>
              <w:t>Обучающийся:</w:t>
            </w:r>
          </w:p>
          <w:p w14:paraId="0745C42A" w14:textId="77777777" w:rsidR="007B312C" w:rsidRPr="005E5B13" w:rsidRDefault="007B312C" w:rsidP="007B312C">
            <w:pPr>
              <w:numPr>
                <w:ilvl w:val="0"/>
                <w:numId w:val="12"/>
              </w:numPr>
              <w:tabs>
                <w:tab w:val="left" w:pos="293"/>
              </w:tabs>
              <w:ind w:left="0" w:firstLine="0"/>
              <w:contextualSpacing/>
              <w:jc w:val="both"/>
              <w:rPr>
                <w:b/>
                <w:sz w:val="21"/>
                <w:szCs w:val="21"/>
              </w:rPr>
            </w:pPr>
            <w:r w:rsidRPr="005E5B13">
              <w:rPr>
                <w:iCs/>
                <w:sz w:val="21"/>
                <w:szCs w:val="21"/>
              </w:rPr>
              <w:t xml:space="preserve">демонстрирует фрагментарные знания теоретического и </w:t>
            </w:r>
            <w:r w:rsidRPr="005E5B13">
              <w:rPr>
                <w:iCs/>
                <w:sz w:val="21"/>
                <w:szCs w:val="21"/>
              </w:rPr>
              <w:lastRenderedPageBreak/>
              <w:t>практического материал</w:t>
            </w:r>
            <w:r>
              <w:rPr>
                <w:iCs/>
                <w:sz w:val="21"/>
                <w:szCs w:val="21"/>
              </w:rPr>
              <w:t>а</w:t>
            </w:r>
            <w:r w:rsidRPr="005E5B13">
              <w:rPr>
                <w:iCs/>
                <w:sz w:val="21"/>
                <w:szCs w:val="21"/>
              </w:rPr>
              <w:t>, допускает грубые ошибки при его изложении на занятиях и в ходе промежуточной аттестации;</w:t>
            </w:r>
          </w:p>
          <w:p w14:paraId="1A83374F" w14:textId="77777777" w:rsidR="007B312C" w:rsidRPr="005E5B13" w:rsidRDefault="007B312C" w:rsidP="007B312C">
            <w:pPr>
              <w:numPr>
                <w:ilvl w:val="0"/>
                <w:numId w:val="12"/>
              </w:numPr>
              <w:tabs>
                <w:tab w:val="left" w:pos="293"/>
              </w:tabs>
              <w:ind w:left="0" w:firstLine="0"/>
              <w:contextualSpacing/>
              <w:jc w:val="both"/>
              <w:rPr>
                <w:b/>
                <w:sz w:val="21"/>
                <w:szCs w:val="21"/>
              </w:rPr>
            </w:pPr>
            <w:r w:rsidRPr="005E5B1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6ED8015" w14:textId="5ACDCBE3" w:rsidR="007B312C" w:rsidRDefault="007B312C" w:rsidP="007B312C">
            <w:pPr>
              <w:numPr>
                <w:ilvl w:val="0"/>
                <w:numId w:val="12"/>
              </w:numPr>
              <w:tabs>
                <w:tab w:val="left" w:pos="293"/>
              </w:tabs>
              <w:ind w:left="0" w:firstLine="0"/>
              <w:contextualSpacing/>
              <w:jc w:val="both"/>
              <w:rPr>
                <w:b/>
                <w:sz w:val="21"/>
                <w:szCs w:val="21"/>
              </w:rPr>
            </w:pPr>
            <w:r w:rsidRPr="005E5B13">
              <w:rPr>
                <w:iCs/>
                <w:sz w:val="21"/>
                <w:szCs w:val="21"/>
              </w:rPr>
              <w:t xml:space="preserve">не способен проводить </w:t>
            </w:r>
            <w:r>
              <w:rPr>
                <w:iCs/>
                <w:sz w:val="21"/>
                <w:szCs w:val="21"/>
              </w:rPr>
              <w:t xml:space="preserve">сбор, обработку и </w:t>
            </w:r>
            <w:r w:rsidRPr="005E5B13">
              <w:rPr>
                <w:iCs/>
                <w:sz w:val="21"/>
                <w:szCs w:val="21"/>
              </w:rPr>
              <w:t xml:space="preserve">анализ </w:t>
            </w:r>
            <w:r w:rsidR="0055100A">
              <w:rPr>
                <w:iCs/>
                <w:sz w:val="21"/>
                <w:szCs w:val="21"/>
              </w:rPr>
              <w:t>данных</w:t>
            </w:r>
            <w:r w:rsidRPr="005E5B13">
              <w:rPr>
                <w:iCs/>
                <w:sz w:val="21"/>
                <w:szCs w:val="21"/>
              </w:rPr>
              <w:t>;</w:t>
            </w:r>
          </w:p>
          <w:p w14:paraId="5EF269DB" w14:textId="505769D0" w:rsidR="007B312C" w:rsidRPr="00CE131F" w:rsidRDefault="007B312C" w:rsidP="007B312C">
            <w:pPr>
              <w:tabs>
                <w:tab w:val="left" w:pos="317"/>
              </w:tabs>
              <w:contextualSpacing/>
              <w:jc w:val="both"/>
              <w:rPr>
                <w:b/>
                <w:sz w:val="21"/>
                <w:szCs w:val="21"/>
              </w:rPr>
            </w:pPr>
            <w:r w:rsidRPr="00373B5A">
              <w:rPr>
                <w:iCs/>
                <w:sz w:val="21"/>
                <w:szCs w:val="21"/>
              </w:rPr>
              <w:t xml:space="preserve">ответ отражает отсутствие знаний на базовом уровне теоретического и практического материала в объеме, </w:t>
            </w:r>
            <w:r w:rsidRPr="00373B5A">
              <w:rPr>
                <w:sz w:val="21"/>
                <w:szCs w:val="21"/>
              </w:rPr>
              <w:t>необходимом для дальнейшей учебы.</w:t>
            </w:r>
          </w:p>
        </w:tc>
        <w:tc>
          <w:tcPr>
            <w:tcW w:w="2410" w:type="dxa"/>
          </w:tcPr>
          <w:p w14:paraId="14D3E0A9" w14:textId="0167F712" w:rsidR="007B312C" w:rsidRPr="00373B5A" w:rsidRDefault="007B312C" w:rsidP="007B312C">
            <w:pPr>
              <w:numPr>
                <w:ilvl w:val="0"/>
                <w:numId w:val="12"/>
              </w:numPr>
              <w:tabs>
                <w:tab w:val="left" w:pos="293"/>
              </w:tabs>
              <w:ind w:left="0" w:firstLine="0"/>
              <w:contextualSpacing/>
              <w:jc w:val="both"/>
              <w:rPr>
                <w:b/>
                <w:sz w:val="21"/>
                <w:szCs w:val="21"/>
              </w:rPr>
            </w:pPr>
          </w:p>
        </w:tc>
        <w:tc>
          <w:tcPr>
            <w:tcW w:w="3686" w:type="dxa"/>
          </w:tcPr>
          <w:p w14:paraId="526B72C9" w14:textId="77777777" w:rsidR="007B312C" w:rsidRPr="005E5B13" w:rsidRDefault="007B312C" w:rsidP="007B312C">
            <w:pPr>
              <w:jc w:val="both"/>
              <w:rPr>
                <w:iCs/>
                <w:sz w:val="21"/>
                <w:szCs w:val="21"/>
              </w:rPr>
            </w:pPr>
            <w:r w:rsidRPr="005E5B13">
              <w:rPr>
                <w:iCs/>
                <w:sz w:val="21"/>
                <w:szCs w:val="21"/>
              </w:rPr>
              <w:t>Обучающийся:</w:t>
            </w:r>
          </w:p>
          <w:p w14:paraId="7F1F72D1" w14:textId="77777777" w:rsidR="007B312C" w:rsidRPr="005E5B13" w:rsidRDefault="007B312C" w:rsidP="007B312C">
            <w:pPr>
              <w:numPr>
                <w:ilvl w:val="0"/>
                <w:numId w:val="12"/>
              </w:numPr>
              <w:tabs>
                <w:tab w:val="left" w:pos="293"/>
              </w:tabs>
              <w:ind w:left="0" w:firstLine="0"/>
              <w:contextualSpacing/>
              <w:jc w:val="both"/>
              <w:rPr>
                <w:b/>
                <w:sz w:val="21"/>
                <w:szCs w:val="21"/>
              </w:rPr>
            </w:pPr>
            <w:r w:rsidRPr="005E5B13">
              <w:rPr>
                <w:iCs/>
                <w:sz w:val="21"/>
                <w:szCs w:val="21"/>
              </w:rPr>
              <w:t xml:space="preserve">демонстрирует фрагментарные знания теоретического и </w:t>
            </w:r>
            <w:r w:rsidRPr="005E5B13">
              <w:rPr>
                <w:iCs/>
                <w:sz w:val="21"/>
                <w:szCs w:val="21"/>
              </w:rPr>
              <w:lastRenderedPageBreak/>
              <w:t>практического материал, допускает грубые ошибки при его изложении на занятиях и в ходе промежуточной аттестации;</w:t>
            </w:r>
          </w:p>
          <w:p w14:paraId="7484A80B" w14:textId="77777777" w:rsidR="007B312C" w:rsidRPr="005E5B13" w:rsidRDefault="007B312C" w:rsidP="007B312C">
            <w:pPr>
              <w:numPr>
                <w:ilvl w:val="0"/>
                <w:numId w:val="12"/>
              </w:numPr>
              <w:tabs>
                <w:tab w:val="left" w:pos="293"/>
              </w:tabs>
              <w:ind w:left="0" w:firstLine="0"/>
              <w:contextualSpacing/>
              <w:jc w:val="both"/>
              <w:rPr>
                <w:b/>
                <w:sz w:val="21"/>
                <w:szCs w:val="21"/>
              </w:rPr>
            </w:pPr>
            <w:r w:rsidRPr="005E5B1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202FB266" w14:textId="21CFECE8" w:rsidR="007B312C" w:rsidRPr="00CE131F" w:rsidRDefault="007B312C" w:rsidP="007B312C">
            <w:pPr>
              <w:numPr>
                <w:ilvl w:val="0"/>
                <w:numId w:val="12"/>
              </w:numPr>
              <w:tabs>
                <w:tab w:val="left" w:pos="317"/>
              </w:tabs>
              <w:ind w:left="0" w:firstLine="0"/>
              <w:contextualSpacing/>
              <w:jc w:val="both"/>
              <w:rPr>
                <w:b/>
                <w:sz w:val="21"/>
                <w:szCs w:val="21"/>
              </w:rPr>
            </w:pPr>
            <w:r w:rsidRPr="005E5B13">
              <w:rPr>
                <w:iCs/>
                <w:sz w:val="21"/>
                <w:szCs w:val="21"/>
              </w:rPr>
              <w:t xml:space="preserve">не способен проводить </w:t>
            </w:r>
            <w:r>
              <w:rPr>
                <w:iCs/>
                <w:sz w:val="21"/>
                <w:szCs w:val="21"/>
              </w:rPr>
              <w:t xml:space="preserve">сбор, обработку и </w:t>
            </w:r>
            <w:r w:rsidRPr="005E5B13">
              <w:rPr>
                <w:iCs/>
                <w:sz w:val="21"/>
                <w:szCs w:val="21"/>
              </w:rPr>
              <w:t xml:space="preserve">анализ </w:t>
            </w:r>
            <w:r w:rsidR="0055100A">
              <w:rPr>
                <w:iCs/>
                <w:sz w:val="21"/>
                <w:szCs w:val="21"/>
              </w:rPr>
              <w:t>данных</w:t>
            </w:r>
            <w:r w:rsidRPr="005E5B13">
              <w:rPr>
                <w:iCs/>
                <w:sz w:val="21"/>
                <w:szCs w:val="21"/>
              </w:rPr>
              <w:t>;</w:t>
            </w:r>
          </w:p>
          <w:p w14:paraId="27C10508" w14:textId="77777777" w:rsidR="007B312C" w:rsidRDefault="007B312C" w:rsidP="007B312C">
            <w:pPr>
              <w:widowControl w:val="0"/>
              <w:numPr>
                <w:ilvl w:val="0"/>
                <w:numId w:val="12"/>
              </w:numPr>
              <w:tabs>
                <w:tab w:val="left" w:pos="308"/>
              </w:tabs>
              <w:autoSpaceDE w:val="0"/>
              <w:autoSpaceDN w:val="0"/>
              <w:adjustRightInd w:val="0"/>
              <w:ind w:left="0" w:firstLine="0"/>
              <w:contextualSpacing/>
              <w:jc w:val="both"/>
              <w:rPr>
                <w:b/>
                <w:sz w:val="21"/>
                <w:szCs w:val="21"/>
              </w:rPr>
            </w:pPr>
            <w:r>
              <w:rPr>
                <w:rFonts w:eastAsiaTheme="minorHAnsi"/>
                <w:color w:val="000000"/>
                <w:sz w:val="21"/>
                <w:szCs w:val="21"/>
                <w:lang w:eastAsia="en-US"/>
              </w:rPr>
              <w:t xml:space="preserve">не способен применять </w:t>
            </w:r>
            <w:r>
              <w:rPr>
                <w:sz w:val="21"/>
                <w:szCs w:val="21"/>
              </w:rPr>
              <w:t>методы экономико-статистического анализа;</w:t>
            </w:r>
          </w:p>
          <w:p w14:paraId="1F5E6EAA" w14:textId="32EACA6A" w:rsidR="007B312C" w:rsidRPr="007570DC" w:rsidRDefault="007B312C" w:rsidP="007B312C">
            <w:pPr>
              <w:widowControl w:val="0"/>
              <w:numPr>
                <w:ilvl w:val="0"/>
                <w:numId w:val="12"/>
              </w:numPr>
              <w:tabs>
                <w:tab w:val="left" w:pos="308"/>
              </w:tabs>
              <w:autoSpaceDE w:val="0"/>
              <w:autoSpaceDN w:val="0"/>
              <w:adjustRightInd w:val="0"/>
              <w:ind w:left="0" w:firstLine="0"/>
              <w:contextualSpacing/>
              <w:jc w:val="both"/>
              <w:rPr>
                <w:b/>
                <w:sz w:val="21"/>
                <w:szCs w:val="21"/>
              </w:rPr>
            </w:pPr>
            <w:r w:rsidRPr="007570DC">
              <w:rPr>
                <w:iCs/>
                <w:sz w:val="21"/>
                <w:szCs w:val="21"/>
              </w:rPr>
              <w:t xml:space="preserve">ответ отражает отсутствие знаний на базовом уровне теоретического и практического материала в объеме, </w:t>
            </w:r>
            <w:r w:rsidRPr="007570DC">
              <w:rPr>
                <w:sz w:val="21"/>
                <w:szCs w:val="21"/>
              </w:rPr>
              <w:t>необходимом для дальнейшей учебы.</w:t>
            </w:r>
          </w:p>
        </w:tc>
      </w:tr>
    </w:tbl>
    <w:p w14:paraId="34116B6B" w14:textId="5AB5EF4C" w:rsidR="006F1ABB" w:rsidRPr="005E5B13" w:rsidRDefault="006F1ABB" w:rsidP="0067655E">
      <w:pPr>
        <w:pStyle w:val="1"/>
      </w:pPr>
      <w:r w:rsidRPr="005E5B13">
        <w:lastRenderedPageBreak/>
        <w:t xml:space="preserve">ОЦЕНОЧНЫЕ </w:t>
      </w:r>
      <w:r w:rsidR="00004F92" w:rsidRPr="005E5B13">
        <w:t>СРЕДСТВА</w:t>
      </w:r>
      <w:r w:rsidRPr="005E5B13">
        <w:t xml:space="preserve"> ДЛЯ ТЕКУЩЕГО КОНТРОЛЯ УСПЕВАЕМОСТИ И ПРОМЕЖУТОЧНОЙ АТТЕСТАЦИИ</w:t>
      </w:r>
      <w:r w:rsidR="0067655E" w:rsidRPr="005E5B13">
        <w:t>,</w:t>
      </w:r>
      <w:r w:rsidRPr="005E5B13">
        <w:t xml:space="preserve"> </w:t>
      </w:r>
      <w:r w:rsidR="0067655E" w:rsidRPr="005E5B13">
        <w:t>ВКЛЮЧАЯ САМОСТОЯТЕЛЬНУЮ РАБОТУ ОБУЧАЮЩИХСЯ</w:t>
      </w:r>
    </w:p>
    <w:p w14:paraId="4AA76932" w14:textId="53BEAB8A" w:rsidR="001F5596" w:rsidRPr="00CE53EA" w:rsidRDefault="001F5596" w:rsidP="008D048B">
      <w:pPr>
        <w:pStyle w:val="af0"/>
        <w:numPr>
          <w:ilvl w:val="3"/>
          <w:numId w:val="8"/>
        </w:numPr>
        <w:jc w:val="both"/>
      </w:pPr>
      <w:r w:rsidRPr="005E5B13">
        <w:rPr>
          <w:rFonts w:eastAsia="Times New Roman"/>
          <w:bCs/>
          <w:sz w:val="24"/>
          <w:szCs w:val="24"/>
        </w:rPr>
        <w:t xml:space="preserve">При проведении </w:t>
      </w:r>
      <w:r w:rsidR="00AF4200" w:rsidRPr="005E5B13">
        <w:rPr>
          <w:rFonts w:eastAsia="Times New Roman"/>
          <w:bCs/>
          <w:sz w:val="24"/>
          <w:szCs w:val="24"/>
        </w:rPr>
        <w:t>контроля самостоятельной работы об</w:t>
      </w:r>
      <w:r w:rsidR="00900F1C" w:rsidRPr="005E5B13">
        <w:rPr>
          <w:rFonts w:eastAsia="Times New Roman"/>
          <w:bCs/>
          <w:sz w:val="24"/>
          <w:szCs w:val="24"/>
        </w:rPr>
        <w:t xml:space="preserve">учающихся, </w:t>
      </w:r>
      <w:r w:rsidRPr="005E5B13">
        <w:rPr>
          <w:rFonts w:eastAsia="Times New Roman"/>
          <w:bCs/>
          <w:sz w:val="24"/>
          <w:szCs w:val="24"/>
        </w:rPr>
        <w:t>текущего контроля и промежут</w:t>
      </w:r>
      <w:r w:rsidR="00D82E07" w:rsidRPr="005E5B13">
        <w:rPr>
          <w:rFonts w:eastAsia="Times New Roman"/>
          <w:bCs/>
          <w:sz w:val="24"/>
          <w:szCs w:val="24"/>
        </w:rPr>
        <w:t xml:space="preserve">очной аттестации по </w:t>
      </w:r>
      <w:r w:rsidR="00A97E3D" w:rsidRPr="005E5B13">
        <w:rPr>
          <w:rFonts w:eastAsia="Times New Roman"/>
          <w:bCs/>
          <w:sz w:val="24"/>
          <w:szCs w:val="24"/>
        </w:rPr>
        <w:t>учебной дисциплине</w:t>
      </w:r>
      <w:r w:rsidR="00EE5A9A" w:rsidRPr="005E5B13">
        <w:rPr>
          <w:rFonts w:eastAsia="Times New Roman"/>
          <w:bCs/>
          <w:sz w:val="24"/>
          <w:szCs w:val="24"/>
        </w:rPr>
        <w:t xml:space="preserve"> </w:t>
      </w:r>
      <w:r w:rsidR="00512F31">
        <w:rPr>
          <w:rFonts w:eastAsia="Times New Roman"/>
          <w:bCs/>
          <w:sz w:val="24"/>
          <w:szCs w:val="24"/>
        </w:rPr>
        <w:t>Статистика</w:t>
      </w:r>
      <w:r w:rsidRPr="005E5B13">
        <w:rPr>
          <w:rFonts w:eastAsia="Times New Roman"/>
          <w:bCs/>
          <w:sz w:val="24"/>
          <w:szCs w:val="24"/>
        </w:rPr>
        <w:t xml:space="preserve"> проверяется </w:t>
      </w:r>
      <w:r w:rsidR="00382A5D" w:rsidRPr="005E5B13">
        <w:rPr>
          <w:rFonts w:eastAsia="Times New Roman"/>
          <w:bCs/>
          <w:sz w:val="24"/>
          <w:szCs w:val="24"/>
        </w:rPr>
        <w:t xml:space="preserve">уровень </w:t>
      </w:r>
      <w:proofErr w:type="spellStart"/>
      <w:r w:rsidRPr="005E5B13">
        <w:rPr>
          <w:rFonts w:eastAsia="Times New Roman"/>
          <w:bCs/>
          <w:sz w:val="24"/>
          <w:szCs w:val="24"/>
        </w:rPr>
        <w:t>сформированност</w:t>
      </w:r>
      <w:r w:rsidR="00382A5D" w:rsidRPr="005E5B13">
        <w:rPr>
          <w:rFonts w:eastAsia="Times New Roman"/>
          <w:bCs/>
          <w:sz w:val="24"/>
          <w:szCs w:val="24"/>
        </w:rPr>
        <w:t>и</w:t>
      </w:r>
      <w:proofErr w:type="spellEnd"/>
      <w:r w:rsidRPr="005E5B13">
        <w:rPr>
          <w:rFonts w:eastAsia="Times New Roman"/>
          <w:bCs/>
          <w:sz w:val="24"/>
          <w:szCs w:val="24"/>
        </w:rPr>
        <w:t xml:space="preserve"> у обучающихся компетенций</w:t>
      </w:r>
      <w:r w:rsidR="00884752" w:rsidRPr="005E5B13">
        <w:rPr>
          <w:rFonts w:eastAsia="Times New Roman"/>
          <w:bCs/>
          <w:sz w:val="24"/>
          <w:szCs w:val="24"/>
        </w:rPr>
        <w:t xml:space="preserve"> и запланированных результатов обучения </w:t>
      </w:r>
      <w:r w:rsidR="00601924" w:rsidRPr="005E5B13">
        <w:rPr>
          <w:rFonts w:eastAsia="Times New Roman"/>
          <w:bCs/>
          <w:sz w:val="24"/>
          <w:szCs w:val="24"/>
        </w:rPr>
        <w:t>по дисциплине</w:t>
      </w:r>
      <w:r w:rsidRPr="005E5B13">
        <w:rPr>
          <w:rFonts w:eastAsia="Times New Roman"/>
          <w:bCs/>
          <w:sz w:val="24"/>
          <w:szCs w:val="24"/>
        </w:rPr>
        <w:t xml:space="preserve">, указанных в разделе </w:t>
      </w:r>
      <w:r w:rsidR="00A2221F" w:rsidRPr="005E5B13">
        <w:rPr>
          <w:rFonts w:eastAsia="Times New Roman"/>
          <w:bCs/>
          <w:sz w:val="24"/>
          <w:szCs w:val="24"/>
        </w:rPr>
        <w:t>2</w:t>
      </w:r>
      <w:r w:rsidRPr="005E5B13">
        <w:rPr>
          <w:rFonts w:eastAsia="Times New Roman"/>
          <w:bCs/>
          <w:sz w:val="24"/>
          <w:szCs w:val="24"/>
        </w:rPr>
        <w:t xml:space="preserve"> настоящей программы</w:t>
      </w:r>
      <w:r w:rsidR="00881120" w:rsidRPr="005E5B13">
        <w:rPr>
          <w:rFonts w:eastAsia="Times New Roman"/>
          <w:bCs/>
          <w:sz w:val="24"/>
          <w:szCs w:val="24"/>
        </w:rPr>
        <w:t>.</w:t>
      </w:r>
    </w:p>
    <w:p w14:paraId="1FA39CC9" w14:textId="20B5BE14" w:rsidR="00881120" w:rsidRPr="005E5B13" w:rsidRDefault="00A51375" w:rsidP="00B3400A">
      <w:pPr>
        <w:pStyle w:val="2"/>
      </w:pPr>
      <w:r w:rsidRPr="005E5B13">
        <w:t>Формы текущего</w:t>
      </w:r>
      <w:r w:rsidR="006A2EAF" w:rsidRPr="005E5B13">
        <w:t xml:space="preserve"> контрол</w:t>
      </w:r>
      <w:r w:rsidRPr="005E5B13">
        <w:t>я</w:t>
      </w:r>
      <w:r w:rsidR="006A2EAF" w:rsidRPr="005E5B13">
        <w:t xml:space="preserve"> успеваемости</w:t>
      </w:r>
      <w:r w:rsidRPr="005E5B13">
        <w:t>, примеры типовых заданий</w:t>
      </w:r>
      <w:r w:rsidR="006A2EAF" w:rsidRPr="005E5B13">
        <w:t>:</w:t>
      </w:r>
      <w:r w:rsidR="0021441B" w:rsidRPr="005E5B13">
        <w:t xml:space="preserve"> </w:t>
      </w:r>
    </w:p>
    <w:tbl>
      <w:tblPr>
        <w:tblStyle w:val="a8"/>
        <w:tblW w:w="14678" w:type="dxa"/>
        <w:tblInd w:w="108" w:type="dxa"/>
        <w:tblLayout w:type="fixed"/>
        <w:tblLook w:val="04A0" w:firstRow="1" w:lastRow="0" w:firstColumn="1" w:lastColumn="0" w:noHBand="0" w:noVBand="1"/>
      </w:tblPr>
      <w:tblGrid>
        <w:gridCol w:w="354"/>
        <w:gridCol w:w="3474"/>
        <w:gridCol w:w="10850"/>
      </w:tblGrid>
      <w:tr w:rsidR="00A55483" w:rsidRPr="005E5B13" w14:paraId="6DA01A39" w14:textId="77777777" w:rsidTr="003E1CD7">
        <w:trPr>
          <w:tblHeader/>
        </w:trPr>
        <w:tc>
          <w:tcPr>
            <w:tcW w:w="354" w:type="dxa"/>
            <w:shd w:val="clear" w:color="auto" w:fill="DBE5F1" w:themeFill="accent1" w:themeFillTint="33"/>
            <w:vAlign w:val="center"/>
          </w:tcPr>
          <w:p w14:paraId="7BC6E356" w14:textId="3D9577EF" w:rsidR="003F468B" w:rsidRPr="005E5B13" w:rsidRDefault="0003098C" w:rsidP="009F282F">
            <w:pPr>
              <w:pStyle w:val="af0"/>
              <w:ind w:left="0"/>
              <w:jc w:val="center"/>
              <w:rPr>
                <w:b/>
              </w:rPr>
            </w:pPr>
            <w:r w:rsidRPr="005E5B13">
              <w:rPr>
                <w:b/>
              </w:rPr>
              <w:t xml:space="preserve">№ </w:t>
            </w:r>
            <w:proofErr w:type="spellStart"/>
            <w:r w:rsidRPr="005E5B13">
              <w:rPr>
                <w:b/>
              </w:rPr>
              <w:t>пп</w:t>
            </w:r>
            <w:proofErr w:type="spellEnd"/>
          </w:p>
        </w:tc>
        <w:tc>
          <w:tcPr>
            <w:tcW w:w="3474" w:type="dxa"/>
            <w:shd w:val="clear" w:color="auto" w:fill="DBE5F1" w:themeFill="accent1" w:themeFillTint="33"/>
            <w:vAlign w:val="center"/>
          </w:tcPr>
          <w:p w14:paraId="180C62B0" w14:textId="7749BAB0" w:rsidR="003F468B" w:rsidRPr="005E5B13" w:rsidRDefault="003F468B" w:rsidP="00FC2268">
            <w:pPr>
              <w:pStyle w:val="af0"/>
              <w:ind w:left="0"/>
              <w:jc w:val="center"/>
              <w:rPr>
                <w:b/>
              </w:rPr>
            </w:pPr>
            <w:r w:rsidRPr="005E5B13">
              <w:rPr>
                <w:b/>
              </w:rPr>
              <w:t>Формы текущего контроля</w:t>
            </w:r>
          </w:p>
        </w:tc>
        <w:tc>
          <w:tcPr>
            <w:tcW w:w="10850" w:type="dxa"/>
            <w:shd w:val="clear" w:color="auto" w:fill="DBE5F1" w:themeFill="accent1" w:themeFillTint="33"/>
            <w:vAlign w:val="center"/>
          </w:tcPr>
          <w:p w14:paraId="2E32CAF0" w14:textId="77777777" w:rsidR="003F468B" w:rsidRPr="005E5B13" w:rsidRDefault="003F468B" w:rsidP="008D048B">
            <w:pPr>
              <w:pStyle w:val="af0"/>
              <w:numPr>
                <w:ilvl w:val="3"/>
                <w:numId w:val="9"/>
              </w:numPr>
              <w:ind w:firstLine="0"/>
              <w:jc w:val="center"/>
              <w:rPr>
                <w:b/>
              </w:rPr>
            </w:pPr>
            <w:r w:rsidRPr="005E5B13">
              <w:rPr>
                <w:b/>
              </w:rPr>
              <w:t>Примеры типовых заданий</w:t>
            </w:r>
          </w:p>
        </w:tc>
      </w:tr>
      <w:tr w:rsidR="00A55483" w:rsidRPr="005E5B13" w14:paraId="7D55BB2A" w14:textId="77777777" w:rsidTr="003E1CD7">
        <w:trPr>
          <w:trHeight w:val="283"/>
        </w:trPr>
        <w:tc>
          <w:tcPr>
            <w:tcW w:w="354" w:type="dxa"/>
          </w:tcPr>
          <w:p w14:paraId="321AF006" w14:textId="1662242D" w:rsidR="00DC1095" w:rsidRPr="005E5B13" w:rsidRDefault="00DC1095" w:rsidP="008D048B">
            <w:pPr>
              <w:pStyle w:val="af0"/>
              <w:numPr>
                <w:ilvl w:val="0"/>
                <w:numId w:val="24"/>
              </w:numPr>
              <w:ind w:left="0"/>
            </w:pPr>
          </w:p>
        </w:tc>
        <w:tc>
          <w:tcPr>
            <w:tcW w:w="3474" w:type="dxa"/>
          </w:tcPr>
          <w:p w14:paraId="4E76DEA3" w14:textId="7708A2D8" w:rsidR="003F468B" w:rsidRPr="005E5B13" w:rsidRDefault="00F628AC" w:rsidP="00512F31">
            <w:pPr>
              <w:ind w:left="42"/>
            </w:pPr>
            <w:r>
              <w:t xml:space="preserve">Устный опрос по теме </w:t>
            </w:r>
            <w:r w:rsidR="00F13D90">
              <w:t>1.</w:t>
            </w:r>
            <w:r>
              <w:t>2 «</w:t>
            </w:r>
            <w:r w:rsidR="00512F31">
              <w:t>Статистическое наблюдение</w:t>
            </w:r>
            <w:r>
              <w:t>»</w:t>
            </w:r>
          </w:p>
        </w:tc>
        <w:tc>
          <w:tcPr>
            <w:tcW w:w="10850" w:type="dxa"/>
          </w:tcPr>
          <w:p w14:paraId="234DBA06" w14:textId="04EB6C01" w:rsidR="00F628AC" w:rsidRPr="00F628AC" w:rsidRDefault="00F628AC" w:rsidP="00F628AC">
            <w:pPr>
              <w:pStyle w:val="af0"/>
              <w:tabs>
                <w:tab w:val="left" w:pos="346"/>
              </w:tabs>
              <w:ind w:left="34" w:firstLine="141"/>
              <w:jc w:val="both"/>
              <w:rPr>
                <w:b/>
                <w:i/>
              </w:rPr>
            </w:pPr>
            <w:r w:rsidRPr="00F628AC">
              <w:rPr>
                <w:b/>
                <w:i/>
              </w:rPr>
              <w:t xml:space="preserve">Вопросы для </w:t>
            </w:r>
            <w:r>
              <w:rPr>
                <w:b/>
                <w:i/>
              </w:rPr>
              <w:t>подготовки и проведения устного опроса</w:t>
            </w:r>
            <w:r w:rsidRPr="00F628AC">
              <w:rPr>
                <w:b/>
                <w:i/>
              </w:rPr>
              <w:t>:</w:t>
            </w:r>
          </w:p>
          <w:p w14:paraId="56DCC38F" w14:textId="77777777" w:rsidR="00512F31" w:rsidRDefault="00512F31" w:rsidP="00512F31">
            <w:pPr>
              <w:pStyle w:val="af0"/>
              <w:numPr>
                <w:ilvl w:val="1"/>
                <w:numId w:val="26"/>
              </w:numPr>
              <w:tabs>
                <w:tab w:val="left" w:pos="346"/>
                <w:tab w:val="left" w:pos="1072"/>
              </w:tabs>
              <w:ind w:left="317"/>
            </w:pPr>
            <w:r>
              <w:t>Дайте определение статистике как науки.</w:t>
            </w:r>
          </w:p>
          <w:p w14:paraId="6E473052" w14:textId="77777777" w:rsidR="00512F31" w:rsidRDefault="00512F31" w:rsidP="00512F31">
            <w:pPr>
              <w:pStyle w:val="af0"/>
              <w:numPr>
                <w:ilvl w:val="1"/>
                <w:numId w:val="26"/>
              </w:numPr>
              <w:tabs>
                <w:tab w:val="left" w:pos="346"/>
                <w:tab w:val="left" w:pos="1072"/>
              </w:tabs>
              <w:ind w:left="317"/>
            </w:pPr>
            <w:r>
              <w:lastRenderedPageBreak/>
              <w:t>Охарактеризуйте научные дисциплины в составе статистики.</w:t>
            </w:r>
          </w:p>
          <w:p w14:paraId="3C159ECB" w14:textId="77777777" w:rsidR="00512F31" w:rsidRDefault="00512F31" w:rsidP="00512F31">
            <w:pPr>
              <w:pStyle w:val="af0"/>
              <w:numPr>
                <w:ilvl w:val="1"/>
                <w:numId w:val="26"/>
              </w:numPr>
              <w:tabs>
                <w:tab w:val="left" w:pos="346"/>
                <w:tab w:val="left" w:pos="1072"/>
              </w:tabs>
              <w:ind w:left="317"/>
            </w:pPr>
            <w:r>
              <w:t>Что собой представляет статистическое исследование?</w:t>
            </w:r>
          </w:p>
          <w:p w14:paraId="2479A5E4" w14:textId="77777777" w:rsidR="00512F31" w:rsidRDefault="00512F31" w:rsidP="00512F31">
            <w:pPr>
              <w:pStyle w:val="af0"/>
              <w:numPr>
                <w:ilvl w:val="1"/>
                <w:numId w:val="26"/>
              </w:numPr>
              <w:tabs>
                <w:tab w:val="left" w:pos="346"/>
                <w:tab w:val="left" w:pos="1072"/>
              </w:tabs>
              <w:ind w:left="317"/>
            </w:pPr>
            <w:r>
              <w:t>Какие Вы знаете методы статистики?</w:t>
            </w:r>
          </w:p>
          <w:p w14:paraId="69DDF4FE" w14:textId="77777777" w:rsidR="00512F31" w:rsidRDefault="00512F31" w:rsidP="00512F31">
            <w:pPr>
              <w:pStyle w:val="af0"/>
              <w:numPr>
                <w:ilvl w:val="1"/>
                <w:numId w:val="26"/>
              </w:numPr>
              <w:tabs>
                <w:tab w:val="left" w:pos="346"/>
                <w:tab w:val="left" w:pos="1072"/>
              </w:tabs>
              <w:ind w:left="317"/>
            </w:pPr>
            <w:r>
              <w:t>Перечислите основные требования к организации статистического исследования.</w:t>
            </w:r>
          </w:p>
          <w:p w14:paraId="030C93F6" w14:textId="77777777" w:rsidR="00512F31" w:rsidRDefault="00512F31" w:rsidP="00512F31">
            <w:pPr>
              <w:pStyle w:val="af0"/>
              <w:numPr>
                <w:ilvl w:val="1"/>
                <w:numId w:val="26"/>
              </w:numPr>
              <w:tabs>
                <w:tab w:val="left" w:pos="346"/>
                <w:tab w:val="left" w:pos="1072"/>
              </w:tabs>
              <w:ind w:left="317"/>
            </w:pPr>
            <w:r>
              <w:t>Что такое статистическое наблюдение?</w:t>
            </w:r>
          </w:p>
          <w:p w14:paraId="1494F61F" w14:textId="77777777" w:rsidR="00512F31" w:rsidRDefault="00512F31" w:rsidP="00512F31">
            <w:pPr>
              <w:pStyle w:val="af0"/>
              <w:numPr>
                <w:ilvl w:val="1"/>
                <w:numId w:val="26"/>
              </w:numPr>
              <w:tabs>
                <w:tab w:val="left" w:pos="346"/>
                <w:tab w:val="left" w:pos="1072"/>
              </w:tabs>
              <w:ind w:left="317"/>
            </w:pPr>
            <w:r>
              <w:t>Охарактеризуйте основные этапы статистического наблюдения.</w:t>
            </w:r>
          </w:p>
          <w:p w14:paraId="31B2CE1E" w14:textId="77777777" w:rsidR="00512F31" w:rsidRDefault="00512F31" w:rsidP="00512F31">
            <w:pPr>
              <w:pStyle w:val="af0"/>
              <w:numPr>
                <w:ilvl w:val="1"/>
                <w:numId w:val="26"/>
              </w:numPr>
              <w:tabs>
                <w:tab w:val="left" w:pos="346"/>
                <w:tab w:val="left" w:pos="1072"/>
              </w:tabs>
              <w:ind w:left="317"/>
            </w:pPr>
            <w:r>
              <w:t>Дайте определения объекту статистического наблюдения, статистической совокупности, признакам единиц статистической совокупности.</w:t>
            </w:r>
          </w:p>
          <w:p w14:paraId="339A30FD" w14:textId="77777777" w:rsidR="00512F31" w:rsidRDefault="00512F31" w:rsidP="00512F31">
            <w:pPr>
              <w:pStyle w:val="af0"/>
              <w:numPr>
                <w:ilvl w:val="1"/>
                <w:numId w:val="26"/>
              </w:numPr>
              <w:tabs>
                <w:tab w:val="left" w:pos="346"/>
                <w:tab w:val="left" w:pos="1072"/>
              </w:tabs>
              <w:ind w:left="317"/>
            </w:pPr>
            <w:r>
              <w:t>Какие признаки называются атрибутивными, а какие – количественными?</w:t>
            </w:r>
          </w:p>
          <w:p w14:paraId="3D561674" w14:textId="77777777" w:rsidR="00512F31" w:rsidRDefault="00512F31" w:rsidP="00512F31">
            <w:pPr>
              <w:pStyle w:val="af0"/>
              <w:numPr>
                <w:ilvl w:val="1"/>
                <w:numId w:val="26"/>
              </w:numPr>
              <w:tabs>
                <w:tab w:val="left" w:pos="346"/>
                <w:tab w:val="left" w:pos="1072"/>
              </w:tabs>
              <w:ind w:left="317"/>
            </w:pPr>
            <w:r>
              <w:t>Каковы требования к программе статистического наблюдения?</w:t>
            </w:r>
          </w:p>
          <w:p w14:paraId="2AA830FD" w14:textId="77777777" w:rsidR="00512F31" w:rsidRDefault="00512F31" w:rsidP="00512F31">
            <w:pPr>
              <w:pStyle w:val="af0"/>
              <w:numPr>
                <w:ilvl w:val="1"/>
                <w:numId w:val="26"/>
              </w:numPr>
              <w:tabs>
                <w:tab w:val="left" w:pos="346"/>
                <w:tab w:val="left" w:pos="1072"/>
              </w:tabs>
              <w:ind w:left="317"/>
            </w:pPr>
            <w:r>
              <w:t>Назовите и охарактеризуйте организационные формы статистического наблюдения.</w:t>
            </w:r>
          </w:p>
          <w:p w14:paraId="116C3361" w14:textId="77777777" w:rsidR="00512F31" w:rsidRDefault="00512F31" w:rsidP="00512F31">
            <w:pPr>
              <w:pStyle w:val="af0"/>
              <w:numPr>
                <w:ilvl w:val="1"/>
                <w:numId w:val="26"/>
              </w:numPr>
              <w:tabs>
                <w:tab w:val="left" w:pos="346"/>
                <w:tab w:val="left" w:pos="1072"/>
              </w:tabs>
              <w:ind w:left="317"/>
            </w:pPr>
            <w:r>
              <w:t>Какие бывают виды статистических наблюдений?</w:t>
            </w:r>
          </w:p>
          <w:p w14:paraId="7EFBBF11" w14:textId="77777777" w:rsidR="00512F31" w:rsidRDefault="00512F31" w:rsidP="00512F31">
            <w:pPr>
              <w:pStyle w:val="af0"/>
              <w:numPr>
                <w:ilvl w:val="1"/>
                <w:numId w:val="26"/>
              </w:numPr>
              <w:tabs>
                <w:tab w:val="left" w:pos="346"/>
                <w:tab w:val="left" w:pos="1072"/>
              </w:tabs>
              <w:ind w:left="317"/>
            </w:pPr>
            <w:r>
              <w:t>Дайте характеристику способам статистического наблюдения.</w:t>
            </w:r>
          </w:p>
          <w:p w14:paraId="1ADDDD2C" w14:textId="77777777" w:rsidR="00512F31" w:rsidRDefault="00512F31" w:rsidP="00512F31">
            <w:pPr>
              <w:pStyle w:val="af0"/>
              <w:numPr>
                <w:ilvl w:val="1"/>
                <w:numId w:val="26"/>
              </w:numPr>
              <w:tabs>
                <w:tab w:val="left" w:pos="346"/>
                <w:tab w:val="left" w:pos="1072"/>
              </w:tabs>
              <w:ind w:left="317"/>
            </w:pPr>
            <w:r>
              <w:t>Охарактеризуйте виды ошибок статистических наблюдений.</w:t>
            </w:r>
          </w:p>
          <w:p w14:paraId="4147DF7E" w14:textId="45477E2D" w:rsidR="00DC1095" w:rsidRPr="005E5B13" w:rsidRDefault="00DC1095" w:rsidP="00512F31">
            <w:pPr>
              <w:tabs>
                <w:tab w:val="left" w:pos="346"/>
                <w:tab w:val="left" w:pos="1072"/>
              </w:tabs>
            </w:pPr>
          </w:p>
        </w:tc>
      </w:tr>
      <w:tr w:rsidR="00A55483" w:rsidRPr="005E5B13" w14:paraId="6067F8D2" w14:textId="77777777" w:rsidTr="003E1CD7">
        <w:trPr>
          <w:trHeight w:val="283"/>
        </w:trPr>
        <w:tc>
          <w:tcPr>
            <w:tcW w:w="354" w:type="dxa"/>
          </w:tcPr>
          <w:p w14:paraId="3B677D0E" w14:textId="36575054" w:rsidR="00D64E13" w:rsidRPr="005E5B13" w:rsidRDefault="00D64E13" w:rsidP="008D048B">
            <w:pPr>
              <w:pStyle w:val="af0"/>
              <w:numPr>
                <w:ilvl w:val="0"/>
                <w:numId w:val="24"/>
              </w:numPr>
              <w:ind w:left="0"/>
            </w:pPr>
          </w:p>
        </w:tc>
        <w:tc>
          <w:tcPr>
            <w:tcW w:w="3474" w:type="dxa"/>
          </w:tcPr>
          <w:p w14:paraId="0C354CF1" w14:textId="215C39CC" w:rsidR="00DC1095" w:rsidRPr="005E5B13" w:rsidRDefault="00512F31" w:rsidP="00512F31">
            <w:pPr>
              <w:ind w:left="42"/>
            </w:pPr>
            <w:r>
              <w:t xml:space="preserve">Устный опрос </w:t>
            </w:r>
            <w:r w:rsidR="00C35E8E" w:rsidRPr="005E5B13">
              <w:t xml:space="preserve">по теме </w:t>
            </w:r>
            <w:r w:rsidR="00F13D90">
              <w:t>1.</w:t>
            </w:r>
            <w:r>
              <w:t>3</w:t>
            </w:r>
            <w:r w:rsidR="00C35E8E" w:rsidRPr="005E5B13">
              <w:t xml:space="preserve"> «</w:t>
            </w:r>
            <w:r>
              <w:t>Сводка и группировка</w:t>
            </w:r>
            <w:r w:rsidR="00C35E8E" w:rsidRPr="005E5B13">
              <w:t>»</w:t>
            </w:r>
          </w:p>
        </w:tc>
        <w:tc>
          <w:tcPr>
            <w:tcW w:w="10850" w:type="dxa"/>
          </w:tcPr>
          <w:p w14:paraId="17489D21" w14:textId="5D4A35CC" w:rsidR="00C35E8E" w:rsidRPr="003E1CD7" w:rsidRDefault="00512F31" w:rsidP="00C35E8E">
            <w:pPr>
              <w:tabs>
                <w:tab w:val="left" w:pos="346"/>
              </w:tabs>
              <w:jc w:val="both"/>
              <w:rPr>
                <w:b/>
              </w:rPr>
            </w:pPr>
            <w:r w:rsidRPr="00512F31">
              <w:rPr>
                <w:b/>
                <w:i/>
              </w:rPr>
              <w:t>Вопросы для подготовки и проведения устного опроса:</w:t>
            </w:r>
          </w:p>
          <w:p w14:paraId="39CDA036" w14:textId="77777777" w:rsidR="00512F31" w:rsidRDefault="00512F31" w:rsidP="00512F31">
            <w:pPr>
              <w:pStyle w:val="af0"/>
              <w:numPr>
                <w:ilvl w:val="0"/>
                <w:numId w:val="21"/>
              </w:numPr>
              <w:tabs>
                <w:tab w:val="left" w:pos="175"/>
              </w:tabs>
              <w:ind w:left="317" w:hanging="284"/>
            </w:pPr>
            <w:r>
              <w:t>Что такое простая и сложная статистическая сводка?</w:t>
            </w:r>
          </w:p>
          <w:p w14:paraId="208808EB" w14:textId="77777777" w:rsidR="00512F31" w:rsidRDefault="00512F31" w:rsidP="00512F31">
            <w:pPr>
              <w:pStyle w:val="af0"/>
              <w:numPr>
                <w:ilvl w:val="0"/>
                <w:numId w:val="21"/>
              </w:numPr>
              <w:tabs>
                <w:tab w:val="left" w:pos="175"/>
              </w:tabs>
              <w:ind w:left="317" w:hanging="284"/>
            </w:pPr>
            <w:r>
              <w:t>Какие задачи решает статистика при помощи метода группировок? Что собой представляет группировка?</w:t>
            </w:r>
          </w:p>
          <w:p w14:paraId="1DCAD5EC" w14:textId="77777777" w:rsidR="00512F31" w:rsidRDefault="00512F31" w:rsidP="00512F31">
            <w:pPr>
              <w:pStyle w:val="af0"/>
              <w:numPr>
                <w:ilvl w:val="0"/>
                <w:numId w:val="21"/>
              </w:numPr>
              <w:tabs>
                <w:tab w:val="left" w:pos="175"/>
              </w:tabs>
              <w:ind w:left="317" w:hanging="284"/>
            </w:pPr>
            <w:r>
              <w:t xml:space="preserve">Дайте характеристику типологических, структурных и аналитических группировок. </w:t>
            </w:r>
          </w:p>
          <w:p w14:paraId="097D7B35" w14:textId="77777777" w:rsidR="00512F31" w:rsidRDefault="00512F31" w:rsidP="00512F31">
            <w:pPr>
              <w:pStyle w:val="af0"/>
              <w:numPr>
                <w:ilvl w:val="0"/>
                <w:numId w:val="21"/>
              </w:numPr>
              <w:tabs>
                <w:tab w:val="left" w:pos="175"/>
              </w:tabs>
              <w:ind w:left="317" w:hanging="284"/>
            </w:pPr>
            <w:r>
              <w:t>Какими условиями определяется число групп при проведении группировки?</w:t>
            </w:r>
          </w:p>
          <w:p w14:paraId="2DEC43C5" w14:textId="77777777" w:rsidR="00512F31" w:rsidRDefault="00512F31" w:rsidP="00512F31">
            <w:pPr>
              <w:pStyle w:val="af0"/>
              <w:numPr>
                <w:ilvl w:val="0"/>
                <w:numId w:val="21"/>
              </w:numPr>
              <w:tabs>
                <w:tab w:val="left" w:pos="175"/>
              </w:tabs>
              <w:ind w:left="317" w:hanging="284"/>
            </w:pPr>
            <w:r>
              <w:t>Что собой представляет статистическая таблица?</w:t>
            </w:r>
          </w:p>
          <w:p w14:paraId="5BF0BA27" w14:textId="77777777" w:rsidR="00512F31" w:rsidRDefault="00512F31" w:rsidP="00512F31">
            <w:pPr>
              <w:pStyle w:val="af0"/>
              <w:numPr>
                <w:ilvl w:val="0"/>
                <w:numId w:val="21"/>
              </w:numPr>
              <w:tabs>
                <w:tab w:val="left" w:pos="175"/>
              </w:tabs>
              <w:ind w:left="317" w:hanging="284"/>
            </w:pPr>
            <w:r>
              <w:t>Охарактеризуйте простые, групповые и комбинационные статистические таблицы.</w:t>
            </w:r>
          </w:p>
          <w:p w14:paraId="3D223EFD" w14:textId="77777777" w:rsidR="00512F31" w:rsidRDefault="00512F31" w:rsidP="00512F31">
            <w:pPr>
              <w:pStyle w:val="af0"/>
              <w:numPr>
                <w:ilvl w:val="0"/>
                <w:numId w:val="21"/>
              </w:numPr>
              <w:tabs>
                <w:tab w:val="left" w:pos="175"/>
              </w:tabs>
              <w:ind w:left="317" w:hanging="284"/>
            </w:pPr>
            <w:r>
              <w:t>Назовите и охарактеризуйте основные элементы статистического графика.</w:t>
            </w:r>
          </w:p>
          <w:p w14:paraId="73D57EA2" w14:textId="65D73B10" w:rsidR="003E1CD7" w:rsidRPr="005E5B13" w:rsidRDefault="00512F31" w:rsidP="00512F31">
            <w:pPr>
              <w:numPr>
                <w:ilvl w:val="0"/>
                <w:numId w:val="21"/>
              </w:numPr>
              <w:tabs>
                <w:tab w:val="left" w:pos="175"/>
              </w:tabs>
              <w:ind w:left="317" w:hanging="284"/>
              <w:jc w:val="both"/>
            </w:pPr>
            <w:r>
              <w:t>Как классифицируются статистические графики по способу построения, по виду графического образа, по назначению?</w:t>
            </w:r>
          </w:p>
        </w:tc>
      </w:tr>
      <w:tr w:rsidR="004220CA" w:rsidRPr="005E5B13" w14:paraId="61FF397B" w14:textId="77777777" w:rsidTr="003E1CD7">
        <w:trPr>
          <w:trHeight w:val="283"/>
        </w:trPr>
        <w:tc>
          <w:tcPr>
            <w:tcW w:w="354" w:type="dxa"/>
          </w:tcPr>
          <w:p w14:paraId="6EFF30A0" w14:textId="77777777" w:rsidR="004220CA" w:rsidRPr="005E5B13" w:rsidRDefault="004220CA" w:rsidP="008D048B">
            <w:pPr>
              <w:pStyle w:val="af0"/>
              <w:numPr>
                <w:ilvl w:val="0"/>
                <w:numId w:val="24"/>
              </w:numPr>
              <w:ind w:left="0"/>
            </w:pPr>
          </w:p>
        </w:tc>
        <w:tc>
          <w:tcPr>
            <w:tcW w:w="3474" w:type="dxa"/>
          </w:tcPr>
          <w:p w14:paraId="4EF96F46" w14:textId="6A220E5D" w:rsidR="004220CA" w:rsidRPr="005E5B13" w:rsidRDefault="00D73DAE" w:rsidP="00D73DAE">
            <w:pPr>
              <w:ind w:left="42"/>
            </w:pPr>
            <w:r>
              <w:t>Тестирование</w:t>
            </w:r>
            <w:r w:rsidR="004220CA" w:rsidRPr="005E5B13">
              <w:t xml:space="preserve"> по теме </w:t>
            </w:r>
            <w:r w:rsidR="00F13D90">
              <w:t>1.</w:t>
            </w:r>
            <w:r>
              <w:t>4</w:t>
            </w:r>
            <w:r w:rsidR="004220CA" w:rsidRPr="005E5B13">
              <w:t xml:space="preserve"> «</w:t>
            </w:r>
            <w:r>
              <w:t>Статистические показатели</w:t>
            </w:r>
            <w:r w:rsidR="004220CA" w:rsidRPr="005E5B13">
              <w:t>»</w:t>
            </w:r>
          </w:p>
        </w:tc>
        <w:tc>
          <w:tcPr>
            <w:tcW w:w="10850" w:type="dxa"/>
          </w:tcPr>
          <w:p w14:paraId="676C9717" w14:textId="4222702E" w:rsidR="00F3465A" w:rsidRPr="00F3465A" w:rsidRDefault="00D73DAE" w:rsidP="00F3465A">
            <w:pPr>
              <w:tabs>
                <w:tab w:val="left" w:pos="346"/>
              </w:tabs>
              <w:jc w:val="both"/>
              <w:rPr>
                <w:i/>
              </w:rPr>
            </w:pPr>
            <w:r>
              <w:rPr>
                <w:i/>
              </w:rPr>
              <w:t>Тестирование</w:t>
            </w:r>
            <w:r w:rsidR="00F3465A" w:rsidRPr="00F3465A">
              <w:rPr>
                <w:i/>
              </w:rPr>
              <w:t>:</w:t>
            </w:r>
          </w:p>
          <w:p w14:paraId="3889A95B" w14:textId="77777777" w:rsidR="00D73DAE" w:rsidRPr="00D73DAE" w:rsidRDefault="00D73DAE" w:rsidP="00D73DAE">
            <w:pPr>
              <w:numPr>
                <w:ilvl w:val="0"/>
                <w:numId w:val="30"/>
              </w:numPr>
              <w:tabs>
                <w:tab w:val="left" w:pos="346"/>
              </w:tabs>
              <w:jc w:val="both"/>
            </w:pPr>
            <w:r w:rsidRPr="00D73DAE">
              <w:t>Показатели, отражающие физические размеры изучаемых статистикой процессов и явлений</w:t>
            </w:r>
          </w:p>
          <w:p w14:paraId="1432D40A" w14:textId="77777777" w:rsidR="00D73DAE" w:rsidRPr="00D73DAE" w:rsidRDefault="00D73DAE" w:rsidP="00D73DAE">
            <w:pPr>
              <w:tabs>
                <w:tab w:val="left" w:pos="346"/>
              </w:tabs>
              <w:jc w:val="both"/>
            </w:pPr>
            <w:r w:rsidRPr="00D73DAE">
              <w:t>А) абсолютные показатели</w:t>
            </w:r>
          </w:p>
          <w:p w14:paraId="7CFD3E26" w14:textId="77777777" w:rsidR="00D73DAE" w:rsidRPr="00D73DAE" w:rsidRDefault="00D73DAE" w:rsidP="00D73DAE">
            <w:pPr>
              <w:tabs>
                <w:tab w:val="left" w:pos="346"/>
              </w:tabs>
              <w:jc w:val="both"/>
            </w:pPr>
            <w:r w:rsidRPr="00D73DAE">
              <w:t>Б) относительные показатели</w:t>
            </w:r>
          </w:p>
          <w:p w14:paraId="1A4632B1" w14:textId="77777777" w:rsidR="00D73DAE" w:rsidRPr="00D73DAE" w:rsidRDefault="00D73DAE" w:rsidP="00D73DAE">
            <w:pPr>
              <w:tabs>
                <w:tab w:val="left" w:pos="346"/>
              </w:tabs>
              <w:jc w:val="both"/>
            </w:pPr>
            <w:r w:rsidRPr="00D73DAE">
              <w:t>В) средние показатели</w:t>
            </w:r>
          </w:p>
          <w:p w14:paraId="12135F95" w14:textId="77777777" w:rsidR="00D73DAE" w:rsidRPr="00D73DAE" w:rsidRDefault="00D73DAE" w:rsidP="00D73DAE">
            <w:pPr>
              <w:tabs>
                <w:tab w:val="left" w:pos="346"/>
              </w:tabs>
              <w:jc w:val="both"/>
            </w:pPr>
            <w:r w:rsidRPr="00D73DAE">
              <w:t>Г) сводные показатели</w:t>
            </w:r>
          </w:p>
          <w:p w14:paraId="0C46A236" w14:textId="77777777" w:rsidR="00D73DAE" w:rsidRPr="00D73DAE" w:rsidRDefault="00D73DAE" w:rsidP="00D73DAE">
            <w:pPr>
              <w:numPr>
                <w:ilvl w:val="0"/>
                <w:numId w:val="30"/>
              </w:numPr>
              <w:tabs>
                <w:tab w:val="left" w:pos="346"/>
              </w:tabs>
              <w:jc w:val="both"/>
            </w:pPr>
            <w:r w:rsidRPr="00D73DAE">
              <w:lastRenderedPageBreak/>
              <w:t xml:space="preserve">Показатели числовой меры соотношения двух сопоставляемых между собой величин </w:t>
            </w:r>
          </w:p>
          <w:p w14:paraId="0CC9A53F" w14:textId="77777777" w:rsidR="00D73DAE" w:rsidRPr="00D73DAE" w:rsidRDefault="00D73DAE" w:rsidP="00D73DAE">
            <w:pPr>
              <w:tabs>
                <w:tab w:val="left" w:pos="346"/>
              </w:tabs>
              <w:jc w:val="both"/>
            </w:pPr>
            <w:r w:rsidRPr="00D73DAE">
              <w:t>А) относительные показатели</w:t>
            </w:r>
          </w:p>
          <w:p w14:paraId="2ED51B22" w14:textId="77777777" w:rsidR="00D73DAE" w:rsidRPr="00D73DAE" w:rsidRDefault="00D73DAE" w:rsidP="00D73DAE">
            <w:pPr>
              <w:tabs>
                <w:tab w:val="left" w:pos="346"/>
              </w:tabs>
              <w:jc w:val="both"/>
            </w:pPr>
            <w:r w:rsidRPr="00D73DAE">
              <w:t>Б) средние показатели</w:t>
            </w:r>
          </w:p>
          <w:p w14:paraId="407EB880" w14:textId="77777777" w:rsidR="00D73DAE" w:rsidRPr="00D73DAE" w:rsidRDefault="00D73DAE" w:rsidP="00D73DAE">
            <w:pPr>
              <w:tabs>
                <w:tab w:val="left" w:pos="346"/>
              </w:tabs>
              <w:jc w:val="both"/>
            </w:pPr>
            <w:r w:rsidRPr="00D73DAE">
              <w:t>В) абсолютные показатели</w:t>
            </w:r>
          </w:p>
          <w:p w14:paraId="5878D579" w14:textId="77777777" w:rsidR="00D73DAE" w:rsidRPr="00D73DAE" w:rsidRDefault="00D73DAE" w:rsidP="00D73DAE">
            <w:pPr>
              <w:tabs>
                <w:tab w:val="left" w:pos="346"/>
              </w:tabs>
              <w:jc w:val="both"/>
            </w:pPr>
            <w:r w:rsidRPr="00D73DAE">
              <w:t>Г) условные показатели</w:t>
            </w:r>
          </w:p>
          <w:p w14:paraId="2EA26E08" w14:textId="3E96EECE" w:rsidR="00D73DAE" w:rsidRPr="00D73DAE" w:rsidRDefault="00D73DAE" w:rsidP="00D73DAE">
            <w:pPr>
              <w:numPr>
                <w:ilvl w:val="0"/>
                <w:numId w:val="30"/>
              </w:numPr>
              <w:tabs>
                <w:tab w:val="left" w:pos="346"/>
              </w:tabs>
              <w:jc w:val="both"/>
            </w:pPr>
            <w:r w:rsidRPr="00D73DAE">
              <w:t>Показатель, характеризующий изменение объема одного и того же явления во времени в зависимости от принятого базового уровня, - это …</w:t>
            </w:r>
          </w:p>
          <w:p w14:paraId="2863F20A" w14:textId="77777777" w:rsidR="00D73DAE" w:rsidRPr="00D73DAE" w:rsidRDefault="00D73DAE" w:rsidP="00D73DAE">
            <w:pPr>
              <w:tabs>
                <w:tab w:val="left" w:pos="346"/>
              </w:tabs>
              <w:jc w:val="both"/>
            </w:pPr>
            <w:r w:rsidRPr="00D73DAE">
              <w:t>А) относительная величина структуры</w:t>
            </w:r>
          </w:p>
          <w:p w14:paraId="1D4927E7" w14:textId="77777777" w:rsidR="00D73DAE" w:rsidRPr="00D73DAE" w:rsidRDefault="00D73DAE" w:rsidP="00D73DAE">
            <w:pPr>
              <w:tabs>
                <w:tab w:val="left" w:pos="346"/>
              </w:tabs>
              <w:jc w:val="both"/>
            </w:pPr>
            <w:r w:rsidRPr="00D73DAE">
              <w:t>Б) относительная величина интенсивности</w:t>
            </w:r>
          </w:p>
          <w:p w14:paraId="1A8C7A39" w14:textId="77777777" w:rsidR="00D73DAE" w:rsidRPr="00D73DAE" w:rsidRDefault="00D73DAE" w:rsidP="00D73DAE">
            <w:pPr>
              <w:tabs>
                <w:tab w:val="left" w:pos="346"/>
              </w:tabs>
              <w:jc w:val="both"/>
            </w:pPr>
            <w:r w:rsidRPr="00D73DAE">
              <w:t>В) относительная величина динамики</w:t>
            </w:r>
          </w:p>
          <w:p w14:paraId="1A39A41E" w14:textId="77777777" w:rsidR="00D73DAE" w:rsidRPr="00D73DAE" w:rsidRDefault="00D73DAE" w:rsidP="00D73DAE">
            <w:pPr>
              <w:tabs>
                <w:tab w:val="left" w:pos="346"/>
              </w:tabs>
              <w:jc w:val="both"/>
            </w:pPr>
            <w:r w:rsidRPr="00D73DAE">
              <w:t>Г) относительная величина сравнения</w:t>
            </w:r>
          </w:p>
          <w:p w14:paraId="3059CA59" w14:textId="77777777" w:rsidR="00D73DAE" w:rsidRPr="00D73DAE" w:rsidRDefault="00D73DAE" w:rsidP="00D73DAE">
            <w:pPr>
              <w:numPr>
                <w:ilvl w:val="0"/>
                <w:numId w:val="30"/>
              </w:numPr>
              <w:tabs>
                <w:tab w:val="left" w:pos="346"/>
              </w:tabs>
              <w:jc w:val="both"/>
            </w:pPr>
            <w:r w:rsidRPr="00D73DAE">
              <w:t>Взаимосвязь между относительной величиной динамики, относительной величиной выполнения плана и относительной величиной планового задания следующая:</w:t>
            </w:r>
          </w:p>
          <w:p w14:paraId="7FB47BB0" w14:textId="77777777" w:rsidR="00D73DAE" w:rsidRPr="00D73DAE" w:rsidRDefault="00D73DAE" w:rsidP="00D73DAE">
            <w:pPr>
              <w:tabs>
                <w:tab w:val="left" w:pos="346"/>
              </w:tabs>
              <w:jc w:val="both"/>
            </w:pPr>
            <w:r w:rsidRPr="00D73DAE">
              <w:t xml:space="preserve">А) </w:t>
            </w:r>
            <w:r w:rsidRPr="00D73DAE">
              <w:rPr>
                <w:bCs/>
              </w:rPr>
              <w:t>ОВВП / ОВПЗ = ОВД</w:t>
            </w:r>
          </w:p>
          <w:p w14:paraId="49FA1A74" w14:textId="77777777" w:rsidR="00D73DAE" w:rsidRPr="00D73DAE" w:rsidRDefault="00D73DAE" w:rsidP="00D73DAE">
            <w:pPr>
              <w:tabs>
                <w:tab w:val="left" w:pos="346"/>
              </w:tabs>
              <w:jc w:val="both"/>
            </w:pPr>
            <w:r w:rsidRPr="00D73DAE">
              <w:t xml:space="preserve">Б) </w:t>
            </w:r>
            <w:r w:rsidRPr="00D73DAE">
              <w:rPr>
                <w:bCs/>
              </w:rPr>
              <w:t>ОВВП * ОВПЗ = ОВД</w:t>
            </w:r>
          </w:p>
          <w:p w14:paraId="1AD5B660" w14:textId="77777777" w:rsidR="00D73DAE" w:rsidRPr="00D73DAE" w:rsidRDefault="00D73DAE" w:rsidP="00D73DAE">
            <w:pPr>
              <w:tabs>
                <w:tab w:val="left" w:pos="346"/>
              </w:tabs>
              <w:jc w:val="both"/>
            </w:pPr>
            <w:r w:rsidRPr="00D73DAE">
              <w:t xml:space="preserve">В) </w:t>
            </w:r>
            <w:r w:rsidRPr="00D73DAE">
              <w:rPr>
                <w:bCs/>
              </w:rPr>
              <w:t>ОВВП = ОВПЗ * ОВД</w:t>
            </w:r>
          </w:p>
          <w:p w14:paraId="13C23960" w14:textId="77777777" w:rsidR="00D73DAE" w:rsidRPr="00D73DAE" w:rsidRDefault="00D73DAE" w:rsidP="00D73DAE">
            <w:pPr>
              <w:tabs>
                <w:tab w:val="left" w:pos="346"/>
              </w:tabs>
              <w:jc w:val="both"/>
            </w:pPr>
            <w:r w:rsidRPr="00D73DAE">
              <w:t xml:space="preserve">Г) </w:t>
            </w:r>
            <w:r w:rsidRPr="00D73DAE">
              <w:rPr>
                <w:bCs/>
              </w:rPr>
              <w:t>ОВВП = ОВПЗ / ОВД</w:t>
            </w:r>
          </w:p>
          <w:p w14:paraId="1D1FC9B4" w14:textId="77777777" w:rsidR="00D73DAE" w:rsidRPr="00D73DAE" w:rsidRDefault="00D73DAE" w:rsidP="00D73DAE">
            <w:pPr>
              <w:numPr>
                <w:ilvl w:val="0"/>
                <w:numId w:val="30"/>
              </w:numPr>
              <w:tabs>
                <w:tab w:val="left" w:pos="346"/>
              </w:tabs>
              <w:jc w:val="both"/>
            </w:pPr>
            <w:r w:rsidRPr="00D73DAE">
              <w:t>Относительная величина, представляющая собой соотношение частей совокупности между собой, - это …</w:t>
            </w:r>
          </w:p>
          <w:p w14:paraId="6789D036" w14:textId="77777777" w:rsidR="00D73DAE" w:rsidRPr="00D73DAE" w:rsidRDefault="00D73DAE" w:rsidP="00D73DAE">
            <w:pPr>
              <w:tabs>
                <w:tab w:val="left" w:pos="346"/>
              </w:tabs>
              <w:jc w:val="both"/>
            </w:pPr>
            <w:r w:rsidRPr="00D73DAE">
              <w:t>А) относительная величина координации</w:t>
            </w:r>
          </w:p>
          <w:p w14:paraId="2D058EF2" w14:textId="77777777" w:rsidR="00D73DAE" w:rsidRPr="00D73DAE" w:rsidRDefault="00D73DAE" w:rsidP="00D73DAE">
            <w:pPr>
              <w:tabs>
                <w:tab w:val="left" w:pos="346"/>
              </w:tabs>
              <w:jc w:val="both"/>
            </w:pPr>
            <w:r w:rsidRPr="00D73DAE">
              <w:t>Б) относительная величина сравнения</w:t>
            </w:r>
          </w:p>
          <w:p w14:paraId="49499FE6" w14:textId="77777777" w:rsidR="00D73DAE" w:rsidRPr="00D73DAE" w:rsidRDefault="00D73DAE" w:rsidP="00D73DAE">
            <w:pPr>
              <w:tabs>
                <w:tab w:val="left" w:pos="346"/>
              </w:tabs>
              <w:jc w:val="both"/>
            </w:pPr>
            <w:r w:rsidRPr="00D73DAE">
              <w:t>В) относительная величина интенсивности</w:t>
            </w:r>
          </w:p>
          <w:p w14:paraId="2888070F" w14:textId="77777777" w:rsidR="00D73DAE" w:rsidRPr="00D73DAE" w:rsidRDefault="00D73DAE" w:rsidP="00D73DAE">
            <w:pPr>
              <w:tabs>
                <w:tab w:val="left" w:pos="346"/>
              </w:tabs>
              <w:jc w:val="both"/>
            </w:pPr>
            <w:r w:rsidRPr="00D73DAE">
              <w:t>Г) относительная величина динамики</w:t>
            </w:r>
          </w:p>
          <w:p w14:paraId="05838F63" w14:textId="77777777" w:rsidR="00D73DAE" w:rsidRPr="00D73DAE" w:rsidRDefault="00D73DAE" w:rsidP="00D73DAE">
            <w:pPr>
              <w:numPr>
                <w:ilvl w:val="0"/>
                <w:numId w:val="30"/>
              </w:numPr>
              <w:tabs>
                <w:tab w:val="left" w:pos="346"/>
              </w:tabs>
              <w:jc w:val="both"/>
            </w:pPr>
            <w:r w:rsidRPr="00D73DAE">
              <w:t xml:space="preserve">Обобщающие показатели, при помощи которых происходит сглаживание различий в величине признака, которые возникают по разным причинам у отдельных единиц наблюдения, - это … </w:t>
            </w:r>
          </w:p>
          <w:p w14:paraId="232080A3" w14:textId="77777777" w:rsidR="00D73DAE" w:rsidRPr="00D73DAE" w:rsidRDefault="00D73DAE" w:rsidP="00D73DAE">
            <w:pPr>
              <w:tabs>
                <w:tab w:val="left" w:pos="346"/>
              </w:tabs>
              <w:jc w:val="both"/>
            </w:pPr>
            <w:r w:rsidRPr="00D73DAE">
              <w:t>А) абсолютные показатели</w:t>
            </w:r>
          </w:p>
          <w:p w14:paraId="30F3C57B" w14:textId="77777777" w:rsidR="00D73DAE" w:rsidRPr="00D73DAE" w:rsidRDefault="00D73DAE" w:rsidP="00D73DAE">
            <w:pPr>
              <w:tabs>
                <w:tab w:val="left" w:pos="346"/>
              </w:tabs>
              <w:jc w:val="both"/>
            </w:pPr>
            <w:r w:rsidRPr="00D73DAE">
              <w:t>Б) средние показатели</w:t>
            </w:r>
          </w:p>
          <w:p w14:paraId="12EBD87A" w14:textId="77777777" w:rsidR="00D73DAE" w:rsidRPr="00D73DAE" w:rsidRDefault="00D73DAE" w:rsidP="00D73DAE">
            <w:pPr>
              <w:tabs>
                <w:tab w:val="left" w:pos="346"/>
              </w:tabs>
              <w:jc w:val="both"/>
            </w:pPr>
            <w:r w:rsidRPr="00D73DAE">
              <w:t>В) относительные показатели</w:t>
            </w:r>
          </w:p>
          <w:p w14:paraId="7CDC7D29" w14:textId="77777777" w:rsidR="00D73DAE" w:rsidRPr="00D73DAE" w:rsidRDefault="00D73DAE" w:rsidP="00D73DAE">
            <w:pPr>
              <w:tabs>
                <w:tab w:val="left" w:pos="346"/>
              </w:tabs>
              <w:jc w:val="both"/>
            </w:pPr>
            <w:r w:rsidRPr="00D73DAE">
              <w:t>Г) динамические показатели</w:t>
            </w:r>
          </w:p>
          <w:p w14:paraId="31BA7A9E" w14:textId="77777777" w:rsidR="00D73DAE" w:rsidRPr="00D73DAE" w:rsidRDefault="00D73DAE" w:rsidP="00D73DAE">
            <w:pPr>
              <w:numPr>
                <w:ilvl w:val="0"/>
                <w:numId w:val="30"/>
              </w:numPr>
              <w:tabs>
                <w:tab w:val="left" w:pos="346"/>
              </w:tabs>
              <w:jc w:val="both"/>
            </w:pPr>
            <w:r w:rsidRPr="00D73DAE">
              <w:t xml:space="preserve">Наиболее часто встречающийся вариант ряда распределения – это ... </w:t>
            </w:r>
          </w:p>
          <w:p w14:paraId="59FEC874" w14:textId="77777777" w:rsidR="00D73DAE" w:rsidRPr="00D73DAE" w:rsidRDefault="00D73DAE" w:rsidP="00D73DAE">
            <w:pPr>
              <w:tabs>
                <w:tab w:val="left" w:pos="346"/>
              </w:tabs>
              <w:jc w:val="both"/>
            </w:pPr>
            <w:r w:rsidRPr="00D73DAE">
              <w:t>А) медиана</w:t>
            </w:r>
          </w:p>
          <w:p w14:paraId="1E5CE7CE" w14:textId="77777777" w:rsidR="00D73DAE" w:rsidRPr="00D73DAE" w:rsidRDefault="00D73DAE" w:rsidP="00D73DAE">
            <w:pPr>
              <w:tabs>
                <w:tab w:val="left" w:pos="346"/>
              </w:tabs>
              <w:jc w:val="both"/>
            </w:pPr>
            <w:r w:rsidRPr="00D73DAE">
              <w:lastRenderedPageBreak/>
              <w:t>Б) средняя арифметическая</w:t>
            </w:r>
          </w:p>
          <w:p w14:paraId="6D357F42" w14:textId="77777777" w:rsidR="00D73DAE" w:rsidRPr="00D73DAE" w:rsidRDefault="00D73DAE" w:rsidP="00D73DAE">
            <w:pPr>
              <w:tabs>
                <w:tab w:val="left" w:pos="346"/>
              </w:tabs>
              <w:jc w:val="both"/>
            </w:pPr>
            <w:r w:rsidRPr="00D73DAE">
              <w:t>В) размах вариации</w:t>
            </w:r>
          </w:p>
          <w:p w14:paraId="385FF45F" w14:textId="77777777" w:rsidR="00D73DAE" w:rsidRPr="00D73DAE" w:rsidRDefault="00D73DAE" w:rsidP="00D73DAE">
            <w:pPr>
              <w:tabs>
                <w:tab w:val="left" w:pos="346"/>
              </w:tabs>
              <w:jc w:val="both"/>
            </w:pPr>
            <w:r w:rsidRPr="00D73DAE">
              <w:t>Г) мода</w:t>
            </w:r>
          </w:p>
          <w:p w14:paraId="542EC1D8" w14:textId="77777777" w:rsidR="00D73DAE" w:rsidRPr="00D73DAE" w:rsidRDefault="00D73DAE" w:rsidP="00D73DAE">
            <w:pPr>
              <w:numPr>
                <w:ilvl w:val="0"/>
                <w:numId w:val="30"/>
              </w:numPr>
              <w:tabs>
                <w:tab w:val="left" w:pos="346"/>
              </w:tabs>
              <w:jc w:val="both"/>
            </w:pPr>
            <w:r w:rsidRPr="00D73DAE">
              <w:t>Значение признака, которое лежит в основе ранжированного ряда и делит этот ряд на две равные по численности части – это …</w:t>
            </w:r>
          </w:p>
          <w:p w14:paraId="20CF5370" w14:textId="77777777" w:rsidR="00D73DAE" w:rsidRPr="00D73DAE" w:rsidRDefault="00D73DAE" w:rsidP="00D73DAE">
            <w:pPr>
              <w:tabs>
                <w:tab w:val="left" w:pos="346"/>
              </w:tabs>
              <w:jc w:val="both"/>
            </w:pPr>
            <w:r w:rsidRPr="00D73DAE">
              <w:t>А) медиана</w:t>
            </w:r>
          </w:p>
          <w:p w14:paraId="4CC0AC9B" w14:textId="77777777" w:rsidR="00D73DAE" w:rsidRPr="00D73DAE" w:rsidRDefault="00D73DAE" w:rsidP="00D73DAE">
            <w:pPr>
              <w:tabs>
                <w:tab w:val="left" w:pos="346"/>
              </w:tabs>
              <w:jc w:val="both"/>
            </w:pPr>
            <w:r w:rsidRPr="00D73DAE">
              <w:t>Б) средняя арифметическая</w:t>
            </w:r>
          </w:p>
          <w:p w14:paraId="16AA83A3" w14:textId="77777777" w:rsidR="00D73DAE" w:rsidRPr="00D73DAE" w:rsidRDefault="00D73DAE" w:rsidP="00D73DAE">
            <w:pPr>
              <w:tabs>
                <w:tab w:val="left" w:pos="346"/>
              </w:tabs>
              <w:jc w:val="both"/>
            </w:pPr>
            <w:r w:rsidRPr="00D73DAE">
              <w:t>В) средняя гармоническая</w:t>
            </w:r>
          </w:p>
          <w:p w14:paraId="2688C913" w14:textId="77777777" w:rsidR="00D73DAE" w:rsidRPr="00D73DAE" w:rsidRDefault="00D73DAE" w:rsidP="00D73DAE">
            <w:pPr>
              <w:tabs>
                <w:tab w:val="left" w:pos="346"/>
              </w:tabs>
              <w:jc w:val="both"/>
            </w:pPr>
            <w:r w:rsidRPr="00D73DAE">
              <w:t>Г) мода</w:t>
            </w:r>
          </w:p>
          <w:p w14:paraId="6896B4F8" w14:textId="77777777" w:rsidR="00D73DAE" w:rsidRPr="00D73DAE" w:rsidRDefault="00D73DAE" w:rsidP="00D73DAE">
            <w:pPr>
              <w:numPr>
                <w:ilvl w:val="0"/>
                <w:numId w:val="30"/>
              </w:numPr>
              <w:tabs>
                <w:tab w:val="left" w:pos="346"/>
              </w:tabs>
              <w:jc w:val="both"/>
            </w:pPr>
            <w:r w:rsidRPr="00D73DAE">
              <w:t xml:space="preserve">Средняя арифметическая из абсолютных отклонений отдельных значений признака от средней – это … </w:t>
            </w:r>
          </w:p>
          <w:p w14:paraId="78A96A7A" w14:textId="77777777" w:rsidR="00D73DAE" w:rsidRPr="00D73DAE" w:rsidRDefault="00D73DAE" w:rsidP="00D73DAE">
            <w:pPr>
              <w:tabs>
                <w:tab w:val="left" w:pos="346"/>
              </w:tabs>
              <w:jc w:val="both"/>
            </w:pPr>
            <w:r w:rsidRPr="00D73DAE">
              <w:t>А) размах вариации</w:t>
            </w:r>
          </w:p>
          <w:p w14:paraId="1666C91A" w14:textId="77777777" w:rsidR="00D73DAE" w:rsidRPr="00D73DAE" w:rsidRDefault="00D73DAE" w:rsidP="00D73DAE">
            <w:pPr>
              <w:tabs>
                <w:tab w:val="left" w:pos="346"/>
              </w:tabs>
              <w:jc w:val="both"/>
            </w:pPr>
            <w:r w:rsidRPr="00D73DAE">
              <w:t>Б) дисперсия</w:t>
            </w:r>
          </w:p>
          <w:p w14:paraId="003DAAD0" w14:textId="77777777" w:rsidR="00D73DAE" w:rsidRPr="00D73DAE" w:rsidRDefault="00D73DAE" w:rsidP="00D73DAE">
            <w:pPr>
              <w:tabs>
                <w:tab w:val="left" w:pos="346"/>
              </w:tabs>
              <w:jc w:val="both"/>
            </w:pPr>
            <w:r w:rsidRPr="00D73DAE">
              <w:t>В) с</w:t>
            </w:r>
            <w:r w:rsidRPr="00D73DAE">
              <w:rPr>
                <w:bCs/>
              </w:rPr>
              <w:t>реднее линейное отклонение</w:t>
            </w:r>
          </w:p>
          <w:p w14:paraId="58CEA229" w14:textId="77777777" w:rsidR="00D73DAE" w:rsidRPr="00D73DAE" w:rsidRDefault="00D73DAE" w:rsidP="00D73DAE">
            <w:pPr>
              <w:tabs>
                <w:tab w:val="left" w:pos="346"/>
              </w:tabs>
              <w:jc w:val="both"/>
            </w:pPr>
            <w:r w:rsidRPr="00D73DAE">
              <w:t xml:space="preserve">Г) среднее </w:t>
            </w:r>
            <w:proofErr w:type="spellStart"/>
            <w:r w:rsidRPr="00D73DAE">
              <w:t>квадратическое</w:t>
            </w:r>
            <w:proofErr w:type="spellEnd"/>
            <w:r w:rsidRPr="00D73DAE">
              <w:t xml:space="preserve"> отклонение</w:t>
            </w:r>
          </w:p>
          <w:p w14:paraId="0A2FEC5F" w14:textId="77777777" w:rsidR="00D73DAE" w:rsidRPr="00D73DAE" w:rsidRDefault="00D73DAE" w:rsidP="00D73DAE">
            <w:pPr>
              <w:numPr>
                <w:ilvl w:val="0"/>
                <w:numId w:val="30"/>
              </w:numPr>
              <w:tabs>
                <w:tab w:val="left" w:pos="346"/>
              </w:tabs>
              <w:jc w:val="both"/>
            </w:pPr>
            <w:r w:rsidRPr="00D73DAE">
              <w:t>Взаимосвязь между общей, межгрупповой и внутригрупповой дисперсиями следующая:</w:t>
            </w:r>
          </w:p>
          <w:p w14:paraId="6B8BA278" w14:textId="77777777" w:rsidR="00D73DAE" w:rsidRPr="00D73DAE" w:rsidRDefault="00D73DAE" w:rsidP="00D73DAE">
            <w:pPr>
              <w:tabs>
                <w:tab w:val="left" w:pos="346"/>
              </w:tabs>
              <w:jc w:val="both"/>
            </w:pPr>
            <w:r w:rsidRPr="00D73DAE">
              <w:t>А) общая дисперсия равна разности межгрупповой дисперсии и средней внутригрупповой дисперсии</w:t>
            </w:r>
          </w:p>
          <w:p w14:paraId="66E4CB01" w14:textId="77777777" w:rsidR="00D73DAE" w:rsidRPr="00D73DAE" w:rsidRDefault="00D73DAE" w:rsidP="00D73DAE">
            <w:pPr>
              <w:tabs>
                <w:tab w:val="left" w:pos="346"/>
              </w:tabs>
              <w:jc w:val="both"/>
            </w:pPr>
            <w:r w:rsidRPr="00D73DAE">
              <w:t>Б) общая дисперсия равна произведению межгрупповой дисперсии и средней внутригрупповой дисперсии</w:t>
            </w:r>
          </w:p>
          <w:p w14:paraId="724CD77A" w14:textId="77777777" w:rsidR="00D73DAE" w:rsidRPr="00D73DAE" w:rsidRDefault="00D73DAE" w:rsidP="00D73DAE">
            <w:pPr>
              <w:tabs>
                <w:tab w:val="left" w:pos="346"/>
              </w:tabs>
              <w:jc w:val="both"/>
            </w:pPr>
            <w:r w:rsidRPr="00D73DAE">
              <w:t>В) общая дисперсия равна отношению межгрупповой дисперсии и средней внутригрупповой дисперсии</w:t>
            </w:r>
          </w:p>
          <w:p w14:paraId="522EA1BA" w14:textId="08F355AA" w:rsidR="00F3465A" w:rsidRPr="005E5B13" w:rsidRDefault="00D73DAE" w:rsidP="00D73DAE">
            <w:pPr>
              <w:tabs>
                <w:tab w:val="left" w:pos="346"/>
              </w:tabs>
              <w:jc w:val="both"/>
            </w:pPr>
            <w:r w:rsidRPr="00D73DAE">
              <w:t>Г) общая дисперсия равна сумме межгрупповой дисперсии и средней внутригрупповой дисперсии</w:t>
            </w:r>
          </w:p>
        </w:tc>
      </w:tr>
      <w:tr w:rsidR="004220CA" w:rsidRPr="005E5B13" w14:paraId="32BBC773" w14:textId="77777777" w:rsidTr="003E1CD7">
        <w:trPr>
          <w:trHeight w:val="283"/>
        </w:trPr>
        <w:tc>
          <w:tcPr>
            <w:tcW w:w="354" w:type="dxa"/>
          </w:tcPr>
          <w:p w14:paraId="4162FFE2" w14:textId="77777777" w:rsidR="004220CA" w:rsidRPr="005E5B13" w:rsidRDefault="004220CA" w:rsidP="008D048B">
            <w:pPr>
              <w:pStyle w:val="af0"/>
              <w:numPr>
                <w:ilvl w:val="0"/>
                <w:numId w:val="24"/>
              </w:numPr>
              <w:ind w:left="0"/>
            </w:pPr>
          </w:p>
        </w:tc>
        <w:tc>
          <w:tcPr>
            <w:tcW w:w="3474" w:type="dxa"/>
          </w:tcPr>
          <w:p w14:paraId="0DFF69C8" w14:textId="378DFC06" w:rsidR="004220CA" w:rsidRPr="005E5B13" w:rsidRDefault="00D36E53" w:rsidP="00D73DAE">
            <w:pPr>
              <w:ind w:left="42"/>
            </w:pPr>
            <w:r>
              <w:t xml:space="preserve">Тестирование </w:t>
            </w:r>
            <w:r w:rsidR="004220CA" w:rsidRPr="005E5B13">
              <w:t xml:space="preserve">по теме </w:t>
            </w:r>
            <w:r w:rsidR="00F13D90">
              <w:t>1.</w:t>
            </w:r>
            <w:r w:rsidR="00D73DAE">
              <w:t>6</w:t>
            </w:r>
            <w:r w:rsidR="004220CA" w:rsidRPr="005E5B13">
              <w:t xml:space="preserve"> «</w:t>
            </w:r>
            <w:r w:rsidR="00D73DAE">
              <w:t>Ряды динамики</w:t>
            </w:r>
            <w:r w:rsidR="004220CA" w:rsidRPr="005E5B13">
              <w:t>»</w:t>
            </w:r>
          </w:p>
        </w:tc>
        <w:tc>
          <w:tcPr>
            <w:tcW w:w="10850" w:type="dxa"/>
          </w:tcPr>
          <w:p w14:paraId="5DBE9667" w14:textId="6657A4AC" w:rsidR="00D73DAE" w:rsidRPr="00D73DAE" w:rsidRDefault="00D73DAE" w:rsidP="00D36E53">
            <w:pPr>
              <w:tabs>
                <w:tab w:val="left" w:pos="346"/>
              </w:tabs>
              <w:jc w:val="both"/>
              <w:rPr>
                <w:i/>
              </w:rPr>
            </w:pPr>
            <w:r w:rsidRPr="00D73DAE">
              <w:rPr>
                <w:i/>
              </w:rPr>
              <w:t>Тестирование:</w:t>
            </w:r>
          </w:p>
          <w:p w14:paraId="758DC352" w14:textId="77777777" w:rsidR="00D73DAE" w:rsidRPr="00D73DAE" w:rsidRDefault="00D73DAE" w:rsidP="00D73DAE">
            <w:pPr>
              <w:numPr>
                <w:ilvl w:val="0"/>
                <w:numId w:val="31"/>
              </w:numPr>
              <w:tabs>
                <w:tab w:val="left" w:pos="346"/>
              </w:tabs>
              <w:jc w:val="both"/>
            </w:pPr>
            <w:r w:rsidRPr="00D73DAE">
              <w:t>Ряды динамики – это …</w:t>
            </w:r>
          </w:p>
          <w:p w14:paraId="5A8B1DB1" w14:textId="77777777" w:rsidR="00D73DAE" w:rsidRPr="00D73DAE" w:rsidRDefault="00D73DAE" w:rsidP="00D73DAE">
            <w:pPr>
              <w:tabs>
                <w:tab w:val="left" w:pos="346"/>
              </w:tabs>
              <w:jc w:val="both"/>
            </w:pPr>
            <w:r w:rsidRPr="00D73DAE">
              <w:t>А) ряды статистических показателей, характеризующих развитие явлений природы и общества во времени</w:t>
            </w:r>
          </w:p>
          <w:p w14:paraId="25FF07B6" w14:textId="77777777" w:rsidR="00D73DAE" w:rsidRPr="00D73DAE" w:rsidRDefault="00D73DAE" w:rsidP="00D73DAE">
            <w:pPr>
              <w:tabs>
                <w:tab w:val="left" w:pos="346"/>
              </w:tabs>
              <w:jc w:val="both"/>
            </w:pPr>
            <w:r w:rsidRPr="00D73DAE">
              <w:t>Б) ряды статистических показателей, характеризующих изменения, происходящие в разных регионах страны</w:t>
            </w:r>
          </w:p>
          <w:p w14:paraId="43D7A6FC" w14:textId="77777777" w:rsidR="00D73DAE" w:rsidRPr="00D73DAE" w:rsidRDefault="00D73DAE" w:rsidP="00D73DAE">
            <w:pPr>
              <w:tabs>
                <w:tab w:val="left" w:pos="346"/>
              </w:tabs>
              <w:jc w:val="both"/>
            </w:pPr>
            <w:r w:rsidRPr="00D73DAE">
              <w:t>В) упорядоченное распределение единиц совокупности на группы по качественному признаку</w:t>
            </w:r>
          </w:p>
          <w:p w14:paraId="432DF188" w14:textId="77777777" w:rsidR="00D73DAE" w:rsidRPr="00D73DAE" w:rsidRDefault="00D73DAE" w:rsidP="00D73DAE">
            <w:pPr>
              <w:tabs>
                <w:tab w:val="left" w:pos="346"/>
              </w:tabs>
              <w:jc w:val="both"/>
            </w:pPr>
            <w:r w:rsidRPr="00D73DAE">
              <w:t>Г) упорядоченное распределение единиц совокупности на группы по количественному признаку</w:t>
            </w:r>
          </w:p>
          <w:p w14:paraId="5497BC08" w14:textId="77777777" w:rsidR="00D73DAE" w:rsidRPr="00D73DAE" w:rsidRDefault="00D73DAE" w:rsidP="00D73DAE">
            <w:pPr>
              <w:numPr>
                <w:ilvl w:val="0"/>
                <w:numId w:val="31"/>
              </w:numPr>
              <w:tabs>
                <w:tab w:val="left" w:pos="346"/>
              </w:tabs>
              <w:jc w:val="both"/>
            </w:pPr>
            <w:r w:rsidRPr="00D73DAE">
              <w:t>Показатель, определяющий, на сколько единиц изменился последующий уровень ряда по сравнению с предыдущим или по сравнению с начальным уровнем</w:t>
            </w:r>
          </w:p>
          <w:p w14:paraId="5C155FA3" w14:textId="77777777" w:rsidR="00D73DAE" w:rsidRPr="00D73DAE" w:rsidRDefault="00D73DAE" w:rsidP="00D73DAE">
            <w:pPr>
              <w:tabs>
                <w:tab w:val="left" w:pos="346"/>
              </w:tabs>
              <w:jc w:val="both"/>
            </w:pPr>
            <w:r w:rsidRPr="00D73DAE">
              <w:t>А) коэффициент роста</w:t>
            </w:r>
          </w:p>
          <w:p w14:paraId="3B02DD29" w14:textId="77777777" w:rsidR="00D73DAE" w:rsidRPr="00D73DAE" w:rsidRDefault="00D73DAE" w:rsidP="00D73DAE">
            <w:pPr>
              <w:tabs>
                <w:tab w:val="left" w:pos="346"/>
              </w:tabs>
              <w:jc w:val="both"/>
            </w:pPr>
            <w:r w:rsidRPr="00D73DAE">
              <w:t>Б) темп роста</w:t>
            </w:r>
          </w:p>
          <w:p w14:paraId="77EB4BC7" w14:textId="77777777" w:rsidR="00D73DAE" w:rsidRPr="00D73DAE" w:rsidRDefault="00D73DAE" w:rsidP="00D73DAE">
            <w:pPr>
              <w:tabs>
                <w:tab w:val="left" w:pos="346"/>
              </w:tabs>
              <w:jc w:val="both"/>
            </w:pPr>
            <w:r w:rsidRPr="00D73DAE">
              <w:t>В) абсолютный прирост</w:t>
            </w:r>
          </w:p>
          <w:p w14:paraId="18C701FD" w14:textId="77777777" w:rsidR="00D73DAE" w:rsidRPr="00D73DAE" w:rsidRDefault="00D73DAE" w:rsidP="00D73DAE">
            <w:pPr>
              <w:tabs>
                <w:tab w:val="left" w:pos="346"/>
              </w:tabs>
              <w:jc w:val="both"/>
            </w:pPr>
            <w:r w:rsidRPr="00D73DAE">
              <w:t>Г) абсолютное значение однопроцентного прироста</w:t>
            </w:r>
          </w:p>
          <w:p w14:paraId="25A40195" w14:textId="62273B53" w:rsidR="00D73DAE" w:rsidRPr="00D73DAE" w:rsidRDefault="00D73DAE" w:rsidP="00D73DAE">
            <w:pPr>
              <w:numPr>
                <w:ilvl w:val="0"/>
                <w:numId w:val="31"/>
              </w:numPr>
              <w:tabs>
                <w:tab w:val="left" w:pos="346"/>
              </w:tabs>
              <w:jc w:val="both"/>
            </w:pPr>
            <w:r w:rsidRPr="00D73DAE">
              <w:lastRenderedPageBreak/>
              <w:t>Показатель, определяющий, на сколько процентов увеличился уровень отчетного периода по сравнению с предыдущим или по сравнению с начальным уровнем</w:t>
            </w:r>
          </w:p>
          <w:p w14:paraId="1FDD6D39" w14:textId="77777777" w:rsidR="00D73DAE" w:rsidRPr="00D73DAE" w:rsidRDefault="00D73DAE" w:rsidP="00D73DAE">
            <w:pPr>
              <w:tabs>
                <w:tab w:val="left" w:pos="346"/>
              </w:tabs>
              <w:jc w:val="both"/>
            </w:pPr>
            <w:r w:rsidRPr="00D73DAE">
              <w:t>А) коэффициент роста</w:t>
            </w:r>
          </w:p>
          <w:p w14:paraId="0CB3F11D" w14:textId="77777777" w:rsidR="00D73DAE" w:rsidRPr="00D73DAE" w:rsidRDefault="00D73DAE" w:rsidP="00D73DAE">
            <w:pPr>
              <w:tabs>
                <w:tab w:val="left" w:pos="346"/>
              </w:tabs>
              <w:jc w:val="both"/>
            </w:pPr>
            <w:r w:rsidRPr="00D73DAE">
              <w:t>Б) темп прироста</w:t>
            </w:r>
          </w:p>
          <w:p w14:paraId="6E358AFF" w14:textId="77777777" w:rsidR="00D73DAE" w:rsidRPr="00D73DAE" w:rsidRDefault="00D73DAE" w:rsidP="00D73DAE">
            <w:pPr>
              <w:tabs>
                <w:tab w:val="left" w:pos="346"/>
              </w:tabs>
              <w:jc w:val="both"/>
            </w:pPr>
            <w:r w:rsidRPr="00D73DAE">
              <w:t>В) абсолютный прирост</w:t>
            </w:r>
          </w:p>
          <w:p w14:paraId="172251F3" w14:textId="77777777" w:rsidR="00D73DAE" w:rsidRPr="00D73DAE" w:rsidRDefault="00D73DAE" w:rsidP="00D73DAE">
            <w:pPr>
              <w:tabs>
                <w:tab w:val="left" w:pos="346"/>
              </w:tabs>
              <w:jc w:val="both"/>
            </w:pPr>
            <w:r w:rsidRPr="00D73DAE">
              <w:t>Г) абсолютное значение однопроцентного прироста</w:t>
            </w:r>
          </w:p>
          <w:p w14:paraId="1AAE8DC1" w14:textId="77777777" w:rsidR="00D73DAE" w:rsidRPr="00D73DAE" w:rsidRDefault="00D73DAE" w:rsidP="00D73DAE">
            <w:pPr>
              <w:numPr>
                <w:ilvl w:val="0"/>
                <w:numId w:val="31"/>
              </w:numPr>
              <w:tabs>
                <w:tab w:val="left" w:pos="346"/>
              </w:tabs>
              <w:jc w:val="both"/>
            </w:pPr>
            <w:r w:rsidRPr="00D73DAE">
              <w:t xml:space="preserve">Для измерения уровня </w:t>
            </w:r>
            <w:proofErr w:type="spellStart"/>
            <w:r w:rsidRPr="00D73DAE">
              <w:t>колеблемости</w:t>
            </w:r>
            <w:proofErr w:type="spellEnd"/>
            <w:r w:rsidRPr="00D73DAE">
              <w:t xml:space="preserve"> показателей в рядах динамики применяется</w:t>
            </w:r>
          </w:p>
          <w:p w14:paraId="3580DA9D" w14:textId="77777777" w:rsidR="00D73DAE" w:rsidRPr="00D73DAE" w:rsidRDefault="00D73DAE" w:rsidP="00D73DAE">
            <w:pPr>
              <w:tabs>
                <w:tab w:val="left" w:pos="346"/>
              </w:tabs>
              <w:jc w:val="both"/>
            </w:pPr>
            <w:r w:rsidRPr="00D73DAE">
              <w:t>А) индекс сезонности</w:t>
            </w:r>
          </w:p>
          <w:p w14:paraId="2B4F8709" w14:textId="77777777" w:rsidR="00D73DAE" w:rsidRPr="00D73DAE" w:rsidRDefault="00D73DAE" w:rsidP="00D73DAE">
            <w:pPr>
              <w:tabs>
                <w:tab w:val="left" w:pos="346"/>
              </w:tabs>
              <w:jc w:val="both"/>
            </w:pPr>
            <w:r w:rsidRPr="00D73DAE">
              <w:t>Б) индекс цен</w:t>
            </w:r>
          </w:p>
          <w:p w14:paraId="24FC417B" w14:textId="77777777" w:rsidR="00D73DAE" w:rsidRPr="00D73DAE" w:rsidRDefault="00D73DAE" w:rsidP="00D73DAE">
            <w:pPr>
              <w:tabs>
                <w:tab w:val="left" w:pos="346"/>
              </w:tabs>
              <w:jc w:val="both"/>
            </w:pPr>
            <w:r w:rsidRPr="00D73DAE">
              <w:t>В) индекс себестоимости</w:t>
            </w:r>
          </w:p>
          <w:p w14:paraId="7C68E405" w14:textId="77777777" w:rsidR="00D73DAE" w:rsidRPr="00D73DAE" w:rsidRDefault="00D73DAE" w:rsidP="00D73DAE">
            <w:pPr>
              <w:tabs>
                <w:tab w:val="left" w:pos="346"/>
              </w:tabs>
              <w:jc w:val="both"/>
            </w:pPr>
            <w:r w:rsidRPr="00D73DAE">
              <w:t>Г) индекс заработной платы</w:t>
            </w:r>
          </w:p>
          <w:p w14:paraId="5F0099F0" w14:textId="6A3CF202" w:rsidR="00D73DAE" w:rsidRPr="00D73DAE" w:rsidRDefault="00D73DAE" w:rsidP="00D73DAE">
            <w:pPr>
              <w:numPr>
                <w:ilvl w:val="0"/>
                <w:numId w:val="31"/>
              </w:numPr>
              <w:tabs>
                <w:tab w:val="left" w:pos="346"/>
              </w:tabs>
              <w:jc w:val="both"/>
            </w:pPr>
            <w:r w:rsidRPr="00D73DAE">
              <w:t>Показатели, которые в общем виде определяются как отношение исходных (эмпирических) уровней ряда динамики к теоретическим (расчетным) уровням, выступающим в качестве базы сравнения, называются</w:t>
            </w:r>
          </w:p>
          <w:p w14:paraId="351E6B6C" w14:textId="77777777" w:rsidR="00D73DAE" w:rsidRPr="00D73DAE" w:rsidRDefault="00D73DAE" w:rsidP="00D73DAE">
            <w:pPr>
              <w:tabs>
                <w:tab w:val="left" w:pos="346"/>
              </w:tabs>
              <w:jc w:val="both"/>
            </w:pPr>
            <w:r w:rsidRPr="00D73DAE">
              <w:t>А) индексы сезонности</w:t>
            </w:r>
          </w:p>
          <w:p w14:paraId="6B0BE2E7" w14:textId="77777777" w:rsidR="00D73DAE" w:rsidRPr="00D73DAE" w:rsidRDefault="00D73DAE" w:rsidP="00D73DAE">
            <w:pPr>
              <w:tabs>
                <w:tab w:val="left" w:pos="346"/>
              </w:tabs>
              <w:jc w:val="both"/>
            </w:pPr>
            <w:r w:rsidRPr="00D73DAE">
              <w:t>Б) темпы роста</w:t>
            </w:r>
          </w:p>
          <w:p w14:paraId="420C9B7F" w14:textId="77777777" w:rsidR="00D73DAE" w:rsidRPr="00D73DAE" w:rsidRDefault="00D73DAE" w:rsidP="00D73DAE">
            <w:pPr>
              <w:tabs>
                <w:tab w:val="left" w:pos="346"/>
              </w:tabs>
              <w:jc w:val="both"/>
            </w:pPr>
            <w:r w:rsidRPr="00D73DAE">
              <w:t>В) абсолютные приросты</w:t>
            </w:r>
          </w:p>
          <w:p w14:paraId="78B64068" w14:textId="77777777" w:rsidR="00D73DAE" w:rsidRPr="00D73DAE" w:rsidRDefault="00D73DAE" w:rsidP="00D73DAE">
            <w:pPr>
              <w:tabs>
                <w:tab w:val="left" w:pos="346"/>
              </w:tabs>
              <w:jc w:val="both"/>
            </w:pPr>
            <w:r w:rsidRPr="00D73DAE">
              <w:t>Г) динамические коэффициенты</w:t>
            </w:r>
          </w:p>
          <w:p w14:paraId="02D1DDDB" w14:textId="77777777" w:rsidR="00D73DAE" w:rsidRPr="00D73DAE" w:rsidRDefault="00D73DAE" w:rsidP="00D73DAE">
            <w:pPr>
              <w:numPr>
                <w:ilvl w:val="0"/>
                <w:numId w:val="31"/>
              </w:numPr>
              <w:tabs>
                <w:tab w:val="left" w:pos="346"/>
              </w:tabs>
              <w:jc w:val="both"/>
            </w:pPr>
            <w:r w:rsidRPr="00D73DAE">
              <w:rPr>
                <w:bCs/>
              </w:rPr>
              <w:t xml:space="preserve">Основная закономерность изменения уровней ряда, показывающая плавное изменение явления во времени, свободное от всевозможных колебаний и отклонений, вызванных разными причинами, - это ... </w:t>
            </w:r>
          </w:p>
          <w:p w14:paraId="4838C8A4" w14:textId="77777777" w:rsidR="00D73DAE" w:rsidRPr="00D73DAE" w:rsidRDefault="00D73DAE" w:rsidP="00D73DAE">
            <w:pPr>
              <w:tabs>
                <w:tab w:val="left" w:pos="346"/>
              </w:tabs>
              <w:jc w:val="both"/>
            </w:pPr>
            <w:r w:rsidRPr="00D73DAE">
              <w:t>А) мода</w:t>
            </w:r>
          </w:p>
          <w:p w14:paraId="45760A41" w14:textId="77777777" w:rsidR="00D73DAE" w:rsidRPr="00D73DAE" w:rsidRDefault="00D73DAE" w:rsidP="00D73DAE">
            <w:pPr>
              <w:tabs>
                <w:tab w:val="left" w:pos="346"/>
              </w:tabs>
              <w:jc w:val="both"/>
            </w:pPr>
            <w:r w:rsidRPr="00D73DAE">
              <w:t>Б) дисперсия</w:t>
            </w:r>
          </w:p>
          <w:p w14:paraId="5C7445D0" w14:textId="77777777" w:rsidR="00D73DAE" w:rsidRPr="00D73DAE" w:rsidRDefault="00D73DAE" w:rsidP="00D73DAE">
            <w:pPr>
              <w:tabs>
                <w:tab w:val="left" w:pos="346"/>
              </w:tabs>
              <w:jc w:val="both"/>
            </w:pPr>
            <w:r w:rsidRPr="00D73DAE">
              <w:t>В) тренд</w:t>
            </w:r>
          </w:p>
          <w:p w14:paraId="73A73379" w14:textId="77777777" w:rsidR="00D73DAE" w:rsidRPr="00D73DAE" w:rsidRDefault="00D73DAE" w:rsidP="00D73DAE">
            <w:pPr>
              <w:tabs>
                <w:tab w:val="left" w:pos="346"/>
              </w:tabs>
              <w:jc w:val="both"/>
            </w:pPr>
            <w:r w:rsidRPr="00D73DAE">
              <w:t xml:space="preserve">Г) </w:t>
            </w:r>
            <w:proofErr w:type="spellStart"/>
            <w:r w:rsidRPr="00D73DAE">
              <w:t>конкордация</w:t>
            </w:r>
            <w:proofErr w:type="spellEnd"/>
          </w:p>
          <w:p w14:paraId="706E8CE9" w14:textId="77777777" w:rsidR="00D73DAE" w:rsidRPr="00D73DAE" w:rsidRDefault="00D73DAE" w:rsidP="00D73DAE">
            <w:pPr>
              <w:numPr>
                <w:ilvl w:val="0"/>
                <w:numId w:val="31"/>
              </w:numPr>
              <w:tabs>
                <w:tab w:val="left" w:pos="346"/>
              </w:tabs>
              <w:jc w:val="both"/>
            </w:pPr>
            <w:r w:rsidRPr="00D73DAE">
              <w:t>Метод обнаружения общей тенденции развития явления, который заключается в том, что первоначальный ряд динамики преобразуется и заменяется другим, показатели которого относятся к большим по продолжительности периодам времени, - это …</w:t>
            </w:r>
          </w:p>
          <w:p w14:paraId="5C20AC78" w14:textId="77777777" w:rsidR="00D73DAE" w:rsidRPr="00D73DAE" w:rsidRDefault="00D73DAE" w:rsidP="00D73DAE">
            <w:pPr>
              <w:tabs>
                <w:tab w:val="left" w:pos="346"/>
              </w:tabs>
              <w:jc w:val="both"/>
            </w:pPr>
            <w:r w:rsidRPr="00D73DAE">
              <w:t>А) метод скользящей средней</w:t>
            </w:r>
          </w:p>
          <w:p w14:paraId="6C857219" w14:textId="77777777" w:rsidR="00D73DAE" w:rsidRPr="00D73DAE" w:rsidRDefault="00D73DAE" w:rsidP="00D73DAE">
            <w:pPr>
              <w:tabs>
                <w:tab w:val="left" w:pos="346"/>
              </w:tabs>
              <w:jc w:val="both"/>
            </w:pPr>
            <w:r w:rsidRPr="00D73DAE">
              <w:t>Б) метод аналитического выравнивания</w:t>
            </w:r>
          </w:p>
          <w:p w14:paraId="5677289C" w14:textId="77777777" w:rsidR="00D73DAE" w:rsidRPr="00D73DAE" w:rsidRDefault="00D73DAE" w:rsidP="00D73DAE">
            <w:pPr>
              <w:tabs>
                <w:tab w:val="left" w:pos="346"/>
              </w:tabs>
              <w:jc w:val="both"/>
            </w:pPr>
            <w:r w:rsidRPr="00D73DAE">
              <w:t>В) метод наименьших квадратов</w:t>
            </w:r>
          </w:p>
          <w:p w14:paraId="345DC882" w14:textId="77777777" w:rsidR="00D73DAE" w:rsidRPr="00D73DAE" w:rsidRDefault="00D73DAE" w:rsidP="00D73DAE">
            <w:pPr>
              <w:tabs>
                <w:tab w:val="left" w:pos="346"/>
              </w:tabs>
              <w:jc w:val="both"/>
            </w:pPr>
            <w:r w:rsidRPr="00D73DAE">
              <w:t>Г) метод укрупнения интервалов</w:t>
            </w:r>
          </w:p>
          <w:p w14:paraId="0CE1E2EB" w14:textId="77777777" w:rsidR="00D73DAE" w:rsidRPr="00D73DAE" w:rsidRDefault="00D73DAE" w:rsidP="00D73DAE">
            <w:pPr>
              <w:numPr>
                <w:ilvl w:val="0"/>
                <w:numId w:val="31"/>
              </w:numPr>
              <w:tabs>
                <w:tab w:val="left" w:pos="346"/>
              </w:tabs>
              <w:jc w:val="both"/>
            </w:pPr>
            <w:r w:rsidRPr="00D73DAE">
              <w:lastRenderedPageBreak/>
              <w:t>Метод, основанный на исчислении средних величин за укрупненные периоды времени, при этом каждый последующий укрупненный интервал получают путем постепенного сдвига от начального уровня ряда динамики на один его уровень – это ...</w:t>
            </w:r>
          </w:p>
          <w:p w14:paraId="50CB13FB" w14:textId="77777777" w:rsidR="00D73DAE" w:rsidRPr="00D73DAE" w:rsidRDefault="00D73DAE" w:rsidP="00D73DAE">
            <w:pPr>
              <w:tabs>
                <w:tab w:val="left" w:pos="346"/>
              </w:tabs>
              <w:jc w:val="both"/>
            </w:pPr>
            <w:r w:rsidRPr="00D73DAE">
              <w:t>А) метод скользящей средней</w:t>
            </w:r>
          </w:p>
          <w:p w14:paraId="19CA7062" w14:textId="77777777" w:rsidR="00D73DAE" w:rsidRPr="00D73DAE" w:rsidRDefault="00D73DAE" w:rsidP="00D73DAE">
            <w:pPr>
              <w:tabs>
                <w:tab w:val="left" w:pos="346"/>
              </w:tabs>
              <w:jc w:val="both"/>
            </w:pPr>
            <w:r w:rsidRPr="00D73DAE">
              <w:t>Б) метод аналитического выравнивания</w:t>
            </w:r>
          </w:p>
          <w:p w14:paraId="06461E2C" w14:textId="77777777" w:rsidR="00D73DAE" w:rsidRPr="00D73DAE" w:rsidRDefault="00D73DAE" w:rsidP="00D73DAE">
            <w:pPr>
              <w:tabs>
                <w:tab w:val="left" w:pos="346"/>
              </w:tabs>
              <w:jc w:val="both"/>
            </w:pPr>
            <w:r w:rsidRPr="00D73DAE">
              <w:t>В) метод наименьших квадратов</w:t>
            </w:r>
          </w:p>
          <w:p w14:paraId="4B0024CC" w14:textId="77777777" w:rsidR="00D73DAE" w:rsidRPr="00D73DAE" w:rsidRDefault="00D73DAE" w:rsidP="00D73DAE">
            <w:pPr>
              <w:tabs>
                <w:tab w:val="left" w:pos="346"/>
              </w:tabs>
              <w:jc w:val="both"/>
            </w:pPr>
            <w:r w:rsidRPr="00D73DAE">
              <w:t>Г) метод укрупнения интервалов</w:t>
            </w:r>
          </w:p>
          <w:p w14:paraId="5F908365" w14:textId="77777777" w:rsidR="00D73DAE" w:rsidRPr="00D73DAE" w:rsidRDefault="00D73DAE" w:rsidP="00D73DAE">
            <w:pPr>
              <w:numPr>
                <w:ilvl w:val="0"/>
                <w:numId w:val="31"/>
              </w:numPr>
              <w:tabs>
                <w:tab w:val="left" w:pos="346"/>
              </w:tabs>
              <w:jc w:val="both"/>
            </w:pPr>
            <w:r w:rsidRPr="00D73DAE">
              <w:t>Метод, при котором фактические уровни ряда динамики заменяются теоретическими уровнями, вычисленными на основе определенной кривой, описываемой математическим выражением – это …</w:t>
            </w:r>
          </w:p>
          <w:p w14:paraId="460D9900" w14:textId="77777777" w:rsidR="00D73DAE" w:rsidRPr="00D73DAE" w:rsidRDefault="00D73DAE" w:rsidP="00D73DAE">
            <w:pPr>
              <w:tabs>
                <w:tab w:val="left" w:pos="346"/>
              </w:tabs>
              <w:jc w:val="both"/>
            </w:pPr>
            <w:r w:rsidRPr="00D73DAE">
              <w:t>А) метод наименьших квадратов</w:t>
            </w:r>
          </w:p>
          <w:p w14:paraId="12B370A4" w14:textId="77777777" w:rsidR="00D73DAE" w:rsidRPr="00D73DAE" w:rsidRDefault="00D73DAE" w:rsidP="00D73DAE">
            <w:pPr>
              <w:tabs>
                <w:tab w:val="left" w:pos="346"/>
              </w:tabs>
              <w:jc w:val="both"/>
            </w:pPr>
            <w:r w:rsidRPr="00D73DAE">
              <w:t>Б) метод аналитического выравнивания</w:t>
            </w:r>
          </w:p>
          <w:p w14:paraId="08F4FCAD" w14:textId="77777777" w:rsidR="00D73DAE" w:rsidRPr="00D73DAE" w:rsidRDefault="00D73DAE" w:rsidP="00D73DAE">
            <w:pPr>
              <w:tabs>
                <w:tab w:val="left" w:pos="346"/>
              </w:tabs>
              <w:jc w:val="both"/>
            </w:pPr>
            <w:r w:rsidRPr="00D73DAE">
              <w:t xml:space="preserve">В) метод скользящей средней </w:t>
            </w:r>
          </w:p>
          <w:p w14:paraId="398E3C0F" w14:textId="77777777" w:rsidR="00D73DAE" w:rsidRPr="00D73DAE" w:rsidRDefault="00D73DAE" w:rsidP="00D73DAE">
            <w:pPr>
              <w:tabs>
                <w:tab w:val="left" w:pos="346"/>
              </w:tabs>
              <w:jc w:val="both"/>
            </w:pPr>
            <w:r w:rsidRPr="00D73DAE">
              <w:t>Г) метод укрупнения интервалов</w:t>
            </w:r>
          </w:p>
          <w:p w14:paraId="20A2E2AB" w14:textId="77777777" w:rsidR="00D73DAE" w:rsidRPr="00D73DAE" w:rsidRDefault="00D73DAE" w:rsidP="00D73DAE">
            <w:pPr>
              <w:numPr>
                <w:ilvl w:val="0"/>
                <w:numId w:val="31"/>
              </w:numPr>
              <w:tabs>
                <w:tab w:val="left" w:pos="346"/>
              </w:tabs>
              <w:jc w:val="both"/>
            </w:pPr>
            <w:r w:rsidRPr="00D73DAE">
              <w:t>Распределение выявленных в анализе рядов динамики закономерностей изучаемого явления на будущие периоды для прогнозирования – это ...</w:t>
            </w:r>
          </w:p>
          <w:p w14:paraId="23DE7E15" w14:textId="77777777" w:rsidR="00D73DAE" w:rsidRPr="00D73DAE" w:rsidRDefault="00D73DAE" w:rsidP="00D73DAE">
            <w:pPr>
              <w:tabs>
                <w:tab w:val="left" w:pos="346"/>
              </w:tabs>
              <w:jc w:val="both"/>
            </w:pPr>
            <w:r w:rsidRPr="00D73DAE">
              <w:t>А) функциональная зависимость</w:t>
            </w:r>
          </w:p>
          <w:p w14:paraId="2997BBCE" w14:textId="77777777" w:rsidR="00D73DAE" w:rsidRPr="00D73DAE" w:rsidRDefault="00D73DAE" w:rsidP="00D73DAE">
            <w:pPr>
              <w:tabs>
                <w:tab w:val="left" w:pos="346"/>
              </w:tabs>
              <w:jc w:val="both"/>
            </w:pPr>
            <w:r w:rsidRPr="00D73DAE">
              <w:t>Б) вариационный ряд</w:t>
            </w:r>
          </w:p>
          <w:p w14:paraId="3D0C8EF3" w14:textId="77777777" w:rsidR="00D73DAE" w:rsidRPr="00D73DAE" w:rsidRDefault="00D73DAE" w:rsidP="00D73DAE">
            <w:pPr>
              <w:tabs>
                <w:tab w:val="left" w:pos="346"/>
              </w:tabs>
              <w:jc w:val="both"/>
            </w:pPr>
            <w:r w:rsidRPr="00D73DAE">
              <w:t>В) экстраполяция</w:t>
            </w:r>
          </w:p>
          <w:p w14:paraId="1A89C79E" w14:textId="25D4D433" w:rsidR="00134DF7" w:rsidRPr="005E5B13" w:rsidRDefault="00D73DAE" w:rsidP="00D73DAE">
            <w:pPr>
              <w:tabs>
                <w:tab w:val="left" w:pos="346"/>
              </w:tabs>
              <w:jc w:val="both"/>
            </w:pPr>
            <w:r w:rsidRPr="00D73DAE">
              <w:t>Г) детерминация</w:t>
            </w:r>
          </w:p>
        </w:tc>
      </w:tr>
      <w:tr w:rsidR="004220CA" w:rsidRPr="005E5B13" w14:paraId="23E805F3" w14:textId="77777777" w:rsidTr="003E1CD7">
        <w:trPr>
          <w:trHeight w:val="283"/>
        </w:trPr>
        <w:tc>
          <w:tcPr>
            <w:tcW w:w="354" w:type="dxa"/>
          </w:tcPr>
          <w:p w14:paraId="00E8585E" w14:textId="77777777" w:rsidR="004220CA" w:rsidRPr="005E5B13" w:rsidRDefault="004220CA" w:rsidP="008D048B">
            <w:pPr>
              <w:pStyle w:val="af0"/>
              <w:numPr>
                <w:ilvl w:val="0"/>
                <w:numId w:val="24"/>
              </w:numPr>
              <w:ind w:left="0"/>
            </w:pPr>
          </w:p>
        </w:tc>
        <w:tc>
          <w:tcPr>
            <w:tcW w:w="3474" w:type="dxa"/>
          </w:tcPr>
          <w:p w14:paraId="6C92C0F3" w14:textId="5D0A3DC8" w:rsidR="004220CA" w:rsidRPr="005E5B13" w:rsidRDefault="00134DF7" w:rsidP="00E902D2">
            <w:pPr>
              <w:ind w:left="42"/>
            </w:pPr>
            <w:r>
              <w:t>Контрольная работа</w:t>
            </w:r>
            <w:r w:rsidR="0024421D" w:rsidRPr="005E5B13">
              <w:t xml:space="preserve"> </w:t>
            </w:r>
            <w:r w:rsidR="004220CA" w:rsidRPr="005E5B13">
              <w:t xml:space="preserve">по теме </w:t>
            </w:r>
            <w:r w:rsidR="00F13D90">
              <w:t>1.</w:t>
            </w:r>
            <w:r w:rsidR="00E902D2">
              <w:t>6</w:t>
            </w:r>
            <w:r w:rsidR="004220CA" w:rsidRPr="005E5B13">
              <w:t xml:space="preserve"> «</w:t>
            </w:r>
            <w:r w:rsidR="00E902D2">
              <w:t>Ряды динамики</w:t>
            </w:r>
            <w:r w:rsidR="004220CA" w:rsidRPr="005E5B13">
              <w:t>»</w:t>
            </w:r>
          </w:p>
        </w:tc>
        <w:tc>
          <w:tcPr>
            <w:tcW w:w="10850" w:type="dxa"/>
          </w:tcPr>
          <w:p w14:paraId="1C530FDF" w14:textId="77777777" w:rsidR="00291921" w:rsidRDefault="00134DF7" w:rsidP="00291921">
            <w:pPr>
              <w:tabs>
                <w:tab w:val="left" w:pos="346"/>
              </w:tabs>
              <w:jc w:val="both"/>
              <w:rPr>
                <w:b/>
              </w:rPr>
            </w:pPr>
            <w:r>
              <w:rPr>
                <w:b/>
              </w:rPr>
              <w:t>Контрольная работа</w:t>
            </w:r>
          </w:p>
          <w:p w14:paraId="1CC28618" w14:textId="43D671E8" w:rsidR="00E902D2" w:rsidRPr="00587102" w:rsidRDefault="00587102" w:rsidP="00291921">
            <w:pPr>
              <w:tabs>
                <w:tab w:val="left" w:pos="346"/>
              </w:tabs>
              <w:jc w:val="both"/>
            </w:pPr>
            <w:r w:rsidRPr="00587102">
              <w:rPr>
                <w:i/>
              </w:rPr>
              <w:t>Вопрос 1.</w:t>
            </w:r>
            <w:r w:rsidRPr="00587102">
              <w:rPr>
                <w:rFonts w:eastAsia="Times New Roman"/>
                <w:sz w:val="28"/>
                <w:szCs w:val="28"/>
              </w:rPr>
              <w:t xml:space="preserve"> </w:t>
            </w:r>
            <w:r w:rsidRPr="00587102">
              <w:t>Что характеризует средний уровень ряда динамики? Какие существуют методы расчета среднего уровня интервального и моментного рядов?</w:t>
            </w:r>
          </w:p>
          <w:p w14:paraId="0D97CE27" w14:textId="764D5AF3" w:rsidR="00587102" w:rsidRPr="00587102" w:rsidRDefault="00587102" w:rsidP="00291921">
            <w:pPr>
              <w:tabs>
                <w:tab w:val="left" w:pos="346"/>
              </w:tabs>
              <w:jc w:val="both"/>
            </w:pPr>
            <w:r w:rsidRPr="00587102">
              <w:rPr>
                <w:i/>
              </w:rPr>
              <w:t>Вопрос 2.</w:t>
            </w:r>
            <w:r>
              <w:rPr>
                <w:b/>
              </w:rPr>
              <w:t xml:space="preserve"> </w:t>
            </w:r>
            <w:r w:rsidRPr="00587102">
              <w:t>Как выявляются и измеряются сезонные колебания в динамических рядах?</w:t>
            </w:r>
          </w:p>
          <w:p w14:paraId="0CAE61F0" w14:textId="3E5F7FF9" w:rsidR="00E902D2" w:rsidRPr="00E902D2" w:rsidRDefault="00E902D2" w:rsidP="00E902D2">
            <w:pPr>
              <w:tabs>
                <w:tab w:val="left" w:pos="346"/>
              </w:tabs>
              <w:jc w:val="both"/>
            </w:pPr>
            <w:r w:rsidRPr="00587102">
              <w:rPr>
                <w:i/>
              </w:rPr>
              <w:t>Задача 1.</w:t>
            </w:r>
            <w:r w:rsidR="00587102">
              <w:rPr>
                <w:i/>
              </w:rPr>
              <w:t xml:space="preserve"> </w:t>
            </w:r>
            <w:r w:rsidRPr="00E902D2">
              <w:t>Провести анализ основной тенденции развития явления (производства продукции, млн. руб.) методом укрупнения интервалов, методом скользящей средней, методом аналитического выравнивания. Построить графики. Спрогнозировать показатели на следующие два периода на основе аналитического выравнивания. Сформулировать выводы.</w:t>
            </w:r>
          </w:p>
          <w:p w14:paraId="18EFF8E6" w14:textId="77777777" w:rsidR="00E902D2" w:rsidRPr="00E902D2" w:rsidRDefault="00E902D2" w:rsidP="00E902D2">
            <w:pPr>
              <w:tabs>
                <w:tab w:val="left" w:pos="346"/>
              </w:tabs>
              <w:jc w:val="both"/>
            </w:pPr>
          </w:p>
          <w:tbl>
            <w:tblPr>
              <w:tblStyle w:val="a8"/>
              <w:tblW w:w="9571" w:type="dxa"/>
              <w:tblLayout w:type="fixed"/>
              <w:tblLook w:val="04A0" w:firstRow="1" w:lastRow="0" w:firstColumn="1" w:lastColumn="0" w:noHBand="0" w:noVBand="1"/>
            </w:tblPr>
            <w:tblGrid>
              <w:gridCol w:w="958"/>
              <w:gridCol w:w="957"/>
              <w:gridCol w:w="957"/>
              <w:gridCol w:w="957"/>
              <w:gridCol w:w="957"/>
              <w:gridCol w:w="957"/>
              <w:gridCol w:w="957"/>
              <w:gridCol w:w="957"/>
              <w:gridCol w:w="957"/>
              <w:gridCol w:w="957"/>
            </w:tblGrid>
            <w:tr w:rsidR="00E902D2" w:rsidRPr="00E902D2" w14:paraId="1E01E631" w14:textId="77777777" w:rsidTr="00B222B4">
              <w:tc>
                <w:tcPr>
                  <w:tcW w:w="957" w:type="dxa"/>
                  <w:shd w:val="clear" w:color="auto" w:fill="auto"/>
                </w:tcPr>
                <w:p w14:paraId="492C58AF" w14:textId="77777777" w:rsidR="00E902D2" w:rsidRPr="00E902D2" w:rsidRDefault="00E902D2" w:rsidP="00E902D2">
                  <w:pPr>
                    <w:tabs>
                      <w:tab w:val="left" w:pos="346"/>
                    </w:tabs>
                    <w:jc w:val="both"/>
                  </w:pPr>
                  <w:r w:rsidRPr="00E902D2">
                    <w:t>2008</w:t>
                  </w:r>
                </w:p>
              </w:tc>
              <w:tc>
                <w:tcPr>
                  <w:tcW w:w="957" w:type="dxa"/>
                  <w:shd w:val="clear" w:color="auto" w:fill="auto"/>
                </w:tcPr>
                <w:p w14:paraId="45531634" w14:textId="77777777" w:rsidR="00E902D2" w:rsidRPr="00E902D2" w:rsidRDefault="00E902D2" w:rsidP="00E902D2">
                  <w:pPr>
                    <w:tabs>
                      <w:tab w:val="left" w:pos="346"/>
                    </w:tabs>
                    <w:jc w:val="both"/>
                  </w:pPr>
                  <w:r w:rsidRPr="00E902D2">
                    <w:t>2009</w:t>
                  </w:r>
                </w:p>
              </w:tc>
              <w:tc>
                <w:tcPr>
                  <w:tcW w:w="957" w:type="dxa"/>
                  <w:shd w:val="clear" w:color="auto" w:fill="auto"/>
                </w:tcPr>
                <w:p w14:paraId="1F87A08F" w14:textId="77777777" w:rsidR="00E902D2" w:rsidRPr="00E902D2" w:rsidRDefault="00E902D2" w:rsidP="00E902D2">
                  <w:pPr>
                    <w:tabs>
                      <w:tab w:val="left" w:pos="346"/>
                    </w:tabs>
                    <w:jc w:val="both"/>
                  </w:pPr>
                  <w:r w:rsidRPr="00E902D2">
                    <w:t>2010</w:t>
                  </w:r>
                </w:p>
              </w:tc>
              <w:tc>
                <w:tcPr>
                  <w:tcW w:w="957" w:type="dxa"/>
                  <w:shd w:val="clear" w:color="auto" w:fill="auto"/>
                </w:tcPr>
                <w:p w14:paraId="3127555B" w14:textId="77777777" w:rsidR="00E902D2" w:rsidRPr="00E902D2" w:rsidRDefault="00E902D2" w:rsidP="00E902D2">
                  <w:pPr>
                    <w:tabs>
                      <w:tab w:val="left" w:pos="346"/>
                    </w:tabs>
                    <w:jc w:val="both"/>
                  </w:pPr>
                  <w:r w:rsidRPr="00E902D2">
                    <w:t>2011</w:t>
                  </w:r>
                </w:p>
              </w:tc>
              <w:tc>
                <w:tcPr>
                  <w:tcW w:w="957" w:type="dxa"/>
                  <w:shd w:val="clear" w:color="auto" w:fill="auto"/>
                </w:tcPr>
                <w:p w14:paraId="4D0261DE" w14:textId="77777777" w:rsidR="00E902D2" w:rsidRPr="00E902D2" w:rsidRDefault="00E902D2" w:rsidP="00E902D2">
                  <w:pPr>
                    <w:tabs>
                      <w:tab w:val="left" w:pos="346"/>
                    </w:tabs>
                    <w:jc w:val="both"/>
                  </w:pPr>
                  <w:r w:rsidRPr="00E902D2">
                    <w:t>2012</w:t>
                  </w:r>
                </w:p>
              </w:tc>
              <w:tc>
                <w:tcPr>
                  <w:tcW w:w="957" w:type="dxa"/>
                  <w:shd w:val="clear" w:color="auto" w:fill="auto"/>
                </w:tcPr>
                <w:p w14:paraId="6F716B5F" w14:textId="77777777" w:rsidR="00E902D2" w:rsidRPr="00E902D2" w:rsidRDefault="00E902D2" w:rsidP="00E902D2">
                  <w:pPr>
                    <w:tabs>
                      <w:tab w:val="left" w:pos="346"/>
                    </w:tabs>
                    <w:jc w:val="both"/>
                  </w:pPr>
                  <w:r w:rsidRPr="00E902D2">
                    <w:t>2013</w:t>
                  </w:r>
                </w:p>
              </w:tc>
              <w:tc>
                <w:tcPr>
                  <w:tcW w:w="957" w:type="dxa"/>
                  <w:shd w:val="clear" w:color="auto" w:fill="auto"/>
                </w:tcPr>
                <w:p w14:paraId="6D3100AA" w14:textId="77777777" w:rsidR="00E902D2" w:rsidRPr="00E902D2" w:rsidRDefault="00E902D2" w:rsidP="00E902D2">
                  <w:pPr>
                    <w:tabs>
                      <w:tab w:val="left" w:pos="346"/>
                    </w:tabs>
                    <w:jc w:val="both"/>
                  </w:pPr>
                  <w:r w:rsidRPr="00E902D2">
                    <w:t>2014</w:t>
                  </w:r>
                </w:p>
              </w:tc>
              <w:tc>
                <w:tcPr>
                  <w:tcW w:w="957" w:type="dxa"/>
                  <w:shd w:val="clear" w:color="auto" w:fill="auto"/>
                </w:tcPr>
                <w:p w14:paraId="0BF35BFE" w14:textId="77777777" w:rsidR="00E902D2" w:rsidRPr="00E902D2" w:rsidRDefault="00E902D2" w:rsidP="00E902D2">
                  <w:pPr>
                    <w:tabs>
                      <w:tab w:val="left" w:pos="346"/>
                    </w:tabs>
                    <w:jc w:val="both"/>
                  </w:pPr>
                  <w:r w:rsidRPr="00E902D2">
                    <w:t>2015</w:t>
                  </w:r>
                </w:p>
              </w:tc>
              <w:tc>
                <w:tcPr>
                  <w:tcW w:w="957" w:type="dxa"/>
                  <w:shd w:val="clear" w:color="auto" w:fill="auto"/>
                </w:tcPr>
                <w:p w14:paraId="121CD7D9" w14:textId="77777777" w:rsidR="00E902D2" w:rsidRPr="00E902D2" w:rsidRDefault="00E902D2" w:rsidP="00E902D2">
                  <w:pPr>
                    <w:tabs>
                      <w:tab w:val="left" w:pos="346"/>
                    </w:tabs>
                    <w:jc w:val="both"/>
                  </w:pPr>
                  <w:r w:rsidRPr="00E902D2">
                    <w:t>2016</w:t>
                  </w:r>
                </w:p>
              </w:tc>
              <w:tc>
                <w:tcPr>
                  <w:tcW w:w="957" w:type="dxa"/>
                  <w:shd w:val="clear" w:color="auto" w:fill="auto"/>
                </w:tcPr>
                <w:p w14:paraId="779158A0" w14:textId="77777777" w:rsidR="00E902D2" w:rsidRPr="00E902D2" w:rsidRDefault="00E902D2" w:rsidP="00E902D2">
                  <w:pPr>
                    <w:tabs>
                      <w:tab w:val="left" w:pos="346"/>
                    </w:tabs>
                    <w:jc w:val="both"/>
                  </w:pPr>
                  <w:r w:rsidRPr="00E902D2">
                    <w:t>2017</w:t>
                  </w:r>
                </w:p>
              </w:tc>
            </w:tr>
            <w:tr w:rsidR="00E902D2" w:rsidRPr="00E902D2" w14:paraId="7B23A62D" w14:textId="77777777" w:rsidTr="00B222B4">
              <w:tc>
                <w:tcPr>
                  <w:tcW w:w="957" w:type="dxa"/>
                  <w:shd w:val="clear" w:color="auto" w:fill="auto"/>
                </w:tcPr>
                <w:p w14:paraId="49E8A737" w14:textId="77777777" w:rsidR="00E902D2" w:rsidRPr="00E902D2" w:rsidRDefault="00E902D2" w:rsidP="00E902D2">
                  <w:pPr>
                    <w:tabs>
                      <w:tab w:val="left" w:pos="346"/>
                    </w:tabs>
                    <w:jc w:val="both"/>
                  </w:pPr>
                  <w:r w:rsidRPr="00E902D2">
                    <w:t>46</w:t>
                  </w:r>
                </w:p>
              </w:tc>
              <w:tc>
                <w:tcPr>
                  <w:tcW w:w="957" w:type="dxa"/>
                  <w:shd w:val="clear" w:color="auto" w:fill="auto"/>
                </w:tcPr>
                <w:p w14:paraId="7D63B268" w14:textId="77777777" w:rsidR="00E902D2" w:rsidRPr="00E902D2" w:rsidRDefault="00E902D2" w:rsidP="00E902D2">
                  <w:pPr>
                    <w:tabs>
                      <w:tab w:val="left" w:pos="346"/>
                    </w:tabs>
                    <w:jc w:val="both"/>
                  </w:pPr>
                  <w:r w:rsidRPr="00E902D2">
                    <w:t>38</w:t>
                  </w:r>
                </w:p>
              </w:tc>
              <w:tc>
                <w:tcPr>
                  <w:tcW w:w="957" w:type="dxa"/>
                  <w:shd w:val="clear" w:color="auto" w:fill="auto"/>
                </w:tcPr>
                <w:p w14:paraId="74C04048" w14:textId="77777777" w:rsidR="00E902D2" w:rsidRPr="00E902D2" w:rsidRDefault="00E902D2" w:rsidP="00E902D2">
                  <w:pPr>
                    <w:tabs>
                      <w:tab w:val="left" w:pos="346"/>
                    </w:tabs>
                    <w:jc w:val="both"/>
                  </w:pPr>
                  <w:r w:rsidRPr="00E902D2">
                    <w:t>44</w:t>
                  </w:r>
                </w:p>
              </w:tc>
              <w:tc>
                <w:tcPr>
                  <w:tcW w:w="957" w:type="dxa"/>
                  <w:shd w:val="clear" w:color="auto" w:fill="auto"/>
                </w:tcPr>
                <w:p w14:paraId="0E6EF7C8" w14:textId="77777777" w:rsidR="00E902D2" w:rsidRPr="00E902D2" w:rsidRDefault="00E902D2" w:rsidP="00E902D2">
                  <w:pPr>
                    <w:tabs>
                      <w:tab w:val="left" w:pos="346"/>
                    </w:tabs>
                    <w:jc w:val="both"/>
                  </w:pPr>
                  <w:r w:rsidRPr="00E902D2">
                    <w:t>49</w:t>
                  </w:r>
                </w:p>
              </w:tc>
              <w:tc>
                <w:tcPr>
                  <w:tcW w:w="957" w:type="dxa"/>
                  <w:shd w:val="clear" w:color="auto" w:fill="auto"/>
                </w:tcPr>
                <w:p w14:paraId="52245D3E" w14:textId="77777777" w:rsidR="00E902D2" w:rsidRPr="00E902D2" w:rsidRDefault="00E902D2" w:rsidP="00E902D2">
                  <w:pPr>
                    <w:tabs>
                      <w:tab w:val="left" w:pos="346"/>
                    </w:tabs>
                    <w:jc w:val="both"/>
                  </w:pPr>
                  <w:r w:rsidRPr="00E902D2">
                    <w:t>57</w:t>
                  </w:r>
                </w:p>
              </w:tc>
              <w:tc>
                <w:tcPr>
                  <w:tcW w:w="957" w:type="dxa"/>
                  <w:shd w:val="clear" w:color="auto" w:fill="auto"/>
                </w:tcPr>
                <w:p w14:paraId="5819E618" w14:textId="77777777" w:rsidR="00E902D2" w:rsidRPr="00E902D2" w:rsidRDefault="00E902D2" w:rsidP="00E902D2">
                  <w:pPr>
                    <w:tabs>
                      <w:tab w:val="left" w:pos="346"/>
                    </w:tabs>
                    <w:jc w:val="both"/>
                  </w:pPr>
                  <w:r w:rsidRPr="00E902D2">
                    <w:t>52</w:t>
                  </w:r>
                </w:p>
              </w:tc>
              <w:tc>
                <w:tcPr>
                  <w:tcW w:w="957" w:type="dxa"/>
                  <w:shd w:val="clear" w:color="auto" w:fill="auto"/>
                </w:tcPr>
                <w:p w14:paraId="749D0700" w14:textId="77777777" w:rsidR="00E902D2" w:rsidRPr="00E902D2" w:rsidRDefault="00E902D2" w:rsidP="00E902D2">
                  <w:pPr>
                    <w:tabs>
                      <w:tab w:val="left" w:pos="346"/>
                    </w:tabs>
                    <w:jc w:val="both"/>
                  </w:pPr>
                  <w:r w:rsidRPr="00E902D2">
                    <w:t>39</w:t>
                  </w:r>
                </w:p>
              </w:tc>
              <w:tc>
                <w:tcPr>
                  <w:tcW w:w="957" w:type="dxa"/>
                  <w:shd w:val="clear" w:color="auto" w:fill="auto"/>
                </w:tcPr>
                <w:p w14:paraId="47227480" w14:textId="77777777" w:rsidR="00E902D2" w:rsidRPr="00E902D2" w:rsidRDefault="00E902D2" w:rsidP="00E902D2">
                  <w:pPr>
                    <w:tabs>
                      <w:tab w:val="left" w:pos="346"/>
                    </w:tabs>
                    <w:jc w:val="both"/>
                  </w:pPr>
                  <w:r w:rsidRPr="00E902D2">
                    <w:t>56</w:t>
                  </w:r>
                </w:p>
              </w:tc>
              <w:tc>
                <w:tcPr>
                  <w:tcW w:w="957" w:type="dxa"/>
                  <w:shd w:val="clear" w:color="auto" w:fill="auto"/>
                </w:tcPr>
                <w:p w14:paraId="0FDC22C0" w14:textId="77777777" w:rsidR="00E902D2" w:rsidRPr="00E902D2" w:rsidRDefault="00E902D2" w:rsidP="00E902D2">
                  <w:pPr>
                    <w:tabs>
                      <w:tab w:val="left" w:pos="346"/>
                    </w:tabs>
                    <w:jc w:val="both"/>
                  </w:pPr>
                  <w:r w:rsidRPr="00E902D2">
                    <w:t>62</w:t>
                  </w:r>
                </w:p>
              </w:tc>
              <w:tc>
                <w:tcPr>
                  <w:tcW w:w="957" w:type="dxa"/>
                  <w:shd w:val="clear" w:color="auto" w:fill="auto"/>
                </w:tcPr>
                <w:p w14:paraId="0B2DE7D6" w14:textId="77777777" w:rsidR="00E902D2" w:rsidRPr="00E902D2" w:rsidRDefault="00E902D2" w:rsidP="00E902D2">
                  <w:pPr>
                    <w:tabs>
                      <w:tab w:val="left" w:pos="346"/>
                    </w:tabs>
                    <w:jc w:val="both"/>
                  </w:pPr>
                  <w:r w:rsidRPr="00E902D2">
                    <w:t>59</w:t>
                  </w:r>
                </w:p>
              </w:tc>
            </w:tr>
          </w:tbl>
          <w:p w14:paraId="040CC711" w14:textId="77777777" w:rsidR="00E902D2" w:rsidRDefault="00E902D2" w:rsidP="00E902D2">
            <w:pPr>
              <w:tabs>
                <w:tab w:val="left" w:pos="346"/>
              </w:tabs>
              <w:jc w:val="both"/>
            </w:pPr>
          </w:p>
          <w:p w14:paraId="36DFD37F" w14:textId="2A9E5F06" w:rsidR="00E902D2" w:rsidRPr="00E902D2" w:rsidRDefault="00E902D2" w:rsidP="00E902D2">
            <w:pPr>
              <w:tabs>
                <w:tab w:val="left" w:pos="346"/>
              </w:tabs>
              <w:jc w:val="both"/>
            </w:pPr>
            <w:r w:rsidRPr="00587102">
              <w:rPr>
                <w:i/>
              </w:rPr>
              <w:lastRenderedPageBreak/>
              <w:t>Задача 2.</w:t>
            </w:r>
            <w:r w:rsidR="00587102">
              <w:rPr>
                <w:i/>
              </w:rPr>
              <w:t xml:space="preserve"> </w:t>
            </w:r>
            <w:r w:rsidRPr="00E902D2">
              <w:t>Рассчитать индексы сезонности, построить график сезонной волны, сформулировать вывод по следующим данным:</w:t>
            </w:r>
          </w:p>
          <w:tbl>
            <w:tblPr>
              <w:tblStyle w:val="a8"/>
              <w:tblW w:w="9571" w:type="dxa"/>
              <w:tblLayout w:type="fixed"/>
              <w:tblLook w:val="04A0" w:firstRow="1" w:lastRow="0" w:firstColumn="1" w:lastColumn="0" w:noHBand="0" w:noVBand="1"/>
            </w:tblPr>
            <w:tblGrid>
              <w:gridCol w:w="2393"/>
              <w:gridCol w:w="2393"/>
              <w:gridCol w:w="2392"/>
              <w:gridCol w:w="2393"/>
            </w:tblGrid>
            <w:tr w:rsidR="00E902D2" w:rsidRPr="00E902D2" w14:paraId="2B583363" w14:textId="77777777" w:rsidTr="00B222B4">
              <w:tc>
                <w:tcPr>
                  <w:tcW w:w="2392" w:type="dxa"/>
                  <w:vMerge w:val="restart"/>
                  <w:shd w:val="clear" w:color="auto" w:fill="auto"/>
                  <w:vAlign w:val="center"/>
                </w:tcPr>
                <w:p w14:paraId="43C17186" w14:textId="77777777" w:rsidR="00E902D2" w:rsidRPr="00E902D2" w:rsidRDefault="00E902D2" w:rsidP="00E902D2">
                  <w:pPr>
                    <w:tabs>
                      <w:tab w:val="left" w:pos="346"/>
                    </w:tabs>
                    <w:jc w:val="both"/>
                  </w:pPr>
                  <w:r w:rsidRPr="00E902D2">
                    <w:t>Месяц</w:t>
                  </w:r>
                </w:p>
              </w:tc>
              <w:tc>
                <w:tcPr>
                  <w:tcW w:w="7178" w:type="dxa"/>
                  <w:gridSpan w:val="3"/>
                  <w:shd w:val="clear" w:color="auto" w:fill="auto"/>
                </w:tcPr>
                <w:p w14:paraId="6F2CF8F8" w14:textId="77777777" w:rsidR="00E902D2" w:rsidRPr="00E902D2" w:rsidRDefault="00E902D2" w:rsidP="00E902D2">
                  <w:pPr>
                    <w:tabs>
                      <w:tab w:val="left" w:pos="346"/>
                    </w:tabs>
                    <w:jc w:val="both"/>
                  </w:pPr>
                  <w:r w:rsidRPr="00E902D2">
                    <w:t>Объем производства продукции, тыс. тонн</w:t>
                  </w:r>
                </w:p>
              </w:tc>
            </w:tr>
            <w:tr w:rsidR="00E902D2" w:rsidRPr="00E902D2" w14:paraId="3F77F6C4" w14:textId="77777777" w:rsidTr="00B222B4">
              <w:tc>
                <w:tcPr>
                  <w:tcW w:w="2392" w:type="dxa"/>
                  <w:vMerge/>
                  <w:shd w:val="clear" w:color="auto" w:fill="auto"/>
                </w:tcPr>
                <w:p w14:paraId="71B82904" w14:textId="77777777" w:rsidR="00E902D2" w:rsidRPr="00E902D2" w:rsidRDefault="00E902D2" w:rsidP="00E902D2">
                  <w:pPr>
                    <w:tabs>
                      <w:tab w:val="left" w:pos="346"/>
                    </w:tabs>
                    <w:jc w:val="both"/>
                  </w:pPr>
                </w:p>
              </w:tc>
              <w:tc>
                <w:tcPr>
                  <w:tcW w:w="2393" w:type="dxa"/>
                  <w:shd w:val="clear" w:color="auto" w:fill="auto"/>
                </w:tcPr>
                <w:p w14:paraId="410A664E" w14:textId="5C053414" w:rsidR="00E902D2" w:rsidRPr="00E902D2" w:rsidRDefault="00E902D2" w:rsidP="00E902D2">
                  <w:pPr>
                    <w:tabs>
                      <w:tab w:val="left" w:pos="346"/>
                    </w:tabs>
                    <w:jc w:val="both"/>
                  </w:pPr>
                  <w:r w:rsidRPr="00E902D2">
                    <w:t>201</w:t>
                  </w:r>
                  <w:r>
                    <w:t>8</w:t>
                  </w:r>
                  <w:r w:rsidRPr="00E902D2">
                    <w:t xml:space="preserve"> год</w:t>
                  </w:r>
                </w:p>
              </w:tc>
              <w:tc>
                <w:tcPr>
                  <w:tcW w:w="2392" w:type="dxa"/>
                  <w:shd w:val="clear" w:color="auto" w:fill="auto"/>
                </w:tcPr>
                <w:p w14:paraId="47038EE2" w14:textId="31F7B324" w:rsidR="00E902D2" w:rsidRPr="00E902D2" w:rsidRDefault="00E902D2" w:rsidP="00E902D2">
                  <w:pPr>
                    <w:tabs>
                      <w:tab w:val="left" w:pos="346"/>
                    </w:tabs>
                    <w:jc w:val="both"/>
                  </w:pPr>
                  <w:r w:rsidRPr="00E902D2">
                    <w:t>201</w:t>
                  </w:r>
                  <w:r>
                    <w:t>9</w:t>
                  </w:r>
                  <w:r w:rsidRPr="00E902D2">
                    <w:t xml:space="preserve"> год</w:t>
                  </w:r>
                </w:p>
              </w:tc>
              <w:tc>
                <w:tcPr>
                  <w:tcW w:w="2393" w:type="dxa"/>
                  <w:shd w:val="clear" w:color="auto" w:fill="auto"/>
                </w:tcPr>
                <w:p w14:paraId="6E8D580E" w14:textId="49DE65A0" w:rsidR="00E902D2" w:rsidRPr="00E902D2" w:rsidRDefault="00E902D2" w:rsidP="00E902D2">
                  <w:pPr>
                    <w:tabs>
                      <w:tab w:val="left" w:pos="346"/>
                    </w:tabs>
                    <w:jc w:val="both"/>
                  </w:pPr>
                  <w:r w:rsidRPr="00E902D2">
                    <w:t>20</w:t>
                  </w:r>
                  <w:r>
                    <w:t>20</w:t>
                  </w:r>
                  <w:r w:rsidRPr="00E902D2">
                    <w:t xml:space="preserve"> год</w:t>
                  </w:r>
                </w:p>
              </w:tc>
            </w:tr>
            <w:tr w:rsidR="00E902D2" w:rsidRPr="00E902D2" w14:paraId="3FBAA127" w14:textId="77777777" w:rsidTr="00B222B4">
              <w:tc>
                <w:tcPr>
                  <w:tcW w:w="2392" w:type="dxa"/>
                  <w:shd w:val="clear" w:color="auto" w:fill="auto"/>
                </w:tcPr>
                <w:p w14:paraId="78428368" w14:textId="77777777" w:rsidR="00E902D2" w:rsidRPr="00E902D2" w:rsidRDefault="00E902D2" w:rsidP="00E902D2">
                  <w:pPr>
                    <w:tabs>
                      <w:tab w:val="left" w:pos="346"/>
                    </w:tabs>
                    <w:jc w:val="both"/>
                  </w:pPr>
                  <w:r w:rsidRPr="00E902D2">
                    <w:t>январь</w:t>
                  </w:r>
                </w:p>
              </w:tc>
              <w:tc>
                <w:tcPr>
                  <w:tcW w:w="2393" w:type="dxa"/>
                  <w:shd w:val="clear" w:color="auto" w:fill="auto"/>
                </w:tcPr>
                <w:p w14:paraId="2AB8348E" w14:textId="77777777" w:rsidR="00E902D2" w:rsidRPr="00E902D2" w:rsidRDefault="00E902D2" w:rsidP="00E902D2">
                  <w:pPr>
                    <w:tabs>
                      <w:tab w:val="left" w:pos="346"/>
                    </w:tabs>
                    <w:jc w:val="both"/>
                  </w:pPr>
                  <w:r w:rsidRPr="00E902D2">
                    <w:t>2105</w:t>
                  </w:r>
                </w:p>
              </w:tc>
              <w:tc>
                <w:tcPr>
                  <w:tcW w:w="2392" w:type="dxa"/>
                  <w:shd w:val="clear" w:color="auto" w:fill="auto"/>
                </w:tcPr>
                <w:p w14:paraId="77C4E427" w14:textId="77777777" w:rsidR="00E902D2" w:rsidRPr="00E902D2" w:rsidRDefault="00E902D2" w:rsidP="00E902D2">
                  <w:pPr>
                    <w:tabs>
                      <w:tab w:val="left" w:pos="346"/>
                    </w:tabs>
                    <w:jc w:val="both"/>
                  </w:pPr>
                  <w:r w:rsidRPr="00E902D2">
                    <w:t>2725</w:t>
                  </w:r>
                </w:p>
              </w:tc>
              <w:tc>
                <w:tcPr>
                  <w:tcW w:w="2393" w:type="dxa"/>
                  <w:shd w:val="clear" w:color="auto" w:fill="auto"/>
                </w:tcPr>
                <w:p w14:paraId="5771B1B0" w14:textId="77777777" w:rsidR="00E902D2" w:rsidRPr="00E902D2" w:rsidRDefault="00E902D2" w:rsidP="00E902D2">
                  <w:pPr>
                    <w:tabs>
                      <w:tab w:val="left" w:pos="346"/>
                    </w:tabs>
                    <w:jc w:val="both"/>
                  </w:pPr>
                  <w:r w:rsidRPr="00E902D2">
                    <w:t>2324</w:t>
                  </w:r>
                </w:p>
              </w:tc>
            </w:tr>
            <w:tr w:rsidR="00E902D2" w:rsidRPr="00E902D2" w14:paraId="75294831" w14:textId="77777777" w:rsidTr="00B222B4">
              <w:tc>
                <w:tcPr>
                  <w:tcW w:w="2392" w:type="dxa"/>
                  <w:shd w:val="clear" w:color="auto" w:fill="auto"/>
                </w:tcPr>
                <w:p w14:paraId="75C52470" w14:textId="77777777" w:rsidR="00E902D2" w:rsidRPr="00E902D2" w:rsidRDefault="00E902D2" w:rsidP="00E902D2">
                  <w:pPr>
                    <w:tabs>
                      <w:tab w:val="left" w:pos="346"/>
                    </w:tabs>
                    <w:jc w:val="both"/>
                  </w:pPr>
                  <w:r w:rsidRPr="00E902D2">
                    <w:t>февраль</w:t>
                  </w:r>
                </w:p>
              </w:tc>
              <w:tc>
                <w:tcPr>
                  <w:tcW w:w="2393" w:type="dxa"/>
                  <w:shd w:val="clear" w:color="auto" w:fill="auto"/>
                </w:tcPr>
                <w:p w14:paraId="2713E3A3" w14:textId="77777777" w:rsidR="00E902D2" w:rsidRPr="00E902D2" w:rsidRDefault="00E902D2" w:rsidP="00E902D2">
                  <w:pPr>
                    <w:tabs>
                      <w:tab w:val="left" w:pos="346"/>
                    </w:tabs>
                    <w:jc w:val="both"/>
                  </w:pPr>
                  <w:r w:rsidRPr="00E902D2">
                    <w:t>2212</w:t>
                  </w:r>
                </w:p>
              </w:tc>
              <w:tc>
                <w:tcPr>
                  <w:tcW w:w="2392" w:type="dxa"/>
                  <w:shd w:val="clear" w:color="auto" w:fill="auto"/>
                </w:tcPr>
                <w:p w14:paraId="41109CF0" w14:textId="77777777" w:rsidR="00E902D2" w:rsidRPr="00E902D2" w:rsidRDefault="00E902D2" w:rsidP="00E902D2">
                  <w:pPr>
                    <w:tabs>
                      <w:tab w:val="left" w:pos="346"/>
                    </w:tabs>
                    <w:jc w:val="both"/>
                  </w:pPr>
                  <w:r w:rsidRPr="00E902D2">
                    <w:t>2520</w:t>
                  </w:r>
                </w:p>
              </w:tc>
              <w:tc>
                <w:tcPr>
                  <w:tcW w:w="2393" w:type="dxa"/>
                  <w:shd w:val="clear" w:color="auto" w:fill="auto"/>
                </w:tcPr>
                <w:p w14:paraId="356169EC" w14:textId="77777777" w:rsidR="00E902D2" w:rsidRPr="00E902D2" w:rsidRDefault="00E902D2" w:rsidP="00E902D2">
                  <w:pPr>
                    <w:tabs>
                      <w:tab w:val="left" w:pos="346"/>
                    </w:tabs>
                    <w:jc w:val="both"/>
                  </w:pPr>
                  <w:r w:rsidRPr="00E902D2">
                    <w:t>2314</w:t>
                  </w:r>
                </w:p>
              </w:tc>
            </w:tr>
            <w:tr w:rsidR="00E902D2" w:rsidRPr="00E902D2" w14:paraId="0D7E26F4" w14:textId="77777777" w:rsidTr="00B222B4">
              <w:tc>
                <w:tcPr>
                  <w:tcW w:w="2392" w:type="dxa"/>
                  <w:shd w:val="clear" w:color="auto" w:fill="auto"/>
                </w:tcPr>
                <w:p w14:paraId="4BC36840" w14:textId="77777777" w:rsidR="00E902D2" w:rsidRPr="00E902D2" w:rsidRDefault="00E902D2" w:rsidP="00E902D2">
                  <w:pPr>
                    <w:tabs>
                      <w:tab w:val="left" w:pos="346"/>
                    </w:tabs>
                    <w:jc w:val="both"/>
                  </w:pPr>
                  <w:r w:rsidRPr="00E902D2">
                    <w:t>март</w:t>
                  </w:r>
                </w:p>
              </w:tc>
              <w:tc>
                <w:tcPr>
                  <w:tcW w:w="2393" w:type="dxa"/>
                  <w:shd w:val="clear" w:color="auto" w:fill="auto"/>
                </w:tcPr>
                <w:p w14:paraId="2283412F" w14:textId="77777777" w:rsidR="00E902D2" w:rsidRPr="00E902D2" w:rsidRDefault="00E902D2" w:rsidP="00E902D2">
                  <w:pPr>
                    <w:tabs>
                      <w:tab w:val="left" w:pos="346"/>
                    </w:tabs>
                    <w:jc w:val="both"/>
                  </w:pPr>
                  <w:r w:rsidRPr="00E902D2">
                    <w:t>2305</w:t>
                  </w:r>
                </w:p>
              </w:tc>
              <w:tc>
                <w:tcPr>
                  <w:tcW w:w="2392" w:type="dxa"/>
                  <w:shd w:val="clear" w:color="auto" w:fill="auto"/>
                </w:tcPr>
                <w:p w14:paraId="20686B10" w14:textId="77777777" w:rsidR="00E902D2" w:rsidRPr="00E902D2" w:rsidRDefault="00E902D2" w:rsidP="00E902D2">
                  <w:pPr>
                    <w:tabs>
                      <w:tab w:val="left" w:pos="346"/>
                    </w:tabs>
                    <w:jc w:val="both"/>
                  </w:pPr>
                  <w:r w:rsidRPr="00E902D2">
                    <w:t>2588</w:t>
                  </w:r>
                </w:p>
              </w:tc>
              <w:tc>
                <w:tcPr>
                  <w:tcW w:w="2393" w:type="dxa"/>
                  <w:shd w:val="clear" w:color="auto" w:fill="auto"/>
                </w:tcPr>
                <w:p w14:paraId="60E0071F" w14:textId="77777777" w:rsidR="00E902D2" w:rsidRPr="00E902D2" w:rsidRDefault="00E902D2" w:rsidP="00E902D2">
                  <w:pPr>
                    <w:tabs>
                      <w:tab w:val="left" w:pos="346"/>
                    </w:tabs>
                    <w:jc w:val="both"/>
                  </w:pPr>
                  <w:r w:rsidRPr="00E902D2">
                    <w:t>2651</w:t>
                  </w:r>
                </w:p>
              </w:tc>
            </w:tr>
            <w:tr w:rsidR="00E902D2" w:rsidRPr="00E902D2" w14:paraId="43ED060E" w14:textId="77777777" w:rsidTr="00B222B4">
              <w:tc>
                <w:tcPr>
                  <w:tcW w:w="2392" w:type="dxa"/>
                  <w:shd w:val="clear" w:color="auto" w:fill="auto"/>
                </w:tcPr>
                <w:p w14:paraId="3BA90754" w14:textId="77777777" w:rsidR="00E902D2" w:rsidRPr="00E902D2" w:rsidRDefault="00E902D2" w:rsidP="00E902D2">
                  <w:pPr>
                    <w:tabs>
                      <w:tab w:val="left" w:pos="346"/>
                    </w:tabs>
                    <w:jc w:val="both"/>
                  </w:pPr>
                  <w:r w:rsidRPr="00E902D2">
                    <w:t>апрель</w:t>
                  </w:r>
                </w:p>
              </w:tc>
              <w:tc>
                <w:tcPr>
                  <w:tcW w:w="2393" w:type="dxa"/>
                  <w:shd w:val="clear" w:color="auto" w:fill="auto"/>
                </w:tcPr>
                <w:p w14:paraId="5E8AED31" w14:textId="77777777" w:rsidR="00E902D2" w:rsidRPr="00E902D2" w:rsidRDefault="00E902D2" w:rsidP="00E902D2">
                  <w:pPr>
                    <w:tabs>
                      <w:tab w:val="left" w:pos="346"/>
                    </w:tabs>
                    <w:jc w:val="both"/>
                  </w:pPr>
                  <w:r w:rsidRPr="00E902D2">
                    <w:t>3205</w:t>
                  </w:r>
                </w:p>
              </w:tc>
              <w:tc>
                <w:tcPr>
                  <w:tcW w:w="2392" w:type="dxa"/>
                  <w:shd w:val="clear" w:color="auto" w:fill="auto"/>
                </w:tcPr>
                <w:p w14:paraId="12BA5C2D" w14:textId="77777777" w:rsidR="00E902D2" w:rsidRPr="00E902D2" w:rsidRDefault="00E902D2" w:rsidP="00E902D2">
                  <w:pPr>
                    <w:tabs>
                      <w:tab w:val="left" w:pos="346"/>
                    </w:tabs>
                    <w:jc w:val="both"/>
                  </w:pPr>
                  <w:r w:rsidRPr="00E902D2">
                    <w:t>3370</w:t>
                  </w:r>
                </w:p>
              </w:tc>
              <w:tc>
                <w:tcPr>
                  <w:tcW w:w="2393" w:type="dxa"/>
                  <w:shd w:val="clear" w:color="auto" w:fill="auto"/>
                </w:tcPr>
                <w:p w14:paraId="126EE8FE" w14:textId="77777777" w:rsidR="00E902D2" w:rsidRPr="00E902D2" w:rsidRDefault="00E902D2" w:rsidP="00E902D2">
                  <w:pPr>
                    <w:tabs>
                      <w:tab w:val="left" w:pos="346"/>
                    </w:tabs>
                    <w:jc w:val="both"/>
                  </w:pPr>
                  <w:r w:rsidRPr="00E902D2">
                    <w:t>3041</w:t>
                  </w:r>
                </w:p>
              </w:tc>
            </w:tr>
            <w:tr w:rsidR="00E902D2" w:rsidRPr="00E902D2" w14:paraId="00DE42A1" w14:textId="77777777" w:rsidTr="00B222B4">
              <w:tc>
                <w:tcPr>
                  <w:tcW w:w="2392" w:type="dxa"/>
                  <w:shd w:val="clear" w:color="auto" w:fill="auto"/>
                </w:tcPr>
                <w:p w14:paraId="770E203F" w14:textId="77777777" w:rsidR="00E902D2" w:rsidRPr="00E902D2" w:rsidRDefault="00E902D2" w:rsidP="00E902D2">
                  <w:pPr>
                    <w:tabs>
                      <w:tab w:val="left" w:pos="346"/>
                    </w:tabs>
                    <w:jc w:val="both"/>
                  </w:pPr>
                  <w:r w:rsidRPr="00E902D2">
                    <w:t>май</w:t>
                  </w:r>
                </w:p>
              </w:tc>
              <w:tc>
                <w:tcPr>
                  <w:tcW w:w="2393" w:type="dxa"/>
                  <w:shd w:val="clear" w:color="auto" w:fill="auto"/>
                </w:tcPr>
                <w:p w14:paraId="73F816EE" w14:textId="77777777" w:rsidR="00E902D2" w:rsidRPr="00E902D2" w:rsidRDefault="00E902D2" w:rsidP="00E902D2">
                  <w:pPr>
                    <w:tabs>
                      <w:tab w:val="left" w:pos="346"/>
                    </w:tabs>
                    <w:jc w:val="both"/>
                  </w:pPr>
                  <w:r w:rsidRPr="00E902D2">
                    <w:t>3738</w:t>
                  </w:r>
                </w:p>
              </w:tc>
              <w:tc>
                <w:tcPr>
                  <w:tcW w:w="2392" w:type="dxa"/>
                  <w:shd w:val="clear" w:color="auto" w:fill="auto"/>
                </w:tcPr>
                <w:p w14:paraId="0F94A705" w14:textId="77777777" w:rsidR="00E902D2" w:rsidRPr="00E902D2" w:rsidRDefault="00E902D2" w:rsidP="00E902D2">
                  <w:pPr>
                    <w:tabs>
                      <w:tab w:val="left" w:pos="346"/>
                    </w:tabs>
                    <w:jc w:val="both"/>
                  </w:pPr>
                  <w:r w:rsidRPr="00E902D2">
                    <w:t>3844</w:t>
                  </w:r>
                </w:p>
              </w:tc>
              <w:tc>
                <w:tcPr>
                  <w:tcW w:w="2393" w:type="dxa"/>
                  <w:shd w:val="clear" w:color="auto" w:fill="auto"/>
                </w:tcPr>
                <w:p w14:paraId="54D81659" w14:textId="77777777" w:rsidR="00E902D2" w:rsidRPr="00E902D2" w:rsidRDefault="00E902D2" w:rsidP="00E902D2">
                  <w:pPr>
                    <w:tabs>
                      <w:tab w:val="left" w:pos="346"/>
                    </w:tabs>
                    <w:jc w:val="both"/>
                  </w:pPr>
                  <w:r w:rsidRPr="00E902D2">
                    <w:t>3446</w:t>
                  </w:r>
                </w:p>
              </w:tc>
            </w:tr>
            <w:tr w:rsidR="00E902D2" w:rsidRPr="00E902D2" w14:paraId="00056637" w14:textId="77777777" w:rsidTr="00B222B4">
              <w:tc>
                <w:tcPr>
                  <w:tcW w:w="2392" w:type="dxa"/>
                  <w:shd w:val="clear" w:color="auto" w:fill="auto"/>
                </w:tcPr>
                <w:p w14:paraId="69AEDC59" w14:textId="77777777" w:rsidR="00E902D2" w:rsidRPr="00E902D2" w:rsidRDefault="00E902D2" w:rsidP="00E902D2">
                  <w:pPr>
                    <w:tabs>
                      <w:tab w:val="left" w:pos="346"/>
                    </w:tabs>
                    <w:jc w:val="both"/>
                  </w:pPr>
                  <w:r w:rsidRPr="00E902D2">
                    <w:t>июнь</w:t>
                  </w:r>
                </w:p>
              </w:tc>
              <w:tc>
                <w:tcPr>
                  <w:tcW w:w="2393" w:type="dxa"/>
                  <w:shd w:val="clear" w:color="auto" w:fill="auto"/>
                </w:tcPr>
                <w:p w14:paraId="74483592" w14:textId="77777777" w:rsidR="00E902D2" w:rsidRPr="00E902D2" w:rsidRDefault="00E902D2" w:rsidP="00E902D2">
                  <w:pPr>
                    <w:tabs>
                      <w:tab w:val="left" w:pos="346"/>
                    </w:tabs>
                    <w:jc w:val="both"/>
                  </w:pPr>
                  <w:r w:rsidRPr="00E902D2">
                    <w:t>4040</w:t>
                  </w:r>
                </w:p>
              </w:tc>
              <w:tc>
                <w:tcPr>
                  <w:tcW w:w="2392" w:type="dxa"/>
                  <w:shd w:val="clear" w:color="auto" w:fill="auto"/>
                </w:tcPr>
                <w:p w14:paraId="113C1548" w14:textId="77777777" w:rsidR="00E902D2" w:rsidRPr="00E902D2" w:rsidRDefault="00E902D2" w:rsidP="00E902D2">
                  <w:pPr>
                    <w:tabs>
                      <w:tab w:val="left" w:pos="346"/>
                    </w:tabs>
                    <w:jc w:val="both"/>
                  </w:pPr>
                  <w:r w:rsidRPr="00E902D2">
                    <w:t>4215</w:t>
                  </w:r>
                </w:p>
              </w:tc>
              <w:tc>
                <w:tcPr>
                  <w:tcW w:w="2393" w:type="dxa"/>
                  <w:shd w:val="clear" w:color="auto" w:fill="auto"/>
                </w:tcPr>
                <w:p w14:paraId="49092CB8" w14:textId="77777777" w:rsidR="00E902D2" w:rsidRPr="00E902D2" w:rsidRDefault="00E902D2" w:rsidP="00E902D2">
                  <w:pPr>
                    <w:tabs>
                      <w:tab w:val="left" w:pos="346"/>
                    </w:tabs>
                    <w:jc w:val="both"/>
                  </w:pPr>
                  <w:r w:rsidRPr="00E902D2">
                    <w:t>4321</w:t>
                  </w:r>
                </w:p>
              </w:tc>
            </w:tr>
            <w:tr w:rsidR="00E902D2" w:rsidRPr="00E902D2" w14:paraId="4CE448E0" w14:textId="77777777" w:rsidTr="00B222B4">
              <w:tc>
                <w:tcPr>
                  <w:tcW w:w="2392" w:type="dxa"/>
                  <w:shd w:val="clear" w:color="auto" w:fill="auto"/>
                </w:tcPr>
                <w:p w14:paraId="6A2EF783" w14:textId="77777777" w:rsidR="00E902D2" w:rsidRPr="00E902D2" w:rsidRDefault="00E902D2" w:rsidP="00E902D2">
                  <w:pPr>
                    <w:tabs>
                      <w:tab w:val="left" w:pos="346"/>
                    </w:tabs>
                    <w:jc w:val="both"/>
                  </w:pPr>
                  <w:r w:rsidRPr="00E902D2">
                    <w:t>июль</w:t>
                  </w:r>
                </w:p>
              </w:tc>
              <w:tc>
                <w:tcPr>
                  <w:tcW w:w="2393" w:type="dxa"/>
                  <w:shd w:val="clear" w:color="auto" w:fill="auto"/>
                </w:tcPr>
                <w:p w14:paraId="26DA4AE3" w14:textId="77777777" w:rsidR="00E902D2" w:rsidRPr="00E902D2" w:rsidRDefault="00E902D2" w:rsidP="00E902D2">
                  <w:pPr>
                    <w:tabs>
                      <w:tab w:val="left" w:pos="346"/>
                    </w:tabs>
                    <w:jc w:val="both"/>
                  </w:pPr>
                  <w:r w:rsidRPr="00E902D2">
                    <w:t>4128</w:t>
                  </w:r>
                </w:p>
              </w:tc>
              <w:tc>
                <w:tcPr>
                  <w:tcW w:w="2392" w:type="dxa"/>
                  <w:shd w:val="clear" w:color="auto" w:fill="auto"/>
                </w:tcPr>
                <w:p w14:paraId="1F77B631" w14:textId="77777777" w:rsidR="00E902D2" w:rsidRPr="00E902D2" w:rsidRDefault="00E902D2" w:rsidP="00E902D2">
                  <w:pPr>
                    <w:tabs>
                      <w:tab w:val="left" w:pos="346"/>
                    </w:tabs>
                    <w:jc w:val="both"/>
                  </w:pPr>
                  <w:r w:rsidRPr="00E902D2">
                    <w:t>4418</w:t>
                  </w:r>
                </w:p>
              </w:tc>
              <w:tc>
                <w:tcPr>
                  <w:tcW w:w="2393" w:type="dxa"/>
                  <w:shd w:val="clear" w:color="auto" w:fill="auto"/>
                </w:tcPr>
                <w:p w14:paraId="4E953377" w14:textId="77777777" w:rsidR="00E902D2" w:rsidRPr="00E902D2" w:rsidRDefault="00E902D2" w:rsidP="00E902D2">
                  <w:pPr>
                    <w:tabs>
                      <w:tab w:val="left" w:pos="346"/>
                    </w:tabs>
                    <w:jc w:val="both"/>
                  </w:pPr>
                  <w:r w:rsidRPr="00E902D2">
                    <w:t>4329</w:t>
                  </w:r>
                </w:p>
              </w:tc>
            </w:tr>
            <w:tr w:rsidR="00E902D2" w:rsidRPr="00E902D2" w14:paraId="72D6E0A6" w14:textId="77777777" w:rsidTr="00B222B4">
              <w:tc>
                <w:tcPr>
                  <w:tcW w:w="2392" w:type="dxa"/>
                  <w:shd w:val="clear" w:color="auto" w:fill="auto"/>
                </w:tcPr>
                <w:p w14:paraId="6CCCA1BF" w14:textId="77777777" w:rsidR="00E902D2" w:rsidRPr="00E902D2" w:rsidRDefault="00E902D2" w:rsidP="00E902D2">
                  <w:pPr>
                    <w:tabs>
                      <w:tab w:val="left" w:pos="346"/>
                    </w:tabs>
                    <w:jc w:val="both"/>
                  </w:pPr>
                  <w:r w:rsidRPr="00E902D2">
                    <w:t>август</w:t>
                  </w:r>
                </w:p>
              </w:tc>
              <w:tc>
                <w:tcPr>
                  <w:tcW w:w="2393" w:type="dxa"/>
                  <w:shd w:val="clear" w:color="auto" w:fill="auto"/>
                </w:tcPr>
                <w:p w14:paraId="01661D91" w14:textId="77777777" w:rsidR="00E902D2" w:rsidRPr="00E902D2" w:rsidRDefault="00E902D2" w:rsidP="00E902D2">
                  <w:pPr>
                    <w:tabs>
                      <w:tab w:val="left" w:pos="346"/>
                    </w:tabs>
                    <w:jc w:val="both"/>
                  </w:pPr>
                  <w:r w:rsidRPr="00E902D2">
                    <w:t>4087</w:t>
                  </w:r>
                </w:p>
              </w:tc>
              <w:tc>
                <w:tcPr>
                  <w:tcW w:w="2392" w:type="dxa"/>
                  <w:shd w:val="clear" w:color="auto" w:fill="auto"/>
                </w:tcPr>
                <w:p w14:paraId="4588FCD9" w14:textId="77777777" w:rsidR="00E902D2" w:rsidRPr="00E902D2" w:rsidRDefault="00E902D2" w:rsidP="00E902D2">
                  <w:pPr>
                    <w:tabs>
                      <w:tab w:val="left" w:pos="346"/>
                    </w:tabs>
                    <w:jc w:val="both"/>
                  </w:pPr>
                  <w:r w:rsidRPr="00E902D2">
                    <w:t>4049</w:t>
                  </w:r>
                </w:p>
              </w:tc>
              <w:tc>
                <w:tcPr>
                  <w:tcW w:w="2393" w:type="dxa"/>
                  <w:shd w:val="clear" w:color="auto" w:fill="auto"/>
                </w:tcPr>
                <w:p w14:paraId="3358DB03" w14:textId="77777777" w:rsidR="00E902D2" w:rsidRPr="00E902D2" w:rsidRDefault="00E902D2" w:rsidP="00E902D2">
                  <w:pPr>
                    <w:tabs>
                      <w:tab w:val="left" w:pos="346"/>
                    </w:tabs>
                    <w:jc w:val="both"/>
                  </w:pPr>
                  <w:r w:rsidRPr="00E902D2">
                    <w:t>4202</w:t>
                  </w:r>
                </w:p>
              </w:tc>
            </w:tr>
            <w:tr w:rsidR="00E902D2" w:rsidRPr="00E902D2" w14:paraId="36032B27" w14:textId="77777777" w:rsidTr="00B222B4">
              <w:tc>
                <w:tcPr>
                  <w:tcW w:w="2392" w:type="dxa"/>
                  <w:shd w:val="clear" w:color="auto" w:fill="auto"/>
                </w:tcPr>
                <w:p w14:paraId="387522FC" w14:textId="77777777" w:rsidR="00E902D2" w:rsidRPr="00E902D2" w:rsidRDefault="00E902D2" w:rsidP="00E902D2">
                  <w:pPr>
                    <w:tabs>
                      <w:tab w:val="left" w:pos="346"/>
                    </w:tabs>
                    <w:jc w:val="both"/>
                  </w:pPr>
                  <w:r w:rsidRPr="00E902D2">
                    <w:t>сентябрь</w:t>
                  </w:r>
                </w:p>
              </w:tc>
              <w:tc>
                <w:tcPr>
                  <w:tcW w:w="2393" w:type="dxa"/>
                  <w:shd w:val="clear" w:color="auto" w:fill="auto"/>
                </w:tcPr>
                <w:p w14:paraId="00CBFFEF" w14:textId="77777777" w:rsidR="00E902D2" w:rsidRPr="00E902D2" w:rsidRDefault="00E902D2" w:rsidP="00E902D2">
                  <w:pPr>
                    <w:tabs>
                      <w:tab w:val="left" w:pos="346"/>
                    </w:tabs>
                    <w:jc w:val="both"/>
                  </w:pPr>
                  <w:r w:rsidRPr="00E902D2">
                    <w:t>3603</w:t>
                  </w:r>
                </w:p>
              </w:tc>
              <w:tc>
                <w:tcPr>
                  <w:tcW w:w="2392" w:type="dxa"/>
                  <w:shd w:val="clear" w:color="auto" w:fill="auto"/>
                </w:tcPr>
                <w:p w14:paraId="2D2613E5" w14:textId="77777777" w:rsidR="00E902D2" w:rsidRPr="00E902D2" w:rsidRDefault="00E902D2" w:rsidP="00E902D2">
                  <w:pPr>
                    <w:tabs>
                      <w:tab w:val="left" w:pos="346"/>
                    </w:tabs>
                    <w:jc w:val="both"/>
                  </w:pPr>
                  <w:r w:rsidRPr="00E902D2">
                    <w:t>3762</w:t>
                  </w:r>
                </w:p>
              </w:tc>
              <w:tc>
                <w:tcPr>
                  <w:tcW w:w="2393" w:type="dxa"/>
                  <w:shd w:val="clear" w:color="auto" w:fill="auto"/>
                </w:tcPr>
                <w:p w14:paraId="28D60825" w14:textId="77777777" w:rsidR="00E902D2" w:rsidRPr="00E902D2" w:rsidRDefault="00E902D2" w:rsidP="00E902D2">
                  <w:pPr>
                    <w:tabs>
                      <w:tab w:val="left" w:pos="346"/>
                    </w:tabs>
                    <w:jc w:val="both"/>
                  </w:pPr>
                  <w:r w:rsidRPr="00E902D2">
                    <w:t>3639</w:t>
                  </w:r>
                </w:p>
              </w:tc>
            </w:tr>
            <w:tr w:rsidR="00E902D2" w:rsidRPr="00E902D2" w14:paraId="09CD7CE2" w14:textId="77777777" w:rsidTr="00B222B4">
              <w:tc>
                <w:tcPr>
                  <w:tcW w:w="2392" w:type="dxa"/>
                  <w:shd w:val="clear" w:color="auto" w:fill="auto"/>
                </w:tcPr>
                <w:p w14:paraId="329B3FBD" w14:textId="77777777" w:rsidR="00E902D2" w:rsidRPr="00E902D2" w:rsidRDefault="00E902D2" w:rsidP="00E902D2">
                  <w:pPr>
                    <w:tabs>
                      <w:tab w:val="left" w:pos="346"/>
                    </w:tabs>
                    <w:jc w:val="both"/>
                  </w:pPr>
                  <w:r w:rsidRPr="00E902D2">
                    <w:t>октябрь</w:t>
                  </w:r>
                </w:p>
              </w:tc>
              <w:tc>
                <w:tcPr>
                  <w:tcW w:w="2393" w:type="dxa"/>
                  <w:shd w:val="clear" w:color="auto" w:fill="auto"/>
                </w:tcPr>
                <w:p w14:paraId="08E8F940" w14:textId="77777777" w:rsidR="00E902D2" w:rsidRPr="00E902D2" w:rsidRDefault="00E902D2" w:rsidP="00E902D2">
                  <w:pPr>
                    <w:tabs>
                      <w:tab w:val="left" w:pos="346"/>
                    </w:tabs>
                    <w:jc w:val="both"/>
                  </w:pPr>
                  <w:r w:rsidRPr="00E902D2">
                    <w:t>3810</w:t>
                  </w:r>
                </w:p>
              </w:tc>
              <w:tc>
                <w:tcPr>
                  <w:tcW w:w="2392" w:type="dxa"/>
                  <w:shd w:val="clear" w:color="auto" w:fill="auto"/>
                </w:tcPr>
                <w:p w14:paraId="6CAEB994" w14:textId="77777777" w:rsidR="00E902D2" w:rsidRPr="00E902D2" w:rsidRDefault="00E902D2" w:rsidP="00E902D2">
                  <w:pPr>
                    <w:tabs>
                      <w:tab w:val="left" w:pos="346"/>
                    </w:tabs>
                    <w:jc w:val="both"/>
                  </w:pPr>
                  <w:r w:rsidRPr="00E902D2">
                    <w:t>3638</w:t>
                  </w:r>
                </w:p>
              </w:tc>
              <w:tc>
                <w:tcPr>
                  <w:tcW w:w="2393" w:type="dxa"/>
                  <w:shd w:val="clear" w:color="auto" w:fill="auto"/>
                </w:tcPr>
                <w:p w14:paraId="06125EDA" w14:textId="77777777" w:rsidR="00E902D2" w:rsidRPr="00E902D2" w:rsidRDefault="00E902D2" w:rsidP="00E902D2">
                  <w:pPr>
                    <w:tabs>
                      <w:tab w:val="left" w:pos="346"/>
                    </w:tabs>
                    <w:jc w:val="both"/>
                  </w:pPr>
                  <w:r w:rsidRPr="00E902D2">
                    <w:t>3458</w:t>
                  </w:r>
                </w:p>
              </w:tc>
            </w:tr>
            <w:tr w:rsidR="00E902D2" w:rsidRPr="00E902D2" w14:paraId="4D6AE9F8" w14:textId="77777777" w:rsidTr="00B222B4">
              <w:tc>
                <w:tcPr>
                  <w:tcW w:w="2392" w:type="dxa"/>
                  <w:shd w:val="clear" w:color="auto" w:fill="auto"/>
                </w:tcPr>
                <w:p w14:paraId="2B3C999C" w14:textId="77777777" w:rsidR="00E902D2" w:rsidRPr="00E902D2" w:rsidRDefault="00E902D2" w:rsidP="00E902D2">
                  <w:pPr>
                    <w:tabs>
                      <w:tab w:val="left" w:pos="346"/>
                    </w:tabs>
                    <w:jc w:val="both"/>
                  </w:pPr>
                  <w:r w:rsidRPr="00E902D2">
                    <w:t>ноябрь</w:t>
                  </w:r>
                </w:p>
              </w:tc>
              <w:tc>
                <w:tcPr>
                  <w:tcW w:w="2393" w:type="dxa"/>
                  <w:shd w:val="clear" w:color="auto" w:fill="auto"/>
                </w:tcPr>
                <w:p w14:paraId="4EDDAF4B" w14:textId="77777777" w:rsidR="00E902D2" w:rsidRPr="00E902D2" w:rsidRDefault="00E902D2" w:rsidP="00E902D2">
                  <w:pPr>
                    <w:tabs>
                      <w:tab w:val="left" w:pos="346"/>
                    </w:tabs>
                    <w:jc w:val="both"/>
                  </w:pPr>
                  <w:r w:rsidRPr="00E902D2">
                    <w:t>3128</w:t>
                  </w:r>
                </w:p>
              </w:tc>
              <w:tc>
                <w:tcPr>
                  <w:tcW w:w="2392" w:type="dxa"/>
                  <w:shd w:val="clear" w:color="auto" w:fill="auto"/>
                </w:tcPr>
                <w:p w14:paraId="299A9DE0" w14:textId="77777777" w:rsidR="00E902D2" w:rsidRPr="00E902D2" w:rsidRDefault="00E902D2" w:rsidP="00E902D2">
                  <w:pPr>
                    <w:tabs>
                      <w:tab w:val="left" w:pos="346"/>
                    </w:tabs>
                    <w:jc w:val="both"/>
                  </w:pPr>
                  <w:r w:rsidRPr="00E902D2">
                    <w:t>3321</w:t>
                  </w:r>
                </w:p>
              </w:tc>
              <w:tc>
                <w:tcPr>
                  <w:tcW w:w="2393" w:type="dxa"/>
                  <w:shd w:val="clear" w:color="auto" w:fill="auto"/>
                </w:tcPr>
                <w:p w14:paraId="2BA754BF" w14:textId="77777777" w:rsidR="00E902D2" w:rsidRPr="00E902D2" w:rsidRDefault="00E902D2" w:rsidP="00E902D2">
                  <w:pPr>
                    <w:tabs>
                      <w:tab w:val="left" w:pos="346"/>
                    </w:tabs>
                    <w:jc w:val="both"/>
                  </w:pPr>
                  <w:r w:rsidRPr="00E902D2">
                    <w:t>3233</w:t>
                  </w:r>
                </w:p>
              </w:tc>
            </w:tr>
            <w:tr w:rsidR="00E902D2" w:rsidRPr="00E902D2" w14:paraId="4424B09E" w14:textId="77777777" w:rsidTr="00B222B4">
              <w:tc>
                <w:tcPr>
                  <w:tcW w:w="2392" w:type="dxa"/>
                  <w:shd w:val="clear" w:color="auto" w:fill="auto"/>
                </w:tcPr>
                <w:p w14:paraId="199EACFB" w14:textId="77777777" w:rsidR="00E902D2" w:rsidRPr="00E902D2" w:rsidRDefault="00E902D2" w:rsidP="00E902D2">
                  <w:pPr>
                    <w:tabs>
                      <w:tab w:val="left" w:pos="346"/>
                    </w:tabs>
                    <w:jc w:val="both"/>
                  </w:pPr>
                  <w:r w:rsidRPr="00E902D2">
                    <w:t>декабрь</w:t>
                  </w:r>
                </w:p>
              </w:tc>
              <w:tc>
                <w:tcPr>
                  <w:tcW w:w="2393" w:type="dxa"/>
                  <w:shd w:val="clear" w:color="auto" w:fill="auto"/>
                </w:tcPr>
                <w:p w14:paraId="775EE382" w14:textId="77777777" w:rsidR="00E902D2" w:rsidRPr="00E902D2" w:rsidRDefault="00E902D2" w:rsidP="00E902D2">
                  <w:pPr>
                    <w:tabs>
                      <w:tab w:val="left" w:pos="346"/>
                    </w:tabs>
                    <w:jc w:val="both"/>
                  </w:pPr>
                  <w:r w:rsidRPr="00E902D2">
                    <w:t>2774</w:t>
                  </w:r>
                </w:p>
              </w:tc>
              <w:tc>
                <w:tcPr>
                  <w:tcW w:w="2392" w:type="dxa"/>
                  <w:shd w:val="clear" w:color="auto" w:fill="auto"/>
                </w:tcPr>
                <w:p w14:paraId="0E4AF9A0" w14:textId="77777777" w:rsidR="00E902D2" w:rsidRPr="00E902D2" w:rsidRDefault="00E902D2" w:rsidP="00E902D2">
                  <w:pPr>
                    <w:tabs>
                      <w:tab w:val="left" w:pos="346"/>
                    </w:tabs>
                    <w:jc w:val="both"/>
                  </w:pPr>
                  <w:r w:rsidRPr="00E902D2">
                    <w:t>2980</w:t>
                  </w:r>
                </w:p>
              </w:tc>
              <w:tc>
                <w:tcPr>
                  <w:tcW w:w="2393" w:type="dxa"/>
                  <w:shd w:val="clear" w:color="auto" w:fill="auto"/>
                </w:tcPr>
                <w:p w14:paraId="6D572B4A" w14:textId="77777777" w:rsidR="00E902D2" w:rsidRPr="00E902D2" w:rsidRDefault="00E902D2" w:rsidP="00E902D2">
                  <w:pPr>
                    <w:tabs>
                      <w:tab w:val="left" w:pos="346"/>
                    </w:tabs>
                    <w:jc w:val="both"/>
                  </w:pPr>
                  <w:r w:rsidRPr="00E902D2">
                    <w:t>3037</w:t>
                  </w:r>
                </w:p>
              </w:tc>
            </w:tr>
          </w:tbl>
          <w:p w14:paraId="550109F6" w14:textId="379D46E8" w:rsidR="00134DF7" w:rsidRPr="00134DF7" w:rsidRDefault="00134DF7" w:rsidP="00134DF7">
            <w:pPr>
              <w:tabs>
                <w:tab w:val="left" w:pos="346"/>
              </w:tabs>
              <w:jc w:val="both"/>
            </w:pPr>
          </w:p>
        </w:tc>
      </w:tr>
      <w:tr w:rsidR="00D34160" w:rsidRPr="005E5B13" w14:paraId="03A0E817" w14:textId="77777777" w:rsidTr="003E1CD7">
        <w:trPr>
          <w:trHeight w:val="283"/>
        </w:trPr>
        <w:tc>
          <w:tcPr>
            <w:tcW w:w="354" w:type="dxa"/>
          </w:tcPr>
          <w:p w14:paraId="76927E2A" w14:textId="77777777" w:rsidR="00D34160" w:rsidRPr="005E5B13" w:rsidRDefault="00D34160" w:rsidP="008D048B">
            <w:pPr>
              <w:pStyle w:val="af0"/>
              <w:numPr>
                <w:ilvl w:val="0"/>
                <w:numId w:val="24"/>
              </w:numPr>
              <w:ind w:left="0"/>
            </w:pPr>
          </w:p>
        </w:tc>
        <w:tc>
          <w:tcPr>
            <w:tcW w:w="3474" w:type="dxa"/>
          </w:tcPr>
          <w:p w14:paraId="6CFF0146" w14:textId="21789D2B" w:rsidR="00D34160" w:rsidRDefault="00970A60" w:rsidP="00970A60">
            <w:pPr>
              <w:ind w:left="42"/>
            </w:pPr>
            <w:r>
              <w:t xml:space="preserve">Контрольная работа по теме </w:t>
            </w:r>
            <w:r w:rsidRPr="00970A60">
              <w:t xml:space="preserve">2.1. </w:t>
            </w:r>
            <w:r>
              <w:t>«</w:t>
            </w:r>
            <w:r w:rsidRPr="00970A60">
              <w:t>Значение и содержание системы национальных счетов (СНС)</w:t>
            </w:r>
            <w:r>
              <w:t>»</w:t>
            </w:r>
            <w:r w:rsidRPr="00970A60">
              <w:t>.</w:t>
            </w:r>
          </w:p>
        </w:tc>
        <w:tc>
          <w:tcPr>
            <w:tcW w:w="10850" w:type="dxa"/>
          </w:tcPr>
          <w:p w14:paraId="7380A537" w14:textId="5C78FF57" w:rsidR="00970A60" w:rsidRPr="00970A60" w:rsidRDefault="00970A60" w:rsidP="00970A60">
            <w:pPr>
              <w:overflowPunct w:val="0"/>
              <w:autoSpaceDE w:val="0"/>
              <w:autoSpaceDN w:val="0"/>
              <w:adjustRightInd w:val="0"/>
              <w:jc w:val="both"/>
              <w:textAlignment w:val="baseline"/>
              <w:rPr>
                <w:rFonts w:eastAsia="Times New Roman"/>
                <w:b/>
              </w:rPr>
            </w:pPr>
            <w:r w:rsidRPr="00970A60">
              <w:rPr>
                <w:rFonts w:eastAsia="Times New Roman"/>
                <w:b/>
              </w:rPr>
              <w:t>Контрольная работа</w:t>
            </w:r>
          </w:p>
          <w:p w14:paraId="1AC985C0" w14:textId="77777777" w:rsidR="00970A60" w:rsidRPr="00970A60" w:rsidRDefault="00970A60" w:rsidP="00970A60">
            <w:pPr>
              <w:overflowPunct w:val="0"/>
              <w:autoSpaceDE w:val="0"/>
              <w:autoSpaceDN w:val="0"/>
              <w:adjustRightInd w:val="0"/>
              <w:jc w:val="both"/>
              <w:textAlignment w:val="baseline"/>
              <w:rPr>
                <w:rFonts w:eastAsia="Times New Roman"/>
                <w:b/>
              </w:rPr>
            </w:pPr>
            <w:r w:rsidRPr="00970A60">
              <w:rPr>
                <w:rFonts w:eastAsia="Times New Roman"/>
                <w:b/>
              </w:rPr>
              <w:t>Задание 1.</w:t>
            </w:r>
          </w:p>
          <w:p w14:paraId="401CE74C"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С помощью сайта </w:t>
            </w:r>
            <w:hyperlink r:id="rId16" w:history="1">
              <w:r w:rsidRPr="00970A60">
                <w:rPr>
                  <w:rFonts w:eastAsia="Times New Roman"/>
                  <w:color w:val="0000FF" w:themeColor="hyperlink"/>
                  <w:u w:val="single"/>
                </w:rPr>
                <w:t>https://rosstat.gov.ru</w:t>
              </w:r>
            </w:hyperlink>
            <w:r w:rsidRPr="00970A60">
              <w:rPr>
                <w:rFonts w:eastAsia="Times New Roman"/>
              </w:rPr>
              <w:t xml:space="preserve"> найти следующие данные за 2020 год (в текущих ценах, млрд руб.):</w:t>
            </w:r>
          </w:p>
          <w:tbl>
            <w:tblPr>
              <w:tblStyle w:val="a8"/>
              <w:tblW w:w="0" w:type="auto"/>
              <w:tblLayout w:type="fixed"/>
              <w:tblLook w:val="04A0" w:firstRow="1" w:lastRow="0" w:firstColumn="1" w:lastColumn="0" w:noHBand="0" w:noVBand="1"/>
            </w:tblPr>
            <w:tblGrid>
              <w:gridCol w:w="2392"/>
              <w:gridCol w:w="2393"/>
              <w:gridCol w:w="2393"/>
              <w:gridCol w:w="2393"/>
            </w:tblGrid>
            <w:tr w:rsidR="00970A60" w:rsidRPr="00970A60" w14:paraId="44EF2C79" w14:textId="77777777" w:rsidTr="007F585F">
              <w:tc>
                <w:tcPr>
                  <w:tcW w:w="2392" w:type="dxa"/>
                </w:tcPr>
                <w:p w14:paraId="2FE23291"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Выпуск в основных ценах</w:t>
                  </w:r>
                </w:p>
              </w:tc>
              <w:tc>
                <w:tcPr>
                  <w:tcW w:w="2393" w:type="dxa"/>
                </w:tcPr>
                <w:p w14:paraId="13BAA3FE"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Налоги на продукты и импорт</w:t>
                  </w:r>
                </w:p>
              </w:tc>
              <w:tc>
                <w:tcPr>
                  <w:tcW w:w="2393" w:type="dxa"/>
                </w:tcPr>
                <w:p w14:paraId="7A320D6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Расходы на конечное потребление</w:t>
                  </w:r>
                </w:p>
              </w:tc>
              <w:tc>
                <w:tcPr>
                  <w:tcW w:w="2393" w:type="dxa"/>
                </w:tcPr>
                <w:p w14:paraId="6D392938"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Экспорт товаров и услуг</w:t>
                  </w:r>
                </w:p>
              </w:tc>
            </w:tr>
            <w:tr w:rsidR="00970A60" w:rsidRPr="00970A60" w14:paraId="3DB14B49" w14:textId="77777777" w:rsidTr="007F585F">
              <w:tc>
                <w:tcPr>
                  <w:tcW w:w="2392" w:type="dxa"/>
                </w:tcPr>
                <w:p w14:paraId="268A03C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Промежуточное потребление</w:t>
                  </w:r>
                </w:p>
              </w:tc>
              <w:tc>
                <w:tcPr>
                  <w:tcW w:w="2393" w:type="dxa"/>
                </w:tcPr>
                <w:p w14:paraId="17C00A18"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Субсидии на продукты и импорт</w:t>
                  </w:r>
                </w:p>
              </w:tc>
              <w:tc>
                <w:tcPr>
                  <w:tcW w:w="2393" w:type="dxa"/>
                </w:tcPr>
                <w:p w14:paraId="3D4FE68D"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Валовое накопление</w:t>
                  </w:r>
                </w:p>
              </w:tc>
              <w:tc>
                <w:tcPr>
                  <w:tcW w:w="2393" w:type="dxa"/>
                </w:tcPr>
                <w:p w14:paraId="3D4C930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Импорт товаров и услуг</w:t>
                  </w:r>
                </w:p>
              </w:tc>
            </w:tr>
          </w:tbl>
          <w:p w14:paraId="55A1FDE5" w14:textId="77777777" w:rsidR="00970A60" w:rsidRPr="00970A60" w:rsidRDefault="00970A60" w:rsidP="00970A60">
            <w:pPr>
              <w:overflowPunct w:val="0"/>
              <w:autoSpaceDE w:val="0"/>
              <w:autoSpaceDN w:val="0"/>
              <w:adjustRightInd w:val="0"/>
              <w:jc w:val="both"/>
              <w:textAlignment w:val="baseline"/>
              <w:rPr>
                <w:rFonts w:eastAsia="Times New Roman"/>
              </w:rPr>
            </w:pPr>
          </w:p>
          <w:p w14:paraId="429613E1" w14:textId="77777777" w:rsidR="00970A60" w:rsidRPr="00970A60" w:rsidRDefault="00970A60" w:rsidP="00970A60">
            <w:pPr>
              <w:overflowPunct w:val="0"/>
              <w:autoSpaceDE w:val="0"/>
              <w:autoSpaceDN w:val="0"/>
              <w:adjustRightInd w:val="0"/>
              <w:jc w:val="both"/>
              <w:textAlignment w:val="baseline"/>
              <w:rPr>
                <w:rFonts w:eastAsia="Times New Roman"/>
                <w:iCs/>
              </w:rPr>
            </w:pPr>
            <w:r w:rsidRPr="00970A60">
              <w:rPr>
                <w:rFonts w:eastAsia="Times New Roman"/>
                <w:iCs/>
              </w:rPr>
              <w:t>Составить счет производства, счет товаров и услуг. Рассчитать ВВП производственным методом, методом конечного использования, статистическое расхождение.</w:t>
            </w:r>
          </w:p>
          <w:p w14:paraId="128588D7" w14:textId="77777777" w:rsidR="00970A60" w:rsidRPr="00970A60" w:rsidRDefault="00970A60" w:rsidP="00970A60">
            <w:pPr>
              <w:overflowPunct w:val="0"/>
              <w:autoSpaceDE w:val="0"/>
              <w:autoSpaceDN w:val="0"/>
              <w:adjustRightInd w:val="0"/>
              <w:jc w:val="both"/>
              <w:textAlignment w:val="baseline"/>
              <w:rPr>
                <w:rFonts w:eastAsia="Times New Roman"/>
                <w:iCs/>
              </w:rPr>
            </w:pPr>
          </w:p>
          <w:p w14:paraId="27DF5B60" w14:textId="77777777" w:rsidR="00970A60" w:rsidRPr="00970A60" w:rsidRDefault="00970A60" w:rsidP="00970A60">
            <w:pPr>
              <w:overflowPunct w:val="0"/>
              <w:autoSpaceDE w:val="0"/>
              <w:autoSpaceDN w:val="0"/>
              <w:adjustRightInd w:val="0"/>
              <w:jc w:val="both"/>
              <w:textAlignment w:val="baseline"/>
              <w:rPr>
                <w:rFonts w:eastAsia="Times New Roman"/>
                <w:b/>
              </w:rPr>
            </w:pPr>
            <w:r w:rsidRPr="00970A60">
              <w:rPr>
                <w:rFonts w:eastAsia="Times New Roman"/>
                <w:b/>
                <w:iCs/>
              </w:rPr>
              <w:t>Задание 2.</w:t>
            </w:r>
          </w:p>
          <w:p w14:paraId="3EC13F5A"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Имеются следующие данные (в текущих ценах; трлн. руб.):</w:t>
            </w:r>
          </w:p>
          <w:tbl>
            <w:tblPr>
              <w:tblStyle w:val="a8"/>
              <w:tblW w:w="0" w:type="auto"/>
              <w:tblLayout w:type="fixed"/>
              <w:tblLook w:val="04A0" w:firstRow="1" w:lastRow="0" w:firstColumn="1" w:lastColumn="0" w:noHBand="0" w:noVBand="1"/>
            </w:tblPr>
            <w:tblGrid>
              <w:gridCol w:w="8046"/>
              <w:gridCol w:w="1525"/>
            </w:tblGrid>
            <w:tr w:rsidR="00970A60" w:rsidRPr="00970A60" w14:paraId="6EBFFCB7" w14:textId="77777777" w:rsidTr="007F585F">
              <w:tc>
                <w:tcPr>
                  <w:tcW w:w="8046" w:type="dxa"/>
                </w:tcPr>
                <w:p w14:paraId="16A8327E"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Выпуск товаров и услуг в основных ценах</w:t>
                  </w:r>
                </w:p>
              </w:tc>
              <w:tc>
                <w:tcPr>
                  <w:tcW w:w="1525" w:type="dxa"/>
                </w:tcPr>
                <w:p w14:paraId="4DA5DA99"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2806,4</w:t>
                  </w:r>
                </w:p>
              </w:tc>
            </w:tr>
            <w:tr w:rsidR="00970A60" w:rsidRPr="00970A60" w14:paraId="2FF10360" w14:textId="77777777" w:rsidTr="007F585F">
              <w:tc>
                <w:tcPr>
                  <w:tcW w:w="8046" w:type="dxa"/>
                </w:tcPr>
                <w:p w14:paraId="564EF03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lastRenderedPageBreak/>
                    <w:t>Промежуточное потребление</w:t>
                  </w:r>
                </w:p>
              </w:tc>
              <w:tc>
                <w:tcPr>
                  <w:tcW w:w="1525" w:type="dxa"/>
                </w:tcPr>
                <w:p w14:paraId="2D625203"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1312,4</w:t>
                  </w:r>
                </w:p>
              </w:tc>
            </w:tr>
            <w:tr w:rsidR="00970A60" w:rsidRPr="00970A60" w14:paraId="5128D953" w14:textId="77777777" w:rsidTr="007F585F">
              <w:tc>
                <w:tcPr>
                  <w:tcW w:w="8046" w:type="dxa"/>
                </w:tcPr>
                <w:p w14:paraId="4C1B3BE3"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Налоги на продукты и импорт</w:t>
                  </w:r>
                </w:p>
              </w:tc>
              <w:tc>
                <w:tcPr>
                  <w:tcW w:w="1525" w:type="dxa"/>
                </w:tcPr>
                <w:p w14:paraId="4BD54E47"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196,4</w:t>
                  </w:r>
                </w:p>
              </w:tc>
            </w:tr>
            <w:tr w:rsidR="00970A60" w:rsidRPr="00970A60" w14:paraId="527DBD2C" w14:textId="77777777" w:rsidTr="007F585F">
              <w:tc>
                <w:tcPr>
                  <w:tcW w:w="8046" w:type="dxa"/>
                </w:tcPr>
                <w:p w14:paraId="272635B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Субсидии на продукты и импорт</w:t>
                  </w:r>
                </w:p>
              </w:tc>
              <w:tc>
                <w:tcPr>
                  <w:tcW w:w="1525" w:type="dxa"/>
                </w:tcPr>
                <w:p w14:paraId="7FE6C0C2"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59,4</w:t>
                  </w:r>
                </w:p>
              </w:tc>
            </w:tr>
            <w:tr w:rsidR="00970A60" w:rsidRPr="00970A60" w14:paraId="5A165ECE" w14:textId="77777777" w:rsidTr="007F585F">
              <w:tc>
                <w:tcPr>
                  <w:tcW w:w="8046" w:type="dxa"/>
                </w:tcPr>
                <w:p w14:paraId="3CCF3400"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Сальдо первичных доходов от производства, полученных от «остального мира» и переданных ему</w:t>
                  </w:r>
                </w:p>
              </w:tc>
              <w:tc>
                <w:tcPr>
                  <w:tcW w:w="1525" w:type="dxa"/>
                </w:tcPr>
                <w:p w14:paraId="740AB6DE"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—1,3</w:t>
                  </w:r>
                </w:p>
              </w:tc>
            </w:tr>
            <w:tr w:rsidR="00970A60" w:rsidRPr="00970A60" w14:paraId="03B2F8CE" w14:textId="77777777" w:rsidTr="007F585F">
              <w:tc>
                <w:tcPr>
                  <w:tcW w:w="8046" w:type="dxa"/>
                </w:tcPr>
                <w:p w14:paraId="273FDDED"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Сальдо текущих трансфертов, полученных от «остального мира» и переданных ему</w:t>
                  </w:r>
                </w:p>
              </w:tc>
              <w:tc>
                <w:tcPr>
                  <w:tcW w:w="1525" w:type="dxa"/>
                </w:tcPr>
                <w:p w14:paraId="5831A5D0"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0,7</w:t>
                  </w:r>
                </w:p>
              </w:tc>
            </w:tr>
            <w:tr w:rsidR="00970A60" w:rsidRPr="00970A60" w14:paraId="0D9B8A1B" w14:textId="77777777" w:rsidTr="007F585F">
              <w:tc>
                <w:tcPr>
                  <w:tcW w:w="8046" w:type="dxa"/>
                </w:tcPr>
                <w:p w14:paraId="03FF9AF5"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Расходы на конечное потребление домашних хозяйств</w:t>
                  </w:r>
                </w:p>
              </w:tc>
              <w:tc>
                <w:tcPr>
                  <w:tcW w:w="1525" w:type="dxa"/>
                </w:tcPr>
                <w:p w14:paraId="7FE84B3E"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762,7</w:t>
                  </w:r>
                </w:p>
              </w:tc>
            </w:tr>
            <w:tr w:rsidR="00970A60" w:rsidRPr="00970A60" w14:paraId="6A9BCD3F" w14:textId="77777777" w:rsidTr="007F585F">
              <w:tc>
                <w:tcPr>
                  <w:tcW w:w="8046" w:type="dxa"/>
                </w:tcPr>
                <w:p w14:paraId="230DD59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Расходы на конечное потребление государственных учреждений</w:t>
                  </w:r>
                </w:p>
              </w:tc>
              <w:tc>
                <w:tcPr>
                  <w:tcW w:w="1525" w:type="dxa"/>
                </w:tcPr>
                <w:p w14:paraId="64C8135D"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305,6</w:t>
                  </w:r>
                </w:p>
              </w:tc>
            </w:tr>
            <w:tr w:rsidR="00970A60" w:rsidRPr="00970A60" w14:paraId="0CF45C43" w14:textId="77777777" w:rsidTr="007F585F">
              <w:tc>
                <w:tcPr>
                  <w:tcW w:w="8046" w:type="dxa"/>
                </w:tcPr>
                <w:p w14:paraId="761DCA6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Расходы на конечное потребление некоммерческих организаций, обслуживающих домашние хозяйства</w:t>
                  </w:r>
                </w:p>
              </w:tc>
              <w:tc>
                <w:tcPr>
                  <w:tcW w:w="1525" w:type="dxa"/>
                </w:tcPr>
                <w:p w14:paraId="6FEA5CBB"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33,7</w:t>
                  </w:r>
                </w:p>
              </w:tc>
            </w:tr>
            <w:tr w:rsidR="00970A60" w:rsidRPr="00970A60" w14:paraId="7232BCF7" w14:textId="77777777" w:rsidTr="007F585F">
              <w:tc>
                <w:tcPr>
                  <w:tcW w:w="8046" w:type="dxa"/>
                </w:tcPr>
                <w:p w14:paraId="1584203A"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Валовое накопление основного капитала</w:t>
                  </w:r>
                </w:p>
              </w:tc>
              <w:tc>
                <w:tcPr>
                  <w:tcW w:w="1525" w:type="dxa"/>
                </w:tcPr>
                <w:p w14:paraId="08D51928"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329,4</w:t>
                  </w:r>
                </w:p>
              </w:tc>
            </w:tr>
            <w:tr w:rsidR="00970A60" w:rsidRPr="00970A60" w14:paraId="2158B378" w14:textId="77777777" w:rsidTr="007F585F">
              <w:tc>
                <w:tcPr>
                  <w:tcW w:w="8046" w:type="dxa"/>
                </w:tcPr>
                <w:p w14:paraId="1F883ABB"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Изменение запасов материальных оборотных средств</w:t>
                  </w:r>
                </w:p>
              </w:tc>
              <w:tc>
                <w:tcPr>
                  <w:tcW w:w="1525" w:type="dxa"/>
                </w:tcPr>
                <w:p w14:paraId="4841DA18"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128,9</w:t>
                  </w:r>
                </w:p>
              </w:tc>
            </w:tr>
            <w:tr w:rsidR="00970A60" w:rsidRPr="00970A60" w14:paraId="23A782BF" w14:textId="77777777" w:rsidTr="007F585F">
              <w:tc>
                <w:tcPr>
                  <w:tcW w:w="8046" w:type="dxa"/>
                </w:tcPr>
                <w:p w14:paraId="62E9D9E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Сальдо капитальных трансфертов, полученных от «остального мира» и переданных ему</w:t>
                  </w:r>
                </w:p>
              </w:tc>
              <w:tc>
                <w:tcPr>
                  <w:tcW w:w="1525" w:type="dxa"/>
                </w:tcPr>
                <w:p w14:paraId="4058A465"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—1,5</w:t>
                  </w:r>
                </w:p>
              </w:tc>
            </w:tr>
            <w:tr w:rsidR="00970A60" w:rsidRPr="00970A60" w14:paraId="129BA907" w14:textId="77777777" w:rsidTr="007F585F">
              <w:tc>
                <w:tcPr>
                  <w:tcW w:w="8046" w:type="dxa"/>
                </w:tcPr>
                <w:p w14:paraId="6C4F9ADF"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Доходы от собственности, полученные от «остального мира»</w:t>
                  </w:r>
                </w:p>
              </w:tc>
              <w:tc>
                <w:tcPr>
                  <w:tcW w:w="1525" w:type="dxa"/>
                </w:tcPr>
                <w:p w14:paraId="44F553C6"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18,2</w:t>
                  </w:r>
                </w:p>
              </w:tc>
            </w:tr>
            <w:tr w:rsidR="00970A60" w:rsidRPr="00970A60" w14:paraId="4FA8D962" w14:textId="77777777" w:rsidTr="007F585F">
              <w:tc>
                <w:tcPr>
                  <w:tcW w:w="8046" w:type="dxa"/>
                </w:tcPr>
                <w:p w14:paraId="78B019B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Доходы от собственности, переданные «остальному миру»</w:t>
                  </w:r>
                </w:p>
              </w:tc>
              <w:tc>
                <w:tcPr>
                  <w:tcW w:w="1525" w:type="dxa"/>
                </w:tcPr>
                <w:p w14:paraId="16D6F605"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32,1</w:t>
                  </w:r>
                </w:p>
              </w:tc>
            </w:tr>
            <w:tr w:rsidR="00970A60" w:rsidRPr="00970A60" w14:paraId="30FEBFF7" w14:textId="77777777" w:rsidTr="007F585F">
              <w:tc>
                <w:tcPr>
                  <w:tcW w:w="8046" w:type="dxa"/>
                </w:tcPr>
                <w:p w14:paraId="1BA86DF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Импорт товаров и услуг</w:t>
                  </w:r>
                </w:p>
              </w:tc>
              <w:tc>
                <w:tcPr>
                  <w:tcW w:w="1525" w:type="dxa"/>
                </w:tcPr>
                <w:p w14:paraId="278EEBF4"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362,6</w:t>
                  </w:r>
                </w:p>
              </w:tc>
            </w:tr>
            <w:tr w:rsidR="00970A60" w:rsidRPr="00970A60" w14:paraId="0A147941" w14:textId="77777777" w:rsidTr="007F585F">
              <w:tc>
                <w:tcPr>
                  <w:tcW w:w="8046" w:type="dxa"/>
                </w:tcPr>
                <w:p w14:paraId="381735C8"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Экспорт товаров и услуг</w:t>
                  </w:r>
                </w:p>
              </w:tc>
              <w:tc>
                <w:tcPr>
                  <w:tcW w:w="1525" w:type="dxa"/>
                </w:tcPr>
                <w:p w14:paraId="6D770555" w14:textId="77777777" w:rsidR="00970A60" w:rsidRPr="00970A60" w:rsidRDefault="00970A60" w:rsidP="00970A60">
                  <w:pPr>
                    <w:overflowPunct w:val="0"/>
                    <w:autoSpaceDE w:val="0"/>
                    <w:autoSpaceDN w:val="0"/>
                    <w:adjustRightInd w:val="0"/>
                    <w:jc w:val="center"/>
                    <w:textAlignment w:val="baseline"/>
                    <w:rPr>
                      <w:rFonts w:eastAsia="Times New Roman"/>
                    </w:rPr>
                  </w:pPr>
                  <w:r w:rsidRPr="00970A60">
                    <w:rPr>
                      <w:rFonts w:eastAsia="Times New Roman"/>
                    </w:rPr>
                    <w:t>428,1</w:t>
                  </w:r>
                </w:p>
              </w:tc>
            </w:tr>
          </w:tbl>
          <w:p w14:paraId="4E7C7154" w14:textId="77777777" w:rsidR="00970A60" w:rsidRPr="00970A60" w:rsidRDefault="00970A60" w:rsidP="00970A60">
            <w:pPr>
              <w:overflowPunct w:val="0"/>
              <w:autoSpaceDE w:val="0"/>
              <w:autoSpaceDN w:val="0"/>
              <w:adjustRightInd w:val="0"/>
              <w:jc w:val="both"/>
              <w:textAlignment w:val="baseline"/>
              <w:rPr>
                <w:rFonts w:eastAsia="Times New Roman"/>
              </w:rPr>
            </w:pPr>
          </w:p>
          <w:p w14:paraId="17147EA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Определить: </w:t>
            </w:r>
          </w:p>
          <w:p w14:paraId="084ABB8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1) ВВП в рыночных ценах производственным методом; </w:t>
            </w:r>
          </w:p>
          <w:p w14:paraId="3609307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2) валовой национальный доход; </w:t>
            </w:r>
          </w:p>
          <w:p w14:paraId="199519D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3) валовое сбережение; </w:t>
            </w:r>
          </w:p>
          <w:p w14:paraId="080C904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4) валовой располагаемый доход;</w:t>
            </w:r>
          </w:p>
          <w:p w14:paraId="650747A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5) ВВП в рыночных ценах методом конечного использования;</w:t>
            </w:r>
          </w:p>
          <w:p w14:paraId="6354F8C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6) статистическое расхождение.</w:t>
            </w:r>
          </w:p>
          <w:p w14:paraId="0DE0C98D" w14:textId="4DD80690" w:rsidR="00D34160" w:rsidRDefault="00970A60" w:rsidP="00970A60">
            <w:pPr>
              <w:tabs>
                <w:tab w:val="left" w:pos="346"/>
              </w:tabs>
              <w:jc w:val="both"/>
              <w:rPr>
                <w:b/>
              </w:rPr>
            </w:pPr>
            <w:r w:rsidRPr="00970A60">
              <w:rPr>
                <w:rFonts w:eastAsia="Times New Roman"/>
              </w:rPr>
              <w:t>Изобразить графически структуру ВВП на каждой стадии воспроизводства.</w:t>
            </w:r>
          </w:p>
        </w:tc>
      </w:tr>
      <w:tr w:rsidR="00970A60" w:rsidRPr="005E5B13" w14:paraId="1C43D58A" w14:textId="77777777" w:rsidTr="003E1CD7">
        <w:trPr>
          <w:trHeight w:val="283"/>
        </w:trPr>
        <w:tc>
          <w:tcPr>
            <w:tcW w:w="354" w:type="dxa"/>
          </w:tcPr>
          <w:p w14:paraId="149E02B3" w14:textId="77777777" w:rsidR="00970A60" w:rsidRPr="005E5B13" w:rsidRDefault="00970A60" w:rsidP="008D048B">
            <w:pPr>
              <w:pStyle w:val="af0"/>
              <w:numPr>
                <w:ilvl w:val="0"/>
                <w:numId w:val="24"/>
              </w:numPr>
              <w:ind w:left="0"/>
            </w:pPr>
          </w:p>
        </w:tc>
        <w:tc>
          <w:tcPr>
            <w:tcW w:w="3474" w:type="dxa"/>
          </w:tcPr>
          <w:p w14:paraId="0CDA471A" w14:textId="7FF2EF63" w:rsidR="00970A60" w:rsidRDefault="00970A60" w:rsidP="00970A60">
            <w:pPr>
              <w:ind w:left="42"/>
            </w:pPr>
            <w:r>
              <w:t>Тестирование по теме 2.6 «Демографическая статистика»</w:t>
            </w:r>
          </w:p>
        </w:tc>
        <w:tc>
          <w:tcPr>
            <w:tcW w:w="10850" w:type="dxa"/>
          </w:tcPr>
          <w:p w14:paraId="34D82E36" w14:textId="77777777" w:rsidR="00970A60" w:rsidRPr="00970A60" w:rsidRDefault="00970A60" w:rsidP="00970A60">
            <w:pPr>
              <w:overflowPunct w:val="0"/>
              <w:autoSpaceDE w:val="0"/>
              <w:autoSpaceDN w:val="0"/>
              <w:adjustRightInd w:val="0"/>
              <w:jc w:val="both"/>
              <w:textAlignment w:val="baseline"/>
              <w:rPr>
                <w:rFonts w:eastAsia="Times New Roman"/>
                <w:b/>
                <w:i/>
              </w:rPr>
            </w:pPr>
            <w:r w:rsidRPr="00970A60">
              <w:rPr>
                <w:rFonts w:eastAsia="Times New Roman"/>
                <w:b/>
                <w:i/>
              </w:rPr>
              <w:t>Тестовые задания</w:t>
            </w:r>
          </w:p>
          <w:p w14:paraId="64719745"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1. Сальдо миграции показывает …</w:t>
            </w:r>
          </w:p>
          <w:p w14:paraId="74C5211B"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lastRenderedPageBreak/>
              <w:t xml:space="preserve">А) сумму числа прибывших в страну и </w:t>
            </w:r>
            <w:proofErr w:type="gramStart"/>
            <w:r w:rsidRPr="00970A60">
              <w:rPr>
                <w:rFonts w:eastAsia="Times New Roman"/>
              </w:rPr>
              <w:t>числа</w:t>
            </w:r>
            <w:proofErr w:type="gramEnd"/>
            <w:r w:rsidRPr="00970A60">
              <w:rPr>
                <w:rFonts w:eastAsia="Times New Roman"/>
              </w:rPr>
              <w:t xml:space="preserve"> выбывших из нее лиц</w:t>
            </w:r>
          </w:p>
          <w:p w14:paraId="4994105B"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отношение числа прибывших в страну лиц к выбывшим из нее лицам</w:t>
            </w:r>
          </w:p>
          <w:p w14:paraId="50443D29" w14:textId="77777777" w:rsidR="00970A60" w:rsidRPr="00970A60" w:rsidRDefault="00970A60" w:rsidP="00970A60">
            <w:pPr>
              <w:overflowPunct w:val="0"/>
              <w:autoSpaceDE w:val="0"/>
              <w:autoSpaceDN w:val="0"/>
              <w:adjustRightInd w:val="0"/>
              <w:jc w:val="both"/>
              <w:textAlignment w:val="baseline"/>
              <w:rPr>
                <w:rFonts w:eastAsia="Times New Roman"/>
                <w:bCs/>
              </w:rPr>
            </w:pPr>
            <w:r w:rsidRPr="00970A60">
              <w:rPr>
                <w:rFonts w:eastAsia="Times New Roman"/>
              </w:rPr>
              <w:t xml:space="preserve">В) </w:t>
            </w:r>
            <w:r w:rsidRPr="00970A60">
              <w:rPr>
                <w:rFonts w:eastAsia="Times New Roman"/>
                <w:bCs/>
              </w:rPr>
              <w:t>разность числа прибывших в страну лиц и выбывших из нее лиц</w:t>
            </w:r>
          </w:p>
          <w:p w14:paraId="64EB406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bCs/>
              </w:rPr>
              <w:t xml:space="preserve">Г) </w:t>
            </w:r>
            <w:r w:rsidRPr="00970A60">
              <w:rPr>
                <w:rFonts w:eastAsia="Times New Roman"/>
              </w:rPr>
              <w:t>разность прибывших и умерших лиц</w:t>
            </w:r>
          </w:p>
          <w:p w14:paraId="3011DE6C" w14:textId="77777777" w:rsidR="00970A60" w:rsidRPr="00970A60" w:rsidRDefault="00970A60" w:rsidP="00970A60">
            <w:pPr>
              <w:overflowPunct w:val="0"/>
              <w:autoSpaceDE w:val="0"/>
              <w:autoSpaceDN w:val="0"/>
              <w:adjustRightInd w:val="0"/>
              <w:jc w:val="both"/>
              <w:textAlignment w:val="baseline"/>
              <w:rPr>
                <w:rFonts w:eastAsia="Times New Roman"/>
              </w:rPr>
            </w:pPr>
          </w:p>
          <w:p w14:paraId="388EA183"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2. При наличии данных о численности населения на начало каждого месяца в течение года для расчета среднегодовой численности населения используют среднюю …</w:t>
            </w:r>
          </w:p>
          <w:p w14:paraId="52D6F4FB"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арифметическую взвешенную</w:t>
            </w:r>
          </w:p>
          <w:p w14:paraId="1B812B96"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гармоническую простую</w:t>
            </w:r>
          </w:p>
          <w:p w14:paraId="4571CA45" w14:textId="77777777" w:rsidR="00970A60" w:rsidRPr="00970A60" w:rsidRDefault="00970A60" w:rsidP="00970A60">
            <w:pPr>
              <w:overflowPunct w:val="0"/>
              <w:autoSpaceDE w:val="0"/>
              <w:autoSpaceDN w:val="0"/>
              <w:adjustRightInd w:val="0"/>
              <w:jc w:val="both"/>
              <w:textAlignment w:val="baseline"/>
              <w:rPr>
                <w:rFonts w:eastAsia="Times New Roman"/>
                <w:bCs/>
              </w:rPr>
            </w:pPr>
            <w:r w:rsidRPr="00970A60">
              <w:rPr>
                <w:rFonts w:eastAsia="Times New Roman"/>
              </w:rPr>
              <w:t xml:space="preserve">В) </w:t>
            </w:r>
            <w:r w:rsidRPr="00970A60">
              <w:rPr>
                <w:rFonts w:eastAsia="Times New Roman"/>
                <w:bCs/>
              </w:rPr>
              <w:t>хронологическую</w:t>
            </w:r>
          </w:p>
          <w:p w14:paraId="39699C6C"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bCs/>
              </w:rPr>
              <w:t xml:space="preserve">Г) </w:t>
            </w:r>
            <w:r w:rsidRPr="00970A60">
              <w:rPr>
                <w:rFonts w:eastAsia="Times New Roman"/>
              </w:rPr>
              <w:t>арифметическую простую</w:t>
            </w:r>
          </w:p>
          <w:p w14:paraId="23A2AF88" w14:textId="77777777" w:rsidR="00970A60" w:rsidRPr="00970A60" w:rsidRDefault="00970A60" w:rsidP="00970A60">
            <w:pPr>
              <w:overflowPunct w:val="0"/>
              <w:autoSpaceDE w:val="0"/>
              <w:autoSpaceDN w:val="0"/>
              <w:adjustRightInd w:val="0"/>
              <w:jc w:val="both"/>
              <w:textAlignment w:val="baseline"/>
              <w:rPr>
                <w:rFonts w:eastAsia="Times New Roman"/>
              </w:rPr>
            </w:pPr>
          </w:p>
          <w:p w14:paraId="3334B525"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3. Общие коэффициенты естественного прироста (убыли) населения </w:t>
            </w:r>
            <w:proofErr w:type="gramStart"/>
            <w:r w:rsidRPr="00970A60">
              <w:rPr>
                <w:rFonts w:eastAsia="Times New Roman"/>
              </w:rPr>
              <w:t>рассчитывают</w:t>
            </w:r>
            <w:proofErr w:type="gramEnd"/>
            <w:r w:rsidRPr="00970A60">
              <w:rPr>
                <w:rFonts w:eastAsia="Times New Roman"/>
              </w:rPr>
              <w:t xml:space="preserve"> как отношения числа демографических событий к …</w:t>
            </w:r>
          </w:p>
          <w:p w14:paraId="081623E3" w14:textId="77777777" w:rsidR="00970A60" w:rsidRPr="00970A60" w:rsidRDefault="00970A60" w:rsidP="00970A60">
            <w:pPr>
              <w:overflowPunct w:val="0"/>
              <w:autoSpaceDE w:val="0"/>
              <w:autoSpaceDN w:val="0"/>
              <w:adjustRightInd w:val="0"/>
              <w:jc w:val="both"/>
              <w:textAlignment w:val="baseline"/>
              <w:rPr>
                <w:rFonts w:eastAsia="Times New Roman"/>
                <w:bCs/>
              </w:rPr>
            </w:pPr>
            <w:r w:rsidRPr="00970A60">
              <w:rPr>
                <w:rFonts w:eastAsia="Times New Roman"/>
              </w:rPr>
              <w:t xml:space="preserve">А) </w:t>
            </w:r>
            <w:r w:rsidRPr="00970A60">
              <w:rPr>
                <w:rFonts w:eastAsia="Times New Roman"/>
                <w:bCs/>
              </w:rPr>
              <w:t>среднегодовой численности населения</w:t>
            </w:r>
          </w:p>
          <w:p w14:paraId="546B6DF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bCs/>
              </w:rPr>
              <w:t xml:space="preserve">Б) </w:t>
            </w:r>
            <w:r w:rsidRPr="00970A60">
              <w:rPr>
                <w:rFonts w:eastAsia="Times New Roman"/>
              </w:rPr>
              <w:t>среднегодовой численности женщин</w:t>
            </w:r>
          </w:p>
          <w:p w14:paraId="386686E8"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численности населения на конец года</w:t>
            </w:r>
          </w:p>
          <w:p w14:paraId="5052348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Г) численности женщин фертильного возраста на конец года</w:t>
            </w:r>
          </w:p>
          <w:p w14:paraId="7CB59BAB" w14:textId="77777777" w:rsidR="00970A60" w:rsidRPr="00970A60" w:rsidRDefault="00970A60" w:rsidP="00970A60">
            <w:pPr>
              <w:overflowPunct w:val="0"/>
              <w:autoSpaceDE w:val="0"/>
              <w:autoSpaceDN w:val="0"/>
              <w:adjustRightInd w:val="0"/>
              <w:jc w:val="both"/>
              <w:textAlignment w:val="baseline"/>
              <w:rPr>
                <w:rFonts w:eastAsia="Times New Roman"/>
              </w:rPr>
            </w:pPr>
          </w:p>
          <w:p w14:paraId="5E21E8A7" w14:textId="77777777" w:rsidR="00970A60" w:rsidRPr="00970A60" w:rsidRDefault="00970A60" w:rsidP="00970A60">
            <w:pPr>
              <w:overflowPunct w:val="0"/>
              <w:autoSpaceDE w:val="0"/>
              <w:autoSpaceDN w:val="0"/>
              <w:adjustRightInd w:val="0"/>
              <w:jc w:val="both"/>
              <w:textAlignment w:val="baseline"/>
              <w:rPr>
                <w:rFonts w:eastAsia="Times New Roman"/>
                <w:bCs/>
              </w:rPr>
            </w:pPr>
            <w:r w:rsidRPr="00970A60">
              <w:rPr>
                <w:rFonts w:eastAsia="Times New Roman"/>
              </w:rPr>
              <w:t xml:space="preserve">4. </w:t>
            </w:r>
            <w:r w:rsidRPr="00970A60">
              <w:rPr>
                <w:rFonts w:eastAsia="Times New Roman"/>
                <w:bCs/>
              </w:rPr>
              <w:t xml:space="preserve">Половозрастные пирамиды позволяют: </w:t>
            </w:r>
          </w:p>
          <w:p w14:paraId="55E7407C"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А) получить объективную картину структуры населения </w:t>
            </w:r>
          </w:p>
          <w:p w14:paraId="23A1AB8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Б) прогнозировать рождаемость </w:t>
            </w:r>
          </w:p>
          <w:p w14:paraId="0C3DB1F6"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В) прогнозировать смертность </w:t>
            </w:r>
          </w:p>
          <w:p w14:paraId="35E0D70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Г) прогнозировать миграцию </w:t>
            </w:r>
          </w:p>
          <w:p w14:paraId="0DA5E4EA"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Д) прогнозировать </w:t>
            </w:r>
            <w:proofErr w:type="spellStart"/>
            <w:r w:rsidRPr="00970A60">
              <w:rPr>
                <w:rFonts w:eastAsia="Times New Roman"/>
              </w:rPr>
              <w:t>брачность</w:t>
            </w:r>
            <w:proofErr w:type="spellEnd"/>
          </w:p>
          <w:p w14:paraId="304B8F6B" w14:textId="77777777" w:rsidR="00970A60" w:rsidRPr="00970A60" w:rsidRDefault="00970A60" w:rsidP="00970A60">
            <w:pPr>
              <w:overflowPunct w:val="0"/>
              <w:autoSpaceDE w:val="0"/>
              <w:autoSpaceDN w:val="0"/>
              <w:adjustRightInd w:val="0"/>
              <w:jc w:val="both"/>
              <w:textAlignment w:val="baseline"/>
              <w:rPr>
                <w:rFonts w:eastAsia="Times New Roman"/>
              </w:rPr>
            </w:pPr>
          </w:p>
          <w:p w14:paraId="5DC9CE5E"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5. Для определения общего коэффициента рождаемости необходимы показатели:</w:t>
            </w:r>
          </w:p>
          <w:p w14:paraId="21FEC57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число родившихся живыми в отчетном году, среднегодовая численность населения</w:t>
            </w:r>
          </w:p>
          <w:p w14:paraId="45EA2D7D"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число родившихся живыми и мертвыми</w:t>
            </w:r>
          </w:p>
          <w:p w14:paraId="43DFE44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число родившихся живыми в предыдущем году</w:t>
            </w:r>
          </w:p>
          <w:p w14:paraId="7F45901E"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Г) число родившихся живыми в отчетном и предыдущем году</w:t>
            </w:r>
          </w:p>
          <w:p w14:paraId="2AB6D9AB" w14:textId="77777777" w:rsidR="00970A60" w:rsidRPr="00970A60" w:rsidRDefault="00970A60" w:rsidP="00970A60">
            <w:pPr>
              <w:overflowPunct w:val="0"/>
              <w:autoSpaceDE w:val="0"/>
              <w:autoSpaceDN w:val="0"/>
              <w:adjustRightInd w:val="0"/>
              <w:jc w:val="both"/>
              <w:textAlignment w:val="baseline"/>
              <w:rPr>
                <w:rFonts w:eastAsia="Times New Roman"/>
              </w:rPr>
            </w:pPr>
          </w:p>
          <w:p w14:paraId="43C937E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6. Для определения общего коэффициента естественного прироста населения необходимы показатели:</w:t>
            </w:r>
          </w:p>
          <w:p w14:paraId="1971ACE0"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общий коэффициент рождаемости</w:t>
            </w:r>
          </w:p>
          <w:p w14:paraId="3901C3B3"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специальный коэффициент рождаемости и коэффициент смертности</w:t>
            </w:r>
          </w:p>
          <w:p w14:paraId="13BD77F5"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общий коэффициент рождаемости и специальный коэффициент рождаемости</w:t>
            </w:r>
          </w:p>
          <w:p w14:paraId="66AFA1E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Г) коэффициент младенческой смертности и общий коэффициент смертности</w:t>
            </w:r>
          </w:p>
          <w:p w14:paraId="7AE2378F" w14:textId="77777777" w:rsidR="00970A60" w:rsidRPr="00970A60" w:rsidRDefault="00970A60" w:rsidP="00970A60">
            <w:pPr>
              <w:overflowPunct w:val="0"/>
              <w:autoSpaceDE w:val="0"/>
              <w:autoSpaceDN w:val="0"/>
              <w:adjustRightInd w:val="0"/>
              <w:jc w:val="both"/>
              <w:textAlignment w:val="baseline"/>
              <w:rPr>
                <w:rFonts w:eastAsia="Times New Roman"/>
              </w:rPr>
            </w:pPr>
          </w:p>
          <w:p w14:paraId="537A6EB2"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7. Для определения специального коэффициента рождаемости необходимы показатели:</w:t>
            </w:r>
          </w:p>
          <w:p w14:paraId="1AF5855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число родившихся живыми в отчетном году</w:t>
            </w:r>
          </w:p>
          <w:p w14:paraId="58096346"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число родившихся живыми в отчетном и предыдущем году, численность женщин в возрасте 15-49 лет</w:t>
            </w:r>
          </w:p>
          <w:p w14:paraId="7B325A41"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число родившихся живыми в отчетном году, численность женщин в возрасте 15-49 лет</w:t>
            </w:r>
          </w:p>
          <w:p w14:paraId="55BD6A0C"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Г) число родившихся живыми в отчетном году, среднегодовая численность населения</w:t>
            </w:r>
          </w:p>
          <w:p w14:paraId="5E9A20B4" w14:textId="77777777" w:rsidR="00970A60" w:rsidRPr="00970A60" w:rsidRDefault="00970A60" w:rsidP="00970A60">
            <w:pPr>
              <w:overflowPunct w:val="0"/>
              <w:autoSpaceDE w:val="0"/>
              <w:autoSpaceDN w:val="0"/>
              <w:adjustRightInd w:val="0"/>
              <w:jc w:val="both"/>
              <w:textAlignment w:val="baseline"/>
              <w:rPr>
                <w:rFonts w:eastAsia="Times New Roman"/>
              </w:rPr>
            </w:pPr>
          </w:p>
          <w:p w14:paraId="59E58B21"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8. Разность между общим коэффициентом рождаемости и общим коэффициентом смертности называется коэффициентом</w:t>
            </w:r>
          </w:p>
          <w:p w14:paraId="561766D9"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специальной рождаемости</w:t>
            </w:r>
          </w:p>
          <w:p w14:paraId="5AD18851"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механического прироста</w:t>
            </w:r>
          </w:p>
          <w:p w14:paraId="33678470"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естественного прироста</w:t>
            </w:r>
          </w:p>
          <w:p w14:paraId="25507D94"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Г) общего прироста (убыли)</w:t>
            </w:r>
          </w:p>
          <w:p w14:paraId="1BEE55C8" w14:textId="77777777" w:rsidR="00970A60" w:rsidRPr="00970A60" w:rsidRDefault="00970A60" w:rsidP="00970A60">
            <w:pPr>
              <w:overflowPunct w:val="0"/>
              <w:autoSpaceDE w:val="0"/>
              <w:autoSpaceDN w:val="0"/>
              <w:adjustRightInd w:val="0"/>
              <w:jc w:val="both"/>
              <w:textAlignment w:val="baseline"/>
              <w:rPr>
                <w:rFonts w:eastAsia="Times New Roman"/>
              </w:rPr>
            </w:pPr>
          </w:p>
          <w:p w14:paraId="215DAA48"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9. </w:t>
            </w:r>
            <w:r w:rsidRPr="00970A60">
              <w:rPr>
                <w:rFonts w:eastAsia="Times New Roman"/>
                <w:bCs/>
              </w:rPr>
              <w:t>Под естественным движением населения понимается…</w:t>
            </w:r>
          </w:p>
          <w:p w14:paraId="215A50B8"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изменение численности населения за счет биологического фактора и миграционных процессов</w:t>
            </w:r>
          </w:p>
          <w:p w14:paraId="20D75E0A"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свободное перемещение граждан по территории своей страны и возможность выезда в другие страны</w:t>
            </w:r>
          </w:p>
          <w:p w14:paraId="013F6C25"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изменение численности населения за счет биологических факторов: рождаемости и смертности</w:t>
            </w:r>
          </w:p>
          <w:p w14:paraId="792477FE"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Г) свободное перемещение граждан по территории страны в связи с личными и производственными целями</w:t>
            </w:r>
          </w:p>
          <w:p w14:paraId="071C4017" w14:textId="77777777" w:rsidR="00970A60" w:rsidRPr="00970A60" w:rsidRDefault="00970A60" w:rsidP="00970A60">
            <w:pPr>
              <w:overflowPunct w:val="0"/>
              <w:autoSpaceDE w:val="0"/>
              <w:autoSpaceDN w:val="0"/>
              <w:adjustRightInd w:val="0"/>
              <w:jc w:val="both"/>
              <w:textAlignment w:val="baseline"/>
              <w:rPr>
                <w:rFonts w:eastAsia="Times New Roman"/>
              </w:rPr>
            </w:pPr>
          </w:p>
          <w:p w14:paraId="61D37843"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 xml:space="preserve">10. </w:t>
            </w:r>
            <w:r w:rsidRPr="00970A60">
              <w:rPr>
                <w:rFonts w:eastAsia="Times New Roman"/>
                <w:bCs/>
              </w:rPr>
              <w:t>Может ли показатель миграционного оборота иметь отрицательное значение?</w:t>
            </w:r>
          </w:p>
          <w:p w14:paraId="08B98E3E"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А) нет, всегда положительное число</w:t>
            </w:r>
          </w:p>
          <w:p w14:paraId="51928337"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Б) да, когда число выбывших с данной территории больше, чем число прибывших</w:t>
            </w:r>
          </w:p>
          <w:p w14:paraId="7CC0B2A3" w14:textId="77777777" w:rsidR="00970A60" w:rsidRPr="00970A60" w:rsidRDefault="00970A60" w:rsidP="00970A60">
            <w:pPr>
              <w:overflowPunct w:val="0"/>
              <w:autoSpaceDE w:val="0"/>
              <w:autoSpaceDN w:val="0"/>
              <w:adjustRightInd w:val="0"/>
              <w:jc w:val="both"/>
              <w:textAlignment w:val="baseline"/>
              <w:rPr>
                <w:rFonts w:eastAsia="Times New Roman"/>
              </w:rPr>
            </w:pPr>
            <w:r w:rsidRPr="00970A60">
              <w:rPr>
                <w:rFonts w:eastAsia="Times New Roman"/>
              </w:rPr>
              <w:t>В) да, когда внешняя миграция больше, чем внутренняя</w:t>
            </w:r>
          </w:p>
          <w:p w14:paraId="2CE65B28" w14:textId="0792195E" w:rsidR="00970A60" w:rsidRPr="00970A60" w:rsidRDefault="00970A60" w:rsidP="00970A60">
            <w:pPr>
              <w:overflowPunct w:val="0"/>
              <w:autoSpaceDE w:val="0"/>
              <w:autoSpaceDN w:val="0"/>
              <w:adjustRightInd w:val="0"/>
              <w:jc w:val="both"/>
              <w:textAlignment w:val="baseline"/>
              <w:rPr>
                <w:rFonts w:eastAsia="Times New Roman"/>
                <w:b/>
              </w:rPr>
            </w:pPr>
            <w:r w:rsidRPr="00970A60">
              <w:rPr>
                <w:rFonts w:eastAsia="Times New Roman"/>
              </w:rPr>
              <w:t>Г) да, когда преобладает маятниковая миграция</w:t>
            </w:r>
          </w:p>
        </w:tc>
      </w:tr>
      <w:tr w:rsidR="00970A60" w:rsidRPr="005E5B13" w14:paraId="2CBAD5DC" w14:textId="77777777" w:rsidTr="003E1CD7">
        <w:trPr>
          <w:trHeight w:val="283"/>
        </w:trPr>
        <w:tc>
          <w:tcPr>
            <w:tcW w:w="354" w:type="dxa"/>
          </w:tcPr>
          <w:p w14:paraId="765643C3" w14:textId="77777777" w:rsidR="00970A60" w:rsidRPr="005E5B13" w:rsidRDefault="00970A60" w:rsidP="008D048B">
            <w:pPr>
              <w:pStyle w:val="af0"/>
              <w:numPr>
                <w:ilvl w:val="0"/>
                <w:numId w:val="24"/>
              </w:numPr>
              <w:ind w:left="0"/>
            </w:pPr>
          </w:p>
        </w:tc>
        <w:tc>
          <w:tcPr>
            <w:tcW w:w="3474" w:type="dxa"/>
          </w:tcPr>
          <w:p w14:paraId="66728853" w14:textId="2E6877AF" w:rsidR="00970A60" w:rsidRDefault="00F4729E" w:rsidP="00F4729E">
            <w:pPr>
              <w:ind w:left="42"/>
            </w:pPr>
            <w:r>
              <w:t xml:space="preserve">Контрольная работа по теме 2.7 </w:t>
            </w:r>
            <w:r w:rsidRPr="00F4729E">
              <w:t>«Статистика доходов, расходов и уровня жизни населения»</w:t>
            </w:r>
          </w:p>
        </w:tc>
        <w:tc>
          <w:tcPr>
            <w:tcW w:w="10850" w:type="dxa"/>
          </w:tcPr>
          <w:p w14:paraId="02B7B328" w14:textId="77777777" w:rsidR="00970A60" w:rsidRDefault="00F4729E" w:rsidP="00970A60">
            <w:pPr>
              <w:overflowPunct w:val="0"/>
              <w:autoSpaceDE w:val="0"/>
              <w:autoSpaceDN w:val="0"/>
              <w:adjustRightInd w:val="0"/>
              <w:jc w:val="both"/>
              <w:textAlignment w:val="baseline"/>
              <w:rPr>
                <w:rFonts w:eastAsia="Times New Roman"/>
                <w:b/>
                <w:i/>
              </w:rPr>
            </w:pPr>
            <w:r>
              <w:rPr>
                <w:rFonts w:eastAsia="Times New Roman"/>
                <w:b/>
                <w:i/>
              </w:rPr>
              <w:t>Контрольная работа</w:t>
            </w:r>
          </w:p>
          <w:p w14:paraId="02D7B3BC" w14:textId="77777777" w:rsidR="00F4729E" w:rsidRPr="00F4729E" w:rsidRDefault="00F4729E" w:rsidP="00F4729E">
            <w:pPr>
              <w:overflowPunct w:val="0"/>
              <w:autoSpaceDE w:val="0"/>
              <w:autoSpaceDN w:val="0"/>
              <w:adjustRightInd w:val="0"/>
              <w:jc w:val="both"/>
              <w:textAlignment w:val="baseline"/>
              <w:rPr>
                <w:rFonts w:eastAsia="Times New Roman"/>
              </w:rPr>
            </w:pPr>
            <w:r w:rsidRPr="00F4729E">
              <w:rPr>
                <w:rFonts w:eastAsia="Times New Roman"/>
              </w:rPr>
              <w:t>Задание 1.</w:t>
            </w:r>
          </w:p>
          <w:p w14:paraId="2816F7C8" w14:textId="77777777" w:rsidR="00F4729E" w:rsidRPr="00F4729E" w:rsidRDefault="00F4729E" w:rsidP="00F4729E">
            <w:pPr>
              <w:overflowPunct w:val="0"/>
              <w:autoSpaceDE w:val="0"/>
              <w:autoSpaceDN w:val="0"/>
              <w:adjustRightInd w:val="0"/>
              <w:jc w:val="both"/>
              <w:textAlignment w:val="baseline"/>
              <w:rPr>
                <w:rFonts w:eastAsia="Times New Roman"/>
              </w:rPr>
            </w:pPr>
            <w:r w:rsidRPr="00F4729E">
              <w:rPr>
                <w:rFonts w:eastAsia="Times New Roman"/>
              </w:rPr>
              <w:t xml:space="preserve">Рассчитать показатели дифференциации распределения среднедушевых денежных доходов среди населения Российской Федерации в 2013-2020 гг. (средний СДД, модальный доход, медианный доход, </w:t>
            </w:r>
            <w:proofErr w:type="spellStart"/>
            <w:r w:rsidRPr="00F4729E">
              <w:rPr>
                <w:rFonts w:eastAsia="Times New Roman"/>
              </w:rPr>
              <w:t>децильный</w:t>
            </w:r>
            <w:proofErr w:type="spellEnd"/>
            <w:r w:rsidRPr="00F4729E">
              <w:rPr>
                <w:rFonts w:eastAsia="Times New Roman"/>
              </w:rPr>
              <w:t xml:space="preserve"> коэффициент, коэффициент фондов, коэффициент локализации, коэффициент концентрации, коэффициент Гувера). Построить кривую Лоренца. Сформулировать выводы. Данные найти на сайте </w:t>
            </w:r>
            <w:hyperlink r:id="rId17" w:history="1">
              <w:r w:rsidRPr="00F4729E">
                <w:rPr>
                  <w:rStyle w:val="af3"/>
                  <w:rFonts w:eastAsia="Times New Roman"/>
                </w:rPr>
                <w:t>https://rosstat.gov.ru</w:t>
              </w:r>
            </w:hyperlink>
            <w:r w:rsidRPr="00F4729E">
              <w:rPr>
                <w:rFonts w:eastAsia="Times New Roman"/>
              </w:rPr>
              <w:t xml:space="preserve"> </w:t>
            </w:r>
          </w:p>
          <w:p w14:paraId="52E4C087" w14:textId="455255F0" w:rsidR="00F4729E" w:rsidRPr="00970A60" w:rsidRDefault="00F4729E" w:rsidP="00970A60">
            <w:pPr>
              <w:overflowPunct w:val="0"/>
              <w:autoSpaceDE w:val="0"/>
              <w:autoSpaceDN w:val="0"/>
              <w:adjustRightInd w:val="0"/>
              <w:jc w:val="both"/>
              <w:textAlignment w:val="baseline"/>
              <w:rPr>
                <w:rFonts w:eastAsia="Times New Roman"/>
                <w:b/>
                <w:i/>
              </w:rPr>
            </w:pPr>
          </w:p>
        </w:tc>
      </w:tr>
    </w:tbl>
    <w:p w14:paraId="2F0902CD" w14:textId="5C60A646" w:rsidR="0036408D" w:rsidRPr="005E5B13" w:rsidRDefault="0036408D" w:rsidP="00134DF7">
      <w:pPr>
        <w:pStyle w:val="af0"/>
        <w:ind w:left="709"/>
        <w:jc w:val="both"/>
        <w:rPr>
          <w:vanish/>
        </w:rPr>
      </w:pPr>
    </w:p>
    <w:p w14:paraId="74F7F2DC" w14:textId="49819FDB" w:rsidR="009D5862" w:rsidRPr="005E5B13" w:rsidRDefault="009D5862" w:rsidP="009D5862">
      <w:pPr>
        <w:pStyle w:val="2"/>
      </w:pPr>
      <w:r w:rsidRPr="005E5B13">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5E5B13" w14:paraId="37076926" w14:textId="77777777" w:rsidTr="00073075">
        <w:trPr>
          <w:trHeight w:val="754"/>
          <w:tblHeader/>
        </w:trPr>
        <w:tc>
          <w:tcPr>
            <w:tcW w:w="2410" w:type="dxa"/>
            <w:vMerge w:val="restart"/>
            <w:shd w:val="clear" w:color="auto" w:fill="DBE5F1" w:themeFill="accent1" w:themeFillTint="33"/>
          </w:tcPr>
          <w:p w14:paraId="672CC7E6" w14:textId="6107666A" w:rsidR="009D5862" w:rsidRPr="005E5B13" w:rsidRDefault="009D5862" w:rsidP="00167474">
            <w:pPr>
              <w:pStyle w:val="TableParagraph"/>
              <w:ind w:left="204" w:right="194" w:firstLine="1"/>
              <w:jc w:val="center"/>
              <w:rPr>
                <w:b/>
                <w:lang w:val="ru-RU"/>
              </w:rPr>
            </w:pPr>
            <w:r w:rsidRPr="005E5B13">
              <w:rPr>
                <w:b/>
                <w:lang w:val="ru-RU"/>
              </w:rPr>
              <w:t xml:space="preserve">Наименование оценочного средства </w:t>
            </w:r>
            <w:r w:rsidRPr="005E5B13">
              <w:rPr>
                <w:b/>
                <w:spacing w:val="-2"/>
                <w:lang w:val="ru-RU"/>
              </w:rPr>
              <w:t xml:space="preserve">(контрольно-оценочного </w:t>
            </w:r>
            <w:r w:rsidRPr="005E5B13">
              <w:rPr>
                <w:b/>
                <w:lang w:val="ru-RU"/>
              </w:rPr>
              <w:t>мероприятия)</w:t>
            </w:r>
          </w:p>
        </w:tc>
        <w:tc>
          <w:tcPr>
            <w:tcW w:w="8080" w:type="dxa"/>
            <w:vMerge w:val="restart"/>
            <w:shd w:val="clear" w:color="auto" w:fill="DBE5F1" w:themeFill="accent1" w:themeFillTint="33"/>
            <w:vAlign w:val="center"/>
          </w:tcPr>
          <w:p w14:paraId="3BFDA4A3" w14:textId="77777777" w:rsidR="009D5862" w:rsidRPr="005E5B13" w:rsidRDefault="009D5862" w:rsidP="00375731">
            <w:pPr>
              <w:pStyle w:val="TableParagraph"/>
              <w:ind w:left="872"/>
              <w:rPr>
                <w:b/>
              </w:rPr>
            </w:pPr>
            <w:proofErr w:type="spellStart"/>
            <w:r w:rsidRPr="005E5B13">
              <w:rPr>
                <w:b/>
              </w:rPr>
              <w:t>Критерии</w:t>
            </w:r>
            <w:proofErr w:type="spellEnd"/>
            <w:r w:rsidRPr="005E5B13">
              <w:rPr>
                <w:b/>
              </w:rPr>
              <w:t xml:space="preserve"> </w:t>
            </w:r>
            <w:proofErr w:type="spellStart"/>
            <w:r w:rsidRPr="005E5B13">
              <w:rPr>
                <w:b/>
              </w:rPr>
              <w:t>оценивания</w:t>
            </w:r>
            <w:proofErr w:type="spellEnd"/>
          </w:p>
        </w:tc>
        <w:tc>
          <w:tcPr>
            <w:tcW w:w="4111" w:type="dxa"/>
            <w:gridSpan w:val="2"/>
            <w:shd w:val="clear" w:color="auto" w:fill="DBE5F1" w:themeFill="accent1" w:themeFillTint="33"/>
            <w:vAlign w:val="center"/>
          </w:tcPr>
          <w:p w14:paraId="0CA1D224" w14:textId="4F85452A" w:rsidR="009D5862" w:rsidRPr="005E5B13" w:rsidRDefault="009D5862" w:rsidP="003C6C77">
            <w:pPr>
              <w:jc w:val="center"/>
              <w:rPr>
                <w:b/>
              </w:rPr>
            </w:pPr>
            <w:r w:rsidRPr="005E5B13">
              <w:rPr>
                <w:b/>
              </w:rPr>
              <w:t>Шкалы оценивания</w:t>
            </w:r>
          </w:p>
        </w:tc>
      </w:tr>
      <w:tr w:rsidR="009D5862" w:rsidRPr="005E5B13" w14:paraId="293D7A3C" w14:textId="77777777" w:rsidTr="00073075">
        <w:trPr>
          <w:trHeight w:val="754"/>
          <w:tblHeader/>
        </w:trPr>
        <w:tc>
          <w:tcPr>
            <w:tcW w:w="2410" w:type="dxa"/>
            <w:vMerge/>
            <w:shd w:val="clear" w:color="auto" w:fill="DBE5F1" w:themeFill="accent1" w:themeFillTint="33"/>
          </w:tcPr>
          <w:p w14:paraId="3259A7E1" w14:textId="77777777" w:rsidR="009D5862" w:rsidRPr="005E5B13"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5E5B13"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Pr="005E5B13" w:rsidRDefault="009D5862" w:rsidP="00FE07EA">
            <w:pPr>
              <w:jc w:val="center"/>
              <w:rPr>
                <w:b/>
              </w:rPr>
            </w:pPr>
            <w:r w:rsidRPr="005E5B13">
              <w:rPr>
                <w:b/>
                <w:bCs/>
                <w:iCs/>
                <w:sz w:val="20"/>
                <w:szCs w:val="20"/>
              </w:rPr>
              <w:t>100-балльная система</w:t>
            </w:r>
          </w:p>
        </w:tc>
        <w:tc>
          <w:tcPr>
            <w:tcW w:w="2056" w:type="dxa"/>
            <w:shd w:val="clear" w:color="auto" w:fill="DBE5F1" w:themeFill="accent1" w:themeFillTint="33"/>
            <w:vAlign w:val="center"/>
          </w:tcPr>
          <w:p w14:paraId="360CEF1A" w14:textId="77777777" w:rsidR="009D5862" w:rsidRPr="005E5B13" w:rsidRDefault="009D5862" w:rsidP="0018060A">
            <w:pPr>
              <w:jc w:val="center"/>
              <w:rPr>
                <w:b/>
              </w:rPr>
            </w:pPr>
            <w:r w:rsidRPr="005E5B13">
              <w:rPr>
                <w:b/>
                <w:bCs/>
                <w:iCs/>
                <w:sz w:val="20"/>
                <w:szCs w:val="20"/>
              </w:rPr>
              <w:t>Пятибалльная система</w:t>
            </w:r>
          </w:p>
        </w:tc>
      </w:tr>
      <w:tr w:rsidR="009D5862" w:rsidRPr="005E5B13" w14:paraId="7130F97D" w14:textId="77777777" w:rsidTr="00073075">
        <w:trPr>
          <w:trHeight w:val="283"/>
        </w:trPr>
        <w:tc>
          <w:tcPr>
            <w:tcW w:w="2410" w:type="dxa"/>
            <w:vMerge w:val="restart"/>
          </w:tcPr>
          <w:p w14:paraId="368715B5" w14:textId="4E45BF9D" w:rsidR="009D5862" w:rsidRPr="005E5B13" w:rsidRDefault="00E31C44" w:rsidP="00E31C44">
            <w:pPr>
              <w:pStyle w:val="TableParagraph"/>
              <w:spacing w:before="56"/>
              <w:ind w:left="109"/>
              <w:rPr>
                <w:lang w:val="ru-RU"/>
              </w:rPr>
            </w:pPr>
            <w:r w:rsidRPr="005E5B13">
              <w:rPr>
                <w:lang w:val="ru-RU"/>
              </w:rPr>
              <w:t xml:space="preserve">Устный опрос </w:t>
            </w:r>
          </w:p>
        </w:tc>
        <w:tc>
          <w:tcPr>
            <w:tcW w:w="8080" w:type="dxa"/>
          </w:tcPr>
          <w:p w14:paraId="77588649" w14:textId="151985B2" w:rsidR="009D5862" w:rsidRPr="005E5B13" w:rsidRDefault="009D5862" w:rsidP="00E902D2">
            <w:pPr>
              <w:pStyle w:val="TableParagraph"/>
              <w:tabs>
                <w:tab w:val="left" w:pos="34"/>
                <w:tab w:val="left" w:pos="366"/>
              </w:tabs>
              <w:jc w:val="both"/>
              <w:rPr>
                <w:lang w:val="ru-RU"/>
              </w:rPr>
            </w:pPr>
            <w:r w:rsidRPr="005E5B13">
              <w:rPr>
                <w:lang w:val="ru-RU"/>
              </w:rPr>
              <w:t>Обучающийся</w:t>
            </w:r>
            <w:r w:rsidR="00E31C44" w:rsidRPr="005E5B13">
              <w:rPr>
                <w:lang w:val="ru-RU"/>
              </w:rPr>
              <w:t xml:space="preserve"> </w:t>
            </w:r>
            <w:r w:rsidRPr="005E5B13">
              <w:rPr>
                <w:lang w:val="ru-RU"/>
              </w:rPr>
              <w:t xml:space="preserve">в процессе </w:t>
            </w:r>
            <w:r w:rsidR="00E31C44" w:rsidRPr="005E5B13">
              <w:rPr>
                <w:lang w:val="ru-RU"/>
              </w:rPr>
              <w:t xml:space="preserve">выступления или </w:t>
            </w:r>
            <w:r w:rsidRPr="005E5B13">
              <w:rPr>
                <w:lang w:val="ru-RU"/>
              </w:rPr>
              <w:t xml:space="preserve">решения </w:t>
            </w:r>
            <w:r w:rsidR="00E902D2">
              <w:rPr>
                <w:lang w:val="ru-RU"/>
              </w:rPr>
              <w:t>предложенной задачи</w:t>
            </w:r>
            <w:r w:rsidR="00E31C44" w:rsidRPr="005E5B13">
              <w:rPr>
                <w:lang w:val="ru-RU"/>
              </w:rPr>
              <w:t xml:space="preserve"> </w:t>
            </w:r>
            <w:r w:rsidRPr="005E5B13">
              <w:rPr>
                <w:lang w:val="ru-RU"/>
              </w:rPr>
              <w:t xml:space="preserve">продемонстрировал глубокие знания </w:t>
            </w:r>
            <w:r w:rsidR="00E31C44" w:rsidRPr="005E5B13">
              <w:rPr>
                <w:lang w:val="ru-RU"/>
              </w:rPr>
              <w:t>темы</w:t>
            </w:r>
            <w:r w:rsidRPr="005E5B13">
              <w:rPr>
                <w:lang w:val="ru-RU"/>
              </w:rPr>
              <w:t xml:space="preserve">, сущности </w:t>
            </w:r>
            <w:r w:rsidR="00E902D2">
              <w:rPr>
                <w:lang w:val="ru-RU"/>
              </w:rPr>
              <w:t>вопроса</w:t>
            </w:r>
            <w:r w:rsidRPr="005E5B13">
              <w:rPr>
                <w:lang w:val="ru-RU"/>
              </w:rPr>
              <w:t>, был</w:t>
            </w:r>
            <w:r w:rsidR="00E31C44" w:rsidRPr="005E5B13">
              <w:rPr>
                <w:lang w:val="ru-RU"/>
              </w:rPr>
              <w:t>и</w:t>
            </w:r>
            <w:r w:rsidRPr="005E5B13">
              <w:rPr>
                <w:lang w:val="ru-RU"/>
              </w:rPr>
              <w:t xml:space="preserve"> дан</w:t>
            </w:r>
            <w:r w:rsidR="00E31C44" w:rsidRPr="005E5B13">
              <w:rPr>
                <w:lang w:val="ru-RU"/>
              </w:rPr>
              <w:t>ы</w:t>
            </w:r>
            <w:r w:rsidRPr="005E5B13">
              <w:rPr>
                <w:lang w:val="ru-RU"/>
              </w:rPr>
              <w:t xml:space="preserve"> логически последовательные, содержательные, полные, правильные и конкретные ответы на все вопросы</w:t>
            </w:r>
          </w:p>
        </w:tc>
        <w:tc>
          <w:tcPr>
            <w:tcW w:w="2055" w:type="dxa"/>
          </w:tcPr>
          <w:p w14:paraId="1A248DF1" w14:textId="64D4CCB7" w:rsidR="009D5862" w:rsidRPr="005E5B13" w:rsidRDefault="009D5862" w:rsidP="00FC1ACA">
            <w:pPr>
              <w:jc w:val="center"/>
            </w:pPr>
          </w:p>
        </w:tc>
        <w:tc>
          <w:tcPr>
            <w:tcW w:w="2056" w:type="dxa"/>
          </w:tcPr>
          <w:p w14:paraId="07660DED" w14:textId="77777777" w:rsidR="009D5862" w:rsidRPr="005E5B13" w:rsidRDefault="009D5862" w:rsidP="00FC1ACA">
            <w:pPr>
              <w:jc w:val="center"/>
            </w:pPr>
            <w:r w:rsidRPr="005E5B13">
              <w:t>5</w:t>
            </w:r>
          </w:p>
        </w:tc>
      </w:tr>
      <w:tr w:rsidR="009D5862" w:rsidRPr="005E5B13" w14:paraId="085F5501" w14:textId="77777777" w:rsidTr="00073075">
        <w:trPr>
          <w:trHeight w:val="283"/>
        </w:trPr>
        <w:tc>
          <w:tcPr>
            <w:tcW w:w="2410" w:type="dxa"/>
            <w:vMerge/>
          </w:tcPr>
          <w:p w14:paraId="7EE019AE" w14:textId="77777777" w:rsidR="009D5862" w:rsidRPr="005E5B13" w:rsidRDefault="009D5862" w:rsidP="00FC1ACA">
            <w:pPr>
              <w:pStyle w:val="TableParagraph"/>
              <w:spacing w:before="56"/>
              <w:ind w:left="109"/>
              <w:rPr>
                <w:lang w:val="ru-RU"/>
              </w:rPr>
            </w:pPr>
          </w:p>
        </w:tc>
        <w:tc>
          <w:tcPr>
            <w:tcW w:w="8080" w:type="dxa"/>
          </w:tcPr>
          <w:p w14:paraId="7646305A" w14:textId="72EBEE7B" w:rsidR="009D5862" w:rsidRPr="005E5B13" w:rsidRDefault="00E31C44" w:rsidP="00E902D2">
            <w:pPr>
              <w:pStyle w:val="TableParagraph"/>
              <w:tabs>
                <w:tab w:val="left" w:pos="34"/>
                <w:tab w:val="left" w:pos="366"/>
              </w:tabs>
              <w:jc w:val="both"/>
              <w:rPr>
                <w:lang w:val="ru-RU"/>
              </w:rPr>
            </w:pPr>
            <w:r w:rsidRPr="005E5B13">
              <w:rPr>
                <w:lang w:val="ru-RU"/>
              </w:rPr>
              <w:t>О</w:t>
            </w:r>
            <w:r w:rsidR="009D5862" w:rsidRPr="005E5B13">
              <w:rPr>
                <w:lang w:val="ru-RU"/>
              </w:rPr>
              <w:t>бучающийся</w:t>
            </w:r>
            <w:r w:rsidRPr="005E5B13">
              <w:rPr>
                <w:lang w:val="ru-RU"/>
              </w:rPr>
              <w:t xml:space="preserve"> в процессе выступления или решения </w:t>
            </w:r>
            <w:r w:rsidR="00E902D2">
              <w:rPr>
                <w:lang w:val="ru-RU"/>
              </w:rPr>
              <w:t>предложенной задачи</w:t>
            </w:r>
            <w:r w:rsidRPr="005E5B13">
              <w:rPr>
                <w:lang w:val="ru-RU"/>
              </w:rPr>
              <w:t xml:space="preserve"> </w:t>
            </w:r>
            <w:r w:rsidR="009D5862" w:rsidRPr="005E5B13">
              <w:rPr>
                <w:lang w:val="ru-RU"/>
              </w:rPr>
              <w:t>правильно</w:t>
            </w:r>
            <w:r w:rsidR="00B73243" w:rsidRPr="005E5B13">
              <w:rPr>
                <w:lang w:val="ru-RU"/>
              </w:rPr>
              <w:t xml:space="preserve"> </w:t>
            </w:r>
            <w:r w:rsidR="009D5862" w:rsidRPr="005E5B13">
              <w:rPr>
                <w:lang w:val="ru-RU"/>
              </w:rPr>
              <w:t>рассуждает и принимает обоснованные верные решения, однако, имеются незначительные неточности</w:t>
            </w:r>
            <w:r w:rsidRPr="005E5B13">
              <w:rPr>
                <w:lang w:val="ru-RU"/>
              </w:rPr>
              <w:t xml:space="preserve"> или </w:t>
            </w:r>
            <w:r w:rsidR="009D5862" w:rsidRPr="005E5B13">
              <w:rPr>
                <w:lang w:val="ru-RU"/>
              </w:rPr>
              <w:t xml:space="preserve">представлен недостаточно полный </w:t>
            </w:r>
            <w:r w:rsidR="00CC6632" w:rsidRPr="005E5B13">
              <w:rPr>
                <w:lang w:val="ru-RU"/>
              </w:rPr>
              <w:t>набор аргументов</w:t>
            </w:r>
          </w:p>
        </w:tc>
        <w:tc>
          <w:tcPr>
            <w:tcW w:w="2055" w:type="dxa"/>
          </w:tcPr>
          <w:p w14:paraId="7DB9EE8B" w14:textId="52BE6AC9" w:rsidR="009D5862" w:rsidRPr="005E5B13" w:rsidRDefault="009D5862" w:rsidP="00FC1ACA">
            <w:pPr>
              <w:jc w:val="center"/>
            </w:pPr>
          </w:p>
        </w:tc>
        <w:tc>
          <w:tcPr>
            <w:tcW w:w="2056" w:type="dxa"/>
          </w:tcPr>
          <w:p w14:paraId="61014274" w14:textId="77777777" w:rsidR="009D5862" w:rsidRPr="005E5B13" w:rsidRDefault="009D5862" w:rsidP="00FC1ACA">
            <w:pPr>
              <w:jc w:val="center"/>
            </w:pPr>
            <w:r w:rsidRPr="005E5B13">
              <w:t>4</w:t>
            </w:r>
          </w:p>
        </w:tc>
      </w:tr>
      <w:tr w:rsidR="009D5862" w:rsidRPr="005E5B13" w14:paraId="73F3DD92" w14:textId="77777777" w:rsidTr="00073075">
        <w:trPr>
          <w:trHeight w:val="283"/>
        </w:trPr>
        <w:tc>
          <w:tcPr>
            <w:tcW w:w="2410" w:type="dxa"/>
            <w:vMerge/>
          </w:tcPr>
          <w:p w14:paraId="4C4CBA50" w14:textId="77777777" w:rsidR="009D5862" w:rsidRPr="005E5B13" w:rsidRDefault="009D5862" w:rsidP="00FC1ACA">
            <w:pPr>
              <w:pStyle w:val="TableParagraph"/>
              <w:spacing w:before="56"/>
              <w:ind w:left="109"/>
              <w:rPr>
                <w:lang w:val="ru-RU"/>
              </w:rPr>
            </w:pPr>
          </w:p>
        </w:tc>
        <w:tc>
          <w:tcPr>
            <w:tcW w:w="8080" w:type="dxa"/>
          </w:tcPr>
          <w:p w14:paraId="79801572" w14:textId="43711D50" w:rsidR="009D5862" w:rsidRPr="005E5B13" w:rsidRDefault="009D5862" w:rsidP="00EA4A9D">
            <w:pPr>
              <w:pStyle w:val="TableParagraph"/>
              <w:tabs>
                <w:tab w:val="left" w:pos="34"/>
                <w:tab w:val="left" w:pos="366"/>
              </w:tabs>
              <w:jc w:val="both"/>
              <w:rPr>
                <w:lang w:val="ru-RU"/>
              </w:rPr>
            </w:pPr>
            <w:r w:rsidRPr="005E5B13">
              <w:rPr>
                <w:lang w:val="ru-RU"/>
              </w:rPr>
              <w:t>Обучающийся ориентируется в материале,</w:t>
            </w:r>
            <w:r w:rsidR="00CC6632" w:rsidRPr="005E5B13">
              <w:rPr>
                <w:lang w:val="ru-RU"/>
              </w:rPr>
              <w:t xml:space="preserve"> но </w:t>
            </w:r>
            <w:r w:rsidRPr="005E5B13">
              <w:rPr>
                <w:lang w:val="ru-RU"/>
              </w:rPr>
              <w:t xml:space="preserve">в рассуждениях не демонстрирует </w:t>
            </w:r>
            <w:r w:rsidR="00CC6632" w:rsidRPr="005E5B13">
              <w:rPr>
                <w:lang w:val="ru-RU"/>
              </w:rPr>
              <w:t xml:space="preserve">стройную </w:t>
            </w:r>
            <w:r w:rsidRPr="005E5B13">
              <w:rPr>
                <w:lang w:val="ru-RU"/>
              </w:rPr>
              <w:t xml:space="preserve">логику ответа, </w:t>
            </w:r>
            <w:r w:rsidR="00CC6632" w:rsidRPr="005E5B13">
              <w:rPr>
                <w:lang w:val="ru-RU"/>
              </w:rPr>
              <w:t xml:space="preserve">на базовом уровне </w:t>
            </w:r>
            <w:r w:rsidRPr="005E5B13">
              <w:rPr>
                <w:lang w:val="ru-RU"/>
              </w:rPr>
              <w:t xml:space="preserve">владеет профессиональной терминологией, </w:t>
            </w:r>
            <w:r w:rsidR="00CC6632" w:rsidRPr="005E5B13">
              <w:rPr>
                <w:lang w:val="ru-RU"/>
              </w:rPr>
              <w:t xml:space="preserve">частично </w:t>
            </w:r>
            <w:r w:rsidRPr="005E5B13">
              <w:rPr>
                <w:lang w:val="ru-RU"/>
              </w:rPr>
              <w:t xml:space="preserve">раскрывает суть проблемы и предлагает </w:t>
            </w:r>
            <w:r w:rsidR="00CC6632" w:rsidRPr="005E5B13">
              <w:rPr>
                <w:lang w:val="ru-RU"/>
              </w:rPr>
              <w:t xml:space="preserve">общие подходы к </w:t>
            </w:r>
            <w:r w:rsidRPr="005E5B13">
              <w:rPr>
                <w:lang w:val="ru-RU"/>
              </w:rPr>
              <w:t>ее решени</w:t>
            </w:r>
            <w:r w:rsidR="00CC6632" w:rsidRPr="005E5B13">
              <w:rPr>
                <w:lang w:val="ru-RU"/>
              </w:rPr>
              <w:t>и.</w:t>
            </w:r>
          </w:p>
        </w:tc>
        <w:tc>
          <w:tcPr>
            <w:tcW w:w="2055" w:type="dxa"/>
          </w:tcPr>
          <w:p w14:paraId="41C3A861" w14:textId="6E1386D8" w:rsidR="009D5862" w:rsidRPr="005E5B13" w:rsidRDefault="009D5862" w:rsidP="00FC1ACA">
            <w:pPr>
              <w:jc w:val="center"/>
            </w:pPr>
          </w:p>
        </w:tc>
        <w:tc>
          <w:tcPr>
            <w:tcW w:w="2056" w:type="dxa"/>
          </w:tcPr>
          <w:p w14:paraId="0A1F75B9" w14:textId="77777777" w:rsidR="009D5862" w:rsidRPr="005E5B13" w:rsidRDefault="009D5862" w:rsidP="00FC1ACA">
            <w:pPr>
              <w:jc w:val="center"/>
            </w:pPr>
            <w:r w:rsidRPr="005E5B13">
              <w:t>3</w:t>
            </w:r>
          </w:p>
        </w:tc>
      </w:tr>
      <w:tr w:rsidR="009D5862" w:rsidRPr="005E5B13" w14:paraId="4B2E4BB4" w14:textId="77777777" w:rsidTr="00073075">
        <w:trPr>
          <w:trHeight w:val="283"/>
        </w:trPr>
        <w:tc>
          <w:tcPr>
            <w:tcW w:w="2410" w:type="dxa"/>
            <w:vMerge/>
          </w:tcPr>
          <w:p w14:paraId="6D88200C" w14:textId="77777777" w:rsidR="009D5862" w:rsidRPr="005E5B13" w:rsidRDefault="009D5862" w:rsidP="00FC1ACA">
            <w:pPr>
              <w:pStyle w:val="TableParagraph"/>
              <w:spacing w:before="56"/>
              <w:ind w:left="109"/>
              <w:rPr>
                <w:lang w:val="ru-RU"/>
              </w:rPr>
            </w:pPr>
          </w:p>
        </w:tc>
        <w:tc>
          <w:tcPr>
            <w:tcW w:w="8080" w:type="dxa"/>
          </w:tcPr>
          <w:p w14:paraId="01CA1C60" w14:textId="657E6E96" w:rsidR="009D5862" w:rsidRPr="005E5B13" w:rsidRDefault="00CC6632" w:rsidP="00EA4A9D">
            <w:pPr>
              <w:pStyle w:val="TableParagraph"/>
              <w:tabs>
                <w:tab w:val="left" w:pos="34"/>
                <w:tab w:val="left" w:pos="366"/>
              </w:tabs>
              <w:jc w:val="both"/>
              <w:rPr>
                <w:lang w:val="ru-RU"/>
              </w:rPr>
            </w:pPr>
            <w:r w:rsidRPr="005E5B13">
              <w:rPr>
                <w:lang w:val="ru-RU"/>
              </w:rPr>
              <w:t>Обучающийся слабо ориентируется в материале, в рассуждениях нет логики, не владеет профессиональной терминологией на базовом уровне либо не раскрывает суть проблемы.</w:t>
            </w:r>
          </w:p>
        </w:tc>
        <w:tc>
          <w:tcPr>
            <w:tcW w:w="2055" w:type="dxa"/>
          </w:tcPr>
          <w:p w14:paraId="41AF2CFF" w14:textId="7E2906E6" w:rsidR="009D5862" w:rsidRPr="005E5B13" w:rsidRDefault="009D5862" w:rsidP="00FC1ACA">
            <w:pPr>
              <w:jc w:val="center"/>
            </w:pPr>
          </w:p>
        </w:tc>
        <w:tc>
          <w:tcPr>
            <w:tcW w:w="2056" w:type="dxa"/>
          </w:tcPr>
          <w:p w14:paraId="785E0D39" w14:textId="77777777" w:rsidR="009D5862" w:rsidRPr="005E5B13" w:rsidRDefault="009D5862" w:rsidP="00FC1ACA">
            <w:pPr>
              <w:jc w:val="center"/>
            </w:pPr>
            <w:r w:rsidRPr="005E5B13">
              <w:t>2</w:t>
            </w:r>
          </w:p>
        </w:tc>
      </w:tr>
      <w:tr w:rsidR="009D5862" w:rsidRPr="005E5B13" w14:paraId="3299F55A" w14:textId="77777777" w:rsidTr="00073075">
        <w:trPr>
          <w:trHeight w:val="283"/>
        </w:trPr>
        <w:tc>
          <w:tcPr>
            <w:tcW w:w="2410" w:type="dxa"/>
            <w:vMerge w:val="restart"/>
          </w:tcPr>
          <w:p w14:paraId="4A1B05F1" w14:textId="345C3094" w:rsidR="009D5862" w:rsidRPr="000E2073" w:rsidRDefault="000E2073" w:rsidP="00FC1ACA">
            <w:pPr>
              <w:pStyle w:val="TableParagraph"/>
              <w:spacing w:before="56"/>
              <w:ind w:left="109"/>
              <w:rPr>
                <w:lang w:val="ru-RU"/>
              </w:rPr>
            </w:pPr>
            <w:r>
              <w:rPr>
                <w:lang w:val="ru-RU"/>
              </w:rPr>
              <w:lastRenderedPageBreak/>
              <w:t>Тестирование</w:t>
            </w:r>
          </w:p>
        </w:tc>
        <w:tc>
          <w:tcPr>
            <w:tcW w:w="8080" w:type="dxa"/>
          </w:tcPr>
          <w:p w14:paraId="09BFC852" w14:textId="4E756EA2" w:rsidR="009D5862" w:rsidRPr="005E5B13" w:rsidRDefault="00EA4A9D" w:rsidP="00EA4A9D">
            <w:pPr>
              <w:pStyle w:val="TableParagraph"/>
              <w:tabs>
                <w:tab w:val="left" w:pos="34"/>
                <w:tab w:val="left" w:pos="366"/>
              </w:tabs>
              <w:rPr>
                <w:lang w:val="ru-RU"/>
              </w:rPr>
            </w:pPr>
            <w:r>
              <w:rPr>
                <w:lang w:val="ru-RU"/>
              </w:rPr>
              <w:t>Доля верных ответов – 90 %</w:t>
            </w:r>
          </w:p>
        </w:tc>
        <w:tc>
          <w:tcPr>
            <w:tcW w:w="2055" w:type="dxa"/>
          </w:tcPr>
          <w:p w14:paraId="1D749622" w14:textId="6679A173" w:rsidR="009D5862" w:rsidRPr="005E5B13" w:rsidRDefault="009D5862" w:rsidP="00FC1ACA">
            <w:pPr>
              <w:jc w:val="center"/>
            </w:pPr>
          </w:p>
        </w:tc>
        <w:tc>
          <w:tcPr>
            <w:tcW w:w="2056" w:type="dxa"/>
          </w:tcPr>
          <w:p w14:paraId="1CB04D80" w14:textId="77777777" w:rsidR="009D5862" w:rsidRPr="005E5B13" w:rsidRDefault="009D5862" w:rsidP="00FC1ACA">
            <w:pPr>
              <w:jc w:val="center"/>
            </w:pPr>
            <w:r w:rsidRPr="005E5B13">
              <w:t>5</w:t>
            </w:r>
          </w:p>
        </w:tc>
      </w:tr>
      <w:tr w:rsidR="009D5862" w:rsidRPr="005E5B13" w14:paraId="0F234585" w14:textId="77777777" w:rsidTr="00073075">
        <w:trPr>
          <w:trHeight w:val="283"/>
        </w:trPr>
        <w:tc>
          <w:tcPr>
            <w:tcW w:w="2410" w:type="dxa"/>
            <w:vMerge/>
          </w:tcPr>
          <w:p w14:paraId="57664CF8" w14:textId="77777777" w:rsidR="009D5862" w:rsidRPr="005E5B13" w:rsidRDefault="009D5862" w:rsidP="00FC1ACA">
            <w:pPr>
              <w:pStyle w:val="TableParagraph"/>
              <w:spacing w:before="56"/>
              <w:ind w:left="109"/>
            </w:pPr>
          </w:p>
        </w:tc>
        <w:tc>
          <w:tcPr>
            <w:tcW w:w="8080" w:type="dxa"/>
          </w:tcPr>
          <w:p w14:paraId="0AA3A6AE" w14:textId="2F25AEEB" w:rsidR="009D5862" w:rsidRPr="005E5B13" w:rsidRDefault="00EA4A9D" w:rsidP="00FC1ACA">
            <w:pPr>
              <w:pStyle w:val="TableParagraph"/>
              <w:tabs>
                <w:tab w:val="left" w:pos="34"/>
                <w:tab w:val="left" w:pos="366"/>
              </w:tabs>
              <w:rPr>
                <w:lang w:val="ru-RU"/>
              </w:rPr>
            </w:pPr>
            <w:r>
              <w:rPr>
                <w:lang w:val="ru-RU"/>
              </w:rPr>
              <w:t>Доля верных ответов – 75 – 89%</w:t>
            </w:r>
          </w:p>
        </w:tc>
        <w:tc>
          <w:tcPr>
            <w:tcW w:w="2055" w:type="dxa"/>
          </w:tcPr>
          <w:p w14:paraId="433E19DB" w14:textId="6333B84E" w:rsidR="009D5862" w:rsidRPr="005E5B13" w:rsidRDefault="009D5862" w:rsidP="00FC1ACA">
            <w:pPr>
              <w:jc w:val="center"/>
            </w:pPr>
          </w:p>
        </w:tc>
        <w:tc>
          <w:tcPr>
            <w:tcW w:w="2056" w:type="dxa"/>
          </w:tcPr>
          <w:p w14:paraId="4072CCB0" w14:textId="77777777" w:rsidR="009D5862" w:rsidRPr="005E5B13" w:rsidRDefault="009D5862" w:rsidP="00FC1ACA">
            <w:pPr>
              <w:jc w:val="center"/>
            </w:pPr>
            <w:r w:rsidRPr="005E5B13">
              <w:t>4</w:t>
            </w:r>
          </w:p>
        </w:tc>
      </w:tr>
      <w:tr w:rsidR="009D5862" w:rsidRPr="005E5B13" w14:paraId="49A3CBB0" w14:textId="77777777" w:rsidTr="00073075">
        <w:trPr>
          <w:trHeight w:val="283"/>
        </w:trPr>
        <w:tc>
          <w:tcPr>
            <w:tcW w:w="2410" w:type="dxa"/>
            <w:vMerge/>
          </w:tcPr>
          <w:p w14:paraId="572EC107" w14:textId="77777777" w:rsidR="009D5862" w:rsidRPr="005E5B13" w:rsidRDefault="009D5862" w:rsidP="00FC1ACA">
            <w:pPr>
              <w:pStyle w:val="TableParagraph"/>
              <w:spacing w:before="56"/>
              <w:ind w:left="109"/>
            </w:pPr>
          </w:p>
        </w:tc>
        <w:tc>
          <w:tcPr>
            <w:tcW w:w="8080" w:type="dxa"/>
          </w:tcPr>
          <w:p w14:paraId="37B00ED9" w14:textId="4D19274B" w:rsidR="009D5862" w:rsidRPr="005E5B13" w:rsidRDefault="00EA4A9D" w:rsidP="00FC1ACA">
            <w:pPr>
              <w:pStyle w:val="TableParagraph"/>
              <w:tabs>
                <w:tab w:val="left" w:pos="34"/>
                <w:tab w:val="left" w:pos="366"/>
              </w:tabs>
              <w:rPr>
                <w:lang w:val="ru-RU"/>
              </w:rPr>
            </w:pPr>
            <w:r>
              <w:rPr>
                <w:lang w:val="ru-RU"/>
              </w:rPr>
              <w:t>Доля верных ответов – 60 – 74%</w:t>
            </w:r>
          </w:p>
        </w:tc>
        <w:tc>
          <w:tcPr>
            <w:tcW w:w="2055" w:type="dxa"/>
          </w:tcPr>
          <w:p w14:paraId="7836647C" w14:textId="52326805" w:rsidR="009D5862" w:rsidRPr="005E5B13" w:rsidRDefault="009D5862" w:rsidP="00FC1ACA">
            <w:pPr>
              <w:jc w:val="center"/>
            </w:pPr>
          </w:p>
        </w:tc>
        <w:tc>
          <w:tcPr>
            <w:tcW w:w="2056" w:type="dxa"/>
          </w:tcPr>
          <w:p w14:paraId="59B9D817" w14:textId="77777777" w:rsidR="009D5862" w:rsidRPr="005E5B13" w:rsidRDefault="009D5862" w:rsidP="00FC1ACA">
            <w:pPr>
              <w:jc w:val="center"/>
            </w:pPr>
            <w:r w:rsidRPr="005E5B13">
              <w:t>3</w:t>
            </w:r>
          </w:p>
        </w:tc>
      </w:tr>
      <w:tr w:rsidR="00CC6632" w:rsidRPr="005E5B13" w14:paraId="21FB71F1" w14:textId="77777777" w:rsidTr="00CC6632">
        <w:trPr>
          <w:trHeight w:val="50"/>
        </w:trPr>
        <w:tc>
          <w:tcPr>
            <w:tcW w:w="2410" w:type="dxa"/>
            <w:vMerge/>
          </w:tcPr>
          <w:p w14:paraId="2BC9F6E8" w14:textId="77777777" w:rsidR="00CC6632" w:rsidRPr="005E5B13" w:rsidRDefault="00CC6632" w:rsidP="00FC1ACA">
            <w:pPr>
              <w:pStyle w:val="TableParagraph"/>
              <w:spacing w:before="56"/>
              <w:ind w:left="109"/>
            </w:pPr>
          </w:p>
        </w:tc>
        <w:tc>
          <w:tcPr>
            <w:tcW w:w="8080" w:type="dxa"/>
          </w:tcPr>
          <w:p w14:paraId="7E11DF32" w14:textId="50067A0D" w:rsidR="00CC6632" w:rsidRPr="005E5B13" w:rsidRDefault="00EA4A9D" w:rsidP="00CC6632">
            <w:pPr>
              <w:pStyle w:val="TableParagraph"/>
              <w:tabs>
                <w:tab w:val="left" w:pos="34"/>
                <w:tab w:val="left" w:pos="366"/>
              </w:tabs>
              <w:rPr>
                <w:lang w:val="ru-RU"/>
              </w:rPr>
            </w:pPr>
            <w:r>
              <w:rPr>
                <w:lang w:val="ru-RU"/>
              </w:rPr>
              <w:t>Доля верных ответов – менее 60%</w:t>
            </w:r>
          </w:p>
        </w:tc>
        <w:tc>
          <w:tcPr>
            <w:tcW w:w="2055" w:type="dxa"/>
          </w:tcPr>
          <w:p w14:paraId="0EAC74DB" w14:textId="72CD5FEE" w:rsidR="00CC6632" w:rsidRPr="005E5B13" w:rsidRDefault="00CC6632" w:rsidP="00FC1ACA">
            <w:pPr>
              <w:jc w:val="center"/>
            </w:pPr>
          </w:p>
        </w:tc>
        <w:tc>
          <w:tcPr>
            <w:tcW w:w="2056" w:type="dxa"/>
          </w:tcPr>
          <w:p w14:paraId="090BBA6C" w14:textId="77777777" w:rsidR="00CC6632" w:rsidRPr="005E5B13" w:rsidRDefault="00CC6632" w:rsidP="00FC1ACA">
            <w:pPr>
              <w:jc w:val="center"/>
            </w:pPr>
            <w:r w:rsidRPr="005E5B13">
              <w:t>2</w:t>
            </w:r>
          </w:p>
        </w:tc>
      </w:tr>
      <w:tr w:rsidR="00E902D2" w:rsidRPr="005E5B13" w14:paraId="38330E42" w14:textId="77777777" w:rsidTr="00073075">
        <w:trPr>
          <w:trHeight w:val="283"/>
        </w:trPr>
        <w:tc>
          <w:tcPr>
            <w:tcW w:w="2410" w:type="dxa"/>
            <w:vMerge w:val="restart"/>
          </w:tcPr>
          <w:p w14:paraId="2CC3884E" w14:textId="5757BBAD" w:rsidR="00E902D2" w:rsidRPr="005E5B13" w:rsidRDefault="00E902D2" w:rsidP="00FC1ACA">
            <w:r>
              <w:t>Контрольная работа</w:t>
            </w:r>
          </w:p>
        </w:tc>
        <w:tc>
          <w:tcPr>
            <w:tcW w:w="8080" w:type="dxa"/>
          </w:tcPr>
          <w:p w14:paraId="6450EC2E" w14:textId="17303702" w:rsidR="00E902D2" w:rsidRPr="005E5B13" w:rsidRDefault="00E902D2" w:rsidP="00EA4A9D">
            <w:pPr>
              <w:pStyle w:val="TableParagraph"/>
              <w:tabs>
                <w:tab w:val="left" w:pos="34"/>
                <w:tab w:val="left" w:pos="366"/>
              </w:tabs>
              <w:jc w:val="both"/>
              <w:rPr>
                <w:lang w:val="ru-RU"/>
              </w:rPr>
            </w:pPr>
            <w:r w:rsidRPr="005E5B13">
              <w:rPr>
                <w:lang w:val="ru-RU"/>
              </w:rPr>
              <w:t>Дан</w:t>
            </w:r>
            <w:r>
              <w:rPr>
                <w:lang w:val="ru-RU"/>
              </w:rPr>
              <w:t>ы</w:t>
            </w:r>
            <w:r w:rsidRPr="005E5B13">
              <w:rPr>
                <w:lang w:val="ru-RU"/>
              </w:rPr>
              <w:t xml:space="preserve"> полны</w:t>
            </w:r>
            <w:r>
              <w:rPr>
                <w:lang w:val="ru-RU"/>
              </w:rPr>
              <w:t>е</w:t>
            </w:r>
            <w:r w:rsidRPr="005E5B13">
              <w:rPr>
                <w:lang w:val="ru-RU"/>
              </w:rPr>
              <w:t>, развернуты</w:t>
            </w:r>
            <w:r>
              <w:rPr>
                <w:lang w:val="ru-RU"/>
              </w:rPr>
              <w:t>е</w:t>
            </w:r>
            <w:r w:rsidRPr="005E5B13">
              <w:rPr>
                <w:lang w:val="ru-RU"/>
              </w:rPr>
              <w:t xml:space="preserve"> ответ</w:t>
            </w:r>
            <w:r>
              <w:rPr>
                <w:lang w:val="ru-RU"/>
              </w:rPr>
              <w:t>ы</w:t>
            </w:r>
            <w:r w:rsidRPr="005E5B13">
              <w:rPr>
                <w:lang w:val="ru-RU"/>
              </w:rPr>
              <w:t xml:space="preserve"> на </w:t>
            </w:r>
            <w:r>
              <w:rPr>
                <w:lang w:val="ru-RU"/>
              </w:rPr>
              <w:t>вопросы</w:t>
            </w:r>
            <w:r w:rsidRPr="005E5B13">
              <w:rPr>
                <w:lang w:val="ru-RU"/>
              </w:rPr>
              <w:t>,</w:t>
            </w:r>
            <w:r>
              <w:rPr>
                <w:lang w:val="ru-RU"/>
              </w:rPr>
              <w:t xml:space="preserve"> в полном объеме выполнены предложенные в работе задания,</w:t>
            </w:r>
            <w:r w:rsidRPr="005E5B13">
              <w:rPr>
                <w:lang w:val="ru-RU"/>
              </w:rPr>
              <w:t xml:space="preserve">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5E5B13">
              <w:rPr>
                <w:spacing w:val="-4"/>
                <w:lang w:val="ru-RU"/>
              </w:rPr>
              <w:t xml:space="preserve">Обучающийся </w:t>
            </w:r>
            <w:r w:rsidRPr="005E5B13">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Pr>
                <w:lang w:val="ru-RU"/>
              </w:rPr>
              <w:t>, использует при ответе необходимые графические инструменты.</w:t>
            </w:r>
          </w:p>
        </w:tc>
        <w:tc>
          <w:tcPr>
            <w:tcW w:w="2055" w:type="dxa"/>
          </w:tcPr>
          <w:p w14:paraId="0F81845E" w14:textId="5633BE5E" w:rsidR="00E902D2" w:rsidRPr="005E5B13" w:rsidRDefault="00E902D2" w:rsidP="00FC1ACA">
            <w:pPr>
              <w:jc w:val="center"/>
            </w:pPr>
          </w:p>
        </w:tc>
        <w:tc>
          <w:tcPr>
            <w:tcW w:w="2056" w:type="dxa"/>
          </w:tcPr>
          <w:p w14:paraId="76BFD3F3" w14:textId="36F2A125" w:rsidR="00E902D2" w:rsidRPr="005E5B13" w:rsidRDefault="00E902D2" w:rsidP="00FC1ACA">
            <w:pPr>
              <w:jc w:val="center"/>
            </w:pPr>
            <w:r>
              <w:t>5</w:t>
            </w:r>
          </w:p>
        </w:tc>
      </w:tr>
      <w:tr w:rsidR="00E902D2" w:rsidRPr="005E5B13" w14:paraId="58E63AE6" w14:textId="77777777" w:rsidTr="00073075">
        <w:trPr>
          <w:trHeight w:val="283"/>
        </w:trPr>
        <w:tc>
          <w:tcPr>
            <w:tcW w:w="2410" w:type="dxa"/>
            <w:vMerge/>
          </w:tcPr>
          <w:p w14:paraId="19B6D2EB" w14:textId="77777777" w:rsidR="00E902D2" w:rsidRPr="005E5B13" w:rsidRDefault="00E902D2" w:rsidP="00FC1ACA"/>
        </w:tc>
        <w:tc>
          <w:tcPr>
            <w:tcW w:w="8080" w:type="dxa"/>
          </w:tcPr>
          <w:p w14:paraId="15C64C27" w14:textId="0EB78620" w:rsidR="00E902D2" w:rsidRPr="005E5B13" w:rsidRDefault="00E902D2" w:rsidP="00EA4A9D">
            <w:pPr>
              <w:pStyle w:val="TableParagraph"/>
              <w:tabs>
                <w:tab w:val="left" w:pos="34"/>
                <w:tab w:val="left" w:pos="366"/>
              </w:tabs>
              <w:jc w:val="both"/>
              <w:rPr>
                <w:lang w:val="ru-RU"/>
              </w:rPr>
            </w:pPr>
            <w:r w:rsidRPr="005E5B13">
              <w:rPr>
                <w:lang w:val="ru-RU"/>
              </w:rPr>
              <w:t>Дан</w:t>
            </w:r>
            <w:r>
              <w:rPr>
                <w:lang w:val="ru-RU"/>
              </w:rPr>
              <w:t>ы</w:t>
            </w:r>
            <w:r w:rsidRPr="005E5B13">
              <w:rPr>
                <w:lang w:val="ru-RU"/>
              </w:rPr>
              <w:t xml:space="preserve"> полны</w:t>
            </w:r>
            <w:r>
              <w:rPr>
                <w:lang w:val="ru-RU"/>
              </w:rPr>
              <w:t>е</w:t>
            </w:r>
            <w:r w:rsidRPr="005E5B13">
              <w:rPr>
                <w:lang w:val="ru-RU"/>
              </w:rPr>
              <w:t>, развернуты</w:t>
            </w:r>
            <w:r>
              <w:rPr>
                <w:lang w:val="ru-RU"/>
              </w:rPr>
              <w:t>е</w:t>
            </w:r>
            <w:r w:rsidRPr="005E5B13">
              <w:rPr>
                <w:lang w:val="ru-RU"/>
              </w:rPr>
              <w:t xml:space="preserve"> ответ</w:t>
            </w:r>
            <w:r>
              <w:rPr>
                <w:lang w:val="ru-RU"/>
              </w:rPr>
              <w:t>ы</w:t>
            </w:r>
            <w:r w:rsidRPr="005E5B13">
              <w:rPr>
                <w:lang w:val="ru-RU"/>
              </w:rPr>
              <w:t xml:space="preserve"> на вопросы, </w:t>
            </w:r>
            <w:r w:rsidRPr="00F00CD7">
              <w:rPr>
                <w:lang w:val="ru-RU"/>
              </w:rPr>
              <w:t>в полном объеме выполнены предложенные в работе задания,</w:t>
            </w:r>
            <w:r>
              <w:rPr>
                <w:lang w:val="ru-RU"/>
              </w:rPr>
              <w:t xml:space="preserve"> </w:t>
            </w:r>
            <w:r w:rsidRPr="005E5B13">
              <w:rPr>
                <w:lang w:val="ru-RU"/>
              </w:rPr>
              <w:t>показана совокупнос</w:t>
            </w:r>
            <w:r>
              <w:rPr>
                <w:lang w:val="ru-RU"/>
              </w:rPr>
              <w:t>ть осознанных знаний об объекте</w:t>
            </w:r>
            <w:r w:rsidRPr="005E5B13">
              <w:rPr>
                <w:lang w:val="ru-RU"/>
              </w:rPr>
              <w:t xml:space="preserve">; в ответе прослеживается четкая структура, логическая последовательность, отражающая сущность раскрываемых понятий, </w:t>
            </w:r>
            <w:r>
              <w:rPr>
                <w:lang w:val="ru-RU"/>
              </w:rPr>
              <w:t>событий,</w:t>
            </w:r>
            <w:r w:rsidRPr="005E5B13">
              <w:rPr>
                <w:lang w:val="ru-RU"/>
              </w:rPr>
              <w:t xml:space="preserve"> явлений. </w:t>
            </w:r>
            <w:r w:rsidRPr="005E5B13">
              <w:rPr>
                <w:spacing w:val="-4"/>
                <w:lang w:val="ru-RU"/>
              </w:rPr>
              <w:t xml:space="preserve">Обучающийся </w:t>
            </w:r>
            <w:r w:rsidRPr="005E5B13">
              <w:rPr>
                <w:lang w:val="ru-RU"/>
              </w:rPr>
              <w:t>твердо знает материал по заданным вопросам, грамотно и последовательно его излагает, но допускает несущественные неточности.</w:t>
            </w:r>
          </w:p>
        </w:tc>
        <w:tc>
          <w:tcPr>
            <w:tcW w:w="2055" w:type="dxa"/>
          </w:tcPr>
          <w:p w14:paraId="73643248" w14:textId="54521735" w:rsidR="00E902D2" w:rsidRPr="005E5B13" w:rsidRDefault="00E902D2" w:rsidP="00FC1ACA">
            <w:pPr>
              <w:jc w:val="center"/>
            </w:pPr>
          </w:p>
        </w:tc>
        <w:tc>
          <w:tcPr>
            <w:tcW w:w="2056" w:type="dxa"/>
          </w:tcPr>
          <w:p w14:paraId="65E9E43F" w14:textId="124E6D76" w:rsidR="00E902D2" w:rsidRPr="005E5B13" w:rsidRDefault="00E902D2" w:rsidP="00FC1ACA">
            <w:pPr>
              <w:jc w:val="center"/>
            </w:pPr>
            <w:r>
              <w:t>4</w:t>
            </w:r>
          </w:p>
        </w:tc>
      </w:tr>
      <w:tr w:rsidR="00E902D2" w:rsidRPr="005E5B13" w14:paraId="1B954406" w14:textId="77777777" w:rsidTr="00525FC4">
        <w:trPr>
          <w:trHeight w:val="1445"/>
        </w:trPr>
        <w:tc>
          <w:tcPr>
            <w:tcW w:w="2410" w:type="dxa"/>
            <w:vMerge/>
          </w:tcPr>
          <w:p w14:paraId="136E669E" w14:textId="77777777" w:rsidR="00E902D2" w:rsidRPr="005E5B13" w:rsidRDefault="00E902D2" w:rsidP="00FC1ACA"/>
        </w:tc>
        <w:tc>
          <w:tcPr>
            <w:tcW w:w="8080" w:type="dxa"/>
          </w:tcPr>
          <w:p w14:paraId="0D6385CE" w14:textId="11E16374" w:rsidR="00E902D2" w:rsidRPr="005E5B13" w:rsidRDefault="00E902D2" w:rsidP="00EA4A9D">
            <w:pPr>
              <w:pStyle w:val="TableParagraph"/>
              <w:tabs>
                <w:tab w:val="left" w:pos="34"/>
                <w:tab w:val="left" w:pos="366"/>
              </w:tabs>
              <w:jc w:val="both"/>
              <w:rPr>
                <w:lang w:val="ru-RU"/>
              </w:rPr>
            </w:pPr>
            <w:r w:rsidRPr="005E5B13">
              <w:rPr>
                <w:lang w:val="ru-RU"/>
              </w:rPr>
              <w:t>Дан</w:t>
            </w:r>
            <w:r>
              <w:rPr>
                <w:lang w:val="ru-RU"/>
              </w:rPr>
              <w:t>ы</w:t>
            </w:r>
            <w:r w:rsidRPr="005E5B13">
              <w:rPr>
                <w:lang w:val="ru-RU"/>
              </w:rPr>
              <w:t xml:space="preserve"> полны</w:t>
            </w:r>
            <w:r>
              <w:rPr>
                <w:lang w:val="ru-RU"/>
              </w:rPr>
              <w:t>е</w:t>
            </w:r>
            <w:r w:rsidRPr="005E5B13">
              <w:rPr>
                <w:lang w:val="ru-RU"/>
              </w:rPr>
              <w:t>, но недостаточно последовательны</w:t>
            </w:r>
            <w:r>
              <w:rPr>
                <w:lang w:val="ru-RU"/>
              </w:rPr>
              <w:t>е</w:t>
            </w:r>
            <w:r w:rsidRPr="005E5B13">
              <w:rPr>
                <w:lang w:val="ru-RU"/>
              </w:rPr>
              <w:t xml:space="preserve"> ответ</w:t>
            </w:r>
            <w:r>
              <w:rPr>
                <w:lang w:val="ru-RU"/>
              </w:rPr>
              <w:t>ы</w:t>
            </w:r>
            <w:r w:rsidRPr="005E5B13">
              <w:rPr>
                <w:lang w:val="ru-RU"/>
              </w:rPr>
              <w:t xml:space="preserve"> на вопросы, </w:t>
            </w:r>
            <w:r>
              <w:rPr>
                <w:lang w:val="ru-RU"/>
              </w:rPr>
              <w:t xml:space="preserve">не </w:t>
            </w:r>
            <w:r w:rsidRPr="00F00CD7">
              <w:rPr>
                <w:lang w:val="ru-RU"/>
              </w:rPr>
              <w:t>в полном объеме выполнены предложенные в работе задания</w:t>
            </w:r>
            <w:r>
              <w:rPr>
                <w:lang w:val="ru-RU"/>
              </w:rPr>
              <w:t>,</w:t>
            </w:r>
            <w:r w:rsidRPr="00F00CD7">
              <w:rPr>
                <w:lang w:val="ru-RU"/>
              </w:rPr>
              <w:t xml:space="preserve"> </w:t>
            </w:r>
            <w:r w:rsidRPr="005E5B13">
              <w:rPr>
                <w:lang w:val="ru-RU"/>
              </w:rPr>
              <w:t xml:space="preserve">но при этом показано умение выделить существенные признаки и причинно-следственные связи. Ответ логичен и изложен в терминах науки. </w:t>
            </w:r>
            <w:r w:rsidRPr="005E5B13">
              <w:rPr>
                <w:spacing w:val="-4"/>
                <w:lang w:val="ru-RU"/>
              </w:rPr>
              <w:t>Обучающийся</w:t>
            </w:r>
            <w:r w:rsidRPr="005E5B13">
              <w:rPr>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3E10F179" w14:textId="6C511DB3" w:rsidR="00E902D2" w:rsidRPr="005E5B13" w:rsidRDefault="00E902D2" w:rsidP="00FC1ACA">
            <w:pPr>
              <w:jc w:val="center"/>
            </w:pPr>
          </w:p>
        </w:tc>
        <w:tc>
          <w:tcPr>
            <w:tcW w:w="2056" w:type="dxa"/>
          </w:tcPr>
          <w:p w14:paraId="2B0C8D4B" w14:textId="396BD900" w:rsidR="00E902D2" w:rsidRPr="005E5B13" w:rsidRDefault="00E902D2" w:rsidP="00FC1ACA">
            <w:pPr>
              <w:jc w:val="center"/>
            </w:pPr>
            <w:r>
              <w:t>3</w:t>
            </w:r>
          </w:p>
        </w:tc>
      </w:tr>
      <w:tr w:rsidR="00E902D2" w:rsidRPr="005E5B13" w14:paraId="5EFB9691" w14:textId="77777777" w:rsidTr="00525FC4">
        <w:trPr>
          <w:trHeight w:val="1755"/>
        </w:trPr>
        <w:tc>
          <w:tcPr>
            <w:tcW w:w="2410" w:type="dxa"/>
            <w:vMerge/>
          </w:tcPr>
          <w:p w14:paraId="7856CD36" w14:textId="77777777" w:rsidR="00E902D2" w:rsidRPr="005E5B13" w:rsidRDefault="00E902D2" w:rsidP="00FC1ACA"/>
        </w:tc>
        <w:tc>
          <w:tcPr>
            <w:tcW w:w="8080" w:type="dxa"/>
          </w:tcPr>
          <w:p w14:paraId="747CEDED" w14:textId="77777777" w:rsidR="00E902D2" w:rsidRDefault="00E902D2" w:rsidP="00D1622C">
            <w:pPr>
              <w:pStyle w:val="TableParagraph"/>
              <w:tabs>
                <w:tab w:val="left" w:pos="34"/>
                <w:tab w:val="left" w:pos="366"/>
              </w:tabs>
              <w:jc w:val="both"/>
              <w:rPr>
                <w:lang w:val="ru-RU"/>
              </w:rPr>
            </w:pPr>
            <w:r w:rsidRPr="005E5B13">
              <w:rPr>
                <w:lang w:val="ru-RU"/>
              </w:rPr>
              <w:t>Дан</w:t>
            </w:r>
            <w:r>
              <w:rPr>
                <w:lang w:val="ru-RU"/>
              </w:rPr>
              <w:t>ы</w:t>
            </w:r>
            <w:r w:rsidRPr="005E5B13">
              <w:rPr>
                <w:lang w:val="ru-RU"/>
              </w:rPr>
              <w:t xml:space="preserve"> недостаточно полны</w:t>
            </w:r>
            <w:r>
              <w:rPr>
                <w:lang w:val="ru-RU"/>
              </w:rPr>
              <w:t>е</w:t>
            </w:r>
            <w:r w:rsidRPr="005E5B13">
              <w:rPr>
                <w:lang w:val="ru-RU"/>
              </w:rPr>
              <w:t xml:space="preserve"> и недостаточно развернуты</w:t>
            </w:r>
            <w:r>
              <w:rPr>
                <w:lang w:val="ru-RU"/>
              </w:rPr>
              <w:t>е</w:t>
            </w:r>
            <w:r w:rsidRPr="005E5B13">
              <w:rPr>
                <w:lang w:val="ru-RU"/>
              </w:rPr>
              <w:t xml:space="preserve"> ответ</w:t>
            </w:r>
            <w:r>
              <w:rPr>
                <w:lang w:val="ru-RU"/>
              </w:rPr>
              <w:t xml:space="preserve">ы, более половины </w:t>
            </w:r>
            <w:r w:rsidRPr="00D1622C">
              <w:rPr>
                <w:lang w:val="ru-RU"/>
              </w:rPr>
              <w:t>предложенны</w:t>
            </w:r>
            <w:r>
              <w:rPr>
                <w:lang w:val="ru-RU"/>
              </w:rPr>
              <w:t>х</w:t>
            </w:r>
            <w:r w:rsidRPr="00D1622C">
              <w:rPr>
                <w:lang w:val="ru-RU"/>
              </w:rPr>
              <w:t xml:space="preserve"> в работе задани</w:t>
            </w:r>
            <w:r>
              <w:rPr>
                <w:lang w:val="ru-RU"/>
              </w:rPr>
              <w:t>й не</w:t>
            </w:r>
            <w:r w:rsidRPr="00D1622C">
              <w:rPr>
                <w:lang w:val="ru-RU"/>
              </w:rPr>
              <w:t xml:space="preserve"> выполнены</w:t>
            </w:r>
            <w:r w:rsidRPr="005E5B13">
              <w:rPr>
                <w:lang w:val="ru-RU"/>
              </w:rPr>
              <w:t>.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слабо владеет понятийным аппаратом, нарушает последовательность в изложении материала.</w:t>
            </w:r>
          </w:p>
          <w:p w14:paraId="350B959E" w14:textId="7970B92D" w:rsidR="00E902D2" w:rsidRPr="005E5B13" w:rsidRDefault="00E902D2" w:rsidP="00EA4A9D">
            <w:pPr>
              <w:pStyle w:val="TableParagraph"/>
              <w:tabs>
                <w:tab w:val="left" w:pos="34"/>
                <w:tab w:val="left" w:pos="366"/>
              </w:tabs>
              <w:jc w:val="both"/>
              <w:rPr>
                <w:lang w:val="ru-RU"/>
              </w:rPr>
            </w:pPr>
          </w:p>
        </w:tc>
        <w:tc>
          <w:tcPr>
            <w:tcW w:w="2055" w:type="dxa"/>
          </w:tcPr>
          <w:p w14:paraId="187791C3" w14:textId="2DB3E543" w:rsidR="00E902D2" w:rsidRPr="005E5B13" w:rsidRDefault="00E902D2" w:rsidP="00FC1ACA">
            <w:pPr>
              <w:jc w:val="center"/>
            </w:pPr>
          </w:p>
        </w:tc>
        <w:tc>
          <w:tcPr>
            <w:tcW w:w="2056" w:type="dxa"/>
          </w:tcPr>
          <w:p w14:paraId="3E1FA4A1" w14:textId="3450D9DB" w:rsidR="00E902D2" w:rsidRPr="005E5B13" w:rsidRDefault="00E902D2" w:rsidP="00FC1ACA">
            <w:pPr>
              <w:jc w:val="center"/>
            </w:pPr>
            <w:r>
              <w:t>2</w:t>
            </w:r>
          </w:p>
        </w:tc>
      </w:tr>
    </w:tbl>
    <w:p w14:paraId="76901B2A" w14:textId="751E56BA" w:rsidR="00E705FF" w:rsidRPr="005E5B13" w:rsidRDefault="00E705FF" w:rsidP="00E705FF">
      <w:pPr>
        <w:pStyle w:val="2"/>
      </w:pPr>
      <w:r w:rsidRPr="005E5B13">
        <w:t>Промежуточная аттестация</w:t>
      </w:r>
      <w:r w:rsidR="00D033FF" w:rsidRPr="005E5B13">
        <w:t>:</w:t>
      </w:r>
    </w:p>
    <w:tbl>
      <w:tblPr>
        <w:tblStyle w:val="a8"/>
        <w:tblW w:w="14601" w:type="dxa"/>
        <w:tblInd w:w="108" w:type="dxa"/>
        <w:tblLook w:val="04A0" w:firstRow="1" w:lastRow="0" w:firstColumn="1" w:lastColumn="0" w:noHBand="0" w:noVBand="1"/>
      </w:tblPr>
      <w:tblGrid>
        <w:gridCol w:w="3261"/>
        <w:gridCol w:w="11340"/>
      </w:tblGrid>
      <w:tr w:rsidR="002C4687" w:rsidRPr="005E5B13" w14:paraId="199B8EA8" w14:textId="77777777" w:rsidTr="002C4687">
        <w:trPr>
          <w:trHeight w:val="493"/>
        </w:trPr>
        <w:tc>
          <w:tcPr>
            <w:tcW w:w="3261" w:type="dxa"/>
            <w:shd w:val="clear" w:color="auto" w:fill="DBE5F1" w:themeFill="accent1" w:themeFillTint="33"/>
            <w:vAlign w:val="center"/>
          </w:tcPr>
          <w:p w14:paraId="6C238BF6" w14:textId="77777777" w:rsidR="002C4687" w:rsidRPr="005E5B13" w:rsidRDefault="002C4687" w:rsidP="0009260A">
            <w:pPr>
              <w:pStyle w:val="af0"/>
              <w:ind w:left="0"/>
              <w:jc w:val="center"/>
              <w:rPr>
                <w:b/>
              </w:rPr>
            </w:pPr>
            <w:r w:rsidRPr="005E5B13">
              <w:rPr>
                <w:b/>
              </w:rPr>
              <w:t>Форма промежуточной аттестации</w:t>
            </w:r>
          </w:p>
        </w:tc>
        <w:tc>
          <w:tcPr>
            <w:tcW w:w="11340" w:type="dxa"/>
            <w:shd w:val="clear" w:color="auto" w:fill="DBE5F1" w:themeFill="accent1" w:themeFillTint="33"/>
            <w:vAlign w:val="center"/>
          </w:tcPr>
          <w:p w14:paraId="2ABD3ED3" w14:textId="77777777" w:rsidR="002C4687" w:rsidRPr="005E5B13" w:rsidRDefault="002C4687" w:rsidP="002C4687">
            <w:pPr>
              <w:pStyle w:val="af0"/>
              <w:ind w:left="0"/>
              <w:jc w:val="center"/>
              <w:rPr>
                <w:b/>
                <w:bCs/>
              </w:rPr>
            </w:pPr>
            <w:r w:rsidRPr="005E5B13">
              <w:rPr>
                <w:b/>
                <w:bCs/>
              </w:rPr>
              <w:t>Типовые контрольные задания и иные материалы</w:t>
            </w:r>
          </w:p>
          <w:p w14:paraId="391FF234" w14:textId="13D07739" w:rsidR="002C4687" w:rsidRPr="005E5B13" w:rsidRDefault="002C4687" w:rsidP="002C4687">
            <w:pPr>
              <w:pStyle w:val="af0"/>
              <w:ind w:left="0"/>
              <w:jc w:val="center"/>
              <w:rPr>
                <w:b/>
                <w:bCs/>
              </w:rPr>
            </w:pPr>
            <w:r w:rsidRPr="005E5B13">
              <w:rPr>
                <w:b/>
                <w:bCs/>
              </w:rPr>
              <w:t>для проведения промежуточной аттестации:</w:t>
            </w:r>
          </w:p>
        </w:tc>
      </w:tr>
      <w:tr w:rsidR="002C4687" w:rsidRPr="005E5B13" w14:paraId="04DDBCC1" w14:textId="77777777" w:rsidTr="002C4687">
        <w:tc>
          <w:tcPr>
            <w:tcW w:w="3261" w:type="dxa"/>
          </w:tcPr>
          <w:p w14:paraId="1499A734" w14:textId="24401940" w:rsidR="002C4687" w:rsidRPr="005E5B13" w:rsidRDefault="00F13D90" w:rsidP="00EF41B9">
            <w:pPr>
              <w:jc w:val="both"/>
            </w:pPr>
            <w:r>
              <w:t>Зачет</w:t>
            </w:r>
            <w:r w:rsidR="00451769" w:rsidRPr="005E5B13">
              <w:t xml:space="preserve"> в письменно-</w:t>
            </w:r>
            <w:r w:rsidR="002C4687" w:rsidRPr="005E5B13">
              <w:t xml:space="preserve">устной форме по </w:t>
            </w:r>
            <w:r w:rsidR="00EF41B9" w:rsidRPr="005E5B13">
              <w:t>вопросам</w:t>
            </w:r>
          </w:p>
        </w:tc>
        <w:tc>
          <w:tcPr>
            <w:tcW w:w="11340" w:type="dxa"/>
          </w:tcPr>
          <w:p w14:paraId="0F57528F" w14:textId="5A7E8B2D" w:rsidR="00451769" w:rsidRPr="00194928" w:rsidRDefault="00451769" w:rsidP="00451769">
            <w:pPr>
              <w:jc w:val="both"/>
              <w:rPr>
                <w:i/>
              </w:rPr>
            </w:pPr>
            <w:r w:rsidRPr="00194928">
              <w:rPr>
                <w:i/>
              </w:rPr>
              <w:t xml:space="preserve">Вопросы для подготовки к </w:t>
            </w:r>
            <w:r w:rsidR="00F13D90" w:rsidRPr="00194928">
              <w:rPr>
                <w:i/>
              </w:rPr>
              <w:t>зачету:</w:t>
            </w:r>
          </w:p>
          <w:p w14:paraId="0E518091"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Статистика как отрасль практической деятельности и общественная наука. Предмет и метод статистики.</w:t>
            </w:r>
          </w:p>
          <w:p w14:paraId="67BDE47C" w14:textId="093CEEEE"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Исторические аспекты развития статистики как науки.</w:t>
            </w:r>
          </w:p>
          <w:p w14:paraId="7AF35085"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Органы государственной статистики в Российской Федерации. Их функции.</w:t>
            </w:r>
          </w:p>
          <w:p w14:paraId="6364F899"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Статистическое наблюдение как первый этап статистического исследования. Основные этапы статистического наблюдения.</w:t>
            </w:r>
          </w:p>
          <w:p w14:paraId="33A1F035"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Организационные формы статистического наблюдения. </w:t>
            </w:r>
          </w:p>
          <w:p w14:paraId="6688E6EF"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Виды и способы статистического наблюдения. </w:t>
            </w:r>
          </w:p>
          <w:p w14:paraId="2D105C2E"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Программно-методологические и организационные вопросы статистического наблюдения. </w:t>
            </w:r>
          </w:p>
          <w:p w14:paraId="67AD2621"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Ошибки статистического наблюдения: ошибки репрезентативности и ошибки регистрации.</w:t>
            </w:r>
          </w:p>
          <w:p w14:paraId="789C9C86"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lang w:bidi="pa-IN"/>
              </w:rPr>
              <w:t>Сводка статистических данных, ее основные этапы. Простая и сложная статистические сводки.</w:t>
            </w:r>
          </w:p>
          <w:p w14:paraId="2B2DA709"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color w:val="000000"/>
                <w:lang w:bidi="pa-IN"/>
              </w:rPr>
            </w:pPr>
            <w:r w:rsidRPr="00587102">
              <w:rPr>
                <w:rFonts w:eastAsia="Times New Roman"/>
                <w:bCs/>
                <w:lang w:bidi="pa-IN"/>
              </w:rPr>
              <w:t xml:space="preserve">Задачи и виды группировок. Применение формулы </w:t>
            </w:r>
            <w:proofErr w:type="spellStart"/>
            <w:r w:rsidRPr="00587102">
              <w:rPr>
                <w:rFonts w:eastAsia="Times New Roman"/>
                <w:bCs/>
                <w:snapToGrid w:val="0"/>
                <w:color w:val="000000"/>
                <w:shd w:val="clear" w:color="auto" w:fill="FFFFFF"/>
                <w:lang w:bidi="pa-IN"/>
              </w:rPr>
              <w:t>Стерджесса</w:t>
            </w:r>
            <w:proofErr w:type="spellEnd"/>
            <w:r w:rsidRPr="00587102">
              <w:rPr>
                <w:rFonts w:eastAsia="Times New Roman"/>
                <w:bCs/>
                <w:snapToGrid w:val="0"/>
                <w:color w:val="000000"/>
                <w:shd w:val="clear" w:color="auto" w:fill="FFFFFF"/>
                <w:lang w:bidi="pa-IN"/>
              </w:rPr>
              <w:t xml:space="preserve"> при определение числа групп.</w:t>
            </w:r>
          </w:p>
          <w:p w14:paraId="116DBC8B"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lang w:bidi="pa-IN"/>
              </w:rPr>
              <w:t>Статистические ряды распределения. Виды рядов распределения. Графическое изображение вариационных рядов.</w:t>
            </w:r>
          </w:p>
          <w:p w14:paraId="39E6E3C8"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lang w:bidi="pa-IN"/>
              </w:rPr>
              <w:t xml:space="preserve">Понятие о статистической таблице и ее элементах. </w:t>
            </w:r>
            <w:r w:rsidRPr="00587102">
              <w:rPr>
                <w:rFonts w:eastAsia="Times New Roman"/>
                <w:bCs/>
                <w:snapToGrid w:val="0"/>
                <w:lang w:bidi="pa-IN"/>
              </w:rPr>
              <w:t>Виды статистических таблиц. Основные принципы правильного оформления таблиц.</w:t>
            </w:r>
          </w:p>
          <w:p w14:paraId="69BD4DD7"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snapToGrid w:val="0"/>
                <w:lang w:bidi="pa-IN"/>
              </w:rPr>
              <w:lastRenderedPageBreak/>
              <w:t>Понятие о статистическом графике. Его элементы. Классификация графиков.</w:t>
            </w:r>
          </w:p>
          <w:p w14:paraId="1E60174F"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snapToGrid w:val="0"/>
                <w:lang w:bidi="pa-IN"/>
              </w:rPr>
              <w:t>Понятие и виды статистических показателей.</w:t>
            </w:r>
          </w:p>
          <w:p w14:paraId="676B023F"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snapToGrid w:val="0"/>
                <w:lang w:bidi="pa-IN"/>
              </w:rPr>
              <w:t>Абсолютные статистические величины. Единицы измерения абсолютных величин.</w:t>
            </w:r>
          </w:p>
          <w:p w14:paraId="0F420ED8" w14:textId="77777777" w:rsidR="00587102" w:rsidRPr="00587102" w:rsidRDefault="00587102" w:rsidP="00587102">
            <w:pPr>
              <w:numPr>
                <w:ilvl w:val="0"/>
                <w:numId w:val="32"/>
              </w:numPr>
              <w:tabs>
                <w:tab w:val="left" w:pos="426"/>
                <w:tab w:val="left" w:pos="459"/>
                <w:tab w:val="left" w:pos="851"/>
              </w:tabs>
              <w:ind w:left="33" w:firstLine="0"/>
              <w:jc w:val="both"/>
              <w:rPr>
                <w:rFonts w:eastAsia="Times New Roman"/>
                <w:bCs/>
                <w:lang w:bidi="pa-IN"/>
              </w:rPr>
            </w:pPr>
            <w:r w:rsidRPr="00587102">
              <w:rPr>
                <w:rFonts w:eastAsia="Times New Roman"/>
                <w:bCs/>
                <w:snapToGrid w:val="0"/>
                <w:lang w:bidi="pa-IN"/>
              </w:rPr>
              <w:t>Относительные статистические величины: понятие и виды. (</w:t>
            </w:r>
            <w:hyperlink r:id="rId18" w:tooltip="Относительная величина динамики" w:history="1">
              <w:r w:rsidRPr="00587102">
                <w:rPr>
                  <w:rFonts w:eastAsia="Times New Roman"/>
                  <w:bCs/>
                  <w:snapToGrid w:val="0"/>
                  <w:lang w:bidi="pa-IN"/>
                </w:rPr>
                <w:t>относительная величина динамики</w:t>
              </w:r>
            </w:hyperlink>
            <w:r w:rsidRPr="00587102">
              <w:rPr>
                <w:rFonts w:eastAsia="Times New Roman"/>
                <w:bCs/>
                <w:snapToGrid w:val="0"/>
                <w:lang w:bidi="pa-IN"/>
              </w:rPr>
              <w:t xml:space="preserve">, </w:t>
            </w:r>
            <w:hyperlink r:id="rId19" w:tooltip="Относительная величина планового задания" w:history="1">
              <w:r w:rsidRPr="00587102">
                <w:rPr>
                  <w:rFonts w:eastAsia="Times New Roman"/>
                  <w:bCs/>
                  <w:snapToGrid w:val="0"/>
                  <w:lang w:bidi="pa-IN"/>
                </w:rPr>
                <w:t>относительная величина планового задания</w:t>
              </w:r>
            </w:hyperlink>
            <w:r w:rsidRPr="00587102">
              <w:rPr>
                <w:rFonts w:eastAsia="Times New Roman"/>
                <w:bCs/>
                <w:snapToGrid w:val="0"/>
                <w:lang w:bidi="pa-IN"/>
              </w:rPr>
              <w:t xml:space="preserve">, </w:t>
            </w:r>
            <w:hyperlink r:id="rId20" w:tooltip="Относительная величина выполнения плана" w:history="1">
              <w:r w:rsidRPr="00587102">
                <w:rPr>
                  <w:rFonts w:eastAsia="Times New Roman"/>
                  <w:bCs/>
                  <w:snapToGrid w:val="0"/>
                  <w:lang w:bidi="pa-IN"/>
                </w:rPr>
                <w:t>относительная величина выполнения плана</w:t>
              </w:r>
            </w:hyperlink>
            <w:r w:rsidRPr="00587102">
              <w:rPr>
                <w:rFonts w:eastAsia="Times New Roman"/>
                <w:bCs/>
                <w:snapToGrid w:val="0"/>
                <w:lang w:bidi="pa-IN"/>
              </w:rPr>
              <w:t>).</w:t>
            </w:r>
          </w:p>
          <w:p w14:paraId="744033C8"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Относительные статистические величины</w:t>
            </w:r>
            <w:r w:rsidRPr="00587102">
              <w:rPr>
                <w:rFonts w:eastAsia="SimSun"/>
                <w:b/>
                <w:lang w:eastAsia="zh-CN"/>
              </w:rPr>
              <w:t xml:space="preserve">: </w:t>
            </w:r>
            <w:r w:rsidRPr="00587102">
              <w:rPr>
                <w:rFonts w:eastAsia="SimSun"/>
                <w:lang w:eastAsia="zh-CN"/>
              </w:rPr>
              <w:t xml:space="preserve">понятие и виды. (относительная величина структуры, относительная величина координации, </w:t>
            </w:r>
            <w:hyperlink r:id="rId21" w:tooltip="Относительная величина интенсивности" w:history="1">
              <w:r w:rsidRPr="00587102">
                <w:rPr>
                  <w:rFonts w:eastAsia="SimSun"/>
                  <w:lang w:eastAsia="zh-CN"/>
                </w:rPr>
                <w:t>относительная величина интенсивности</w:t>
              </w:r>
            </w:hyperlink>
            <w:r w:rsidRPr="00587102">
              <w:rPr>
                <w:rFonts w:eastAsia="SimSun"/>
                <w:lang w:eastAsia="zh-CN"/>
              </w:rPr>
              <w:t>, относительная величина сравнения).</w:t>
            </w:r>
          </w:p>
          <w:p w14:paraId="5E0F6C27"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Сущность и значение средних величин. Виды средних величин. Правила выбора формы средней.</w:t>
            </w:r>
          </w:p>
          <w:p w14:paraId="10B4EE9C"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Средняя арифметическая и ее свойства.</w:t>
            </w:r>
          </w:p>
          <w:p w14:paraId="0832935E"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Средняя гармоническая, средняя геометрическая и средняя </w:t>
            </w:r>
            <w:proofErr w:type="spellStart"/>
            <w:r w:rsidRPr="00587102">
              <w:rPr>
                <w:rFonts w:eastAsia="SimSun"/>
                <w:lang w:eastAsia="zh-CN"/>
              </w:rPr>
              <w:t>квадратическая</w:t>
            </w:r>
            <w:proofErr w:type="spellEnd"/>
            <w:r w:rsidRPr="00587102">
              <w:rPr>
                <w:rFonts w:eastAsia="SimSun"/>
                <w:lang w:eastAsia="zh-CN"/>
              </w:rPr>
              <w:t>.</w:t>
            </w:r>
          </w:p>
          <w:p w14:paraId="174C3592"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Структурные средние: мода и медиана. Расчет структурных средних в дискретных и интервальных рядах.</w:t>
            </w:r>
          </w:p>
          <w:p w14:paraId="61AFF342"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Абсолютные показатели вариации: размах вариации, среднее линейное отклонение, дисперсия, среднее </w:t>
            </w:r>
            <w:proofErr w:type="spellStart"/>
            <w:r w:rsidRPr="00587102">
              <w:rPr>
                <w:rFonts w:eastAsia="SimSun"/>
                <w:lang w:eastAsia="zh-CN"/>
              </w:rPr>
              <w:t>квадратическое</w:t>
            </w:r>
            <w:proofErr w:type="spellEnd"/>
            <w:r w:rsidRPr="00587102">
              <w:rPr>
                <w:rFonts w:eastAsia="SimSun"/>
                <w:lang w:eastAsia="zh-CN"/>
              </w:rPr>
              <w:t xml:space="preserve"> отклонение.</w:t>
            </w:r>
          </w:p>
          <w:p w14:paraId="36142749"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Относительные показатели вариации: коэффициент осцилляции, относительное линейное отклонение, коэффициент вариации.</w:t>
            </w:r>
          </w:p>
          <w:p w14:paraId="3E33DC1C"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Основные показатели изменения уровней ряда: </w:t>
            </w:r>
            <w:r w:rsidRPr="00587102">
              <w:rPr>
                <w:rFonts w:eastAsia="SimSun"/>
                <w:color w:val="000000"/>
                <w:lang w:eastAsia="zh-CN"/>
              </w:rPr>
              <w:t>абсолютный прирост, коэффициент роста, темп роста, темп прироста, абсолютное значение одного процента прироста.</w:t>
            </w:r>
          </w:p>
          <w:p w14:paraId="668FE7AD"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color w:val="000000"/>
                <w:lang w:eastAsia="zh-CN"/>
              </w:rPr>
              <w:t>Исчисление средних показателей в рядах динамики.</w:t>
            </w:r>
          </w:p>
          <w:p w14:paraId="39B7B8F5"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Измерение </w:t>
            </w:r>
            <w:proofErr w:type="spellStart"/>
            <w:r w:rsidRPr="00587102">
              <w:rPr>
                <w:rFonts w:eastAsia="SimSun"/>
                <w:lang w:eastAsia="zh-CN"/>
              </w:rPr>
              <w:t>колеблемости</w:t>
            </w:r>
            <w:proofErr w:type="spellEnd"/>
            <w:r w:rsidRPr="00587102">
              <w:rPr>
                <w:rFonts w:eastAsia="SimSun"/>
                <w:lang w:eastAsia="zh-CN"/>
              </w:rPr>
              <w:t xml:space="preserve"> в рядах динамики. Выявление и измерение сезонных колебаний.</w:t>
            </w:r>
          </w:p>
          <w:p w14:paraId="583F5210"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Методы выявления основной тенденции (тренда) в рядах динамики: метод укрупнения интервалов, метод скользящей средней, метод аналитического выравнивания.</w:t>
            </w:r>
          </w:p>
          <w:p w14:paraId="103C1F75"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Экстраполяция. Методы экстраполяции на основе среднего абсолютного прироста, на основе среднего коэффициента роста, на основе аналитического выравнивания.</w:t>
            </w:r>
          </w:p>
          <w:p w14:paraId="6D8F97B4"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Индексы. Виды индексов. Индивидуальные индексы цен, физического объема, товарооборота. Абсолютные изменения. Взаимосвязь индивидуальных индексов.</w:t>
            </w:r>
          </w:p>
          <w:p w14:paraId="38BBCA2E"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Индексы. Оценка влияния отдельных факторов на изменение анализируемого показателя (на примере влияния цены и физического объема на изменение товарооборота отдельного товара).</w:t>
            </w:r>
          </w:p>
          <w:p w14:paraId="17480EDF"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Общие (сводные) индексы. Агрегатные индексы физического объема. Агрегатный индекс цен </w:t>
            </w:r>
            <w:proofErr w:type="spellStart"/>
            <w:r w:rsidRPr="00587102">
              <w:rPr>
                <w:rFonts w:eastAsia="SimSun"/>
                <w:lang w:eastAsia="zh-CN"/>
              </w:rPr>
              <w:t>Э.Пааше</w:t>
            </w:r>
            <w:proofErr w:type="spellEnd"/>
            <w:r w:rsidRPr="00587102">
              <w:rPr>
                <w:rFonts w:eastAsia="SimSun"/>
                <w:lang w:eastAsia="zh-CN"/>
              </w:rPr>
              <w:t>. Агрегатный индекс товарооборота. Взаимосвязь индексов.</w:t>
            </w:r>
          </w:p>
          <w:p w14:paraId="426F316A"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 xml:space="preserve">Агрегатный индекс цен </w:t>
            </w:r>
            <w:proofErr w:type="spellStart"/>
            <w:r w:rsidRPr="00587102">
              <w:rPr>
                <w:rFonts w:eastAsia="SimSun"/>
                <w:lang w:eastAsia="zh-CN"/>
              </w:rPr>
              <w:t>Э.Пааше</w:t>
            </w:r>
            <w:proofErr w:type="spellEnd"/>
            <w:r w:rsidRPr="00587102">
              <w:rPr>
                <w:rFonts w:eastAsia="SimSun"/>
                <w:lang w:eastAsia="zh-CN"/>
              </w:rPr>
              <w:t xml:space="preserve">. Агрегатный индекс цен </w:t>
            </w:r>
            <w:proofErr w:type="spellStart"/>
            <w:r w:rsidRPr="00587102">
              <w:rPr>
                <w:rFonts w:eastAsia="SimSun"/>
                <w:lang w:eastAsia="zh-CN"/>
              </w:rPr>
              <w:t>Э.Ласпейреса</w:t>
            </w:r>
            <w:proofErr w:type="spellEnd"/>
            <w:r w:rsidRPr="00587102">
              <w:rPr>
                <w:rFonts w:eastAsia="SimSun"/>
                <w:lang w:eastAsia="zh-CN"/>
              </w:rPr>
              <w:t>. Идеальный индекс цен Фишера.</w:t>
            </w:r>
          </w:p>
          <w:p w14:paraId="3EC79662" w14:textId="77777777" w:rsidR="00587102" w:rsidRPr="00587102" w:rsidRDefault="00587102" w:rsidP="00587102">
            <w:pPr>
              <w:numPr>
                <w:ilvl w:val="0"/>
                <w:numId w:val="32"/>
              </w:numPr>
              <w:tabs>
                <w:tab w:val="left" w:pos="459"/>
              </w:tabs>
              <w:ind w:left="33" w:firstLine="0"/>
              <w:contextualSpacing/>
              <w:jc w:val="both"/>
              <w:rPr>
                <w:rFonts w:eastAsia="SimSun"/>
                <w:lang w:eastAsia="zh-CN"/>
              </w:rPr>
            </w:pPr>
            <w:r w:rsidRPr="00587102">
              <w:rPr>
                <w:rFonts w:eastAsia="SimSun"/>
                <w:lang w:eastAsia="zh-CN"/>
              </w:rPr>
              <w:t>Индексы переменного и постоянного состава. Индексы структурных сдвигов.</w:t>
            </w:r>
          </w:p>
          <w:p w14:paraId="5AF064FD" w14:textId="77777777" w:rsidR="00B738EA" w:rsidRPr="00B738EA" w:rsidRDefault="00587102"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Цепные и базисные индексы. Абсолютные показатели изменения товарооборота за счет отдельных факторов.</w:t>
            </w:r>
          </w:p>
          <w:p w14:paraId="3CEB85A4" w14:textId="77777777" w:rsidR="00B738EA"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 xml:space="preserve">Виды связи между функциональными и результативными признаками. </w:t>
            </w:r>
          </w:p>
          <w:p w14:paraId="25918619" w14:textId="77777777" w:rsidR="00B738EA"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Методы выявления корреляционной связи: метод рассмотрения параллельных данных, графический метод.</w:t>
            </w:r>
          </w:p>
          <w:p w14:paraId="0184DB5F" w14:textId="77777777" w:rsidR="00B738EA"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Методы выявления корреляционной связи: метод аналитических группировок, метод корреляционных таблиц.</w:t>
            </w:r>
          </w:p>
          <w:p w14:paraId="03B410BF" w14:textId="77777777" w:rsidR="00B738EA"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lastRenderedPageBreak/>
              <w:t xml:space="preserve">Показатели тесноты связи между двумя качественными признаками: коэффициент ассоциации, коэффициент контингенции. </w:t>
            </w:r>
          </w:p>
          <w:p w14:paraId="49DB7D8B" w14:textId="77777777" w:rsidR="00B738EA"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Выборочное наблюдение. Виды выборки по методу и характеру отбора единиц.</w:t>
            </w:r>
          </w:p>
          <w:p w14:paraId="1DF1A8D8" w14:textId="77777777" w:rsidR="00B738EA"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Этапы организации и проведения выборочного наблюдения.</w:t>
            </w:r>
          </w:p>
          <w:p w14:paraId="1B2911BB" w14:textId="5AE7276E" w:rsidR="00587102" w:rsidRPr="00B738EA" w:rsidRDefault="00B738EA" w:rsidP="00B738EA">
            <w:pPr>
              <w:numPr>
                <w:ilvl w:val="0"/>
                <w:numId w:val="32"/>
              </w:numPr>
              <w:tabs>
                <w:tab w:val="left" w:pos="459"/>
              </w:tabs>
              <w:ind w:left="33" w:firstLine="0"/>
              <w:contextualSpacing/>
              <w:jc w:val="both"/>
              <w:rPr>
                <w:rFonts w:eastAsia="SimSun"/>
                <w:lang w:eastAsia="zh-CN"/>
              </w:rPr>
            </w:pPr>
            <w:r w:rsidRPr="00B738EA">
              <w:rPr>
                <w:rFonts w:eastAsia="SimSun"/>
                <w:lang w:eastAsia="zh-CN"/>
              </w:rPr>
              <w:t>Выборочное наблюдение. Виды выборки по методу проведения.</w:t>
            </w:r>
          </w:p>
          <w:p w14:paraId="1199F59F" w14:textId="4E7BB229" w:rsidR="00587102" w:rsidRPr="00587102" w:rsidRDefault="00587102" w:rsidP="00B738EA">
            <w:pPr>
              <w:rPr>
                <w:i/>
              </w:rPr>
            </w:pPr>
            <w:r w:rsidRPr="00587102">
              <w:rPr>
                <w:i/>
              </w:rPr>
              <w:t>Типы задач</w:t>
            </w:r>
            <w:r>
              <w:rPr>
                <w:i/>
              </w:rPr>
              <w:t xml:space="preserve"> для подготовки к </w:t>
            </w:r>
            <w:r w:rsidR="00F13D90">
              <w:rPr>
                <w:i/>
              </w:rPr>
              <w:t>зачету</w:t>
            </w:r>
            <w:r w:rsidRPr="00587102">
              <w:rPr>
                <w:i/>
              </w:rPr>
              <w:t>:</w:t>
            </w:r>
          </w:p>
          <w:p w14:paraId="5A70A190" w14:textId="77777777" w:rsidR="00587102" w:rsidRPr="00587102" w:rsidRDefault="00587102" w:rsidP="00B738EA">
            <w:pPr>
              <w:pStyle w:val="af0"/>
              <w:numPr>
                <w:ilvl w:val="3"/>
                <w:numId w:val="33"/>
              </w:numPr>
              <w:tabs>
                <w:tab w:val="left" w:pos="459"/>
              </w:tabs>
              <w:spacing w:after="200"/>
              <w:ind w:left="0" w:firstLine="33"/>
              <w:jc w:val="both"/>
            </w:pPr>
            <w:r w:rsidRPr="00587102">
              <w:t>Группировка. Графическое представление результатов.</w:t>
            </w:r>
          </w:p>
          <w:p w14:paraId="2DF2F21F" w14:textId="77777777" w:rsidR="00587102" w:rsidRPr="00587102" w:rsidRDefault="00587102" w:rsidP="00B738EA">
            <w:pPr>
              <w:pStyle w:val="af0"/>
              <w:numPr>
                <w:ilvl w:val="3"/>
                <w:numId w:val="33"/>
              </w:numPr>
              <w:tabs>
                <w:tab w:val="left" w:pos="459"/>
              </w:tabs>
              <w:spacing w:after="200"/>
              <w:ind w:left="0" w:firstLine="33"/>
              <w:jc w:val="both"/>
            </w:pPr>
            <w:r w:rsidRPr="00587102">
              <w:t>Условно-натуральные единицы измерения.</w:t>
            </w:r>
          </w:p>
          <w:p w14:paraId="5C3F5CD0" w14:textId="77777777" w:rsidR="00587102" w:rsidRPr="00587102" w:rsidRDefault="00587102" w:rsidP="00B738EA">
            <w:pPr>
              <w:pStyle w:val="af0"/>
              <w:numPr>
                <w:ilvl w:val="3"/>
                <w:numId w:val="33"/>
              </w:numPr>
              <w:tabs>
                <w:tab w:val="left" w:pos="459"/>
              </w:tabs>
              <w:spacing w:after="200"/>
              <w:ind w:left="0" w:firstLine="33"/>
              <w:jc w:val="both"/>
            </w:pPr>
            <w:r w:rsidRPr="00587102">
              <w:t xml:space="preserve">Все виды относительных величин (ОВД, ОВПЗ, ОВВП, ОВК, ОВИ, ОВС, </w:t>
            </w:r>
            <w:proofErr w:type="spellStart"/>
            <w:r w:rsidRPr="00587102">
              <w:t>ОВСр</w:t>
            </w:r>
            <w:proofErr w:type="spellEnd"/>
            <w:r w:rsidRPr="00587102">
              <w:t>).</w:t>
            </w:r>
          </w:p>
          <w:p w14:paraId="05D87155" w14:textId="77777777" w:rsidR="00587102" w:rsidRPr="00587102" w:rsidRDefault="00587102" w:rsidP="00B738EA">
            <w:pPr>
              <w:pStyle w:val="af0"/>
              <w:numPr>
                <w:ilvl w:val="3"/>
                <w:numId w:val="33"/>
              </w:numPr>
              <w:tabs>
                <w:tab w:val="left" w:pos="459"/>
              </w:tabs>
              <w:spacing w:after="200"/>
              <w:ind w:left="0" w:firstLine="33"/>
              <w:jc w:val="both"/>
            </w:pPr>
            <w:r w:rsidRPr="00587102">
              <w:t>Средние величины (в дискретных и интервальных рядах).</w:t>
            </w:r>
          </w:p>
          <w:p w14:paraId="5B806E38" w14:textId="77777777" w:rsidR="00587102" w:rsidRPr="00587102" w:rsidRDefault="00587102" w:rsidP="00B738EA">
            <w:pPr>
              <w:pStyle w:val="af0"/>
              <w:numPr>
                <w:ilvl w:val="3"/>
                <w:numId w:val="33"/>
              </w:numPr>
              <w:tabs>
                <w:tab w:val="left" w:pos="459"/>
              </w:tabs>
              <w:spacing w:after="200"/>
              <w:ind w:left="0" w:firstLine="33"/>
              <w:jc w:val="both"/>
            </w:pPr>
            <w:r w:rsidRPr="00587102">
              <w:t>Структурные средние (в дискретных и интервальных рядах).</w:t>
            </w:r>
          </w:p>
          <w:p w14:paraId="691137DA" w14:textId="77777777" w:rsidR="00587102" w:rsidRPr="00587102" w:rsidRDefault="00587102" w:rsidP="00B738EA">
            <w:pPr>
              <w:pStyle w:val="af0"/>
              <w:numPr>
                <w:ilvl w:val="3"/>
                <w:numId w:val="33"/>
              </w:numPr>
              <w:tabs>
                <w:tab w:val="left" w:pos="459"/>
              </w:tabs>
              <w:spacing w:after="200"/>
              <w:ind w:left="0" w:firstLine="33"/>
              <w:jc w:val="both"/>
            </w:pPr>
            <w:r w:rsidRPr="00587102">
              <w:t>Абсолютные и относительные показатели вариации.</w:t>
            </w:r>
          </w:p>
          <w:p w14:paraId="54989A68" w14:textId="77777777" w:rsidR="00587102" w:rsidRPr="00587102" w:rsidRDefault="00587102" w:rsidP="00B738EA">
            <w:pPr>
              <w:pStyle w:val="af0"/>
              <w:numPr>
                <w:ilvl w:val="3"/>
                <w:numId w:val="33"/>
              </w:numPr>
              <w:tabs>
                <w:tab w:val="left" w:pos="459"/>
              </w:tabs>
              <w:spacing w:after="200"/>
              <w:ind w:left="0" w:firstLine="33"/>
              <w:jc w:val="both"/>
            </w:pPr>
            <w:r w:rsidRPr="00587102">
              <w:t>Аналитические показатели динамического ряда (</w:t>
            </w:r>
            <w:r w:rsidRPr="00587102">
              <w:rPr>
                <w:i/>
              </w:rPr>
              <w:t>абсолютный прирост, коэффициент роста, темп роста, темп прироста, абсолютное значение одного процента прироста).</w:t>
            </w:r>
          </w:p>
          <w:p w14:paraId="7D687D6A" w14:textId="77777777" w:rsidR="00587102" w:rsidRPr="00587102" w:rsidRDefault="00587102" w:rsidP="00B738EA">
            <w:pPr>
              <w:pStyle w:val="af0"/>
              <w:numPr>
                <w:ilvl w:val="3"/>
                <w:numId w:val="33"/>
              </w:numPr>
              <w:tabs>
                <w:tab w:val="left" w:pos="459"/>
              </w:tabs>
              <w:spacing w:after="200"/>
              <w:ind w:left="0" w:firstLine="33"/>
              <w:jc w:val="both"/>
            </w:pPr>
            <w:r w:rsidRPr="00587102">
              <w:t>Расчет средних показателей в динамических рядах.</w:t>
            </w:r>
          </w:p>
          <w:p w14:paraId="2CA05275" w14:textId="77777777" w:rsidR="00587102" w:rsidRPr="00587102" w:rsidRDefault="00587102" w:rsidP="00B738EA">
            <w:pPr>
              <w:pStyle w:val="af0"/>
              <w:numPr>
                <w:ilvl w:val="3"/>
                <w:numId w:val="33"/>
              </w:numPr>
              <w:tabs>
                <w:tab w:val="left" w:pos="459"/>
              </w:tabs>
              <w:spacing w:after="200"/>
              <w:ind w:left="0" w:firstLine="33"/>
              <w:jc w:val="both"/>
            </w:pPr>
            <w:r w:rsidRPr="00587102">
              <w:t>Измерение сезонных колебаний. График.</w:t>
            </w:r>
          </w:p>
          <w:p w14:paraId="1D880B3A" w14:textId="77777777" w:rsidR="00587102" w:rsidRPr="00587102" w:rsidRDefault="00587102" w:rsidP="00B738EA">
            <w:pPr>
              <w:pStyle w:val="af0"/>
              <w:numPr>
                <w:ilvl w:val="3"/>
                <w:numId w:val="33"/>
              </w:numPr>
              <w:tabs>
                <w:tab w:val="left" w:pos="459"/>
              </w:tabs>
              <w:spacing w:after="200"/>
              <w:ind w:left="0" w:firstLine="33"/>
              <w:jc w:val="both"/>
            </w:pPr>
            <w:r w:rsidRPr="00587102">
              <w:t>Методы выявления тенденции (укрупнение интервалов, скользящая средняя, аналитическое выравнивание). Графики.</w:t>
            </w:r>
          </w:p>
          <w:p w14:paraId="072376CE" w14:textId="77777777" w:rsidR="00587102" w:rsidRPr="00587102" w:rsidRDefault="00587102" w:rsidP="00B738EA">
            <w:pPr>
              <w:pStyle w:val="af0"/>
              <w:numPr>
                <w:ilvl w:val="3"/>
                <w:numId w:val="33"/>
              </w:numPr>
              <w:tabs>
                <w:tab w:val="left" w:pos="459"/>
              </w:tabs>
              <w:spacing w:after="200"/>
              <w:ind w:left="0" w:firstLine="33"/>
              <w:jc w:val="both"/>
            </w:pPr>
            <w:r w:rsidRPr="00587102">
              <w:t>Экстраполяция.</w:t>
            </w:r>
          </w:p>
          <w:p w14:paraId="7691824B" w14:textId="77777777" w:rsidR="00587102" w:rsidRPr="00587102" w:rsidRDefault="00587102" w:rsidP="00B738EA">
            <w:pPr>
              <w:pStyle w:val="af0"/>
              <w:numPr>
                <w:ilvl w:val="3"/>
                <w:numId w:val="33"/>
              </w:numPr>
              <w:tabs>
                <w:tab w:val="left" w:pos="459"/>
              </w:tabs>
              <w:spacing w:after="200"/>
              <w:ind w:left="0" w:firstLine="33"/>
              <w:jc w:val="both"/>
            </w:pPr>
            <w:r w:rsidRPr="00587102">
              <w:t>Индивидуальные индексы. Абсолютные изменения показателей. Факторный анализ. Взаимосвязь индексов.</w:t>
            </w:r>
          </w:p>
          <w:p w14:paraId="47405FB2" w14:textId="77777777" w:rsidR="00587102" w:rsidRPr="00587102" w:rsidRDefault="00587102" w:rsidP="00B738EA">
            <w:pPr>
              <w:pStyle w:val="af0"/>
              <w:numPr>
                <w:ilvl w:val="3"/>
                <w:numId w:val="33"/>
              </w:numPr>
              <w:tabs>
                <w:tab w:val="left" w:pos="459"/>
              </w:tabs>
              <w:spacing w:after="200"/>
              <w:ind w:left="0" w:firstLine="33"/>
              <w:jc w:val="both"/>
            </w:pPr>
            <w:r w:rsidRPr="00587102">
              <w:t>Агрегатные индексы. Абсолютные изменения показателей. Взаимосвязь индексов.</w:t>
            </w:r>
          </w:p>
          <w:p w14:paraId="48A87490" w14:textId="77777777" w:rsidR="00587102" w:rsidRDefault="00587102" w:rsidP="00B738EA">
            <w:pPr>
              <w:pStyle w:val="af0"/>
              <w:numPr>
                <w:ilvl w:val="3"/>
                <w:numId w:val="33"/>
              </w:numPr>
              <w:tabs>
                <w:tab w:val="left" w:pos="459"/>
              </w:tabs>
              <w:spacing w:after="200"/>
              <w:ind w:left="0" w:firstLine="33"/>
              <w:jc w:val="both"/>
            </w:pPr>
            <w:r w:rsidRPr="00587102">
              <w:t>Цепные и базисные индивидуальные и агрегатные индексы. Абсолютные изменения показателей. Взаимосвязь индексов.</w:t>
            </w:r>
          </w:p>
          <w:p w14:paraId="5081210C" w14:textId="018C9501" w:rsidR="002C4687" w:rsidRPr="005E5B13" w:rsidRDefault="00587102" w:rsidP="00B738EA">
            <w:pPr>
              <w:pStyle w:val="af0"/>
              <w:numPr>
                <w:ilvl w:val="3"/>
                <w:numId w:val="33"/>
              </w:numPr>
              <w:tabs>
                <w:tab w:val="left" w:pos="459"/>
              </w:tabs>
              <w:spacing w:after="200"/>
              <w:ind w:left="0" w:firstLine="33"/>
              <w:jc w:val="both"/>
            </w:pPr>
            <w:r w:rsidRPr="00587102">
              <w:t xml:space="preserve">Индексы цен </w:t>
            </w:r>
            <w:proofErr w:type="spellStart"/>
            <w:r w:rsidRPr="00587102">
              <w:t>Э.Пааше</w:t>
            </w:r>
            <w:proofErr w:type="spellEnd"/>
            <w:r w:rsidRPr="00587102">
              <w:t xml:space="preserve">, </w:t>
            </w:r>
            <w:proofErr w:type="spellStart"/>
            <w:r w:rsidRPr="00587102">
              <w:t>Э.Ласпейреса</w:t>
            </w:r>
            <w:proofErr w:type="spellEnd"/>
            <w:r w:rsidRPr="00587102">
              <w:t xml:space="preserve">, </w:t>
            </w:r>
            <w:proofErr w:type="spellStart"/>
            <w:r w:rsidRPr="00587102">
              <w:t>И.Фишера</w:t>
            </w:r>
            <w:proofErr w:type="spellEnd"/>
            <w:r w:rsidRPr="00587102">
              <w:t>.</w:t>
            </w:r>
          </w:p>
        </w:tc>
      </w:tr>
      <w:tr w:rsidR="00F13D90" w:rsidRPr="005E5B13" w14:paraId="647A5841" w14:textId="77777777" w:rsidTr="002C4687">
        <w:tc>
          <w:tcPr>
            <w:tcW w:w="3261" w:type="dxa"/>
          </w:tcPr>
          <w:p w14:paraId="325DA17B" w14:textId="024984DC" w:rsidR="00F13D90" w:rsidRDefault="00F13D90" w:rsidP="00EF41B9">
            <w:pPr>
              <w:jc w:val="both"/>
            </w:pPr>
            <w:r>
              <w:lastRenderedPageBreak/>
              <w:t>Экзамен</w:t>
            </w:r>
            <w:r w:rsidRPr="00F13D90">
              <w:t xml:space="preserve"> в письменно-устной форме по вопросам</w:t>
            </w:r>
          </w:p>
        </w:tc>
        <w:tc>
          <w:tcPr>
            <w:tcW w:w="11340" w:type="dxa"/>
          </w:tcPr>
          <w:p w14:paraId="29D4F8F9" w14:textId="77777777" w:rsidR="00F13D90" w:rsidRPr="00194928" w:rsidRDefault="00392D97" w:rsidP="00392D97">
            <w:pPr>
              <w:tabs>
                <w:tab w:val="left" w:pos="317"/>
              </w:tabs>
              <w:jc w:val="both"/>
              <w:rPr>
                <w:i/>
              </w:rPr>
            </w:pPr>
            <w:r w:rsidRPr="00194928">
              <w:rPr>
                <w:i/>
              </w:rPr>
              <w:t>Вопросы для подготовки к экзамену:</w:t>
            </w:r>
          </w:p>
          <w:p w14:paraId="33865280" w14:textId="77777777" w:rsidR="00392D97" w:rsidRPr="00392D97" w:rsidRDefault="00392D97" w:rsidP="00392D97">
            <w:pPr>
              <w:numPr>
                <w:ilvl w:val="0"/>
                <w:numId w:val="34"/>
              </w:numPr>
              <w:tabs>
                <w:tab w:val="left" w:pos="317"/>
              </w:tabs>
              <w:ind w:left="0" w:firstLine="0"/>
              <w:jc w:val="both"/>
            </w:pPr>
            <w:r w:rsidRPr="00392D97">
              <w:t>Понятие о социально-экономической статистике. Предмет, методы и задачи.</w:t>
            </w:r>
          </w:p>
          <w:p w14:paraId="4317D4E3" w14:textId="77777777" w:rsidR="00392D97" w:rsidRPr="00392D97" w:rsidRDefault="00392D97" w:rsidP="00392D97">
            <w:pPr>
              <w:numPr>
                <w:ilvl w:val="0"/>
                <w:numId w:val="34"/>
              </w:numPr>
              <w:tabs>
                <w:tab w:val="left" w:pos="317"/>
              </w:tabs>
              <w:ind w:left="0" w:firstLine="0"/>
              <w:jc w:val="both"/>
            </w:pPr>
            <w:r w:rsidRPr="00392D97">
              <w:t>Международные статистические организации.</w:t>
            </w:r>
          </w:p>
          <w:p w14:paraId="044EE0E2" w14:textId="77777777" w:rsidR="00392D97" w:rsidRPr="00392D97" w:rsidRDefault="00392D97" w:rsidP="00392D97">
            <w:pPr>
              <w:numPr>
                <w:ilvl w:val="0"/>
                <w:numId w:val="34"/>
              </w:numPr>
              <w:tabs>
                <w:tab w:val="left" w:pos="317"/>
              </w:tabs>
              <w:ind w:left="0" w:firstLine="0"/>
              <w:jc w:val="both"/>
            </w:pPr>
            <w:r w:rsidRPr="00392D97">
              <w:t>Принципы организации и система государственной статистики в РФ.</w:t>
            </w:r>
          </w:p>
          <w:p w14:paraId="6115FE77" w14:textId="77777777" w:rsidR="00392D97" w:rsidRPr="00392D97" w:rsidRDefault="00392D97" w:rsidP="00392D97">
            <w:pPr>
              <w:numPr>
                <w:ilvl w:val="0"/>
                <w:numId w:val="34"/>
              </w:numPr>
              <w:tabs>
                <w:tab w:val="left" w:pos="317"/>
              </w:tabs>
              <w:ind w:left="0" w:firstLine="0"/>
              <w:jc w:val="both"/>
            </w:pPr>
            <w:r w:rsidRPr="00392D97">
              <w:t>Понятие системы национальных счетов (СНС) и ее концептуальные элементы.</w:t>
            </w:r>
          </w:p>
          <w:p w14:paraId="23CFF632" w14:textId="77777777" w:rsidR="00392D97" w:rsidRPr="00392D97" w:rsidRDefault="00392D97" w:rsidP="00392D97">
            <w:pPr>
              <w:numPr>
                <w:ilvl w:val="0"/>
                <w:numId w:val="34"/>
              </w:numPr>
              <w:tabs>
                <w:tab w:val="left" w:pos="317"/>
              </w:tabs>
              <w:ind w:left="0" w:firstLine="0"/>
              <w:jc w:val="both"/>
            </w:pPr>
            <w:r w:rsidRPr="00392D97">
              <w:t>Структура системы национальных счетов (СНС) – счета и балансовые таблицы.</w:t>
            </w:r>
          </w:p>
          <w:p w14:paraId="7C24A345" w14:textId="77777777" w:rsidR="00392D97" w:rsidRPr="00392D97" w:rsidRDefault="00392D97" w:rsidP="00392D97">
            <w:pPr>
              <w:numPr>
                <w:ilvl w:val="0"/>
                <w:numId w:val="34"/>
              </w:numPr>
              <w:tabs>
                <w:tab w:val="left" w:pos="317"/>
              </w:tabs>
              <w:ind w:left="0" w:firstLine="0"/>
              <w:jc w:val="both"/>
            </w:pPr>
            <w:r w:rsidRPr="00392D97">
              <w:t>Основные показатели системы национальных счетов: выпуск товаров и услуг, промежуточное потребление, валовая добавленная стоимость, чистые налоги на продукты и на импорт, валовой внутренний продукт, оплата труда наемных работников и др.</w:t>
            </w:r>
          </w:p>
          <w:p w14:paraId="2498765E" w14:textId="77777777" w:rsidR="00392D97" w:rsidRPr="00392D97" w:rsidRDefault="00392D97" w:rsidP="00392D97">
            <w:pPr>
              <w:numPr>
                <w:ilvl w:val="0"/>
                <w:numId w:val="34"/>
              </w:numPr>
              <w:tabs>
                <w:tab w:val="left" w:pos="317"/>
              </w:tabs>
              <w:ind w:left="0" w:firstLine="0"/>
              <w:jc w:val="both"/>
            </w:pPr>
            <w:r w:rsidRPr="00392D97">
              <w:t xml:space="preserve">Методы расчета валового внутреннего продукта и национального дохода: производственный метод, </w:t>
            </w:r>
            <w:r w:rsidRPr="00392D97">
              <w:lastRenderedPageBreak/>
              <w:t>распределительный метод, метод конечного использования.</w:t>
            </w:r>
          </w:p>
          <w:p w14:paraId="0801C7FF" w14:textId="77777777" w:rsidR="00392D97" w:rsidRPr="00392D97" w:rsidRDefault="00392D97" w:rsidP="00392D97">
            <w:pPr>
              <w:numPr>
                <w:ilvl w:val="0"/>
                <w:numId w:val="34"/>
              </w:numPr>
              <w:tabs>
                <w:tab w:val="left" w:pos="317"/>
              </w:tabs>
              <w:ind w:left="0" w:firstLine="0"/>
              <w:jc w:val="both"/>
            </w:pPr>
            <w:r w:rsidRPr="00392D97">
              <w:t>Платежный баланс. Концепция сальдо платежного баланса.</w:t>
            </w:r>
          </w:p>
          <w:p w14:paraId="47623EEE" w14:textId="77777777" w:rsidR="00392D97" w:rsidRPr="00392D97" w:rsidRDefault="00392D97" w:rsidP="00392D97">
            <w:pPr>
              <w:numPr>
                <w:ilvl w:val="0"/>
                <w:numId w:val="34"/>
              </w:numPr>
              <w:tabs>
                <w:tab w:val="left" w:pos="317"/>
              </w:tabs>
              <w:ind w:left="0" w:firstLine="0"/>
              <w:jc w:val="both"/>
            </w:pPr>
            <w:r w:rsidRPr="00392D97">
              <w:t>Классификационное кодирование в статистике. Виды систем кодирования.</w:t>
            </w:r>
          </w:p>
          <w:p w14:paraId="1F14FA45" w14:textId="77777777" w:rsidR="00392D97" w:rsidRPr="00392D97" w:rsidRDefault="00392D97" w:rsidP="00392D97">
            <w:pPr>
              <w:numPr>
                <w:ilvl w:val="0"/>
                <w:numId w:val="34"/>
              </w:numPr>
              <w:tabs>
                <w:tab w:val="left" w:pos="317"/>
              </w:tabs>
              <w:ind w:left="0" w:firstLine="0"/>
              <w:jc w:val="both"/>
            </w:pPr>
            <w:r w:rsidRPr="00392D97">
              <w:t>Понятие и схема межотраслевого баланса. Основное уравнение межотраслевого баланса.</w:t>
            </w:r>
          </w:p>
          <w:p w14:paraId="02D1D953" w14:textId="77777777" w:rsidR="00392D97" w:rsidRPr="00392D97" w:rsidRDefault="00392D97" w:rsidP="00392D97">
            <w:pPr>
              <w:numPr>
                <w:ilvl w:val="0"/>
                <w:numId w:val="34"/>
              </w:numPr>
              <w:tabs>
                <w:tab w:val="left" w:pos="317"/>
              </w:tabs>
              <w:ind w:left="0" w:firstLine="0"/>
              <w:jc w:val="both"/>
            </w:pPr>
            <w:r w:rsidRPr="00392D97">
              <w:t>Методы оценки показателей межотраслевых балансов.</w:t>
            </w:r>
          </w:p>
          <w:p w14:paraId="478AF7BB" w14:textId="77777777" w:rsidR="00392D97" w:rsidRPr="00392D97" w:rsidRDefault="00392D97" w:rsidP="00392D97">
            <w:pPr>
              <w:numPr>
                <w:ilvl w:val="0"/>
                <w:numId w:val="34"/>
              </w:numPr>
              <w:tabs>
                <w:tab w:val="left" w:pos="317"/>
              </w:tabs>
              <w:ind w:left="0" w:firstLine="0"/>
              <w:jc w:val="both"/>
            </w:pPr>
            <w:r w:rsidRPr="00392D97">
              <w:t>Статистика денежного обращения: виды ликвидных активов, денежные агрегаты, макроэкономические показатели.</w:t>
            </w:r>
          </w:p>
          <w:p w14:paraId="394E8BB7" w14:textId="77777777" w:rsidR="00392D97" w:rsidRPr="00392D97" w:rsidRDefault="00392D97" w:rsidP="00392D97">
            <w:pPr>
              <w:numPr>
                <w:ilvl w:val="0"/>
                <w:numId w:val="34"/>
              </w:numPr>
              <w:tabs>
                <w:tab w:val="left" w:pos="317"/>
              </w:tabs>
              <w:ind w:left="0" w:firstLine="0"/>
              <w:jc w:val="both"/>
            </w:pPr>
            <w:r w:rsidRPr="00392D97">
              <w:t>Статистика цен. Виды цен. Индивидуальный и средний уровень цен. Индексы цен.</w:t>
            </w:r>
          </w:p>
          <w:p w14:paraId="1552C09A" w14:textId="77777777" w:rsidR="00392D97" w:rsidRPr="00392D97" w:rsidRDefault="00392D97" w:rsidP="00392D97">
            <w:pPr>
              <w:numPr>
                <w:ilvl w:val="0"/>
                <w:numId w:val="34"/>
              </w:numPr>
              <w:tabs>
                <w:tab w:val="left" w:pos="317"/>
              </w:tabs>
              <w:ind w:left="0" w:firstLine="0"/>
              <w:jc w:val="both"/>
            </w:pPr>
            <w:r w:rsidRPr="00392D97">
              <w:t>Статистика инфляции. Понятие и виды инфляции. Основные показатели для оценки и измерения инфляции.</w:t>
            </w:r>
          </w:p>
          <w:p w14:paraId="22B3949C" w14:textId="77777777" w:rsidR="00392D97" w:rsidRPr="00392D97" w:rsidRDefault="00392D97" w:rsidP="00392D97">
            <w:pPr>
              <w:numPr>
                <w:ilvl w:val="0"/>
                <w:numId w:val="34"/>
              </w:numPr>
              <w:tabs>
                <w:tab w:val="left" w:pos="317"/>
              </w:tabs>
              <w:ind w:left="0" w:firstLine="0"/>
              <w:jc w:val="both"/>
            </w:pPr>
            <w:r w:rsidRPr="00392D97">
              <w:t>Показатели доходов и расходов населения. Баланс доходов и расходов населения.</w:t>
            </w:r>
          </w:p>
          <w:p w14:paraId="5E58F525" w14:textId="77777777" w:rsidR="00392D97" w:rsidRPr="00392D97" w:rsidRDefault="00392D97" w:rsidP="00392D97">
            <w:pPr>
              <w:numPr>
                <w:ilvl w:val="0"/>
                <w:numId w:val="34"/>
              </w:numPr>
              <w:tabs>
                <w:tab w:val="left" w:pos="317"/>
              </w:tabs>
              <w:ind w:left="0" w:firstLine="0"/>
              <w:jc w:val="both"/>
            </w:pPr>
            <w:r w:rsidRPr="00392D97">
              <w:t>Понятие и система показателей уровня жизни населения.</w:t>
            </w:r>
          </w:p>
          <w:p w14:paraId="15C1696E" w14:textId="77777777" w:rsidR="00392D97" w:rsidRPr="00392D97" w:rsidRDefault="00392D97" w:rsidP="00392D97">
            <w:pPr>
              <w:numPr>
                <w:ilvl w:val="0"/>
                <w:numId w:val="34"/>
              </w:numPr>
              <w:tabs>
                <w:tab w:val="left" w:pos="317"/>
              </w:tabs>
              <w:ind w:left="0" w:firstLine="0"/>
              <w:jc w:val="both"/>
            </w:pPr>
            <w:r w:rsidRPr="00392D97">
              <w:t>Показатели накопления имущества и обеспеченности населения жильем.</w:t>
            </w:r>
          </w:p>
          <w:p w14:paraId="37F66466" w14:textId="77777777" w:rsidR="00392D97" w:rsidRPr="00392D97" w:rsidRDefault="00392D97" w:rsidP="00392D97">
            <w:pPr>
              <w:numPr>
                <w:ilvl w:val="0"/>
                <w:numId w:val="34"/>
              </w:numPr>
              <w:tabs>
                <w:tab w:val="left" w:pos="317"/>
              </w:tabs>
              <w:ind w:left="0" w:firstLine="0"/>
              <w:jc w:val="both"/>
            </w:pPr>
            <w:r w:rsidRPr="00392D97">
              <w:t>Показатели дифференциации доходов населения.</w:t>
            </w:r>
          </w:p>
          <w:p w14:paraId="027662D1" w14:textId="77777777" w:rsidR="00392D97" w:rsidRPr="00392D97" w:rsidRDefault="00392D97" w:rsidP="00392D97">
            <w:pPr>
              <w:numPr>
                <w:ilvl w:val="0"/>
                <w:numId w:val="34"/>
              </w:numPr>
              <w:tabs>
                <w:tab w:val="left" w:pos="317"/>
              </w:tabs>
              <w:ind w:left="0" w:firstLine="0"/>
              <w:jc w:val="both"/>
            </w:pPr>
            <w:r w:rsidRPr="00392D97">
              <w:t>Статистика естественного и механического движения населения.</w:t>
            </w:r>
          </w:p>
          <w:p w14:paraId="12B9A387" w14:textId="77777777" w:rsidR="00392D97" w:rsidRPr="00392D97" w:rsidRDefault="00392D97" w:rsidP="00392D97">
            <w:pPr>
              <w:numPr>
                <w:ilvl w:val="0"/>
                <w:numId w:val="34"/>
              </w:numPr>
              <w:tabs>
                <w:tab w:val="left" w:pos="317"/>
              </w:tabs>
              <w:ind w:left="0" w:firstLine="0"/>
              <w:jc w:val="both"/>
            </w:pPr>
            <w:r w:rsidRPr="00392D97">
              <w:t>Статистика занятости и безработицы.</w:t>
            </w:r>
          </w:p>
          <w:p w14:paraId="76C31CFA" w14:textId="77777777" w:rsidR="00392D97" w:rsidRPr="00392D97" w:rsidRDefault="00392D97" w:rsidP="00392D97">
            <w:pPr>
              <w:numPr>
                <w:ilvl w:val="0"/>
                <w:numId w:val="34"/>
              </w:numPr>
              <w:tabs>
                <w:tab w:val="left" w:pos="317"/>
              </w:tabs>
              <w:ind w:left="0" w:firstLine="0"/>
              <w:jc w:val="both"/>
            </w:pPr>
            <w:r w:rsidRPr="00392D97">
              <w:t>Статистические показатели движения работников.</w:t>
            </w:r>
          </w:p>
          <w:p w14:paraId="363B96BC" w14:textId="77777777" w:rsidR="00392D97" w:rsidRPr="00392D97" w:rsidRDefault="00392D97" w:rsidP="00392D97">
            <w:pPr>
              <w:numPr>
                <w:ilvl w:val="0"/>
                <w:numId w:val="34"/>
              </w:numPr>
              <w:tabs>
                <w:tab w:val="left" w:pos="317"/>
              </w:tabs>
              <w:ind w:left="0" w:firstLine="0"/>
              <w:jc w:val="both"/>
            </w:pPr>
            <w:r w:rsidRPr="00392D97">
              <w:t>Статистические показатели численности и состава занятых.</w:t>
            </w:r>
          </w:p>
          <w:p w14:paraId="27128423" w14:textId="77777777" w:rsidR="00392D97" w:rsidRPr="00392D97" w:rsidRDefault="00392D97" w:rsidP="00392D97">
            <w:pPr>
              <w:numPr>
                <w:ilvl w:val="0"/>
                <w:numId w:val="34"/>
              </w:numPr>
              <w:tabs>
                <w:tab w:val="left" w:pos="317"/>
              </w:tabs>
              <w:ind w:left="0" w:firstLine="0"/>
              <w:jc w:val="both"/>
            </w:pPr>
            <w:r w:rsidRPr="00392D97">
              <w:t>Статистическое изучение рабочего времени: фонды рабочего времени, баланс рабочего времени, показатели эффективности использования рабочего времени.</w:t>
            </w:r>
          </w:p>
          <w:p w14:paraId="0C640464" w14:textId="77777777" w:rsidR="00392D97" w:rsidRPr="00392D97" w:rsidRDefault="00392D97" w:rsidP="00392D97">
            <w:pPr>
              <w:numPr>
                <w:ilvl w:val="0"/>
                <w:numId w:val="34"/>
              </w:numPr>
              <w:tabs>
                <w:tab w:val="left" w:pos="317"/>
              </w:tabs>
              <w:ind w:left="0" w:firstLine="0"/>
              <w:jc w:val="both"/>
            </w:pPr>
            <w:r w:rsidRPr="00392D97">
              <w:t>Понятие национального богатства: его объем, структура, динамика.</w:t>
            </w:r>
          </w:p>
          <w:p w14:paraId="7409235A" w14:textId="77777777" w:rsidR="00392D97" w:rsidRPr="00392D97" w:rsidRDefault="00392D97" w:rsidP="00392D97">
            <w:pPr>
              <w:numPr>
                <w:ilvl w:val="0"/>
                <w:numId w:val="34"/>
              </w:numPr>
              <w:tabs>
                <w:tab w:val="left" w:pos="317"/>
              </w:tabs>
              <w:ind w:left="0" w:firstLine="0"/>
              <w:jc w:val="both"/>
            </w:pPr>
            <w:r w:rsidRPr="00392D97">
              <w:t>Статистическое изучение природных ресурсов, как части национального богатства.</w:t>
            </w:r>
          </w:p>
          <w:p w14:paraId="1D9E2849" w14:textId="77777777" w:rsidR="00392D97" w:rsidRPr="00392D97" w:rsidRDefault="00392D97" w:rsidP="00392D97">
            <w:pPr>
              <w:numPr>
                <w:ilvl w:val="0"/>
                <w:numId w:val="34"/>
              </w:numPr>
              <w:tabs>
                <w:tab w:val="left" w:pos="317"/>
              </w:tabs>
              <w:ind w:left="0" w:firstLine="0"/>
              <w:jc w:val="both"/>
            </w:pPr>
            <w:r w:rsidRPr="00392D97">
              <w:t>Показатели оценки наличия, состояния и движения основных производственных фондов.</w:t>
            </w:r>
          </w:p>
          <w:p w14:paraId="577C4445" w14:textId="77777777" w:rsidR="00392D97" w:rsidRPr="00392D97" w:rsidRDefault="00392D97" w:rsidP="00392D97">
            <w:pPr>
              <w:numPr>
                <w:ilvl w:val="0"/>
                <w:numId w:val="34"/>
              </w:numPr>
              <w:tabs>
                <w:tab w:val="left" w:pos="317"/>
              </w:tabs>
              <w:ind w:left="0" w:firstLine="0"/>
              <w:jc w:val="both"/>
            </w:pPr>
            <w:r w:rsidRPr="00392D97">
              <w:t>Статистический анализ прибыли, рентабельности.</w:t>
            </w:r>
          </w:p>
          <w:p w14:paraId="5553FD68" w14:textId="77777777" w:rsidR="00392D97" w:rsidRPr="00392D97" w:rsidRDefault="00392D97" w:rsidP="00392D97">
            <w:pPr>
              <w:numPr>
                <w:ilvl w:val="0"/>
                <w:numId w:val="34"/>
              </w:numPr>
              <w:tabs>
                <w:tab w:val="left" w:pos="317"/>
              </w:tabs>
              <w:ind w:left="0" w:firstLine="0"/>
              <w:jc w:val="both"/>
            </w:pPr>
            <w:r w:rsidRPr="00392D97">
              <w:t>Статистический анализ оборотных средств.</w:t>
            </w:r>
          </w:p>
          <w:p w14:paraId="122D5FAB" w14:textId="77777777" w:rsidR="00392D97" w:rsidRPr="00392D97" w:rsidRDefault="00392D97" w:rsidP="00392D97">
            <w:pPr>
              <w:numPr>
                <w:ilvl w:val="0"/>
                <w:numId w:val="34"/>
              </w:numPr>
              <w:tabs>
                <w:tab w:val="left" w:pos="317"/>
              </w:tabs>
              <w:ind w:left="0" w:firstLine="0"/>
              <w:jc w:val="both"/>
            </w:pPr>
            <w:r w:rsidRPr="00392D97">
              <w:t>Индексация доходов населения.</w:t>
            </w:r>
          </w:p>
          <w:p w14:paraId="71BBD146" w14:textId="77777777" w:rsidR="00392D97" w:rsidRPr="00392D97" w:rsidRDefault="00392D97" w:rsidP="00392D97">
            <w:pPr>
              <w:numPr>
                <w:ilvl w:val="0"/>
                <w:numId w:val="34"/>
              </w:numPr>
              <w:tabs>
                <w:tab w:val="left" w:pos="317"/>
              </w:tabs>
              <w:ind w:left="0" w:firstLine="0"/>
              <w:jc w:val="both"/>
            </w:pPr>
            <w:r w:rsidRPr="00392D97">
              <w:t>Статистический анализ бедности. Уровень бедности.</w:t>
            </w:r>
          </w:p>
          <w:p w14:paraId="4D58666F" w14:textId="77777777" w:rsidR="00392D97" w:rsidRPr="00392D97" w:rsidRDefault="00392D97" w:rsidP="00392D97">
            <w:pPr>
              <w:numPr>
                <w:ilvl w:val="0"/>
                <w:numId w:val="34"/>
              </w:numPr>
              <w:tabs>
                <w:tab w:val="left" w:pos="317"/>
              </w:tabs>
              <w:ind w:left="0" w:firstLine="0"/>
              <w:jc w:val="both"/>
            </w:pPr>
            <w:r w:rsidRPr="00392D97">
              <w:t>Показатели объема и структуры потребления населением материальных благ и услуг.</w:t>
            </w:r>
          </w:p>
          <w:p w14:paraId="535EA1D7" w14:textId="77777777" w:rsidR="00392D97" w:rsidRPr="00392D97" w:rsidRDefault="00392D97" w:rsidP="00392D97">
            <w:pPr>
              <w:numPr>
                <w:ilvl w:val="0"/>
                <w:numId w:val="34"/>
              </w:numPr>
              <w:tabs>
                <w:tab w:val="left" w:pos="317"/>
              </w:tabs>
              <w:ind w:left="0" w:firstLine="0"/>
              <w:jc w:val="both"/>
            </w:pPr>
            <w:r w:rsidRPr="00392D97">
              <w:t>Показатели, характеризующие потребительские настроения и ожидания населения.</w:t>
            </w:r>
          </w:p>
          <w:p w14:paraId="50432DF8" w14:textId="77777777" w:rsidR="00392D97" w:rsidRPr="00392D97" w:rsidRDefault="00392D97" w:rsidP="00392D97">
            <w:pPr>
              <w:tabs>
                <w:tab w:val="left" w:pos="317"/>
              </w:tabs>
              <w:jc w:val="both"/>
              <w:rPr>
                <w:i/>
              </w:rPr>
            </w:pPr>
            <w:r w:rsidRPr="00392D97">
              <w:rPr>
                <w:i/>
              </w:rPr>
              <w:t>Типы задач для подготовки к экзамену:</w:t>
            </w:r>
          </w:p>
          <w:p w14:paraId="3C475CA2" w14:textId="77777777" w:rsidR="00392D97" w:rsidRPr="00392D97" w:rsidRDefault="00392D97" w:rsidP="00392D97">
            <w:pPr>
              <w:numPr>
                <w:ilvl w:val="0"/>
                <w:numId w:val="35"/>
              </w:numPr>
              <w:tabs>
                <w:tab w:val="left" w:pos="317"/>
              </w:tabs>
              <w:ind w:left="0" w:firstLine="0"/>
              <w:jc w:val="both"/>
            </w:pPr>
            <w:r w:rsidRPr="00392D97">
              <w:t>Рассчитать коэффициенты рождаемости, смертности, естественного и механического прироста населения, общего прироста населения; специальный коэффициент рождаемости; коэффициенты прибытия, выбытия, интенсивности миграционного оборота, эффективности миграции.</w:t>
            </w:r>
          </w:p>
          <w:p w14:paraId="18B98F04" w14:textId="77777777" w:rsidR="00392D97" w:rsidRPr="00392D97" w:rsidRDefault="00392D97" w:rsidP="00392D97">
            <w:pPr>
              <w:numPr>
                <w:ilvl w:val="0"/>
                <w:numId w:val="35"/>
              </w:numPr>
              <w:tabs>
                <w:tab w:val="left" w:pos="317"/>
              </w:tabs>
              <w:ind w:left="0" w:firstLine="0"/>
              <w:jc w:val="both"/>
            </w:pPr>
            <w:r w:rsidRPr="00392D97">
              <w:t xml:space="preserve">Рассчитать показатели дифференциации доходов (средний доход, модальный доход, медианный доход, </w:t>
            </w:r>
            <w:proofErr w:type="spellStart"/>
            <w:r w:rsidRPr="00392D97">
              <w:t>децильный</w:t>
            </w:r>
            <w:proofErr w:type="spellEnd"/>
            <w:r w:rsidRPr="00392D97">
              <w:t xml:space="preserve"> коэффициент, коэффициент фондов). Сформулировать выводы, расчет коэффициентов пояснить с помощью схемы. Рассчитать показатели дифференциации доходов (коэффициент локализации, коэффициент </w:t>
            </w:r>
            <w:r w:rsidRPr="00392D97">
              <w:lastRenderedPageBreak/>
              <w:t>концентрации, индекс Гувера). Построить кривую Лоренца. Сформулировать выводы.</w:t>
            </w:r>
          </w:p>
          <w:p w14:paraId="21B04FF7" w14:textId="77777777" w:rsidR="00392D97" w:rsidRPr="00392D97" w:rsidRDefault="00392D97" w:rsidP="00392D97">
            <w:pPr>
              <w:numPr>
                <w:ilvl w:val="0"/>
                <w:numId w:val="35"/>
              </w:numPr>
              <w:tabs>
                <w:tab w:val="left" w:pos="317"/>
              </w:tabs>
              <w:ind w:left="0" w:firstLine="0"/>
              <w:jc w:val="both"/>
            </w:pPr>
            <w:r w:rsidRPr="00392D97">
              <w:t>Определить: скорость обращения наличных денег и продолжительность одного оборота; скорость обращения денежной массы и продолжительность одного оборота за два года (в отчетном и базисном). Проанализировать влияние на изменение скорости обращения денежной массы: скорости обращения наличных денег и доли наличных денег в денежной массе. Рассчитать индекс скорости обращения денежной массы.</w:t>
            </w:r>
          </w:p>
          <w:p w14:paraId="03F88376" w14:textId="77777777" w:rsidR="00392D97" w:rsidRPr="00392D97" w:rsidRDefault="00392D97" w:rsidP="00392D97">
            <w:pPr>
              <w:numPr>
                <w:ilvl w:val="0"/>
                <w:numId w:val="35"/>
              </w:numPr>
              <w:tabs>
                <w:tab w:val="left" w:pos="317"/>
              </w:tabs>
              <w:ind w:left="0" w:firstLine="0"/>
              <w:jc w:val="both"/>
            </w:pPr>
            <w:r w:rsidRPr="00392D97">
              <w:t>Рассчитать ВВП производственным, распределительным методами, методом конечного использования.</w:t>
            </w:r>
          </w:p>
          <w:p w14:paraId="6FD7F957" w14:textId="77777777" w:rsidR="00392D97" w:rsidRPr="00392D97" w:rsidRDefault="00392D97" w:rsidP="00392D97">
            <w:pPr>
              <w:numPr>
                <w:ilvl w:val="0"/>
                <w:numId w:val="35"/>
              </w:numPr>
              <w:tabs>
                <w:tab w:val="left" w:pos="317"/>
              </w:tabs>
              <w:ind w:left="0" w:firstLine="0"/>
              <w:jc w:val="both"/>
            </w:pPr>
            <w:r w:rsidRPr="00392D97">
              <w:t xml:space="preserve">Определить агрегатные индексы цен (в </w:t>
            </w:r>
            <w:proofErr w:type="spellStart"/>
            <w:r w:rsidRPr="00392D97">
              <w:t>т.ч</w:t>
            </w:r>
            <w:proofErr w:type="spellEnd"/>
            <w:r w:rsidRPr="00392D97">
              <w:t xml:space="preserve">. по методикам </w:t>
            </w:r>
            <w:proofErr w:type="spellStart"/>
            <w:r w:rsidRPr="00392D97">
              <w:t>Ласпейреса</w:t>
            </w:r>
            <w:proofErr w:type="spellEnd"/>
            <w:r w:rsidRPr="00392D97">
              <w:t xml:space="preserve">, </w:t>
            </w:r>
            <w:proofErr w:type="spellStart"/>
            <w:r w:rsidRPr="00392D97">
              <w:t>Пааше</w:t>
            </w:r>
            <w:proofErr w:type="spellEnd"/>
            <w:r w:rsidRPr="00392D97">
              <w:t>, Фишера), физического объема, товарооборота.</w:t>
            </w:r>
          </w:p>
          <w:p w14:paraId="4B8576A4" w14:textId="77777777" w:rsidR="00392D97" w:rsidRPr="00392D97" w:rsidRDefault="00392D97" w:rsidP="00392D97">
            <w:pPr>
              <w:numPr>
                <w:ilvl w:val="0"/>
                <w:numId w:val="35"/>
              </w:numPr>
              <w:tabs>
                <w:tab w:val="left" w:pos="317"/>
              </w:tabs>
              <w:ind w:left="0" w:firstLine="0"/>
              <w:jc w:val="both"/>
            </w:pPr>
            <w:r w:rsidRPr="00392D97">
              <w:rPr>
                <w:bCs/>
              </w:rPr>
              <w:t>Выявить тенденцию изменения социально-экономических показателей м</w:t>
            </w:r>
            <w:r w:rsidRPr="00392D97">
              <w:t>етодом укрупнения интервалов, методом скользящей средней, методом аналитического выравнивания. Построить графики. Спрогнозировать показатели на будущие периоды на основе аналитического выравнивания, на основе среднего абсолютного прироста.</w:t>
            </w:r>
          </w:p>
          <w:p w14:paraId="5A254B1E" w14:textId="47B1B7F0" w:rsidR="00392D97" w:rsidRPr="00392D97" w:rsidRDefault="00392D97" w:rsidP="00392D97">
            <w:pPr>
              <w:numPr>
                <w:ilvl w:val="0"/>
                <w:numId w:val="35"/>
              </w:numPr>
              <w:tabs>
                <w:tab w:val="left" w:pos="317"/>
              </w:tabs>
              <w:ind w:left="0" w:firstLine="0"/>
              <w:jc w:val="both"/>
            </w:pPr>
            <w:r w:rsidRPr="00392D97">
              <w:t>Рассчитать уровень экономической активности населения, уровень занятости и уровень безработицы, экономически активного населения. Оценить динамические изменения (абс</w:t>
            </w:r>
            <w:r>
              <w:t>олютный</w:t>
            </w:r>
            <w:r w:rsidRPr="00392D97">
              <w:t xml:space="preserve"> прирост, коэф</w:t>
            </w:r>
            <w:r>
              <w:t>фициент</w:t>
            </w:r>
            <w:r w:rsidRPr="00392D97">
              <w:t xml:space="preserve"> роста, темп роста, темп прироста, средн</w:t>
            </w:r>
            <w:r>
              <w:t>ий</w:t>
            </w:r>
            <w:r w:rsidRPr="00392D97">
              <w:t xml:space="preserve"> абс</w:t>
            </w:r>
            <w:r>
              <w:t>олютный</w:t>
            </w:r>
            <w:r w:rsidRPr="00392D97">
              <w:t xml:space="preserve"> прирост, ср. темп роста и ср. темп прироста). Сформулировать выводы. </w:t>
            </w:r>
          </w:p>
          <w:p w14:paraId="63BF9A0F" w14:textId="77777777" w:rsidR="00392D97" w:rsidRPr="00392D97" w:rsidRDefault="00392D97" w:rsidP="00392D97">
            <w:pPr>
              <w:numPr>
                <w:ilvl w:val="0"/>
                <w:numId w:val="35"/>
              </w:numPr>
              <w:tabs>
                <w:tab w:val="left" w:pos="317"/>
              </w:tabs>
              <w:ind w:left="0" w:firstLine="0"/>
              <w:jc w:val="both"/>
            </w:pPr>
            <w:r w:rsidRPr="00392D97">
              <w:t>Определить коэффициенты «пенсионной нагрузки», потенциального замещения и общей нагрузки населения трудоспособного возраста. Сформулировать выводы.</w:t>
            </w:r>
          </w:p>
          <w:p w14:paraId="48861B53" w14:textId="77777777" w:rsidR="00392D97" w:rsidRPr="00392D97" w:rsidRDefault="00392D97" w:rsidP="00392D97">
            <w:pPr>
              <w:numPr>
                <w:ilvl w:val="0"/>
                <w:numId w:val="35"/>
              </w:numPr>
              <w:tabs>
                <w:tab w:val="left" w:pos="317"/>
              </w:tabs>
              <w:ind w:left="0" w:firstLine="0"/>
              <w:jc w:val="both"/>
            </w:pPr>
            <w:r w:rsidRPr="00392D97">
              <w:t>Построить: - счет товаров и услуг; - счет производства; - счет образования доходов; - счет распределения первичных доходов; - счет вторичного распределения доходов; - счет использования располагаемого дохода; - счет операций с капиталом. Сформулировать соответствующие выводы.</w:t>
            </w:r>
          </w:p>
          <w:p w14:paraId="4D08C4FF" w14:textId="63D3D299" w:rsidR="00392D97" w:rsidRPr="005E5B13" w:rsidRDefault="00392D97" w:rsidP="00392D97">
            <w:pPr>
              <w:tabs>
                <w:tab w:val="left" w:pos="317"/>
              </w:tabs>
              <w:jc w:val="both"/>
            </w:pPr>
          </w:p>
        </w:tc>
      </w:tr>
    </w:tbl>
    <w:p w14:paraId="09E359C2" w14:textId="497156A2" w:rsidR="009D5862" w:rsidRPr="005E5B13" w:rsidRDefault="009D5862" w:rsidP="009D5862">
      <w:pPr>
        <w:pStyle w:val="2"/>
      </w:pPr>
      <w:r w:rsidRPr="005E5B13">
        <w:lastRenderedPageBreak/>
        <w:t xml:space="preserve">Критерии, шкалы оценивания промежуточной аттестации </w:t>
      </w:r>
      <w:r w:rsidR="005E5B13" w:rsidRPr="005E5B13">
        <w:t>учебной дисциплины</w:t>
      </w:r>
      <w:r w:rsidRPr="005E5B13">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5E5B13"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5E5B13" w:rsidRDefault="009D5862" w:rsidP="002C4687">
            <w:pPr>
              <w:pStyle w:val="TableParagraph"/>
              <w:ind w:left="204" w:right="194" w:firstLine="1"/>
              <w:jc w:val="center"/>
              <w:rPr>
                <w:b/>
                <w:lang w:val="ru-RU"/>
              </w:rPr>
            </w:pPr>
            <w:r w:rsidRPr="005E5B13">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5E5B13" w:rsidRDefault="009D5862" w:rsidP="00A52143">
            <w:pPr>
              <w:pStyle w:val="TableParagraph"/>
              <w:ind w:left="872"/>
              <w:rPr>
                <w:b/>
              </w:rPr>
            </w:pPr>
            <w:proofErr w:type="spellStart"/>
            <w:r w:rsidRPr="005E5B13">
              <w:rPr>
                <w:b/>
              </w:rPr>
              <w:t>Критерии</w:t>
            </w:r>
            <w:proofErr w:type="spellEnd"/>
            <w:r w:rsidRPr="005E5B13">
              <w:rPr>
                <w:b/>
              </w:rPr>
              <w:t xml:space="preserve"> </w:t>
            </w:r>
            <w:proofErr w:type="spellStart"/>
            <w:r w:rsidRPr="005E5B13">
              <w:rPr>
                <w:b/>
              </w:rPr>
              <w:t>оценивания</w:t>
            </w:r>
            <w:proofErr w:type="spellEnd"/>
          </w:p>
        </w:tc>
        <w:tc>
          <w:tcPr>
            <w:tcW w:w="3828" w:type="dxa"/>
            <w:gridSpan w:val="2"/>
            <w:shd w:val="clear" w:color="auto" w:fill="DBE5F1" w:themeFill="accent1" w:themeFillTint="33"/>
            <w:vAlign w:val="center"/>
          </w:tcPr>
          <w:p w14:paraId="4788433A" w14:textId="2519E413" w:rsidR="009D5862" w:rsidRPr="005E5B13" w:rsidRDefault="009D5862" w:rsidP="008E4BCC">
            <w:pPr>
              <w:jc w:val="center"/>
              <w:rPr>
                <w:b/>
              </w:rPr>
            </w:pPr>
            <w:r w:rsidRPr="005E5B13">
              <w:rPr>
                <w:b/>
              </w:rPr>
              <w:t>Шкалы оценивания</w:t>
            </w:r>
          </w:p>
        </w:tc>
      </w:tr>
      <w:tr w:rsidR="009D5862" w:rsidRPr="005E5B13" w14:paraId="6F120A4A" w14:textId="77777777" w:rsidTr="00C04154">
        <w:trPr>
          <w:trHeight w:val="557"/>
          <w:tblHeader/>
        </w:trPr>
        <w:tc>
          <w:tcPr>
            <w:tcW w:w="3828" w:type="dxa"/>
            <w:shd w:val="clear" w:color="auto" w:fill="DBE5F1" w:themeFill="accent1" w:themeFillTint="33"/>
          </w:tcPr>
          <w:p w14:paraId="6409A3CA" w14:textId="77777777" w:rsidR="009D5862" w:rsidRPr="005E5B13" w:rsidRDefault="009D5862" w:rsidP="00FC1ACA">
            <w:pPr>
              <w:pStyle w:val="TableParagraph"/>
              <w:ind w:left="204" w:right="194" w:firstLine="1"/>
              <w:jc w:val="center"/>
              <w:rPr>
                <w:b/>
                <w:lang w:val="ru-RU"/>
              </w:rPr>
            </w:pPr>
            <w:r w:rsidRPr="005E5B13">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5E5B13" w:rsidRDefault="009D5862" w:rsidP="00FC1ACA">
            <w:pPr>
              <w:pStyle w:val="TableParagraph"/>
              <w:ind w:left="872"/>
              <w:rPr>
                <w:b/>
              </w:rPr>
            </w:pPr>
          </w:p>
        </w:tc>
        <w:tc>
          <w:tcPr>
            <w:tcW w:w="1772" w:type="dxa"/>
            <w:shd w:val="clear" w:color="auto" w:fill="DBE5F1" w:themeFill="accent1" w:themeFillTint="33"/>
            <w:vAlign w:val="center"/>
          </w:tcPr>
          <w:p w14:paraId="2A384CBA" w14:textId="6D4F72CF" w:rsidR="009D5862" w:rsidRPr="005E5B13" w:rsidRDefault="009D5862" w:rsidP="008E4BCC">
            <w:pPr>
              <w:jc w:val="center"/>
              <w:rPr>
                <w:b/>
              </w:rPr>
            </w:pPr>
            <w:r w:rsidRPr="005E5B13">
              <w:rPr>
                <w:b/>
                <w:bCs/>
                <w:iCs/>
                <w:sz w:val="20"/>
                <w:szCs w:val="20"/>
              </w:rPr>
              <w:t>100-балльная система</w:t>
            </w:r>
          </w:p>
        </w:tc>
        <w:tc>
          <w:tcPr>
            <w:tcW w:w="2056" w:type="dxa"/>
            <w:shd w:val="clear" w:color="auto" w:fill="DBE5F1" w:themeFill="accent1" w:themeFillTint="33"/>
            <w:vAlign w:val="center"/>
          </w:tcPr>
          <w:p w14:paraId="4CE45808" w14:textId="77777777" w:rsidR="009D5862" w:rsidRPr="005E5B13" w:rsidRDefault="009D5862" w:rsidP="0018060A">
            <w:pPr>
              <w:jc w:val="center"/>
              <w:rPr>
                <w:b/>
              </w:rPr>
            </w:pPr>
            <w:r w:rsidRPr="005E5B13">
              <w:rPr>
                <w:b/>
                <w:bCs/>
                <w:iCs/>
                <w:sz w:val="20"/>
                <w:szCs w:val="20"/>
              </w:rPr>
              <w:t>Пятибалльная система</w:t>
            </w:r>
          </w:p>
        </w:tc>
      </w:tr>
      <w:tr w:rsidR="009D5862" w:rsidRPr="005E5B13" w14:paraId="167FBC64" w14:textId="77777777" w:rsidTr="00073075">
        <w:trPr>
          <w:trHeight w:val="283"/>
        </w:trPr>
        <w:tc>
          <w:tcPr>
            <w:tcW w:w="3828" w:type="dxa"/>
            <w:vMerge w:val="restart"/>
          </w:tcPr>
          <w:p w14:paraId="42A9144E" w14:textId="5CE5E808" w:rsidR="009D5862" w:rsidRPr="005E5B13" w:rsidRDefault="00BB0D10" w:rsidP="00FC1ACA">
            <w:r>
              <w:t>Экзамен</w:t>
            </w:r>
            <w:r w:rsidR="008E4BCC" w:rsidRPr="005E5B13">
              <w:t xml:space="preserve"> </w:t>
            </w:r>
            <w:r w:rsidR="009D5862" w:rsidRPr="005E5B13">
              <w:t>с оценкой</w:t>
            </w:r>
          </w:p>
          <w:p w14:paraId="6B7CCA20" w14:textId="5E1053AE" w:rsidR="009D5862" w:rsidRPr="005E5B13" w:rsidRDefault="009D5862" w:rsidP="00FC1ACA">
            <w:r w:rsidRPr="005E5B13">
              <w:t xml:space="preserve">в </w:t>
            </w:r>
            <w:r w:rsidR="008E4BCC" w:rsidRPr="005E5B13">
              <w:t>письменно-</w:t>
            </w:r>
            <w:r w:rsidRPr="005E5B13">
              <w:t xml:space="preserve">устной форме по </w:t>
            </w:r>
            <w:r w:rsidR="00EF41B9" w:rsidRPr="005E5B13">
              <w:t>вопросам</w:t>
            </w:r>
          </w:p>
          <w:p w14:paraId="465F4E83" w14:textId="33671F5D" w:rsidR="009D5862" w:rsidRPr="005E5B13" w:rsidRDefault="009D5862" w:rsidP="00FC1ACA">
            <w:pPr>
              <w:pStyle w:val="TableParagraph"/>
              <w:rPr>
                <w:lang w:val="ru-RU"/>
              </w:rPr>
            </w:pPr>
          </w:p>
        </w:tc>
        <w:tc>
          <w:tcPr>
            <w:tcW w:w="6945" w:type="dxa"/>
          </w:tcPr>
          <w:p w14:paraId="5153C3B7" w14:textId="77777777" w:rsidR="009D5862" w:rsidRPr="005E5B13" w:rsidRDefault="009D5862" w:rsidP="00FC1ACA">
            <w:pPr>
              <w:pStyle w:val="TableParagraph"/>
              <w:tabs>
                <w:tab w:val="left" w:pos="469"/>
              </w:tabs>
              <w:rPr>
                <w:lang w:val="ru-RU"/>
              </w:rPr>
            </w:pPr>
            <w:r w:rsidRPr="005E5B13">
              <w:rPr>
                <w:lang w:val="ru-RU"/>
              </w:rPr>
              <w:t>Обучающийся:</w:t>
            </w:r>
          </w:p>
          <w:p w14:paraId="1588324D" w14:textId="529D4349" w:rsidR="009D5862" w:rsidRPr="005E5B13" w:rsidRDefault="009D5862" w:rsidP="00BB0D10">
            <w:pPr>
              <w:pStyle w:val="TableParagraph"/>
              <w:numPr>
                <w:ilvl w:val="0"/>
                <w:numId w:val="13"/>
              </w:numPr>
              <w:tabs>
                <w:tab w:val="left" w:pos="459"/>
              </w:tabs>
              <w:ind w:left="0" w:firstLine="0"/>
              <w:jc w:val="both"/>
              <w:rPr>
                <w:lang w:val="ru-RU"/>
              </w:rPr>
            </w:pPr>
            <w:r w:rsidRPr="005E5B13">
              <w:rPr>
                <w:lang w:val="ru-RU"/>
              </w:rPr>
              <w:t>демонстрирует знания</w:t>
            </w:r>
            <w:r w:rsidR="00587102">
              <w:rPr>
                <w:lang w:val="ru-RU"/>
              </w:rPr>
              <w:t xml:space="preserve">, </w:t>
            </w:r>
            <w:r w:rsidRPr="005E5B13">
              <w:rPr>
                <w:lang w:val="ru-RU"/>
              </w:rPr>
              <w:t>отличающиеся глубиной и содержательностью, дает полный исчерпывающий ответ, как на основные вопросы, так и на дополнительные;</w:t>
            </w:r>
          </w:p>
          <w:p w14:paraId="24FE8040" w14:textId="5520A31C" w:rsidR="009D5862" w:rsidRPr="005E5B13" w:rsidRDefault="009D5862" w:rsidP="00BB0D10">
            <w:pPr>
              <w:pStyle w:val="TableParagraph"/>
              <w:numPr>
                <w:ilvl w:val="0"/>
                <w:numId w:val="13"/>
              </w:numPr>
              <w:tabs>
                <w:tab w:val="left" w:pos="459"/>
              </w:tabs>
              <w:ind w:left="0" w:firstLine="0"/>
              <w:jc w:val="both"/>
              <w:rPr>
                <w:lang w:val="ru-RU"/>
              </w:rPr>
            </w:pPr>
            <w:r w:rsidRPr="005E5B13">
              <w:rPr>
                <w:lang w:val="ru-RU"/>
              </w:rPr>
              <w:t>своб</w:t>
            </w:r>
            <w:r w:rsidR="00C75243">
              <w:rPr>
                <w:lang w:val="ru-RU"/>
              </w:rPr>
              <w:t>одно владеет научными понятиями</w:t>
            </w:r>
            <w:r w:rsidRPr="005E5B13">
              <w:rPr>
                <w:lang w:val="ru-RU"/>
              </w:rPr>
              <w:t>;</w:t>
            </w:r>
          </w:p>
          <w:p w14:paraId="528AEDA4" w14:textId="134AA5D2" w:rsidR="009D5862" w:rsidRPr="005E5B13" w:rsidRDefault="009D5862" w:rsidP="00BB0D10">
            <w:pPr>
              <w:pStyle w:val="TableParagraph"/>
              <w:numPr>
                <w:ilvl w:val="0"/>
                <w:numId w:val="13"/>
              </w:numPr>
              <w:tabs>
                <w:tab w:val="left" w:pos="459"/>
              </w:tabs>
              <w:ind w:left="0" w:firstLine="0"/>
              <w:jc w:val="both"/>
              <w:rPr>
                <w:lang w:val="ru-RU"/>
              </w:rPr>
            </w:pPr>
            <w:r w:rsidRPr="005E5B13">
              <w:rPr>
                <w:lang w:val="ru-RU"/>
              </w:rPr>
              <w:t xml:space="preserve">способен к интеграции знаний по определенной теме, структурированию ответа, к анализу положений существующих </w:t>
            </w:r>
            <w:r w:rsidRPr="005E5B13">
              <w:rPr>
                <w:lang w:val="ru-RU"/>
              </w:rPr>
              <w:lastRenderedPageBreak/>
              <w:t>теорий, направлений по вопросу;</w:t>
            </w:r>
          </w:p>
          <w:p w14:paraId="36CB96FA" w14:textId="737A46A4" w:rsidR="009D5862" w:rsidRPr="005E5B13" w:rsidRDefault="009D5862" w:rsidP="00BB0D10">
            <w:pPr>
              <w:pStyle w:val="TableParagraph"/>
              <w:numPr>
                <w:ilvl w:val="0"/>
                <w:numId w:val="13"/>
              </w:numPr>
              <w:tabs>
                <w:tab w:val="left" w:pos="459"/>
              </w:tabs>
              <w:ind w:left="0" w:firstLine="0"/>
              <w:jc w:val="both"/>
              <w:rPr>
                <w:lang w:val="ru-RU"/>
              </w:rPr>
            </w:pPr>
            <w:r w:rsidRPr="005E5B13">
              <w:rPr>
                <w:lang w:val="ru-RU"/>
              </w:rPr>
              <w:t xml:space="preserve">логично и доказательно раскрывает проблему, предложенную в </w:t>
            </w:r>
            <w:r w:rsidR="00EF41B9" w:rsidRPr="005E5B13">
              <w:rPr>
                <w:lang w:val="ru-RU"/>
              </w:rPr>
              <w:t>вопросе</w:t>
            </w:r>
            <w:r w:rsidRPr="005E5B13">
              <w:rPr>
                <w:lang w:val="ru-RU"/>
              </w:rPr>
              <w:t>;</w:t>
            </w:r>
          </w:p>
          <w:p w14:paraId="6D9284F4" w14:textId="77777777" w:rsidR="00C75243" w:rsidRDefault="009D5862" w:rsidP="00BB0D10">
            <w:pPr>
              <w:pStyle w:val="TableParagraph"/>
              <w:numPr>
                <w:ilvl w:val="0"/>
                <w:numId w:val="13"/>
              </w:numPr>
              <w:tabs>
                <w:tab w:val="left" w:pos="469"/>
              </w:tabs>
              <w:ind w:left="0" w:firstLine="0"/>
              <w:jc w:val="both"/>
              <w:rPr>
                <w:iCs/>
                <w:lang w:val="ru-RU"/>
              </w:rPr>
            </w:pPr>
            <w:r w:rsidRPr="005E5B13">
              <w:rPr>
                <w:lang w:val="ru-RU"/>
              </w:rPr>
              <w:t xml:space="preserve">свободно выполняет практические задания повышенной сложности, демонстрирует </w:t>
            </w:r>
            <w:r w:rsidR="00BB0D10">
              <w:rPr>
                <w:lang w:val="ru-RU"/>
              </w:rPr>
              <w:t xml:space="preserve">результаты </w:t>
            </w:r>
            <w:r w:rsidRPr="005E5B13">
              <w:rPr>
                <w:lang w:val="ru-RU"/>
              </w:rPr>
              <w:t>системн</w:t>
            </w:r>
            <w:r w:rsidR="00BB0D10">
              <w:rPr>
                <w:lang w:val="ru-RU"/>
              </w:rPr>
              <w:t>ой</w:t>
            </w:r>
            <w:r w:rsidRPr="005E5B13">
              <w:rPr>
                <w:lang w:val="ru-RU"/>
              </w:rPr>
              <w:t xml:space="preserve"> работ</w:t>
            </w:r>
            <w:r w:rsidR="00BB0D10">
              <w:rPr>
                <w:lang w:val="ru-RU"/>
              </w:rPr>
              <w:t>ы</w:t>
            </w:r>
            <w:r w:rsidRPr="005E5B13">
              <w:rPr>
                <w:lang w:val="ru-RU"/>
              </w:rPr>
              <w:t xml:space="preserve"> с</w:t>
            </w:r>
            <w:r w:rsidR="00B73243" w:rsidRPr="005E5B13">
              <w:rPr>
                <w:lang w:val="ru-RU"/>
              </w:rPr>
              <w:t xml:space="preserve"> </w:t>
            </w:r>
            <w:r w:rsidRPr="005E5B13">
              <w:rPr>
                <w:lang w:val="ru-RU"/>
              </w:rPr>
              <w:t>основной</w:t>
            </w:r>
            <w:r w:rsidR="00B73243" w:rsidRPr="005E5B13">
              <w:rPr>
                <w:lang w:val="ru-RU"/>
              </w:rPr>
              <w:t xml:space="preserve"> </w:t>
            </w:r>
            <w:r w:rsidRPr="005E5B13">
              <w:rPr>
                <w:lang w:val="ru-RU"/>
              </w:rPr>
              <w:t>и дополнительной литературой.</w:t>
            </w:r>
          </w:p>
          <w:p w14:paraId="317C7FB9" w14:textId="290386DE" w:rsidR="009D5862" w:rsidRPr="00C75243" w:rsidRDefault="009D5862" w:rsidP="00C75243">
            <w:pPr>
              <w:pStyle w:val="TableParagraph"/>
              <w:tabs>
                <w:tab w:val="left" w:pos="469"/>
              </w:tabs>
              <w:jc w:val="both"/>
              <w:rPr>
                <w:iCs/>
                <w:lang w:val="ru-RU"/>
              </w:rPr>
            </w:pPr>
            <w:r w:rsidRPr="00C75243">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103CB081" w14:textId="162B14DF" w:rsidR="009D5862" w:rsidRPr="005E5B13" w:rsidRDefault="009D5862" w:rsidP="00FC1ACA">
            <w:pPr>
              <w:jc w:val="center"/>
            </w:pPr>
          </w:p>
        </w:tc>
        <w:tc>
          <w:tcPr>
            <w:tcW w:w="2056" w:type="dxa"/>
          </w:tcPr>
          <w:p w14:paraId="034C059B" w14:textId="77777777" w:rsidR="009D5862" w:rsidRPr="005E5B13" w:rsidRDefault="009D5862" w:rsidP="00FC1ACA">
            <w:pPr>
              <w:jc w:val="center"/>
            </w:pPr>
            <w:r w:rsidRPr="005E5B13">
              <w:t>5</w:t>
            </w:r>
          </w:p>
        </w:tc>
      </w:tr>
      <w:tr w:rsidR="009D5862" w:rsidRPr="005E5B13" w14:paraId="61D3CD33" w14:textId="77777777" w:rsidTr="00073075">
        <w:trPr>
          <w:trHeight w:val="283"/>
        </w:trPr>
        <w:tc>
          <w:tcPr>
            <w:tcW w:w="3828" w:type="dxa"/>
            <w:vMerge/>
          </w:tcPr>
          <w:p w14:paraId="3D6AFAD5" w14:textId="77777777" w:rsidR="009D5862" w:rsidRPr="005E5B13" w:rsidRDefault="009D5862" w:rsidP="00FC1ACA"/>
        </w:tc>
        <w:tc>
          <w:tcPr>
            <w:tcW w:w="6945" w:type="dxa"/>
          </w:tcPr>
          <w:p w14:paraId="4C259831" w14:textId="77777777" w:rsidR="009D5862" w:rsidRPr="005E5B13" w:rsidRDefault="009D5862" w:rsidP="00FC1ACA">
            <w:r w:rsidRPr="005E5B13">
              <w:t>Обучающийся:</w:t>
            </w:r>
          </w:p>
          <w:p w14:paraId="594C6F55" w14:textId="77777777" w:rsidR="009D5862" w:rsidRPr="005E5B13" w:rsidRDefault="009D5862" w:rsidP="00BB0D10">
            <w:pPr>
              <w:pStyle w:val="af0"/>
              <w:numPr>
                <w:ilvl w:val="0"/>
                <w:numId w:val="14"/>
              </w:numPr>
              <w:tabs>
                <w:tab w:val="left" w:pos="429"/>
              </w:tabs>
              <w:ind w:left="0" w:firstLine="0"/>
              <w:jc w:val="both"/>
            </w:pPr>
            <w:r w:rsidRPr="005E5B13">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1F150255" w14:textId="77777777" w:rsidR="009D5862" w:rsidRPr="005E5B13" w:rsidRDefault="009D5862" w:rsidP="00BB0D10">
            <w:pPr>
              <w:pStyle w:val="af0"/>
              <w:numPr>
                <w:ilvl w:val="0"/>
                <w:numId w:val="14"/>
              </w:numPr>
              <w:tabs>
                <w:tab w:val="left" w:pos="429"/>
              </w:tabs>
              <w:ind w:left="0" w:firstLine="0"/>
              <w:jc w:val="both"/>
            </w:pPr>
            <w:r w:rsidRPr="005E5B13">
              <w:t>недостаточно логично построено изложение вопроса;</w:t>
            </w:r>
          </w:p>
          <w:p w14:paraId="04073B38" w14:textId="1208F539" w:rsidR="009D5862" w:rsidRPr="005E5B13" w:rsidRDefault="009D5862" w:rsidP="00BB0D10">
            <w:pPr>
              <w:pStyle w:val="af0"/>
              <w:numPr>
                <w:ilvl w:val="0"/>
                <w:numId w:val="14"/>
              </w:numPr>
              <w:tabs>
                <w:tab w:val="left" w:pos="429"/>
              </w:tabs>
              <w:ind w:left="0" w:firstLine="0"/>
              <w:jc w:val="both"/>
            </w:pPr>
            <w:r w:rsidRPr="005E5B13">
              <w:t xml:space="preserve">успешно </w:t>
            </w:r>
            <w:r w:rsidR="00D36DC3" w:rsidRPr="005E5B13">
              <w:t xml:space="preserve">отвечает на дополнительные вопросы </w:t>
            </w:r>
            <w:r w:rsidRPr="005E5B13">
              <w:t>средней сложности,</w:t>
            </w:r>
          </w:p>
          <w:p w14:paraId="247779A2" w14:textId="2BEAB3DF" w:rsidR="009D5862" w:rsidRPr="005E5B13" w:rsidRDefault="009D5862" w:rsidP="00BB0D10">
            <w:pPr>
              <w:pStyle w:val="af0"/>
              <w:numPr>
                <w:ilvl w:val="0"/>
                <w:numId w:val="14"/>
              </w:numPr>
              <w:tabs>
                <w:tab w:val="left" w:pos="429"/>
              </w:tabs>
              <w:ind w:left="0" w:firstLine="0"/>
              <w:jc w:val="both"/>
            </w:pPr>
            <w:r w:rsidRPr="005E5B13">
              <w:t xml:space="preserve">демонстрирует, в целом, системный подход к решению практических задач, к самостоятельному пополнению и обновлению знаний в ходе учебной работы. </w:t>
            </w:r>
          </w:p>
          <w:p w14:paraId="16820EBA" w14:textId="29FF0ACE" w:rsidR="009D5862" w:rsidRPr="005E5B13" w:rsidRDefault="009D5862" w:rsidP="00BB0D10">
            <w:pPr>
              <w:jc w:val="both"/>
            </w:pPr>
            <w:r w:rsidRPr="005E5B13">
              <w:t>В ответе раскрыто, в основном, содержание</w:t>
            </w:r>
            <w:r w:rsidR="00EF41B9" w:rsidRPr="005E5B13">
              <w:t xml:space="preserve"> вопросов</w:t>
            </w:r>
            <w:r w:rsidRPr="005E5B13">
              <w:t xml:space="preserve">, имеются </w:t>
            </w:r>
            <w:r w:rsidR="00D36DC3" w:rsidRPr="005E5B13">
              <w:t xml:space="preserve">несущественные </w:t>
            </w:r>
            <w:r w:rsidRPr="005E5B13">
              <w:t>неточности при ответе на дополнительные вопросы.</w:t>
            </w:r>
          </w:p>
        </w:tc>
        <w:tc>
          <w:tcPr>
            <w:tcW w:w="1772" w:type="dxa"/>
          </w:tcPr>
          <w:p w14:paraId="167BA501" w14:textId="0DCC5993" w:rsidR="009D5862" w:rsidRPr="005E5B13" w:rsidRDefault="009D5862" w:rsidP="00FC1ACA">
            <w:pPr>
              <w:jc w:val="center"/>
            </w:pPr>
          </w:p>
        </w:tc>
        <w:tc>
          <w:tcPr>
            <w:tcW w:w="2056" w:type="dxa"/>
          </w:tcPr>
          <w:p w14:paraId="2075CA04" w14:textId="77777777" w:rsidR="009D5862" w:rsidRPr="005E5B13" w:rsidRDefault="009D5862" w:rsidP="00FC1ACA">
            <w:pPr>
              <w:jc w:val="center"/>
            </w:pPr>
            <w:r w:rsidRPr="005E5B13">
              <w:t>4</w:t>
            </w:r>
          </w:p>
        </w:tc>
      </w:tr>
      <w:tr w:rsidR="009D5862" w:rsidRPr="005E5B13" w14:paraId="5C3A08B6" w14:textId="77777777" w:rsidTr="00073075">
        <w:trPr>
          <w:trHeight w:val="283"/>
        </w:trPr>
        <w:tc>
          <w:tcPr>
            <w:tcW w:w="3828" w:type="dxa"/>
            <w:vMerge/>
          </w:tcPr>
          <w:p w14:paraId="1573FDE3" w14:textId="77777777" w:rsidR="009D5862" w:rsidRPr="005E5B13" w:rsidRDefault="009D5862" w:rsidP="00FC1ACA"/>
        </w:tc>
        <w:tc>
          <w:tcPr>
            <w:tcW w:w="6945" w:type="dxa"/>
          </w:tcPr>
          <w:p w14:paraId="1DDFB792" w14:textId="77777777" w:rsidR="009D5862" w:rsidRPr="005E5B13" w:rsidRDefault="009D5862" w:rsidP="00BB0D10">
            <w:pPr>
              <w:jc w:val="both"/>
            </w:pPr>
            <w:r w:rsidRPr="005E5B13">
              <w:t>Обучающийся:</w:t>
            </w:r>
          </w:p>
          <w:p w14:paraId="2A92282B" w14:textId="20A6B084" w:rsidR="009D5862" w:rsidRPr="005E5B13" w:rsidRDefault="009D5862" w:rsidP="00BB0D10">
            <w:pPr>
              <w:pStyle w:val="af0"/>
              <w:numPr>
                <w:ilvl w:val="0"/>
                <w:numId w:val="15"/>
              </w:numPr>
              <w:tabs>
                <w:tab w:val="left" w:pos="444"/>
              </w:tabs>
              <w:ind w:left="0" w:firstLine="0"/>
              <w:jc w:val="both"/>
              <w:rPr>
                <w:rFonts w:eastAsia="Times New Roman"/>
                <w:color w:val="000000"/>
              </w:rPr>
            </w:pPr>
            <w:r w:rsidRPr="005E5B13">
              <w:t xml:space="preserve">показывает </w:t>
            </w:r>
            <w:r w:rsidRPr="005E5B13">
              <w:rPr>
                <w:rFonts w:eastAsia="Times New Roman"/>
                <w:color w:val="000000"/>
              </w:rPr>
              <w:t xml:space="preserve">знания </w:t>
            </w:r>
            <w:r w:rsidR="00D36DC3" w:rsidRPr="005E5B13">
              <w:rPr>
                <w:rFonts w:eastAsia="Times New Roman"/>
                <w:color w:val="000000"/>
              </w:rPr>
              <w:t>базового материала</w:t>
            </w:r>
            <w:r w:rsidRPr="005E5B13">
              <w:rPr>
                <w:rFonts w:eastAsia="Times New Roman"/>
                <w:color w:val="000000"/>
              </w:rPr>
              <w:t>, которые отличаются поверхностностью, допускает фактические грубые ошибки;</w:t>
            </w:r>
          </w:p>
          <w:p w14:paraId="441BC214" w14:textId="7C9CEDE1" w:rsidR="009D5862" w:rsidRPr="005E5B13" w:rsidRDefault="009D5862" w:rsidP="00BB0D10">
            <w:pPr>
              <w:numPr>
                <w:ilvl w:val="0"/>
                <w:numId w:val="15"/>
              </w:numPr>
              <w:tabs>
                <w:tab w:val="left" w:pos="444"/>
              </w:tabs>
              <w:ind w:left="0" w:firstLine="0"/>
              <w:jc w:val="both"/>
              <w:rPr>
                <w:rFonts w:eastAsia="Times New Roman"/>
                <w:color w:val="000000"/>
              </w:rPr>
            </w:pPr>
            <w:r w:rsidRPr="005E5B13">
              <w:rPr>
                <w:rFonts w:eastAsia="Times New Roman"/>
                <w:color w:val="000000"/>
              </w:rPr>
              <w:t xml:space="preserve">не может </w:t>
            </w:r>
            <w:r w:rsidR="00D36DC3" w:rsidRPr="005E5B13">
              <w:rPr>
                <w:rFonts w:eastAsia="Times New Roman"/>
                <w:color w:val="000000"/>
              </w:rPr>
              <w:t xml:space="preserve">в полном объеме </w:t>
            </w:r>
            <w:r w:rsidRPr="005E5B13">
              <w:rPr>
                <w:rFonts w:eastAsia="Times New Roman"/>
                <w:color w:val="000000"/>
              </w:rPr>
              <w:t>обосновать закономерности и принципы, объяснить факты</w:t>
            </w:r>
            <w:r w:rsidR="00D36DC3" w:rsidRPr="005E5B13">
              <w:rPr>
                <w:rFonts w:eastAsia="Times New Roman"/>
                <w:color w:val="000000"/>
              </w:rPr>
              <w:t xml:space="preserve">, </w:t>
            </w:r>
            <w:r w:rsidRPr="005E5B13">
              <w:rPr>
                <w:rFonts w:eastAsia="Times New Roman"/>
                <w:color w:val="000000"/>
              </w:rPr>
              <w:t xml:space="preserve">представления о </w:t>
            </w:r>
            <w:proofErr w:type="spellStart"/>
            <w:r w:rsidRPr="005E5B13">
              <w:rPr>
                <w:rFonts w:eastAsia="Times New Roman"/>
                <w:color w:val="000000"/>
              </w:rPr>
              <w:t>межпредметных</w:t>
            </w:r>
            <w:proofErr w:type="spellEnd"/>
            <w:r w:rsidRPr="005E5B13">
              <w:rPr>
                <w:rFonts w:eastAsia="Times New Roman"/>
                <w:color w:val="000000"/>
              </w:rPr>
              <w:t xml:space="preserve"> связях слабые;</w:t>
            </w:r>
          </w:p>
          <w:p w14:paraId="77F1458A" w14:textId="183202EF" w:rsidR="009D5862" w:rsidRPr="005E5B13" w:rsidRDefault="009D5862" w:rsidP="00BB0D10">
            <w:pPr>
              <w:numPr>
                <w:ilvl w:val="0"/>
                <w:numId w:val="15"/>
              </w:numPr>
              <w:tabs>
                <w:tab w:val="left" w:pos="444"/>
              </w:tabs>
              <w:ind w:left="0" w:firstLine="0"/>
              <w:jc w:val="both"/>
              <w:rPr>
                <w:rFonts w:eastAsia="Times New Roman"/>
                <w:color w:val="000000"/>
              </w:rPr>
            </w:pPr>
            <w:r w:rsidRPr="005E5B13">
              <w:t>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68D5D18E" w:rsidR="00D36DC3" w:rsidRPr="005E5B13" w:rsidRDefault="009D5862" w:rsidP="00BB0D10">
            <w:pPr>
              <w:jc w:val="both"/>
            </w:pPr>
            <w:r w:rsidRPr="005E5B13">
              <w:rPr>
                <w:rFonts w:eastAsia="Times New Roman"/>
                <w:color w:val="000000"/>
              </w:rPr>
              <w:lastRenderedPageBreak/>
              <w:t xml:space="preserve">Содержание </w:t>
            </w:r>
            <w:r w:rsidR="00EF41B9" w:rsidRPr="005E5B13">
              <w:rPr>
                <w:rFonts w:eastAsia="Times New Roman"/>
                <w:color w:val="000000"/>
              </w:rPr>
              <w:t xml:space="preserve">вопроса </w:t>
            </w:r>
            <w:r w:rsidRPr="005E5B13">
              <w:rPr>
                <w:rFonts w:eastAsia="Times New Roman"/>
                <w:color w:val="000000"/>
              </w:rPr>
              <w:t xml:space="preserve">раскрыто </w:t>
            </w:r>
            <w:r w:rsidR="00D36DC3" w:rsidRPr="005E5B13">
              <w:rPr>
                <w:rFonts w:eastAsia="Times New Roman"/>
                <w:color w:val="000000"/>
              </w:rPr>
              <w:t>на базовом уровне</w:t>
            </w:r>
            <w:r w:rsidRPr="005E5B13">
              <w:rPr>
                <w:rFonts w:eastAsia="Times New Roman"/>
                <w:color w:val="000000"/>
              </w:rPr>
              <w:t>, имеются неточности при ответе на основные и дополнительные вопросы, ответ носит репродуктивный характер</w:t>
            </w:r>
            <w:r w:rsidRPr="005E5B13">
              <w:t xml:space="preserve">. </w:t>
            </w:r>
          </w:p>
        </w:tc>
        <w:tc>
          <w:tcPr>
            <w:tcW w:w="1772" w:type="dxa"/>
          </w:tcPr>
          <w:p w14:paraId="3D05DDF0" w14:textId="73951678" w:rsidR="009D5862" w:rsidRPr="005E5B13" w:rsidRDefault="009D5862" w:rsidP="00FC1ACA">
            <w:pPr>
              <w:jc w:val="center"/>
            </w:pPr>
          </w:p>
        </w:tc>
        <w:tc>
          <w:tcPr>
            <w:tcW w:w="2056" w:type="dxa"/>
          </w:tcPr>
          <w:p w14:paraId="25201E60" w14:textId="77777777" w:rsidR="009D5862" w:rsidRPr="005E5B13" w:rsidRDefault="009D5862" w:rsidP="00FC1ACA">
            <w:pPr>
              <w:jc w:val="center"/>
            </w:pPr>
            <w:r w:rsidRPr="005E5B13">
              <w:t>3</w:t>
            </w:r>
          </w:p>
        </w:tc>
      </w:tr>
      <w:tr w:rsidR="009D5862" w:rsidRPr="005E5B13" w14:paraId="71A7A684" w14:textId="77777777" w:rsidTr="00073075">
        <w:trPr>
          <w:trHeight w:val="283"/>
        </w:trPr>
        <w:tc>
          <w:tcPr>
            <w:tcW w:w="3828" w:type="dxa"/>
            <w:vMerge/>
          </w:tcPr>
          <w:p w14:paraId="396D2507" w14:textId="77777777" w:rsidR="009D5862" w:rsidRPr="005E5B13" w:rsidRDefault="009D5862" w:rsidP="00FC1ACA"/>
        </w:tc>
        <w:tc>
          <w:tcPr>
            <w:tcW w:w="6945" w:type="dxa"/>
          </w:tcPr>
          <w:p w14:paraId="46D32AD0" w14:textId="36A8DD13" w:rsidR="009D5862" w:rsidRPr="005E5B13" w:rsidRDefault="009D5862" w:rsidP="00BB0D10">
            <w:pPr>
              <w:jc w:val="both"/>
            </w:pPr>
            <w:r w:rsidRPr="005E5B13">
              <w:t>Обучающийся, обнаруживает существенные пробелы в знаниях основного учебного материала, допускает</w:t>
            </w:r>
            <w:r w:rsidR="00B73243" w:rsidRPr="005E5B13">
              <w:t xml:space="preserve"> </w:t>
            </w:r>
            <w:r w:rsidRPr="005E5B13">
              <w:t xml:space="preserve">принципиальные ошибки в выполнении заданий. На часть дополнительных вопросов по содержанию </w:t>
            </w:r>
            <w:r w:rsidR="00BB0D10">
              <w:t>экзамена</w:t>
            </w:r>
            <w:r w:rsidR="00D36DC3" w:rsidRPr="005E5B13">
              <w:t xml:space="preserve"> </w:t>
            </w:r>
            <w:r w:rsidRPr="005E5B13">
              <w:t>затрудняется дать ответ или не дает верных ответов.</w:t>
            </w:r>
            <w:r w:rsidR="00C75243">
              <w:t xml:space="preserve"> Не выполняет практические задания.</w:t>
            </w:r>
          </w:p>
        </w:tc>
        <w:tc>
          <w:tcPr>
            <w:tcW w:w="1772" w:type="dxa"/>
          </w:tcPr>
          <w:p w14:paraId="2E1E5A0F" w14:textId="398BF108" w:rsidR="009D5862" w:rsidRPr="005E5B13" w:rsidRDefault="009D5862" w:rsidP="00FC1ACA">
            <w:pPr>
              <w:jc w:val="center"/>
            </w:pPr>
          </w:p>
        </w:tc>
        <w:tc>
          <w:tcPr>
            <w:tcW w:w="2056" w:type="dxa"/>
          </w:tcPr>
          <w:p w14:paraId="5D71CBE3" w14:textId="77777777" w:rsidR="009D5862" w:rsidRPr="005E5B13" w:rsidRDefault="009D5862" w:rsidP="00FC1ACA">
            <w:pPr>
              <w:jc w:val="center"/>
            </w:pPr>
            <w:r w:rsidRPr="005E5B13">
              <w:t>2</w:t>
            </w:r>
          </w:p>
        </w:tc>
      </w:tr>
    </w:tbl>
    <w:p w14:paraId="5488E4B3" w14:textId="77777777" w:rsidR="0074391A" w:rsidRPr="005E5B13" w:rsidRDefault="0074391A" w:rsidP="0074391A"/>
    <w:p w14:paraId="127C694F" w14:textId="77777777" w:rsidR="0074391A" w:rsidRPr="005E5B13" w:rsidRDefault="0074391A" w:rsidP="0074391A"/>
    <w:p w14:paraId="259B0817" w14:textId="77777777" w:rsidR="003C57C1" w:rsidRPr="005E5B13" w:rsidRDefault="003C57C1" w:rsidP="00936AAE">
      <w:pPr>
        <w:pStyle w:val="1"/>
        <w:rPr>
          <w:rFonts w:eastAsiaTheme="minorEastAsia"/>
          <w:szCs w:val="24"/>
        </w:rPr>
        <w:sectPr w:rsidR="003C57C1" w:rsidRPr="005E5B13" w:rsidSect="00A55483">
          <w:pgSz w:w="16838" w:h="11906" w:orient="landscape" w:code="9"/>
          <w:pgMar w:top="567" w:right="1134" w:bottom="1701" w:left="1134" w:header="709" w:footer="709" w:gutter="0"/>
          <w:cols w:space="708"/>
          <w:titlePg/>
          <w:docGrid w:linePitch="360"/>
        </w:sectPr>
      </w:pPr>
    </w:p>
    <w:p w14:paraId="73E74481" w14:textId="238F705C" w:rsidR="00936AAE" w:rsidRPr="005E5B13" w:rsidRDefault="00721E06" w:rsidP="00721E06">
      <w:pPr>
        <w:pStyle w:val="2"/>
      </w:pPr>
      <w:r w:rsidRPr="005E5B13">
        <w:lastRenderedPageBreak/>
        <w:t>Систем</w:t>
      </w:r>
      <w:r w:rsidR="00763B96" w:rsidRPr="005E5B13">
        <w:t>а</w:t>
      </w:r>
      <w:r w:rsidRPr="005E5B13">
        <w:t xml:space="preserve"> оценивания результатов текущего контроля и промежуточной аттестации.</w:t>
      </w:r>
    </w:p>
    <w:p w14:paraId="71B92136" w14:textId="77777777" w:rsidR="005D388C" w:rsidRPr="005E5B13" w:rsidRDefault="005D388C" w:rsidP="005D388C">
      <w:pPr>
        <w:ind w:firstLine="709"/>
        <w:rPr>
          <w:rFonts w:eastAsia="MS Mincho"/>
          <w:iCs/>
          <w:sz w:val="24"/>
          <w:szCs w:val="24"/>
        </w:rPr>
      </w:pPr>
      <w:r w:rsidRPr="005E5B13">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5E5B13"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5E5B13" w14:paraId="0ACBB369" w14:textId="77777777" w:rsidTr="00154655">
        <w:trPr>
          <w:trHeight w:val="340"/>
        </w:trPr>
        <w:tc>
          <w:tcPr>
            <w:tcW w:w="3686" w:type="dxa"/>
            <w:shd w:val="clear" w:color="auto" w:fill="DBE5F1" w:themeFill="accent1" w:themeFillTint="33"/>
          </w:tcPr>
          <w:p w14:paraId="0A3BFAFC" w14:textId="77777777" w:rsidR="00154655" w:rsidRPr="005E5B13" w:rsidRDefault="00154655" w:rsidP="005459AF">
            <w:pPr>
              <w:jc w:val="center"/>
              <w:rPr>
                <w:b/>
                <w:iCs/>
              </w:rPr>
            </w:pPr>
            <w:r w:rsidRPr="005E5B13">
              <w:rPr>
                <w:b/>
                <w:bCs/>
                <w:iCs/>
              </w:rPr>
              <w:t>Форма контроля</w:t>
            </w:r>
          </w:p>
        </w:tc>
        <w:tc>
          <w:tcPr>
            <w:tcW w:w="2835" w:type="dxa"/>
            <w:shd w:val="clear" w:color="auto" w:fill="DBE5F1" w:themeFill="accent1" w:themeFillTint="33"/>
          </w:tcPr>
          <w:p w14:paraId="3A183B3D" w14:textId="1FED0DBB" w:rsidR="00154655" w:rsidRPr="005E5B13" w:rsidRDefault="00154655" w:rsidP="00FD4A53">
            <w:pPr>
              <w:jc w:val="center"/>
              <w:rPr>
                <w:b/>
                <w:iCs/>
              </w:rPr>
            </w:pPr>
            <w:r w:rsidRPr="005E5B13">
              <w:rPr>
                <w:b/>
                <w:bCs/>
                <w:iCs/>
              </w:rPr>
              <w:t xml:space="preserve">100-балльная система </w:t>
            </w:r>
          </w:p>
        </w:tc>
        <w:tc>
          <w:tcPr>
            <w:tcW w:w="3118" w:type="dxa"/>
            <w:shd w:val="clear" w:color="auto" w:fill="DBE5F1" w:themeFill="accent1" w:themeFillTint="33"/>
          </w:tcPr>
          <w:p w14:paraId="4EA554A6" w14:textId="77777777" w:rsidR="00154655" w:rsidRPr="005E5B13" w:rsidRDefault="00154655" w:rsidP="005459AF">
            <w:pPr>
              <w:jc w:val="center"/>
              <w:rPr>
                <w:b/>
                <w:iCs/>
              </w:rPr>
            </w:pPr>
            <w:r w:rsidRPr="005E5B13">
              <w:rPr>
                <w:b/>
                <w:bCs/>
                <w:iCs/>
              </w:rPr>
              <w:t>Пятибалльная система</w:t>
            </w:r>
          </w:p>
        </w:tc>
      </w:tr>
      <w:tr w:rsidR="00154655" w:rsidRPr="005E5B13" w14:paraId="2C39412C" w14:textId="77777777" w:rsidTr="00FC1ACA">
        <w:trPr>
          <w:trHeight w:val="286"/>
        </w:trPr>
        <w:tc>
          <w:tcPr>
            <w:tcW w:w="3686" w:type="dxa"/>
          </w:tcPr>
          <w:p w14:paraId="64B36374" w14:textId="61482204" w:rsidR="00154655" w:rsidRPr="005E5B13" w:rsidRDefault="00154655" w:rsidP="00DC6E3B">
            <w:pPr>
              <w:rPr>
                <w:bCs/>
              </w:rPr>
            </w:pPr>
            <w:r w:rsidRPr="005E5B13">
              <w:rPr>
                <w:bCs/>
                <w:iCs/>
              </w:rPr>
              <w:t xml:space="preserve">Текущий контроль: </w:t>
            </w:r>
          </w:p>
        </w:tc>
        <w:tc>
          <w:tcPr>
            <w:tcW w:w="2835" w:type="dxa"/>
          </w:tcPr>
          <w:p w14:paraId="514408D1" w14:textId="77777777" w:rsidR="00154655" w:rsidRPr="005E5B13" w:rsidRDefault="00154655" w:rsidP="005459AF">
            <w:pPr>
              <w:rPr>
                <w:bCs/>
              </w:rPr>
            </w:pPr>
          </w:p>
        </w:tc>
        <w:tc>
          <w:tcPr>
            <w:tcW w:w="3118" w:type="dxa"/>
          </w:tcPr>
          <w:p w14:paraId="3A132D64" w14:textId="77777777" w:rsidR="00154655" w:rsidRPr="005E5B13" w:rsidRDefault="00154655" w:rsidP="005459AF">
            <w:pPr>
              <w:rPr>
                <w:bCs/>
              </w:rPr>
            </w:pPr>
          </w:p>
        </w:tc>
      </w:tr>
      <w:tr w:rsidR="00154655" w:rsidRPr="005E5B13" w14:paraId="761DB9A2" w14:textId="77777777" w:rsidTr="00FC1ACA">
        <w:trPr>
          <w:trHeight w:val="286"/>
        </w:trPr>
        <w:tc>
          <w:tcPr>
            <w:tcW w:w="3686" w:type="dxa"/>
          </w:tcPr>
          <w:p w14:paraId="2B85FE57" w14:textId="6940318F" w:rsidR="00154655" w:rsidRPr="005E5B13" w:rsidRDefault="00154655" w:rsidP="00DC6E3B">
            <w:pPr>
              <w:rPr>
                <w:bCs/>
              </w:rPr>
            </w:pPr>
            <w:r w:rsidRPr="005E5B13">
              <w:rPr>
                <w:bCs/>
              </w:rPr>
              <w:t xml:space="preserve"> - </w:t>
            </w:r>
            <w:r w:rsidR="00DC6E3B" w:rsidRPr="005E5B13">
              <w:rPr>
                <w:bCs/>
              </w:rPr>
              <w:t xml:space="preserve">устный опрос; </w:t>
            </w:r>
          </w:p>
        </w:tc>
        <w:tc>
          <w:tcPr>
            <w:tcW w:w="2835" w:type="dxa"/>
          </w:tcPr>
          <w:p w14:paraId="64F1F798" w14:textId="4EEA55A7" w:rsidR="00154655" w:rsidRPr="005E5B13" w:rsidRDefault="00154655" w:rsidP="006C6DF4">
            <w:pPr>
              <w:jc w:val="center"/>
              <w:rPr>
                <w:bCs/>
              </w:rPr>
            </w:pPr>
          </w:p>
        </w:tc>
        <w:tc>
          <w:tcPr>
            <w:tcW w:w="3118" w:type="dxa"/>
          </w:tcPr>
          <w:p w14:paraId="0AEE7763" w14:textId="2998AD96" w:rsidR="00154655" w:rsidRPr="005E5B13" w:rsidRDefault="00E35C0D" w:rsidP="00DC6E3B">
            <w:pPr>
              <w:jc w:val="center"/>
              <w:rPr>
                <w:bCs/>
              </w:rPr>
            </w:pPr>
            <w:r w:rsidRPr="005E5B13">
              <w:rPr>
                <w:bCs/>
              </w:rPr>
              <w:t xml:space="preserve">2 – 5 </w:t>
            </w:r>
          </w:p>
        </w:tc>
      </w:tr>
      <w:tr w:rsidR="006C6DF4" w:rsidRPr="005E5B13" w14:paraId="10A68730" w14:textId="77777777" w:rsidTr="00FC1ACA">
        <w:trPr>
          <w:trHeight w:val="286"/>
        </w:trPr>
        <w:tc>
          <w:tcPr>
            <w:tcW w:w="3686" w:type="dxa"/>
          </w:tcPr>
          <w:p w14:paraId="3C9560D0" w14:textId="25AA08E2" w:rsidR="006C6DF4" w:rsidRPr="005E5B13" w:rsidRDefault="006C6DF4" w:rsidP="00AA41ED">
            <w:pPr>
              <w:rPr>
                <w:bCs/>
              </w:rPr>
            </w:pPr>
            <w:r w:rsidRPr="005E5B13">
              <w:rPr>
                <w:bCs/>
              </w:rPr>
              <w:t xml:space="preserve">- </w:t>
            </w:r>
            <w:r w:rsidR="00AA41ED">
              <w:rPr>
                <w:bCs/>
              </w:rPr>
              <w:t>тестирование</w:t>
            </w:r>
            <w:r w:rsidR="00DC6E3B" w:rsidRPr="005E5B13">
              <w:rPr>
                <w:bCs/>
              </w:rPr>
              <w:t xml:space="preserve"> </w:t>
            </w:r>
          </w:p>
        </w:tc>
        <w:tc>
          <w:tcPr>
            <w:tcW w:w="2835" w:type="dxa"/>
          </w:tcPr>
          <w:p w14:paraId="49AFE9E6" w14:textId="0EE4B85E" w:rsidR="006C6DF4" w:rsidRPr="005E5B13" w:rsidRDefault="006C6DF4" w:rsidP="006C6DF4">
            <w:pPr>
              <w:jc w:val="center"/>
              <w:rPr>
                <w:bCs/>
              </w:rPr>
            </w:pPr>
          </w:p>
        </w:tc>
        <w:tc>
          <w:tcPr>
            <w:tcW w:w="3118" w:type="dxa"/>
          </w:tcPr>
          <w:p w14:paraId="7CACEA54" w14:textId="649B0195" w:rsidR="006C6DF4" w:rsidRPr="005E5B13" w:rsidRDefault="00E35C0D" w:rsidP="00DC6E3B">
            <w:pPr>
              <w:jc w:val="center"/>
              <w:rPr>
                <w:bCs/>
              </w:rPr>
            </w:pPr>
            <w:r w:rsidRPr="005E5B13">
              <w:rPr>
                <w:bCs/>
              </w:rPr>
              <w:t xml:space="preserve">2 – 5 </w:t>
            </w:r>
          </w:p>
        </w:tc>
      </w:tr>
      <w:tr w:rsidR="00AA41ED" w:rsidRPr="005E5B13" w14:paraId="592C1FC0" w14:textId="77777777" w:rsidTr="00FC1ACA">
        <w:trPr>
          <w:trHeight w:val="214"/>
        </w:trPr>
        <w:tc>
          <w:tcPr>
            <w:tcW w:w="3686" w:type="dxa"/>
          </w:tcPr>
          <w:p w14:paraId="28BF0FE2" w14:textId="0CCAF014" w:rsidR="00AA41ED" w:rsidRPr="005E5B13" w:rsidRDefault="00AA41ED" w:rsidP="00DC6E3B">
            <w:pPr>
              <w:rPr>
                <w:bCs/>
              </w:rPr>
            </w:pPr>
            <w:r>
              <w:rPr>
                <w:bCs/>
              </w:rPr>
              <w:t xml:space="preserve"> - контрольная работа</w:t>
            </w:r>
          </w:p>
        </w:tc>
        <w:tc>
          <w:tcPr>
            <w:tcW w:w="2835" w:type="dxa"/>
          </w:tcPr>
          <w:p w14:paraId="44D10999" w14:textId="77777777" w:rsidR="00AA41ED" w:rsidRPr="005E5B13" w:rsidRDefault="00AA41ED" w:rsidP="006C6DF4">
            <w:pPr>
              <w:jc w:val="center"/>
              <w:rPr>
                <w:bCs/>
              </w:rPr>
            </w:pPr>
          </w:p>
        </w:tc>
        <w:tc>
          <w:tcPr>
            <w:tcW w:w="3118" w:type="dxa"/>
          </w:tcPr>
          <w:p w14:paraId="226A0AC6" w14:textId="4406F307" w:rsidR="00AA41ED" w:rsidRPr="005E5B13" w:rsidRDefault="00AA41ED" w:rsidP="00DC6E3B">
            <w:pPr>
              <w:jc w:val="center"/>
              <w:rPr>
                <w:bCs/>
              </w:rPr>
            </w:pPr>
            <w:r>
              <w:rPr>
                <w:bCs/>
              </w:rPr>
              <w:t>2 – 5</w:t>
            </w:r>
          </w:p>
        </w:tc>
      </w:tr>
      <w:tr w:rsidR="00392D97" w:rsidRPr="005E5B13" w14:paraId="6823E8CA" w14:textId="77777777" w:rsidTr="00FC1ACA">
        <w:trPr>
          <w:trHeight w:val="214"/>
        </w:trPr>
        <w:tc>
          <w:tcPr>
            <w:tcW w:w="3686" w:type="dxa"/>
          </w:tcPr>
          <w:p w14:paraId="595F04CE" w14:textId="400D3741" w:rsidR="00392D97" w:rsidRDefault="00392D97" w:rsidP="00DC6E3B">
            <w:pPr>
              <w:rPr>
                <w:bCs/>
              </w:rPr>
            </w:pPr>
            <w:r>
              <w:rPr>
                <w:bCs/>
              </w:rPr>
              <w:t xml:space="preserve">Промежуточная </w:t>
            </w:r>
            <w:r>
              <w:t>аттестация (зачет)</w:t>
            </w:r>
          </w:p>
        </w:tc>
        <w:tc>
          <w:tcPr>
            <w:tcW w:w="2835" w:type="dxa"/>
          </w:tcPr>
          <w:p w14:paraId="2D4839A4" w14:textId="77777777" w:rsidR="00392D97" w:rsidRPr="005E5B13" w:rsidRDefault="00392D97" w:rsidP="006C6DF4">
            <w:pPr>
              <w:jc w:val="center"/>
              <w:rPr>
                <w:bCs/>
              </w:rPr>
            </w:pPr>
          </w:p>
        </w:tc>
        <w:tc>
          <w:tcPr>
            <w:tcW w:w="3118" w:type="dxa"/>
          </w:tcPr>
          <w:p w14:paraId="560D83B1" w14:textId="3ABDFFEC" w:rsidR="00392D97" w:rsidRDefault="00392D97" w:rsidP="00392D97">
            <w:pPr>
              <w:rPr>
                <w:bCs/>
              </w:rPr>
            </w:pPr>
            <w:r>
              <w:rPr>
                <w:bCs/>
              </w:rPr>
              <w:t>Зачтено</w:t>
            </w:r>
          </w:p>
          <w:p w14:paraId="46D80425" w14:textId="242EEB12" w:rsidR="00392D97" w:rsidRDefault="00392D97" w:rsidP="00392D97">
            <w:pPr>
              <w:rPr>
                <w:bCs/>
              </w:rPr>
            </w:pPr>
            <w:r>
              <w:rPr>
                <w:bCs/>
              </w:rPr>
              <w:t>Не зачтено</w:t>
            </w:r>
          </w:p>
        </w:tc>
      </w:tr>
      <w:tr w:rsidR="0043086E" w:rsidRPr="005E5B13" w14:paraId="72087E69" w14:textId="77777777" w:rsidTr="005D388C">
        <w:tc>
          <w:tcPr>
            <w:tcW w:w="3686" w:type="dxa"/>
          </w:tcPr>
          <w:p w14:paraId="5B5FE1EE" w14:textId="5F81F74A" w:rsidR="0043086E" w:rsidRPr="005E5B13" w:rsidRDefault="0043086E" w:rsidP="005459AF">
            <w:pPr>
              <w:rPr>
                <w:bCs/>
                <w:iCs/>
              </w:rPr>
            </w:pPr>
            <w:r w:rsidRPr="005E5B13">
              <w:rPr>
                <w:bCs/>
                <w:iCs/>
              </w:rPr>
              <w:t xml:space="preserve">Промежуточная аттестация </w:t>
            </w:r>
          </w:p>
          <w:p w14:paraId="086B6096" w14:textId="5547CFDF" w:rsidR="0043086E" w:rsidRPr="005E5B13" w:rsidRDefault="0043086E" w:rsidP="00AA41ED">
            <w:pPr>
              <w:rPr>
                <w:bCs/>
              </w:rPr>
            </w:pPr>
            <w:r w:rsidRPr="005E5B13">
              <w:rPr>
                <w:bCs/>
              </w:rPr>
              <w:t>(</w:t>
            </w:r>
            <w:r w:rsidR="00AA41ED">
              <w:rPr>
                <w:bCs/>
              </w:rPr>
              <w:t>экзамен</w:t>
            </w:r>
            <w:r w:rsidRPr="005E5B13">
              <w:rPr>
                <w:bCs/>
              </w:rPr>
              <w:t>)</w:t>
            </w:r>
          </w:p>
        </w:tc>
        <w:tc>
          <w:tcPr>
            <w:tcW w:w="2835" w:type="dxa"/>
          </w:tcPr>
          <w:p w14:paraId="328ACC9F" w14:textId="46BCFF48" w:rsidR="0043086E" w:rsidRPr="005E5B13" w:rsidRDefault="0043086E" w:rsidP="00E84E6D">
            <w:pPr>
              <w:jc w:val="center"/>
              <w:rPr>
                <w:bCs/>
              </w:rPr>
            </w:pPr>
          </w:p>
        </w:tc>
        <w:tc>
          <w:tcPr>
            <w:tcW w:w="3118" w:type="dxa"/>
            <w:vMerge w:val="restart"/>
          </w:tcPr>
          <w:p w14:paraId="1C3DF963" w14:textId="77777777" w:rsidR="0043086E" w:rsidRPr="005E5B13" w:rsidRDefault="0043086E" w:rsidP="00DD5543">
            <w:pPr>
              <w:rPr>
                <w:bCs/>
              </w:rPr>
            </w:pPr>
            <w:r w:rsidRPr="005E5B13">
              <w:rPr>
                <w:bCs/>
              </w:rPr>
              <w:t>отлично</w:t>
            </w:r>
          </w:p>
          <w:p w14:paraId="1095063D" w14:textId="77777777" w:rsidR="0043086E" w:rsidRPr="005E5B13" w:rsidRDefault="0043086E" w:rsidP="00DD5543">
            <w:pPr>
              <w:rPr>
                <w:bCs/>
              </w:rPr>
            </w:pPr>
            <w:r w:rsidRPr="005E5B13">
              <w:rPr>
                <w:bCs/>
              </w:rPr>
              <w:t>хорошо</w:t>
            </w:r>
          </w:p>
          <w:p w14:paraId="401CF946" w14:textId="77777777" w:rsidR="0043086E" w:rsidRPr="005E5B13" w:rsidRDefault="0043086E" w:rsidP="00DD5543">
            <w:pPr>
              <w:rPr>
                <w:bCs/>
              </w:rPr>
            </w:pPr>
            <w:r w:rsidRPr="005E5B13">
              <w:rPr>
                <w:bCs/>
              </w:rPr>
              <w:t>удовлетворительно</w:t>
            </w:r>
          </w:p>
          <w:p w14:paraId="11D8ABB5" w14:textId="44B5F785" w:rsidR="0043086E" w:rsidRPr="005E5B13" w:rsidRDefault="00DC6E3B" w:rsidP="00DD5543">
            <w:pPr>
              <w:rPr>
                <w:bCs/>
              </w:rPr>
            </w:pPr>
            <w:r w:rsidRPr="005E5B13">
              <w:rPr>
                <w:bCs/>
              </w:rPr>
              <w:t>неудовлетворительно</w:t>
            </w:r>
          </w:p>
        </w:tc>
      </w:tr>
      <w:tr w:rsidR="0043086E" w:rsidRPr="005E5B13" w14:paraId="289CC617" w14:textId="77777777" w:rsidTr="005D388C">
        <w:tc>
          <w:tcPr>
            <w:tcW w:w="3686" w:type="dxa"/>
          </w:tcPr>
          <w:p w14:paraId="4AE67AB4" w14:textId="36FCE935" w:rsidR="0043086E" w:rsidRPr="005E5B13" w:rsidRDefault="0043086E" w:rsidP="005459AF">
            <w:pPr>
              <w:rPr>
                <w:bCs/>
              </w:rPr>
            </w:pPr>
            <w:r w:rsidRPr="005E5B13">
              <w:rPr>
                <w:b/>
                <w:iCs/>
              </w:rPr>
              <w:t xml:space="preserve">Итого за </w:t>
            </w:r>
            <w:r w:rsidR="00392D97">
              <w:rPr>
                <w:b/>
                <w:iCs/>
              </w:rPr>
              <w:t xml:space="preserve">5-й </w:t>
            </w:r>
            <w:r w:rsidRPr="005E5B13">
              <w:rPr>
                <w:b/>
                <w:iCs/>
              </w:rPr>
              <w:t>семестр</w:t>
            </w:r>
            <w:r w:rsidRPr="005E5B13">
              <w:rPr>
                <w:bCs/>
              </w:rPr>
              <w:t xml:space="preserve"> (дисциплину)</w:t>
            </w:r>
          </w:p>
          <w:p w14:paraId="06FE2F46" w14:textId="42DE5CA7" w:rsidR="0043086E" w:rsidRPr="005E5B13" w:rsidRDefault="00AA41ED" w:rsidP="00DC6E3B">
            <w:pPr>
              <w:rPr>
                <w:bCs/>
                <w:iCs/>
              </w:rPr>
            </w:pPr>
            <w:r>
              <w:rPr>
                <w:bCs/>
              </w:rPr>
              <w:t>экзамен</w:t>
            </w:r>
            <w:r w:rsidR="0043086E" w:rsidRPr="005E5B13">
              <w:rPr>
                <w:bCs/>
              </w:rPr>
              <w:t xml:space="preserve"> </w:t>
            </w:r>
          </w:p>
        </w:tc>
        <w:tc>
          <w:tcPr>
            <w:tcW w:w="2835" w:type="dxa"/>
          </w:tcPr>
          <w:p w14:paraId="1BBCC48D" w14:textId="5B9A5A7A" w:rsidR="0043086E" w:rsidRPr="005E5B13" w:rsidRDefault="0043086E" w:rsidP="005459AF">
            <w:pPr>
              <w:jc w:val="center"/>
              <w:rPr>
                <w:bCs/>
              </w:rPr>
            </w:pPr>
          </w:p>
        </w:tc>
        <w:tc>
          <w:tcPr>
            <w:tcW w:w="3118" w:type="dxa"/>
            <w:vMerge/>
          </w:tcPr>
          <w:p w14:paraId="33CD08ED" w14:textId="77777777" w:rsidR="0043086E" w:rsidRPr="005E5B13" w:rsidRDefault="0043086E" w:rsidP="005459AF">
            <w:pPr>
              <w:rPr>
                <w:bCs/>
              </w:rPr>
            </w:pPr>
          </w:p>
        </w:tc>
      </w:tr>
    </w:tbl>
    <w:p w14:paraId="6DA2A70B" w14:textId="04B87123" w:rsidR="00FF102D" w:rsidRPr="005E5B13" w:rsidRDefault="006252E4" w:rsidP="00B3400A">
      <w:pPr>
        <w:pStyle w:val="1"/>
      </w:pPr>
      <w:r w:rsidRPr="005E5B13">
        <w:t>ОБРАЗОВАТЕЛЬНЫЕ ТЕХНОЛОГИИ</w:t>
      </w:r>
    </w:p>
    <w:p w14:paraId="13EF4583" w14:textId="52757BF5" w:rsidR="00FF102D" w:rsidRPr="005E5B13" w:rsidRDefault="00FF102D" w:rsidP="008D048B">
      <w:pPr>
        <w:pStyle w:val="af0"/>
        <w:numPr>
          <w:ilvl w:val="3"/>
          <w:numId w:val="10"/>
        </w:numPr>
        <w:jc w:val="both"/>
      </w:pPr>
      <w:r w:rsidRPr="005E5B13">
        <w:rPr>
          <w:sz w:val="24"/>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5E5B13" w:rsidRDefault="00FF102D" w:rsidP="00525FC4">
      <w:pPr>
        <w:pStyle w:val="af0"/>
        <w:numPr>
          <w:ilvl w:val="2"/>
          <w:numId w:val="10"/>
        </w:numPr>
        <w:ind w:firstLine="284"/>
        <w:jc w:val="both"/>
      </w:pPr>
      <w:r w:rsidRPr="005E5B13">
        <w:rPr>
          <w:sz w:val="24"/>
          <w:szCs w:val="24"/>
        </w:rPr>
        <w:t>проблемная лекция;</w:t>
      </w:r>
    </w:p>
    <w:p w14:paraId="022D2FB7" w14:textId="77777777" w:rsidR="00FD4A53" w:rsidRPr="005E5B13" w:rsidRDefault="00FD4A53" w:rsidP="00525FC4">
      <w:pPr>
        <w:pStyle w:val="af0"/>
        <w:numPr>
          <w:ilvl w:val="2"/>
          <w:numId w:val="10"/>
        </w:numPr>
        <w:ind w:firstLine="284"/>
        <w:jc w:val="both"/>
        <w:rPr>
          <w:sz w:val="24"/>
          <w:szCs w:val="24"/>
        </w:rPr>
      </w:pPr>
      <w:r w:rsidRPr="005E5B13">
        <w:rPr>
          <w:sz w:val="24"/>
          <w:szCs w:val="24"/>
        </w:rPr>
        <w:t>проведение интерактивных лекций;</w:t>
      </w:r>
    </w:p>
    <w:p w14:paraId="21E7FA26" w14:textId="67A82322" w:rsidR="00B32CA7" w:rsidRPr="005E5B13" w:rsidRDefault="00FD4A53" w:rsidP="00525FC4">
      <w:pPr>
        <w:pStyle w:val="af0"/>
        <w:numPr>
          <w:ilvl w:val="2"/>
          <w:numId w:val="10"/>
        </w:numPr>
        <w:ind w:firstLine="284"/>
        <w:jc w:val="both"/>
        <w:rPr>
          <w:sz w:val="24"/>
          <w:szCs w:val="24"/>
        </w:rPr>
      </w:pPr>
      <w:r w:rsidRPr="005E5B13">
        <w:rPr>
          <w:sz w:val="24"/>
          <w:szCs w:val="24"/>
        </w:rPr>
        <w:t xml:space="preserve">анализ </w:t>
      </w:r>
      <w:r w:rsidR="00B32CA7" w:rsidRPr="005E5B13">
        <w:rPr>
          <w:sz w:val="24"/>
          <w:szCs w:val="24"/>
        </w:rPr>
        <w:t>ситуаций;</w:t>
      </w:r>
    </w:p>
    <w:p w14:paraId="6E1833DA" w14:textId="77777777" w:rsidR="00FF102D" w:rsidRPr="005E5B13" w:rsidRDefault="00FF102D" w:rsidP="00525FC4">
      <w:pPr>
        <w:pStyle w:val="af0"/>
        <w:numPr>
          <w:ilvl w:val="2"/>
          <w:numId w:val="10"/>
        </w:numPr>
        <w:ind w:firstLine="284"/>
        <w:jc w:val="both"/>
      </w:pPr>
      <w:r w:rsidRPr="005E5B13">
        <w:rPr>
          <w:sz w:val="24"/>
          <w:szCs w:val="24"/>
        </w:rPr>
        <w:t>поиск и обработка информации с использованием сети Интернет;</w:t>
      </w:r>
    </w:p>
    <w:p w14:paraId="318A30FA" w14:textId="77777777" w:rsidR="00453DD7" w:rsidRPr="005E5B13" w:rsidRDefault="00453DD7" w:rsidP="00525FC4">
      <w:pPr>
        <w:pStyle w:val="af0"/>
        <w:numPr>
          <w:ilvl w:val="2"/>
          <w:numId w:val="10"/>
        </w:numPr>
        <w:ind w:firstLine="284"/>
        <w:jc w:val="both"/>
      </w:pPr>
      <w:r w:rsidRPr="005E5B13">
        <w:rPr>
          <w:sz w:val="24"/>
          <w:szCs w:val="24"/>
        </w:rPr>
        <w:t>дистанционные</w:t>
      </w:r>
      <w:r w:rsidR="002811EB" w:rsidRPr="005E5B13">
        <w:rPr>
          <w:sz w:val="24"/>
          <w:szCs w:val="24"/>
        </w:rPr>
        <w:t xml:space="preserve"> образовательные технологии</w:t>
      </w:r>
      <w:r w:rsidR="000C6AAE" w:rsidRPr="005E5B13">
        <w:rPr>
          <w:sz w:val="24"/>
          <w:szCs w:val="24"/>
        </w:rPr>
        <w:t>;</w:t>
      </w:r>
    </w:p>
    <w:p w14:paraId="58A7F3BD" w14:textId="25FB88B1" w:rsidR="00633506" w:rsidRPr="005E5B13" w:rsidRDefault="00FF102D" w:rsidP="00525FC4">
      <w:pPr>
        <w:pStyle w:val="af0"/>
        <w:numPr>
          <w:ilvl w:val="2"/>
          <w:numId w:val="10"/>
        </w:numPr>
        <w:ind w:firstLine="284"/>
        <w:jc w:val="both"/>
      </w:pPr>
      <w:r w:rsidRPr="005E5B13">
        <w:rPr>
          <w:color w:val="000000"/>
          <w:sz w:val="24"/>
          <w:szCs w:val="24"/>
        </w:rPr>
        <w:t>использование на лекционных занятиях видеоматериалов и наглядных пособий</w:t>
      </w:r>
      <w:r w:rsidR="001338ED" w:rsidRPr="005E5B13">
        <w:rPr>
          <w:sz w:val="24"/>
          <w:szCs w:val="24"/>
        </w:rPr>
        <w:t>;</w:t>
      </w:r>
    </w:p>
    <w:p w14:paraId="54373E55" w14:textId="559CA81C" w:rsidR="00EF1D7C" w:rsidRPr="005E5B13" w:rsidRDefault="00EF1D7C" w:rsidP="00525FC4">
      <w:pPr>
        <w:pStyle w:val="af0"/>
        <w:numPr>
          <w:ilvl w:val="2"/>
          <w:numId w:val="10"/>
        </w:numPr>
        <w:ind w:firstLine="284"/>
        <w:jc w:val="both"/>
        <w:rPr>
          <w:sz w:val="24"/>
          <w:szCs w:val="24"/>
        </w:rPr>
      </w:pPr>
      <w:r w:rsidRPr="005E5B13">
        <w:rPr>
          <w:sz w:val="24"/>
          <w:szCs w:val="24"/>
        </w:rPr>
        <w:t>обучение в сотрудничестве (командная, групповая работа)</w:t>
      </w:r>
    </w:p>
    <w:p w14:paraId="06A9F463" w14:textId="4C6C0DD2" w:rsidR="006E200E" w:rsidRPr="005E5B13" w:rsidRDefault="006252E4" w:rsidP="00B3400A">
      <w:pPr>
        <w:pStyle w:val="1"/>
      </w:pPr>
      <w:r w:rsidRPr="005E5B13">
        <w:t>ПРАКТИЧЕСКАЯ ПОДГОТОВКА</w:t>
      </w:r>
    </w:p>
    <w:p w14:paraId="52DB19AB" w14:textId="67EEAF87" w:rsidR="005276AB" w:rsidRPr="005E5B13" w:rsidRDefault="00633506" w:rsidP="008D048B">
      <w:pPr>
        <w:pStyle w:val="af0"/>
        <w:numPr>
          <w:ilvl w:val="3"/>
          <w:numId w:val="10"/>
        </w:numPr>
        <w:spacing w:before="120" w:after="120"/>
        <w:jc w:val="both"/>
        <w:rPr>
          <w:sz w:val="24"/>
          <w:szCs w:val="24"/>
        </w:rPr>
      </w:pPr>
      <w:r w:rsidRPr="005E5B13">
        <w:rPr>
          <w:sz w:val="24"/>
          <w:szCs w:val="24"/>
        </w:rPr>
        <w:t>Практическая подготовка</w:t>
      </w:r>
      <w:r w:rsidR="00494E1D" w:rsidRPr="005E5B13">
        <w:rPr>
          <w:sz w:val="24"/>
          <w:szCs w:val="24"/>
        </w:rPr>
        <w:t xml:space="preserve"> в рамках </w:t>
      </w:r>
      <w:r w:rsidR="009B4BCD" w:rsidRPr="005E5B13">
        <w:rPr>
          <w:sz w:val="24"/>
          <w:szCs w:val="24"/>
        </w:rPr>
        <w:t>учебной дисциплины</w:t>
      </w:r>
      <w:r w:rsidR="003C6C77" w:rsidRPr="005E5B13">
        <w:rPr>
          <w:sz w:val="24"/>
          <w:szCs w:val="24"/>
        </w:rPr>
        <w:t xml:space="preserve"> </w:t>
      </w:r>
      <w:r w:rsidR="00B738EA">
        <w:rPr>
          <w:sz w:val="24"/>
          <w:szCs w:val="24"/>
        </w:rPr>
        <w:t>«</w:t>
      </w:r>
      <w:r w:rsidR="00482ED7">
        <w:rPr>
          <w:sz w:val="24"/>
          <w:szCs w:val="24"/>
        </w:rPr>
        <w:t>Статистика</w:t>
      </w:r>
      <w:r w:rsidR="00B738EA">
        <w:rPr>
          <w:sz w:val="24"/>
          <w:szCs w:val="24"/>
        </w:rPr>
        <w:t>»</w:t>
      </w:r>
      <w:r w:rsidR="000F330B" w:rsidRPr="005E5B13">
        <w:rPr>
          <w:sz w:val="24"/>
          <w:szCs w:val="24"/>
        </w:rPr>
        <w:t xml:space="preserve"> реализуется </w:t>
      </w:r>
      <w:r w:rsidR="0063447C" w:rsidRPr="005E5B13">
        <w:rPr>
          <w:sz w:val="24"/>
          <w:szCs w:val="24"/>
        </w:rPr>
        <w:t xml:space="preserve">при проведении </w:t>
      </w:r>
      <w:r w:rsidR="000F330B" w:rsidRPr="005E5B13">
        <w:rPr>
          <w:rFonts w:eastAsiaTheme="minorHAnsi"/>
          <w:w w:val="105"/>
          <w:sz w:val="24"/>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r w:rsidR="005276AB" w:rsidRPr="005E5B13">
        <w:rPr>
          <w:rFonts w:eastAsiaTheme="minorHAnsi"/>
          <w:w w:val="105"/>
          <w:sz w:val="24"/>
          <w:szCs w:val="24"/>
        </w:rPr>
        <w:t>:</w:t>
      </w:r>
    </w:p>
    <w:p w14:paraId="2AB14245" w14:textId="726BA399" w:rsidR="00E96774" w:rsidRPr="00482ED7" w:rsidRDefault="005276AB" w:rsidP="008D048B">
      <w:pPr>
        <w:pStyle w:val="af0"/>
        <w:numPr>
          <w:ilvl w:val="3"/>
          <w:numId w:val="10"/>
        </w:numPr>
        <w:spacing w:before="120" w:after="120"/>
        <w:jc w:val="both"/>
        <w:rPr>
          <w:sz w:val="24"/>
          <w:szCs w:val="24"/>
        </w:rPr>
      </w:pPr>
      <w:r w:rsidRPr="005E5B13">
        <w:rPr>
          <w:rFonts w:eastAsiaTheme="minorHAnsi"/>
          <w:w w:val="105"/>
          <w:sz w:val="24"/>
          <w:szCs w:val="24"/>
        </w:rPr>
        <w:t>- выполнение зада</w:t>
      </w:r>
      <w:r w:rsidR="00291D36">
        <w:rPr>
          <w:rFonts w:eastAsiaTheme="minorHAnsi"/>
          <w:w w:val="105"/>
          <w:sz w:val="24"/>
          <w:szCs w:val="24"/>
        </w:rPr>
        <w:t>ний на практическ</w:t>
      </w:r>
      <w:r w:rsidR="003E21D5">
        <w:rPr>
          <w:rFonts w:eastAsiaTheme="minorHAnsi"/>
          <w:w w:val="105"/>
          <w:sz w:val="24"/>
          <w:szCs w:val="24"/>
        </w:rPr>
        <w:t>их</w:t>
      </w:r>
      <w:r w:rsidR="00291D36">
        <w:rPr>
          <w:rFonts w:eastAsiaTheme="minorHAnsi"/>
          <w:w w:val="105"/>
          <w:sz w:val="24"/>
          <w:szCs w:val="24"/>
        </w:rPr>
        <w:t xml:space="preserve"> заняти</w:t>
      </w:r>
      <w:r w:rsidR="003E21D5">
        <w:rPr>
          <w:rFonts w:eastAsiaTheme="minorHAnsi"/>
          <w:w w:val="105"/>
          <w:sz w:val="24"/>
          <w:szCs w:val="24"/>
        </w:rPr>
        <w:t>ях:</w:t>
      </w:r>
      <w:r w:rsidR="00291D36">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2</w:t>
      </w:r>
      <w:r w:rsidRPr="005E5B13">
        <w:rPr>
          <w:rFonts w:eastAsiaTheme="minorHAnsi"/>
          <w:w w:val="105"/>
          <w:sz w:val="24"/>
          <w:szCs w:val="24"/>
        </w:rPr>
        <w:t xml:space="preserve"> «</w:t>
      </w:r>
      <w:r w:rsidR="00482ED7" w:rsidRPr="00482ED7">
        <w:rPr>
          <w:rFonts w:eastAsiaTheme="minorHAnsi"/>
          <w:w w:val="105"/>
          <w:sz w:val="24"/>
          <w:szCs w:val="24"/>
        </w:rPr>
        <w:t>Статистическое наблюдение</w:t>
      </w:r>
      <w:r w:rsidRPr="005E5B13">
        <w:rPr>
          <w:rFonts w:eastAsiaTheme="minorHAnsi"/>
          <w:w w:val="105"/>
          <w:sz w:val="24"/>
          <w:szCs w:val="24"/>
        </w:rPr>
        <w:t>»</w:t>
      </w:r>
      <w:r w:rsidR="00291D36">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3</w:t>
      </w:r>
      <w:r w:rsidR="00291D36">
        <w:rPr>
          <w:rFonts w:eastAsiaTheme="minorHAnsi"/>
          <w:w w:val="105"/>
          <w:sz w:val="24"/>
          <w:szCs w:val="24"/>
        </w:rPr>
        <w:t xml:space="preserve"> «</w:t>
      </w:r>
      <w:r w:rsidR="00482ED7" w:rsidRPr="00482ED7">
        <w:rPr>
          <w:rFonts w:eastAsiaTheme="minorHAnsi"/>
          <w:w w:val="105"/>
          <w:sz w:val="24"/>
          <w:szCs w:val="24"/>
        </w:rPr>
        <w:t>Сводка и группировка статистических данных</w:t>
      </w:r>
      <w:r w:rsidR="00291D36">
        <w:rPr>
          <w:rFonts w:eastAsiaTheme="minorHAnsi"/>
          <w:w w:val="105"/>
          <w:sz w:val="24"/>
          <w:szCs w:val="24"/>
        </w:rPr>
        <w:t>»</w:t>
      </w:r>
      <w:r w:rsidR="00482ED7">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4 «</w:t>
      </w:r>
      <w:r w:rsidR="00482ED7" w:rsidRPr="00482ED7">
        <w:rPr>
          <w:rFonts w:eastAsiaTheme="minorHAnsi"/>
          <w:w w:val="105"/>
          <w:sz w:val="24"/>
          <w:szCs w:val="24"/>
        </w:rPr>
        <w:t>Статистические показатели</w:t>
      </w:r>
      <w:r w:rsidR="00482ED7">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5 «</w:t>
      </w:r>
      <w:r w:rsidR="00482ED7" w:rsidRPr="00482ED7">
        <w:rPr>
          <w:rFonts w:eastAsiaTheme="minorHAnsi"/>
          <w:w w:val="105"/>
          <w:sz w:val="24"/>
          <w:szCs w:val="24"/>
        </w:rPr>
        <w:t>Средние величины и показатели вариации</w:t>
      </w:r>
      <w:r w:rsidR="00482ED7">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6 «</w:t>
      </w:r>
      <w:r w:rsidR="00482ED7" w:rsidRPr="00482ED7">
        <w:rPr>
          <w:rFonts w:eastAsiaTheme="minorHAnsi"/>
          <w:w w:val="105"/>
          <w:sz w:val="24"/>
          <w:szCs w:val="24"/>
        </w:rPr>
        <w:t>Ряды динамики</w:t>
      </w:r>
      <w:r w:rsidR="00482ED7">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7 «</w:t>
      </w:r>
      <w:r w:rsidR="00482ED7" w:rsidRPr="00482ED7">
        <w:rPr>
          <w:rFonts w:eastAsiaTheme="minorHAnsi"/>
          <w:w w:val="105"/>
          <w:sz w:val="24"/>
          <w:szCs w:val="24"/>
        </w:rPr>
        <w:t>Статистические индексы</w:t>
      </w:r>
      <w:r w:rsidR="00482ED7">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8 «</w:t>
      </w:r>
      <w:r w:rsidR="00482ED7" w:rsidRPr="00482ED7">
        <w:rPr>
          <w:rFonts w:eastAsiaTheme="minorHAnsi"/>
          <w:w w:val="105"/>
          <w:sz w:val="24"/>
          <w:szCs w:val="24"/>
        </w:rPr>
        <w:t>Статистические методы изучения взаимосвязи</w:t>
      </w:r>
      <w:r w:rsidR="00482ED7">
        <w:rPr>
          <w:rFonts w:eastAsiaTheme="minorHAnsi"/>
          <w:w w:val="105"/>
          <w:sz w:val="24"/>
          <w:szCs w:val="24"/>
        </w:rPr>
        <w:t xml:space="preserve">», № </w:t>
      </w:r>
      <w:r w:rsidR="00392D97">
        <w:rPr>
          <w:rFonts w:eastAsiaTheme="minorHAnsi"/>
          <w:w w:val="105"/>
          <w:sz w:val="24"/>
          <w:szCs w:val="24"/>
        </w:rPr>
        <w:t>1.</w:t>
      </w:r>
      <w:r w:rsidR="00482ED7">
        <w:rPr>
          <w:rFonts w:eastAsiaTheme="minorHAnsi"/>
          <w:w w:val="105"/>
          <w:sz w:val="24"/>
          <w:szCs w:val="24"/>
        </w:rPr>
        <w:t>9 «</w:t>
      </w:r>
      <w:r w:rsidR="00482ED7" w:rsidRPr="00482ED7">
        <w:rPr>
          <w:rFonts w:eastAsiaTheme="minorHAnsi"/>
          <w:w w:val="105"/>
          <w:sz w:val="24"/>
          <w:szCs w:val="24"/>
        </w:rPr>
        <w:t>Выборочное наблюдение</w:t>
      </w:r>
      <w:r w:rsidR="00392D97">
        <w:rPr>
          <w:rFonts w:eastAsiaTheme="minorHAnsi"/>
          <w:w w:val="105"/>
          <w:sz w:val="24"/>
          <w:szCs w:val="24"/>
        </w:rPr>
        <w:t>», № 2.1 «</w:t>
      </w:r>
      <w:r w:rsidR="00392D97" w:rsidRPr="00392D97">
        <w:rPr>
          <w:rFonts w:eastAsiaTheme="minorHAnsi"/>
          <w:w w:val="105"/>
          <w:sz w:val="24"/>
          <w:szCs w:val="24"/>
        </w:rPr>
        <w:t>Значение и содержание системы национальных счетов (СНС)</w:t>
      </w:r>
      <w:r w:rsidR="00392D97">
        <w:rPr>
          <w:rFonts w:eastAsiaTheme="minorHAnsi"/>
          <w:w w:val="105"/>
          <w:sz w:val="24"/>
          <w:szCs w:val="24"/>
        </w:rPr>
        <w:t xml:space="preserve">», </w:t>
      </w:r>
      <w:r w:rsidR="003B42DB">
        <w:rPr>
          <w:rFonts w:eastAsiaTheme="minorHAnsi"/>
          <w:w w:val="105"/>
          <w:sz w:val="24"/>
          <w:szCs w:val="24"/>
        </w:rPr>
        <w:t>№2.3 «</w:t>
      </w:r>
      <w:r w:rsidR="003B42DB" w:rsidRPr="00392D97">
        <w:rPr>
          <w:rFonts w:eastAsiaTheme="minorHAnsi"/>
          <w:w w:val="105"/>
          <w:sz w:val="24"/>
          <w:szCs w:val="24"/>
        </w:rPr>
        <w:t>Основные макроэкономические показатели статистики</w:t>
      </w:r>
      <w:r w:rsidR="003B42DB">
        <w:rPr>
          <w:rFonts w:eastAsiaTheme="minorHAnsi"/>
          <w:w w:val="105"/>
          <w:sz w:val="24"/>
          <w:szCs w:val="24"/>
        </w:rPr>
        <w:t>», №2.4 «</w:t>
      </w:r>
      <w:r w:rsidR="003B42DB" w:rsidRPr="00392D97">
        <w:rPr>
          <w:rFonts w:eastAsiaTheme="minorHAnsi"/>
          <w:w w:val="105"/>
          <w:sz w:val="24"/>
          <w:szCs w:val="24"/>
        </w:rPr>
        <w:t>Статистика денежного обращения</w:t>
      </w:r>
      <w:r w:rsidR="003B42DB">
        <w:rPr>
          <w:rFonts w:eastAsiaTheme="minorHAnsi"/>
          <w:w w:val="105"/>
          <w:sz w:val="24"/>
          <w:szCs w:val="24"/>
        </w:rPr>
        <w:t>», №2.5 «</w:t>
      </w:r>
      <w:r w:rsidR="003B42DB" w:rsidRPr="00392D97">
        <w:rPr>
          <w:rFonts w:eastAsiaTheme="minorHAnsi"/>
          <w:w w:val="105"/>
          <w:sz w:val="24"/>
          <w:szCs w:val="24"/>
        </w:rPr>
        <w:t>Статистика цен и инфляции</w:t>
      </w:r>
      <w:r w:rsidR="003B42DB">
        <w:rPr>
          <w:rFonts w:eastAsiaTheme="minorHAnsi"/>
          <w:w w:val="105"/>
          <w:sz w:val="24"/>
          <w:szCs w:val="24"/>
        </w:rPr>
        <w:t>», №2.9 «</w:t>
      </w:r>
      <w:r w:rsidR="003B42DB" w:rsidRPr="00392D97">
        <w:rPr>
          <w:rFonts w:eastAsiaTheme="minorHAnsi"/>
          <w:w w:val="105"/>
          <w:sz w:val="24"/>
          <w:szCs w:val="24"/>
        </w:rPr>
        <w:t>Материальные и финансовые балансы. Ста</w:t>
      </w:r>
      <w:r w:rsidR="003B42DB">
        <w:rPr>
          <w:rFonts w:eastAsiaTheme="minorHAnsi"/>
          <w:w w:val="105"/>
          <w:sz w:val="24"/>
          <w:szCs w:val="24"/>
        </w:rPr>
        <w:t>тистика национального богатства».</w:t>
      </w:r>
    </w:p>
    <w:p w14:paraId="340514FD" w14:textId="77777777" w:rsidR="00392D97" w:rsidRDefault="00392D97" w:rsidP="00482ED7">
      <w:pPr>
        <w:pStyle w:val="af0"/>
        <w:spacing w:before="120" w:after="120"/>
        <w:ind w:left="709"/>
        <w:jc w:val="both"/>
        <w:rPr>
          <w:rFonts w:eastAsiaTheme="minorHAnsi"/>
          <w:w w:val="105"/>
          <w:sz w:val="24"/>
          <w:szCs w:val="24"/>
        </w:rPr>
      </w:pPr>
    </w:p>
    <w:p w14:paraId="67D18B6F" w14:textId="406FA671" w:rsidR="00006674" w:rsidRPr="005E5B13" w:rsidRDefault="00006674" w:rsidP="00B3400A">
      <w:pPr>
        <w:pStyle w:val="1"/>
      </w:pPr>
      <w:r w:rsidRPr="005E5B13">
        <w:t>О</w:t>
      </w:r>
      <w:r w:rsidR="00081DDC" w:rsidRPr="005E5B13">
        <w:t>РГАНИЗАЦИЯ</w:t>
      </w:r>
      <w:r w:rsidRPr="005E5B13">
        <w:t xml:space="preserve"> ОБРАЗОВАТЕЛЬНОГО ПРОЦЕССА ДЛЯ ЛИЦ С ОГРАНИЧЕННЫМИ ВОЗМОЖНОСТЯМИ ЗДОРОВЬЯ</w:t>
      </w:r>
    </w:p>
    <w:p w14:paraId="5ABC2A00" w14:textId="6393CDCC" w:rsidR="00C713DB" w:rsidRPr="005E5B13" w:rsidRDefault="00C713DB" w:rsidP="008D048B">
      <w:pPr>
        <w:pStyle w:val="af0"/>
        <w:numPr>
          <w:ilvl w:val="3"/>
          <w:numId w:val="10"/>
        </w:numPr>
        <w:jc w:val="both"/>
        <w:rPr>
          <w:b/>
          <w:sz w:val="24"/>
          <w:szCs w:val="24"/>
        </w:rPr>
      </w:pPr>
      <w:r w:rsidRPr="005E5B13">
        <w:rPr>
          <w:sz w:val="24"/>
          <w:szCs w:val="24"/>
        </w:rPr>
        <w:t xml:space="preserve">При обучении лиц с ограниченными возможностями здоровья и инвалидов используются подходы, способствующие созданию </w:t>
      </w:r>
      <w:proofErr w:type="spellStart"/>
      <w:r w:rsidRPr="005E5B13">
        <w:rPr>
          <w:sz w:val="24"/>
          <w:szCs w:val="24"/>
        </w:rPr>
        <w:t>безбарьерной</w:t>
      </w:r>
      <w:proofErr w:type="spellEnd"/>
      <w:r w:rsidRPr="005E5B13">
        <w:rPr>
          <w:sz w:val="24"/>
          <w:szCs w:val="24"/>
        </w:rPr>
        <w:t xml:space="preserve"> образовательной среды: технологии дифференциации и индивидуального обучения, применение соответствующих </w:t>
      </w:r>
      <w:r w:rsidRPr="005E5B13">
        <w:rPr>
          <w:sz w:val="24"/>
          <w:szCs w:val="24"/>
        </w:rPr>
        <w:lastRenderedPageBreak/>
        <w:t xml:space="preserve">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E5B13">
        <w:rPr>
          <w:sz w:val="24"/>
          <w:szCs w:val="24"/>
        </w:rPr>
        <w:t>аттестации.</w:t>
      </w:r>
    </w:p>
    <w:p w14:paraId="384AFB5A" w14:textId="2F998948" w:rsidR="00AF515F" w:rsidRPr="005E5B13" w:rsidRDefault="00AF515F" w:rsidP="008D048B">
      <w:pPr>
        <w:pStyle w:val="af0"/>
        <w:numPr>
          <w:ilvl w:val="3"/>
          <w:numId w:val="10"/>
        </w:numPr>
        <w:jc w:val="both"/>
        <w:rPr>
          <w:b/>
          <w:sz w:val="24"/>
          <w:szCs w:val="24"/>
        </w:rPr>
      </w:pPr>
      <w:r w:rsidRPr="005E5B13">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E5B13" w:rsidRDefault="00C23B07" w:rsidP="008D048B">
      <w:pPr>
        <w:pStyle w:val="af0"/>
        <w:numPr>
          <w:ilvl w:val="3"/>
          <w:numId w:val="10"/>
        </w:numPr>
        <w:jc w:val="both"/>
        <w:rPr>
          <w:b/>
          <w:sz w:val="24"/>
          <w:szCs w:val="24"/>
        </w:rPr>
      </w:pPr>
      <w:r w:rsidRPr="005E5B13">
        <w:rPr>
          <w:sz w:val="24"/>
          <w:szCs w:val="24"/>
        </w:rPr>
        <w:t>У</w:t>
      </w:r>
      <w:r w:rsidR="00C713DB" w:rsidRPr="005E5B13">
        <w:rPr>
          <w:sz w:val="24"/>
          <w:szCs w:val="24"/>
        </w:rPr>
        <w:t>чебны</w:t>
      </w:r>
      <w:r w:rsidR="00AA78AC" w:rsidRPr="005E5B13">
        <w:rPr>
          <w:sz w:val="24"/>
          <w:szCs w:val="24"/>
        </w:rPr>
        <w:t>е</w:t>
      </w:r>
      <w:r w:rsidR="00513BCC" w:rsidRPr="005E5B13">
        <w:rPr>
          <w:sz w:val="24"/>
          <w:szCs w:val="24"/>
        </w:rPr>
        <w:t xml:space="preserve"> и контрольно-</w:t>
      </w:r>
      <w:r w:rsidR="00C713DB" w:rsidRPr="005E5B13">
        <w:rPr>
          <w:sz w:val="24"/>
          <w:szCs w:val="24"/>
        </w:rPr>
        <w:t>измерительны</w:t>
      </w:r>
      <w:r w:rsidR="00AA78AC" w:rsidRPr="005E5B13">
        <w:rPr>
          <w:sz w:val="24"/>
          <w:szCs w:val="24"/>
        </w:rPr>
        <w:t>е</w:t>
      </w:r>
      <w:r w:rsidR="00C713DB" w:rsidRPr="005E5B13">
        <w:rPr>
          <w:sz w:val="24"/>
          <w:szCs w:val="24"/>
        </w:rPr>
        <w:t xml:space="preserve"> материал</w:t>
      </w:r>
      <w:r w:rsidR="00AA78AC" w:rsidRPr="005E5B13">
        <w:rPr>
          <w:sz w:val="24"/>
          <w:szCs w:val="24"/>
        </w:rPr>
        <w:t>ы</w:t>
      </w:r>
      <w:r w:rsidR="00C713DB" w:rsidRPr="005E5B13">
        <w:rPr>
          <w:sz w:val="24"/>
          <w:szCs w:val="24"/>
        </w:rPr>
        <w:t xml:space="preserve"> </w:t>
      </w:r>
      <w:r w:rsidR="00AA78AC" w:rsidRPr="005E5B13">
        <w:rPr>
          <w:sz w:val="24"/>
          <w:szCs w:val="24"/>
        </w:rPr>
        <w:t xml:space="preserve">представляются </w:t>
      </w:r>
      <w:r w:rsidR="00C713DB" w:rsidRPr="005E5B13">
        <w:rPr>
          <w:sz w:val="24"/>
          <w:szCs w:val="24"/>
        </w:rPr>
        <w:t>в формах, доступных для изучения студентами с особыми образовательными потребностями</w:t>
      </w:r>
      <w:r w:rsidRPr="005E5B13">
        <w:rPr>
          <w:sz w:val="24"/>
          <w:szCs w:val="24"/>
        </w:rPr>
        <w:t xml:space="preserve"> с учетом нозологических групп инвалидов</w:t>
      </w:r>
      <w:r w:rsidR="00970085" w:rsidRPr="005E5B13">
        <w:rPr>
          <w:sz w:val="24"/>
          <w:szCs w:val="24"/>
        </w:rPr>
        <w:t>:</w:t>
      </w:r>
    </w:p>
    <w:p w14:paraId="0620C7E0" w14:textId="5D7ABF29" w:rsidR="00C713DB" w:rsidRPr="005E5B13" w:rsidRDefault="00970085" w:rsidP="008D048B">
      <w:pPr>
        <w:pStyle w:val="af0"/>
        <w:numPr>
          <w:ilvl w:val="3"/>
          <w:numId w:val="10"/>
        </w:numPr>
        <w:jc w:val="both"/>
        <w:rPr>
          <w:b/>
          <w:sz w:val="24"/>
          <w:szCs w:val="24"/>
        </w:rPr>
      </w:pPr>
      <w:r w:rsidRPr="005E5B13">
        <w:rPr>
          <w:sz w:val="24"/>
          <w:szCs w:val="24"/>
        </w:rPr>
        <w:t>Д</w:t>
      </w:r>
      <w:r w:rsidR="00C713DB" w:rsidRPr="005E5B13">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5E5B13" w:rsidRDefault="00C713DB" w:rsidP="008D048B">
      <w:pPr>
        <w:pStyle w:val="af0"/>
        <w:numPr>
          <w:ilvl w:val="3"/>
          <w:numId w:val="10"/>
        </w:numPr>
        <w:jc w:val="both"/>
        <w:rPr>
          <w:b/>
          <w:sz w:val="24"/>
          <w:szCs w:val="24"/>
        </w:rPr>
      </w:pPr>
      <w:r w:rsidRPr="005E5B13">
        <w:rPr>
          <w:sz w:val="24"/>
          <w:szCs w:val="24"/>
        </w:rPr>
        <w:t xml:space="preserve">Для студентов с инвалидностью или с ограниченными возможностями здоровья форма </w:t>
      </w:r>
      <w:r w:rsidR="00D60D34" w:rsidRPr="005E5B13">
        <w:rPr>
          <w:sz w:val="24"/>
          <w:szCs w:val="24"/>
        </w:rPr>
        <w:t xml:space="preserve">проведения текущей и </w:t>
      </w:r>
      <w:r w:rsidRPr="005E5B13">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5E5B13" w:rsidRDefault="00C713DB" w:rsidP="008D048B">
      <w:pPr>
        <w:pStyle w:val="af0"/>
        <w:numPr>
          <w:ilvl w:val="3"/>
          <w:numId w:val="10"/>
        </w:numPr>
        <w:jc w:val="both"/>
        <w:rPr>
          <w:b/>
          <w:sz w:val="24"/>
          <w:szCs w:val="24"/>
        </w:rPr>
      </w:pPr>
      <w:r w:rsidRPr="005E5B13">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5E5B13">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11C45A8E" w:rsidR="00513BCC" w:rsidRPr="00D34160" w:rsidRDefault="00006674" w:rsidP="008D048B">
      <w:pPr>
        <w:pStyle w:val="af0"/>
        <w:numPr>
          <w:ilvl w:val="3"/>
          <w:numId w:val="10"/>
        </w:numPr>
        <w:jc w:val="both"/>
        <w:rPr>
          <w:b/>
          <w:sz w:val="24"/>
          <w:szCs w:val="24"/>
        </w:rPr>
      </w:pPr>
      <w:r w:rsidRPr="005E5B13">
        <w:rPr>
          <w:sz w:val="24"/>
          <w:szCs w:val="24"/>
        </w:rPr>
        <w:t xml:space="preserve">Для осуществления </w:t>
      </w:r>
      <w:r w:rsidR="00D34160" w:rsidRPr="005E5B13">
        <w:rPr>
          <w:sz w:val="24"/>
          <w:szCs w:val="24"/>
        </w:rPr>
        <w:t>процедур текущего контроля успеваемости и промежуточной аттестации,</w:t>
      </w:r>
      <w:r w:rsidRPr="005E5B13">
        <w:rPr>
          <w:sz w:val="24"/>
          <w:szCs w:val="24"/>
        </w:rPr>
        <w:t xml:space="preserve"> обучающихся </w:t>
      </w:r>
      <w:r w:rsidR="00D60D34" w:rsidRPr="005E5B13">
        <w:rPr>
          <w:sz w:val="24"/>
          <w:szCs w:val="24"/>
        </w:rPr>
        <w:t>создаются</w:t>
      </w:r>
      <w:r w:rsidR="0017354A" w:rsidRPr="005E5B13">
        <w:rPr>
          <w:sz w:val="24"/>
          <w:szCs w:val="24"/>
        </w:rPr>
        <w:t xml:space="preserve">, при необходимости, </w:t>
      </w:r>
      <w:r w:rsidRPr="005E5B13">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E5B13">
        <w:rPr>
          <w:sz w:val="24"/>
          <w:szCs w:val="24"/>
        </w:rPr>
        <w:t>сформированности</w:t>
      </w:r>
      <w:proofErr w:type="spellEnd"/>
      <w:r w:rsidRPr="005E5B13">
        <w:rPr>
          <w:sz w:val="24"/>
          <w:szCs w:val="24"/>
        </w:rPr>
        <w:t xml:space="preserve"> всех компетенций, заявленных в образовательной программе.</w:t>
      </w:r>
    </w:p>
    <w:p w14:paraId="42D60BE4" w14:textId="77777777" w:rsidR="00D34160" w:rsidRPr="005E5B13" w:rsidRDefault="00D34160" w:rsidP="008D048B">
      <w:pPr>
        <w:pStyle w:val="af0"/>
        <w:numPr>
          <w:ilvl w:val="3"/>
          <w:numId w:val="10"/>
        </w:numPr>
        <w:jc w:val="both"/>
        <w:rPr>
          <w:b/>
          <w:sz w:val="24"/>
          <w:szCs w:val="24"/>
        </w:rPr>
      </w:pPr>
    </w:p>
    <w:p w14:paraId="0392613B" w14:textId="16511266" w:rsidR="007F3D0E" w:rsidRPr="005E5B13" w:rsidRDefault="007F3D0E" w:rsidP="00B3400A">
      <w:pPr>
        <w:pStyle w:val="1"/>
      </w:pPr>
      <w:r w:rsidRPr="005E5B13">
        <w:t>МАТЕРИАЛЬНО-ТЕХНИЧЕСКОЕ</w:t>
      </w:r>
      <w:r w:rsidR="00D01F0C" w:rsidRPr="005E5B13">
        <w:t xml:space="preserve"> ОБЕСПЕЧЕНИЕ ДИСЦИПЛИНЫ </w:t>
      </w:r>
    </w:p>
    <w:p w14:paraId="3E5106C9" w14:textId="4C7B1B2E" w:rsidR="00566E12" w:rsidRPr="005E5B13" w:rsidRDefault="007F3D0E" w:rsidP="008D048B">
      <w:pPr>
        <w:pStyle w:val="af0"/>
        <w:numPr>
          <w:ilvl w:val="3"/>
          <w:numId w:val="11"/>
        </w:numPr>
        <w:spacing w:before="120" w:after="120"/>
        <w:jc w:val="both"/>
        <w:rPr>
          <w:sz w:val="24"/>
          <w:szCs w:val="24"/>
        </w:rPr>
      </w:pPr>
      <w:r w:rsidRPr="005E5B13">
        <w:rPr>
          <w:color w:val="000000"/>
          <w:sz w:val="24"/>
          <w:szCs w:val="24"/>
        </w:rPr>
        <w:t xml:space="preserve">Характеристика материально-технического обеспечения дисциплины составляется в соответствии с </w:t>
      </w:r>
      <w:r w:rsidR="00574A34" w:rsidRPr="005E5B13">
        <w:rPr>
          <w:color w:val="000000"/>
          <w:sz w:val="24"/>
          <w:szCs w:val="24"/>
        </w:rPr>
        <w:t>требованиями ФГОС ВО.</w:t>
      </w:r>
    </w:p>
    <w:p w14:paraId="5824282B" w14:textId="77777777" w:rsidR="00E7127C" w:rsidRPr="005E5B13" w:rsidRDefault="00E7127C" w:rsidP="008D048B">
      <w:pPr>
        <w:pStyle w:val="af0"/>
        <w:numPr>
          <w:ilvl w:val="3"/>
          <w:numId w:val="11"/>
        </w:numPr>
        <w:spacing w:before="120" w:after="120"/>
        <w:jc w:val="both"/>
        <w:rPr>
          <w:sz w:val="24"/>
          <w:szCs w:val="24"/>
        </w:rPr>
      </w:pPr>
    </w:p>
    <w:p w14:paraId="48408678" w14:textId="724D4095" w:rsidR="00D01F0C" w:rsidRPr="005E5B13" w:rsidRDefault="00D01F0C" w:rsidP="008D048B">
      <w:pPr>
        <w:pStyle w:val="af0"/>
        <w:numPr>
          <w:ilvl w:val="3"/>
          <w:numId w:val="11"/>
        </w:numPr>
        <w:spacing w:before="120" w:after="120"/>
        <w:jc w:val="both"/>
        <w:rPr>
          <w:sz w:val="24"/>
          <w:szCs w:val="24"/>
        </w:rPr>
      </w:pPr>
      <w:r w:rsidRPr="005E5B13">
        <w:rPr>
          <w:iCs/>
          <w:sz w:val="24"/>
          <w:szCs w:val="24"/>
        </w:rPr>
        <w:t>Материально-техничес</w:t>
      </w:r>
      <w:r w:rsidR="00E7127C" w:rsidRPr="005E5B13">
        <w:rPr>
          <w:iCs/>
          <w:sz w:val="24"/>
          <w:szCs w:val="24"/>
        </w:rPr>
        <w:t>кое обеспечение дисциплины при обучении с использованием т</w:t>
      </w:r>
      <w:r w:rsidR="00AE49FE" w:rsidRPr="005E5B13">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5E5B13" w14:paraId="2BA95510" w14:textId="77777777" w:rsidTr="00497306">
        <w:trPr>
          <w:tblHeader/>
        </w:trPr>
        <w:tc>
          <w:tcPr>
            <w:tcW w:w="4786" w:type="dxa"/>
            <w:shd w:val="clear" w:color="auto" w:fill="DBE5F1" w:themeFill="accent1" w:themeFillTint="33"/>
            <w:vAlign w:val="center"/>
          </w:tcPr>
          <w:p w14:paraId="1D61E349" w14:textId="3072D3F5" w:rsidR="00566E12" w:rsidRPr="005E5B13" w:rsidRDefault="0031558F" w:rsidP="00314897">
            <w:pPr>
              <w:jc w:val="center"/>
              <w:rPr>
                <w:b/>
                <w:sz w:val="20"/>
                <w:szCs w:val="20"/>
              </w:rPr>
            </w:pPr>
            <w:r w:rsidRPr="005E5B13">
              <w:rPr>
                <w:b/>
                <w:sz w:val="20"/>
                <w:szCs w:val="20"/>
              </w:rPr>
              <w:t>Н</w:t>
            </w:r>
            <w:r w:rsidR="00566E12" w:rsidRPr="005E5B13">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5E5B13" w:rsidRDefault="00566E12" w:rsidP="00314897">
            <w:pPr>
              <w:jc w:val="center"/>
              <w:rPr>
                <w:b/>
                <w:sz w:val="20"/>
                <w:szCs w:val="20"/>
              </w:rPr>
            </w:pPr>
            <w:r w:rsidRPr="005E5B13">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5E5B13"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5E5B13" w:rsidRDefault="00F71998" w:rsidP="00F71998">
            <w:r w:rsidRPr="005E5B13">
              <w:rPr>
                <w:rFonts w:eastAsia="Calibri"/>
                <w:b/>
                <w:sz w:val="24"/>
                <w:szCs w:val="24"/>
                <w:lang w:eastAsia="en-US"/>
              </w:rPr>
              <w:t>119071, г. Москва, Малый Калужский переулок, дом 2, строение 6</w:t>
            </w:r>
          </w:p>
        </w:tc>
      </w:tr>
      <w:tr w:rsidR="00574A34" w:rsidRPr="005E5B13" w14:paraId="40E1F62C" w14:textId="77777777" w:rsidTr="00497306">
        <w:tc>
          <w:tcPr>
            <w:tcW w:w="4786" w:type="dxa"/>
          </w:tcPr>
          <w:p w14:paraId="1CDA0547" w14:textId="5404DAC3" w:rsidR="00574A34" w:rsidRPr="005E5B13" w:rsidRDefault="00FF2838" w:rsidP="00C509F7">
            <w:r w:rsidRPr="005E5B13">
              <w:t>аудитори</w:t>
            </w:r>
            <w:r w:rsidR="00C509F7" w:rsidRPr="005E5B13">
              <w:t>и</w:t>
            </w:r>
            <w:r w:rsidRPr="005E5B13">
              <w:t xml:space="preserve"> </w:t>
            </w:r>
            <w:r w:rsidR="00574A34" w:rsidRPr="005E5B13">
              <w:t xml:space="preserve">для проведения занятий </w:t>
            </w:r>
            <w:r w:rsidR="00D01F0C" w:rsidRPr="005E5B13">
              <w:t>лекционного типа</w:t>
            </w:r>
          </w:p>
        </w:tc>
        <w:tc>
          <w:tcPr>
            <w:tcW w:w="5068" w:type="dxa"/>
          </w:tcPr>
          <w:p w14:paraId="65CC9921" w14:textId="487DF019" w:rsidR="0067232E" w:rsidRPr="005E5B13" w:rsidRDefault="0067232E" w:rsidP="0067232E">
            <w:r w:rsidRPr="005E5B13">
              <w:t>к</w:t>
            </w:r>
            <w:r w:rsidR="00574A34" w:rsidRPr="005E5B13">
              <w:t xml:space="preserve">омплект учебной мебели, </w:t>
            </w:r>
          </w:p>
          <w:p w14:paraId="38837DFD" w14:textId="77777777" w:rsidR="0067232E" w:rsidRPr="005E5B13" w:rsidRDefault="00574A34" w:rsidP="0067232E">
            <w:r w:rsidRPr="005E5B13">
              <w:t xml:space="preserve">технические средства обучения, служащие для представления учебной информации большой аудитории: </w:t>
            </w:r>
          </w:p>
          <w:p w14:paraId="7FB277FE" w14:textId="5C65B754" w:rsidR="00574A34" w:rsidRPr="005E5B13" w:rsidRDefault="00FF2838" w:rsidP="008D048B">
            <w:pPr>
              <w:pStyle w:val="af0"/>
              <w:numPr>
                <w:ilvl w:val="0"/>
                <w:numId w:val="17"/>
              </w:numPr>
              <w:ind w:left="317" w:hanging="283"/>
            </w:pPr>
            <w:r w:rsidRPr="005E5B13">
              <w:t>ноутбук;</w:t>
            </w:r>
          </w:p>
          <w:p w14:paraId="7309251E" w14:textId="6E04B238" w:rsidR="00C509F7" w:rsidRPr="005E5B13" w:rsidRDefault="00FF2838" w:rsidP="008D048B">
            <w:pPr>
              <w:pStyle w:val="af0"/>
              <w:numPr>
                <w:ilvl w:val="0"/>
                <w:numId w:val="17"/>
              </w:numPr>
              <w:ind w:left="317" w:hanging="283"/>
            </w:pPr>
            <w:r w:rsidRPr="005E5B13">
              <w:t>проектор</w:t>
            </w:r>
            <w:r w:rsidR="00C509F7" w:rsidRPr="005E5B13">
              <w:t>,</w:t>
            </w:r>
          </w:p>
        </w:tc>
      </w:tr>
      <w:tr w:rsidR="00D82E07" w:rsidRPr="005E5B13" w14:paraId="1BE11055" w14:textId="77777777" w:rsidTr="00497306">
        <w:tc>
          <w:tcPr>
            <w:tcW w:w="4786" w:type="dxa"/>
          </w:tcPr>
          <w:p w14:paraId="4B521C5E" w14:textId="0F99B5C2" w:rsidR="00D82E07" w:rsidRPr="005E5B13" w:rsidRDefault="00D82E07" w:rsidP="00C509F7">
            <w:r w:rsidRPr="005E5B13">
              <w:t>аудитори</w:t>
            </w:r>
            <w:r w:rsidR="00C509F7" w:rsidRPr="005E5B13">
              <w:t>и</w:t>
            </w:r>
            <w:r w:rsidRPr="005E5B13">
              <w:t xml:space="preserve">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EFAB637" w14:textId="77777777" w:rsidR="00D82E07" w:rsidRPr="005E5B13" w:rsidRDefault="00D82E07" w:rsidP="008F506D">
            <w:r w:rsidRPr="005E5B13">
              <w:t xml:space="preserve">комплект учебной мебели, </w:t>
            </w:r>
          </w:p>
          <w:p w14:paraId="432D2170" w14:textId="77777777" w:rsidR="00D82E07" w:rsidRPr="005E5B13" w:rsidRDefault="00D82E07" w:rsidP="008F506D">
            <w:r w:rsidRPr="005E5B13">
              <w:t xml:space="preserve">технические средства обучения, служащие для представления учебной информации большой аудитории: </w:t>
            </w:r>
          </w:p>
          <w:p w14:paraId="3568AE23" w14:textId="2275378A" w:rsidR="00D82E07" w:rsidRPr="005E5B13" w:rsidRDefault="00C509F7" w:rsidP="008D048B">
            <w:pPr>
              <w:pStyle w:val="af0"/>
              <w:numPr>
                <w:ilvl w:val="0"/>
                <w:numId w:val="17"/>
              </w:numPr>
              <w:ind w:left="317" w:hanging="283"/>
            </w:pPr>
            <w:r w:rsidRPr="005E5B13">
              <w:t>ноутбук,</w:t>
            </w:r>
          </w:p>
          <w:p w14:paraId="28172B33" w14:textId="15BCAB80" w:rsidR="00C509F7" w:rsidRPr="005E5B13" w:rsidRDefault="00D82E07" w:rsidP="008D048B">
            <w:pPr>
              <w:pStyle w:val="af0"/>
              <w:numPr>
                <w:ilvl w:val="0"/>
                <w:numId w:val="17"/>
              </w:numPr>
              <w:ind w:left="317" w:hanging="283"/>
            </w:pPr>
            <w:r w:rsidRPr="005E5B13">
              <w:t>проектор</w:t>
            </w:r>
          </w:p>
        </w:tc>
      </w:tr>
      <w:tr w:rsidR="0031558F" w:rsidRPr="005E5B13" w14:paraId="3B32671C" w14:textId="77777777" w:rsidTr="006F41A5">
        <w:tc>
          <w:tcPr>
            <w:tcW w:w="4786" w:type="dxa"/>
            <w:shd w:val="clear" w:color="auto" w:fill="DBE5F1" w:themeFill="accent1" w:themeFillTint="33"/>
            <w:vAlign w:val="center"/>
          </w:tcPr>
          <w:p w14:paraId="724E9314" w14:textId="70478A7F" w:rsidR="0031558F" w:rsidRPr="005E5B13" w:rsidRDefault="006F41A5" w:rsidP="003E4F7E">
            <w:pPr>
              <w:jc w:val="center"/>
              <w:rPr>
                <w:bCs/>
                <w:color w:val="000000"/>
              </w:rPr>
            </w:pPr>
            <w:r w:rsidRPr="005E5B13">
              <w:rPr>
                <w:b/>
                <w:sz w:val="20"/>
                <w:szCs w:val="20"/>
              </w:rPr>
              <w:lastRenderedPageBreak/>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5E5B13" w:rsidRDefault="0031558F" w:rsidP="003E4F7E">
            <w:pPr>
              <w:jc w:val="center"/>
              <w:rPr>
                <w:bCs/>
                <w:color w:val="000000"/>
              </w:rPr>
            </w:pPr>
            <w:r w:rsidRPr="005E5B13">
              <w:rPr>
                <w:b/>
                <w:sz w:val="20"/>
                <w:szCs w:val="20"/>
              </w:rPr>
              <w:t xml:space="preserve">Оснащенность </w:t>
            </w:r>
            <w:r w:rsidR="006F41A5" w:rsidRPr="005E5B13">
              <w:rPr>
                <w:b/>
                <w:sz w:val="20"/>
                <w:szCs w:val="20"/>
              </w:rPr>
              <w:t>помещений для самостоятельной работы обучающихся</w:t>
            </w:r>
          </w:p>
        </w:tc>
      </w:tr>
      <w:tr w:rsidR="0031558F" w:rsidRPr="005E5B13" w14:paraId="44869C4A" w14:textId="77777777" w:rsidTr="00650960">
        <w:trPr>
          <w:trHeight w:val="117"/>
        </w:trPr>
        <w:tc>
          <w:tcPr>
            <w:tcW w:w="4786" w:type="dxa"/>
          </w:tcPr>
          <w:p w14:paraId="4BBC293A" w14:textId="57FB28E2" w:rsidR="0031558F" w:rsidRPr="005E5B13" w:rsidRDefault="006F41A5" w:rsidP="00314897">
            <w:pPr>
              <w:rPr>
                <w:bCs/>
                <w:color w:val="000000"/>
              </w:rPr>
            </w:pPr>
            <w:r w:rsidRPr="005E5B13">
              <w:rPr>
                <w:bCs/>
                <w:color w:val="000000"/>
              </w:rPr>
              <w:t>читальный зал библиотеки</w:t>
            </w:r>
            <w:r w:rsidR="00A83B4A" w:rsidRPr="005E5B13">
              <w:rPr>
                <w:bCs/>
                <w:color w:val="000000"/>
              </w:rPr>
              <w:t>:</w:t>
            </w:r>
          </w:p>
          <w:p w14:paraId="595C3C7E" w14:textId="4289982C" w:rsidR="00A83B4A" w:rsidRPr="005E5B13" w:rsidRDefault="00A83B4A" w:rsidP="00314897">
            <w:pPr>
              <w:rPr>
                <w:bCs/>
                <w:color w:val="000000"/>
              </w:rPr>
            </w:pPr>
          </w:p>
          <w:p w14:paraId="7478D81A" w14:textId="4A39851C" w:rsidR="003E4F7E" w:rsidRPr="005E5B13" w:rsidRDefault="003E4F7E" w:rsidP="00314897">
            <w:pPr>
              <w:rPr>
                <w:bCs/>
                <w:color w:val="000000"/>
              </w:rPr>
            </w:pPr>
          </w:p>
        </w:tc>
        <w:tc>
          <w:tcPr>
            <w:tcW w:w="5068" w:type="dxa"/>
          </w:tcPr>
          <w:p w14:paraId="5B075CF9" w14:textId="3AEBB8CA" w:rsidR="0031558F" w:rsidRPr="005E5B13" w:rsidRDefault="00A83B4A" w:rsidP="008D048B">
            <w:pPr>
              <w:pStyle w:val="af0"/>
              <w:numPr>
                <w:ilvl w:val="0"/>
                <w:numId w:val="20"/>
              </w:numPr>
              <w:tabs>
                <w:tab w:val="left" w:pos="317"/>
              </w:tabs>
              <w:ind w:left="0" w:firstLine="0"/>
              <w:rPr>
                <w:bCs/>
                <w:color w:val="000000"/>
              </w:rPr>
            </w:pPr>
            <w:r w:rsidRPr="005E5B13">
              <w:rPr>
                <w:bCs/>
                <w:color w:val="000000"/>
              </w:rPr>
              <w:t xml:space="preserve">компьютерная </w:t>
            </w:r>
            <w:proofErr w:type="gramStart"/>
            <w:r w:rsidRPr="005E5B13">
              <w:rPr>
                <w:bCs/>
                <w:color w:val="000000"/>
              </w:rPr>
              <w:t>техника;</w:t>
            </w:r>
            <w:r w:rsidRPr="005E5B13">
              <w:rPr>
                <w:bCs/>
                <w:color w:val="000000"/>
              </w:rPr>
              <w:br/>
              <w:t>подключение</w:t>
            </w:r>
            <w:proofErr w:type="gramEnd"/>
            <w:r w:rsidRPr="005E5B13">
              <w:rPr>
                <w:bCs/>
                <w:color w:val="000000"/>
              </w:rPr>
              <w:t xml:space="preserve"> к сети «Интернет»</w:t>
            </w:r>
          </w:p>
        </w:tc>
      </w:tr>
    </w:tbl>
    <w:p w14:paraId="7E25E7E9" w14:textId="51C02EA9" w:rsidR="00E7127C" w:rsidRPr="005E5B13" w:rsidRDefault="00E7127C" w:rsidP="008D048B">
      <w:pPr>
        <w:pStyle w:val="af0"/>
        <w:numPr>
          <w:ilvl w:val="3"/>
          <w:numId w:val="11"/>
        </w:numPr>
        <w:spacing w:before="120" w:after="120"/>
        <w:jc w:val="both"/>
        <w:rPr>
          <w:sz w:val="24"/>
          <w:szCs w:val="24"/>
        </w:rPr>
      </w:pPr>
      <w:r w:rsidRPr="005E5B13">
        <w:rPr>
          <w:iCs/>
          <w:sz w:val="24"/>
          <w:szCs w:val="24"/>
        </w:rPr>
        <w:t xml:space="preserve">Материально-техническое обеспечение </w:t>
      </w:r>
      <w:r w:rsidR="00895F96" w:rsidRPr="005E5B13">
        <w:rPr>
          <w:iCs/>
          <w:sz w:val="24"/>
          <w:szCs w:val="24"/>
        </w:rPr>
        <w:t xml:space="preserve">учебной </w:t>
      </w:r>
      <w:r w:rsidRPr="005E5B13">
        <w:rPr>
          <w:iCs/>
          <w:sz w:val="24"/>
          <w:szCs w:val="24"/>
        </w:rPr>
        <w:t>дисциплины</w:t>
      </w:r>
      <w:r w:rsidR="00D866D7" w:rsidRPr="005E5B13">
        <w:rPr>
          <w:iCs/>
          <w:sz w:val="24"/>
          <w:szCs w:val="24"/>
        </w:rPr>
        <w:t xml:space="preserve"> </w:t>
      </w:r>
      <w:r w:rsidRPr="005E5B13">
        <w:rPr>
          <w:iCs/>
          <w:sz w:val="24"/>
          <w:szCs w:val="24"/>
        </w:rPr>
        <w:t>при обучении с использованием электронного обучения и дистанционных образовательных технологий</w:t>
      </w:r>
      <w:r w:rsidR="00AE49FE" w:rsidRPr="005E5B13">
        <w:rPr>
          <w:iCs/>
          <w:sz w:val="24"/>
          <w:szCs w:val="24"/>
        </w:rPr>
        <w:t>.</w:t>
      </w:r>
    </w:p>
    <w:p w14:paraId="0ED681D0" w14:textId="77777777" w:rsidR="00E7127C" w:rsidRPr="005E5B13" w:rsidRDefault="00E7127C" w:rsidP="008D048B">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5E5B13" w14:paraId="791781AA" w14:textId="77777777" w:rsidTr="00323147">
        <w:trPr>
          <w:trHeight w:val="340"/>
        </w:trPr>
        <w:tc>
          <w:tcPr>
            <w:tcW w:w="2836" w:type="dxa"/>
            <w:shd w:val="clear" w:color="auto" w:fill="DBE5F1" w:themeFill="accent1" w:themeFillTint="33"/>
            <w:vAlign w:val="center"/>
          </w:tcPr>
          <w:p w14:paraId="3E218F1E" w14:textId="1E1BDAA3" w:rsidR="00497306" w:rsidRPr="005E5B13" w:rsidRDefault="00497306" w:rsidP="00323147">
            <w:pPr>
              <w:pStyle w:val="af0"/>
              <w:ind w:left="0"/>
              <w:jc w:val="center"/>
              <w:rPr>
                <w:b/>
                <w:iCs/>
                <w:sz w:val="20"/>
                <w:szCs w:val="20"/>
              </w:rPr>
            </w:pPr>
            <w:r w:rsidRPr="005E5B13">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5E5B13" w:rsidRDefault="00497306" w:rsidP="00323147">
            <w:pPr>
              <w:pStyle w:val="af0"/>
              <w:ind w:left="0"/>
              <w:jc w:val="center"/>
              <w:rPr>
                <w:b/>
                <w:iCs/>
                <w:sz w:val="20"/>
                <w:szCs w:val="20"/>
              </w:rPr>
            </w:pPr>
            <w:r w:rsidRPr="005E5B13">
              <w:rPr>
                <w:b/>
                <w:iCs/>
                <w:sz w:val="20"/>
                <w:szCs w:val="20"/>
              </w:rPr>
              <w:t>Параметры</w:t>
            </w:r>
          </w:p>
        </w:tc>
        <w:tc>
          <w:tcPr>
            <w:tcW w:w="4501" w:type="dxa"/>
            <w:shd w:val="clear" w:color="auto" w:fill="DBE5F1" w:themeFill="accent1" w:themeFillTint="33"/>
            <w:vAlign w:val="center"/>
          </w:tcPr>
          <w:p w14:paraId="41C336BB" w14:textId="0EFB7258" w:rsidR="00497306" w:rsidRPr="005E5B13" w:rsidRDefault="00497306" w:rsidP="00323147">
            <w:pPr>
              <w:pStyle w:val="af0"/>
              <w:ind w:left="0"/>
              <w:jc w:val="center"/>
              <w:rPr>
                <w:b/>
                <w:iCs/>
                <w:sz w:val="20"/>
                <w:szCs w:val="20"/>
              </w:rPr>
            </w:pPr>
            <w:r w:rsidRPr="005E5B13">
              <w:rPr>
                <w:b/>
                <w:iCs/>
                <w:sz w:val="20"/>
                <w:szCs w:val="20"/>
              </w:rPr>
              <w:t>Технические требования</w:t>
            </w:r>
          </w:p>
        </w:tc>
      </w:tr>
      <w:tr w:rsidR="00497306" w:rsidRPr="005E5B13" w14:paraId="51153A51" w14:textId="77777777" w:rsidTr="00497306">
        <w:tc>
          <w:tcPr>
            <w:tcW w:w="2836" w:type="dxa"/>
            <w:vMerge w:val="restart"/>
          </w:tcPr>
          <w:p w14:paraId="324EA29E" w14:textId="4B49798C" w:rsidR="00497306" w:rsidRPr="005E5B13" w:rsidRDefault="004C3286" w:rsidP="00497306">
            <w:pPr>
              <w:pStyle w:val="af0"/>
              <w:ind w:left="0"/>
              <w:rPr>
                <w:iCs/>
              </w:rPr>
            </w:pPr>
            <w:r w:rsidRPr="005E5B13">
              <w:rPr>
                <w:iCs/>
              </w:rPr>
              <w:t>Персональный</w:t>
            </w:r>
            <w:r w:rsidR="00497306" w:rsidRPr="005E5B13">
              <w:rPr>
                <w:iCs/>
              </w:rPr>
              <w:t xml:space="preserve"> компьютер/ ноутбук/планшет,</w:t>
            </w:r>
          </w:p>
          <w:p w14:paraId="4781014C" w14:textId="6FB2B9A3" w:rsidR="00497306" w:rsidRPr="005E5B13" w:rsidRDefault="00497306" w:rsidP="00497306">
            <w:pPr>
              <w:pStyle w:val="af0"/>
              <w:ind w:left="0"/>
              <w:rPr>
                <w:iCs/>
              </w:rPr>
            </w:pPr>
            <w:r w:rsidRPr="005E5B13">
              <w:rPr>
                <w:iCs/>
              </w:rPr>
              <w:t>камера,</w:t>
            </w:r>
          </w:p>
          <w:p w14:paraId="1ECB13FC" w14:textId="77777777" w:rsidR="00497306" w:rsidRPr="005E5B13" w:rsidRDefault="00497306" w:rsidP="00497306">
            <w:pPr>
              <w:pStyle w:val="af0"/>
              <w:ind w:left="0"/>
              <w:rPr>
                <w:iCs/>
              </w:rPr>
            </w:pPr>
            <w:r w:rsidRPr="005E5B13">
              <w:rPr>
                <w:iCs/>
              </w:rPr>
              <w:t xml:space="preserve">микрофон, </w:t>
            </w:r>
          </w:p>
          <w:p w14:paraId="43B384C3" w14:textId="77777777" w:rsidR="00497306" w:rsidRPr="005E5B13" w:rsidRDefault="00497306" w:rsidP="00497306">
            <w:pPr>
              <w:pStyle w:val="af0"/>
              <w:ind w:left="0"/>
              <w:rPr>
                <w:iCs/>
              </w:rPr>
            </w:pPr>
            <w:r w:rsidRPr="005E5B13">
              <w:rPr>
                <w:iCs/>
              </w:rPr>
              <w:t xml:space="preserve">динамики, </w:t>
            </w:r>
          </w:p>
          <w:p w14:paraId="15D65FE1" w14:textId="44541C69" w:rsidR="00497306" w:rsidRPr="005E5B13" w:rsidRDefault="00497306" w:rsidP="00497306">
            <w:pPr>
              <w:pStyle w:val="af0"/>
              <w:ind w:left="0"/>
              <w:rPr>
                <w:iCs/>
              </w:rPr>
            </w:pPr>
            <w:r w:rsidRPr="005E5B13">
              <w:rPr>
                <w:iCs/>
              </w:rPr>
              <w:t>доступ в сеть Интернет</w:t>
            </w:r>
          </w:p>
        </w:tc>
        <w:tc>
          <w:tcPr>
            <w:tcW w:w="2551" w:type="dxa"/>
          </w:tcPr>
          <w:p w14:paraId="5C28FDCC" w14:textId="5DEBD85B" w:rsidR="00497306" w:rsidRPr="005E5B13" w:rsidRDefault="004C3286" w:rsidP="00497306">
            <w:pPr>
              <w:pStyle w:val="af0"/>
              <w:ind w:left="0"/>
              <w:rPr>
                <w:iCs/>
              </w:rPr>
            </w:pPr>
            <w:r w:rsidRPr="005E5B13">
              <w:rPr>
                <w:iCs/>
              </w:rPr>
              <w:t>Веб</w:t>
            </w:r>
            <w:r w:rsidR="00497306" w:rsidRPr="005E5B13">
              <w:rPr>
                <w:iCs/>
              </w:rPr>
              <w:t>-браузер</w:t>
            </w:r>
          </w:p>
        </w:tc>
        <w:tc>
          <w:tcPr>
            <w:tcW w:w="4501" w:type="dxa"/>
          </w:tcPr>
          <w:p w14:paraId="2B9D6AC1" w14:textId="475C0EFE" w:rsidR="00497306" w:rsidRPr="005E5B13" w:rsidRDefault="00497306" w:rsidP="00497306">
            <w:pPr>
              <w:pStyle w:val="af0"/>
              <w:ind w:left="0"/>
              <w:rPr>
                <w:iCs/>
              </w:rPr>
            </w:pPr>
            <w:r w:rsidRPr="005E5B13">
              <w:rPr>
                <w:iCs/>
              </w:rPr>
              <w:t xml:space="preserve">Версия программного обеспечения не ниже: </w:t>
            </w:r>
            <w:r w:rsidRPr="005E5B13">
              <w:rPr>
                <w:iCs/>
                <w:lang w:val="en-US"/>
              </w:rPr>
              <w:t>Chrome</w:t>
            </w:r>
            <w:r w:rsidRPr="005E5B13">
              <w:rPr>
                <w:iCs/>
              </w:rPr>
              <w:t xml:space="preserve"> 72, </w:t>
            </w:r>
            <w:r w:rsidRPr="005E5B13">
              <w:rPr>
                <w:iCs/>
                <w:lang w:val="en-US"/>
              </w:rPr>
              <w:t>Opera</w:t>
            </w:r>
            <w:r w:rsidRPr="005E5B13">
              <w:rPr>
                <w:iCs/>
              </w:rPr>
              <w:t xml:space="preserve"> 59, </w:t>
            </w:r>
            <w:r w:rsidRPr="005E5B13">
              <w:rPr>
                <w:iCs/>
                <w:lang w:val="en-US"/>
              </w:rPr>
              <w:t>Firefox</w:t>
            </w:r>
            <w:r w:rsidRPr="005E5B13">
              <w:rPr>
                <w:iCs/>
              </w:rPr>
              <w:t xml:space="preserve"> 66</w:t>
            </w:r>
            <w:r w:rsidR="004C3286" w:rsidRPr="005E5B13">
              <w:rPr>
                <w:iCs/>
              </w:rPr>
              <w:t xml:space="preserve">, </w:t>
            </w:r>
            <w:r w:rsidR="004C3286" w:rsidRPr="005E5B13">
              <w:rPr>
                <w:iCs/>
                <w:lang w:val="en-US"/>
              </w:rPr>
              <w:t>Edge</w:t>
            </w:r>
            <w:r w:rsidR="004C3286" w:rsidRPr="005E5B13">
              <w:rPr>
                <w:iCs/>
              </w:rPr>
              <w:t xml:space="preserve"> 79, </w:t>
            </w:r>
            <w:proofErr w:type="spellStart"/>
            <w:r w:rsidR="004C3286" w:rsidRPr="005E5B13">
              <w:rPr>
                <w:iCs/>
              </w:rPr>
              <w:t>Яндекс.Браузер</w:t>
            </w:r>
            <w:proofErr w:type="spellEnd"/>
            <w:r w:rsidR="004C3286" w:rsidRPr="005E5B13">
              <w:rPr>
                <w:iCs/>
              </w:rPr>
              <w:t xml:space="preserve"> 19.3</w:t>
            </w:r>
          </w:p>
        </w:tc>
      </w:tr>
      <w:tr w:rsidR="00497306" w:rsidRPr="005E5B13" w14:paraId="0278BF02" w14:textId="77777777" w:rsidTr="00497306">
        <w:tc>
          <w:tcPr>
            <w:tcW w:w="2836" w:type="dxa"/>
            <w:vMerge/>
          </w:tcPr>
          <w:p w14:paraId="66AE0D1A" w14:textId="77777777" w:rsidR="00497306" w:rsidRPr="005E5B13" w:rsidRDefault="00497306" w:rsidP="00497306">
            <w:pPr>
              <w:pStyle w:val="af0"/>
              <w:ind w:left="0"/>
              <w:rPr>
                <w:iCs/>
              </w:rPr>
            </w:pPr>
          </w:p>
        </w:tc>
        <w:tc>
          <w:tcPr>
            <w:tcW w:w="2551" w:type="dxa"/>
          </w:tcPr>
          <w:p w14:paraId="3E399AAD" w14:textId="66D24D9D" w:rsidR="00497306" w:rsidRPr="005E5B13" w:rsidRDefault="004C3286" w:rsidP="00497306">
            <w:pPr>
              <w:pStyle w:val="af0"/>
              <w:ind w:left="0"/>
              <w:rPr>
                <w:iCs/>
              </w:rPr>
            </w:pPr>
            <w:r w:rsidRPr="005E5B13">
              <w:rPr>
                <w:iCs/>
              </w:rPr>
              <w:t>Операционная</w:t>
            </w:r>
            <w:r w:rsidR="00497306" w:rsidRPr="005E5B13">
              <w:rPr>
                <w:iCs/>
              </w:rPr>
              <w:t xml:space="preserve"> система</w:t>
            </w:r>
          </w:p>
        </w:tc>
        <w:tc>
          <w:tcPr>
            <w:tcW w:w="4501" w:type="dxa"/>
          </w:tcPr>
          <w:p w14:paraId="42EFBED5" w14:textId="0F320F58" w:rsidR="00497306" w:rsidRPr="005E5B13" w:rsidRDefault="004C3286" w:rsidP="00497306">
            <w:pPr>
              <w:pStyle w:val="af0"/>
              <w:ind w:left="0"/>
              <w:rPr>
                <w:iCs/>
              </w:rPr>
            </w:pPr>
            <w:r w:rsidRPr="005E5B13">
              <w:rPr>
                <w:iCs/>
              </w:rPr>
              <w:t xml:space="preserve">Версия программного обеспечения не ниже: </w:t>
            </w:r>
            <w:r w:rsidRPr="005E5B13">
              <w:rPr>
                <w:iCs/>
                <w:lang w:val="en-US"/>
              </w:rPr>
              <w:t>Windows</w:t>
            </w:r>
            <w:r w:rsidRPr="005E5B13">
              <w:rPr>
                <w:iCs/>
              </w:rPr>
              <w:t xml:space="preserve"> 7, </w:t>
            </w:r>
            <w:proofErr w:type="spellStart"/>
            <w:r w:rsidRPr="005E5B13">
              <w:rPr>
                <w:iCs/>
                <w:lang w:val="en-US"/>
              </w:rPr>
              <w:t>macOS</w:t>
            </w:r>
            <w:proofErr w:type="spellEnd"/>
            <w:r w:rsidRPr="005E5B13">
              <w:rPr>
                <w:iCs/>
              </w:rPr>
              <w:t xml:space="preserve"> 10.12 «</w:t>
            </w:r>
            <w:r w:rsidRPr="005E5B13">
              <w:rPr>
                <w:iCs/>
                <w:lang w:val="en-US"/>
              </w:rPr>
              <w:t>Sierra</w:t>
            </w:r>
            <w:r w:rsidRPr="005E5B13">
              <w:rPr>
                <w:iCs/>
              </w:rPr>
              <w:t xml:space="preserve">», </w:t>
            </w:r>
            <w:r w:rsidRPr="005E5B13">
              <w:rPr>
                <w:iCs/>
                <w:lang w:val="en-US"/>
              </w:rPr>
              <w:t>Linux</w:t>
            </w:r>
          </w:p>
        </w:tc>
      </w:tr>
      <w:tr w:rsidR="00497306" w:rsidRPr="005E5B13" w14:paraId="7A436039" w14:textId="77777777" w:rsidTr="00497306">
        <w:tc>
          <w:tcPr>
            <w:tcW w:w="2836" w:type="dxa"/>
            <w:vMerge/>
          </w:tcPr>
          <w:p w14:paraId="1F882471" w14:textId="77777777" w:rsidR="00497306" w:rsidRPr="005E5B13" w:rsidRDefault="00497306" w:rsidP="00497306">
            <w:pPr>
              <w:pStyle w:val="af0"/>
              <w:ind w:left="0"/>
              <w:rPr>
                <w:iCs/>
              </w:rPr>
            </w:pPr>
          </w:p>
        </w:tc>
        <w:tc>
          <w:tcPr>
            <w:tcW w:w="2551" w:type="dxa"/>
          </w:tcPr>
          <w:p w14:paraId="44EACEF4" w14:textId="5065C37C" w:rsidR="00497306" w:rsidRPr="005E5B13" w:rsidRDefault="004C3286" w:rsidP="00497306">
            <w:pPr>
              <w:pStyle w:val="af0"/>
              <w:ind w:left="0"/>
              <w:rPr>
                <w:iCs/>
              </w:rPr>
            </w:pPr>
            <w:r w:rsidRPr="005E5B13">
              <w:rPr>
                <w:iCs/>
              </w:rPr>
              <w:t>Веб</w:t>
            </w:r>
            <w:r w:rsidR="00497306" w:rsidRPr="005E5B13">
              <w:rPr>
                <w:iCs/>
              </w:rPr>
              <w:t>-камера</w:t>
            </w:r>
          </w:p>
        </w:tc>
        <w:tc>
          <w:tcPr>
            <w:tcW w:w="4501" w:type="dxa"/>
          </w:tcPr>
          <w:p w14:paraId="7F12408D" w14:textId="3A7EFC74" w:rsidR="00497306" w:rsidRPr="005E5B13" w:rsidRDefault="004C3286" w:rsidP="00497306">
            <w:pPr>
              <w:pStyle w:val="af0"/>
              <w:ind w:left="0"/>
              <w:rPr>
                <w:iCs/>
              </w:rPr>
            </w:pPr>
            <w:r w:rsidRPr="005E5B13">
              <w:rPr>
                <w:iCs/>
              </w:rPr>
              <w:t>640х480, 15 кадров/с</w:t>
            </w:r>
          </w:p>
        </w:tc>
      </w:tr>
      <w:tr w:rsidR="00497306" w:rsidRPr="005E5B13" w14:paraId="124685B6" w14:textId="77777777" w:rsidTr="00497306">
        <w:tc>
          <w:tcPr>
            <w:tcW w:w="2836" w:type="dxa"/>
            <w:vMerge/>
          </w:tcPr>
          <w:p w14:paraId="6B8CDEAF" w14:textId="77777777" w:rsidR="00497306" w:rsidRPr="005E5B13" w:rsidRDefault="00497306" w:rsidP="00497306">
            <w:pPr>
              <w:pStyle w:val="af0"/>
              <w:ind w:left="0"/>
              <w:rPr>
                <w:iCs/>
              </w:rPr>
            </w:pPr>
          </w:p>
        </w:tc>
        <w:tc>
          <w:tcPr>
            <w:tcW w:w="2551" w:type="dxa"/>
          </w:tcPr>
          <w:p w14:paraId="1647C687" w14:textId="5D43CD37" w:rsidR="00497306" w:rsidRPr="005E5B13" w:rsidRDefault="004C3286" w:rsidP="00497306">
            <w:pPr>
              <w:pStyle w:val="af0"/>
              <w:ind w:left="0"/>
              <w:rPr>
                <w:iCs/>
              </w:rPr>
            </w:pPr>
            <w:r w:rsidRPr="005E5B13">
              <w:rPr>
                <w:iCs/>
              </w:rPr>
              <w:t>М</w:t>
            </w:r>
            <w:r w:rsidR="00497306" w:rsidRPr="005E5B13">
              <w:rPr>
                <w:iCs/>
              </w:rPr>
              <w:t>икрофон</w:t>
            </w:r>
          </w:p>
        </w:tc>
        <w:tc>
          <w:tcPr>
            <w:tcW w:w="4501" w:type="dxa"/>
          </w:tcPr>
          <w:p w14:paraId="5A97F2B2" w14:textId="34A7B4B9" w:rsidR="00497306" w:rsidRPr="005E5B13" w:rsidRDefault="004C3286" w:rsidP="00497306">
            <w:pPr>
              <w:pStyle w:val="af0"/>
              <w:ind w:left="0"/>
              <w:rPr>
                <w:iCs/>
              </w:rPr>
            </w:pPr>
            <w:r w:rsidRPr="005E5B13">
              <w:rPr>
                <w:iCs/>
              </w:rPr>
              <w:t>любой</w:t>
            </w:r>
          </w:p>
        </w:tc>
      </w:tr>
      <w:tr w:rsidR="00497306" w:rsidRPr="005E5B13" w14:paraId="0C0CA053" w14:textId="77777777" w:rsidTr="00497306">
        <w:tc>
          <w:tcPr>
            <w:tcW w:w="2836" w:type="dxa"/>
            <w:vMerge/>
          </w:tcPr>
          <w:p w14:paraId="5C027A62" w14:textId="77777777" w:rsidR="00497306" w:rsidRPr="005E5B13" w:rsidRDefault="00497306" w:rsidP="00497306">
            <w:pPr>
              <w:pStyle w:val="af0"/>
              <w:ind w:left="0"/>
              <w:rPr>
                <w:iCs/>
              </w:rPr>
            </w:pPr>
          </w:p>
        </w:tc>
        <w:tc>
          <w:tcPr>
            <w:tcW w:w="2551" w:type="dxa"/>
          </w:tcPr>
          <w:p w14:paraId="661DE747" w14:textId="4F0E1760" w:rsidR="00497306" w:rsidRPr="005E5B13" w:rsidRDefault="004C3286" w:rsidP="00497306">
            <w:pPr>
              <w:pStyle w:val="af0"/>
              <w:ind w:left="0"/>
              <w:rPr>
                <w:iCs/>
              </w:rPr>
            </w:pPr>
            <w:r w:rsidRPr="005E5B13">
              <w:rPr>
                <w:iCs/>
              </w:rPr>
              <w:t>Д</w:t>
            </w:r>
            <w:r w:rsidR="00497306" w:rsidRPr="005E5B13">
              <w:rPr>
                <w:iCs/>
              </w:rPr>
              <w:t>инамики (колонки или наушники)</w:t>
            </w:r>
          </w:p>
        </w:tc>
        <w:tc>
          <w:tcPr>
            <w:tcW w:w="4501" w:type="dxa"/>
          </w:tcPr>
          <w:p w14:paraId="243E7B4B" w14:textId="20CCFB18" w:rsidR="00497306" w:rsidRPr="005E5B13" w:rsidRDefault="004C3286" w:rsidP="00497306">
            <w:pPr>
              <w:pStyle w:val="af0"/>
              <w:ind w:left="0"/>
              <w:rPr>
                <w:iCs/>
              </w:rPr>
            </w:pPr>
            <w:r w:rsidRPr="005E5B13">
              <w:rPr>
                <w:iCs/>
              </w:rPr>
              <w:t>любые</w:t>
            </w:r>
          </w:p>
        </w:tc>
      </w:tr>
      <w:tr w:rsidR="00497306" w:rsidRPr="005E5B13" w14:paraId="1A637464" w14:textId="77777777" w:rsidTr="00497306">
        <w:tc>
          <w:tcPr>
            <w:tcW w:w="2836" w:type="dxa"/>
            <w:vMerge/>
          </w:tcPr>
          <w:p w14:paraId="4CC1F683" w14:textId="77777777" w:rsidR="00497306" w:rsidRPr="005E5B13" w:rsidRDefault="00497306" w:rsidP="00497306">
            <w:pPr>
              <w:pStyle w:val="af0"/>
              <w:ind w:left="0"/>
              <w:rPr>
                <w:iCs/>
              </w:rPr>
            </w:pPr>
          </w:p>
        </w:tc>
        <w:tc>
          <w:tcPr>
            <w:tcW w:w="2551" w:type="dxa"/>
          </w:tcPr>
          <w:p w14:paraId="481AE44B" w14:textId="201463C2" w:rsidR="00497306" w:rsidRPr="005E5B13" w:rsidRDefault="004C3286" w:rsidP="00497306">
            <w:pPr>
              <w:pStyle w:val="af0"/>
              <w:ind w:left="0"/>
              <w:rPr>
                <w:iCs/>
              </w:rPr>
            </w:pPr>
            <w:r w:rsidRPr="005E5B13">
              <w:rPr>
                <w:iCs/>
              </w:rPr>
              <w:t>Сеть</w:t>
            </w:r>
            <w:r w:rsidR="00497306" w:rsidRPr="005E5B13">
              <w:rPr>
                <w:iCs/>
              </w:rPr>
              <w:t xml:space="preserve"> (интернет)</w:t>
            </w:r>
          </w:p>
        </w:tc>
        <w:tc>
          <w:tcPr>
            <w:tcW w:w="4501" w:type="dxa"/>
          </w:tcPr>
          <w:p w14:paraId="4AB4EFE1" w14:textId="4B7F80B4" w:rsidR="00497306" w:rsidRPr="005E5B13" w:rsidRDefault="004C3286" w:rsidP="00497306">
            <w:pPr>
              <w:pStyle w:val="af0"/>
              <w:ind w:left="0"/>
              <w:rPr>
                <w:iCs/>
              </w:rPr>
            </w:pPr>
            <w:r w:rsidRPr="005E5B13">
              <w:rPr>
                <w:iCs/>
              </w:rPr>
              <w:t xml:space="preserve">Постоянная скорость не менее 192 </w:t>
            </w:r>
            <w:proofErr w:type="spellStart"/>
            <w:r w:rsidRPr="005E5B13">
              <w:rPr>
                <w:iCs/>
              </w:rPr>
              <w:t>кБит</w:t>
            </w:r>
            <w:proofErr w:type="spellEnd"/>
            <w:r w:rsidRPr="005E5B13">
              <w:rPr>
                <w:iCs/>
              </w:rPr>
              <w:t>/с</w:t>
            </w:r>
          </w:p>
        </w:tc>
      </w:tr>
    </w:tbl>
    <w:p w14:paraId="277DE988" w14:textId="77777777" w:rsidR="00497306" w:rsidRPr="005E5B13" w:rsidRDefault="00497306" w:rsidP="00497306">
      <w:pPr>
        <w:pStyle w:val="af0"/>
        <w:rPr>
          <w:iCs/>
          <w:sz w:val="24"/>
          <w:szCs w:val="24"/>
        </w:rPr>
      </w:pPr>
    </w:p>
    <w:p w14:paraId="75794A63" w14:textId="301E1312" w:rsidR="004C3286" w:rsidRPr="005E5B13" w:rsidRDefault="004C3286" w:rsidP="00EC6EFB">
      <w:pPr>
        <w:pStyle w:val="af0"/>
        <w:ind w:left="0" w:firstLine="720"/>
        <w:jc w:val="both"/>
        <w:rPr>
          <w:iCs/>
          <w:sz w:val="24"/>
          <w:szCs w:val="24"/>
        </w:rPr>
      </w:pPr>
      <w:r w:rsidRPr="005E5B13">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5E5B13" w:rsidRDefault="00497306" w:rsidP="00497306">
      <w:pPr>
        <w:spacing w:before="120" w:after="120"/>
        <w:ind w:left="710"/>
        <w:jc w:val="both"/>
        <w:rPr>
          <w:iCs/>
          <w:sz w:val="24"/>
          <w:szCs w:val="24"/>
        </w:rPr>
      </w:pPr>
    </w:p>
    <w:p w14:paraId="41AF9797" w14:textId="77777777" w:rsidR="00497306" w:rsidRPr="005E5B13" w:rsidRDefault="00497306" w:rsidP="008D048B">
      <w:pPr>
        <w:pStyle w:val="af0"/>
        <w:numPr>
          <w:ilvl w:val="1"/>
          <w:numId w:val="11"/>
        </w:numPr>
        <w:spacing w:before="120" w:after="120"/>
        <w:jc w:val="both"/>
        <w:rPr>
          <w:iCs/>
          <w:sz w:val="24"/>
          <w:szCs w:val="24"/>
        </w:rPr>
        <w:sectPr w:rsidR="00497306" w:rsidRPr="005E5B13" w:rsidSect="007A2F0E">
          <w:pgSz w:w="11906" w:h="16838" w:code="9"/>
          <w:pgMar w:top="1134" w:right="567" w:bottom="1134" w:left="1701" w:header="709" w:footer="709" w:gutter="0"/>
          <w:cols w:space="708"/>
          <w:titlePg/>
          <w:docGrid w:linePitch="360"/>
        </w:sectPr>
      </w:pPr>
    </w:p>
    <w:p w14:paraId="097283AB" w14:textId="73DB2504" w:rsidR="007F3D0E" w:rsidRPr="005E5B13" w:rsidRDefault="007F3D0E" w:rsidP="00B3400A">
      <w:pPr>
        <w:pStyle w:val="1"/>
      </w:pPr>
      <w:r w:rsidRPr="005E5B13">
        <w:lastRenderedPageBreak/>
        <w:t xml:space="preserve">УЧЕБНО-МЕТОДИЧЕСКОЕ И ИНФОРМАЦИОННОЕ ОБЕСПЕЧЕНИЕ </w:t>
      </w:r>
      <w:r w:rsidR="009B4BCD" w:rsidRPr="005E5B13">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5E5B13"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5E5B13" w:rsidRDefault="00145166" w:rsidP="007D232E">
            <w:pPr>
              <w:suppressAutoHyphens/>
              <w:jc w:val="center"/>
              <w:rPr>
                <w:b/>
                <w:bCs/>
                <w:lang w:eastAsia="ar-SA"/>
              </w:rPr>
            </w:pPr>
            <w:r w:rsidRPr="005E5B13">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5E5B13" w:rsidRDefault="00145166" w:rsidP="007D232E">
            <w:pPr>
              <w:suppressAutoHyphens/>
              <w:jc w:val="center"/>
              <w:rPr>
                <w:b/>
                <w:bCs/>
                <w:lang w:eastAsia="ar-SA"/>
              </w:rPr>
            </w:pPr>
            <w:r w:rsidRPr="005E5B13">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5E5B13" w:rsidRDefault="00145166" w:rsidP="007D232E">
            <w:pPr>
              <w:suppressAutoHyphens/>
              <w:jc w:val="center"/>
              <w:rPr>
                <w:b/>
                <w:bCs/>
                <w:lang w:eastAsia="ar-SA"/>
              </w:rPr>
            </w:pPr>
            <w:r w:rsidRPr="005E5B13">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5E5B13" w:rsidRDefault="00145166" w:rsidP="007D232E">
            <w:pPr>
              <w:suppressAutoHyphens/>
              <w:jc w:val="center"/>
              <w:rPr>
                <w:b/>
                <w:bCs/>
                <w:lang w:eastAsia="ar-SA"/>
              </w:rPr>
            </w:pPr>
            <w:r w:rsidRPr="005E5B13">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5E5B13" w:rsidRDefault="00145166" w:rsidP="007D232E">
            <w:pPr>
              <w:suppressAutoHyphens/>
              <w:jc w:val="center"/>
              <w:rPr>
                <w:b/>
                <w:bCs/>
                <w:lang w:eastAsia="ar-SA"/>
              </w:rPr>
            </w:pPr>
            <w:r w:rsidRPr="005E5B13">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5E5B13" w:rsidRDefault="00145166" w:rsidP="007D232E">
            <w:pPr>
              <w:suppressAutoHyphens/>
              <w:jc w:val="center"/>
              <w:rPr>
                <w:b/>
                <w:bCs/>
                <w:lang w:eastAsia="ar-SA"/>
              </w:rPr>
            </w:pPr>
            <w:r w:rsidRPr="005E5B13">
              <w:rPr>
                <w:b/>
                <w:bCs/>
                <w:lang w:eastAsia="ar-SA"/>
              </w:rPr>
              <w:t>Год</w:t>
            </w:r>
          </w:p>
          <w:p w14:paraId="42E9DC35" w14:textId="340642A3" w:rsidR="00145166" w:rsidRPr="005E5B13" w:rsidRDefault="00145166" w:rsidP="007D232E">
            <w:pPr>
              <w:suppressAutoHyphens/>
              <w:jc w:val="center"/>
              <w:rPr>
                <w:b/>
                <w:bCs/>
                <w:lang w:eastAsia="ar-SA"/>
              </w:rPr>
            </w:pPr>
            <w:r w:rsidRPr="005E5B13">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5E5B13" w:rsidRDefault="00145166" w:rsidP="007D232E">
            <w:pPr>
              <w:suppressAutoHyphens/>
              <w:jc w:val="center"/>
              <w:rPr>
                <w:b/>
                <w:bCs/>
                <w:lang w:eastAsia="ar-SA"/>
              </w:rPr>
            </w:pPr>
            <w:r w:rsidRPr="005E5B13">
              <w:rPr>
                <w:b/>
                <w:bCs/>
                <w:lang w:eastAsia="ar-SA"/>
              </w:rPr>
              <w:t>Адрес сайта ЭБС</w:t>
            </w:r>
          </w:p>
          <w:p w14:paraId="5E08F709" w14:textId="77777777" w:rsidR="00145166" w:rsidRPr="005E5B13" w:rsidRDefault="00145166" w:rsidP="007D232E">
            <w:pPr>
              <w:suppressAutoHyphens/>
              <w:jc w:val="center"/>
              <w:rPr>
                <w:b/>
                <w:bCs/>
                <w:lang w:eastAsia="ar-SA"/>
              </w:rPr>
            </w:pPr>
            <w:r w:rsidRPr="005E5B13">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5E5B13" w:rsidRDefault="00145166" w:rsidP="007D232E">
            <w:pPr>
              <w:suppressAutoHyphens/>
              <w:jc w:val="center"/>
              <w:rPr>
                <w:sz w:val="20"/>
                <w:szCs w:val="20"/>
                <w:lang w:eastAsia="ar-SA"/>
              </w:rPr>
            </w:pPr>
            <w:r w:rsidRPr="005E5B13">
              <w:rPr>
                <w:b/>
                <w:bCs/>
                <w:sz w:val="20"/>
                <w:szCs w:val="20"/>
                <w:lang w:eastAsia="ar-SA"/>
              </w:rPr>
              <w:t>Количество экземпляров в библиотеке Университета</w:t>
            </w:r>
          </w:p>
        </w:tc>
      </w:tr>
      <w:tr w:rsidR="00F71998" w:rsidRPr="005E5B13"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5E5B13" w:rsidRDefault="00F71998" w:rsidP="00F71998">
            <w:pPr>
              <w:suppressAutoHyphens/>
              <w:spacing w:line="100" w:lineRule="atLeast"/>
              <w:rPr>
                <w:lang w:eastAsia="ar-SA"/>
              </w:rPr>
            </w:pPr>
            <w:r w:rsidRPr="005E5B13">
              <w:rPr>
                <w:lang w:eastAsia="ar-SA"/>
              </w:rPr>
              <w:t>10.1 Основная литература, в том числе электронные издания</w:t>
            </w:r>
          </w:p>
        </w:tc>
      </w:tr>
      <w:tr w:rsidR="00145166" w:rsidRPr="005E5B13" w14:paraId="04ACE1C8" w14:textId="77777777" w:rsidTr="004233D4">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5E5B13" w:rsidRDefault="00145166" w:rsidP="00314897">
            <w:pPr>
              <w:suppressAutoHyphens/>
              <w:spacing w:line="100" w:lineRule="atLeast"/>
              <w:jc w:val="both"/>
              <w:rPr>
                <w:sz w:val="24"/>
                <w:szCs w:val="24"/>
                <w:lang w:eastAsia="ar-SA"/>
              </w:rPr>
            </w:pPr>
            <w:r w:rsidRPr="005E5B13">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4F76C543" w14:textId="0734169F" w:rsidR="00145166" w:rsidRPr="005E5B13" w:rsidRDefault="00B222B4" w:rsidP="00B222B4">
            <w:pPr>
              <w:suppressAutoHyphens/>
              <w:spacing w:line="100" w:lineRule="atLeast"/>
              <w:rPr>
                <w:lang w:eastAsia="ar-SA"/>
              </w:rPr>
            </w:pPr>
            <w:r w:rsidRPr="00B222B4">
              <w:rPr>
                <w:lang w:eastAsia="ar-SA"/>
              </w:rPr>
              <w:t xml:space="preserve">В.В. Глинский, В.Г. Ионин, Л.К. </w:t>
            </w:r>
            <w:proofErr w:type="spellStart"/>
            <w:r w:rsidRPr="00B222B4">
              <w:rPr>
                <w:lang w:eastAsia="ar-SA"/>
              </w:rPr>
              <w:t>Серга</w:t>
            </w:r>
            <w:proofErr w:type="spellEnd"/>
            <w:r w:rsidRPr="00B222B4">
              <w:rPr>
                <w:lang w:eastAsia="ar-SA"/>
              </w:rPr>
              <w:t xml:space="preserve"> [и др.]; под ред. В.Г. Ионина.</w:t>
            </w:r>
          </w:p>
        </w:tc>
        <w:tc>
          <w:tcPr>
            <w:tcW w:w="2985" w:type="dxa"/>
            <w:tcBorders>
              <w:top w:val="single" w:sz="4" w:space="0" w:color="000000"/>
              <w:left w:val="single" w:sz="4" w:space="0" w:color="000000"/>
              <w:bottom w:val="single" w:sz="4" w:space="0" w:color="000000"/>
              <w:right w:val="nil"/>
            </w:tcBorders>
            <w:shd w:val="clear" w:color="auto" w:fill="FFFFFF"/>
          </w:tcPr>
          <w:p w14:paraId="1A7A7B53" w14:textId="652E0D5E" w:rsidR="00145166" w:rsidRPr="005E5B13" w:rsidRDefault="00B222B4" w:rsidP="00B222B4">
            <w:pPr>
              <w:suppressAutoHyphens/>
              <w:spacing w:line="100" w:lineRule="atLeast"/>
              <w:rPr>
                <w:lang w:eastAsia="ar-SA"/>
              </w:rPr>
            </w:pPr>
            <w:r w:rsidRPr="00B222B4">
              <w:rPr>
                <w:lang w:eastAsia="ar-SA"/>
              </w:rPr>
              <w:t>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68746D41" w:rsidR="00145166" w:rsidRPr="005E5B13" w:rsidRDefault="00C87178" w:rsidP="004233D4">
            <w:pPr>
              <w:suppressAutoHyphens/>
              <w:spacing w:line="100" w:lineRule="atLeast"/>
              <w:rPr>
                <w:color w:val="000000"/>
                <w:lang w:eastAsia="ar-SA"/>
              </w:rPr>
            </w:pPr>
            <w:r w:rsidRPr="005E5B13">
              <w:rPr>
                <w:lang w:eastAsia="ar-SA"/>
              </w:rPr>
              <w:t>Учебн</w:t>
            </w:r>
            <w:r w:rsidR="004233D4">
              <w:rPr>
                <w:lang w:eastAsia="ar-SA"/>
              </w:rPr>
              <w:t>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32C3BFEB" w:rsidR="00145166" w:rsidRPr="005E5B13" w:rsidRDefault="00145166" w:rsidP="00B222B4">
            <w:pPr>
              <w:suppressAutoHyphens/>
              <w:spacing w:line="100" w:lineRule="atLeast"/>
              <w:rPr>
                <w:lang w:eastAsia="ar-SA"/>
              </w:rPr>
            </w:pPr>
            <w:r w:rsidRPr="005E5B13">
              <w:rPr>
                <w:color w:val="000000"/>
                <w:lang w:eastAsia="ar-SA"/>
              </w:rPr>
              <w:t>М.: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51792620" w14:textId="1B76B796" w:rsidR="00145166" w:rsidRPr="005E5B13" w:rsidRDefault="00C87178" w:rsidP="00314897">
            <w:pPr>
              <w:suppressAutoHyphens/>
              <w:spacing w:line="100" w:lineRule="atLeast"/>
              <w:rPr>
                <w:lang w:eastAsia="ar-SA"/>
              </w:rPr>
            </w:pPr>
            <w:r w:rsidRPr="005E5B13">
              <w:rPr>
                <w:lang w:eastAsia="ar-SA"/>
              </w:rPr>
              <w:t>202</w:t>
            </w:r>
            <w:r w:rsidR="004233D4">
              <w:rPr>
                <w:lang w:eastAsia="ar-SA"/>
              </w:rPr>
              <w:t>1</w:t>
            </w:r>
          </w:p>
          <w:p w14:paraId="2FB87783" w14:textId="77777777" w:rsidR="00145166" w:rsidRPr="005E5B13" w:rsidRDefault="00145166" w:rsidP="00314897">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310C9A7E" w:rsidR="00145166" w:rsidRPr="005E5B13" w:rsidRDefault="007F585F" w:rsidP="00314897">
            <w:pPr>
              <w:suppressAutoHyphens/>
              <w:spacing w:line="100" w:lineRule="atLeast"/>
              <w:rPr>
                <w:lang w:eastAsia="ar-SA"/>
              </w:rPr>
            </w:pPr>
            <w:hyperlink r:id="rId22" w:history="1">
              <w:r w:rsidR="00B222B4" w:rsidRPr="00C04D74">
                <w:rPr>
                  <w:rStyle w:val="af3"/>
                  <w:lang w:eastAsia="ar-SA"/>
                </w:rPr>
                <w:t>https://znanium.com/catalog/product/1228803</w:t>
              </w:r>
            </w:hyperlink>
            <w:r w:rsidR="00B222B4">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6896667" w14:textId="5A2E7E95" w:rsidR="00145166" w:rsidRPr="005E5B13" w:rsidRDefault="00C87178" w:rsidP="00314897">
            <w:pPr>
              <w:suppressAutoHyphens/>
              <w:spacing w:line="100" w:lineRule="atLeast"/>
              <w:rPr>
                <w:lang w:eastAsia="ar-SA"/>
              </w:rPr>
            </w:pPr>
            <w:r w:rsidRPr="005E5B13">
              <w:rPr>
                <w:lang w:eastAsia="ar-SA"/>
              </w:rPr>
              <w:t>-</w:t>
            </w:r>
          </w:p>
          <w:p w14:paraId="502A5FE0" w14:textId="77777777" w:rsidR="00145166" w:rsidRPr="005E5B13" w:rsidRDefault="00145166" w:rsidP="00314897">
            <w:pPr>
              <w:suppressAutoHyphens/>
              <w:spacing w:line="100" w:lineRule="atLeast"/>
              <w:rPr>
                <w:lang w:eastAsia="ar-SA"/>
              </w:rPr>
            </w:pPr>
          </w:p>
        </w:tc>
      </w:tr>
      <w:tr w:rsidR="00145166" w:rsidRPr="005E5B13" w14:paraId="557D5CB0" w14:textId="77777777" w:rsidTr="004233D4">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145166" w:rsidRPr="005E5B13" w:rsidRDefault="00145166" w:rsidP="00314897">
            <w:pPr>
              <w:suppressAutoHyphens/>
              <w:spacing w:line="100" w:lineRule="atLeast"/>
              <w:jc w:val="both"/>
              <w:rPr>
                <w:color w:val="000000"/>
                <w:sz w:val="24"/>
                <w:szCs w:val="24"/>
                <w:lang w:eastAsia="ar-SA"/>
              </w:rPr>
            </w:pPr>
            <w:r w:rsidRPr="005E5B13">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9DA8734" w14:textId="25962D10" w:rsidR="00145166" w:rsidRPr="005E5B13" w:rsidRDefault="00B222B4" w:rsidP="00B222B4">
            <w:pPr>
              <w:suppressAutoHyphens/>
              <w:spacing w:line="100" w:lineRule="atLeast"/>
              <w:rPr>
                <w:lang w:eastAsia="ar-SA"/>
              </w:rPr>
            </w:pPr>
            <w:r>
              <w:rPr>
                <w:lang w:eastAsia="ar-SA"/>
              </w:rPr>
              <w:t>Годин А. М.</w:t>
            </w:r>
          </w:p>
        </w:tc>
        <w:tc>
          <w:tcPr>
            <w:tcW w:w="2985" w:type="dxa"/>
            <w:tcBorders>
              <w:top w:val="single" w:sz="4" w:space="0" w:color="000000"/>
              <w:left w:val="single" w:sz="4" w:space="0" w:color="000000"/>
              <w:bottom w:val="single" w:sz="4" w:space="0" w:color="000000"/>
              <w:right w:val="nil"/>
            </w:tcBorders>
            <w:shd w:val="clear" w:color="auto" w:fill="FFFFFF"/>
          </w:tcPr>
          <w:p w14:paraId="4F81D917" w14:textId="102BF230" w:rsidR="00145166" w:rsidRPr="005E5B13" w:rsidRDefault="00B222B4" w:rsidP="00C87178">
            <w:pPr>
              <w:suppressAutoHyphens/>
              <w:spacing w:line="100" w:lineRule="atLeast"/>
              <w:rPr>
                <w:lang w:eastAsia="ar-SA"/>
              </w:rPr>
            </w:pPr>
            <w:r w:rsidRPr="00B222B4">
              <w:rPr>
                <w:lang w:eastAsia="ar-SA"/>
              </w:rPr>
              <w:t>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4372234B" w14:textId="4A3BCC93" w:rsidR="00145166" w:rsidRPr="005E5B13" w:rsidRDefault="00B222B4" w:rsidP="00314897">
            <w:pPr>
              <w:suppressAutoHyphens/>
              <w:spacing w:line="100" w:lineRule="atLeast"/>
              <w:rPr>
                <w:color w:val="000000"/>
                <w:lang w:eastAsia="ar-SA"/>
              </w:rPr>
            </w:pPr>
            <w:r>
              <w:rPr>
                <w:lang w:eastAsia="ar-SA"/>
              </w:rPr>
              <w:t>Учебник для бакалавров</w:t>
            </w:r>
          </w:p>
        </w:tc>
        <w:tc>
          <w:tcPr>
            <w:tcW w:w="2268" w:type="dxa"/>
            <w:tcBorders>
              <w:top w:val="single" w:sz="4" w:space="0" w:color="000000"/>
              <w:left w:val="single" w:sz="4" w:space="0" w:color="000000"/>
              <w:bottom w:val="single" w:sz="4" w:space="0" w:color="000000"/>
              <w:right w:val="nil"/>
            </w:tcBorders>
            <w:shd w:val="clear" w:color="auto" w:fill="FFFFFF"/>
            <w:hideMark/>
          </w:tcPr>
          <w:p w14:paraId="0CC0C938" w14:textId="22A5CFF8" w:rsidR="00145166" w:rsidRPr="005E5B13" w:rsidRDefault="00145166" w:rsidP="00B222B4">
            <w:pPr>
              <w:suppressAutoHyphens/>
              <w:spacing w:line="100" w:lineRule="atLeast"/>
              <w:rPr>
                <w:lang w:eastAsia="ar-SA"/>
              </w:rPr>
            </w:pPr>
            <w:r w:rsidRPr="005E5B13">
              <w:rPr>
                <w:color w:val="000000"/>
                <w:lang w:eastAsia="ar-SA"/>
              </w:rPr>
              <w:t>М</w:t>
            </w:r>
            <w:r w:rsidR="00B222B4">
              <w:rPr>
                <w:color w:val="000000"/>
                <w:lang w:eastAsia="ar-SA"/>
              </w:rPr>
              <w:t>осква</w:t>
            </w:r>
            <w:r w:rsidRPr="005E5B13">
              <w:rPr>
                <w:color w:val="000000"/>
                <w:lang w:eastAsia="ar-SA"/>
              </w:rPr>
              <w:t xml:space="preserve">: </w:t>
            </w:r>
            <w:r w:rsidR="00B222B4" w:rsidRPr="00B222B4">
              <w:rPr>
                <w:lang w:eastAsia="ar-SA"/>
              </w:rPr>
              <w:t xml:space="preserve">Издательско-торговая корпорация «Дашков и </w:t>
            </w:r>
            <w:proofErr w:type="gramStart"/>
            <w:r w:rsidR="00B222B4" w:rsidRPr="00B222B4">
              <w:rPr>
                <w:lang w:eastAsia="ar-SA"/>
              </w:rPr>
              <w:t>К</w:t>
            </w:r>
            <w:proofErr w:type="gramEnd"/>
            <w:r w:rsidR="00B222B4" w:rsidRPr="00B222B4">
              <w:rPr>
                <w:lang w:eastAsia="ar-SA"/>
              </w:rPr>
              <w:t>°»</w:t>
            </w:r>
          </w:p>
        </w:tc>
        <w:tc>
          <w:tcPr>
            <w:tcW w:w="1276" w:type="dxa"/>
            <w:tcBorders>
              <w:top w:val="single" w:sz="4" w:space="0" w:color="000000"/>
              <w:left w:val="single" w:sz="4" w:space="0" w:color="000000"/>
              <w:bottom w:val="single" w:sz="4" w:space="0" w:color="000000"/>
              <w:right w:val="nil"/>
            </w:tcBorders>
            <w:shd w:val="clear" w:color="auto" w:fill="FFFFFF"/>
            <w:hideMark/>
          </w:tcPr>
          <w:p w14:paraId="44B414DA" w14:textId="157162B4" w:rsidR="00145166" w:rsidRPr="005E5B13" w:rsidRDefault="00145166" w:rsidP="00B222B4">
            <w:pPr>
              <w:suppressAutoHyphens/>
              <w:spacing w:line="100" w:lineRule="atLeast"/>
              <w:rPr>
                <w:lang w:eastAsia="ar-SA"/>
              </w:rPr>
            </w:pPr>
            <w:r w:rsidRPr="005E5B13">
              <w:rPr>
                <w:lang w:eastAsia="ar-SA"/>
              </w:rPr>
              <w:t>20</w:t>
            </w:r>
            <w:r w:rsidR="00B222B4">
              <w:rPr>
                <w:lang w:eastAsia="ar-SA"/>
              </w:rPr>
              <w:t>20</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7F4E3C1C" w:rsidR="00145166" w:rsidRPr="005E5B13" w:rsidRDefault="007F585F" w:rsidP="00C87178">
            <w:pPr>
              <w:suppressAutoHyphens/>
              <w:spacing w:line="100" w:lineRule="atLeast"/>
              <w:rPr>
                <w:lang w:eastAsia="ar-SA"/>
              </w:rPr>
            </w:pPr>
            <w:hyperlink r:id="rId23" w:history="1">
              <w:r w:rsidR="00B222B4" w:rsidRPr="00C04D74">
                <w:rPr>
                  <w:rStyle w:val="af3"/>
                  <w:lang w:eastAsia="ar-SA"/>
                </w:rPr>
                <w:t>https://znanium.com/catalog/product/1093663</w:t>
              </w:r>
            </w:hyperlink>
            <w:r w:rsidR="00B222B4">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33C43CC2" w:rsidR="00145166" w:rsidRPr="005E5B13" w:rsidRDefault="00C87178" w:rsidP="00C87178">
            <w:pPr>
              <w:suppressAutoHyphens/>
              <w:spacing w:line="100" w:lineRule="atLeast"/>
              <w:rPr>
                <w:lang w:eastAsia="ar-SA"/>
              </w:rPr>
            </w:pPr>
            <w:r w:rsidRPr="005E5B13">
              <w:rPr>
                <w:lang w:eastAsia="ar-SA"/>
              </w:rPr>
              <w:t>-</w:t>
            </w:r>
          </w:p>
        </w:tc>
      </w:tr>
      <w:tr w:rsidR="00F71998" w:rsidRPr="005E5B13"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5E5B13" w:rsidRDefault="00F71998" w:rsidP="00F71998">
            <w:pPr>
              <w:suppressAutoHyphens/>
              <w:spacing w:line="100" w:lineRule="atLeast"/>
              <w:rPr>
                <w:b/>
                <w:lang w:eastAsia="ar-SA"/>
              </w:rPr>
            </w:pPr>
            <w:r w:rsidRPr="005E5B13">
              <w:rPr>
                <w:lang w:eastAsia="ar-SA"/>
              </w:rPr>
              <w:t xml:space="preserve">10.2 Дополнительная литература, в том числе электронные издания </w:t>
            </w:r>
          </w:p>
        </w:tc>
      </w:tr>
      <w:tr w:rsidR="00145166" w:rsidRPr="005E5B13" w14:paraId="1F607CBC" w14:textId="77777777" w:rsidTr="00E716B0">
        <w:trPr>
          <w:trHeight w:val="573"/>
        </w:trPr>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5E5B13" w:rsidRDefault="00145166" w:rsidP="00314897">
            <w:pPr>
              <w:suppressAutoHyphens/>
              <w:spacing w:line="100" w:lineRule="atLeast"/>
              <w:jc w:val="both"/>
              <w:rPr>
                <w:sz w:val="24"/>
                <w:szCs w:val="24"/>
                <w:lang w:eastAsia="ar-SA"/>
              </w:rPr>
            </w:pPr>
            <w:r w:rsidRPr="005E5B13">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334A359F" w:rsidR="00145166" w:rsidRPr="005E5B13" w:rsidRDefault="00B222B4" w:rsidP="00E716B0">
            <w:pPr>
              <w:suppressAutoHyphens/>
              <w:spacing w:line="100" w:lineRule="atLeast"/>
              <w:rPr>
                <w:lang w:eastAsia="ar-SA"/>
              </w:rPr>
            </w:pPr>
            <w:proofErr w:type="spellStart"/>
            <w:r w:rsidRPr="00B222B4">
              <w:rPr>
                <w:lang w:eastAsia="ar-SA"/>
              </w:rPr>
              <w:t>Шумак</w:t>
            </w:r>
            <w:proofErr w:type="spellEnd"/>
            <w:r w:rsidRPr="00B222B4">
              <w:rPr>
                <w:lang w:eastAsia="ar-SA"/>
              </w:rPr>
              <w:t xml:space="preserve"> О. А., </w:t>
            </w:r>
            <w:proofErr w:type="spellStart"/>
            <w:r w:rsidR="00B82BC1" w:rsidRPr="00B222B4">
              <w:rPr>
                <w:lang w:eastAsia="ar-SA"/>
              </w:rPr>
              <w:t>Гераськин</w:t>
            </w:r>
            <w:proofErr w:type="spellEnd"/>
            <w:r w:rsidR="00B82BC1" w:rsidRPr="00B222B4">
              <w:rPr>
                <w:lang w:eastAsia="ar-SA"/>
              </w:rPr>
              <w:t xml:space="preserve"> </w:t>
            </w:r>
            <w:r w:rsidRPr="00B222B4">
              <w:rPr>
                <w:lang w:eastAsia="ar-SA"/>
              </w:rPr>
              <w:t>А.В.</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11BCFD9E" w:rsidR="00145166" w:rsidRPr="005E5B13" w:rsidRDefault="00B222B4" w:rsidP="005B7BED">
            <w:pPr>
              <w:suppressAutoHyphens/>
              <w:spacing w:line="100" w:lineRule="atLeast"/>
              <w:rPr>
                <w:lang w:eastAsia="ar-SA"/>
              </w:rPr>
            </w:pPr>
            <w:r w:rsidRPr="00B222B4">
              <w:rPr>
                <w:lang w:eastAsia="ar-SA"/>
              </w:rPr>
              <w:t>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56A9E344" w:rsidR="00145166" w:rsidRPr="005E5B13" w:rsidRDefault="00145166" w:rsidP="00B222B4">
            <w:pPr>
              <w:suppressAutoHyphens/>
              <w:spacing w:line="100" w:lineRule="atLeast"/>
              <w:rPr>
                <w:lang w:eastAsia="ar-SA"/>
              </w:rPr>
            </w:pPr>
            <w:r w:rsidRPr="005E5B13">
              <w:rPr>
                <w:lang w:eastAsia="ar-SA"/>
              </w:rPr>
              <w:t>Учебн</w:t>
            </w:r>
            <w:r w:rsidR="00B222B4">
              <w:rPr>
                <w:lang w:eastAsia="ar-SA"/>
              </w:rPr>
              <w:t>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325D0574" w:rsidR="00145166" w:rsidRPr="005E5B13" w:rsidRDefault="00B222B4" w:rsidP="00B222B4">
            <w:pPr>
              <w:suppressAutoHyphens/>
              <w:spacing w:line="100" w:lineRule="atLeast"/>
              <w:rPr>
                <w:lang w:eastAsia="ar-SA"/>
              </w:rPr>
            </w:pPr>
            <w:r w:rsidRPr="00B222B4">
              <w:rPr>
                <w:lang w:eastAsia="ar-SA"/>
              </w:rPr>
              <w:t>М.: ИЦ РИОР: 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50CD78E6" w:rsidR="00145166" w:rsidRPr="005E5B13" w:rsidRDefault="005B7BED" w:rsidP="00BC1F5B">
            <w:pPr>
              <w:suppressAutoHyphens/>
              <w:spacing w:line="100" w:lineRule="atLeast"/>
              <w:rPr>
                <w:lang w:eastAsia="ar-SA"/>
              </w:rPr>
            </w:pPr>
            <w:r w:rsidRPr="005E5B13">
              <w:rPr>
                <w:lang w:eastAsia="ar-SA"/>
              </w:rPr>
              <w:t>201</w:t>
            </w:r>
            <w:r w:rsidR="00BC1F5B">
              <w:rPr>
                <w:lang w:eastAsia="ar-SA"/>
              </w:rPr>
              <w:t>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5220DCBC" w:rsidR="00145166" w:rsidRPr="005E5B13" w:rsidRDefault="007F585F" w:rsidP="00314897">
            <w:pPr>
              <w:suppressAutoHyphens/>
              <w:spacing w:line="100" w:lineRule="atLeast"/>
            </w:pPr>
            <w:hyperlink r:id="rId24" w:history="1">
              <w:r w:rsidR="00B222B4" w:rsidRPr="00C04D74">
                <w:rPr>
                  <w:rStyle w:val="af3"/>
                  <w:lang w:eastAsia="ar-SA"/>
                </w:rPr>
                <w:t>https://znanium.com/catalog/product/1002740</w:t>
              </w:r>
            </w:hyperlink>
            <w:r w:rsidR="00B222B4">
              <w:rPr>
                <w:lang w:eastAsia="ar-SA"/>
              </w:rPr>
              <w:t xml:space="preserve"> </w:t>
            </w:r>
            <w:r w:rsidR="00BC1F5B">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501BF176" w:rsidR="00145166" w:rsidRPr="005E5B13" w:rsidRDefault="005B7BED" w:rsidP="00314897">
            <w:pPr>
              <w:suppressAutoHyphens/>
              <w:spacing w:line="100" w:lineRule="atLeast"/>
              <w:rPr>
                <w:lang w:eastAsia="ar-SA"/>
              </w:rPr>
            </w:pPr>
            <w:r w:rsidRPr="005E5B13">
              <w:rPr>
                <w:lang w:eastAsia="ar-SA"/>
              </w:rPr>
              <w:t>-</w:t>
            </w:r>
          </w:p>
        </w:tc>
      </w:tr>
      <w:tr w:rsidR="00145166" w:rsidRPr="005E5B13" w14:paraId="1ED42195" w14:textId="77777777" w:rsidTr="00BC1F5B">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145166" w:rsidRPr="005E5B13" w:rsidRDefault="00145166" w:rsidP="00314897">
            <w:pPr>
              <w:suppressAutoHyphens/>
              <w:spacing w:line="100" w:lineRule="atLeast"/>
              <w:jc w:val="both"/>
              <w:rPr>
                <w:sz w:val="24"/>
                <w:szCs w:val="24"/>
                <w:lang w:eastAsia="ar-SA"/>
              </w:rPr>
            </w:pPr>
            <w:r w:rsidRPr="005E5B13">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7DE5D1F9" w:rsidR="00145166" w:rsidRPr="005E5B13" w:rsidRDefault="006B08BE" w:rsidP="006B08BE">
            <w:pPr>
              <w:suppressAutoHyphens/>
              <w:spacing w:line="100" w:lineRule="atLeast"/>
              <w:rPr>
                <w:lang w:eastAsia="ar-SA"/>
              </w:rPr>
            </w:pPr>
            <w:r w:rsidRPr="006B08BE">
              <w:rPr>
                <w:lang w:eastAsia="ar-SA"/>
              </w:rPr>
              <w:t xml:space="preserve">Ивченко Ю. С. </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232C0DA9" w:rsidR="00145166" w:rsidRPr="005E5B13" w:rsidRDefault="006B08BE" w:rsidP="00314897">
            <w:pPr>
              <w:suppressAutoHyphens/>
              <w:spacing w:line="100" w:lineRule="atLeast"/>
              <w:rPr>
                <w:lang w:eastAsia="ar-SA"/>
              </w:rPr>
            </w:pPr>
            <w:r>
              <w:rPr>
                <w:lang w:eastAsia="ar-SA"/>
              </w:rPr>
              <w:t>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47BB9385" w14:textId="77777777" w:rsidR="00145166" w:rsidRPr="005E5B13" w:rsidRDefault="00145166" w:rsidP="00314897">
            <w:pPr>
              <w:suppressAutoHyphens/>
              <w:spacing w:line="100" w:lineRule="atLeast"/>
              <w:rPr>
                <w:color w:val="000000"/>
                <w:lang w:eastAsia="ar-SA"/>
              </w:rPr>
            </w:pPr>
            <w:r w:rsidRPr="005E5B13">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31456101" w:rsidR="00145166" w:rsidRPr="005E5B13" w:rsidRDefault="006B08BE" w:rsidP="006B08BE">
            <w:pPr>
              <w:suppressAutoHyphens/>
              <w:spacing w:line="100" w:lineRule="atLeast"/>
              <w:rPr>
                <w:lang w:eastAsia="ar-SA"/>
              </w:rPr>
            </w:pPr>
            <w:r w:rsidRPr="006B08BE">
              <w:rPr>
                <w:lang w:eastAsia="ar-SA"/>
              </w:rPr>
              <w:t xml:space="preserve">Москва: ИЦ </w:t>
            </w:r>
            <w:proofErr w:type="gramStart"/>
            <w:r w:rsidRPr="006B08BE">
              <w:rPr>
                <w:lang w:eastAsia="ar-SA"/>
              </w:rPr>
              <w:t>РИОР:  ИНФРА</w:t>
            </w:r>
            <w:proofErr w:type="gramEnd"/>
            <w:r w:rsidRPr="006B08BE">
              <w:rPr>
                <w:lang w:eastAsia="ar-SA"/>
              </w:rPr>
              <w:t>-М</w:t>
            </w:r>
          </w:p>
        </w:tc>
        <w:tc>
          <w:tcPr>
            <w:tcW w:w="1276" w:type="dxa"/>
            <w:tcBorders>
              <w:top w:val="single" w:sz="4" w:space="0" w:color="000000"/>
              <w:left w:val="single" w:sz="4" w:space="0" w:color="000000"/>
              <w:bottom w:val="single" w:sz="4" w:space="0" w:color="000000"/>
              <w:right w:val="nil"/>
            </w:tcBorders>
            <w:shd w:val="clear" w:color="auto" w:fill="FFFFFF"/>
            <w:hideMark/>
          </w:tcPr>
          <w:p w14:paraId="4E22A715" w14:textId="21FDFB6C" w:rsidR="00145166" w:rsidRPr="005E5B13" w:rsidRDefault="005B7BED" w:rsidP="006B08BE">
            <w:pPr>
              <w:suppressAutoHyphens/>
              <w:spacing w:line="100" w:lineRule="atLeast"/>
              <w:rPr>
                <w:lang w:eastAsia="ar-SA"/>
              </w:rPr>
            </w:pPr>
            <w:r w:rsidRPr="005E5B13">
              <w:rPr>
                <w:lang w:eastAsia="ar-SA"/>
              </w:rPr>
              <w:t>201</w:t>
            </w:r>
            <w:r w:rsidR="006B08BE">
              <w:rPr>
                <w:lang w:eastAsia="ar-SA"/>
              </w:rPr>
              <w:t>8</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1ADF26F2" w:rsidR="00145166" w:rsidRPr="005E5B13" w:rsidRDefault="007F585F" w:rsidP="00314897">
            <w:pPr>
              <w:suppressAutoHyphens/>
              <w:spacing w:line="100" w:lineRule="atLeast"/>
              <w:rPr>
                <w:lang w:eastAsia="ar-SA"/>
              </w:rPr>
            </w:pPr>
            <w:hyperlink r:id="rId25" w:history="1">
              <w:r w:rsidR="006B08BE" w:rsidRPr="00C04D74">
                <w:rPr>
                  <w:rStyle w:val="af3"/>
                  <w:lang w:eastAsia="ar-SA"/>
                </w:rPr>
                <w:t>https://znanium.com/catalog/product/929679</w:t>
              </w:r>
            </w:hyperlink>
            <w:r w:rsidR="006B08BE">
              <w:rPr>
                <w:lang w:eastAsia="ar-SA"/>
              </w:rPr>
              <w:t xml:space="preserve"> </w:t>
            </w:r>
            <w:r w:rsidR="00BC1F5B">
              <w:rPr>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77777777" w:rsidR="00145166" w:rsidRPr="005E5B13" w:rsidRDefault="00145166" w:rsidP="00314897">
            <w:pPr>
              <w:suppressAutoHyphens/>
              <w:spacing w:line="100" w:lineRule="atLeast"/>
              <w:rPr>
                <w:lang w:eastAsia="ar-SA"/>
              </w:rPr>
            </w:pPr>
            <w:r w:rsidRPr="005E5B13">
              <w:rPr>
                <w:lang w:eastAsia="ar-SA"/>
              </w:rPr>
              <w:t>-</w:t>
            </w:r>
          </w:p>
        </w:tc>
      </w:tr>
      <w:tr w:rsidR="005B7BED" w:rsidRPr="005E5B13" w14:paraId="70D82873" w14:textId="77777777" w:rsidTr="00BC1F5B">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5B7BED" w:rsidRPr="005E5B13" w:rsidRDefault="005B7BED" w:rsidP="00314897">
            <w:pPr>
              <w:suppressAutoHyphens/>
              <w:spacing w:line="100" w:lineRule="atLeast"/>
              <w:jc w:val="both"/>
              <w:rPr>
                <w:color w:val="000000"/>
                <w:sz w:val="24"/>
                <w:szCs w:val="24"/>
                <w:lang w:eastAsia="ar-SA"/>
              </w:rPr>
            </w:pPr>
            <w:r w:rsidRPr="005E5B13">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E44CCC5" w14:textId="3EEEB130" w:rsidR="005B7BED" w:rsidRPr="005E5B13" w:rsidRDefault="00F45180" w:rsidP="00F45180">
            <w:pPr>
              <w:suppressAutoHyphens/>
              <w:spacing w:line="100" w:lineRule="atLeast"/>
              <w:rPr>
                <w:color w:val="000000"/>
                <w:lang w:eastAsia="ar-SA"/>
              </w:rPr>
            </w:pPr>
            <w:proofErr w:type="spellStart"/>
            <w:r w:rsidRPr="00F45180">
              <w:rPr>
                <w:color w:val="000000"/>
                <w:lang w:eastAsia="ar-SA"/>
              </w:rPr>
              <w:t>Баздарева</w:t>
            </w:r>
            <w:proofErr w:type="spellEnd"/>
            <w:r w:rsidRPr="00F45180">
              <w:rPr>
                <w:color w:val="000000"/>
                <w:lang w:eastAsia="ar-SA"/>
              </w:rPr>
              <w:t xml:space="preserve"> З. В. </w:t>
            </w:r>
          </w:p>
        </w:tc>
        <w:tc>
          <w:tcPr>
            <w:tcW w:w="2985" w:type="dxa"/>
            <w:tcBorders>
              <w:top w:val="single" w:sz="4" w:space="0" w:color="000000"/>
              <w:left w:val="single" w:sz="4" w:space="0" w:color="000000"/>
              <w:bottom w:val="single" w:sz="4" w:space="0" w:color="000000"/>
              <w:right w:val="nil"/>
            </w:tcBorders>
            <w:shd w:val="clear" w:color="auto" w:fill="FFFFFF"/>
          </w:tcPr>
          <w:p w14:paraId="50706646" w14:textId="1A8DF950" w:rsidR="005B7BED" w:rsidRPr="005E5B13" w:rsidRDefault="00F45180" w:rsidP="00314897">
            <w:pPr>
              <w:suppressAutoHyphens/>
              <w:spacing w:line="100" w:lineRule="atLeast"/>
              <w:rPr>
                <w:color w:val="000000"/>
                <w:lang w:eastAsia="ar-SA"/>
              </w:rPr>
            </w:pPr>
            <w:r>
              <w:rPr>
                <w:color w:val="000000"/>
                <w:lang w:eastAsia="ar-SA"/>
              </w:rPr>
              <w:t>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03107AED" w14:textId="01E8740E" w:rsidR="005B7BED" w:rsidRPr="005E5B13" w:rsidRDefault="005B7BED" w:rsidP="00F45180">
            <w:pPr>
              <w:suppressAutoHyphens/>
              <w:spacing w:line="100" w:lineRule="atLeast"/>
              <w:rPr>
                <w:color w:val="000000"/>
                <w:lang w:eastAsia="ar-SA"/>
              </w:rPr>
            </w:pPr>
            <w:r w:rsidRPr="005E5B13">
              <w:rPr>
                <w:color w:val="000000"/>
                <w:lang w:eastAsia="ar-SA"/>
              </w:rPr>
              <w:t>Учебн</w:t>
            </w:r>
            <w:r w:rsidR="00F45180">
              <w:rPr>
                <w:color w:val="000000"/>
                <w:lang w:eastAsia="ar-SA"/>
              </w:rPr>
              <w:t>ик</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54E26F97" w:rsidR="005B7BED" w:rsidRPr="005E5B13" w:rsidRDefault="00F45180" w:rsidP="00314897">
            <w:pPr>
              <w:suppressAutoHyphens/>
              <w:spacing w:line="100" w:lineRule="atLeast"/>
              <w:rPr>
                <w:lang w:eastAsia="ar-SA"/>
              </w:rPr>
            </w:pPr>
            <w:r w:rsidRPr="00F45180">
              <w:rPr>
                <w:color w:val="000000"/>
                <w:lang w:eastAsia="ar-SA"/>
              </w:rPr>
              <w:t xml:space="preserve">Москва: Изд. Дом </w:t>
            </w:r>
            <w:proofErr w:type="spellStart"/>
            <w:r w:rsidRPr="00F45180">
              <w:rPr>
                <w:color w:val="000000"/>
                <w:lang w:eastAsia="ar-SA"/>
              </w:rPr>
              <w:t>МИСиС</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21A2BF8D" w14:textId="281F36FE" w:rsidR="005B7BED" w:rsidRPr="005E5B13" w:rsidRDefault="005B7BED" w:rsidP="00314897">
            <w:pPr>
              <w:suppressAutoHyphens/>
              <w:spacing w:line="100" w:lineRule="atLeast"/>
              <w:rPr>
                <w:color w:val="000000"/>
                <w:lang w:eastAsia="ar-SA"/>
              </w:rPr>
            </w:pPr>
            <w:r w:rsidRPr="005E5B13">
              <w:rPr>
                <w:color w:val="000000"/>
                <w:lang w:eastAsia="ar-SA"/>
              </w:rPr>
              <w:t>20</w:t>
            </w:r>
            <w:r w:rsidR="00F45180">
              <w:rPr>
                <w:color w:val="000000"/>
                <w:lang w:eastAsia="ar-SA"/>
              </w:rPr>
              <w:t>17</w:t>
            </w:r>
          </w:p>
          <w:p w14:paraId="7B9B58F7" w14:textId="77777777" w:rsidR="005B7BED" w:rsidRPr="005E5B13" w:rsidRDefault="005B7BED" w:rsidP="00314897">
            <w:pPr>
              <w:suppressAutoHyphens/>
              <w:spacing w:line="100" w:lineRule="atLeast"/>
              <w:rPr>
                <w:color w:val="000000"/>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1C8BEC23" w:rsidR="005B7BED" w:rsidRPr="005E5B13" w:rsidRDefault="007F585F" w:rsidP="00976E17">
            <w:pPr>
              <w:suppressAutoHyphens/>
              <w:spacing w:line="100" w:lineRule="atLeast"/>
              <w:rPr>
                <w:lang w:eastAsia="ar-SA"/>
              </w:rPr>
            </w:pPr>
            <w:hyperlink r:id="rId26" w:history="1">
              <w:r w:rsidR="00F45180" w:rsidRPr="00C04D74">
                <w:rPr>
                  <w:rStyle w:val="af3"/>
                  <w:lang w:eastAsia="ar-SA"/>
                </w:rPr>
                <w:t>https://znanium.com/catalog/product/1257425</w:t>
              </w:r>
            </w:hyperlink>
            <w:r w:rsidR="00F45180">
              <w:rPr>
                <w:color w:val="000000"/>
                <w:lang w:eastAsia="ar-SA"/>
              </w:rPr>
              <w:t xml:space="preserve"> </w:t>
            </w:r>
            <w:r w:rsidR="00BC1F5B">
              <w:rPr>
                <w:color w:val="000000"/>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A7F1705" w14:textId="77777777" w:rsidR="005B7BED" w:rsidRPr="005E5B13" w:rsidRDefault="005B7BED" w:rsidP="00314897">
            <w:pPr>
              <w:suppressAutoHyphens/>
              <w:spacing w:line="100" w:lineRule="atLeast"/>
              <w:rPr>
                <w:lang w:eastAsia="ar-SA"/>
              </w:rPr>
            </w:pPr>
          </w:p>
          <w:p w14:paraId="08A303DF" w14:textId="77777777" w:rsidR="005B7BED" w:rsidRPr="005E5B13" w:rsidRDefault="005B7BED" w:rsidP="00314897">
            <w:pPr>
              <w:suppressAutoHyphens/>
              <w:spacing w:line="100" w:lineRule="atLeast"/>
              <w:rPr>
                <w:lang w:eastAsia="ar-SA"/>
              </w:rPr>
            </w:pPr>
            <w:r w:rsidRPr="005E5B13">
              <w:rPr>
                <w:lang w:eastAsia="ar-SA"/>
              </w:rPr>
              <w:t>-</w:t>
            </w:r>
          </w:p>
        </w:tc>
      </w:tr>
      <w:tr w:rsidR="00145166" w:rsidRPr="005E5B13"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41F59E6A" w:rsidR="00145166" w:rsidRPr="005E5B13" w:rsidRDefault="00145166" w:rsidP="005E5B13">
            <w:pPr>
              <w:suppressAutoHyphens/>
              <w:spacing w:line="276" w:lineRule="auto"/>
              <w:rPr>
                <w:lang w:eastAsia="en-US"/>
              </w:rPr>
            </w:pPr>
            <w:r w:rsidRPr="005E5B13">
              <w:rPr>
                <w:bCs/>
                <w:lang w:eastAsia="en-US"/>
              </w:rPr>
              <w:t>1</w:t>
            </w:r>
            <w:r w:rsidR="005D249D" w:rsidRPr="005E5B13">
              <w:rPr>
                <w:bCs/>
                <w:lang w:eastAsia="en-US"/>
              </w:rPr>
              <w:t>0</w:t>
            </w:r>
            <w:r w:rsidRPr="005E5B13">
              <w:rPr>
                <w:bCs/>
                <w:lang w:eastAsia="en-US"/>
              </w:rPr>
              <w:t>.3 Методические материалы</w:t>
            </w:r>
            <w:r w:rsidRPr="005E5B13">
              <w:rPr>
                <w:lang w:eastAsia="en-US"/>
              </w:rPr>
              <w:t xml:space="preserve"> (указания, рекомендации по освоению </w:t>
            </w:r>
            <w:proofErr w:type="gramStart"/>
            <w:r w:rsidRPr="005E5B13">
              <w:rPr>
                <w:lang w:eastAsia="en-US"/>
              </w:rPr>
              <w:t>дисциплины  авторов</w:t>
            </w:r>
            <w:proofErr w:type="gramEnd"/>
            <w:r w:rsidRPr="005E5B13">
              <w:rPr>
                <w:lang w:eastAsia="en-US"/>
              </w:rPr>
              <w:t xml:space="preserve"> РГУ им. А. Н. Косыгина)</w:t>
            </w:r>
          </w:p>
        </w:tc>
      </w:tr>
      <w:tr w:rsidR="00145166" w:rsidRPr="005E5B13" w14:paraId="6861875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145166" w:rsidRPr="005E5B13" w:rsidRDefault="00145166" w:rsidP="00314897">
            <w:pPr>
              <w:suppressAutoHyphens/>
              <w:spacing w:line="100" w:lineRule="atLeast"/>
              <w:jc w:val="both"/>
              <w:rPr>
                <w:sz w:val="24"/>
                <w:szCs w:val="24"/>
                <w:lang w:eastAsia="ar-SA"/>
              </w:rPr>
            </w:pPr>
            <w:r w:rsidRPr="005E5B13">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3FF790D" w14:textId="50DE232F" w:rsidR="00145166" w:rsidRPr="005E5B13" w:rsidRDefault="004233D4" w:rsidP="00C87178">
            <w:pPr>
              <w:suppressAutoHyphens/>
              <w:spacing w:line="100" w:lineRule="atLeast"/>
              <w:rPr>
                <w:lang w:eastAsia="ar-SA"/>
              </w:rPr>
            </w:pPr>
            <w:proofErr w:type="spellStart"/>
            <w:r>
              <w:rPr>
                <w:lang w:eastAsia="ar-SA"/>
              </w:rPr>
              <w:t>Пришляк</w:t>
            </w:r>
            <w:proofErr w:type="spellEnd"/>
            <w:r>
              <w:rPr>
                <w:lang w:eastAsia="ar-SA"/>
              </w:rPr>
              <w:t xml:space="preserve"> Е.А.</w:t>
            </w:r>
          </w:p>
        </w:tc>
        <w:tc>
          <w:tcPr>
            <w:tcW w:w="2985" w:type="dxa"/>
            <w:tcBorders>
              <w:top w:val="single" w:sz="4" w:space="0" w:color="000000"/>
              <w:left w:val="single" w:sz="4" w:space="0" w:color="000000"/>
              <w:bottom w:val="single" w:sz="4" w:space="0" w:color="000000"/>
              <w:right w:val="nil"/>
            </w:tcBorders>
            <w:shd w:val="clear" w:color="auto" w:fill="FFFFFF"/>
            <w:hideMark/>
          </w:tcPr>
          <w:p w14:paraId="0AD3D6C5" w14:textId="7D6A5168" w:rsidR="00145166" w:rsidRPr="005E5B13" w:rsidRDefault="004233D4" w:rsidP="00F45180">
            <w:pPr>
              <w:suppressAutoHyphens/>
              <w:spacing w:line="100" w:lineRule="atLeast"/>
              <w:rPr>
                <w:lang w:eastAsia="ar-SA"/>
              </w:rPr>
            </w:pPr>
            <w:r>
              <w:rPr>
                <w:lang w:eastAsia="ar-SA"/>
              </w:rPr>
              <w:t xml:space="preserve">Теория </w:t>
            </w:r>
            <w:r w:rsidR="00F45180">
              <w:rPr>
                <w:lang w:eastAsia="ar-SA"/>
              </w:rPr>
              <w:t>статистического исследования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7BE2FE62" w14:textId="1CB20459" w:rsidR="00145166" w:rsidRPr="005E5B13" w:rsidRDefault="00C87178" w:rsidP="00C87178">
            <w:pPr>
              <w:suppressAutoHyphens/>
              <w:spacing w:line="100" w:lineRule="atLeast"/>
              <w:rPr>
                <w:lang w:eastAsia="ar-SA"/>
              </w:rPr>
            </w:pPr>
            <w:r w:rsidRPr="005E5B13">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1BE13D45" w:rsidR="00145166" w:rsidRPr="004233D4" w:rsidRDefault="004233D4" w:rsidP="00314897">
            <w:pPr>
              <w:suppressAutoHyphens/>
              <w:spacing w:line="100" w:lineRule="atLeast"/>
              <w:rPr>
                <w:lang w:eastAsia="ar-SA"/>
              </w:rPr>
            </w:pPr>
            <w:r w:rsidRPr="004233D4">
              <w:rPr>
                <w:lang w:eastAsia="ar-SA"/>
              </w:rPr>
              <w:t>М.: РИО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4287D62C" w:rsidR="00145166" w:rsidRPr="005E5B13" w:rsidRDefault="00145166" w:rsidP="00C87178">
            <w:pPr>
              <w:suppressAutoHyphens/>
              <w:spacing w:line="100" w:lineRule="atLeast"/>
              <w:rPr>
                <w:lang w:eastAsia="ar-SA"/>
              </w:rPr>
            </w:pPr>
            <w:r w:rsidRPr="005E5B13">
              <w:rPr>
                <w:lang w:eastAsia="ar-SA"/>
              </w:rPr>
              <w:t>201</w:t>
            </w:r>
            <w:r w:rsidR="00C87178" w:rsidRPr="005E5B13">
              <w:rPr>
                <w:lang w:eastAsia="ar-SA"/>
              </w:rPr>
              <w:t>8</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77777777" w:rsidR="00145166" w:rsidRPr="005E5B13" w:rsidRDefault="00145166" w:rsidP="00314897">
            <w:pPr>
              <w:suppressAutoHyphens/>
              <w:spacing w:line="100" w:lineRule="atLeast"/>
              <w:rPr>
                <w:lang w:eastAsia="ar-SA"/>
              </w:rPr>
            </w:pPr>
            <w:r w:rsidRPr="005E5B13">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7865B19" w14:textId="7510B7C8" w:rsidR="00145166" w:rsidRPr="00921F1D" w:rsidRDefault="00C62F47" w:rsidP="00314897">
            <w:pPr>
              <w:suppressAutoHyphens/>
              <w:spacing w:line="100" w:lineRule="atLeast"/>
              <w:rPr>
                <w:lang w:eastAsia="ar-SA"/>
              </w:rPr>
            </w:pPr>
            <w:r w:rsidRPr="00921F1D">
              <w:rPr>
                <w:lang w:eastAsia="ar-SA"/>
              </w:rPr>
              <w:t>5</w:t>
            </w:r>
          </w:p>
        </w:tc>
      </w:tr>
      <w:tr w:rsidR="00921F1D" w:rsidRPr="005E5B13" w14:paraId="7883E24E"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1B97B542" w14:textId="768DCEBB" w:rsidR="00921F1D" w:rsidRPr="005E5B13" w:rsidRDefault="00921F1D" w:rsidP="00921F1D">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261160D9" w14:textId="6181F284" w:rsidR="00921F1D" w:rsidRDefault="00921F1D" w:rsidP="00921F1D">
            <w:pPr>
              <w:suppressAutoHyphens/>
              <w:spacing w:line="100" w:lineRule="atLeast"/>
              <w:rPr>
                <w:lang w:eastAsia="ar-SA"/>
              </w:rPr>
            </w:pPr>
            <w:proofErr w:type="spellStart"/>
            <w:r>
              <w:rPr>
                <w:lang w:eastAsia="ar-SA"/>
              </w:rPr>
              <w:t>Пришляк</w:t>
            </w:r>
            <w:proofErr w:type="spellEnd"/>
            <w:r>
              <w:rPr>
                <w:lang w:eastAsia="ar-SA"/>
              </w:rPr>
              <w:t xml:space="preserve"> Е.А.</w:t>
            </w:r>
          </w:p>
        </w:tc>
        <w:tc>
          <w:tcPr>
            <w:tcW w:w="2985" w:type="dxa"/>
            <w:tcBorders>
              <w:top w:val="single" w:sz="4" w:space="0" w:color="000000"/>
              <w:left w:val="single" w:sz="4" w:space="0" w:color="000000"/>
              <w:bottom w:val="single" w:sz="4" w:space="0" w:color="000000"/>
              <w:right w:val="nil"/>
            </w:tcBorders>
            <w:shd w:val="clear" w:color="auto" w:fill="FFFFFF"/>
          </w:tcPr>
          <w:p w14:paraId="03BD1D55" w14:textId="60245527" w:rsidR="00921F1D" w:rsidRDefault="00921F1D" w:rsidP="00921F1D">
            <w:pPr>
              <w:suppressAutoHyphens/>
              <w:spacing w:line="100" w:lineRule="atLeast"/>
              <w:rPr>
                <w:lang w:eastAsia="ar-SA"/>
              </w:rPr>
            </w:pPr>
            <w:r>
              <w:rPr>
                <w:lang w:eastAsia="ar-SA"/>
              </w:rPr>
              <w:t>Теория статистики. Практикум.</w:t>
            </w:r>
          </w:p>
        </w:tc>
        <w:tc>
          <w:tcPr>
            <w:tcW w:w="1701" w:type="dxa"/>
            <w:tcBorders>
              <w:top w:val="single" w:sz="4" w:space="0" w:color="000000"/>
              <w:left w:val="single" w:sz="4" w:space="0" w:color="000000"/>
              <w:bottom w:val="single" w:sz="4" w:space="0" w:color="000000"/>
              <w:right w:val="nil"/>
            </w:tcBorders>
            <w:shd w:val="clear" w:color="auto" w:fill="FFFFFF"/>
          </w:tcPr>
          <w:p w14:paraId="091AF7B6" w14:textId="67E16A3A" w:rsidR="00921F1D" w:rsidRPr="005E5B13" w:rsidRDefault="00921F1D" w:rsidP="00921F1D">
            <w:pPr>
              <w:suppressAutoHyphens/>
              <w:spacing w:line="100" w:lineRule="atLeast"/>
              <w:rPr>
                <w:lang w:eastAsia="ar-SA"/>
              </w:rPr>
            </w:pPr>
            <w:r w:rsidRPr="00921F1D">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A9DAC93" w14:textId="108DD3B4" w:rsidR="00921F1D" w:rsidRPr="004233D4" w:rsidRDefault="00921F1D" w:rsidP="00921F1D">
            <w:pPr>
              <w:suppressAutoHyphens/>
              <w:spacing w:line="100" w:lineRule="atLeast"/>
              <w:rPr>
                <w:lang w:eastAsia="ar-SA"/>
              </w:rPr>
            </w:pPr>
            <w:r w:rsidRPr="00921F1D">
              <w:rPr>
                <w:lang w:eastAsia="ar-SA"/>
              </w:rPr>
              <w:t>М.: 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3DF26ABB" w14:textId="0AEEAAAC" w:rsidR="00921F1D" w:rsidRPr="005E5B13" w:rsidRDefault="00921F1D" w:rsidP="00921F1D">
            <w:pPr>
              <w:suppressAutoHyphens/>
              <w:spacing w:line="100" w:lineRule="atLeast"/>
              <w:rPr>
                <w:lang w:eastAsia="ar-SA"/>
              </w:rPr>
            </w:pPr>
            <w:r w:rsidRPr="00921F1D">
              <w:rPr>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17F54DEB" w14:textId="506505A5" w:rsidR="00921F1D" w:rsidRPr="005E5B13" w:rsidRDefault="00921F1D" w:rsidP="00921F1D">
            <w:pPr>
              <w:suppressAutoHyphens/>
              <w:spacing w:line="100" w:lineRule="atLeast"/>
            </w:pPr>
            <w:r w:rsidRPr="005E5B13">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8BAFCE0" w14:textId="4E966D66" w:rsidR="00921F1D" w:rsidRPr="00921F1D" w:rsidRDefault="00921F1D" w:rsidP="00921F1D">
            <w:pPr>
              <w:suppressAutoHyphens/>
              <w:spacing w:line="100" w:lineRule="atLeast"/>
              <w:rPr>
                <w:lang w:eastAsia="ar-SA"/>
              </w:rPr>
            </w:pPr>
            <w:r w:rsidRPr="00921F1D">
              <w:rPr>
                <w:lang w:eastAsia="ar-SA"/>
              </w:rPr>
              <w:t>5</w:t>
            </w:r>
          </w:p>
        </w:tc>
      </w:tr>
      <w:tr w:rsidR="00E716B0" w:rsidRPr="005E5B13" w14:paraId="7396756C"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7A2029A9" w14:textId="6E2392D6" w:rsidR="00E716B0" w:rsidRDefault="00E716B0" w:rsidP="00E716B0">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3EEB43FD" w14:textId="339BA0ED" w:rsidR="00E716B0" w:rsidRDefault="00E716B0" w:rsidP="00E716B0">
            <w:pPr>
              <w:suppressAutoHyphens/>
              <w:spacing w:line="100" w:lineRule="atLeast"/>
              <w:rPr>
                <w:lang w:eastAsia="ar-SA"/>
              </w:rPr>
            </w:pPr>
            <w:proofErr w:type="spellStart"/>
            <w:r>
              <w:rPr>
                <w:lang w:eastAsia="ar-SA"/>
              </w:rPr>
              <w:t>Пришляк</w:t>
            </w:r>
            <w:proofErr w:type="spellEnd"/>
            <w:r>
              <w:rPr>
                <w:lang w:eastAsia="ar-SA"/>
              </w:rPr>
              <w:t xml:space="preserve"> Е.А.</w:t>
            </w:r>
          </w:p>
        </w:tc>
        <w:tc>
          <w:tcPr>
            <w:tcW w:w="2985" w:type="dxa"/>
            <w:tcBorders>
              <w:top w:val="single" w:sz="4" w:space="0" w:color="000000"/>
              <w:left w:val="single" w:sz="4" w:space="0" w:color="000000"/>
              <w:bottom w:val="single" w:sz="4" w:space="0" w:color="000000"/>
              <w:right w:val="nil"/>
            </w:tcBorders>
            <w:shd w:val="clear" w:color="auto" w:fill="FFFFFF"/>
          </w:tcPr>
          <w:p w14:paraId="629C03AB" w14:textId="73CD12C3" w:rsidR="00E716B0" w:rsidRDefault="00E716B0" w:rsidP="00E716B0">
            <w:pPr>
              <w:suppressAutoHyphens/>
              <w:spacing w:line="100" w:lineRule="atLeast"/>
              <w:rPr>
                <w:lang w:eastAsia="ar-SA"/>
              </w:rPr>
            </w:pPr>
            <w:r>
              <w:rPr>
                <w:lang w:eastAsia="ar-SA"/>
              </w:rPr>
              <w:t>Макроэкономическая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tcPr>
          <w:p w14:paraId="1645B142" w14:textId="7CACDFCF" w:rsidR="00E716B0" w:rsidRPr="00921F1D" w:rsidRDefault="00E716B0" w:rsidP="00E716B0">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AADE74E" w14:textId="62C54509" w:rsidR="00E716B0" w:rsidRPr="00921F1D" w:rsidRDefault="00E716B0" w:rsidP="00E716B0">
            <w:pPr>
              <w:suppressAutoHyphens/>
              <w:spacing w:line="100" w:lineRule="atLeast"/>
              <w:rPr>
                <w:lang w:eastAsia="ar-SA"/>
              </w:rPr>
            </w:pPr>
            <w:r w:rsidRPr="00E716B0">
              <w:rPr>
                <w:lang w:eastAsia="ar-SA"/>
              </w:rPr>
              <w:t>М.: РИО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4C8F42E6" w14:textId="0F1315D1" w:rsidR="00E716B0" w:rsidRPr="00921F1D" w:rsidRDefault="00E716B0" w:rsidP="00E716B0">
            <w:pPr>
              <w:suppressAutoHyphens/>
              <w:spacing w:line="100" w:lineRule="atLeast"/>
              <w:rPr>
                <w:lang w:eastAsia="ar-SA"/>
              </w:rPr>
            </w:pPr>
            <w:r>
              <w:rPr>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2F0647CC" w14:textId="3A93F875" w:rsidR="00E716B0" w:rsidRPr="005E5B13" w:rsidRDefault="00E716B0" w:rsidP="00E716B0">
            <w:pPr>
              <w:suppressAutoHyphens/>
              <w:spacing w:line="100" w:lineRule="atLeast"/>
            </w:pPr>
            <w:r w:rsidRPr="005E5B13">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EFD3993" w14:textId="59AF8043" w:rsidR="00E716B0" w:rsidRPr="00921F1D" w:rsidRDefault="00E716B0" w:rsidP="00E716B0">
            <w:pPr>
              <w:suppressAutoHyphens/>
              <w:spacing w:line="100" w:lineRule="atLeast"/>
              <w:rPr>
                <w:lang w:eastAsia="ar-SA"/>
              </w:rPr>
            </w:pPr>
            <w:r w:rsidRPr="00921F1D">
              <w:rPr>
                <w:lang w:eastAsia="ar-SA"/>
              </w:rPr>
              <w:t>5</w:t>
            </w:r>
          </w:p>
        </w:tc>
      </w:tr>
      <w:tr w:rsidR="00E716B0" w:rsidRPr="005E5B13" w14:paraId="7E7D5475"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337D5BAA" w14:textId="582B8B90" w:rsidR="00E716B0" w:rsidRPr="00E716B0" w:rsidRDefault="00E716B0" w:rsidP="00E716B0">
            <w:pPr>
              <w:suppressAutoHyphens/>
              <w:spacing w:line="100" w:lineRule="atLeast"/>
              <w:jc w:val="both"/>
              <w:rPr>
                <w:sz w:val="24"/>
                <w:szCs w:val="24"/>
                <w:lang w:eastAsia="ar-SA"/>
              </w:rPr>
            </w:pPr>
            <w:r>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6B325735" w14:textId="312D7AE3" w:rsidR="00E716B0" w:rsidRDefault="00E716B0" w:rsidP="00E716B0">
            <w:pPr>
              <w:suppressAutoHyphens/>
              <w:spacing w:line="100" w:lineRule="atLeast"/>
              <w:rPr>
                <w:lang w:eastAsia="ar-SA"/>
              </w:rPr>
            </w:pPr>
            <w:proofErr w:type="spellStart"/>
            <w:r>
              <w:rPr>
                <w:lang w:eastAsia="ar-SA"/>
              </w:rPr>
              <w:t>Пришляк</w:t>
            </w:r>
            <w:proofErr w:type="spellEnd"/>
            <w:r>
              <w:rPr>
                <w:lang w:eastAsia="ar-SA"/>
              </w:rPr>
              <w:t xml:space="preserve"> Е.А., Радько С.Г.</w:t>
            </w:r>
          </w:p>
        </w:tc>
        <w:tc>
          <w:tcPr>
            <w:tcW w:w="2985" w:type="dxa"/>
            <w:tcBorders>
              <w:top w:val="single" w:sz="4" w:space="0" w:color="000000"/>
              <w:left w:val="single" w:sz="4" w:space="0" w:color="000000"/>
              <w:bottom w:val="single" w:sz="4" w:space="0" w:color="000000"/>
              <w:right w:val="nil"/>
            </w:tcBorders>
            <w:shd w:val="clear" w:color="auto" w:fill="FFFFFF"/>
          </w:tcPr>
          <w:p w14:paraId="05486CEA" w14:textId="7551CF5C" w:rsidR="00E716B0" w:rsidRDefault="00E716B0" w:rsidP="00E716B0">
            <w:pPr>
              <w:suppressAutoHyphens/>
              <w:spacing w:line="100" w:lineRule="atLeast"/>
              <w:rPr>
                <w:lang w:eastAsia="ar-SA"/>
              </w:rPr>
            </w:pPr>
            <w:r>
              <w:rPr>
                <w:lang w:eastAsia="ar-SA"/>
              </w:rPr>
              <w:t>Социально-экономическая статистика. Практикум.</w:t>
            </w:r>
          </w:p>
        </w:tc>
        <w:tc>
          <w:tcPr>
            <w:tcW w:w="1701" w:type="dxa"/>
            <w:tcBorders>
              <w:top w:val="single" w:sz="4" w:space="0" w:color="000000"/>
              <w:left w:val="single" w:sz="4" w:space="0" w:color="000000"/>
              <w:bottom w:val="single" w:sz="4" w:space="0" w:color="000000"/>
              <w:right w:val="nil"/>
            </w:tcBorders>
            <w:shd w:val="clear" w:color="auto" w:fill="FFFFFF"/>
          </w:tcPr>
          <w:p w14:paraId="46870CC6" w14:textId="1F70B15C" w:rsidR="00E716B0" w:rsidRDefault="00E716B0" w:rsidP="00E716B0">
            <w:pPr>
              <w:suppressAutoHyphens/>
              <w:spacing w:line="100" w:lineRule="atLeast"/>
              <w:rPr>
                <w:lang w:eastAsia="ar-SA"/>
              </w:rPr>
            </w:pPr>
            <w:r w:rsidRPr="00921F1D">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601D182" w14:textId="4150D98F" w:rsidR="00E716B0" w:rsidRPr="00921F1D" w:rsidRDefault="00E716B0" w:rsidP="00E716B0">
            <w:pPr>
              <w:suppressAutoHyphens/>
              <w:spacing w:line="100" w:lineRule="atLeast"/>
              <w:rPr>
                <w:lang w:eastAsia="ar-SA"/>
              </w:rPr>
            </w:pPr>
            <w:r w:rsidRPr="00921F1D">
              <w:rPr>
                <w:lang w:eastAsia="ar-SA"/>
              </w:rPr>
              <w:t>М.: ФГБОУ ВО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4ECF504D" w14:textId="19E3DFCD" w:rsidR="00E716B0" w:rsidRDefault="00E716B0" w:rsidP="00E716B0">
            <w:pPr>
              <w:suppressAutoHyphens/>
              <w:spacing w:line="100" w:lineRule="atLeast"/>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02487F48" w14:textId="2C7CC70B" w:rsidR="00E716B0" w:rsidRPr="005E5B13" w:rsidRDefault="00E716B0" w:rsidP="00E716B0">
            <w:pPr>
              <w:suppressAutoHyphens/>
              <w:spacing w:line="100" w:lineRule="atLeast"/>
            </w:pPr>
            <w:r w:rsidRPr="005E5B13">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479073" w14:textId="49ECBB8D" w:rsidR="00E716B0" w:rsidRPr="00921F1D" w:rsidRDefault="00E716B0" w:rsidP="00E716B0">
            <w:pPr>
              <w:suppressAutoHyphens/>
              <w:spacing w:line="100" w:lineRule="atLeast"/>
              <w:rPr>
                <w:lang w:eastAsia="ar-SA"/>
              </w:rPr>
            </w:pPr>
            <w:r w:rsidRPr="00921F1D">
              <w:rPr>
                <w:lang w:eastAsia="ar-SA"/>
              </w:rPr>
              <w:t>5</w:t>
            </w:r>
          </w:p>
        </w:tc>
      </w:tr>
    </w:tbl>
    <w:p w14:paraId="6D277DE5" w14:textId="4DBBFDA0" w:rsidR="005B1EAF" w:rsidRPr="005E5B13" w:rsidRDefault="005B1EAF" w:rsidP="008D048B">
      <w:pPr>
        <w:pStyle w:val="af0"/>
        <w:numPr>
          <w:ilvl w:val="3"/>
          <w:numId w:val="11"/>
        </w:numPr>
        <w:spacing w:before="120" w:after="120"/>
        <w:jc w:val="both"/>
        <w:rPr>
          <w:sz w:val="24"/>
          <w:szCs w:val="24"/>
        </w:rPr>
      </w:pPr>
    </w:p>
    <w:p w14:paraId="77B70E30" w14:textId="75864A79" w:rsidR="00145166" w:rsidRPr="005E5B13" w:rsidRDefault="00145166" w:rsidP="008D048B">
      <w:pPr>
        <w:pStyle w:val="af0"/>
        <w:numPr>
          <w:ilvl w:val="3"/>
          <w:numId w:val="11"/>
        </w:numPr>
        <w:spacing w:before="120" w:after="120"/>
        <w:jc w:val="both"/>
        <w:rPr>
          <w:sz w:val="24"/>
          <w:szCs w:val="24"/>
          <w:lang w:eastAsia="ar-SA"/>
        </w:rPr>
        <w:sectPr w:rsidR="00145166" w:rsidRPr="005E5B13" w:rsidSect="00BF492E">
          <w:pgSz w:w="16838" w:h="11906" w:orient="landscape"/>
          <w:pgMar w:top="1701" w:right="1134" w:bottom="567" w:left="1134" w:header="709" w:footer="709" w:gutter="0"/>
          <w:cols w:space="708"/>
          <w:docGrid w:linePitch="360"/>
        </w:sectPr>
      </w:pPr>
    </w:p>
    <w:p w14:paraId="25AB3371" w14:textId="50371BA8" w:rsidR="007F3D0E" w:rsidRPr="005E5B13" w:rsidRDefault="00145166" w:rsidP="002C070F">
      <w:pPr>
        <w:pStyle w:val="1"/>
        <w:rPr>
          <w:rFonts w:eastAsiaTheme="minorEastAsia"/>
        </w:rPr>
      </w:pPr>
      <w:r w:rsidRPr="005E5B13">
        <w:rPr>
          <w:rFonts w:eastAsia="Arial Unicode MS"/>
        </w:rPr>
        <w:lastRenderedPageBreak/>
        <w:t>ИНФОРМАЦ</w:t>
      </w:r>
      <w:bookmarkStart w:id="10" w:name="_GoBack"/>
      <w:bookmarkEnd w:id="10"/>
      <w:r w:rsidRPr="005E5B13">
        <w:rPr>
          <w:rFonts w:eastAsia="Arial Unicode MS"/>
        </w:rPr>
        <w:t>ИОННОЕ ОБЕСПЕЧЕНИЕ УЧЕБНОГО ПРОЦЕССА</w:t>
      </w:r>
    </w:p>
    <w:p w14:paraId="33E133A5" w14:textId="77777777" w:rsidR="007F3D0E" w:rsidRPr="005E5B13" w:rsidRDefault="007F3D0E" w:rsidP="002C070F">
      <w:pPr>
        <w:pStyle w:val="2"/>
        <w:rPr>
          <w:rFonts w:eastAsiaTheme="minorEastAsia"/>
        </w:rPr>
      </w:pPr>
      <w:r w:rsidRPr="005E5B13">
        <w:rPr>
          <w:rFonts w:eastAsia="Arial Unicode MS"/>
        </w:rPr>
        <w:t>Ресурсы электронной библиотеки,</w:t>
      </w:r>
      <w:r w:rsidR="004927C8" w:rsidRPr="005E5B13">
        <w:rPr>
          <w:rFonts w:eastAsia="Arial Unicode MS"/>
        </w:rPr>
        <w:t xml:space="preserve"> </w:t>
      </w:r>
      <w:r w:rsidRPr="005E5B13">
        <w:rPr>
          <w:rFonts w:eastAsia="Arial Unicode MS"/>
          <w:lang w:eastAsia="ar-SA"/>
        </w:rPr>
        <w:t>информационно-справочные системы и</w:t>
      </w:r>
      <w:r w:rsidR="004927C8" w:rsidRPr="005E5B13">
        <w:rPr>
          <w:rFonts w:eastAsia="Arial Unicode MS"/>
          <w:lang w:eastAsia="ar-SA"/>
        </w:rPr>
        <w:t xml:space="preserve"> </w:t>
      </w:r>
      <w:r w:rsidR="006E3624" w:rsidRPr="005E5B13">
        <w:rPr>
          <w:rFonts w:eastAsia="Arial Unicode MS"/>
          <w:lang w:eastAsia="ar-SA"/>
        </w:rPr>
        <w:t>профессиональные базы данных</w:t>
      </w:r>
      <w:r w:rsidRPr="005E5B13">
        <w:rPr>
          <w:rFonts w:eastAsia="Arial Unicode MS"/>
          <w:lang w:eastAsia="ar-SA"/>
        </w:rPr>
        <w:t>:</w:t>
      </w:r>
    </w:p>
    <w:p w14:paraId="61870041" w14:textId="49DFAC0F" w:rsidR="007F3D0E" w:rsidRPr="005E5B13" w:rsidRDefault="007F3D0E" w:rsidP="008D048B">
      <w:pPr>
        <w:pStyle w:val="af0"/>
        <w:numPr>
          <w:ilvl w:val="3"/>
          <w:numId w:val="11"/>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5E5B13" w14:paraId="7935F3E0" w14:textId="77777777" w:rsidTr="0006705B">
        <w:trPr>
          <w:trHeight w:val="356"/>
        </w:trPr>
        <w:tc>
          <w:tcPr>
            <w:tcW w:w="851" w:type="dxa"/>
            <w:shd w:val="clear" w:color="auto" w:fill="DBE5F1" w:themeFill="accent1" w:themeFillTint="33"/>
            <w:vAlign w:val="center"/>
          </w:tcPr>
          <w:p w14:paraId="4E5F4FBF" w14:textId="77777777" w:rsidR="00610F94" w:rsidRPr="005E5B13" w:rsidRDefault="00610F94" w:rsidP="0006705B">
            <w:pPr>
              <w:rPr>
                <w:b/>
              </w:rPr>
            </w:pPr>
            <w:r w:rsidRPr="005E5B13">
              <w:rPr>
                <w:b/>
              </w:rPr>
              <w:t xml:space="preserve">№ </w:t>
            </w:r>
            <w:proofErr w:type="spellStart"/>
            <w:r w:rsidRPr="005E5B13">
              <w:rPr>
                <w:b/>
              </w:rPr>
              <w:t>пп</w:t>
            </w:r>
            <w:proofErr w:type="spellEnd"/>
          </w:p>
        </w:tc>
        <w:tc>
          <w:tcPr>
            <w:tcW w:w="8930" w:type="dxa"/>
            <w:shd w:val="clear" w:color="auto" w:fill="DBE5F1" w:themeFill="accent1" w:themeFillTint="33"/>
            <w:vAlign w:val="center"/>
          </w:tcPr>
          <w:p w14:paraId="39833285" w14:textId="77777777" w:rsidR="00610F94" w:rsidRPr="005E5B13" w:rsidRDefault="00610F94" w:rsidP="0006705B">
            <w:pPr>
              <w:rPr>
                <w:b/>
              </w:rPr>
            </w:pPr>
            <w:r w:rsidRPr="005E5B13">
              <w:rPr>
                <w:b/>
              </w:rPr>
              <w:t>Электронные учебные издания, электронные образовательные ресурсы</w:t>
            </w:r>
          </w:p>
        </w:tc>
      </w:tr>
      <w:tr w:rsidR="00610F94" w:rsidRPr="005E5B13" w14:paraId="73E62EE6" w14:textId="77777777" w:rsidTr="0006705B">
        <w:trPr>
          <w:trHeight w:val="283"/>
        </w:trPr>
        <w:tc>
          <w:tcPr>
            <w:tcW w:w="851" w:type="dxa"/>
          </w:tcPr>
          <w:p w14:paraId="6986DCBB" w14:textId="77777777" w:rsidR="00610F94" w:rsidRPr="005E5B13" w:rsidRDefault="00610F94" w:rsidP="008D048B">
            <w:pPr>
              <w:pStyle w:val="af0"/>
              <w:numPr>
                <w:ilvl w:val="0"/>
                <w:numId w:val="6"/>
              </w:numPr>
              <w:ind w:left="113" w:firstLine="0"/>
              <w:jc w:val="center"/>
              <w:rPr>
                <w:sz w:val="24"/>
                <w:szCs w:val="24"/>
              </w:rPr>
            </w:pPr>
          </w:p>
        </w:tc>
        <w:tc>
          <w:tcPr>
            <w:tcW w:w="8930" w:type="dxa"/>
          </w:tcPr>
          <w:p w14:paraId="75CED715" w14:textId="77777777" w:rsidR="00610F94" w:rsidRPr="005E5B13" w:rsidRDefault="00610F94" w:rsidP="0006705B">
            <w:pPr>
              <w:ind w:left="34"/>
              <w:rPr>
                <w:sz w:val="24"/>
                <w:szCs w:val="24"/>
              </w:rPr>
            </w:pPr>
            <w:r w:rsidRPr="005E5B13">
              <w:rPr>
                <w:sz w:val="24"/>
                <w:szCs w:val="24"/>
              </w:rPr>
              <w:t>«</w:t>
            </w:r>
            <w:proofErr w:type="spellStart"/>
            <w:r w:rsidRPr="005E5B13">
              <w:rPr>
                <w:sz w:val="24"/>
                <w:szCs w:val="24"/>
                <w:lang w:val="en-US"/>
              </w:rPr>
              <w:t>Znanium</w:t>
            </w:r>
            <w:proofErr w:type="spellEnd"/>
            <w:r w:rsidRPr="005E5B13">
              <w:rPr>
                <w:sz w:val="24"/>
                <w:szCs w:val="24"/>
              </w:rPr>
              <w:t>.</w:t>
            </w:r>
            <w:r w:rsidRPr="005E5B13">
              <w:rPr>
                <w:sz w:val="24"/>
                <w:szCs w:val="24"/>
                <w:lang w:val="en-US"/>
              </w:rPr>
              <w:t>com</w:t>
            </w:r>
            <w:r w:rsidRPr="005E5B13">
              <w:rPr>
                <w:sz w:val="24"/>
                <w:szCs w:val="24"/>
              </w:rPr>
              <w:t>» научно-издательского центра «Инфра-М»</w:t>
            </w:r>
          </w:p>
          <w:p w14:paraId="1B1E4913" w14:textId="77777777" w:rsidR="00610F94" w:rsidRPr="005E5B13" w:rsidRDefault="007F585F" w:rsidP="0006705B">
            <w:pPr>
              <w:pStyle w:val="af4"/>
              <w:ind w:left="34"/>
              <w:jc w:val="left"/>
              <w:rPr>
                <w:rFonts w:cs="Times New Roman"/>
                <w:b w:val="0"/>
              </w:rPr>
            </w:pPr>
            <w:hyperlink r:id="rId27" w:history="1">
              <w:r w:rsidR="00610F94" w:rsidRPr="005E5B13">
                <w:rPr>
                  <w:rStyle w:val="af3"/>
                  <w:rFonts w:cs="Times New Roman"/>
                  <w:b w:val="0"/>
                  <w:lang w:val="en-US"/>
                </w:rPr>
                <w:t>http</w:t>
              </w:r>
              <w:r w:rsidR="00610F94" w:rsidRPr="005E5B13">
                <w:rPr>
                  <w:rStyle w:val="af3"/>
                  <w:rFonts w:cs="Times New Roman"/>
                  <w:b w:val="0"/>
                </w:rPr>
                <w:t>://</w:t>
              </w:r>
              <w:proofErr w:type="spellStart"/>
              <w:r w:rsidR="00610F94" w:rsidRPr="005E5B13">
                <w:rPr>
                  <w:rStyle w:val="af3"/>
                  <w:rFonts w:cs="Times New Roman"/>
                  <w:b w:val="0"/>
                  <w:lang w:val="en-US"/>
                </w:rPr>
                <w:t>znanium</w:t>
              </w:r>
              <w:proofErr w:type="spellEnd"/>
              <w:r w:rsidR="00610F94" w:rsidRPr="005E5B13">
                <w:rPr>
                  <w:rStyle w:val="af3"/>
                  <w:rFonts w:cs="Times New Roman"/>
                  <w:b w:val="0"/>
                </w:rPr>
                <w:t>.</w:t>
              </w:r>
              <w:r w:rsidR="00610F94" w:rsidRPr="005E5B13">
                <w:rPr>
                  <w:rStyle w:val="af3"/>
                  <w:rFonts w:cs="Times New Roman"/>
                  <w:b w:val="0"/>
                  <w:lang w:val="en-US"/>
                </w:rPr>
                <w:t>com</w:t>
              </w:r>
              <w:r w:rsidR="00610F94" w:rsidRPr="005E5B13">
                <w:rPr>
                  <w:rStyle w:val="af3"/>
                  <w:rFonts w:cs="Times New Roman"/>
                  <w:b w:val="0"/>
                </w:rPr>
                <w:t>/</w:t>
              </w:r>
            </w:hyperlink>
            <w:r w:rsidR="00610F94" w:rsidRPr="005E5B13">
              <w:rPr>
                <w:rFonts w:cs="Times New Roman"/>
                <w:b w:val="0"/>
              </w:rPr>
              <w:t xml:space="preserve"> </w:t>
            </w:r>
          </w:p>
        </w:tc>
      </w:tr>
      <w:tr w:rsidR="00610F94" w:rsidRPr="005E5B13" w14:paraId="49A5CA62" w14:textId="77777777" w:rsidTr="0006705B">
        <w:trPr>
          <w:trHeight w:val="283"/>
        </w:trPr>
        <w:tc>
          <w:tcPr>
            <w:tcW w:w="851" w:type="dxa"/>
          </w:tcPr>
          <w:p w14:paraId="60A214F4" w14:textId="77777777" w:rsidR="00610F94" w:rsidRPr="005E5B13" w:rsidRDefault="00610F94" w:rsidP="008D048B">
            <w:pPr>
              <w:pStyle w:val="af0"/>
              <w:numPr>
                <w:ilvl w:val="0"/>
                <w:numId w:val="6"/>
              </w:numPr>
              <w:ind w:left="113" w:firstLine="0"/>
              <w:jc w:val="center"/>
              <w:rPr>
                <w:sz w:val="24"/>
                <w:szCs w:val="24"/>
              </w:rPr>
            </w:pPr>
          </w:p>
        </w:tc>
        <w:tc>
          <w:tcPr>
            <w:tcW w:w="8930" w:type="dxa"/>
          </w:tcPr>
          <w:p w14:paraId="450AC7F5" w14:textId="77777777" w:rsidR="00610F94" w:rsidRPr="005E5B13" w:rsidRDefault="00610F94" w:rsidP="0006705B">
            <w:pPr>
              <w:ind w:left="34"/>
              <w:rPr>
                <w:sz w:val="24"/>
                <w:szCs w:val="24"/>
              </w:rPr>
            </w:pPr>
            <w:r w:rsidRPr="005E5B13">
              <w:rPr>
                <w:sz w:val="24"/>
                <w:szCs w:val="24"/>
              </w:rPr>
              <w:t>Электронные издания «РГУ им. А.Н. Косыгина» на платформе ЭБС «</w:t>
            </w:r>
            <w:proofErr w:type="spellStart"/>
            <w:r w:rsidRPr="005E5B13">
              <w:rPr>
                <w:sz w:val="24"/>
                <w:szCs w:val="24"/>
                <w:lang w:val="en-US"/>
              </w:rPr>
              <w:t>Znanium</w:t>
            </w:r>
            <w:proofErr w:type="spellEnd"/>
            <w:r w:rsidRPr="005E5B13">
              <w:rPr>
                <w:sz w:val="24"/>
                <w:szCs w:val="24"/>
              </w:rPr>
              <w:t>.</w:t>
            </w:r>
            <w:r w:rsidRPr="005E5B13">
              <w:rPr>
                <w:sz w:val="24"/>
                <w:szCs w:val="24"/>
                <w:lang w:val="en-US"/>
              </w:rPr>
              <w:t>com</w:t>
            </w:r>
            <w:r w:rsidRPr="005E5B13">
              <w:rPr>
                <w:sz w:val="24"/>
                <w:szCs w:val="24"/>
              </w:rPr>
              <w:t xml:space="preserve">» </w:t>
            </w:r>
            <w:hyperlink r:id="rId28" w:history="1">
              <w:r w:rsidRPr="005E5B13">
                <w:rPr>
                  <w:rStyle w:val="af3"/>
                  <w:sz w:val="24"/>
                  <w:szCs w:val="24"/>
                  <w:lang w:val="en-US"/>
                </w:rPr>
                <w:t>http</w:t>
              </w:r>
              <w:r w:rsidRPr="005E5B13">
                <w:rPr>
                  <w:rStyle w:val="af3"/>
                  <w:sz w:val="24"/>
                  <w:szCs w:val="24"/>
                </w:rPr>
                <w:t>://</w:t>
              </w:r>
              <w:proofErr w:type="spellStart"/>
              <w:r w:rsidRPr="005E5B13">
                <w:rPr>
                  <w:rStyle w:val="af3"/>
                  <w:sz w:val="24"/>
                  <w:szCs w:val="24"/>
                  <w:lang w:val="en-US"/>
                </w:rPr>
                <w:t>znanium</w:t>
              </w:r>
              <w:proofErr w:type="spellEnd"/>
              <w:r w:rsidRPr="005E5B13">
                <w:rPr>
                  <w:rStyle w:val="af3"/>
                  <w:sz w:val="24"/>
                  <w:szCs w:val="24"/>
                </w:rPr>
                <w:t>.</w:t>
              </w:r>
              <w:r w:rsidRPr="005E5B13">
                <w:rPr>
                  <w:rStyle w:val="af3"/>
                  <w:sz w:val="24"/>
                  <w:szCs w:val="24"/>
                  <w:lang w:val="en-US"/>
                </w:rPr>
                <w:t>com</w:t>
              </w:r>
              <w:r w:rsidRPr="005E5B13">
                <w:rPr>
                  <w:rStyle w:val="af3"/>
                  <w:sz w:val="24"/>
                  <w:szCs w:val="24"/>
                </w:rPr>
                <w:t>/</w:t>
              </w:r>
            </w:hyperlink>
          </w:p>
        </w:tc>
      </w:tr>
      <w:tr w:rsidR="00610F94" w:rsidRPr="005E5B13" w14:paraId="5F40863D" w14:textId="77777777" w:rsidTr="0006705B">
        <w:trPr>
          <w:trHeight w:val="283"/>
        </w:trPr>
        <w:tc>
          <w:tcPr>
            <w:tcW w:w="851" w:type="dxa"/>
            <w:shd w:val="clear" w:color="auto" w:fill="DBE5F1" w:themeFill="accent1" w:themeFillTint="33"/>
          </w:tcPr>
          <w:p w14:paraId="1ACCAD25" w14:textId="77777777" w:rsidR="00610F94" w:rsidRPr="005E5B13"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5E5B13" w:rsidRDefault="00610F94" w:rsidP="0006705B">
            <w:pPr>
              <w:ind w:left="34"/>
              <w:jc w:val="both"/>
              <w:rPr>
                <w:b/>
              </w:rPr>
            </w:pPr>
            <w:r w:rsidRPr="005E5B13">
              <w:rPr>
                <w:b/>
              </w:rPr>
              <w:t>Профессиональные базы данных, информационные справочные системы</w:t>
            </w:r>
          </w:p>
        </w:tc>
      </w:tr>
      <w:tr w:rsidR="00610F94" w:rsidRPr="005E5B13" w14:paraId="30441548" w14:textId="77777777" w:rsidTr="0006705B">
        <w:trPr>
          <w:trHeight w:val="283"/>
        </w:trPr>
        <w:tc>
          <w:tcPr>
            <w:tcW w:w="851" w:type="dxa"/>
          </w:tcPr>
          <w:p w14:paraId="496ACB3E" w14:textId="77777777" w:rsidR="00610F94" w:rsidRPr="005E5B13" w:rsidRDefault="00610F94" w:rsidP="008D048B">
            <w:pPr>
              <w:pStyle w:val="af0"/>
              <w:numPr>
                <w:ilvl w:val="0"/>
                <w:numId w:val="19"/>
              </w:numPr>
              <w:ind w:hanging="544"/>
              <w:jc w:val="center"/>
              <w:rPr>
                <w:sz w:val="24"/>
                <w:szCs w:val="24"/>
              </w:rPr>
            </w:pPr>
          </w:p>
        </w:tc>
        <w:tc>
          <w:tcPr>
            <w:tcW w:w="8930" w:type="dxa"/>
          </w:tcPr>
          <w:p w14:paraId="2103F7BF" w14:textId="4F9BB6E7" w:rsidR="00610F94" w:rsidRPr="005E5B13" w:rsidRDefault="00C62F47" w:rsidP="0006705B">
            <w:pPr>
              <w:ind w:left="34"/>
              <w:jc w:val="both"/>
              <w:rPr>
                <w:sz w:val="24"/>
                <w:szCs w:val="24"/>
              </w:rPr>
            </w:pPr>
            <w:r w:rsidRPr="005E5B13">
              <w:rPr>
                <w:sz w:val="24"/>
                <w:szCs w:val="24"/>
              </w:rPr>
              <w:t>-</w:t>
            </w:r>
          </w:p>
        </w:tc>
      </w:tr>
    </w:tbl>
    <w:p w14:paraId="30750BBF" w14:textId="693938AF" w:rsidR="007F3D0E" w:rsidRPr="005E5B13" w:rsidRDefault="007F3D0E" w:rsidP="002C070F">
      <w:pPr>
        <w:pStyle w:val="2"/>
      </w:pPr>
      <w:r w:rsidRPr="005E5B13">
        <w:t>Перечень программного обеспечения</w:t>
      </w:r>
      <w:r w:rsidR="004927C8" w:rsidRPr="005E5B13">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9C0795" w:rsidRPr="002063E6" w14:paraId="32243368"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BDFCB" w14:textId="77777777" w:rsidR="009C0795" w:rsidRPr="009C0795" w:rsidRDefault="009C0795" w:rsidP="007F585F">
            <w:pPr>
              <w:rPr>
                <w:rFonts w:eastAsia="Times New Roman"/>
                <w:b/>
              </w:rPr>
            </w:pPr>
            <w:r w:rsidRPr="009C0795">
              <w:rPr>
                <w:rFonts w:eastAsia="Times New Roman"/>
                <w:b/>
              </w:rPr>
              <w:t>№п/п</w:t>
            </w:r>
          </w:p>
        </w:tc>
        <w:tc>
          <w:tcPr>
            <w:tcW w:w="4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56B93" w14:textId="77777777" w:rsidR="009C0795" w:rsidRPr="009C0795" w:rsidRDefault="009C0795" w:rsidP="007F585F">
            <w:pPr>
              <w:rPr>
                <w:rFonts w:eastAsia="Times New Roman"/>
                <w:b/>
              </w:rPr>
            </w:pPr>
            <w:r w:rsidRPr="009C0795">
              <w:rPr>
                <w:rFonts w:eastAsia="Times New Roman"/>
                <w:b/>
              </w:rPr>
              <w:t>Наименование лицензионного программного обеспечения</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CD7EB" w14:textId="77777777" w:rsidR="009C0795" w:rsidRPr="009C0795" w:rsidRDefault="009C0795" w:rsidP="007F585F">
            <w:pPr>
              <w:rPr>
                <w:rFonts w:eastAsia="Times New Roman"/>
                <w:b/>
              </w:rPr>
            </w:pPr>
            <w:r w:rsidRPr="009C0795">
              <w:rPr>
                <w:rFonts w:eastAsia="Times New Roman"/>
                <w:b/>
              </w:rPr>
              <w:t>Реквизиты подтверждающего документа</w:t>
            </w:r>
          </w:p>
        </w:tc>
      </w:tr>
      <w:tr w:rsidR="009C0795" w:rsidRPr="009C0795" w14:paraId="4F033469"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1D4D8F3" w14:textId="77777777" w:rsidR="009C0795" w:rsidRPr="009C0795" w:rsidRDefault="009C0795" w:rsidP="007F585F">
            <w:pPr>
              <w:rPr>
                <w:rFonts w:eastAsia="Times New Roman"/>
              </w:rPr>
            </w:pPr>
            <w:r w:rsidRPr="009C0795">
              <w:rPr>
                <w:rFonts w:eastAsia="Times New Roman"/>
              </w:rPr>
              <w:t>1.</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4D93B6A5" w14:textId="77777777" w:rsidR="009C0795" w:rsidRPr="009C0795" w:rsidRDefault="009C0795" w:rsidP="007F585F">
            <w:pPr>
              <w:rPr>
                <w:rFonts w:eastAsia="Times New Roman"/>
              </w:rPr>
            </w:pPr>
            <w:proofErr w:type="spellStart"/>
            <w:r w:rsidRPr="009C0795">
              <w:rPr>
                <w:rFonts w:eastAsia="Times New Roman"/>
              </w:rPr>
              <w:t>Windows</w:t>
            </w:r>
            <w:proofErr w:type="spellEnd"/>
            <w:r w:rsidRPr="009C0795">
              <w:rPr>
                <w:rFonts w:eastAsia="Times New Roman"/>
              </w:rPr>
              <w:t xml:space="preserve"> 10 </w:t>
            </w:r>
            <w:proofErr w:type="spellStart"/>
            <w:r w:rsidRPr="009C0795">
              <w:rPr>
                <w:rFonts w:eastAsia="Times New Roman"/>
              </w:rPr>
              <w:t>Pro</w:t>
            </w:r>
            <w:proofErr w:type="spellEnd"/>
            <w:r w:rsidRPr="009C0795">
              <w:rPr>
                <w:rFonts w:eastAsia="Times New Roman"/>
              </w:rPr>
              <w:t xml:space="preserve">, MS </w:t>
            </w:r>
            <w:proofErr w:type="spellStart"/>
            <w:r w:rsidRPr="009C0795">
              <w:rPr>
                <w:rFonts w:eastAsia="Times New Roman"/>
              </w:rPr>
              <w:t>Office</w:t>
            </w:r>
            <w:proofErr w:type="spellEnd"/>
            <w:r w:rsidRPr="009C0795">
              <w:rPr>
                <w:rFonts w:eastAsia="Times New Roman"/>
              </w:rPr>
              <w:t xml:space="preserve"> 2019  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6D2C603"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52C3FBE6"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8FE7962" w14:textId="77777777" w:rsidR="009C0795" w:rsidRPr="009C0795" w:rsidRDefault="009C0795" w:rsidP="007F585F">
            <w:pPr>
              <w:rPr>
                <w:rFonts w:eastAsia="Times New Roman"/>
              </w:rPr>
            </w:pPr>
            <w:r w:rsidRPr="009C0795">
              <w:rPr>
                <w:rFonts w:eastAsia="Times New Roman"/>
              </w:rPr>
              <w:t>2.</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65838B40" w14:textId="77777777" w:rsidR="009C0795" w:rsidRPr="009C0795" w:rsidRDefault="009C0795" w:rsidP="007F585F">
            <w:pPr>
              <w:rPr>
                <w:rFonts w:eastAsia="Times New Roman"/>
                <w:lang w:val="en-US"/>
              </w:rPr>
            </w:pPr>
            <w:proofErr w:type="spellStart"/>
            <w:r w:rsidRPr="009C0795">
              <w:rPr>
                <w:rFonts w:eastAsia="Times New Roman"/>
                <w:lang w:val="en-US"/>
              </w:rPr>
              <w:t>PrototypingSketchUp</w:t>
            </w:r>
            <w:proofErr w:type="spellEnd"/>
            <w:r w:rsidRPr="009C0795">
              <w:rPr>
                <w:rFonts w:eastAsia="Times New Roman"/>
                <w:lang w:val="en-US"/>
              </w:rPr>
              <w:t>: 3D modeling for everyone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82109D"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1E688821"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3A38E7C" w14:textId="77777777" w:rsidR="009C0795" w:rsidRPr="009C0795" w:rsidRDefault="009C0795" w:rsidP="007F585F">
            <w:pPr>
              <w:rPr>
                <w:rFonts w:eastAsia="Times New Roman"/>
              </w:rPr>
            </w:pPr>
            <w:r w:rsidRPr="009C0795">
              <w:rPr>
                <w:rFonts w:eastAsia="Times New Roman"/>
              </w:rPr>
              <w:t>3.</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749DF30D" w14:textId="77777777" w:rsidR="009C0795" w:rsidRPr="009C0795" w:rsidRDefault="009C0795" w:rsidP="007F585F">
            <w:pPr>
              <w:rPr>
                <w:rFonts w:eastAsia="Times New Roman"/>
                <w:lang w:val="en-US"/>
              </w:rPr>
            </w:pPr>
            <w:r w:rsidRPr="009C0795">
              <w:rPr>
                <w:rFonts w:eastAsia="Times New Roman"/>
                <w:lang w:val="en-US"/>
              </w:rPr>
              <w:t xml:space="preserve">V-Ray </w:t>
            </w:r>
            <w:r w:rsidRPr="009C0795">
              <w:rPr>
                <w:rFonts w:eastAsia="Times New Roman"/>
              </w:rPr>
              <w:t>для</w:t>
            </w:r>
            <w:r w:rsidRPr="009C0795">
              <w:rPr>
                <w:rFonts w:eastAsia="Times New Roman"/>
                <w:lang w:val="en-US"/>
              </w:rPr>
              <w:t xml:space="preserve"> 3Ds Max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A8228EA"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73DE4DA6"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B3B1BC7" w14:textId="77777777" w:rsidR="009C0795" w:rsidRPr="009C0795" w:rsidRDefault="009C0795" w:rsidP="007F585F">
            <w:pPr>
              <w:rPr>
                <w:rFonts w:eastAsia="Times New Roman"/>
              </w:rPr>
            </w:pPr>
            <w:r w:rsidRPr="009C0795">
              <w:rPr>
                <w:rFonts w:eastAsia="Times New Roman"/>
              </w:rPr>
              <w:t>4.</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15A56734" w14:textId="77777777" w:rsidR="009C0795" w:rsidRPr="009C0795" w:rsidRDefault="009C0795" w:rsidP="007F585F">
            <w:pPr>
              <w:rPr>
                <w:rFonts w:eastAsia="Times New Roman"/>
              </w:rPr>
            </w:pPr>
            <w:proofErr w:type="spellStart"/>
            <w:r w:rsidRPr="009C0795">
              <w:rPr>
                <w:rFonts w:eastAsia="Times New Roman"/>
              </w:rPr>
              <w:t>NeuroSolutions</w:t>
            </w:r>
            <w:proofErr w:type="spellEnd"/>
            <w:r w:rsidRPr="009C0795">
              <w:rPr>
                <w:rFonts w:eastAsia="Times New Roman"/>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574FB6E"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46AED943"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255DD54" w14:textId="77777777" w:rsidR="009C0795" w:rsidRPr="009C0795" w:rsidRDefault="009C0795" w:rsidP="007F585F">
            <w:pPr>
              <w:rPr>
                <w:rFonts w:eastAsia="Times New Roman"/>
              </w:rPr>
            </w:pPr>
            <w:r w:rsidRPr="009C0795">
              <w:rPr>
                <w:rFonts w:eastAsia="Times New Roman"/>
              </w:rPr>
              <w:t>5.</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2318BB74" w14:textId="77777777" w:rsidR="009C0795" w:rsidRPr="009C0795" w:rsidRDefault="009C0795" w:rsidP="007F585F">
            <w:pPr>
              <w:rPr>
                <w:rFonts w:eastAsia="Times New Roman"/>
              </w:rPr>
            </w:pPr>
            <w:proofErr w:type="spellStart"/>
            <w:r w:rsidRPr="009C0795">
              <w:rPr>
                <w:rFonts w:eastAsia="Times New Roman"/>
              </w:rPr>
              <w:t>Wolfram</w:t>
            </w:r>
            <w:proofErr w:type="spellEnd"/>
            <w:r w:rsidRPr="009C0795">
              <w:rPr>
                <w:rFonts w:eastAsia="Times New Roman"/>
              </w:rPr>
              <w:t xml:space="preserve"> </w:t>
            </w:r>
            <w:proofErr w:type="spellStart"/>
            <w:r w:rsidRPr="009C0795">
              <w:rPr>
                <w:rFonts w:eastAsia="Times New Roman"/>
              </w:rPr>
              <w:t>Mathematica</w:t>
            </w:r>
            <w:proofErr w:type="spellEnd"/>
            <w:r w:rsidRPr="009C0795">
              <w:rPr>
                <w:rFonts w:eastAsia="Times New Roman"/>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6DC261D"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76631674"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CD1B80E" w14:textId="77777777" w:rsidR="009C0795" w:rsidRPr="009C0795" w:rsidRDefault="009C0795" w:rsidP="007F585F">
            <w:pPr>
              <w:rPr>
                <w:rFonts w:eastAsia="Times New Roman"/>
              </w:rPr>
            </w:pPr>
            <w:r w:rsidRPr="009C0795">
              <w:rPr>
                <w:rFonts w:eastAsia="Times New Roman"/>
              </w:rPr>
              <w:t>6.</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548ECD52" w14:textId="77777777" w:rsidR="009C0795" w:rsidRPr="009C0795" w:rsidRDefault="009C0795" w:rsidP="007F585F">
            <w:pPr>
              <w:rPr>
                <w:rFonts w:eastAsia="Times New Roman"/>
              </w:rPr>
            </w:pPr>
            <w:proofErr w:type="spellStart"/>
            <w:r w:rsidRPr="009C0795">
              <w:rPr>
                <w:rFonts w:eastAsia="Times New Roman"/>
              </w:rPr>
              <w:t>Microsoft</w:t>
            </w:r>
            <w:proofErr w:type="spellEnd"/>
            <w:r w:rsidRPr="009C0795">
              <w:rPr>
                <w:rFonts w:eastAsia="Times New Roman"/>
              </w:rPr>
              <w:t xml:space="preserve"> </w:t>
            </w:r>
            <w:proofErr w:type="spellStart"/>
            <w:r w:rsidRPr="009C0795">
              <w:rPr>
                <w:rFonts w:eastAsia="Times New Roman"/>
              </w:rPr>
              <w:t>Visual</w:t>
            </w:r>
            <w:proofErr w:type="spellEnd"/>
            <w:r w:rsidRPr="009C0795">
              <w:rPr>
                <w:rFonts w:eastAsia="Times New Roman"/>
              </w:rPr>
              <w:t xml:space="preserve"> </w:t>
            </w:r>
            <w:proofErr w:type="spellStart"/>
            <w:r w:rsidRPr="009C0795">
              <w:rPr>
                <w:rFonts w:eastAsia="Times New Roman"/>
              </w:rPr>
              <w:t>Studio</w:t>
            </w:r>
            <w:proofErr w:type="spellEnd"/>
            <w:r w:rsidRPr="009C0795">
              <w:rPr>
                <w:rFonts w:eastAsia="Times New Roman"/>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567B3A3"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1E5E6E7C"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26160B7" w14:textId="77777777" w:rsidR="009C0795" w:rsidRPr="009C0795" w:rsidRDefault="009C0795" w:rsidP="007F585F">
            <w:pPr>
              <w:rPr>
                <w:rFonts w:eastAsia="Times New Roman"/>
              </w:rPr>
            </w:pPr>
            <w:r w:rsidRPr="009C0795">
              <w:rPr>
                <w:rFonts w:eastAsia="Times New Roman"/>
              </w:rPr>
              <w:t>7.</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7CC840FE" w14:textId="77777777" w:rsidR="009C0795" w:rsidRPr="009C0795" w:rsidRDefault="009C0795" w:rsidP="007F585F">
            <w:pPr>
              <w:rPr>
                <w:rFonts w:eastAsia="Times New Roman"/>
              </w:rPr>
            </w:pPr>
            <w:proofErr w:type="spellStart"/>
            <w:r w:rsidRPr="009C0795">
              <w:rPr>
                <w:rFonts w:eastAsia="Times New Roman"/>
              </w:rPr>
              <w:t>CorelDRAW</w:t>
            </w:r>
            <w:proofErr w:type="spellEnd"/>
            <w:r w:rsidRPr="009C0795">
              <w:rPr>
                <w:rFonts w:eastAsia="Times New Roman"/>
              </w:rPr>
              <w:t xml:space="preserve"> </w:t>
            </w:r>
            <w:proofErr w:type="spellStart"/>
            <w:r w:rsidRPr="009C0795">
              <w:rPr>
                <w:rFonts w:eastAsia="Times New Roman"/>
              </w:rPr>
              <w:t>Graphics</w:t>
            </w:r>
            <w:proofErr w:type="spellEnd"/>
            <w:r w:rsidRPr="009C0795">
              <w:rPr>
                <w:rFonts w:eastAsia="Times New Roman"/>
              </w:rPr>
              <w:t xml:space="preserve"> </w:t>
            </w:r>
            <w:proofErr w:type="spellStart"/>
            <w:r w:rsidRPr="009C0795">
              <w:rPr>
                <w:rFonts w:eastAsia="Times New Roman"/>
              </w:rPr>
              <w:t>Suite</w:t>
            </w:r>
            <w:proofErr w:type="spellEnd"/>
            <w:r w:rsidRPr="009C0795">
              <w:rPr>
                <w:rFonts w:eastAsia="Times New Roman"/>
              </w:rPr>
              <w:t xml:space="preserve"> 2018  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9723B6C"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71384BFA"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7C15321" w14:textId="77777777" w:rsidR="009C0795" w:rsidRPr="009C0795" w:rsidRDefault="009C0795" w:rsidP="007F585F">
            <w:pPr>
              <w:rPr>
                <w:rFonts w:eastAsia="Times New Roman"/>
              </w:rPr>
            </w:pPr>
            <w:r w:rsidRPr="009C0795">
              <w:rPr>
                <w:rFonts w:eastAsia="Times New Roman"/>
              </w:rPr>
              <w:t>8.</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3E9EE8CA" w14:textId="77777777" w:rsidR="009C0795" w:rsidRPr="009C0795" w:rsidRDefault="009C0795" w:rsidP="007F585F">
            <w:pPr>
              <w:rPr>
                <w:rFonts w:eastAsia="Times New Roman"/>
              </w:rPr>
            </w:pPr>
            <w:proofErr w:type="spellStart"/>
            <w:r w:rsidRPr="009C0795">
              <w:rPr>
                <w:rFonts w:eastAsia="Times New Roman"/>
              </w:rPr>
              <w:t>Mathcad</w:t>
            </w:r>
            <w:proofErr w:type="spellEnd"/>
            <w:r w:rsidRPr="009C0795">
              <w:rPr>
                <w:rFonts w:eastAsia="Times New Roman"/>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1555204"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0B7F2459"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7C79EA6" w14:textId="77777777" w:rsidR="009C0795" w:rsidRPr="009C0795" w:rsidRDefault="009C0795" w:rsidP="007F585F">
            <w:pPr>
              <w:rPr>
                <w:rFonts w:eastAsia="Times New Roman"/>
              </w:rPr>
            </w:pPr>
            <w:r w:rsidRPr="009C0795">
              <w:rPr>
                <w:rFonts w:eastAsia="Times New Roman"/>
              </w:rPr>
              <w:t>9.</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601DFE46" w14:textId="77777777" w:rsidR="009C0795" w:rsidRPr="009C0795" w:rsidRDefault="009C0795" w:rsidP="007F585F">
            <w:pPr>
              <w:rPr>
                <w:rFonts w:eastAsia="Times New Roman"/>
              </w:rPr>
            </w:pPr>
            <w:proofErr w:type="spellStart"/>
            <w:r w:rsidRPr="009C0795">
              <w:rPr>
                <w:rFonts w:eastAsia="Times New Roman"/>
              </w:rPr>
              <w:t>Matlab+Simulink</w:t>
            </w:r>
            <w:proofErr w:type="spellEnd"/>
            <w:r w:rsidRPr="009C0795">
              <w:rPr>
                <w:rFonts w:eastAsia="Times New Roman"/>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9B0B791"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6AC4463F"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7A228C0" w14:textId="77777777" w:rsidR="009C0795" w:rsidRPr="009C0795" w:rsidRDefault="009C0795" w:rsidP="007F585F">
            <w:pPr>
              <w:rPr>
                <w:rFonts w:eastAsia="Times New Roman"/>
              </w:rPr>
            </w:pPr>
            <w:r w:rsidRPr="009C0795">
              <w:rPr>
                <w:rFonts w:eastAsia="Times New Roman"/>
              </w:rPr>
              <w:t>10.</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13020CFE" w14:textId="77777777" w:rsidR="009C0795" w:rsidRPr="009C0795" w:rsidRDefault="009C0795" w:rsidP="007F585F">
            <w:pPr>
              <w:rPr>
                <w:rFonts w:eastAsia="Times New Roman"/>
                <w:lang w:val="en-US"/>
              </w:rPr>
            </w:pPr>
            <w:r w:rsidRPr="009C0795">
              <w:rPr>
                <w:rFonts w:eastAsia="Times New Roman"/>
                <w:lang w:val="en-US"/>
              </w:rPr>
              <w:t>Adobe Creative Cloud</w:t>
            </w:r>
            <w:proofErr w:type="gramStart"/>
            <w:r w:rsidRPr="009C0795">
              <w:rPr>
                <w:rFonts w:eastAsia="Times New Roman"/>
                <w:lang w:val="en-US"/>
              </w:rPr>
              <w:t>  2018</w:t>
            </w:r>
            <w:proofErr w:type="gramEnd"/>
            <w:r w:rsidRPr="009C0795">
              <w:rPr>
                <w:rFonts w:eastAsia="Times New Roman"/>
                <w:lang w:val="en-US"/>
              </w:rPr>
              <w:t xml:space="preserve"> all Apps (Photoshop, </w:t>
            </w:r>
            <w:proofErr w:type="spellStart"/>
            <w:r w:rsidRPr="009C0795">
              <w:rPr>
                <w:rFonts w:eastAsia="Times New Roman"/>
                <w:lang w:val="en-US"/>
              </w:rPr>
              <w:t>Lightroom</w:t>
            </w:r>
            <w:proofErr w:type="spellEnd"/>
            <w:r w:rsidRPr="009C0795">
              <w:rPr>
                <w:rFonts w:eastAsia="Times New Roman"/>
                <w:lang w:val="en-US"/>
              </w:rPr>
              <w:t xml:space="preserve">, Illustrator, InDesign, XD, Premiere Pro, Acrobat Pro, </w:t>
            </w:r>
            <w:proofErr w:type="spellStart"/>
            <w:r w:rsidRPr="009C0795">
              <w:rPr>
                <w:rFonts w:eastAsia="Times New Roman"/>
                <w:lang w:val="en-US"/>
              </w:rPr>
              <w:t>Lightroom</w:t>
            </w:r>
            <w:proofErr w:type="spellEnd"/>
            <w:r w:rsidRPr="009C0795">
              <w:rPr>
                <w:rFonts w:eastAsia="Times New Roman"/>
                <w:lang w:val="en-US"/>
              </w:rPr>
              <w:t xml:space="preserve"> Classic,  Bridge, Spark, Media Encoder, </w:t>
            </w:r>
            <w:proofErr w:type="spellStart"/>
            <w:r w:rsidRPr="009C0795">
              <w:rPr>
                <w:rFonts w:eastAsia="Times New Roman"/>
                <w:lang w:val="en-US"/>
              </w:rPr>
              <w:t>InCopy</w:t>
            </w:r>
            <w:proofErr w:type="spellEnd"/>
            <w:r w:rsidRPr="009C0795">
              <w:rPr>
                <w:rFonts w:eastAsia="Times New Roman"/>
                <w:lang w:val="en-US"/>
              </w:rPr>
              <w:t xml:space="preserve">, Story Plus, Muse  </w:t>
            </w:r>
            <w:r w:rsidRPr="009C0795">
              <w:rPr>
                <w:rFonts w:eastAsia="Times New Roman"/>
              </w:rPr>
              <w:t>и</w:t>
            </w:r>
            <w:r w:rsidRPr="009C0795">
              <w:rPr>
                <w:rFonts w:eastAsia="Times New Roman"/>
                <w:lang w:val="en-US"/>
              </w:rPr>
              <w:t xml:space="preserve"> </w:t>
            </w:r>
            <w:proofErr w:type="spellStart"/>
            <w:r w:rsidRPr="009C0795">
              <w:rPr>
                <w:rFonts w:eastAsia="Times New Roman"/>
              </w:rPr>
              <w:t>др</w:t>
            </w:r>
            <w:proofErr w:type="spellEnd"/>
            <w:r w:rsidRPr="009C0795">
              <w:rPr>
                <w:rFonts w:eastAsia="Times New Roman"/>
                <w:lang w:val="en-US"/>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0B92B70"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6D26890C"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6C7C192" w14:textId="77777777" w:rsidR="009C0795" w:rsidRPr="009C0795" w:rsidRDefault="009C0795" w:rsidP="007F585F">
            <w:pPr>
              <w:rPr>
                <w:rFonts w:eastAsia="Times New Roman"/>
              </w:rPr>
            </w:pPr>
            <w:r w:rsidRPr="009C0795">
              <w:rPr>
                <w:rFonts w:eastAsia="Times New Roman"/>
              </w:rPr>
              <w:t>11.</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3859BA0F" w14:textId="77777777" w:rsidR="009C0795" w:rsidRPr="009C0795" w:rsidRDefault="009C0795" w:rsidP="007F585F">
            <w:pPr>
              <w:rPr>
                <w:rFonts w:eastAsia="Times New Roman"/>
              </w:rPr>
            </w:pPr>
            <w:proofErr w:type="spellStart"/>
            <w:r w:rsidRPr="009C0795">
              <w:rPr>
                <w:rFonts w:eastAsia="Times New Roman"/>
              </w:rPr>
              <w:t>SolidWorks</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54397E1"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2231E379"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A648A4A" w14:textId="77777777" w:rsidR="009C0795" w:rsidRPr="009C0795" w:rsidRDefault="009C0795" w:rsidP="007F585F">
            <w:pPr>
              <w:rPr>
                <w:rFonts w:eastAsia="Times New Roman"/>
              </w:rPr>
            </w:pPr>
            <w:r w:rsidRPr="009C0795">
              <w:rPr>
                <w:rFonts w:eastAsia="Times New Roman"/>
              </w:rPr>
              <w:t>12.</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7E1A3FAD" w14:textId="77777777" w:rsidR="009C0795" w:rsidRPr="009C0795" w:rsidRDefault="009C0795" w:rsidP="007F585F">
            <w:pPr>
              <w:rPr>
                <w:rFonts w:eastAsia="Times New Roman"/>
              </w:rPr>
            </w:pPr>
            <w:proofErr w:type="spellStart"/>
            <w:r w:rsidRPr="009C0795">
              <w:rPr>
                <w:rFonts w:eastAsia="Times New Roman"/>
              </w:rPr>
              <w:t>Rhinoceros</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009C75C"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195E8323"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EF064A2" w14:textId="77777777" w:rsidR="009C0795" w:rsidRPr="009C0795" w:rsidRDefault="009C0795" w:rsidP="007F585F">
            <w:pPr>
              <w:rPr>
                <w:rFonts w:eastAsia="Times New Roman"/>
              </w:rPr>
            </w:pPr>
            <w:r w:rsidRPr="009C0795">
              <w:rPr>
                <w:rFonts w:eastAsia="Times New Roman"/>
              </w:rPr>
              <w:t>13.</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1751863A" w14:textId="77777777" w:rsidR="009C0795" w:rsidRPr="009C0795" w:rsidRDefault="009C0795" w:rsidP="007F585F">
            <w:pPr>
              <w:rPr>
                <w:rFonts w:eastAsia="Times New Roman"/>
              </w:rPr>
            </w:pPr>
            <w:proofErr w:type="spellStart"/>
            <w:r w:rsidRPr="009C0795">
              <w:rPr>
                <w:rFonts w:eastAsia="Times New Roman"/>
              </w:rPr>
              <w:t>Simplify</w:t>
            </w:r>
            <w:proofErr w:type="spellEnd"/>
            <w:r w:rsidRPr="009C0795">
              <w:rPr>
                <w:rFonts w:eastAsia="Times New Roman"/>
              </w:rPr>
              <w:t xml:space="preserve"> 3D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971DC9"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16EA2495"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9D98465" w14:textId="77777777" w:rsidR="009C0795" w:rsidRPr="009C0795" w:rsidRDefault="009C0795" w:rsidP="007F585F">
            <w:pPr>
              <w:rPr>
                <w:rFonts w:eastAsia="Times New Roman"/>
              </w:rPr>
            </w:pPr>
            <w:r w:rsidRPr="009C0795">
              <w:rPr>
                <w:rFonts w:eastAsia="Times New Roman"/>
              </w:rPr>
              <w:t>14.</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08B8F6C1" w14:textId="77777777" w:rsidR="009C0795" w:rsidRPr="009C0795" w:rsidRDefault="009C0795" w:rsidP="007F585F">
            <w:pPr>
              <w:rPr>
                <w:rFonts w:eastAsia="Times New Roman"/>
              </w:rPr>
            </w:pPr>
            <w:proofErr w:type="spellStart"/>
            <w:r w:rsidRPr="009C0795">
              <w:rPr>
                <w:rFonts w:eastAsia="Times New Roman"/>
              </w:rPr>
              <w:t>FontLаb</w:t>
            </w:r>
            <w:proofErr w:type="spellEnd"/>
            <w:r w:rsidRPr="009C0795">
              <w:rPr>
                <w:rFonts w:eastAsia="Times New Roman"/>
              </w:rPr>
              <w:t xml:space="preserve"> VI </w:t>
            </w:r>
            <w:proofErr w:type="spellStart"/>
            <w:r w:rsidRPr="009C0795">
              <w:rPr>
                <w:rFonts w:eastAsia="Times New Roman"/>
              </w:rPr>
              <w:t>Academic</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ADEF858"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07B3525A"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F8A2F16" w14:textId="77777777" w:rsidR="009C0795" w:rsidRPr="009C0795" w:rsidRDefault="009C0795" w:rsidP="007F585F">
            <w:pPr>
              <w:rPr>
                <w:rFonts w:eastAsia="Times New Roman"/>
              </w:rPr>
            </w:pPr>
            <w:r w:rsidRPr="009C0795">
              <w:rPr>
                <w:rFonts w:eastAsia="Times New Roman"/>
              </w:rPr>
              <w:t>15.</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633D395B" w14:textId="77777777" w:rsidR="009C0795" w:rsidRPr="009C0795" w:rsidRDefault="009C0795" w:rsidP="007F585F">
            <w:pPr>
              <w:rPr>
                <w:rFonts w:eastAsia="Times New Roman"/>
              </w:rPr>
            </w:pPr>
            <w:proofErr w:type="spellStart"/>
            <w:r w:rsidRPr="009C0795">
              <w:rPr>
                <w:rFonts w:eastAsia="Times New Roman"/>
              </w:rPr>
              <w:t>Pinnacle</w:t>
            </w:r>
            <w:proofErr w:type="spellEnd"/>
            <w:r w:rsidRPr="009C0795">
              <w:rPr>
                <w:rFonts w:eastAsia="Times New Roman"/>
              </w:rPr>
              <w:t xml:space="preserve"> </w:t>
            </w:r>
            <w:proofErr w:type="spellStart"/>
            <w:r w:rsidRPr="009C0795">
              <w:rPr>
                <w:rFonts w:eastAsia="Times New Roman"/>
              </w:rPr>
              <w:t>Studio</w:t>
            </w:r>
            <w:proofErr w:type="spellEnd"/>
            <w:r w:rsidRPr="009C0795">
              <w:rPr>
                <w:rFonts w:eastAsia="Times New Roman"/>
              </w:rPr>
              <w:t xml:space="preserve"> 18 </w:t>
            </w:r>
            <w:proofErr w:type="spellStart"/>
            <w:r w:rsidRPr="009C0795">
              <w:rPr>
                <w:rFonts w:eastAsia="Times New Roman"/>
              </w:rPr>
              <w:t>Ultimate</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ECE3425" w14:textId="77777777" w:rsidR="009C0795" w:rsidRPr="009C0795" w:rsidRDefault="009C0795" w:rsidP="007F585F">
            <w:pPr>
              <w:rPr>
                <w:rFonts w:eastAsia="Times New Roman"/>
              </w:rPr>
            </w:pPr>
            <w:r w:rsidRPr="009C0795">
              <w:rPr>
                <w:rFonts w:eastAsia="Times New Roman"/>
              </w:rPr>
              <w:t>контракт № 18-ЭА-44-19 от 20.05.2019</w:t>
            </w:r>
          </w:p>
        </w:tc>
      </w:tr>
      <w:tr w:rsidR="009C0795" w:rsidRPr="009C0795" w14:paraId="3B34E634"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56AF12F" w14:textId="77777777" w:rsidR="009C0795" w:rsidRPr="009C0795" w:rsidRDefault="009C0795" w:rsidP="007F585F">
            <w:pPr>
              <w:rPr>
                <w:rFonts w:eastAsia="Times New Roman"/>
              </w:rPr>
            </w:pPr>
            <w:r w:rsidRPr="009C0795">
              <w:rPr>
                <w:rFonts w:eastAsia="Times New Roman"/>
              </w:rPr>
              <w:t>16.</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72B34B2C" w14:textId="77777777" w:rsidR="009C0795" w:rsidRPr="009C0795" w:rsidRDefault="009C0795" w:rsidP="007F585F">
            <w:pPr>
              <w:rPr>
                <w:rFonts w:eastAsia="Times New Roman"/>
              </w:rPr>
            </w:pPr>
            <w:r w:rsidRPr="009C0795">
              <w:rPr>
                <w:rFonts w:eastAsia="Times New Roman"/>
              </w:rPr>
              <w:t>КОМПАС-3d-V 18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357D28A" w14:textId="77777777" w:rsidR="009C0795" w:rsidRPr="009C0795" w:rsidRDefault="009C0795" w:rsidP="007F585F">
            <w:pPr>
              <w:rPr>
                <w:rFonts w:eastAsia="Times New Roman"/>
              </w:rPr>
            </w:pPr>
            <w:r w:rsidRPr="009C0795">
              <w:rPr>
                <w:rFonts w:eastAsia="Times New Roman"/>
              </w:rPr>
              <w:t>контракт № 17-ЭА-44-19 от 14.05.2019</w:t>
            </w:r>
          </w:p>
        </w:tc>
      </w:tr>
      <w:tr w:rsidR="009C0795" w:rsidRPr="009C0795" w14:paraId="4834EF7B"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7702C35" w14:textId="77777777" w:rsidR="009C0795" w:rsidRPr="009C0795" w:rsidRDefault="009C0795" w:rsidP="007F585F">
            <w:pPr>
              <w:rPr>
                <w:rFonts w:eastAsia="Times New Roman"/>
              </w:rPr>
            </w:pPr>
            <w:r w:rsidRPr="009C0795">
              <w:rPr>
                <w:rFonts w:eastAsia="Times New Roman"/>
              </w:rPr>
              <w:t>17.</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255CECDC" w14:textId="77777777" w:rsidR="009C0795" w:rsidRPr="009C0795" w:rsidRDefault="009C0795" w:rsidP="007F585F">
            <w:pPr>
              <w:rPr>
                <w:rFonts w:eastAsia="Times New Roman"/>
              </w:rPr>
            </w:pPr>
            <w:proofErr w:type="spellStart"/>
            <w:r w:rsidRPr="009C0795">
              <w:rPr>
                <w:rFonts w:eastAsia="Times New Roman"/>
              </w:rPr>
              <w:t>Project</w:t>
            </w:r>
            <w:proofErr w:type="spellEnd"/>
            <w:r w:rsidRPr="009C0795">
              <w:rPr>
                <w:rFonts w:eastAsia="Times New Roman"/>
              </w:rPr>
              <w:t xml:space="preserve"> </w:t>
            </w:r>
            <w:proofErr w:type="spellStart"/>
            <w:r w:rsidRPr="009C0795">
              <w:rPr>
                <w:rFonts w:eastAsia="Times New Roman"/>
              </w:rPr>
              <w:t>Expert</w:t>
            </w:r>
            <w:proofErr w:type="spellEnd"/>
            <w:r w:rsidRPr="009C0795">
              <w:rPr>
                <w:rFonts w:eastAsia="Times New Roman"/>
              </w:rPr>
              <w:t xml:space="preserve"> 7 </w:t>
            </w:r>
            <w:proofErr w:type="spellStart"/>
            <w:r w:rsidRPr="009C0795">
              <w:rPr>
                <w:rFonts w:eastAsia="Times New Roman"/>
              </w:rPr>
              <w:t>Standart</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8F77448" w14:textId="77777777" w:rsidR="009C0795" w:rsidRPr="009C0795" w:rsidRDefault="009C0795" w:rsidP="007F585F">
            <w:pPr>
              <w:rPr>
                <w:rFonts w:eastAsia="Times New Roman"/>
              </w:rPr>
            </w:pPr>
            <w:r w:rsidRPr="009C0795">
              <w:rPr>
                <w:rFonts w:eastAsia="Times New Roman"/>
              </w:rPr>
              <w:t>контракт № 17-ЭА-44-19 от 14.05.2019</w:t>
            </w:r>
          </w:p>
        </w:tc>
      </w:tr>
      <w:tr w:rsidR="009C0795" w:rsidRPr="009C0795" w14:paraId="62F72ABF"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1D42F4E" w14:textId="77777777" w:rsidR="009C0795" w:rsidRPr="009C0795" w:rsidRDefault="009C0795" w:rsidP="007F585F">
            <w:pPr>
              <w:rPr>
                <w:rFonts w:eastAsia="Times New Roman"/>
              </w:rPr>
            </w:pPr>
            <w:r w:rsidRPr="009C0795">
              <w:rPr>
                <w:rFonts w:eastAsia="Times New Roman"/>
              </w:rPr>
              <w:t>18.</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34279336" w14:textId="77777777" w:rsidR="009C0795" w:rsidRPr="009C0795" w:rsidRDefault="009C0795" w:rsidP="007F585F">
            <w:pPr>
              <w:rPr>
                <w:rFonts w:eastAsia="Times New Roman"/>
              </w:rPr>
            </w:pPr>
            <w:r w:rsidRPr="009C0795">
              <w:rPr>
                <w:rFonts w:eastAsia="Times New Roman"/>
              </w:rPr>
              <w:t>Альт-Финансы</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D474A38" w14:textId="77777777" w:rsidR="009C0795" w:rsidRPr="009C0795" w:rsidRDefault="009C0795" w:rsidP="007F585F">
            <w:pPr>
              <w:rPr>
                <w:rFonts w:eastAsia="Times New Roman"/>
              </w:rPr>
            </w:pPr>
            <w:r w:rsidRPr="009C0795">
              <w:rPr>
                <w:rFonts w:eastAsia="Times New Roman"/>
              </w:rPr>
              <w:t>контракт № 17-ЭА-44-19 от 14.05.2019</w:t>
            </w:r>
          </w:p>
        </w:tc>
      </w:tr>
      <w:tr w:rsidR="009C0795" w:rsidRPr="009C0795" w14:paraId="05FF1D1A"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F2FCA83" w14:textId="77777777" w:rsidR="009C0795" w:rsidRPr="009C0795" w:rsidRDefault="009C0795" w:rsidP="007F585F">
            <w:pPr>
              <w:rPr>
                <w:rFonts w:eastAsia="Times New Roman"/>
              </w:rPr>
            </w:pPr>
            <w:r w:rsidRPr="009C0795">
              <w:rPr>
                <w:rFonts w:eastAsia="Times New Roman"/>
              </w:rPr>
              <w:t>19.</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2778D75D" w14:textId="77777777" w:rsidR="009C0795" w:rsidRPr="009C0795" w:rsidRDefault="009C0795" w:rsidP="007F585F">
            <w:pPr>
              <w:rPr>
                <w:rFonts w:eastAsia="Times New Roman"/>
              </w:rPr>
            </w:pPr>
            <w:r w:rsidRPr="009C0795">
              <w:rPr>
                <w:rFonts w:eastAsia="Times New Roman"/>
              </w:rPr>
              <w:t>Альт-Инвест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1EAC11B" w14:textId="77777777" w:rsidR="009C0795" w:rsidRPr="009C0795" w:rsidRDefault="009C0795" w:rsidP="007F585F">
            <w:pPr>
              <w:rPr>
                <w:rFonts w:eastAsia="Times New Roman"/>
              </w:rPr>
            </w:pPr>
            <w:r w:rsidRPr="009C0795">
              <w:rPr>
                <w:rFonts w:eastAsia="Times New Roman"/>
              </w:rPr>
              <w:t>контракт № 17-ЭА-44-19 от 14.05.2019</w:t>
            </w:r>
          </w:p>
        </w:tc>
      </w:tr>
      <w:tr w:rsidR="009C0795" w:rsidRPr="009C0795" w14:paraId="7B1F3B79"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70C1E54" w14:textId="77777777" w:rsidR="009C0795" w:rsidRPr="009C0795" w:rsidRDefault="009C0795" w:rsidP="007F585F">
            <w:pPr>
              <w:rPr>
                <w:rFonts w:eastAsia="Times New Roman"/>
              </w:rPr>
            </w:pPr>
            <w:r w:rsidRPr="009C0795">
              <w:rPr>
                <w:rFonts w:eastAsia="Times New Roman"/>
              </w:rPr>
              <w:t>20.</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16F4329E" w14:textId="77777777" w:rsidR="009C0795" w:rsidRPr="009C0795" w:rsidRDefault="009C0795" w:rsidP="007F585F">
            <w:pPr>
              <w:rPr>
                <w:rFonts w:eastAsia="Times New Roman"/>
              </w:rPr>
            </w:pPr>
            <w:r w:rsidRPr="009C0795">
              <w:rPr>
                <w:rFonts w:eastAsia="Times New Roman"/>
              </w:rPr>
              <w:t xml:space="preserve">Программа для подготовки тестов </w:t>
            </w:r>
            <w:proofErr w:type="spellStart"/>
            <w:r w:rsidRPr="009C0795">
              <w:rPr>
                <w:rFonts w:eastAsia="Times New Roman"/>
              </w:rPr>
              <w:t>Indigo</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146906C" w14:textId="77777777" w:rsidR="009C0795" w:rsidRPr="009C0795" w:rsidRDefault="009C0795" w:rsidP="007F585F">
            <w:pPr>
              <w:rPr>
                <w:rFonts w:eastAsia="Times New Roman"/>
              </w:rPr>
            </w:pPr>
            <w:r w:rsidRPr="009C0795">
              <w:rPr>
                <w:rFonts w:eastAsia="Times New Roman"/>
              </w:rPr>
              <w:t>контракт № 17-ЭА-44-19 от 14.05.2019</w:t>
            </w:r>
          </w:p>
        </w:tc>
      </w:tr>
      <w:tr w:rsidR="009C0795" w:rsidRPr="009C0795" w14:paraId="69BFA737"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83992A8" w14:textId="77777777" w:rsidR="009C0795" w:rsidRPr="009C0795" w:rsidRDefault="009C0795" w:rsidP="007F585F">
            <w:pPr>
              <w:rPr>
                <w:rFonts w:eastAsia="Times New Roman"/>
              </w:rPr>
            </w:pPr>
            <w:r w:rsidRPr="009C0795">
              <w:rPr>
                <w:rFonts w:eastAsia="Times New Roman"/>
              </w:rPr>
              <w:t>21.</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53BC210E" w14:textId="77777777" w:rsidR="009C0795" w:rsidRPr="009C0795" w:rsidRDefault="009C0795" w:rsidP="007F585F">
            <w:pPr>
              <w:rPr>
                <w:rFonts w:eastAsia="Times New Roman"/>
              </w:rPr>
            </w:pPr>
            <w:r w:rsidRPr="009C0795">
              <w:rPr>
                <w:rFonts w:eastAsia="Times New Roman"/>
              </w:rPr>
              <w:t>Диалог NIBELUNG</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34CF0D2" w14:textId="77777777" w:rsidR="009C0795" w:rsidRPr="009C0795" w:rsidRDefault="009C0795" w:rsidP="007F585F">
            <w:pPr>
              <w:rPr>
                <w:rFonts w:eastAsia="Times New Roman"/>
              </w:rPr>
            </w:pPr>
            <w:r w:rsidRPr="009C0795">
              <w:rPr>
                <w:rFonts w:eastAsia="Times New Roman"/>
              </w:rPr>
              <w:t>контракт № 17-ЭА-44-19 от 14.05.2019</w:t>
            </w:r>
          </w:p>
        </w:tc>
      </w:tr>
      <w:tr w:rsidR="009C0795" w:rsidRPr="009C0795" w14:paraId="4747A270"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87EDDCA" w14:textId="77777777" w:rsidR="009C0795" w:rsidRPr="009C0795" w:rsidRDefault="009C0795" w:rsidP="007F585F">
            <w:pPr>
              <w:rPr>
                <w:rFonts w:eastAsia="Times New Roman"/>
              </w:rPr>
            </w:pPr>
            <w:r w:rsidRPr="009C0795">
              <w:rPr>
                <w:rFonts w:eastAsia="Times New Roman"/>
              </w:rPr>
              <w:t>22.</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360F9568" w14:textId="77777777" w:rsidR="009C0795" w:rsidRPr="009C0795" w:rsidRDefault="009C0795" w:rsidP="007F585F">
            <w:pPr>
              <w:rPr>
                <w:rFonts w:eastAsia="Times New Roman"/>
              </w:rPr>
            </w:pPr>
            <w:proofErr w:type="spellStart"/>
            <w:r w:rsidRPr="009C0795">
              <w:rPr>
                <w:rFonts w:eastAsia="Times New Roman"/>
              </w:rPr>
              <w:t>Windows</w:t>
            </w:r>
            <w:proofErr w:type="spellEnd"/>
            <w:r w:rsidRPr="009C0795">
              <w:rPr>
                <w:rFonts w:eastAsia="Times New Roman"/>
              </w:rPr>
              <w:t xml:space="preserve"> 10 </w:t>
            </w:r>
            <w:proofErr w:type="spellStart"/>
            <w:r w:rsidRPr="009C0795">
              <w:rPr>
                <w:rFonts w:eastAsia="Times New Roman"/>
              </w:rPr>
              <w:t>Pro</w:t>
            </w:r>
            <w:proofErr w:type="spellEnd"/>
            <w:r w:rsidRPr="009C0795">
              <w:rPr>
                <w:rFonts w:eastAsia="Times New Roman"/>
              </w:rPr>
              <w:t xml:space="preserve">, MS </w:t>
            </w:r>
            <w:proofErr w:type="spellStart"/>
            <w:r w:rsidRPr="009C0795">
              <w:rPr>
                <w:rFonts w:eastAsia="Times New Roman"/>
              </w:rPr>
              <w:t>Office</w:t>
            </w:r>
            <w:proofErr w:type="spellEnd"/>
            <w:r w:rsidRPr="009C0795">
              <w:rPr>
                <w:rFonts w:eastAsia="Times New Roman"/>
              </w:rPr>
              <w:t xml:space="preserve"> 2019  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EE3768C" w14:textId="77777777" w:rsidR="009C0795" w:rsidRPr="009C0795" w:rsidRDefault="009C0795" w:rsidP="007F585F">
            <w:pPr>
              <w:rPr>
                <w:rFonts w:eastAsia="Times New Roman"/>
              </w:rPr>
            </w:pPr>
            <w:r w:rsidRPr="009C0795">
              <w:rPr>
                <w:rFonts w:eastAsia="Times New Roman"/>
              </w:rPr>
              <w:t>контракт 85-ЭА-44-20 от 28.12.2020</w:t>
            </w:r>
          </w:p>
        </w:tc>
      </w:tr>
      <w:tr w:rsidR="009C0795" w:rsidRPr="009C0795" w14:paraId="044CA8C4"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22F8AC4" w14:textId="77777777" w:rsidR="009C0795" w:rsidRPr="009C0795" w:rsidRDefault="009C0795" w:rsidP="007F585F">
            <w:pPr>
              <w:rPr>
                <w:rFonts w:eastAsia="Times New Roman"/>
              </w:rPr>
            </w:pPr>
            <w:r w:rsidRPr="009C0795">
              <w:rPr>
                <w:rFonts w:eastAsia="Times New Roman"/>
              </w:rPr>
              <w:t>23.</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14EB4025" w14:textId="77777777" w:rsidR="009C0795" w:rsidRPr="009C0795" w:rsidRDefault="009C0795" w:rsidP="007F585F">
            <w:pPr>
              <w:rPr>
                <w:rFonts w:eastAsia="Times New Roman"/>
                <w:lang w:val="en-US"/>
              </w:rPr>
            </w:pPr>
            <w:r w:rsidRPr="009C0795">
              <w:rPr>
                <w:rFonts w:eastAsia="Times New Roman"/>
                <w:lang w:val="en-US"/>
              </w:rPr>
              <w:t>Adobe Creative Cloud for enterprise All Apps ALL Multiple Platforms Multi European Languages Enterprise Licensing Subscription New</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0089519" w14:textId="77777777" w:rsidR="009C0795" w:rsidRPr="009C0795" w:rsidRDefault="009C0795" w:rsidP="007F585F">
            <w:pPr>
              <w:rPr>
                <w:rFonts w:eastAsia="Times New Roman"/>
              </w:rPr>
            </w:pPr>
            <w:r w:rsidRPr="009C0795">
              <w:rPr>
                <w:rFonts w:eastAsia="Times New Roman"/>
              </w:rPr>
              <w:t>контракт № 60-ЭА-44-21 от 10.12.2021</w:t>
            </w:r>
          </w:p>
        </w:tc>
      </w:tr>
      <w:tr w:rsidR="009C0795" w:rsidRPr="009C0795" w14:paraId="676564DE"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BF32206" w14:textId="77777777" w:rsidR="009C0795" w:rsidRPr="009C0795" w:rsidRDefault="009C0795" w:rsidP="007F585F">
            <w:pPr>
              <w:rPr>
                <w:rFonts w:eastAsia="Times New Roman"/>
              </w:rPr>
            </w:pPr>
            <w:r w:rsidRPr="009C0795">
              <w:rPr>
                <w:rFonts w:eastAsia="Times New Roman"/>
              </w:rPr>
              <w:t>24.</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096D0A36" w14:textId="77777777" w:rsidR="009C0795" w:rsidRPr="009C0795" w:rsidRDefault="009C0795" w:rsidP="007F585F">
            <w:pPr>
              <w:rPr>
                <w:rFonts w:eastAsia="Times New Roman"/>
                <w:lang w:val="en-US"/>
              </w:rPr>
            </w:pPr>
            <w:r w:rsidRPr="009C0795">
              <w:rPr>
                <w:rFonts w:eastAsia="Times New Roman"/>
                <w:lang w:val="en-US"/>
              </w:rPr>
              <w:t>Mathcad Education - University Edition Subscription</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72D7EC7" w14:textId="77777777" w:rsidR="009C0795" w:rsidRPr="009C0795" w:rsidRDefault="009C0795" w:rsidP="007F585F">
            <w:pPr>
              <w:rPr>
                <w:rFonts w:eastAsia="Times New Roman"/>
              </w:rPr>
            </w:pPr>
            <w:r w:rsidRPr="009C0795">
              <w:rPr>
                <w:rFonts w:eastAsia="Times New Roman"/>
              </w:rPr>
              <w:t>контракт № 60-ЭА-44-21 от 10.12.2021</w:t>
            </w:r>
          </w:p>
        </w:tc>
      </w:tr>
      <w:tr w:rsidR="009C0795" w:rsidRPr="009C0795" w14:paraId="4B1D4238"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7DB8AEA" w14:textId="77777777" w:rsidR="009C0795" w:rsidRPr="009C0795" w:rsidRDefault="009C0795" w:rsidP="007F585F">
            <w:pPr>
              <w:rPr>
                <w:rFonts w:eastAsia="Times New Roman"/>
              </w:rPr>
            </w:pPr>
            <w:r w:rsidRPr="009C0795">
              <w:rPr>
                <w:rFonts w:eastAsia="Times New Roman"/>
              </w:rPr>
              <w:t>25.</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7C6D0CEB" w14:textId="77777777" w:rsidR="009C0795" w:rsidRPr="009C0795" w:rsidRDefault="009C0795" w:rsidP="007F585F">
            <w:pPr>
              <w:rPr>
                <w:rFonts w:eastAsia="Times New Roman"/>
                <w:lang w:val="en-US"/>
              </w:rPr>
            </w:pPr>
            <w:proofErr w:type="spellStart"/>
            <w:r w:rsidRPr="009C0795">
              <w:rPr>
                <w:rFonts w:eastAsia="Times New Roman"/>
                <w:lang w:val="en-US"/>
              </w:rPr>
              <w:t>CorelDRAW</w:t>
            </w:r>
            <w:proofErr w:type="spellEnd"/>
            <w:r w:rsidRPr="009C0795">
              <w:rPr>
                <w:rFonts w:eastAsia="Times New Roman"/>
                <w:lang w:val="en-US"/>
              </w:rPr>
              <w:t xml:space="preserve"> Graphics Suite 2021 Education License (Windows)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E95925F" w14:textId="77777777" w:rsidR="009C0795" w:rsidRPr="009C0795" w:rsidRDefault="009C0795" w:rsidP="007F585F">
            <w:pPr>
              <w:rPr>
                <w:rFonts w:eastAsia="Times New Roman"/>
              </w:rPr>
            </w:pPr>
            <w:r w:rsidRPr="009C0795">
              <w:rPr>
                <w:rFonts w:eastAsia="Times New Roman"/>
              </w:rPr>
              <w:t>контракт № 60-ЭА-44-21 от 10.12.2021</w:t>
            </w:r>
          </w:p>
        </w:tc>
      </w:tr>
      <w:tr w:rsidR="009C0795" w:rsidRPr="009C0795" w14:paraId="0AA8812B"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C8233FD" w14:textId="77777777" w:rsidR="009C0795" w:rsidRPr="009C0795" w:rsidRDefault="009C0795" w:rsidP="007F585F">
            <w:pPr>
              <w:rPr>
                <w:rFonts w:eastAsia="Times New Roman"/>
              </w:rPr>
            </w:pPr>
            <w:r w:rsidRPr="009C0795">
              <w:rPr>
                <w:rFonts w:eastAsia="Times New Roman"/>
              </w:rPr>
              <w:t>26.</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6A113BFC" w14:textId="77777777" w:rsidR="009C0795" w:rsidRPr="009C0795" w:rsidRDefault="009C0795" w:rsidP="007F585F">
            <w:pPr>
              <w:rPr>
                <w:rFonts w:eastAsia="Times New Roman"/>
                <w:lang w:val="en-US"/>
              </w:rPr>
            </w:pPr>
            <w:proofErr w:type="spellStart"/>
            <w:r w:rsidRPr="009C0795">
              <w:rPr>
                <w:rFonts w:eastAsia="Times New Roman"/>
                <w:lang w:val="en-US"/>
              </w:rPr>
              <w:t>Mathematica</w:t>
            </w:r>
            <w:proofErr w:type="spellEnd"/>
            <w:r w:rsidRPr="009C0795">
              <w:rPr>
                <w:rFonts w:eastAsia="Times New Roman"/>
                <w:lang w:val="en-US"/>
              </w:rPr>
              <w:t xml:space="preserve"> Standard Bundled List Price with Service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23732E6" w14:textId="77777777" w:rsidR="009C0795" w:rsidRPr="009C0795" w:rsidRDefault="009C0795" w:rsidP="007F585F">
            <w:pPr>
              <w:rPr>
                <w:rFonts w:eastAsia="Times New Roman"/>
              </w:rPr>
            </w:pPr>
            <w:r w:rsidRPr="009C0795">
              <w:rPr>
                <w:rFonts w:eastAsia="Times New Roman"/>
              </w:rPr>
              <w:t>контракт № 60-ЭА-44-21 от 10.12.2021</w:t>
            </w:r>
          </w:p>
        </w:tc>
      </w:tr>
      <w:tr w:rsidR="009C0795" w:rsidRPr="009C0795" w14:paraId="330D364F"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D6FF967" w14:textId="77777777" w:rsidR="009C0795" w:rsidRPr="009C0795" w:rsidRDefault="009C0795" w:rsidP="007F585F">
            <w:pPr>
              <w:rPr>
                <w:rFonts w:eastAsia="Times New Roman"/>
              </w:rPr>
            </w:pPr>
            <w:r w:rsidRPr="009C0795">
              <w:rPr>
                <w:rFonts w:eastAsia="Times New Roman"/>
              </w:rPr>
              <w:t>27.</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4BBFD9C1" w14:textId="77777777" w:rsidR="009C0795" w:rsidRPr="009C0795" w:rsidRDefault="009C0795" w:rsidP="007F585F">
            <w:pPr>
              <w:rPr>
                <w:rFonts w:eastAsia="Times New Roman"/>
                <w:lang w:val="en-US"/>
              </w:rPr>
            </w:pPr>
            <w:r w:rsidRPr="009C0795">
              <w:rPr>
                <w:rFonts w:eastAsia="Times New Roman"/>
                <w:lang w:val="en-US"/>
              </w:rPr>
              <w:t xml:space="preserve">Network Server Standard  Bundled List Price with </w:t>
            </w:r>
            <w:r w:rsidRPr="009C0795">
              <w:rPr>
                <w:rFonts w:eastAsia="Times New Roman"/>
                <w:lang w:val="en-US"/>
              </w:rPr>
              <w:lastRenderedPageBreak/>
              <w:t>Service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A11AC57" w14:textId="77777777" w:rsidR="009C0795" w:rsidRPr="009C0795" w:rsidRDefault="009C0795" w:rsidP="007F585F">
            <w:pPr>
              <w:rPr>
                <w:rFonts w:eastAsia="Times New Roman"/>
              </w:rPr>
            </w:pPr>
            <w:r w:rsidRPr="009C0795">
              <w:rPr>
                <w:rFonts w:eastAsia="Times New Roman"/>
              </w:rPr>
              <w:lastRenderedPageBreak/>
              <w:t>контракт № 60-ЭА-44-21 от 10.12.2021</w:t>
            </w:r>
          </w:p>
        </w:tc>
      </w:tr>
      <w:tr w:rsidR="009C0795" w:rsidRPr="009C0795" w14:paraId="4FF83B30"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CE95117" w14:textId="77777777" w:rsidR="009C0795" w:rsidRPr="009C0795" w:rsidRDefault="009C0795" w:rsidP="007F585F">
            <w:pPr>
              <w:rPr>
                <w:rFonts w:eastAsia="Times New Roman"/>
              </w:rPr>
            </w:pPr>
            <w:r w:rsidRPr="009C0795">
              <w:rPr>
                <w:rFonts w:eastAsia="Times New Roman"/>
              </w:rPr>
              <w:lastRenderedPageBreak/>
              <w:t>28.</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3DD89168" w14:textId="77777777" w:rsidR="009C0795" w:rsidRPr="009C0795" w:rsidRDefault="009C0795" w:rsidP="007F585F">
            <w:pPr>
              <w:rPr>
                <w:rFonts w:eastAsia="Times New Roman"/>
                <w:lang w:val="en-US"/>
              </w:rPr>
            </w:pPr>
            <w:r w:rsidRPr="009C0795">
              <w:rPr>
                <w:rFonts w:eastAsia="Times New Roman"/>
                <w:lang w:val="en-US"/>
              </w:rPr>
              <w:t xml:space="preserve">Office Pro Plus 2021 Russian OLV NL </w:t>
            </w:r>
            <w:proofErr w:type="spellStart"/>
            <w:r w:rsidRPr="009C0795">
              <w:rPr>
                <w:rFonts w:eastAsia="Times New Roman"/>
                <w:lang w:val="en-US"/>
              </w:rPr>
              <w:t>Acad</w:t>
            </w:r>
            <w:proofErr w:type="spellEnd"/>
            <w:r w:rsidRPr="009C0795">
              <w:rPr>
                <w:rFonts w:eastAsia="Times New Roman"/>
                <w:lang w:val="en-US"/>
              </w:rPr>
              <w:t xml:space="preserve"> AP LTSC</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84F2982" w14:textId="77777777" w:rsidR="009C0795" w:rsidRPr="009C0795" w:rsidRDefault="009C0795" w:rsidP="007F585F">
            <w:pPr>
              <w:rPr>
                <w:rFonts w:eastAsia="Times New Roman"/>
              </w:rPr>
            </w:pPr>
            <w:r w:rsidRPr="009C0795">
              <w:rPr>
                <w:rFonts w:eastAsia="Times New Roman"/>
              </w:rPr>
              <w:t>контракт № 60-ЭА-44-21 от 10.12.2021</w:t>
            </w:r>
          </w:p>
        </w:tc>
      </w:tr>
      <w:tr w:rsidR="009C0795" w:rsidRPr="009C0795" w14:paraId="0F65379D" w14:textId="77777777" w:rsidTr="009C079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1038DE9" w14:textId="77777777" w:rsidR="009C0795" w:rsidRPr="009C0795" w:rsidRDefault="009C0795" w:rsidP="007F585F">
            <w:pPr>
              <w:rPr>
                <w:rFonts w:eastAsia="Times New Roman"/>
              </w:rPr>
            </w:pPr>
            <w:r w:rsidRPr="009C0795">
              <w:rPr>
                <w:rFonts w:eastAsia="Times New Roman"/>
              </w:rPr>
              <w:t>29.</w:t>
            </w:r>
          </w:p>
        </w:tc>
        <w:tc>
          <w:tcPr>
            <w:tcW w:w="4694" w:type="dxa"/>
            <w:tcBorders>
              <w:top w:val="single" w:sz="4" w:space="0" w:color="auto"/>
              <w:left w:val="single" w:sz="4" w:space="0" w:color="auto"/>
              <w:bottom w:val="single" w:sz="4" w:space="0" w:color="auto"/>
              <w:right w:val="single" w:sz="4" w:space="0" w:color="auto"/>
            </w:tcBorders>
            <w:shd w:val="clear" w:color="auto" w:fill="auto"/>
            <w:vAlign w:val="center"/>
          </w:tcPr>
          <w:p w14:paraId="0067E596" w14:textId="77777777" w:rsidR="009C0795" w:rsidRPr="009C0795" w:rsidRDefault="009C0795" w:rsidP="007F585F">
            <w:pPr>
              <w:rPr>
                <w:rFonts w:eastAsia="Times New Roman"/>
              </w:rPr>
            </w:pPr>
            <w:proofErr w:type="spellStart"/>
            <w:r w:rsidRPr="009C0795">
              <w:rPr>
                <w:rFonts w:eastAsia="Times New Roman"/>
              </w:rPr>
              <w:t>Microsoft</w:t>
            </w:r>
            <w:proofErr w:type="spellEnd"/>
            <w:r w:rsidRPr="009C0795">
              <w:rPr>
                <w:rFonts w:eastAsia="Times New Roman"/>
              </w:rPr>
              <w:t xml:space="preserve"> </w:t>
            </w:r>
            <w:proofErr w:type="spellStart"/>
            <w:r w:rsidRPr="009C0795">
              <w:rPr>
                <w:rFonts w:eastAsia="Times New Roman"/>
              </w:rPr>
              <w:t>Windows</w:t>
            </w:r>
            <w:proofErr w:type="spellEnd"/>
            <w:r w:rsidRPr="009C0795">
              <w:rPr>
                <w:rFonts w:eastAsia="Times New Roman"/>
              </w:rPr>
              <w:t xml:space="preserve"> 11 </w:t>
            </w:r>
            <w:proofErr w:type="spellStart"/>
            <w:r w:rsidRPr="009C0795">
              <w:rPr>
                <w:rFonts w:eastAsia="Times New Roman"/>
              </w:rPr>
              <w:t>Pro</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CDF58FA" w14:textId="77777777" w:rsidR="009C0795" w:rsidRPr="009C0795" w:rsidRDefault="009C0795" w:rsidP="007F585F">
            <w:pPr>
              <w:rPr>
                <w:rFonts w:eastAsia="Times New Roman"/>
              </w:rPr>
            </w:pPr>
            <w:r w:rsidRPr="009C0795">
              <w:rPr>
                <w:rFonts w:eastAsia="Times New Roman"/>
              </w:rPr>
              <w:t>контракт № 60-ЭА-44-21 от 10.12.2021</w:t>
            </w:r>
          </w:p>
        </w:tc>
      </w:tr>
    </w:tbl>
    <w:p w14:paraId="078AB9BB" w14:textId="77777777" w:rsidR="004E79ED" w:rsidRPr="005E5B13" w:rsidRDefault="004E79ED" w:rsidP="005D249D">
      <w:pPr>
        <w:spacing w:before="120" w:after="120"/>
        <w:ind w:left="709"/>
        <w:jc w:val="both"/>
        <w:rPr>
          <w:sz w:val="24"/>
          <w:szCs w:val="24"/>
        </w:rPr>
        <w:sectPr w:rsidR="004E79ED" w:rsidRPr="005E5B13" w:rsidSect="00BF492E">
          <w:pgSz w:w="11906" w:h="16838" w:code="9"/>
          <w:pgMar w:top="1134" w:right="567" w:bottom="1134" w:left="1701" w:header="709" w:footer="709" w:gutter="0"/>
          <w:cols w:space="708"/>
          <w:titlePg/>
          <w:docGrid w:linePitch="360"/>
        </w:sectPr>
      </w:pPr>
    </w:p>
    <w:p w14:paraId="79E08F84" w14:textId="3B58D1D7" w:rsidR="004925D7" w:rsidRPr="005E5B13" w:rsidRDefault="004925D7" w:rsidP="00F5486D">
      <w:pPr>
        <w:pStyle w:val="3"/>
      </w:pPr>
      <w:bookmarkStart w:id="11" w:name="_Toc62039712"/>
      <w:r w:rsidRPr="005E5B13">
        <w:lastRenderedPageBreak/>
        <w:t>ЛИСТ УЧЕТА ОБНОВЛЕНИЙ РАБОЧЕЙ ПРОГРАММЫ</w:t>
      </w:r>
      <w:bookmarkEnd w:id="11"/>
      <w:r w:rsidRPr="005E5B13">
        <w:t xml:space="preserve"> </w:t>
      </w:r>
      <w:r w:rsidR="009B4BCD" w:rsidRPr="005E5B13">
        <w:t>УЧЕБНОЙ ДИСЦИПЛИНЫ</w:t>
      </w:r>
    </w:p>
    <w:p w14:paraId="36EEC007" w14:textId="429898AF" w:rsidR="004925D7" w:rsidRPr="005E5B13" w:rsidRDefault="004925D7" w:rsidP="004925D7">
      <w:pPr>
        <w:ind w:firstLine="709"/>
        <w:contextualSpacing/>
        <w:jc w:val="both"/>
        <w:rPr>
          <w:rFonts w:eastAsia="Times New Roman"/>
          <w:sz w:val="24"/>
          <w:szCs w:val="24"/>
        </w:rPr>
      </w:pPr>
      <w:r w:rsidRPr="005E5B13">
        <w:rPr>
          <w:rFonts w:eastAsia="Times New Roman"/>
          <w:sz w:val="24"/>
          <w:szCs w:val="24"/>
        </w:rPr>
        <w:t xml:space="preserve">В рабочую программу </w:t>
      </w:r>
      <w:r w:rsidR="009B4BCD" w:rsidRPr="005E5B13">
        <w:rPr>
          <w:rFonts w:eastAsia="Times New Roman"/>
          <w:sz w:val="24"/>
          <w:szCs w:val="24"/>
        </w:rPr>
        <w:t>учебной дисциплины</w:t>
      </w:r>
      <w:r w:rsidRPr="005E5B13">
        <w:rPr>
          <w:rFonts w:eastAsia="Times New Roman"/>
          <w:sz w:val="24"/>
          <w:szCs w:val="24"/>
        </w:rPr>
        <w:t xml:space="preserve"> внесены изменения/обновления и утверждены на заседании кафедры:</w:t>
      </w:r>
    </w:p>
    <w:p w14:paraId="0049ADE1" w14:textId="77777777" w:rsidR="004925D7" w:rsidRPr="005E5B13"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5E5B13" w14:paraId="2D188362" w14:textId="77777777" w:rsidTr="0019484F">
        <w:tc>
          <w:tcPr>
            <w:tcW w:w="817" w:type="dxa"/>
            <w:shd w:val="clear" w:color="auto" w:fill="DBE5F1" w:themeFill="accent1" w:themeFillTint="33"/>
          </w:tcPr>
          <w:p w14:paraId="25A04258" w14:textId="77777777" w:rsidR="0019484F" w:rsidRPr="005E5B13" w:rsidRDefault="0019484F" w:rsidP="00B6294E">
            <w:pPr>
              <w:jc w:val="center"/>
              <w:rPr>
                <w:rFonts w:eastAsia="Times New Roman"/>
                <w:b/>
              </w:rPr>
            </w:pPr>
            <w:r w:rsidRPr="005E5B13">
              <w:rPr>
                <w:rFonts w:eastAsia="Times New Roman"/>
                <w:b/>
              </w:rPr>
              <w:t xml:space="preserve">№ </w:t>
            </w:r>
            <w:proofErr w:type="spellStart"/>
            <w:r w:rsidRPr="005E5B13">
              <w:rPr>
                <w:rFonts w:eastAsia="Times New Roman"/>
                <w:b/>
              </w:rPr>
              <w:t>пп</w:t>
            </w:r>
            <w:proofErr w:type="spellEnd"/>
          </w:p>
        </w:tc>
        <w:tc>
          <w:tcPr>
            <w:tcW w:w="1559" w:type="dxa"/>
            <w:shd w:val="clear" w:color="auto" w:fill="DBE5F1" w:themeFill="accent1" w:themeFillTint="33"/>
          </w:tcPr>
          <w:p w14:paraId="101DE6E4" w14:textId="77777777" w:rsidR="0019484F" w:rsidRPr="005E5B13" w:rsidRDefault="0019484F" w:rsidP="00B6294E">
            <w:pPr>
              <w:jc w:val="center"/>
              <w:rPr>
                <w:rFonts w:eastAsia="Times New Roman"/>
                <w:b/>
              </w:rPr>
            </w:pPr>
            <w:r w:rsidRPr="005E5B13">
              <w:rPr>
                <w:rFonts w:eastAsia="Times New Roman"/>
                <w:b/>
              </w:rPr>
              <w:t>год обновления РПД</w:t>
            </w:r>
          </w:p>
        </w:tc>
        <w:tc>
          <w:tcPr>
            <w:tcW w:w="5387" w:type="dxa"/>
            <w:shd w:val="clear" w:color="auto" w:fill="DBE5F1" w:themeFill="accent1" w:themeFillTint="33"/>
          </w:tcPr>
          <w:p w14:paraId="7F683FD9" w14:textId="77777777" w:rsidR="0019484F" w:rsidRPr="005E5B13" w:rsidRDefault="0019484F" w:rsidP="00B6294E">
            <w:pPr>
              <w:jc w:val="center"/>
              <w:rPr>
                <w:rFonts w:eastAsia="Times New Roman"/>
                <w:b/>
              </w:rPr>
            </w:pPr>
            <w:r w:rsidRPr="005E5B13">
              <w:rPr>
                <w:rFonts w:eastAsia="Times New Roman"/>
                <w:b/>
              </w:rPr>
              <w:t xml:space="preserve">характер изменений/обновлений </w:t>
            </w:r>
          </w:p>
          <w:p w14:paraId="6D66D54B" w14:textId="5D66693B" w:rsidR="0019484F" w:rsidRPr="005E5B13" w:rsidRDefault="0019484F" w:rsidP="00B6294E">
            <w:pPr>
              <w:jc w:val="center"/>
              <w:rPr>
                <w:rFonts w:eastAsia="Times New Roman"/>
                <w:b/>
              </w:rPr>
            </w:pPr>
            <w:r w:rsidRPr="005E5B13">
              <w:rPr>
                <w:rFonts w:eastAsia="Times New Roman"/>
                <w:b/>
              </w:rPr>
              <w:t>с указанием раздела</w:t>
            </w:r>
          </w:p>
        </w:tc>
        <w:tc>
          <w:tcPr>
            <w:tcW w:w="1984" w:type="dxa"/>
            <w:shd w:val="clear" w:color="auto" w:fill="DBE5F1" w:themeFill="accent1" w:themeFillTint="33"/>
          </w:tcPr>
          <w:p w14:paraId="662F6E2D" w14:textId="7A24B5FE" w:rsidR="0019484F" w:rsidRPr="005E5B13" w:rsidRDefault="0019484F" w:rsidP="00B6294E">
            <w:pPr>
              <w:jc w:val="center"/>
              <w:rPr>
                <w:rFonts w:eastAsia="Times New Roman"/>
                <w:b/>
              </w:rPr>
            </w:pPr>
            <w:r w:rsidRPr="005E5B13">
              <w:rPr>
                <w:rFonts w:eastAsia="Times New Roman"/>
                <w:b/>
              </w:rPr>
              <w:t xml:space="preserve">номер протокола и дата заседания </w:t>
            </w:r>
          </w:p>
          <w:p w14:paraId="44A29AC6" w14:textId="77777777" w:rsidR="0019484F" w:rsidRPr="005E5B13" w:rsidRDefault="0019484F" w:rsidP="00B6294E">
            <w:pPr>
              <w:jc w:val="center"/>
              <w:rPr>
                <w:rFonts w:eastAsia="Times New Roman"/>
                <w:b/>
              </w:rPr>
            </w:pPr>
            <w:r w:rsidRPr="005E5B13">
              <w:rPr>
                <w:rFonts w:eastAsia="Times New Roman"/>
                <w:b/>
              </w:rPr>
              <w:t>кафедры</w:t>
            </w:r>
          </w:p>
        </w:tc>
      </w:tr>
      <w:tr w:rsidR="0019484F" w:rsidRPr="005E5B13" w14:paraId="2000BFBA" w14:textId="77777777" w:rsidTr="0019484F">
        <w:tc>
          <w:tcPr>
            <w:tcW w:w="817" w:type="dxa"/>
          </w:tcPr>
          <w:p w14:paraId="20751E32" w14:textId="77777777" w:rsidR="0019484F" w:rsidRPr="005E5B13" w:rsidRDefault="0019484F" w:rsidP="00B6294E">
            <w:pPr>
              <w:jc w:val="center"/>
              <w:rPr>
                <w:rFonts w:eastAsia="Times New Roman"/>
                <w:sz w:val="24"/>
                <w:szCs w:val="24"/>
              </w:rPr>
            </w:pPr>
          </w:p>
        </w:tc>
        <w:tc>
          <w:tcPr>
            <w:tcW w:w="1559" w:type="dxa"/>
          </w:tcPr>
          <w:p w14:paraId="4814249A" w14:textId="77777777" w:rsidR="0019484F" w:rsidRPr="005E5B13" w:rsidRDefault="0019484F" w:rsidP="00B6294E">
            <w:pPr>
              <w:jc w:val="center"/>
              <w:rPr>
                <w:rFonts w:eastAsia="Times New Roman"/>
                <w:sz w:val="24"/>
                <w:szCs w:val="24"/>
              </w:rPr>
            </w:pPr>
          </w:p>
        </w:tc>
        <w:tc>
          <w:tcPr>
            <w:tcW w:w="5387" w:type="dxa"/>
          </w:tcPr>
          <w:p w14:paraId="4848EFE7" w14:textId="77777777" w:rsidR="0019484F" w:rsidRPr="005E5B13" w:rsidRDefault="0019484F" w:rsidP="00B6294E">
            <w:pPr>
              <w:jc w:val="center"/>
              <w:rPr>
                <w:rFonts w:eastAsia="Times New Roman"/>
                <w:sz w:val="24"/>
                <w:szCs w:val="24"/>
              </w:rPr>
            </w:pPr>
          </w:p>
        </w:tc>
        <w:tc>
          <w:tcPr>
            <w:tcW w:w="1984" w:type="dxa"/>
          </w:tcPr>
          <w:p w14:paraId="47CD09E0" w14:textId="1D11A08D" w:rsidR="0019484F" w:rsidRPr="005E5B13" w:rsidRDefault="0019484F" w:rsidP="00B6294E">
            <w:pPr>
              <w:jc w:val="center"/>
              <w:rPr>
                <w:rFonts w:eastAsia="Times New Roman"/>
                <w:sz w:val="24"/>
                <w:szCs w:val="24"/>
              </w:rPr>
            </w:pPr>
          </w:p>
        </w:tc>
      </w:tr>
      <w:tr w:rsidR="0019484F" w:rsidRPr="005E5B13" w14:paraId="2E3871FC" w14:textId="77777777" w:rsidTr="0019484F">
        <w:tc>
          <w:tcPr>
            <w:tcW w:w="817" w:type="dxa"/>
          </w:tcPr>
          <w:p w14:paraId="57C804E1" w14:textId="77777777" w:rsidR="0019484F" w:rsidRPr="005E5B13" w:rsidRDefault="0019484F" w:rsidP="00B6294E">
            <w:pPr>
              <w:jc w:val="center"/>
              <w:rPr>
                <w:rFonts w:eastAsia="Times New Roman"/>
                <w:sz w:val="24"/>
                <w:szCs w:val="24"/>
              </w:rPr>
            </w:pPr>
          </w:p>
        </w:tc>
        <w:tc>
          <w:tcPr>
            <w:tcW w:w="1559" w:type="dxa"/>
          </w:tcPr>
          <w:p w14:paraId="2F70226D" w14:textId="77777777" w:rsidR="0019484F" w:rsidRPr="005E5B13" w:rsidRDefault="0019484F" w:rsidP="00B6294E">
            <w:pPr>
              <w:jc w:val="center"/>
              <w:rPr>
                <w:rFonts w:eastAsia="Times New Roman"/>
                <w:sz w:val="24"/>
                <w:szCs w:val="24"/>
              </w:rPr>
            </w:pPr>
          </w:p>
        </w:tc>
        <w:tc>
          <w:tcPr>
            <w:tcW w:w="5387" w:type="dxa"/>
          </w:tcPr>
          <w:p w14:paraId="72B75B69" w14:textId="77777777" w:rsidR="0019484F" w:rsidRPr="005E5B13" w:rsidRDefault="0019484F" w:rsidP="00B6294E">
            <w:pPr>
              <w:jc w:val="center"/>
              <w:rPr>
                <w:rFonts w:eastAsia="Times New Roman"/>
                <w:sz w:val="24"/>
                <w:szCs w:val="24"/>
              </w:rPr>
            </w:pPr>
          </w:p>
        </w:tc>
        <w:tc>
          <w:tcPr>
            <w:tcW w:w="1984" w:type="dxa"/>
          </w:tcPr>
          <w:p w14:paraId="7BE57EA5" w14:textId="312850FA" w:rsidR="0019484F" w:rsidRPr="005E5B13" w:rsidRDefault="0019484F" w:rsidP="00B6294E">
            <w:pPr>
              <w:jc w:val="center"/>
              <w:rPr>
                <w:rFonts w:eastAsia="Times New Roman"/>
                <w:sz w:val="24"/>
                <w:szCs w:val="24"/>
              </w:rPr>
            </w:pPr>
          </w:p>
        </w:tc>
      </w:tr>
      <w:tr w:rsidR="0019484F" w:rsidRPr="005E5B13" w14:paraId="48FD6F92" w14:textId="77777777" w:rsidTr="0019484F">
        <w:tc>
          <w:tcPr>
            <w:tcW w:w="817" w:type="dxa"/>
          </w:tcPr>
          <w:p w14:paraId="467995B5" w14:textId="77777777" w:rsidR="0019484F" w:rsidRPr="005E5B13" w:rsidRDefault="0019484F" w:rsidP="00B6294E">
            <w:pPr>
              <w:jc w:val="center"/>
              <w:rPr>
                <w:rFonts w:eastAsia="Times New Roman"/>
                <w:sz w:val="24"/>
                <w:szCs w:val="24"/>
              </w:rPr>
            </w:pPr>
          </w:p>
        </w:tc>
        <w:tc>
          <w:tcPr>
            <w:tcW w:w="1559" w:type="dxa"/>
          </w:tcPr>
          <w:p w14:paraId="41710D55" w14:textId="77777777" w:rsidR="0019484F" w:rsidRPr="005E5B13" w:rsidRDefault="0019484F" w:rsidP="00B6294E">
            <w:pPr>
              <w:jc w:val="center"/>
              <w:rPr>
                <w:rFonts w:eastAsia="Times New Roman"/>
                <w:sz w:val="24"/>
                <w:szCs w:val="24"/>
              </w:rPr>
            </w:pPr>
          </w:p>
        </w:tc>
        <w:tc>
          <w:tcPr>
            <w:tcW w:w="5387" w:type="dxa"/>
          </w:tcPr>
          <w:p w14:paraId="0E024239" w14:textId="77777777" w:rsidR="0019484F" w:rsidRPr="005E5B13" w:rsidRDefault="0019484F" w:rsidP="00B6294E">
            <w:pPr>
              <w:jc w:val="center"/>
              <w:rPr>
                <w:rFonts w:eastAsia="Times New Roman"/>
                <w:sz w:val="24"/>
                <w:szCs w:val="24"/>
              </w:rPr>
            </w:pPr>
          </w:p>
        </w:tc>
        <w:tc>
          <w:tcPr>
            <w:tcW w:w="1984" w:type="dxa"/>
          </w:tcPr>
          <w:p w14:paraId="291941C8" w14:textId="7F3ACE1E" w:rsidR="0019484F" w:rsidRPr="005E5B13" w:rsidRDefault="0019484F" w:rsidP="00B6294E">
            <w:pPr>
              <w:jc w:val="center"/>
              <w:rPr>
                <w:rFonts w:eastAsia="Times New Roman"/>
                <w:sz w:val="24"/>
                <w:szCs w:val="24"/>
              </w:rPr>
            </w:pPr>
          </w:p>
        </w:tc>
      </w:tr>
      <w:tr w:rsidR="0019484F" w:rsidRPr="005E5B13" w14:paraId="4D1945C0" w14:textId="77777777" w:rsidTr="0019484F">
        <w:tc>
          <w:tcPr>
            <w:tcW w:w="817" w:type="dxa"/>
          </w:tcPr>
          <w:p w14:paraId="3DAE0CAE" w14:textId="77777777" w:rsidR="0019484F" w:rsidRPr="005E5B13" w:rsidRDefault="0019484F" w:rsidP="00B6294E">
            <w:pPr>
              <w:jc w:val="center"/>
              <w:rPr>
                <w:rFonts w:eastAsia="Times New Roman"/>
                <w:sz w:val="24"/>
                <w:szCs w:val="24"/>
              </w:rPr>
            </w:pPr>
          </w:p>
        </w:tc>
        <w:tc>
          <w:tcPr>
            <w:tcW w:w="1559" w:type="dxa"/>
          </w:tcPr>
          <w:p w14:paraId="5929447A" w14:textId="77777777" w:rsidR="0019484F" w:rsidRPr="005E5B13" w:rsidRDefault="0019484F" w:rsidP="00B6294E">
            <w:pPr>
              <w:jc w:val="center"/>
              <w:rPr>
                <w:rFonts w:eastAsia="Times New Roman"/>
                <w:sz w:val="24"/>
                <w:szCs w:val="24"/>
              </w:rPr>
            </w:pPr>
          </w:p>
        </w:tc>
        <w:tc>
          <w:tcPr>
            <w:tcW w:w="5387" w:type="dxa"/>
          </w:tcPr>
          <w:p w14:paraId="019633B7" w14:textId="77777777" w:rsidR="0019484F" w:rsidRPr="005E5B13" w:rsidRDefault="0019484F" w:rsidP="00B6294E">
            <w:pPr>
              <w:jc w:val="center"/>
              <w:rPr>
                <w:rFonts w:eastAsia="Times New Roman"/>
                <w:sz w:val="24"/>
                <w:szCs w:val="24"/>
              </w:rPr>
            </w:pPr>
          </w:p>
        </w:tc>
        <w:tc>
          <w:tcPr>
            <w:tcW w:w="1984" w:type="dxa"/>
          </w:tcPr>
          <w:p w14:paraId="1F34F149" w14:textId="07B338C9" w:rsidR="0019484F" w:rsidRPr="005E5B13" w:rsidRDefault="0019484F" w:rsidP="00B6294E">
            <w:pPr>
              <w:jc w:val="center"/>
              <w:rPr>
                <w:rFonts w:eastAsia="Times New Roman"/>
                <w:sz w:val="24"/>
                <w:szCs w:val="24"/>
              </w:rPr>
            </w:pPr>
          </w:p>
        </w:tc>
      </w:tr>
      <w:tr w:rsidR="0019484F" w:rsidRPr="005E5B13" w14:paraId="6804F117" w14:textId="77777777" w:rsidTr="0019484F">
        <w:tc>
          <w:tcPr>
            <w:tcW w:w="817" w:type="dxa"/>
          </w:tcPr>
          <w:p w14:paraId="5D95B47C" w14:textId="77777777" w:rsidR="0019484F" w:rsidRPr="005E5B13" w:rsidRDefault="0019484F" w:rsidP="00B6294E">
            <w:pPr>
              <w:jc w:val="center"/>
              <w:rPr>
                <w:rFonts w:eastAsia="Times New Roman"/>
                <w:sz w:val="24"/>
                <w:szCs w:val="24"/>
              </w:rPr>
            </w:pPr>
          </w:p>
        </w:tc>
        <w:tc>
          <w:tcPr>
            <w:tcW w:w="1559" w:type="dxa"/>
          </w:tcPr>
          <w:p w14:paraId="5339DBCD" w14:textId="77777777" w:rsidR="0019484F" w:rsidRPr="005E5B13" w:rsidRDefault="0019484F" w:rsidP="00B6294E">
            <w:pPr>
              <w:jc w:val="center"/>
              <w:rPr>
                <w:rFonts w:eastAsia="Times New Roman"/>
                <w:sz w:val="24"/>
                <w:szCs w:val="24"/>
              </w:rPr>
            </w:pPr>
          </w:p>
        </w:tc>
        <w:tc>
          <w:tcPr>
            <w:tcW w:w="5387" w:type="dxa"/>
          </w:tcPr>
          <w:p w14:paraId="1DB18E25" w14:textId="77777777" w:rsidR="0019484F" w:rsidRPr="005E5B13" w:rsidRDefault="0019484F" w:rsidP="00B6294E">
            <w:pPr>
              <w:jc w:val="center"/>
              <w:rPr>
                <w:rFonts w:eastAsia="Times New Roman"/>
                <w:sz w:val="24"/>
                <w:szCs w:val="24"/>
              </w:rPr>
            </w:pPr>
          </w:p>
        </w:tc>
        <w:tc>
          <w:tcPr>
            <w:tcW w:w="1984" w:type="dxa"/>
          </w:tcPr>
          <w:p w14:paraId="6DB230BF" w14:textId="7A4AABE6" w:rsidR="0019484F" w:rsidRPr="005E5B13" w:rsidRDefault="0019484F" w:rsidP="00B6294E">
            <w:pPr>
              <w:jc w:val="center"/>
              <w:rPr>
                <w:rFonts w:eastAsia="Times New Roman"/>
                <w:sz w:val="24"/>
                <w:szCs w:val="24"/>
              </w:rPr>
            </w:pPr>
          </w:p>
        </w:tc>
      </w:tr>
    </w:tbl>
    <w:p w14:paraId="424D642E" w14:textId="77777777" w:rsidR="00C4488B" w:rsidRPr="005E5B13" w:rsidRDefault="00C4488B" w:rsidP="00E726EF">
      <w:pPr>
        <w:pStyle w:val="3"/>
        <w:rPr>
          <w:szCs w:val="24"/>
        </w:rPr>
      </w:pPr>
    </w:p>
    <w:sectPr w:rsidR="00C4488B" w:rsidRPr="005E5B13"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8F97" w14:textId="77777777" w:rsidR="003F023D" w:rsidRDefault="003F023D" w:rsidP="005E3840">
      <w:r>
        <w:separator/>
      </w:r>
    </w:p>
  </w:endnote>
  <w:endnote w:type="continuationSeparator" w:id="0">
    <w:p w14:paraId="4DED5EE5" w14:textId="77777777" w:rsidR="003F023D" w:rsidRDefault="003F023D"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024" w14:textId="77777777" w:rsidR="007F585F" w:rsidRDefault="007F585F">
    <w:pPr>
      <w:pStyle w:val="ae"/>
      <w:jc w:val="right"/>
    </w:pPr>
  </w:p>
  <w:p w14:paraId="3A88830B" w14:textId="77777777" w:rsidR="007F585F" w:rsidRDefault="007F58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630" w14:textId="77777777" w:rsidR="007F585F" w:rsidRDefault="007F585F"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7F585F" w:rsidRDefault="007F585F"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F6FC" w14:textId="77777777" w:rsidR="007F585F" w:rsidRDefault="007F585F">
    <w:pPr>
      <w:pStyle w:val="ae"/>
      <w:jc w:val="right"/>
    </w:pPr>
  </w:p>
  <w:p w14:paraId="6C2BFEFB" w14:textId="77777777" w:rsidR="007F585F" w:rsidRDefault="007F585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F976" w14:textId="77777777" w:rsidR="007F585F" w:rsidRDefault="007F585F">
    <w:pPr>
      <w:pStyle w:val="ae"/>
      <w:jc w:val="right"/>
    </w:pPr>
  </w:p>
  <w:p w14:paraId="1B400B45" w14:textId="77777777" w:rsidR="007F585F" w:rsidRDefault="007F58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1F86" w14:textId="77777777" w:rsidR="003F023D" w:rsidRDefault="003F023D" w:rsidP="005E3840">
      <w:r>
        <w:separator/>
      </w:r>
    </w:p>
  </w:footnote>
  <w:footnote w:type="continuationSeparator" w:id="0">
    <w:p w14:paraId="20BE67C1" w14:textId="77777777" w:rsidR="003F023D" w:rsidRDefault="003F023D"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3750"/>
      <w:docPartObj>
        <w:docPartGallery w:val="Page Numbers (Top of Page)"/>
        <w:docPartUnique/>
      </w:docPartObj>
    </w:sdtPr>
    <w:sdtContent>
      <w:p w14:paraId="5CAC6F71" w14:textId="6FD3A755" w:rsidR="007F585F" w:rsidRDefault="007F585F">
        <w:pPr>
          <w:pStyle w:val="ac"/>
          <w:jc w:val="center"/>
        </w:pPr>
        <w:r>
          <w:fldChar w:fldCharType="begin"/>
        </w:r>
        <w:r>
          <w:instrText>PAGE   \* MERGEFORMAT</w:instrText>
        </w:r>
        <w:r>
          <w:fldChar w:fldCharType="separate"/>
        </w:r>
        <w:r w:rsidR="00E716B0">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61A0" w14:textId="77777777" w:rsidR="007F585F" w:rsidRDefault="007F585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Content>
      <w:p w14:paraId="37D676D9" w14:textId="52AA598C" w:rsidR="007F585F" w:rsidRDefault="007F585F">
        <w:pPr>
          <w:pStyle w:val="ac"/>
          <w:jc w:val="center"/>
        </w:pPr>
        <w:r>
          <w:fldChar w:fldCharType="begin"/>
        </w:r>
        <w:r>
          <w:instrText>PAGE   \* MERGEFORMAT</w:instrText>
        </w:r>
        <w:r>
          <w:fldChar w:fldCharType="separate"/>
        </w:r>
        <w:r w:rsidR="00E716B0">
          <w:rPr>
            <w:noProof/>
          </w:rPr>
          <w:t>37</w:t>
        </w:r>
        <w:r>
          <w:fldChar w:fldCharType="end"/>
        </w:r>
      </w:p>
    </w:sdtContent>
  </w:sdt>
  <w:p w14:paraId="399A2272" w14:textId="77777777" w:rsidR="007F585F" w:rsidRDefault="007F585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Content>
      <w:p w14:paraId="6805DF81" w14:textId="1921F711" w:rsidR="007F585F" w:rsidRDefault="007F585F">
        <w:pPr>
          <w:pStyle w:val="ac"/>
          <w:jc w:val="center"/>
        </w:pPr>
        <w:r>
          <w:fldChar w:fldCharType="begin"/>
        </w:r>
        <w:r>
          <w:instrText>PAGE   \* MERGEFORMAT</w:instrText>
        </w:r>
        <w:r>
          <w:fldChar w:fldCharType="separate"/>
        </w:r>
        <w:r w:rsidR="00E716B0">
          <w:rPr>
            <w:noProof/>
          </w:rPr>
          <w:t>38</w:t>
        </w:r>
        <w:r>
          <w:fldChar w:fldCharType="end"/>
        </w:r>
      </w:p>
    </w:sdtContent>
  </w:sdt>
  <w:p w14:paraId="445C4615" w14:textId="77777777" w:rsidR="007F585F" w:rsidRDefault="007F585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8E3A4A"/>
    <w:multiLevelType w:val="hybridMultilevel"/>
    <w:tmpl w:val="60204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6180F"/>
    <w:multiLevelType w:val="hybridMultilevel"/>
    <w:tmpl w:val="60204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F72DBB"/>
    <w:multiLevelType w:val="hybridMultilevel"/>
    <w:tmpl w:val="42E4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A67BA"/>
    <w:multiLevelType w:val="hybridMultilevel"/>
    <w:tmpl w:val="467C7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9863BD"/>
    <w:multiLevelType w:val="hybridMultilevel"/>
    <w:tmpl w:val="1650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45D72"/>
    <w:multiLevelType w:val="multilevel"/>
    <w:tmpl w:val="870C4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6A4434"/>
    <w:multiLevelType w:val="hybridMultilevel"/>
    <w:tmpl w:val="3906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000E0"/>
    <w:multiLevelType w:val="hybridMultilevel"/>
    <w:tmpl w:val="F138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77A3D"/>
    <w:multiLevelType w:val="hybridMultilevel"/>
    <w:tmpl w:val="971C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5A0602"/>
    <w:multiLevelType w:val="multilevel"/>
    <w:tmpl w:val="5E0680A6"/>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101F14"/>
    <w:multiLevelType w:val="hybridMultilevel"/>
    <w:tmpl w:val="D0805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601B5B"/>
    <w:multiLevelType w:val="multilevel"/>
    <w:tmpl w:val="A16EA89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2">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497970"/>
    <w:multiLevelType w:val="hybridMultilevel"/>
    <w:tmpl w:val="B5EA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F12FA"/>
    <w:multiLevelType w:val="multilevel"/>
    <w:tmpl w:val="4BE026C2"/>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6013DC"/>
    <w:multiLevelType w:val="hybridMultilevel"/>
    <w:tmpl w:val="22FCAA98"/>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2"/>
  </w:num>
  <w:num w:numId="5">
    <w:abstractNumId w:val="30"/>
  </w:num>
  <w:num w:numId="6">
    <w:abstractNumId w:val="36"/>
  </w:num>
  <w:num w:numId="7">
    <w:abstractNumId w:val="29"/>
  </w:num>
  <w:num w:numId="8">
    <w:abstractNumId w:val="15"/>
  </w:num>
  <w:num w:numId="9">
    <w:abstractNumId w:val="6"/>
  </w:num>
  <w:num w:numId="10">
    <w:abstractNumId w:val="28"/>
  </w:num>
  <w:num w:numId="11">
    <w:abstractNumId w:val="32"/>
  </w:num>
  <w:num w:numId="12">
    <w:abstractNumId w:val="8"/>
  </w:num>
  <w:num w:numId="13">
    <w:abstractNumId w:val="4"/>
  </w:num>
  <w:num w:numId="14">
    <w:abstractNumId w:val="16"/>
  </w:num>
  <w:num w:numId="15">
    <w:abstractNumId w:val="22"/>
  </w:num>
  <w:num w:numId="16">
    <w:abstractNumId w:val="7"/>
  </w:num>
  <w:num w:numId="17">
    <w:abstractNumId w:val="9"/>
  </w:num>
  <w:num w:numId="18">
    <w:abstractNumId w:val="18"/>
  </w:num>
  <w:num w:numId="19">
    <w:abstractNumId w:val="12"/>
  </w:num>
  <w:num w:numId="20">
    <w:abstractNumId w:val="14"/>
  </w:num>
  <w:num w:numId="21">
    <w:abstractNumId w:val="11"/>
  </w:num>
  <w:num w:numId="22">
    <w:abstractNumId w:val="26"/>
  </w:num>
  <w:num w:numId="23">
    <w:abstractNumId w:val="13"/>
  </w:num>
  <w:num w:numId="24">
    <w:abstractNumId w:val="25"/>
  </w:num>
  <w:num w:numId="25">
    <w:abstractNumId w:val="34"/>
  </w:num>
  <w:num w:numId="26">
    <w:abstractNumId w:val="19"/>
  </w:num>
  <w:num w:numId="27">
    <w:abstractNumId w:val="27"/>
  </w:num>
  <w:num w:numId="28">
    <w:abstractNumId w:val="24"/>
  </w:num>
  <w:num w:numId="29">
    <w:abstractNumId w:val="17"/>
  </w:num>
  <w:num w:numId="30">
    <w:abstractNumId w:val="33"/>
  </w:num>
  <w:num w:numId="31">
    <w:abstractNumId w:val="21"/>
  </w:num>
  <w:num w:numId="32">
    <w:abstractNumId w:val="10"/>
  </w:num>
  <w:num w:numId="33">
    <w:abstractNumId w:val="3"/>
  </w:num>
  <w:num w:numId="34">
    <w:abstractNumId w:val="35"/>
  </w:num>
  <w:num w:numId="3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3E4"/>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5219"/>
    <w:rsid w:val="000270DB"/>
    <w:rsid w:val="00027C0B"/>
    <w:rsid w:val="0003098C"/>
    <w:rsid w:val="0003132E"/>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430"/>
    <w:rsid w:val="00057B57"/>
    <w:rsid w:val="00057DB4"/>
    <w:rsid w:val="00061080"/>
    <w:rsid w:val="00062012"/>
    <w:rsid w:val="000622D1"/>
    <w:rsid w:val="000629BB"/>
    <w:rsid w:val="00062F10"/>
    <w:rsid w:val="0006316B"/>
    <w:rsid w:val="0006705B"/>
    <w:rsid w:val="000672C2"/>
    <w:rsid w:val="00070E0F"/>
    <w:rsid w:val="00072BCA"/>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35"/>
    <w:rsid w:val="000A29D1"/>
    <w:rsid w:val="000A2D8E"/>
    <w:rsid w:val="000A3B38"/>
    <w:rsid w:val="000A3D94"/>
    <w:rsid w:val="000A4A98"/>
    <w:rsid w:val="000A5199"/>
    <w:rsid w:val="000A5D70"/>
    <w:rsid w:val="000A6720"/>
    <w:rsid w:val="000A6BFB"/>
    <w:rsid w:val="000A6EDF"/>
    <w:rsid w:val="000A749D"/>
    <w:rsid w:val="000A7FD4"/>
    <w:rsid w:val="000B0690"/>
    <w:rsid w:val="000B2412"/>
    <w:rsid w:val="000B3575"/>
    <w:rsid w:val="000B434B"/>
    <w:rsid w:val="000B48FF"/>
    <w:rsid w:val="000B4AC3"/>
    <w:rsid w:val="000B4E01"/>
    <w:rsid w:val="000B530B"/>
    <w:rsid w:val="000B53BA"/>
    <w:rsid w:val="000B56A7"/>
    <w:rsid w:val="000B75E6"/>
    <w:rsid w:val="000B7C6E"/>
    <w:rsid w:val="000C0410"/>
    <w:rsid w:val="000C0D9E"/>
    <w:rsid w:val="000C0E2B"/>
    <w:rsid w:val="000C18F4"/>
    <w:rsid w:val="000C1C3C"/>
    <w:rsid w:val="000C1EC9"/>
    <w:rsid w:val="000C2919"/>
    <w:rsid w:val="000C3948"/>
    <w:rsid w:val="000C3FBD"/>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2073"/>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931"/>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4DF7"/>
    <w:rsid w:val="00136002"/>
    <w:rsid w:val="0013688A"/>
    <w:rsid w:val="001368C6"/>
    <w:rsid w:val="00142462"/>
    <w:rsid w:val="001435DD"/>
    <w:rsid w:val="00145166"/>
    <w:rsid w:val="001479F8"/>
    <w:rsid w:val="00153223"/>
    <w:rsid w:val="001540AD"/>
    <w:rsid w:val="00154655"/>
    <w:rsid w:val="00155233"/>
    <w:rsid w:val="001556D0"/>
    <w:rsid w:val="0015677D"/>
    <w:rsid w:val="00157280"/>
    <w:rsid w:val="0015779F"/>
    <w:rsid w:val="00160ECB"/>
    <w:rsid w:val="0016181F"/>
    <w:rsid w:val="001632F9"/>
    <w:rsid w:val="001646A9"/>
    <w:rsid w:val="001652FF"/>
    <w:rsid w:val="00165728"/>
    <w:rsid w:val="00167474"/>
    <w:rsid w:val="00167CC8"/>
    <w:rsid w:val="001708C3"/>
    <w:rsid w:val="0017354A"/>
    <w:rsid w:val="00173A5B"/>
    <w:rsid w:val="00174CDF"/>
    <w:rsid w:val="00175B38"/>
    <w:rsid w:val="0017646F"/>
    <w:rsid w:val="001773F7"/>
    <w:rsid w:val="001801ED"/>
    <w:rsid w:val="0018060A"/>
    <w:rsid w:val="001811F4"/>
    <w:rsid w:val="0018236D"/>
    <w:rsid w:val="001826B2"/>
    <w:rsid w:val="00182B1D"/>
    <w:rsid w:val="0018455D"/>
    <w:rsid w:val="001857DB"/>
    <w:rsid w:val="00186399"/>
    <w:rsid w:val="001867B5"/>
    <w:rsid w:val="0018746B"/>
    <w:rsid w:val="00191B08"/>
    <w:rsid w:val="00191E15"/>
    <w:rsid w:val="00193571"/>
    <w:rsid w:val="0019484F"/>
    <w:rsid w:val="00194928"/>
    <w:rsid w:val="00195C40"/>
    <w:rsid w:val="00195ECE"/>
    <w:rsid w:val="00196C27"/>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013"/>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421D"/>
    <w:rsid w:val="002451C0"/>
    <w:rsid w:val="00245951"/>
    <w:rsid w:val="00251F7A"/>
    <w:rsid w:val="002534B3"/>
    <w:rsid w:val="002542E5"/>
    <w:rsid w:val="00254490"/>
    <w:rsid w:val="0025645D"/>
    <w:rsid w:val="0026052F"/>
    <w:rsid w:val="00262427"/>
    <w:rsid w:val="00263138"/>
    <w:rsid w:val="0026368C"/>
    <w:rsid w:val="00265D29"/>
    <w:rsid w:val="0026603D"/>
    <w:rsid w:val="002677B9"/>
    <w:rsid w:val="00270909"/>
    <w:rsid w:val="00272CF4"/>
    <w:rsid w:val="00273CA3"/>
    <w:rsid w:val="002740F7"/>
    <w:rsid w:val="00276389"/>
    <w:rsid w:val="00276670"/>
    <w:rsid w:val="002811EB"/>
    <w:rsid w:val="00282D88"/>
    <w:rsid w:val="00284A7E"/>
    <w:rsid w:val="00287B9D"/>
    <w:rsid w:val="0029022B"/>
    <w:rsid w:val="002915C6"/>
    <w:rsid w:val="00291921"/>
    <w:rsid w:val="00291D36"/>
    <w:rsid w:val="00291E8B"/>
    <w:rsid w:val="00293136"/>
    <w:rsid w:val="00296999"/>
    <w:rsid w:val="00296AB1"/>
    <w:rsid w:val="002A115C"/>
    <w:rsid w:val="002A159D"/>
    <w:rsid w:val="002A2399"/>
    <w:rsid w:val="002A316C"/>
    <w:rsid w:val="002A584B"/>
    <w:rsid w:val="002A6988"/>
    <w:rsid w:val="002B0469"/>
    <w:rsid w:val="002B090E"/>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6F1C"/>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2BF9"/>
    <w:rsid w:val="00343089"/>
    <w:rsid w:val="0034380E"/>
    <w:rsid w:val="00345CDD"/>
    <w:rsid w:val="00346E25"/>
    <w:rsid w:val="00347E17"/>
    <w:rsid w:val="003503E2"/>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6E1"/>
    <w:rsid w:val="00370B92"/>
    <w:rsid w:val="00373B5A"/>
    <w:rsid w:val="003749B4"/>
    <w:rsid w:val="00375731"/>
    <w:rsid w:val="00375D43"/>
    <w:rsid w:val="00380189"/>
    <w:rsid w:val="003803AB"/>
    <w:rsid w:val="00380BE8"/>
    <w:rsid w:val="00380BF9"/>
    <w:rsid w:val="00382A5D"/>
    <w:rsid w:val="00383545"/>
    <w:rsid w:val="00384970"/>
    <w:rsid w:val="00384B34"/>
    <w:rsid w:val="00384BF0"/>
    <w:rsid w:val="00385AD6"/>
    <w:rsid w:val="00386236"/>
    <w:rsid w:val="0039231D"/>
    <w:rsid w:val="00392CE2"/>
    <w:rsid w:val="00392D97"/>
    <w:rsid w:val="00393168"/>
    <w:rsid w:val="00395239"/>
    <w:rsid w:val="003960F8"/>
    <w:rsid w:val="003A0331"/>
    <w:rsid w:val="003A08A8"/>
    <w:rsid w:val="003A19E8"/>
    <w:rsid w:val="003A2C38"/>
    <w:rsid w:val="003A38F4"/>
    <w:rsid w:val="003A3CAB"/>
    <w:rsid w:val="003A52E4"/>
    <w:rsid w:val="003A790D"/>
    <w:rsid w:val="003B272A"/>
    <w:rsid w:val="003B42DB"/>
    <w:rsid w:val="003B53D0"/>
    <w:rsid w:val="003B543C"/>
    <w:rsid w:val="003B7241"/>
    <w:rsid w:val="003C0A97"/>
    <w:rsid w:val="003C1D7D"/>
    <w:rsid w:val="003C1F06"/>
    <w:rsid w:val="003C337E"/>
    <w:rsid w:val="003C3571"/>
    <w:rsid w:val="003C502E"/>
    <w:rsid w:val="003C57C1"/>
    <w:rsid w:val="003C6072"/>
    <w:rsid w:val="003C6C77"/>
    <w:rsid w:val="003C6CFC"/>
    <w:rsid w:val="003C79B5"/>
    <w:rsid w:val="003D0C3A"/>
    <w:rsid w:val="003D10C2"/>
    <w:rsid w:val="003D296E"/>
    <w:rsid w:val="003D298F"/>
    <w:rsid w:val="003D4C5C"/>
    <w:rsid w:val="003D5F48"/>
    <w:rsid w:val="003D6E77"/>
    <w:rsid w:val="003D6F18"/>
    <w:rsid w:val="003D771D"/>
    <w:rsid w:val="003E0956"/>
    <w:rsid w:val="003E1C35"/>
    <w:rsid w:val="003E1CD7"/>
    <w:rsid w:val="003E21D5"/>
    <w:rsid w:val="003E4AAD"/>
    <w:rsid w:val="003E4F7E"/>
    <w:rsid w:val="003E5BE2"/>
    <w:rsid w:val="003E6754"/>
    <w:rsid w:val="003E76D4"/>
    <w:rsid w:val="003E7E7A"/>
    <w:rsid w:val="003F023D"/>
    <w:rsid w:val="003F0ADC"/>
    <w:rsid w:val="003F0EFB"/>
    <w:rsid w:val="003F1654"/>
    <w:rsid w:val="003F2246"/>
    <w:rsid w:val="003F2AB4"/>
    <w:rsid w:val="003F2E06"/>
    <w:rsid w:val="003F37A8"/>
    <w:rsid w:val="003F468B"/>
    <w:rsid w:val="003F57B2"/>
    <w:rsid w:val="003F6878"/>
    <w:rsid w:val="003F7718"/>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0CA"/>
    <w:rsid w:val="0042287B"/>
    <w:rsid w:val="00422A7E"/>
    <w:rsid w:val="0042319C"/>
    <w:rsid w:val="00423395"/>
    <w:rsid w:val="004233D4"/>
    <w:rsid w:val="004239DF"/>
    <w:rsid w:val="00426E04"/>
    <w:rsid w:val="004274DC"/>
    <w:rsid w:val="0043086E"/>
    <w:rsid w:val="00431420"/>
    <w:rsid w:val="0043299F"/>
    <w:rsid w:val="00435C89"/>
    <w:rsid w:val="00435F4B"/>
    <w:rsid w:val="00437F43"/>
    <w:rsid w:val="00437F74"/>
    <w:rsid w:val="00440FD6"/>
    <w:rsid w:val="004429B5"/>
    <w:rsid w:val="00442B02"/>
    <w:rsid w:val="00443558"/>
    <w:rsid w:val="00443DE3"/>
    <w:rsid w:val="00446766"/>
    <w:rsid w:val="00446CF8"/>
    <w:rsid w:val="00450044"/>
    <w:rsid w:val="0045027F"/>
    <w:rsid w:val="00451769"/>
    <w:rsid w:val="00453D8F"/>
    <w:rsid w:val="00453DD7"/>
    <w:rsid w:val="00453FDA"/>
    <w:rsid w:val="00454986"/>
    <w:rsid w:val="0045635D"/>
    <w:rsid w:val="004568C1"/>
    <w:rsid w:val="00460137"/>
    <w:rsid w:val="0046093D"/>
    <w:rsid w:val="00465114"/>
    <w:rsid w:val="0046779E"/>
    <w:rsid w:val="0047081A"/>
    <w:rsid w:val="00472575"/>
    <w:rsid w:val="00472EF9"/>
    <w:rsid w:val="00474605"/>
    <w:rsid w:val="00482000"/>
    <w:rsid w:val="00482483"/>
    <w:rsid w:val="00482ED7"/>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E2"/>
    <w:rsid w:val="004A40F7"/>
    <w:rsid w:val="004A527C"/>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7EC"/>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2F31"/>
    <w:rsid w:val="005134FA"/>
    <w:rsid w:val="00513BCC"/>
    <w:rsid w:val="00513FAF"/>
    <w:rsid w:val="005146DD"/>
    <w:rsid w:val="00515305"/>
    <w:rsid w:val="0051541B"/>
    <w:rsid w:val="005154D6"/>
    <w:rsid w:val="005155DE"/>
    <w:rsid w:val="005156D9"/>
    <w:rsid w:val="00515985"/>
    <w:rsid w:val="00516109"/>
    <w:rsid w:val="00516B17"/>
    <w:rsid w:val="0051729E"/>
    <w:rsid w:val="00521B01"/>
    <w:rsid w:val="00521F46"/>
    <w:rsid w:val="00522B22"/>
    <w:rsid w:val="00523621"/>
    <w:rsid w:val="00523DB8"/>
    <w:rsid w:val="00525FC4"/>
    <w:rsid w:val="005265DB"/>
    <w:rsid w:val="005276AB"/>
    <w:rsid w:val="00527EFC"/>
    <w:rsid w:val="00530EC4"/>
    <w:rsid w:val="00532A00"/>
    <w:rsid w:val="00532F5A"/>
    <w:rsid w:val="005331A4"/>
    <w:rsid w:val="005338F1"/>
    <w:rsid w:val="0053462B"/>
    <w:rsid w:val="005365C8"/>
    <w:rsid w:val="00537055"/>
    <w:rsid w:val="00537358"/>
    <w:rsid w:val="00540114"/>
    <w:rsid w:val="005401CA"/>
    <w:rsid w:val="0054241E"/>
    <w:rsid w:val="00544315"/>
    <w:rsid w:val="00544DA0"/>
    <w:rsid w:val="00545406"/>
    <w:rsid w:val="005459AF"/>
    <w:rsid w:val="00546AF2"/>
    <w:rsid w:val="005475ED"/>
    <w:rsid w:val="0054770D"/>
    <w:rsid w:val="005509AE"/>
    <w:rsid w:val="00550AEB"/>
    <w:rsid w:val="0055100A"/>
    <w:rsid w:val="00551131"/>
    <w:rsid w:val="00551C8B"/>
    <w:rsid w:val="00552246"/>
    <w:rsid w:val="00553344"/>
    <w:rsid w:val="00554526"/>
    <w:rsid w:val="00554FD4"/>
    <w:rsid w:val="005558F8"/>
    <w:rsid w:val="00556244"/>
    <w:rsid w:val="005566D1"/>
    <w:rsid w:val="00557B34"/>
    <w:rsid w:val="00560461"/>
    <w:rsid w:val="00561171"/>
    <w:rsid w:val="0056180C"/>
    <w:rsid w:val="0056260E"/>
    <w:rsid w:val="00563BAD"/>
    <w:rsid w:val="005651E1"/>
    <w:rsid w:val="00565D23"/>
    <w:rsid w:val="00566BD8"/>
    <w:rsid w:val="00566E12"/>
    <w:rsid w:val="005713AB"/>
    <w:rsid w:val="00571768"/>
    <w:rsid w:val="00574A34"/>
    <w:rsid w:val="00575F25"/>
    <w:rsid w:val="00576E78"/>
    <w:rsid w:val="005776C0"/>
    <w:rsid w:val="00580243"/>
    <w:rsid w:val="00580E26"/>
    <w:rsid w:val="00580E46"/>
    <w:rsid w:val="005814C4"/>
    <w:rsid w:val="00581794"/>
    <w:rsid w:val="00583448"/>
    <w:rsid w:val="005839FF"/>
    <w:rsid w:val="005842EC"/>
    <w:rsid w:val="00584C19"/>
    <w:rsid w:val="00584DA7"/>
    <w:rsid w:val="0058634C"/>
    <w:rsid w:val="00587102"/>
    <w:rsid w:val="00587E26"/>
    <w:rsid w:val="00590E81"/>
    <w:rsid w:val="00590F4D"/>
    <w:rsid w:val="00590FE2"/>
    <w:rsid w:val="00591461"/>
    <w:rsid w:val="005925C4"/>
    <w:rsid w:val="005933F3"/>
    <w:rsid w:val="00594C42"/>
    <w:rsid w:val="005956A5"/>
    <w:rsid w:val="00596734"/>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BED"/>
    <w:rsid w:val="005B7F45"/>
    <w:rsid w:val="005C16A0"/>
    <w:rsid w:val="005C17FD"/>
    <w:rsid w:val="005C2175"/>
    <w:rsid w:val="005C2777"/>
    <w:rsid w:val="005C3BC1"/>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5B13"/>
    <w:rsid w:val="005E642D"/>
    <w:rsid w:val="005E7C4F"/>
    <w:rsid w:val="005F1C1E"/>
    <w:rsid w:val="005F2A00"/>
    <w:rsid w:val="005F3CE4"/>
    <w:rsid w:val="005F3E0D"/>
    <w:rsid w:val="005F4073"/>
    <w:rsid w:val="005F49E0"/>
    <w:rsid w:val="005F4B66"/>
    <w:rsid w:val="005F518D"/>
    <w:rsid w:val="005F6FC6"/>
    <w:rsid w:val="005F736E"/>
    <w:rsid w:val="006012C6"/>
    <w:rsid w:val="00601924"/>
    <w:rsid w:val="00601A10"/>
    <w:rsid w:val="006023C2"/>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26E0"/>
    <w:rsid w:val="00633506"/>
    <w:rsid w:val="006335DB"/>
    <w:rsid w:val="0063379A"/>
    <w:rsid w:val="0063447C"/>
    <w:rsid w:val="00634CAE"/>
    <w:rsid w:val="00636967"/>
    <w:rsid w:val="00640964"/>
    <w:rsid w:val="0064201A"/>
    <w:rsid w:val="00642081"/>
    <w:rsid w:val="006427A9"/>
    <w:rsid w:val="00644062"/>
    <w:rsid w:val="00644DB6"/>
    <w:rsid w:val="00644FBD"/>
    <w:rsid w:val="00645560"/>
    <w:rsid w:val="00646550"/>
    <w:rsid w:val="006470FB"/>
    <w:rsid w:val="00650960"/>
    <w:rsid w:val="00653B5F"/>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3247"/>
    <w:rsid w:val="00695B52"/>
    <w:rsid w:val="006A1707"/>
    <w:rsid w:val="006A2EAF"/>
    <w:rsid w:val="006A423E"/>
    <w:rsid w:val="006A5E39"/>
    <w:rsid w:val="006A68A5"/>
    <w:rsid w:val="006A6AB0"/>
    <w:rsid w:val="006A6EDB"/>
    <w:rsid w:val="006A765D"/>
    <w:rsid w:val="006B08BE"/>
    <w:rsid w:val="006B18C2"/>
    <w:rsid w:val="006B2CE0"/>
    <w:rsid w:val="006B31F2"/>
    <w:rsid w:val="006B3A08"/>
    <w:rsid w:val="006C1320"/>
    <w:rsid w:val="006C1BF0"/>
    <w:rsid w:val="006C580F"/>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05C8"/>
    <w:rsid w:val="006F1115"/>
    <w:rsid w:val="006F1ABB"/>
    <w:rsid w:val="006F347B"/>
    <w:rsid w:val="006F41A5"/>
    <w:rsid w:val="006F4B1C"/>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3AD5"/>
    <w:rsid w:val="00734133"/>
    <w:rsid w:val="007355A9"/>
    <w:rsid w:val="00735986"/>
    <w:rsid w:val="007367BB"/>
    <w:rsid w:val="00736EAE"/>
    <w:rsid w:val="007372A4"/>
    <w:rsid w:val="00737BA0"/>
    <w:rsid w:val="007413CE"/>
    <w:rsid w:val="00742BAD"/>
    <w:rsid w:val="0074391A"/>
    <w:rsid w:val="00743CDC"/>
    <w:rsid w:val="00744628"/>
    <w:rsid w:val="0074477B"/>
    <w:rsid w:val="00746CA7"/>
    <w:rsid w:val="007476A8"/>
    <w:rsid w:val="007477BC"/>
    <w:rsid w:val="00747EB9"/>
    <w:rsid w:val="00751505"/>
    <w:rsid w:val="00752C34"/>
    <w:rsid w:val="00753B4A"/>
    <w:rsid w:val="007549BD"/>
    <w:rsid w:val="00756F94"/>
    <w:rsid w:val="007570DC"/>
    <w:rsid w:val="0075790B"/>
    <w:rsid w:val="00760AA3"/>
    <w:rsid w:val="00760B8D"/>
    <w:rsid w:val="00760DD1"/>
    <w:rsid w:val="00762EAC"/>
    <w:rsid w:val="00763B96"/>
    <w:rsid w:val="00764BAB"/>
    <w:rsid w:val="00765B5C"/>
    <w:rsid w:val="00766734"/>
    <w:rsid w:val="007668D0"/>
    <w:rsid w:val="00766CB1"/>
    <w:rsid w:val="00770189"/>
    <w:rsid w:val="007709AB"/>
    <w:rsid w:val="0077183E"/>
    <w:rsid w:val="007719BD"/>
    <w:rsid w:val="007726C4"/>
    <w:rsid w:val="00772D8C"/>
    <w:rsid w:val="007737EB"/>
    <w:rsid w:val="00773D66"/>
    <w:rsid w:val="007769AC"/>
    <w:rsid w:val="00776CA1"/>
    <w:rsid w:val="00777F76"/>
    <w:rsid w:val="007814D9"/>
    <w:rsid w:val="007835FF"/>
    <w:rsid w:val="00783DFD"/>
    <w:rsid w:val="007846E6"/>
    <w:rsid w:val="00785027"/>
    <w:rsid w:val="00787546"/>
    <w:rsid w:val="0079002D"/>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12C"/>
    <w:rsid w:val="007B37B3"/>
    <w:rsid w:val="007B449A"/>
    <w:rsid w:val="007C0926"/>
    <w:rsid w:val="007C2334"/>
    <w:rsid w:val="007C297E"/>
    <w:rsid w:val="007C3227"/>
    <w:rsid w:val="007C3897"/>
    <w:rsid w:val="007C74F7"/>
    <w:rsid w:val="007D021F"/>
    <w:rsid w:val="007D232E"/>
    <w:rsid w:val="007D2876"/>
    <w:rsid w:val="007D4E23"/>
    <w:rsid w:val="007D6C0D"/>
    <w:rsid w:val="007E0B73"/>
    <w:rsid w:val="007E18CB"/>
    <w:rsid w:val="007E1DAD"/>
    <w:rsid w:val="007E2F4C"/>
    <w:rsid w:val="007E3823"/>
    <w:rsid w:val="007E5E69"/>
    <w:rsid w:val="007F005C"/>
    <w:rsid w:val="007F03CE"/>
    <w:rsid w:val="007F17E2"/>
    <w:rsid w:val="007F1DE0"/>
    <w:rsid w:val="007F281B"/>
    <w:rsid w:val="007F3778"/>
    <w:rsid w:val="007F3D0E"/>
    <w:rsid w:val="007F4030"/>
    <w:rsid w:val="007F4B86"/>
    <w:rsid w:val="007F566A"/>
    <w:rsid w:val="007F56E7"/>
    <w:rsid w:val="007F585F"/>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62E9"/>
    <w:rsid w:val="00817ACD"/>
    <w:rsid w:val="00821987"/>
    <w:rsid w:val="008226BD"/>
    <w:rsid w:val="0082314D"/>
    <w:rsid w:val="0082635B"/>
    <w:rsid w:val="008266E4"/>
    <w:rsid w:val="00826AC6"/>
    <w:rsid w:val="00827597"/>
    <w:rsid w:val="008277DF"/>
    <w:rsid w:val="00827F79"/>
    <w:rsid w:val="008309E9"/>
    <w:rsid w:val="00834670"/>
    <w:rsid w:val="00834D96"/>
    <w:rsid w:val="00835934"/>
    <w:rsid w:val="00837233"/>
    <w:rsid w:val="0083777A"/>
    <w:rsid w:val="00842087"/>
    <w:rsid w:val="00842B21"/>
    <w:rsid w:val="00843D70"/>
    <w:rsid w:val="00844574"/>
    <w:rsid w:val="00844D5A"/>
    <w:rsid w:val="00845325"/>
    <w:rsid w:val="00845AC7"/>
    <w:rsid w:val="00846B51"/>
    <w:rsid w:val="0084702C"/>
    <w:rsid w:val="008547D1"/>
    <w:rsid w:val="008606A6"/>
    <w:rsid w:val="00861B42"/>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2B82"/>
    <w:rsid w:val="008C52CF"/>
    <w:rsid w:val="008C7BA1"/>
    <w:rsid w:val="008D048B"/>
    <w:rsid w:val="008D0628"/>
    <w:rsid w:val="008D1FEE"/>
    <w:rsid w:val="008D22A9"/>
    <w:rsid w:val="008D25AB"/>
    <w:rsid w:val="008D3C36"/>
    <w:rsid w:val="008D66F8"/>
    <w:rsid w:val="008D75A2"/>
    <w:rsid w:val="008D7F54"/>
    <w:rsid w:val="008E0752"/>
    <w:rsid w:val="008E0F9E"/>
    <w:rsid w:val="008E16C7"/>
    <w:rsid w:val="008E2D76"/>
    <w:rsid w:val="008E3833"/>
    <w:rsid w:val="008E3B27"/>
    <w:rsid w:val="008E454D"/>
    <w:rsid w:val="008E4BCC"/>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1F1D"/>
    <w:rsid w:val="009225B7"/>
    <w:rsid w:val="00922F69"/>
    <w:rsid w:val="00926699"/>
    <w:rsid w:val="00926FEB"/>
    <w:rsid w:val="00927F2A"/>
    <w:rsid w:val="009318A6"/>
    <w:rsid w:val="00931E33"/>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0A60"/>
    <w:rsid w:val="00971DDB"/>
    <w:rsid w:val="00972728"/>
    <w:rsid w:val="0097277E"/>
    <w:rsid w:val="009729C6"/>
    <w:rsid w:val="00972F63"/>
    <w:rsid w:val="0097360E"/>
    <w:rsid w:val="00974162"/>
    <w:rsid w:val="00974E04"/>
    <w:rsid w:val="00976E17"/>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5304"/>
    <w:rsid w:val="009A6F14"/>
    <w:rsid w:val="009B01FB"/>
    <w:rsid w:val="009B0261"/>
    <w:rsid w:val="009B1CC3"/>
    <w:rsid w:val="009B34EA"/>
    <w:rsid w:val="009B399A"/>
    <w:rsid w:val="009B4BCD"/>
    <w:rsid w:val="009B50D9"/>
    <w:rsid w:val="009B6950"/>
    <w:rsid w:val="009B73AA"/>
    <w:rsid w:val="009B7EB7"/>
    <w:rsid w:val="009C0795"/>
    <w:rsid w:val="009C1833"/>
    <w:rsid w:val="009C4994"/>
    <w:rsid w:val="009C78FC"/>
    <w:rsid w:val="009D24B0"/>
    <w:rsid w:val="009D4AC2"/>
    <w:rsid w:val="009D52CB"/>
    <w:rsid w:val="009D5862"/>
    <w:rsid w:val="009D5900"/>
    <w:rsid w:val="009D5B25"/>
    <w:rsid w:val="009E1F66"/>
    <w:rsid w:val="009E257B"/>
    <w:rsid w:val="009E7700"/>
    <w:rsid w:val="009E7F57"/>
    <w:rsid w:val="009F007D"/>
    <w:rsid w:val="009F02B2"/>
    <w:rsid w:val="009F1042"/>
    <w:rsid w:val="009F282F"/>
    <w:rsid w:val="009F2B41"/>
    <w:rsid w:val="009F35B3"/>
    <w:rsid w:val="009F385E"/>
    <w:rsid w:val="009F39A3"/>
    <w:rsid w:val="009F3F86"/>
    <w:rsid w:val="009F4515"/>
    <w:rsid w:val="00A011D3"/>
    <w:rsid w:val="00A01468"/>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26AEE"/>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24C7"/>
    <w:rsid w:val="00A74C7E"/>
    <w:rsid w:val="00A74D06"/>
    <w:rsid w:val="00A759BE"/>
    <w:rsid w:val="00A76078"/>
    <w:rsid w:val="00A76687"/>
    <w:rsid w:val="00A76D87"/>
    <w:rsid w:val="00A80E2B"/>
    <w:rsid w:val="00A81E96"/>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35D2"/>
    <w:rsid w:val="00A96462"/>
    <w:rsid w:val="00A965FE"/>
    <w:rsid w:val="00A97E3D"/>
    <w:rsid w:val="00AA01DF"/>
    <w:rsid w:val="00AA120E"/>
    <w:rsid w:val="00AA1323"/>
    <w:rsid w:val="00AA2137"/>
    <w:rsid w:val="00AA24F7"/>
    <w:rsid w:val="00AA41ED"/>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04FA"/>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AF7974"/>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26A7"/>
    <w:rsid w:val="00B13B24"/>
    <w:rsid w:val="00B15DEA"/>
    <w:rsid w:val="00B16CF8"/>
    <w:rsid w:val="00B17428"/>
    <w:rsid w:val="00B213D4"/>
    <w:rsid w:val="00B222B4"/>
    <w:rsid w:val="00B233A6"/>
    <w:rsid w:val="00B23B63"/>
    <w:rsid w:val="00B2527E"/>
    <w:rsid w:val="00B258B7"/>
    <w:rsid w:val="00B30E57"/>
    <w:rsid w:val="00B30EE8"/>
    <w:rsid w:val="00B320DB"/>
    <w:rsid w:val="00B32311"/>
    <w:rsid w:val="00B3255D"/>
    <w:rsid w:val="00B32CA7"/>
    <w:rsid w:val="00B33875"/>
    <w:rsid w:val="00B3400A"/>
    <w:rsid w:val="00B349F6"/>
    <w:rsid w:val="00B35C45"/>
    <w:rsid w:val="00B36416"/>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38EA"/>
    <w:rsid w:val="00B759FE"/>
    <w:rsid w:val="00B76BFF"/>
    <w:rsid w:val="00B7748F"/>
    <w:rsid w:val="00B77B12"/>
    <w:rsid w:val="00B807AA"/>
    <w:rsid w:val="00B80B7C"/>
    <w:rsid w:val="00B82BC1"/>
    <w:rsid w:val="00B838D8"/>
    <w:rsid w:val="00B83EC9"/>
    <w:rsid w:val="00B84604"/>
    <w:rsid w:val="00B846D2"/>
    <w:rsid w:val="00B8502B"/>
    <w:rsid w:val="00B86649"/>
    <w:rsid w:val="00B878F8"/>
    <w:rsid w:val="00B9052A"/>
    <w:rsid w:val="00B9087D"/>
    <w:rsid w:val="00B95704"/>
    <w:rsid w:val="00B96945"/>
    <w:rsid w:val="00BA0010"/>
    <w:rsid w:val="00BA1520"/>
    <w:rsid w:val="00BA1941"/>
    <w:rsid w:val="00BA2129"/>
    <w:rsid w:val="00BA2B03"/>
    <w:rsid w:val="00BA33EE"/>
    <w:rsid w:val="00BA7FA9"/>
    <w:rsid w:val="00BB07B6"/>
    <w:rsid w:val="00BB099C"/>
    <w:rsid w:val="00BB0D10"/>
    <w:rsid w:val="00BB0F37"/>
    <w:rsid w:val="00BB29D2"/>
    <w:rsid w:val="00BB420C"/>
    <w:rsid w:val="00BB59E0"/>
    <w:rsid w:val="00BB718E"/>
    <w:rsid w:val="00BB7C78"/>
    <w:rsid w:val="00BC03E9"/>
    <w:rsid w:val="00BC1F5B"/>
    <w:rsid w:val="00BC21B1"/>
    <w:rsid w:val="00BC2675"/>
    <w:rsid w:val="00BC2BA8"/>
    <w:rsid w:val="00BC2FCE"/>
    <w:rsid w:val="00BC564D"/>
    <w:rsid w:val="00BC7160"/>
    <w:rsid w:val="00BC754B"/>
    <w:rsid w:val="00BD064F"/>
    <w:rsid w:val="00BD235F"/>
    <w:rsid w:val="00BD2F50"/>
    <w:rsid w:val="00BD3D48"/>
    <w:rsid w:val="00BD44B1"/>
    <w:rsid w:val="00BD5ED3"/>
    <w:rsid w:val="00BD6768"/>
    <w:rsid w:val="00BE0A7C"/>
    <w:rsid w:val="00BE2555"/>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1224"/>
    <w:rsid w:val="00C217DB"/>
    <w:rsid w:val="00C22957"/>
    <w:rsid w:val="00C22A26"/>
    <w:rsid w:val="00C22BB8"/>
    <w:rsid w:val="00C23187"/>
    <w:rsid w:val="00C23B07"/>
    <w:rsid w:val="00C24B50"/>
    <w:rsid w:val="00C24D7B"/>
    <w:rsid w:val="00C258B0"/>
    <w:rsid w:val="00C271F2"/>
    <w:rsid w:val="00C27A2F"/>
    <w:rsid w:val="00C300B1"/>
    <w:rsid w:val="00C305EA"/>
    <w:rsid w:val="00C31313"/>
    <w:rsid w:val="00C3270E"/>
    <w:rsid w:val="00C32BBD"/>
    <w:rsid w:val="00C32EA4"/>
    <w:rsid w:val="00C336A7"/>
    <w:rsid w:val="00C34CAF"/>
    <w:rsid w:val="00C34E79"/>
    <w:rsid w:val="00C35DC7"/>
    <w:rsid w:val="00C35E8E"/>
    <w:rsid w:val="00C36A52"/>
    <w:rsid w:val="00C41464"/>
    <w:rsid w:val="00C418A4"/>
    <w:rsid w:val="00C41A57"/>
    <w:rsid w:val="00C443A0"/>
    <w:rsid w:val="00C4488B"/>
    <w:rsid w:val="00C506A1"/>
    <w:rsid w:val="00C509F7"/>
    <w:rsid w:val="00C50D82"/>
    <w:rsid w:val="00C512FA"/>
    <w:rsid w:val="00C514BF"/>
    <w:rsid w:val="00C535CA"/>
    <w:rsid w:val="00C5411F"/>
    <w:rsid w:val="00C619D9"/>
    <w:rsid w:val="00C62F47"/>
    <w:rsid w:val="00C6350D"/>
    <w:rsid w:val="00C6460B"/>
    <w:rsid w:val="00C66D98"/>
    <w:rsid w:val="00C67F0D"/>
    <w:rsid w:val="00C707D9"/>
    <w:rsid w:val="00C70BD0"/>
    <w:rsid w:val="00C713DB"/>
    <w:rsid w:val="00C74C5B"/>
    <w:rsid w:val="00C75243"/>
    <w:rsid w:val="00C80A4A"/>
    <w:rsid w:val="00C80BE8"/>
    <w:rsid w:val="00C8423D"/>
    <w:rsid w:val="00C8588B"/>
    <w:rsid w:val="00C85D8C"/>
    <w:rsid w:val="00C87178"/>
    <w:rsid w:val="00C87339"/>
    <w:rsid w:val="00C90F71"/>
    <w:rsid w:val="00C911D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05EC"/>
    <w:rsid w:val="00CC159B"/>
    <w:rsid w:val="00CC1EB6"/>
    <w:rsid w:val="00CC2512"/>
    <w:rsid w:val="00CC2C99"/>
    <w:rsid w:val="00CC32F0"/>
    <w:rsid w:val="00CC4C2F"/>
    <w:rsid w:val="00CC63C4"/>
    <w:rsid w:val="00CC6632"/>
    <w:rsid w:val="00CD0D42"/>
    <w:rsid w:val="00CD18DB"/>
    <w:rsid w:val="00CD1E4A"/>
    <w:rsid w:val="00CD3266"/>
    <w:rsid w:val="00CD4116"/>
    <w:rsid w:val="00CD4DA8"/>
    <w:rsid w:val="00CD55CA"/>
    <w:rsid w:val="00CD5E54"/>
    <w:rsid w:val="00CD6CE4"/>
    <w:rsid w:val="00CE041F"/>
    <w:rsid w:val="00CE0DAE"/>
    <w:rsid w:val="00CE131F"/>
    <w:rsid w:val="00CE156C"/>
    <w:rsid w:val="00CE2010"/>
    <w:rsid w:val="00CE34BE"/>
    <w:rsid w:val="00CE372B"/>
    <w:rsid w:val="00CE40FF"/>
    <w:rsid w:val="00CE413D"/>
    <w:rsid w:val="00CE45B0"/>
    <w:rsid w:val="00CE53EA"/>
    <w:rsid w:val="00CE63C2"/>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4FC"/>
    <w:rsid w:val="00D03B70"/>
    <w:rsid w:val="00D041A1"/>
    <w:rsid w:val="00D04686"/>
    <w:rsid w:val="00D04E30"/>
    <w:rsid w:val="00D0509F"/>
    <w:rsid w:val="00D05702"/>
    <w:rsid w:val="00D05901"/>
    <w:rsid w:val="00D05A4E"/>
    <w:rsid w:val="00D067A0"/>
    <w:rsid w:val="00D069B1"/>
    <w:rsid w:val="00D07147"/>
    <w:rsid w:val="00D07E4A"/>
    <w:rsid w:val="00D07E85"/>
    <w:rsid w:val="00D11AA8"/>
    <w:rsid w:val="00D122A3"/>
    <w:rsid w:val="00D1230F"/>
    <w:rsid w:val="00D13779"/>
    <w:rsid w:val="00D139F4"/>
    <w:rsid w:val="00D13B8C"/>
    <w:rsid w:val="00D15814"/>
    <w:rsid w:val="00D1593E"/>
    <w:rsid w:val="00D1622C"/>
    <w:rsid w:val="00D16486"/>
    <w:rsid w:val="00D1672D"/>
    <w:rsid w:val="00D1678A"/>
    <w:rsid w:val="00D167F5"/>
    <w:rsid w:val="00D2138D"/>
    <w:rsid w:val="00D23872"/>
    <w:rsid w:val="00D23CA5"/>
    <w:rsid w:val="00D23D99"/>
    <w:rsid w:val="00D23F40"/>
    <w:rsid w:val="00D24951"/>
    <w:rsid w:val="00D27775"/>
    <w:rsid w:val="00D3089A"/>
    <w:rsid w:val="00D34160"/>
    <w:rsid w:val="00D3448A"/>
    <w:rsid w:val="00D34835"/>
    <w:rsid w:val="00D34B49"/>
    <w:rsid w:val="00D3583B"/>
    <w:rsid w:val="00D363B4"/>
    <w:rsid w:val="00D36911"/>
    <w:rsid w:val="00D36DC3"/>
    <w:rsid w:val="00D36E53"/>
    <w:rsid w:val="00D37109"/>
    <w:rsid w:val="00D37233"/>
    <w:rsid w:val="00D37B17"/>
    <w:rsid w:val="00D406CF"/>
    <w:rsid w:val="00D4094B"/>
    <w:rsid w:val="00D40D29"/>
    <w:rsid w:val="00D42077"/>
    <w:rsid w:val="00D43D6D"/>
    <w:rsid w:val="00D44B30"/>
    <w:rsid w:val="00D45370"/>
    <w:rsid w:val="00D45AE1"/>
    <w:rsid w:val="00D462FE"/>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12B3"/>
    <w:rsid w:val="00D73DAE"/>
    <w:rsid w:val="00D74406"/>
    <w:rsid w:val="00D754C3"/>
    <w:rsid w:val="00D75A2A"/>
    <w:rsid w:val="00D801DB"/>
    <w:rsid w:val="00D803F5"/>
    <w:rsid w:val="00D8132C"/>
    <w:rsid w:val="00D82E07"/>
    <w:rsid w:val="00D83107"/>
    <w:rsid w:val="00D83311"/>
    <w:rsid w:val="00D83956"/>
    <w:rsid w:val="00D866D7"/>
    <w:rsid w:val="00D871BC"/>
    <w:rsid w:val="00D900B5"/>
    <w:rsid w:val="00D901E9"/>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1B1E"/>
    <w:rsid w:val="00DB39AA"/>
    <w:rsid w:val="00DB5F3F"/>
    <w:rsid w:val="00DC09A5"/>
    <w:rsid w:val="00DC1095"/>
    <w:rsid w:val="00DC1EC7"/>
    <w:rsid w:val="00DC26C0"/>
    <w:rsid w:val="00DC3669"/>
    <w:rsid w:val="00DC5579"/>
    <w:rsid w:val="00DC6E3B"/>
    <w:rsid w:val="00DC6FB3"/>
    <w:rsid w:val="00DC7035"/>
    <w:rsid w:val="00DD05CD"/>
    <w:rsid w:val="00DD0F8F"/>
    <w:rsid w:val="00DD17B5"/>
    <w:rsid w:val="00DD17E6"/>
    <w:rsid w:val="00DD30D2"/>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570"/>
    <w:rsid w:val="00DE7FE1"/>
    <w:rsid w:val="00DF1426"/>
    <w:rsid w:val="00DF3C1E"/>
    <w:rsid w:val="00DF4068"/>
    <w:rsid w:val="00DF6A65"/>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6DBC"/>
    <w:rsid w:val="00E31742"/>
    <w:rsid w:val="00E31C44"/>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B2"/>
    <w:rsid w:val="00E705FF"/>
    <w:rsid w:val="00E706D5"/>
    <w:rsid w:val="00E70E53"/>
    <w:rsid w:val="00E7127C"/>
    <w:rsid w:val="00E716B0"/>
    <w:rsid w:val="00E72653"/>
    <w:rsid w:val="00E726EF"/>
    <w:rsid w:val="00E72E84"/>
    <w:rsid w:val="00E73D6A"/>
    <w:rsid w:val="00E73FB6"/>
    <w:rsid w:val="00E7493A"/>
    <w:rsid w:val="00E77B34"/>
    <w:rsid w:val="00E804AE"/>
    <w:rsid w:val="00E8108F"/>
    <w:rsid w:val="00E82501"/>
    <w:rsid w:val="00E82C96"/>
    <w:rsid w:val="00E82E96"/>
    <w:rsid w:val="00E83238"/>
    <w:rsid w:val="00E83EB2"/>
    <w:rsid w:val="00E84E6D"/>
    <w:rsid w:val="00E86C59"/>
    <w:rsid w:val="00E902D2"/>
    <w:rsid w:val="00E9123C"/>
    <w:rsid w:val="00E92409"/>
    <w:rsid w:val="00E925FF"/>
    <w:rsid w:val="00E927A3"/>
    <w:rsid w:val="00E92852"/>
    <w:rsid w:val="00E92ADF"/>
    <w:rsid w:val="00E92CC1"/>
    <w:rsid w:val="00E93532"/>
    <w:rsid w:val="00E93C55"/>
    <w:rsid w:val="00E949D2"/>
    <w:rsid w:val="00E94E03"/>
    <w:rsid w:val="00E95FC3"/>
    <w:rsid w:val="00E96729"/>
    <w:rsid w:val="00E96774"/>
    <w:rsid w:val="00E974B9"/>
    <w:rsid w:val="00EA0377"/>
    <w:rsid w:val="00EA1E8A"/>
    <w:rsid w:val="00EA4A9D"/>
    <w:rsid w:val="00EA5D85"/>
    <w:rsid w:val="00EB06B6"/>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5A9A"/>
    <w:rsid w:val="00EE6A25"/>
    <w:rsid w:val="00EE7113"/>
    <w:rsid w:val="00EE78C7"/>
    <w:rsid w:val="00EE7E9E"/>
    <w:rsid w:val="00EF0192"/>
    <w:rsid w:val="00EF1D7C"/>
    <w:rsid w:val="00EF2F64"/>
    <w:rsid w:val="00EF32C1"/>
    <w:rsid w:val="00EF41B9"/>
    <w:rsid w:val="00EF7118"/>
    <w:rsid w:val="00F00C35"/>
    <w:rsid w:val="00F00CD7"/>
    <w:rsid w:val="00F00F3A"/>
    <w:rsid w:val="00F03EB1"/>
    <w:rsid w:val="00F049E9"/>
    <w:rsid w:val="00F062CE"/>
    <w:rsid w:val="00F062E1"/>
    <w:rsid w:val="00F1088C"/>
    <w:rsid w:val="00F12036"/>
    <w:rsid w:val="00F13D90"/>
    <w:rsid w:val="00F152E6"/>
    <w:rsid w:val="00F153AC"/>
    <w:rsid w:val="00F15802"/>
    <w:rsid w:val="00F15ABA"/>
    <w:rsid w:val="00F17539"/>
    <w:rsid w:val="00F17917"/>
    <w:rsid w:val="00F2114C"/>
    <w:rsid w:val="00F21C8E"/>
    <w:rsid w:val="00F24448"/>
    <w:rsid w:val="00F25D79"/>
    <w:rsid w:val="00F2702F"/>
    <w:rsid w:val="00F3025C"/>
    <w:rsid w:val="00F31254"/>
    <w:rsid w:val="00F32329"/>
    <w:rsid w:val="00F32688"/>
    <w:rsid w:val="00F33B6E"/>
    <w:rsid w:val="00F3465A"/>
    <w:rsid w:val="00F35A98"/>
    <w:rsid w:val="00F36573"/>
    <w:rsid w:val="00F37708"/>
    <w:rsid w:val="00F409C8"/>
    <w:rsid w:val="00F42A44"/>
    <w:rsid w:val="00F43DA2"/>
    <w:rsid w:val="00F44FC5"/>
    <w:rsid w:val="00F45180"/>
    <w:rsid w:val="00F45326"/>
    <w:rsid w:val="00F45549"/>
    <w:rsid w:val="00F465BB"/>
    <w:rsid w:val="00F4729E"/>
    <w:rsid w:val="00F479AB"/>
    <w:rsid w:val="00F47D5C"/>
    <w:rsid w:val="00F47EB2"/>
    <w:rsid w:val="00F505AB"/>
    <w:rsid w:val="00F51951"/>
    <w:rsid w:val="00F520FB"/>
    <w:rsid w:val="00F53EFE"/>
    <w:rsid w:val="00F5486D"/>
    <w:rsid w:val="00F5622B"/>
    <w:rsid w:val="00F5678D"/>
    <w:rsid w:val="00F57450"/>
    <w:rsid w:val="00F57F64"/>
    <w:rsid w:val="00F60511"/>
    <w:rsid w:val="00F61708"/>
    <w:rsid w:val="00F628AC"/>
    <w:rsid w:val="00F63A74"/>
    <w:rsid w:val="00F64658"/>
    <w:rsid w:val="00F64D04"/>
    <w:rsid w:val="00F708CC"/>
    <w:rsid w:val="00F71670"/>
    <w:rsid w:val="00F71751"/>
    <w:rsid w:val="00F71998"/>
    <w:rsid w:val="00F720E9"/>
    <w:rsid w:val="00F73CED"/>
    <w:rsid w:val="00F74710"/>
    <w:rsid w:val="00F74ABC"/>
    <w:rsid w:val="00F74E72"/>
    <w:rsid w:val="00F75D1E"/>
    <w:rsid w:val="00F77093"/>
    <w:rsid w:val="00F77E81"/>
    <w:rsid w:val="00F80886"/>
    <w:rsid w:val="00F81F44"/>
    <w:rsid w:val="00F81F7A"/>
    <w:rsid w:val="00F8235F"/>
    <w:rsid w:val="00F824F1"/>
    <w:rsid w:val="00F82D4C"/>
    <w:rsid w:val="00F84DC0"/>
    <w:rsid w:val="00F90077"/>
    <w:rsid w:val="00F90B57"/>
    <w:rsid w:val="00F9155E"/>
    <w:rsid w:val="00F934AB"/>
    <w:rsid w:val="00F95A44"/>
    <w:rsid w:val="00F968C8"/>
    <w:rsid w:val="00F969E8"/>
    <w:rsid w:val="00FA18F1"/>
    <w:rsid w:val="00FA2451"/>
    <w:rsid w:val="00FA2702"/>
    <w:rsid w:val="00FA2C9F"/>
    <w:rsid w:val="00FA448F"/>
    <w:rsid w:val="00FA4E77"/>
    <w:rsid w:val="00FA5D7D"/>
    <w:rsid w:val="00FA6247"/>
    <w:rsid w:val="00FA6927"/>
    <w:rsid w:val="00FA6D51"/>
    <w:rsid w:val="00FA7425"/>
    <w:rsid w:val="00FA7C77"/>
    <w:rsid w:val="00FB04A0"/>
    <w:rsid w:val="00FB170E"/>
    <w:rsid w:val="00FB329C"/>
    <w:rsid w:val="00FB3446"/>
    <w:rsid w:val="00FB7A24"/>
    <w:rsid w:val="00FC1ACA"/>
    <w:rsid w:val="00FC2268"/>
    <w:rsid w:val="00FC24EA"/>
    <w:rsid w:val="00FC27E4"/>
    <w:rsid w:val="00FC4417"/>
    <w:rsid w:val="00FC477E"/>
    <w:rsid w:val="00FC478A"/>
    <w:rsid w:val="00FC667E"/>
    <w:rsid w:val="00FD0C38"/>
    <w:rsid w:val="00FD2027"/>
    <w:rsid w:val="00FD24A1"/>
    <w:rsid w:val="00FD2543"/>
    <w:rsid w:val="00FD2C67"/>
    <w:rsid w:val="00FD4094"/>
    <w:rsid w:val="00FD4A53"/>
    <w:rsid w:val="00FD4FD8"/>
    <w:rsid w:val="00FD57E5"/>
    <w:rsid w:val="00FD610D"/>
    <w:rsid w:val="00FD6501"/>
    <w:rsid w:val="00FD6B96"/>
    <w:rsid w:val="00FD79DE"/>
    <w:rsid w:val="00FE07EA"/>
    <w:rsid w:val="00FE0A68"/>
    <w:rsid w:val="00FE2AF3"/>
    <w:rsid w:val="00FE59DC"/>
    <w:rsid w:val="00FE6AB8"/>
    <w:rsid w:val="00FE6ABD"/>
    <w:rsid w:val="00FE6AEF"/>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58D9DAA1-EF16-4642-8605-76029B28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03E2"/>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uiPriority w:val="99"/>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2"/>
    <w:link w:val="HTML0"/>
    <w:uiPriority w:val="99"/>
    <w:semiHidden/>
    <w:unhideWhenUsed/>
    <w:rsid w:val="0043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3"/>
    <w:link w:val="HTML"/>
    <w:uiPriority w:val="99"/>
    <w:semiHidden/>
    <w:rsid w:val="00437F43"/>
    <w:rPr>
      <w:rFonts w:ascii="Courier New" w:eastAsia="Times New Roman" w:hAnsi="Courier New" w:cs="Courier New"/>
      <w:sz w:val="20"/>
      <w:szCs w:val="20"/>
      <w:lang w:eastAsia="ru-RU"/>
    </w:rPr>
  </w:style>
  <w:style w:type="character" w:styleId="afff2">
    <w:name w:val="FollowedHyperlink"/>
    <w:basedOn w:val="a3"/>
    <w:uiPriority w:val="99"/>
    <w:semiHidden/>
    <w:unhideWhenUsed/>
    <w:rsid w:val="00D866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41109867">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grandars.ru/student/statistika/otnositelnaya-velichina-dinamiki.html" TargetMode="External"/><Relationship Id="rId26" Type="http://schemas.openxmlformats.org/officeDocument/2006/relationships/hyperlink" Target="https://znanium.com/catalog/product/1257425" TargetMode="External"/><Relationship Id="rId3" Type="http://schemas.openxmlformats.org/officeDocument/2006/relationships/styles" Target="styles.xml"/><Relationship Id="rId21" Type="http://schemas.openxmlformats.org/officeDocument/2006/relationships/hyperlink" Target="http://www.grandars.ru/student/statistika/otnositelnaya-velichina-intensivnosti.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osstat.gov.ru" TargetMode="External"/><Relationship Id="rId25" Type="http://schemas.openxmlformats.org/officeDocument/2006/relationships/hyperlink" Target="https://znanium.com/catalog/product/929679" TargetMode="External"/><Relationship Id="rId2" Type="http://schemas.openxmlformats.org/officeDocument/2006/relationships/numbering" Target="numbering.xml"/><Relationship Id="rId16" Type="http://schemas.openxmlformats.org/officeDocument/2006/relationships/hyperlink" Target="https://rosstat.gov.ru" TargetMode="External"/><Relationship Id="rId20" Type="http://schemas.openxmlformats.org/officeDocument/2006/relationships/hyperlink" Target="http://www.grandars.ru/student/statistika/otnositelnaya-velichina-planovogo-zadaniy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znanium.com/catalog/product/1002740"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znanium.com/catalog/product/1093663" TargetMode="External"/><Relationship Id="rId28" Type="http://schemas.openxmlformats.org/officeDocument/2006/relationships/hyperlink" Target="http://znanium.com/" TargetMode="External"/><Relationship Id="rId10" Type="http://schemas.openxmlformats.org/officeDocument/2006/relationships/header" Target="header2.xml"/><Relationship Id="rId19" Type="http://schemas.openxmlformats.org/officeDocument/2006/relationships/hyperlink" Target="http://www.grandars.ru/student/statistika/otnositelnaya-velichina-planovogo-zadaniya.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znanium.com/catalog/product/1228803" TargetMode="External"/><Relationship Id="rId27" Type="http://schemas.openxmlformats.org/officeDocument/2006/relationships/hyperlink" Target="http://znanium.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B709-3049-43D9-B3FB-FA330E4A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1</Pages>
  <Words>9694</Words>
  <Characters>55260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Учетная запись Майкрософт</cp:lastModifiedBy>
  <cp:revision>71</cp:revision>
  <cp:lastPrinted>2021-06-03T09:32:00Z</cp:lastPrinted>
  <dcterms:created xsi:type="dcterms:W3CDTF">2021-11-16T19:07:00Z</dcterms:created>
  <dcterms:modified xsi:type="dcterms:W3CDTF">2022-04-25T16:48:00Z</dcterms:modified>
</cp:coreProperties>
</file>