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</w:t>
            </w:r>
            <w:r w:rsidR="00331C45">
              <w:rPr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1DF9FA" w:rsidR="00D406CF" w:rsidRPr="000E4F4E" w:rsidRDefault="009C2915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1662"/>
        <w:gridCol w:w="49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CAF916" w:rsidR="00E05948" w:rsidRPr="00C258B0" w:rsidRDefault="009C291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8C1AAC8" w:rsidR="00D1678A" w:rsidRPr="00D97D6F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D27D8">
              <w:rPr>
                <w:sz w:val="26"/>
                <w:szCs w:val="26"/>
              </w:rPr>
              <w:t>38.03.0</w:t>
            </w:r>
            <w:r w:rsidR="001677FE">
              <w:rPr>
                <w:sz w:val="26"/>
                <w:szCs w:val="26"/>
              </w:rPr>
              <w:t>2</w:t>
            </w:r>
            <w:r w:rsidR="006D27D8">
              <w:rPr>
                <w:sz w:val="26"/>
                <w:szCs w:val="26"/>
              </w:rPr>
              <w:t xml:space="preserve"> </w:t>
            </w:r>
            <w:r w:rsidR="001677FE">
              <w:rPr>
                <w:sz w:val="26"/>
                <w:szCs w:val="26"/>
              </w:rPr>
              <w:t>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r w:rsidRPr="004F71C7">
              <w:rPr>
                <w:color w:val="000000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15567E" w:rsidR="00D1678A" w:rsidRPr="004F71C7" w:rsidRDefault="00F10FBF" w:rsidP="00121E30">
            <w:r>
              <w:t>Технологии современного менеджмента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377AC38" w:rsidR="00D1678A" w:rsidRPr="00CB1558" w:rsidRDefault="006D27D8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6DF6B9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303344">
              <w:rPr>
                <w:iCs/>
              </w:rPr>
              <w:t>учебной дисциплин</w:t>
            </w:r>
            <w:r w:rsidR="00AF3663" w:rsidRPr="00303344">
              <w:rPr>
                <w:iCs/>
              </w:rPr>
              <w:t>ы «</w:t>
            </w:r>
            <w:r w:rsidR="00FA1605">
              <w:rPr>
                <w:iCs/>
              </w:rPr>
              <w:t>Экономическая безопасность</w:t>
            </w:r>
            <w:r w:rsidR="00AF3663" w:rsidRPr="00303344">
              <w:rPr>
                <w:iCs/>
              </w:rPr>
              <w:t>»</w:t>
            </w:r>
            <w:r w:rsidRPr="00AC3042"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610330">
              <w:t>9</w:t>
            </w:r>
            <w:r>
              <w:t xml:space="preserve"> от </w:t>
            </w:r>
            <w:r w:rsidR="00610330">
              <w:t>2</w:t>
            </w:r>
            <w:r>
              <w:t>1.0</w:t>
            </w:r>
            <w:r w:rsidR="00610330">
              <w:t>6</w:t>
            </w:r>
            <w:r>
              <w:t>.</w:t>
            </w:r>
            <w:r w:rsidR="00610330">
              <w:t>2021</w:t>
            </w:r>
            <w: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r w:rsidRPr="00AC3042">
              <w:t>Разработчик</w:t>
            </w:r>
            <w:r w:rsidR="003E415B">
              <w:t xml:space="preserve"> </w:t>
            </w:r>
            <w:r w:rsidRPr="00AC3042">
              <w:t xml:space="preserve">рабочей </w:t>
            </w:r>
            <w:r w:rsidRPr="00303344">
              <w:t>программы учебной дисциплин</w:t>
            </w:r>
            <w:r w:rsidR="00E163E2" w:rsidRPr="00303344">
              <w:t>ы</w:t>
            </w:r>
            <w:r w:rsidRPr="00303344"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65CB3B" w:rsidR="00AA6ADF" w:rsidRPr="007C3227" w:rsidRDefault="009C2915" w:rsidP="00AA6ADF">
            <w:pPr>
              <w:jc w:val="both"/>
            </w:pPr>
            <w:proofErr w:type="gramStart"/>
            <w:r>
              <w:t>О.В.</w:t>
            </w:r>
            <w:proofErr w:type="gramEnd"/>
            <w:r>
              <w:t xml:space="preserve"> Сараджева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0B53D2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331C45">
              <w:t xml:space="preserve">, </w:t>
            </w:r>
            <w:r w:rsidR="009C2915">
              <w:t>доц.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50AE72D" w:rsidR="00AA6ADF" w:rsidRPr="007C3227" w:rsidRDefault="009C2915" w:rsidP="006012C6">
            <w:pPr>
              <w:spacing w:line="271" w:lineRule="auto"/>
            </w:pPr>
            <w:proofErr w:type="gramStart"/>
            <w:r>
              <w:t>В.А.</w:t>
            </w:r>
            <w:proofErr w:type="gramEnd"/>
            <w:r>
              <w:t xml:space="preserve"> Сенков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D83FDEF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</w:t>
      </w:r>
      <w:r w:rsidR="009C2915">
        <w:rPr>
          <w:iCs/>
          <w:sz w:val="24"/>
          <w:szCs w:val="24"/>
        </w:rPr>
        <w:t>Экономическая безопасность</w:t>
      </w:r>
      <w:r w:rsidR="0046288E" w:rsidRPr="00CD6175">
        <w:rPr>
          <w:iCs/>
          <w:sz w:val="24"/>
          <w:szCs w:val="24"/>
        </w:rPr>
        <w:t>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4DEFB0AE" w:rsidR="009664F2" w:rsidRPr="00CD6175" w:rsidRDefault="00DE043E" w:rsidP="009664F2">
            <w:pPr>
              <w:rPr>
                <w:bCs/>
              </w:rPr>
            </w:pPr>
            <w:r>
              <w:rPr>
                <w:bCs/>
              </w:rPr>
              <w:t>Девятый</w:t>
            </w:r>
            <w:r w:rsidR="00331C45">
              <w:rPr>
                <w:bCs/>
              </w:rPr>
              <w:t xml:space="preserve"> </w:t>
            </w:r>
            <w:r w:rsidR="009664F2" w:rsidRPr="00CD6175">
              <w:rPr>
                <w:bCs/>
              </w:rPr>
              <w:t>семестр</w:t>
            </w:r>
            <w:r w:rsidR="00331C45">
              <w:rPr>
                <w:bCs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2558D5B3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>«</w:t>
      </w:r>
      <w:r w:rsidR="006D330D">
        <w:rPr>
          <w:iCs/>
          <w:sz w:val="24"/>
          <w:szCs w:val="24"/>
        </w:rPr>
        <w:t>Экономическая безопасность</w:t>
      </w:r>
      <w:r w:rsidR="008B0736" w:rsidRPr="00D31999">
        <w:rPr>
          <w:iCs/>
          <w:sz w:val="24"/>
          <w:szCs w:val="24"/>
        </w:rPr>
        <w:t xml:space="preserve">» </w:t>
      </w:r>
      <w:r w:rsidR="007E18CB" w:rsidRPr="00D31999">
        <w:rPr>
          <w:iCs/>
          <w:sz w:val="24"/>
          <w:szCs w:val="24"/>
        </w:rPr>
        <w:t xml:space="preserve">относится к </w:t>
      </w:r>
      <w:r w:rsidR="00DE043E">
        <w:rPr>
          <w:iCs/>
          <w:sz w:val="24"/>
          <w:szCs w:val="24"/>
        </w:rPr>
        <w:t>элективной</w:t>
      </w:r>
      <w:r w:rsidR="007E18CB" w:rsidRPr="00D31999">
        <w:rPr>
          <w:iCs/>
          <w:sz w:val="24"/>
          <w:szCs w:val="24"/>
        </w:rPr>
        <w:t xml:space="preserve">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3118D583" w:rsid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Экономическая теория</w:t>
      </w:r>
      <w:r w:rsidR="00D31999">
        <w:rPr>
          <w:iCs/>
          <w:sz w:val="24"/>
          <w:szCs w:val="24"/>
        </w:rPr>
        <w:t>;</w:t>
      </w:r>
    </w:p>
    <w:p w14:paraId="1FBD5FB9" w14:textId="7FF10CA0" w:rsidR="007E18CB" w:rsidRP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Экономика предприятий (организаций)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6F336B72" w:rsidR="007B449A" w:rsidRPr="00D31999" w:rsidRDefault="00DE043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Технологии продаж</w:t>
      </w:r>
      <w:r w:rsidR="00D31999">
        <w:rPr>
          <w:iCs/>
          <w:sz w:val="24"/>
          <w:szCs w:val="24"/>
        </w:rPr>
        <w:t>;</w:t>
      </w:r>
    </w:p>
    <w:p w14:paraId="300A23E3" w14:textId="67C2716E" w:rsidR="00331C45" w:rsidRPr="00DE043E" w:rsidRDefault="00DE043E" w:rsidP="00DE043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Интегрированные маркетинговые коммуникации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F436921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</w:t>
      </w:r>
      <w:r w:rsidR="00FA1605">
        <w:rPr>
          <w:rFonts w:eastAsia="Times New Roman"/>
          <w:sz w:val="24"/>
          <w:szCs w:val="24"/>
        </w:rPr>
        <w:t>Экономическая безопасность</w:t>
      </w:r>
      <w:r w:rsidR="00E3030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7025FC" w:rsidRDefault="00F97BF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7025FC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7025FC" w:rsidRDefault="00F97BFF" w:rsidP="00F47D5C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7025FC">
        <w:rPr>
          <w:iCs/>
          <w:color w:val="000000" w:themeColor="text1"/>
          <w:sz w:val="24"/>
          <w:szCs w:val="24"/>
        </w:rPr>
        <w:t>ф</w:t>
      </w:r>
      <w:r w:rsidR="00F47D5C" w:rsidRPr="007025FC">
        <w:rPr>
          <w:iCs/>
          <w:color w:val="000000" w:themeColor="text1"/>
          <w:sz w:val="24"/>
          <w:szCs w:val="24"/>
        </w:rPr>
        <w:t>ормирование</w:t>
      </w:r>
      <w:r w:rsidRPr="007025FC">
        <w:rPr>
          <w:iCs/>
          <w:color w:val="000000" w:themeColor="text1"/>
          <w:sz w:val="24"/>
          <w:szCs w:val="24"/>
        </w:rPr>
        <w:t xml:space="preserve"> у обучающихся</w:t>
      </w:r>
      <w:r w:rsidR="00F47D5C" w:rsidRPr="007025FC">
        <w:rPr>
          <w:iCs/>
          <w:color w:val="000000" w:themeColor="text1"/>
          <w:sz w:val="24"/>
          <w:szCs w:val="24"/>
        </w:rPr>
        <w:t xml:space="preserve"> навыков научно-теоретического подхода к решению задач</w:t>
      </w:r>
      <w:r w:rsidR="00E34F0A" w:rsidRPr="007025FC">
        <w:rPr>
          <w:iCs/>
          <w:color w:val="000000" w:themeColor="text1"/>
          <w:sz w:val="24"/>
          <w:szCs w:val="24"/>
        </w:rPr>
        <w:t xml:space="preserve"> профессиональной направленности</w:t>
      </w:r>
      <w:r w:rsidR="00F47D5C" w:rsidRPr="007025FC">
        <w:rPr>
          <w:iCs/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7025FC">
        <w:rPr>
          <w:i/>
          <w:color w:val="000000" w:themeColor="text1"/>
          <w:sz w:val="24"/>
          <w:szCs w:val="24"/>
        </w:rPr>
        <w:t>;</w:t>
      </w:r>
    </w:p>
    <w:p w14:paraId="6CC7A6CB" w14:textId="2A9911F8" w:rsidR="003D5F48" w:rsidRPr="007025FC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025FC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7025FC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компетенци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ых</w:t>
      </w:r>
      <w:r w:rsidR="00CD18DB" w:rsidRPr="007025FC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7025FC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25FC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7025FC">
        <w:rPr>
          <w:iCs/>
          <w:color w:val="000000" w:themeColor="text1"/>
          <w:sz w:val="24"/>
          <w:szCs w:val="24"/>
        </w:rPr>
        <w:t xml:space="preserve">учебной </w:t>
      </w:r>
      <w:r w:rsidRPr="007025FC">
        <w:rPr>
          <w:iCs/>
          <w:color w:val="000000" w:themeColor="text1"/>
          <w:sz w:val="24"/>
          <w:szCs w:val="24"/>
        </w:rPr>
        <w:t>дисциплине</w:t>
      </w:r>
      <w:r w:rsidR="007603AA" w:rsidRPr="007025FC">
        <w:rPr>
          <w:i/>
          <w:color w:val="000000" w:themeColor="text1"/>
          <w:sz w:val="24"/>
          <w:szCs w:val="24"/>
        </w:rPr>
        <w:t xml:space="preserve"> </w:t>
      </w:r>
      <w:r w:rsidRPr="007025FC">
        <w:rPr>
          <w:color w:val="000000" w:themeColor="text1"/>
          <w:sz w:val="24"/>
          <w:szCs w:val="24"/>
        </w:rPr>
        <w:t xml:space="preserve">является </w:t>
      </w:r>
      <w:r w:rsidR="00963DA6" w:rsidRPr="007025FC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7025FC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7025FC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075E0343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643"/>
      </w:tblGrid>
      <w:tr w:rsidR="006D123A" w:rsidRPr="006D123A" w14:paraId="671CAD61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4F23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DC4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Способен к разработке и совершенствованию системы клиентских отношений с </w:t>
            </w:r>
            <w:r w:rsidRPr="006D123A">
              <w:rPr>
                <w:color w:val="000000"/>
              </w:rPr>
              <w:lastRenderedPageBreak/>
              <w:t>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970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ИД-ПК-1.1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84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6D123A">
              <w:rPr>
                <w:color w:val="000000"/>
              </w:rPr>
              <w:t>услуги)  в</w:t>
            </w:r>
            <w:proofErr w:type="gramEnd"/>
            <w:r w:rsidRPr="006D123A">
              <w:rPr>
                <w:color w:val="000000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6D123A" w:rsidRPr="006D123A" w14:paraId="3FE8B48C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4421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7929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93D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183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6D123A" w:rsidRPr="006D123A" w14:paraId="21D7707A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32C0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D328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50E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3CD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6D123A" w:rsidRPr="006D123A" w14:paraId="56124FBC" w14:textId="77777777" w:rsidTr="006D123A">
        <w:trPr>
          <w:trHeight w:val="2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2BB8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127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91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C12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6D123A" w:rsidRPr="006D123A" w14:paraId="337F131F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9B33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D2F9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12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714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6D123A" w:rsidRPr="006D123A" w14:paraId="7B3A491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D68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A407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D5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ИД-ПК-2.3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D17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6D123A" w:rsidRPr="006D123A" w14:paraId="6C3070EA" w14:textId="77777777" w:rsidTr="006D123A">
        <w:trPr>
          <w:trHeight w:val="2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2659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076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9C0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E84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6D123A" w:rsidRPr="006D123A" w14:paraId="11FE581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C1E3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2E52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D74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03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6D123A" w:rsidRPr="006D123A" w14:paraId="4788F7D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6D62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287E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C5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EB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6D123A" w:rsidRPr="006D123A" w14:paraId="664132E7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8293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26C2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55D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A12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6D123A" w:rsidRPr="006D123A" w14:paraId="7389342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AAAB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551A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B3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4C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6D123A" w:rsidRPr="006D123A" w14:paraId="22E0FD10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22AC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035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E4F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476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6D123A" w:rsidRPr="006D123A" w14:paraId="6DAC1449" w14:textId="77777777" w:rsidTr="006D123A">
        <w:trPr>
          <w:trHeight w:val="20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907D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E58F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96E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4621" w14:textId="77777777" w:rsidR="006D123A" w:rsidRPr="006D123A" w:rsidRDefault="006D123A" w:rsidP="006D123A">
            <w:pPr>
              <w:rPr>
                <w:color w:val="000000"/>
              </w:rPr>
            </w:pPr>
            <w:proofErr w:type="gramStart"/>
            <w:r w:rsidRPr="006D123A">
              <w:rPr>
                <w:color w:val="000000"/>
              </w:rPr>
              <w:t>Использование  положений</w:t>
            </w:r>
            <w:proofErr w:type="gramEnd"/>
            <w:r w:rsidRPr="006D123A">
              <w:rPr>
                <w:color w:val="000000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6D123A" w:rsidRPr="006D123A" w14:paraId="43CEF83D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32C7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E3D2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E71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9EA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6D123A" w:rsidRPr="006D123A" w14:paraId="44284C96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6083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5E77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B7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C40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Использование основных </w:t>
            </w:r>
            <w:proofErr w:type="gramStart"/>
            <w:r w:rsidRPr="006D123A">
              <w:rPr>
                <w:color w:val="000000"/>
              </w:rPr>
              <w:t>положений  менеджмента</w:t>
            </w:r>
            <w:proofErr w:type="gramEnd"/>
            <w:r w:rsidRPr="006D123A">
              <w:rPr>
                <w:color w:val="000000"/>
              </w:rPr>
              <w:t>, в том числе выставочного</w:t>
            </w:r>
          </w:p>
        </w:tc>
      </w:tr>
      <w:tr w:rsidR="006D123A" w:rsidRPr="006D123A" w14:paraId="28FDBB5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EF3A0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538D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33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1E2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6D123A" w:rsidRPr="006D123A" w14:paraId="334A4B2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5F9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7975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D7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20F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6D123A" w:rsidRPr="006D123A" w14:paraId="43F5948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2B8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9F2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6B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0D6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6D123A" w:rsidRPr="006D123A" w14:paraId="0B71AD7B" w14:textId="77777777" w:rsidTr="006D123A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733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77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62B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E4D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</w:tr>
      <w:tr w:rsidR="006D123A" w:rsidRPr="006D123A" w14:paraId="39FC8A0C" w14:textId="77777777" w:rsidTr="006D123A">
        <w:trPr>
          <w:trHeight w:val="17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90E3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244B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154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BEE7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6D123A" w:rsidRPr="006D123A" w14:paraId="15D5B64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8B7F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55A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A1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009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6D123A" w:rsidRPr="006D123A" w14:paraId="46A70A6A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E098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023B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C24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A5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6D123A" w:rsidRPr="006D123A" w14:paraId="48D4BB78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75E6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E2DD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BF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EBB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6D123A" w:rsidRPr="006D123A" w14:paraId="39948AEB" w14:textId="77777777" w:rsidTr="006D123A">
        <w:trPr>
          <w:trHeight w:val="1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01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EF7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BD5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9E02" w14:textId="77777777" w:rsidR="006D123A" w:rsidRPr="006D123A" w:rsidRDefault="006D123A" w:rsidP="006D123A">
            <w:pPr>
              <w:rPr>
                <w:color w:val="000000"/>
                <w:sz w:val="22"/>
                <w:szCs w:val="22"/>
              </w:rPr>
            </w:pPr>
            <w:r w:rsidRPr="006D123A">
              <w:rPr>
                <w:color w:val="000000"/>
                <w:sz w:val="22"/>
                <w:szCs w:val="22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3CAFC84E" w14:textId="77777777" w:rsidR="006D123A" w:rsidRPr="006D123A" w:rsidRDefault="006D123A" w:rsidP="006D123A"/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F51975A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</w:rPr>
              <w:t>по очно</w:t>
            </w:r>
            <w:r w:rsidR="00DE043E">
              <w:rPr>
                <w:i/>
              </w:rPr>
              <w:t>-заочной</w:t>
            </w:r>
            <w:r w:rsidRPr="00644FBD">
              <w:rPr>
                <w:i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0FFCA70" w:rsidR="00262427" w:rsidRPr="00B61D4D" w:rsidRDefault="00DE043E" w:rsidP="009B399A">
            <w:r>
              <w:rPr>
                <w:i/>
              </w:rPr>
              <w:t>9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C705F83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1677FE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481E5EF1" w:rsidR="00262427" w:rsidRPr="00B61D4D" w:rsidRDefault="00672A4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1677FE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4955736" w:rsidR="00262427" w:rsidRPr="00B61D4D" w:rsidRDefault="00672A4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1677FE">
              <w:rPr>
                <w:i/>
              </w:rPr>
              <w:t>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FC4605E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1677FE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509BC209" w:rsidR="008722CF" w:rsidRPr="00B02E88" w:rsidRDefault="00672A46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1677FE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F6CBF27" w:rsidR="008722CF" w:rsidRPr="00B02E88" w:rsidRDefault="00672A46" w:rsidP="008722CF">
            <w:pPr>
              <w:ind w:left="28"/>
              <w:jc w:val="center"/>
            </w:pPr>
            <w:r>
              <w:rPr>
                <w:i/>
              </w:rPr>
              <w:t>7</w:t>
            </w:r>
            <w:r w:rsidR="001677FE">
              <w:rPr>
                <w:i/>
              </w:rPr>
              <w:t>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977989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97798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5946804" w:rsidR="00386236" w:rsidRPr="00A06CF3" w:rsidRDefault="007E08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Пятый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  <w:proofErr w:type="gramEnd"/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22EFEC26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7E0840"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  <w:tc>
          <w:tcPr>
            <w:tcW w:w="815" w:type="dxa"/>
          </w:tcPr>
          <w:p w14:paraId="60DA7348" w14:textId="39E62244" w:rsidR="00A57354" w:rsidRPr="001C1B2E" w:rsidRDefault="008D2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857962" w14:textId="76A86125" w:rsidR="00A57354" w:rsidRPr="001C1B2E" w:rsidRDefault="00F338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06AC2B" w:rsidR="00A57354" w:rsidRPr="00F33898" w:rsidRDefault="00BF10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 w:rsidR="00F33898"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4CCCE95" w:rsidR="00A57354" w:rsidRPr="007E0840" w:rsidRDefault="00A57354" w:rsidP="007E0840">
            <w:r w:rsidRPr="00E949D2">
              <w:t xml:space="preserve">Тема 1.1 </w:t>
            </w:r>
            <w:r w:rsidR="007E0840">
              <w:t>Теоретические основы обеспечения безопасности хозяйствующих субъектов.</w:t>
            </w:r>
          </w:p>
        </w:tc>
        <w:tc>
          <w:tcPr>
            <w:tcW w:w="815" w:type="dxa"/>
          </w:tcPr>
          <w:p w14:paraId="1C6538CC" w14:textId="342A7852" w:rsidR="00A57354" w:rsidRPr="00F720E9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5C56B84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17A19">
              <w:rPr>
                <w:b/>
                <w:bCs/>
                <w:i/>
              </w:rPr>
              <w:t>Практическое занятие</w:t>
            </w:r>
          </w:p>
          <w:p w14:paraId="254BCE4F" w14:textId="1B06C09A" w:rsidR="00A57354" w:rsidRPr="00E949D2" w:rsidRDefault="007E0840" w:rsidP="00AD4D63">
            <w:r w:rsidRPr="00FD6BCC">
              <w:t>История осмысления проблемы безопасности общества и личности. 2. Сущность категории «безопасность».3. Безопасность социальных организаций. 4. Идеология разработки механизма управления системой безопасности общества.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21449D3C" w:rsidR="00A57354" w:rsidRPr="00F720E9" w:rsidRDefault="001677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71A3AA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F33898"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ADADEE6" w:rsidR="00A57354" w:rsidRPr="007E0840" w:rsidRDefault="00AD4D63" w:rsidP="00AD4D63">
            <w:r w:rsidRPr="00E949D2">
              <w:t xml:space="preserve">Тема 1.2 </w:t>
            </w:r>
            <w:r w:rsidR="007E0840">
              <w:t>Сущность и содержание национальной безопасности государства.</w:t>
            </w:r>
          </w:p>
        </w:tc>
        <w:tc>
          <w:tcPr>
            <w:tcW w:w="815" w:type="dxa"/>
          </w:tcPr>
          <w:p w14:paraId="06EF2ED3" w14:textId="03BD94A0" w:rsidR="00A57354" w:rsidRPr="00F720E9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7A6B0FD4" w:rsidR="00A57354" w:rsidRPr="002D52CD" w:rsidRDefault="007E0840" w:rsidP="00C31500">
            <w:pPr>
              <w:rPr>
                <w:i/>
              </w:rPr>
            </w:pPr>
            <w:r w:rsidRPr="00FD6BCC">
              <w:t>Сущность и содержание национальной безопасности.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079DD23" w:rsidR="00A57354" w:rsidRPr="00C9126C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10DCAC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EC7E25"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55508B3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="00143377"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  <w:tc>
          <w:tcPr>
            <w:tcW w:w="815" w:type="dxa"/>
          </w:tcPr>
          <w:p w14:paraId="0336D6B6" w14:textId="333E1AA7" w:rsidR="000160AF" w:rsidRPr="005B225F" w:rsidRDefault="001677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52BA80EF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E556B79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F33898">
              <w:rPr>
                <w:i/>
              </w:rPr>
              <w:t>2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E5C54" w14:textId="66136C2A" w:rsidR="00143377" w:rsidRDefault="000160AF" w:rsidP="00143377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  <w:r w:rsidR="00143377">
              <w:t>Методологические основы обеспечения экономической безопасности в реальном секторе экономики.</w:t>
            </w:r>
          </w:p>
          <w:p w14:paraId="7434BFF4" w14:textId="457D04CF" w:rsidR="000160AF" w:rsidRPr="00E949D2" w:rsidRDefault="000160AF" w:rsidP="00B6294E"/>
        </w:tc>
        <w:tc>
          <w:tcPr>
            <w:tcW w:w="815" w:type="dxa"/>
          </w:tcPr>
          <w:p w14:paraId="26B4F618" w14:textId="3E146214" w:rsidR="000160AF" w:rsidRPr="001C1B2E" w:rsidRDefault="001677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F29FA4D" w:rsidR="000160AF" w:rsidRDefault="00143377" w:rsidP="004B7162">
            <w:pPr>
              <w:rPr>
                <w:b/>
              </w:rPr>
            </w:pPr>
            <w:r w:rsidRPr="008249AE">
              <w:lastRenderedPageBreak/>
              <w:t>Методология обеспечения экономической безопасности реального сектора экономики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DCFF876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3CDF273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541488D" w:rsidR="000160AF" w:rsidRPr="00143377" w:rsidRDefault="000160AF" w:rsidP="00B6294E">
            <w:r>
              <w:t>Тема 2. 2</w:t>
            </w:r>
            <w:r w:rsidR="00143377">
              <w:t xml:space="preserve"> Условия безопасности перехода на инновационный путь развития экономики России.</w:t>
            </w:r>
          </w:p>
        </w:tc>
        <w:tc>
          <w:tcPr>
            <w:tcW w:w="815" w:type="dxa"/>
          </w:tcPr>
          <w:p w14:paraId="589BF1E8" w14:textId="0F91248E" w:rsidR="000160AF" w:rsidRPr="001C1B2E" w:rsidRDefault="001677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4D153CFB" w:rsidR="000160AF" w:rsidRPr="00DF3C1E" w:rsidRDefault="00143377" w:rsidP="0085743C">
            <w:r w:rsidRPr="008249AE">
              <w:t>Концептуальные основы системы безопасности реального сектора экономики государства.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921624C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95DF3B7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0EB299A8" w:rsidR="000160AF" w:rsidRPr="00143377" w:rsidRDefault="000160AF" w:rsidP="00143377">
            <w:r>
              <w:t>Тема 2.</w:t>
            </w:r>
            <w:proofErr w:type="gramStart"/>
            <w:r>
              <w:t>3.</w:t>
            </w:r>
            <w:r w:rsidR="00143377">
              <w:t>Конкурентоспособность</w:t>
            </w:r>
            <w:proofErr w:type="gramEnd"/>
            <w:r w:rsidR="00143377">
              <w:t>, открытость и безопасность экономики страны.</w:t>
            </w:r>
          </w:p>
        </w:tc>
        <w:tc>
          <w:tcPr>
            <w:tcW w:w="815" w:type="dxa"/>
          </w:tcPr>
          <w:p w14:paraId="1D4FBF1B" w14:textId="50772C66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5006687" w:rsidR="000160AF" w:rsidRPr="00143377" w:rsidRDefault="000160AF" w:rsidP="00143377">
            <w:r>
              <w:t>Практическое занятие №2.3</w:t>
            </w:r>
            <w:r w:rsidR="00143377">
              <w:t xml:space="preserve"> </w:t>
            </w:r>
            <w:r w:rsidR="00143377" w:rsidRPr="008249AE">
              <w:t xml:space="preserve">Инвестиционные критерии безопасности перехода к инновационной экономике. 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7346EDC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7711B8A2" w:rsidR="000160AF" w:rsidRPr="00143377" w:rsidRDefault="000160AF" w:rsidP="00143377">
            <w:r w:rsidRPr="0085743C">
              <w:t>Тема</w:t>
            </w:r>
            <w:r>
              <w:t xml:space="preserve"> 2.4.</w:t>
            </w:r>
            <w:r w:rsidR="00143377">
              <w:t xml:space="preserve"> Транспортный, энергетический и сырьевой фактор экономической безопасности.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48AB29F2" w:rsidR="000160AF" w:rsidRPr="00005933" w:rsidRDefault="00143377" w:rsidP="00B6294E">
            <w:pPr>
              <w:rPr>
                <w:iCs/>
              </w:rPr>
            </w:pPr>
            <w:r w:rsidRPr="008249AE">
              <w:t>Критерии безопасности при переходе к инновационной экономике.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6973CA0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7E798E6" w:rsidR="000160AF" w:rsidRPr="005B225F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5E8B9F70" w:rsidR="000160AF" w:rsidRPr="000072C9" w:rsidRDefault="00E5447A" w:rsidP="00B6294E">
            <w:pPr>
              <w:rPr>
                <w:i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5D5E77A" w:rsidR="000160AF" w:rsidRPr="000072C9" w:rsidRDefault="00E5447A" w:rsidP="00B6294E">
            <w:pPr>
              <w:rPr>
                <w:iCs/>
              </w:rPr>
            </w:pPr>
            <w:proofErr w:type="spellStart"/>
            <w:r w:rsidRPr="008249AE">
              <w:t>Устойчивость</w:t>
            </w:r>
            <w:proofErr w:type="spellEnd"/>
            <w:r w:rsidRPr="008249AE">
              <w:t xml:space="preserve"> и безопасность – важне</w:t>
            </w:r>
            <w:r>
              <w:t>й</w:t>
            </w:r>
            <w:r w:rsidRPr="008249AE">
              <w:t>шие характеристики экономики как единого целого.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56563F41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7212982E" w:rsidR="000160AF" w:rsidRPr="005B225F" w:rsidRDefault="00EF5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384B1DB5" w:rsidR="000160AF" w:rsidRPr="0069224D" w:rsidRDefault="00E5447A" w:rsidP="00B6294E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68A64E01" w:rsidR="000160AF" w:rsidRPr="005B225F" w:rsidRDefault="00E91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E5447A" w:rsidRDefault="000160AF" w:rsidP="00005933">
            <w:r w:rsidRPr="00E5447A">
              <w:t>Практическое занятие №2.6</w:t>
            </w:r>
          </w:p>
          <w:p w14:paraId="4C5A8F6D" w14:textId="55285102" w:rsidR="000160AF" w:rsidRPr="00E5447A" w:rsidRDefault="00E5447A" w:rsidP="00B6294E">
            <w:pPr>
              <w:rPr>
                <w:i/>
              </w:rPr>
            </w:pPr>
            <w:r w:rsidRPr="00E5447A">
              <w:lastRenderedPageBreak/>
              <w:t>Конкурентоспособность как механизм обеспечения экономической безопасности государства.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47E2CFAE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70DADC7C" w:rsidR="00B42ACE" w:rsidRPr="00E5447A" w:rsidRDefault="00B42ACE" w:rsidP="00E5447A">
            <w:pPr>
              <w:pStyle w:val="afff3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5447A" w:rsidRPr="00E54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  <w:tc>
          <w:tcPr>
            <w:tcW w:w="815" w:type="dxa"/>
          </w:tcPr>
          <w:p w14:paraId="51EF6DC1" w14:textId="4E0429B0" w:rsidR="00B42ACE" w:rsidRPr="00DE043E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03F8DF53" w:rsidR="00B42ACE" w:rsidRPr="00DE043E" w:rsidRDefault="00F33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298F3E6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F33898"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9D55F68" w14:textId="513326A2" w:rsidR="00B42ACE" w:rsidRPr="00E5447A" w:rsidRDefault="00B42ACE" w:rsidP="00E5447A">
            <w:pPr>
              <w:rPr>
                <w:iCs/>
              </w:rPr>
            </w:pPr>
            <w:r w:rsidRPr="00E5447A">
              <w:rPr>
                <w:iCs/>
              </w:rPr>
              <w:t>Тема 3.1.</w:t>
            </w:r>
            <w:r w:rsidR="00E5447A">
              <w:rPr>
                <w:iCs/>
              </w:rPr>
              <w:t xml:space="preserve"> </w:t>
            </w:r>
            <w:r w:rsidR="00E5447A" w:rsidRPr="009A279B">
              <w:t>Сущность финансовой безопасности.</w:t>
            </w:r>
          </w:p>
        </w:tc>
        <w:tc>
          <w:tcPr>
            <w:tcW w:w="815" w:type="dxa"/>
          </w:tcPr>
          <w:p w14:paraId="59B9BF12" w14:textId="0260B5BD" w:rsidR="00B42ACE" w:rsidRPr="00EA5E39" w:rsidRDefault="00EA5E3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5DE84B36" w:rsidR="00B42ACE" w:rsidRPr="005B225F" w:rsidRDefault="00F3389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17F9E5F4" w:rsidR="00B42ACE" w:rsidRPr="00F479AB" w:rsidRDefault="00E5447A" w:rsidP="00703D9A">
            <w:pPr>
              <w:rPr>
                <w:i/>
              </w:rPr>
            </w:pPr>
            <w:r w:rsidRPr="009A279B">
              <w:t>Сущность и содержание понятия «финансовая безопасность».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6874B7D3" w:rsidR="00B42ACE" w:rsidRPr="00F33898" w:rsidRDefault="00F3389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3F38E" w14:textId="0213D145" w:rsidR="00B42ACE" w:rsidRPr="00E5447A" w:rsidRDefault="00B42ACE" w:rsidP="00E5447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  <w:r w:rsidR="00E5447A">
              <w:rPr>
                <w:iCs/>
              </w:rPr>
              <w:t xml:space="preserve"> </w:t>
            </w:r>
            <w:r w:rsidR="00E5447A" w:rsidRPr="009A279B">
              <w:t>Положения финансовой безопасности страны.</w:t>
            </w:r>
          </w:p>
        </w:tc>
        <w:tc>
          <w:tcPr>
            <w:tcW w:w="815" w:type="dxa"/>
          </w:tcPr>
          <w:p w14:paraId="30B3838D" w14:textId="3D00DAAD" w:rsidR="00B42ACE" w:rsidRPr="005B225F" w:rsidRDefault="00DE043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8C65C1" w14:textId="324C4FAB" w:rsidR="00B42ACE" w:rsidRPr="00E5447A" w:rsidRDefault="00B42ACE" w:rsidP="00E5447A">
            <w:r>
              <w:t>Практическое занятие №3.2</w:t>
            </w:r>
            <w:r w:rsidR="00E5447A">
              <w:t xml:space="preserve"> </w:t>
            </w:r>
            <w:r w:rsidR="00E5447A" w:rsidRPr="009A279B">
              <w:t xml:space="preserve">Роль финансовой системы в обеспечении национальной безопасности государства 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503EFF06" w:rsidR="00B42ACE" w:rsidRPr="00EA5E39" w:rsidRDefault="00EA5E3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3EEB3709" w:rsidR="00B42ACE" w:rsidRPr="005B225F" w:rsidRDefault="00F3389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54437" w14:textId="36C9DD9E" w:rsidR="00B42ACE" w:rsidRPr="00E5447A" w:rsidRDefault="00B42ACE" w:rsidP="00E5447A">
            <w:r>
              <w:t>Тема 3.3</w:t>
            </w:r>
            <w:r w:rsidR="00E5447A">
              <w:t xml:space="preserve"> </w:t>
            </w:r>
            <w:r w:rsidR="00E5447A" w:rsidRPr="009A279B">
              <w:t>Кредитно-денежная система и ее роль в экономической безопасности страны.</w:t>
            </w:r>
          </w:p>
        </w:tc>
        <w:tc>
          <w:tcPr>
            <w:tcW w:w="815" w:type="dxa"/>
          </w:tcPr>
          <w:p w14:paraId="4466E033" w14:textId="63F9A3BB" w:rsidR="00B42ACE" w:rsidRPr="005B225F" w:rsidRDefault="00DE043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702DB0E4" w:rsidR="00B42ACE" w:rsidRPr="00F479AB" w:rsidRDefault="00A21A9F" w:rsidP="00C53F82">
            <w:pPr>
              <w:rPr>
                <w:i/>
              </w:rPr>
            </w:pPr>
            <w:r w:rsidRPr="009A279B">
              <w:t>Кредитно-денежная система России</w:t>
            </w:r>
            <w:r>
              <w:t xml:space="preserve"> </w:t>
            </w:r>
            <w:r w:rsidRPr="009A279B">
              <w:t>и экономическая безопасность.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4F904F82" w:rsidR="00B42ACE" w:rsidRPr="00F33898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F2A362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26AE6C" w14:textId="2BFF3D35" w:rsidR="00B42ACE" w:rsidRPr="00A21A9F" w:rsidRDefault="00B42ACE" w:rsidP="00A21A9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  <w:r w:rsidR="00A21A9F">
              <w:rPr>
                <w:iCs/>
              </w:rPr>
              <w:t xml:space="preserve"> </w:t>
            </w:r>
            <w:r w:rsidR="00A21A9F" w:rsidRPr="009A279B">
              <w:t>Система пороговых значений индикаторов финансовой безопасности государства.</w:t>
            </w:r>
          </w:p>
        </w:tc>
        <w:tc>
          <w:tcPr>
            <w:tcW w:w="815" w:type="dxa"/>
          </w:tcPr>
          <w:p w14:paraId="49FE2FB6" w14:textId="5601400C" w:rsidR="00B42ACE" w:rsidRPr="005B225F" w:rsidRDefault="008D29E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70C20152" w:rsidR="00B42ACE" w:rsidRPr="00F479AB" w:rsidRDefault="00A21A9F" w:rsidP="00C415FD">
            <w:pPr>
              <w:rPr>
                <w:i/>
              </w:rPr>
            </w:pPr>
            <w:r w:rsidRPr="009A279B">
              <w:t>Индикаторы финансовой безопасности как важнейший механизм конкурентоспособности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073BD763" w:rsidR="00B42ACE" w:rsidRPr="00DE043E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4C9FFB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№3.4.2</w:t>
            </w:r>
          </w:p>
          <w:p w14:paraId="4064047B" w14:textId="2E6ED5A0" w:rsidR="00B42ACE" w:rsidRPr="00F479AB" w:rsidRDefault="00A21A9F" w:rsidP="00C415FD">
            <w:pPr>
              <w:rPr>
                <w:i/>
              </w:rPr>
            </w:pPr>
            <w:r w:rsidRPr="009A279B">
              <w:lastRenderedPageBreak/>
              <w:t>Теоретические направления формирования индикаторов финансовой безопасности страны.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37EA7061" w:rsidR="00B42ACE" w:rsidRPr="00F33898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1F9B4BF1" w:rsidR="00B42ACE" w:rsidRPr="007F7C3B" w:rsidRDefault="00A21A9F" w:rsidP="00C415FD">
            <w:r w:rsidRPr="009A279B">
              <w:t>Основные проблемы развития финансовой сферы экономики страны.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E2000C0" w:rsidR="00B42ACE" w:rsidRPr="001677FE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25364958" w:rsidR="00B42ACE" w:rsidRPr="005B225F" w:rsidRDefault="008D29E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373671B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E24DFC">
              <w:rPr>
                <w:b/>
              </w:rPr>
              <w:t xml:space="preserve"> </w:t>
            </w:r>
            <w:r w:rsidR="005F0C96">
              <w:rPr>
                <w:b/>
              </w:rPr>
              <w:t>девятый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7196D222" w:rsidR="00B42ACE" w:rsidRPr="001677F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677FE">
              <w:t>8</w:t>
            </w:r>
          </w:p>
        </w:tc>
        <w:tc>
          <w:tcPr>
            <w:tcW w:w="815" w:type="dxa"/>
          </w:tcPr>
          <w:p w14:paraId="7C9D06A0" w14:textId="5338DBAE" w:rsidR="00B42ACE" w:rsidRPr="008D29EA" w:rsidRDefault="00EA5E39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1677FE">
              <w:t>8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0041559" w:rsidR="00B42ACE" w:rsidRPr="00C91DA7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7</w:t>
            </w:r>
            <w:r w:rsidR="001677FE">
              <w:rPr>
                <w:i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79A4C2FF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77FE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7C02C706" w:rsidR="00B42ACE" w:rsidRPr="00C9126C" w:rsidRDefault="004B513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677FE">
              <w:rPr>
                <w:b/>
                <w:i/>
              </w:rPr>
              <w:t>8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15CAD98" w:rsidR="00B42ACE" w:rsidRPr="00C9126C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7</w:t>
            </w:r>
            <w:r w:rsidR="00F33898">
              <w:rPr>
                <w:b/>
                <w:i/>
              </w:rPr>
              <w:t>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977989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4C7854F" w:rsidR="006E5EA3" w:rsidRDefault="00E24DFC" w:rsidP="00F60511">
            <w:pPr>
              <w:rPr>
                <w:b/>
                <w:i/>
              </w:rPr>
            </w:pPr>
            <w:r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B162DD8" w:rsidR="006C5D45" w:rsidRPr="00C604D0" w:rsidRDefault="00E24DFC" w:rsidP="006C5D45">
            <w:pPr>
              <w:rPr>
                <w:iCs/>
              </w:rPr>
            </w:pPr>
            <w:r>
              <w:t>Теоретические основы обеспечения безопасности хозяйствующих субъектов.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4F941EE" w:rsidR="006C5D45" w:rsidRPr="00F062CE" w:rsidRDefault="00E24DFC" w:rsidP="00144FC0">
            <w:pPr>
              <w:jc w:val="both"/>
              <w:rPr>
                <w:i/>
              </w:rPr>
            </w:pPr>
            <w:r w:rsidRPr="00EA1EEC">
              <w:rPr>
                <w:sz w:val="20"/>
                <w:szCs w:val="20"/>
              </w:rPr>
              <w:t xml:space="preserve">Экономическая безопасность как базовая категория: понятие и сущность экономической безопасности. Уровни экономической безопасности. Принципы экономической безопасности. Современная структура </w:t>
            </w:r>
            <w:r>
              <w:rPr>
                <w:sz w:val="20"/>
                <w:szCs w:val="20"/>
              </w:rPr>
              <w:t xml:space="preserve">и классификация </w:t>
            </w:r>
            <w:r w:rsidRPr="00EA1EEC">
              <w:rPr>
                <w:sz w:val="20"/>
                <w:szCs w:val="20"/>
              </w:rPr>
              <w:t>экономической безопасности.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62BAFC" w:rsidR="006C5D45" w:rsidRPr="002C41C7" w:rsidRDefault="00E24DFC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Сущность и содержание национальной безопасности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15E86C" w:rsidR="006C5D45" w:rsidRPr="00442C2E" w:rsidRDefault="00E24DFC" w:rsidP="00442C2E">
            <w:pPr>
              <w:jc w:val="both"/>
              <w:rPr>
                <w:bCs/>
                <w:i/>
              </w:rPr>
            </w:pPr>
            <w:r w:rsidRPr="00EA1EEC">
              <w:rPr>
                <w:sz w:val="20"/>
                <w:szCs w:val="20"/>
              </w:rPr>
              <w:t xml:space="preserve">Основные показатели и индикаторы экономической безопасности. </w:t>
            </w:r>
            <w:r>
              <w:rPr>
                <w:sz w:val="20"/>
                <w:szCs w:val="20"/>
              </w:rPr>
              <w:t>Законодательно-правовые аспекты</w:t>
            </w:r>
            <w:r w:rsidRPr="00EA1EEC">
              <w:rPr>
                <w:sz w:val="20"/>
                <w:szCs w:val="20"/>
              </w:rPr>
              <w:t xml:space="preserve"> в системе показателей экономической безопасности.</w:t>
            </w:r>
          </w:p>
        </w:tc>
      </w:tr>
      <w:tr w:rsidR="00E24DFC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E24DFC" w:rsidRDefault="00E24DFC" w:rsidP="00E24DF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8C97E6A" w:rsidR="00E24DFC" w:rsidRPr="005C2175" w:rsidRDefault="00E24DFC" w:rsidP="00E24DFC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</w:tr>
      <w:tr w:rsidR="00E24DF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BF9B0F5" w:rsidR="00E24DFC" w:rsidRPr="000259CF" w:rsidRDefault="000259CF" w:rsidP="00E24DFC">
            <w:r>
              <w:t>Методологические основы обеспечения экономической безопасности в реальном секторе экономики.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0A8461" w:rsidR="00E24DFC" w:rsidRPr="00DE2C5E" w:rsidRDefault="000C1DC3" w:rsidP="00E24DFC">
            <w:pPr>
              <w:jc w:val="both"/>
              <w:rPr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Угрозы экономической безопасности Российской Федерации. Классификация угроз экономической безопасности. Понятие системы управления экономической безопасностью государства.</w:t>
            </w:r>
          </w:p>
        </w:tc>
      </w:tr>
      <w:tr w:rsidR="00E24DF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90E1428" w:rsidR="00E24DFC" w:rsidRPr="00E82E96" w:rsidRDefault="000259CF" w:rsidP="00E24DFC">
            <w:pPr>
              <w:rPr>
                <w:bCs/>
              </w:rPr>
            </w:pPr>
            <w:r>
              <w:t>Условия безопасности перехода на инновационный путь развития экономики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4C25FEF" w:rsidR="00E24DFC" w:rsidRPr="00DE2C5E" w:rsidRDefault="000C1DC3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E24DFC" w:rsidRDefault="00E24DFC" w:rsidP="00E24DFC">
            <w:r>
              <w:t>Тема 2.3.</w:t>
            </w:r>
          </w:p>
          <w:p w14:paraId="28CFF5C6" w14:textId="2CBD5278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5F45E34" w:rsidR="00E24DFC" w:rsidRPr="002B2FC0" w:rsidRDefault="000259CF" w:rsidP="00E24DFC">
            <w:pPr>
              <w:rPr>
                <w:bCs/>
              </w:rPr>
            </w:pPr>
            <w:r>
              <w:t>Конкурентоспособность, открытость и безопасность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0871068" w:rsidR="00E24DFC" w:rsidRPr="00DE2C5E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E24DFC" w:rsidRDefault="00E24DFC" w:rsidP="00E24DFC">
            <w:r w:rsidRPr="0085743C">
              <w:t>Тема</w:t>
            </w:r>
            <w:r>
              <w:t xml:space="preserve"> 2.4.</w:t>
            </w:r>
          </w:p>
          <w:p w14:paraId="1C2A9147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8488B03" w:rsidR="00E24DFC" w:rsidRPr="002B2FC0" w:rsidRDefault="000259CF" w:rsidP="00E24DFC">
            <w:pPr>
              <w:rPr>
                <w:bCs/>
              </w:rPr>
            </w:pPr>
            <w:r>
              <w:t>Транспортный, энергетический и сырьевой фактор экономической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6C6C4B5E" w:rsidR="00E24DFC" w:rsidRPr="00DE2C5E" w:rsidRDefault="00DE2C5E" w:rsidP="00DE2C5E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C5E">
              <w:rPr>
                <w:rFonts w:ascii="Times New Roman" w:hAnsi="Times New Roman" w:cs="Times New Roman"/>
                <w:sz w:val="22"/>
                <w:szCs w:val="22"/>
              </w:rPr>
              <w:t>Пути нейтрализации угроз безопасности в транспортной системе страны. Энергетическая безопасность страны. Минерально-сырьевая безопасность и ее значение для государства</w:t>
            </w:r>
          </w:p>
        </w:tc>
      </w:tr>
      <w:tr w:rsidR="00E24DFC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E24DFC" w:rsidRDefault="00E24DFC" w:rsidP="00E24DFC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3AD349EC" w:rsidR="00E24DFC" w:rsidRPr="002B2FC0" w:rsidRDefault="000259CF" w:rsidP="00E24DFC">
            <w:pPr>
              <w:rPr>
                <w:b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ED0244B" w:rsidR="00E24DFC" w:rsidRPr="004D504C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0259CF" w:rsidRDefault="000259CF" w:rsidP="000259CF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65C5885C" w:rsidR="000259CF" w:rsidRPr="000259CF" w:rsidRDefault="000259CF" w:rsidP="000259CF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0DC805BE" w:rsidR="000259CF" w:rsidRPr="004D504C" w:rsidRDefault="00DE2C5E" w:rsidP="000259CF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0259CF" w:rsidRPr="002B2FC0" w:rsidRDefault="000259CF" w:rsidP="000259C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6A4BA0CA" w:rsidR="000259CF" w:rsidRPr="004D504C" w:rsidRDefault="00DE2C5E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0259CF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0259CF" w:rsidRPr="002B2FC0" w:rsidRDefault="000259CF" w:rsidP="000259C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FEB6B2B" w:rsidR="000259CF" w:rsidRPr="002B2FC0" w:rsidRDefault="00DE2C5E" w:rsidP="000259CF">
            <w:pPr>
              <w:rPr>
                <w:b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16C80EE4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и содержание понятия «финансовая безопасность». Роль финансовой системы в обеспечении национальной безопасности государства </w:t>
            </w:r>
          </w:p>
        </w:tc>
      </w:tr>
      <w:tr w:rsidR="000259CF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0259CF" w:rsidRDefault="000259CF" w:rsidP="000259C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DC1CE13" w:rsidR="000259CF" w:rsidRPr="002B2FC0" w:rsidRDefault="00DE2C5E" w:rsidP="000259CF">
            <w:pPr>
              <w:rPr>
                <w:bCs/>
              </w:rPr>
            </w:pPr>
            <w:r w:rsidRPr="009A279B">
              <w:t>Положения финансовой безопасности страны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7682AB59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9A279B">
              <w:t xml:space="preserve">Пути повышения конкурентоспособности России. </w:t>
            </w:r>
            <w:r>
              <w:t xml:space="preserve"> </w:t>
            </w:r>
            <w:r w:rsidRPr="009A279B">
              <w:t>Оценка и направления повышения эффективности финансовых рынков.</w:t>
            </w:r>
          </w:p>
        </w:tc>
      </w:tr>
      <w:tr w:rsidR="000259CF" w:rsidRPr="004D504C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0259CF" w:rsidRPr="004D504C" w:rsidRDefault="000259CF" w:rsidP="000259CF">
            <w:pPr>
              <w:rPr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Тема 3.3</w:t>
            </w:r>
          </w:p>
          <w:p w14:paraId="1479AA86" w14:textId="77777777" w:rsidR="000259CF" w:rsidRPr="004D504C" w:rsidRDefault="000259CF" w:rsidP="000259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7B659CCB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Кредитно-денежная система и ее роль в экономической безопасности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59ECCCDB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Кредитно-денежная система России и экономическая безопасность. Индикаторы финансовой безопасности как важнейший механизм конкурентоспособности и устойчивости финансовой системы государства.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4D504C">
        <w:rPr>
          <w:rFonts w:cs="Times New Roman"/>
          <w:sz w:val="22"/>
          <w:szCs w:val="22"/>
        </w:rPr>
        <w:lastRenderedPageBreak/>
        <w:t>Организация самостоятельной работы</w:t>
      </w:r>
      <w:r w:rsidRPr="002B2FC0">
        <w:t xml:space="preserve">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3E35C475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</w:t>
      </w:r>
      <w:r w:rsidR="00FB299D">
        <w:t xml:space="preserve"> </w:t>
      </w:r>
      <w:r w:rsidRPr="009E7F57"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2B380FD2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67B0DA5" w:rsidR="00F062CE" w:rsidRPr="00BD7261" w:rsidRDefault="004D504C" w:rsidP="009B399A">
            <w:pPr>
              <w:rPr>
                <w:b/>
                <w:iCs/>
              </w:rPr>
            </w:pPr>
            <w:r w:rsidRPr="007128D1">
              <w:rPr>
                <w:sz w:val="20"/>
                <w:szCs w:val="20"/>
              </w:rPr>
              <w:t>Раздел 2 «</w:t>
            </w:r>
            <w:r w:rsidRPr="007128D1">
              <w:rPr>
                <w:bCs/>
                <w:sz w:val="20"/>
                <w:szCs w:val="20"/>
              </w:rPr>
              <w:t>Угрозы экономической безопасности в реальном секторе экономики государства</w:t>
            </w:r>
            <w:r w:rsidRPr="007128D1">
              <w:rPr>
                <w:sz w:val="20"/>
                <w:szCs w:val="20"/>
              </w:rPr>
              <w:t>»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31DB917" w:rsidR="002B2FC0" w:rsidRPr="00D15192" w:rsidRDefault="004D504C" w:rsidP="009B399A">
            <w:pPr>
              <w:rPr>
                <w:bCs/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BA09AE6" w:rsidR="002B2FC0" w:rsidRPr="00491098" w:rsidRDefault="004D504C" w:rsidP="004D504C">
            <w:pPr>
              <w:jc w:val="both"/>
              <w:rPr>
                <w:bCs/>
                <w:iCs/>
              </w:rPr>
            </w:pPr>
            <w:r w:rsidRPr="00EA1EEC">
              <w:rPr>
                <w:sz w:val="20"/>
                <w:szCs w:val="20"/>
              </w:rPr>
              <w:t>Информационные системы для мониторинга угроз экономической безопасности. Требования к информационным системам мониторинга социально-экономической ситуации экономической безопасности РФ.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95B9F7E" w:rsidR="00DE1A9D" w:rsidRPr="00327813" w:rsidRDefault="004D504C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67EE1AD" w:rsidR="00327813" w:rsidRPr="00890BB8" w:rsidRDefault="004D504C" w:rsidP="00327813">
            <w:pPr>
              <w:rPr>
                <w:i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DEE2094" w:rsidR="00327813" w:rsidRPr="00943078" w:rsidRDefault="004D504C" w:rsidP="00327813">
            <w:pPr>
              <w:rPr>
                <w:bCs/>
                <w:i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C07405A" w:rsidR="00327813" w:rsidRPr="007760D6" w:rsidRDefault="004D504C" w:rsidP="004D504C">
            <w:pPr>
              <w:jc w:val="both"/>
              <w:rPr>
                <w:bCs/>
                <w:iCs/>
              </w:rPr>
            </w:pPr>
            <w:r w:rsidRPr="00583CA6">
              <w:rPr>
                <w:color w:val="000000"/>
                <w:sz w:val="20"/>
                <w:szCs w:val="20"/>
              </w:rPr>
              <w:t>Понятие экономической безопасности в финансовой сфере. Механизм экономических преступлений совершаемых в сфере финансово-кредитных отношений, налоговые преступления и легализации средств, добытых преступным путем. Особенности экономических преступлений, совершаемых в финансово-кредитной системе. Методы обеспечения экономической безопасности в финансово-кредитной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65EB2E8" w:rsidR="00327813" w:rsidRPr="00901E3F" w:rsidRDefault="004D504C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</w:pPr>
      <w:r w:rsidRPr="00265D29">
        <w:t xml:space="preserve">Реализация программы </w:t>
      </w:r>
      <w:r w:rsidRPr="00A96462">
        <w:rPr>
          <w:i/>
        </w:rPr>
        <w:t>учебной дисциплины</w:t>
      </w:r>
      <w:r w:rsidRPr="00265D29">
        <w:t xml:space="preserve"> </w:t>
      </w:r>
      <w:r w:rsidR="00DE1A9D"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 w:rsidR="000410E4"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</w:rPr>
      </w:pPr>
    </w:p>
    <w:p w14:paraId="0C2E696C" w14:textId="2C101CD0" w:rsidR="0068633D" w:rsidRPr="00B233A6" w:rsidRDefault="00B52AE6" w:rsidP="00636967">
      <w:pPr>
        <w:ind w:firstLine="709"/>
        <w:jc w:val="both"/>
      </w:pPr>
      <w:r w:rsidRPr="00B233A6"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t>т</w:t>
      </w:r>
      <w:r w:rsidRPr="00B233A6">
        <w:t>ельных ресурсов</w:t>
      </w:r>
      <w:r w:rsidR="004C5EB4" w:rsidRPr="00B233A6"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8"/>
        <w:gridCol w:w="3174"/>
        <w:gridCol w:w="314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590FE2">
              <w:rPr>
                <w:i/>
                <w:sz w:val="21"/>
                <w:szCs w:val="21"/>
              </w:rPr>
              <w:lastRenderedPageBreak/>
              <w:t>профессиональном взаимодействии;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97798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97798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0B9447" w:rsidR="001F5596" w:rsidRPr="0021441B" w:rsidRDefault="001F5596" w:rsidP="0097798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33898">
        <w:rPr>
          <w:rFonts w:eastAsia="Times New Roman"/>
          <w:bCs/>
          <w:i/>
          <w:sz w:val="24"/>
          <w:szCs w:val="24"/>
        </w:rPr>
        <w:t>Экономическая безопасность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7798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1A52D2BC" w:rsidR="003F468B" w:rsidRPr="00D23F40" w:rsidRDefault="00002D59" w:rsidP="00CD333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</w:t>
            </w:r>
            <w:r w:rsidR="00EE73ED" w:rsidRPr="00CD3337">
              <w:rPr>
                <w:i/>
              </w:rPr>
              <w:t>«</w:t>
            </w:r>
            <w:r w:rsidR="00CD3337" w:rsidRPr="00CD3337">
              <w:rPr>
                <w:rFonts w:ascii="TimesNewRomanPS" w:hAnsi="TimesNewRomanPS"/>
              </w:rPr>
              <w:t>Законодательно-правовые направления безопасности государства</w:t>
            </w:r>
            <w:r w:rsidR="00EE73ED" w:rsidRPr="00CD3337">
              <w:rPr>
                <w:i/>
              </w:rPr>
              <w:t>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AD1F4F7" w14:textId="5DE09FD6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Почему безопасность является источником развития</w:t>
            </w:r>
          </w:p>
          <w:p w14:paraId="7822D7C4" w14:textId="77777777" w:rsidR="00CD3337" w:rsidRDefault="00CD3337" w:rsidP="00CD3337">
            <w:pPr>
              <w:rPr>
                <w:color w:val="000000"/>
                <w:sz w:val="22"/>
                <w:szCs w:val="22"/>
              </w:rPr>
            </w:pPr>
            <w:r w:rsidRPr="00CD3337">
              <w:rPr>
                <w:color w:val="000000"/>
                <w:sz w:val="22"/>
                <w:szCs w:val="22"/>
              </w:rPr>
              <w:t>общества?</w:t>
            </w:r>
          </w:p>
          <w:p w14:paraId="3CA5D0CB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В чем заключается диалектика отдельных сторон жиз</w:t>
            </w:r>
            <w:r>
              <w:rPr>
                <w:color w:val="000000"/>
              </w:rPr>
              <w:t>нестойк</w:t>
            </w:r>
            <w:r w:rsidRPr="00CD3337">
              <w:rPr>
                <w:color w:val="000000"/>
              </w:rPr>
              <w:t>ости общества, таких как оборона, экология, социально-трудовая сфера, информация?</w:t>
            </w:r>
          </w:p>
          <w:p w14:paraId="07767C01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Объясните, почему нормальное функционирование всех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сегментов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рынка является одним из главных условий безопасности хозяйственной деятельности?</w:t>
            </w:r>
          </w:p>
          <w:p w14:paraId="0BC7EF16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 логику взаимодействия категорий «эффективность» и «безопасность»</w:t>
            </w:r>
          </w:p>
          <w:p w14:paraId="74C1A16D" w14:textId="596698C9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Что означает переход в управлении безопасностью общества от противодействия системе существующих угроз к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мерам, воздействующим на комплекс стратегических вызовов?</w:t>
            </w:r>
          </w:p>
          <w:p w14:paraId="4147DF7E" w14:textId="3AD85C2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2C72D5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2C72D5" w:rsidRPr="00D64E13" w:rsidRDefault="002C72D5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2C72D5" w:rsidRDefault="002C72D5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6C028140" w:rsidR="002C72D5" w:rsidRPr="00DC1095" w:rsidRDefault="002C72D5" w:rsidP="00D50CC5">
            <w:pPr>
              <w:ind w:left="42"/>
              <w:jc w:val="both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D50CC5">
              <w:rPr>
                <w:i/>
              </w:rPr>
              <w:t>«</w:t>
            </w:r>
            <w:r w:rsidRPr="00D50CC5">
              <w:rPr>
                <w:rFonts w:ascii="TimesNewRomanPS" w:hAnsi="TimesNewRomanPS"/>
              </w:rPr>
              <w:t>Угрозы экономической безопасности в реальном секторе экономики государства</w:t>
            </w:r>
            <w:r w:rsidRPr="00D50CC5">
              <w:rPr>
                <w:i/>
              </w:rPr>
              <w:t>»</w:t>
            </w:r>
          </w:p>
        </w:tc>
        <w:tc>
          <w:tcPr>
            <w:tcW w:w="9723" w:type="dxa"/>
          </w:tcPr>
          <w:p w14:paraId="53F863D0" w14:textId="764563D1" w:rsidR="002C72D5" w:rsidRPr="00503E35" w:rsidRDefault="002C72D5" w:rsidP="00D50CC5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... – это система обеспечения устойчивости экономической системы, которая сохраняет свою целостность и способность к саморазвитию, несмотря на неблагоприятные внешние и внутренние угрозы. </w:t>
            </w:r>
          </w:p>
        </w:tc>
      </w:tr>
      <w:tr w:rsidR="002C72D5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2C72D5" w:rsidRPr="00D64E13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2C72D5" w:rsidRPr="00D23F40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28AB5B96" w:rsidR="002C72D5" w:rsidRPr="00503E35" w:rsidRDefault="002C72D5" w:rsidP="00FD0C12">
            <w:pPr>
              <w:pStyle w:val="af0"/>
              <w:tabs>
                <w:tab w:val="left" w:pos="301"/>
              </w:tabs>
              <w:ind w:left="0"/>
            </w:pPr>
            <w:r w:rsidRPr="00503E35">
              <w:t>А) экономическая эффективность</w:t>
            </w:r>
          </w:p>
        </w:tc>
      </w:tr>
      <w:tr w:rsidR="002C72D5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2BE112" w14:textId="66E1136B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Б) социальная эффективность</w:t>
            </w:r>
          </w:p>
        </w:tc>
      </w:tr>
      <w:tr w:rsidR="002C72D5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44FA16C" w14:textId="5AAAEF66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В) экономическая безопасность</w:t>
            </w:r>
          </w:p>
        </w:tc>
      </w:tr>
      <w:tr w:rsidR="002C72D5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B086911" w14:textId="4B768083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Г) экономические интересы</w:t>
            </w:r>
          </w:p>
        </w:tc>
      </w:tr>
      <w:tr w:rsidR="002C72D5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55E648B" w14:textId="546C01C9" w:rsidR="002C72D5" w:rsidRPr="00503E35" w:rsidRDefault="002C72D5" w:rsidP="002C72D5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Экономическая безопасность региона – это ... </w:t>
            </w:r>
          </w:p>
        </w:tc>
      </w:tr>
      <w:tr w:rsidR="002C72D5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9CA9EE5" w14:textId="25C69B81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характеристика национального хозяйственного комплекса и его составных частей с точки зрения его способности к прогрессирующему развитию по пути устойчивого роста благосостояния всех слоев населения компонент национальной безопасности, включающий безопасность личности,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общества, государства; </w:t>
            </w:r>
          </w:p>
        </w:tc>
      </w:tr>
      <w:tr w:rsidR="002C72D5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2FCCC8A" w14:textId="16FE5A50" w:rsidR="002C72D5" w:rsidRPr="002C72D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комплекс мер, направленных на устойчивое, постоянное развитие и совершенствование экономики региона, включающий механизм </w:t>
            </w: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противодействия внешним и внутренним угрозам. </w:t>
            </w:r>
          </w:p>
        </w:tc>
      </w:tr>
      <w:tr w:rsidR="002C72D5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9CE30C" w14:textId="7F3D6DD0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Что из перечисленных угроз в наибольшей степени влияет на экономическую безопасность региона: </w:t>
            </w:r>
          </w:p>
        </w:tc>
      </w:tr>
      <w:tr w:rsidR="002C72D5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4A67F58" w14:textId="41F10183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движения националистического толка; </w:t>
            </w:r>
          </w:p>
        </w:tc>
      </w:tr>
      <w:tr w:rsidR="002C72D5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F3E3DBA" w14:textId="6244E40A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разрушение морально-этических устоев; </w:t>
            </w:r>
          </w:p>
        </w:tc>
      </w:tr>
      <w:tr w:rsidR="002C72D5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5046AC3" w14:textId="207DD8AF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ослабление трудовой мотивации. </w:t>
            </w:r>
          </w:p>
        </w:tc>
      </w:tr>
      <w:tr w:rsidR="002C72D5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64C9418" w14:textId="6648D57E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К угрозам экономической безопасности в секторах услуг относятся: </w:t>
            </w:r>
          </w:p>
        </w:tc>
      </w:tr>
      <w:tr w:rsidR="002C72D5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EBAFE96" w14:textId="1D2A7BE7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усиление</w:t>
            </w:r>
            <w:proofErr w:type="gramEnd"/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топливно-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сырьевой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направленности экономики; </w:t>
            </w:r>
          </w:p>
        </w:tc>
      </w:tr>
      <w:tr w:rsidR="002C72D5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09C33B0" w14:textId="5E26875A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высокая конкурентоспособность продукции большинства отечественных предприятий; </w:t>
            </w:r>
          </w:p>
        </w:tc>
      </w:tr>
      <w:tr w:rsidR="002C72D5" w14:paraId="29D42D8B" w14:textId="77777777" w:rsidTr="0003098C">
        <w:trPr>
          <w:trHeight w:val="283"/>
        </w:trPr>
        <w:tc>
          <w:tcPr>
            <w:tcW w:w="993" w:type="dxa"/>
            <w:vMerge/>
          </w:tcPr>
          <w:p w14:paraId="6D780B7B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15D4CB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354086D" w14:textId="7648A9DC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рост внешнего долга России и связанное с этим увеличение расходов госбюджета на его погашение. </w:t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2570C8" w:rsidRDefault="002358FD" w:rsidP="002358FD">
            <w:pPr>
              <w:rPr>
                <w:i/>
              </w:rPr>
            </w:pPr>
            <w:r w:rsidRPr="002570C8"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7D85BBBE" w:rsidR="002358FD" w:rsidRPr="002570C8" w:rsidRDefault="002358FD" w:rsidP="002358FD">
            <w:pPr>
              <w:ind w:left="42"/>
              <w:rPr>
                <w:i/>
              </w:rPr>
            </w:pPr>
            <w:r w:rsidRPr="002570C8">
              <w:rPr>
                <w:i/>
              </w:rPr>
              <w:t>Круглый стол по разделу «</w:t>
            </w:r>
            <w:r w:rsidR="00503E35" w:rsidRPr="002570C8">
              <w:rPr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  <w:r w:rsidRPr="002570C8">
              <w:rPr>
                <w:i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2570C8" w:rsidRDefault="004D2D2E" w:rsidP="004D2D2E">
            <w:pPr>
              <w:tabs>
                <w:tab w:val="left" w:pos="346"/>
              </w:tabs>
              <w:jc w:val="both"/>
              <w:rPr>
                <w:i/>
                <w:sz w:val="22"/>
                <w:szCs w:val="22"/>
              </w:rPr>
            </w:pPr>
            <w:r w:rsidRPr="002570C8">
              <w:rPr>
                <w:i/>
                <w:sz w:val="22"/>
                <w:szCs w:val="22"/>
              </w:rPr>
              <w:t>Вопросы к круглому столу:</w:t>
            </w:r>
          </w:p>
          <w:p w14:paraId="5A660B58" w14:textId="624C2162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Понятие и сущность финансовой безопасности.</w:t>
            </w:r>
          </w:p>
          <w:p w14:paraId="17CE11E0" w14:textId="1DA997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как ключевая составляющая национальной</w:t>
            </w:r>
          </w:p>
          <w:p w14:paraId="57908F39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безопасности страны.</w:t>
            </w:r>
          </w:p>
          <w:p w14:paraId="5FD3572B" w14:textId="0E26D13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Роль финансовой системы в обеспечении финансовой безопасности</w:t>
            </w:r>
          </w:p>
          <w:p w14:paraId="49C4082D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государства.</w:t>
            </w:r>
          </w:p>
          <w:p w14:paraId="007A9459" w14:textId="0235D7AC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органов, контролирующих финансовую безопасность страны.</w:t>
            </w:r>
          </w:p>
          <w:p w14:paraId="7999C051" w14:textId="669F9209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Региональная составляющая финансовой безопасности России.</w:t>
            </w:r>
          </w:p>
          <w:p w14:paraId="1A73E727" w14:textId="12B2581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и устойчивость развития.</w:t>
            </w:r>
          </w:p>
          <w:p w14:paraId="6B778E9E" w14:textId="5EEA154A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Правовые основы финансовой безопасности в России.</w:t>
            </w:r>
          </w:p>
          <w:p w14:paraId="64A7403A" w14:textId="553F94CB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Сущность финансовой безопасности предприятия.</w:t>
            </w:r>
          </w:p>
          <w:p w14:paraId="7F57E295" w14:textId="033C129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Защита от преступлений, посягающих на собственность предприятия.</w:t>
            </w:r>
          </w:p>
          <w:p w14:paraId="699C7572" w14:textId="32A181A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Функции и механизм управления финансовой безопасностью предприятия</w:t>
            </w:r>
          </w:p>
          <w:p w14:paraId="3252986A" w14:textId="78F774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Методы планирования финансовой безопасности предприятия.</w:t>
            </w:r>
          </w:p>
          <w:p w14:paraId="25ADF9F8" w14:textId="483E4AD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контроллинга финансовой безопасности предприятия.</w:t>
            </w:r>
          </w:p>
          <w:p w14:paraId="1E5B624F" w14:textId="18CAE8D0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Концепция и методический инструментарий оценки стоимости денег во</w:t>
            </w:r>
          </w:p>
          <w:p w14:paraId="285AE6BD" w14:textId="022F088D" w:rsidR="004D2D2E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времени.</w:t>
            </w:r>
          </w:p>
        </w:tc>
      </w:tr>
    </w:tbl>
    <w:p w14:paraId="24304BC1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F12D45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</w:t>
            </w:r>
            <w:r w:rsidRPr="00F12D45">
              <w:rPr>
                <w:iCs/>
              </w:rPr>
              <w:lastRenderedPageBreak/>
              <w:t>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01FA0786" w14:textId="2E5C66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Понятие экономической безопасности</w:t>
            </w:r>
          </w:p>
          <w:p w14:paraId="6FFF5699" w14:textId="29E0550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Содержание экономической безопасности</w:t>
            </w:r>
          </w:p>
          <w:p w14:paraId="31AA3142" w14:textId="1428016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Виды безопасности</w:t>
            </w:r>
          </w:p>
          <w:p w14:paraId="69307D54" w14:textId="298A61F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lastRenderedPageBreak/>
              <w:t>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Уровни экономической безопасности</w:t>
            </w:r>
          </w:p>
          <w:p w14:paraId="0444DCE1" w14:textId="24F67619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и субъекты безопасности государства</w:t>
            </w:r>
          </w:p>
          <w:p w14:paraId="60DA63A7" w14:textId="3CDC907A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Принципы экономической безопасности.</w:t>
            </w:r>
          </w:p>
          <w:p w14:paraId="352DD52F" w14:textId="749F730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безопасности.</w:t>
            </w:r>
          </w:p>
          <w:p w14:paraId="3A584BE8" w14:textId="240DDF0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Деструктивные факторы, влияющие на экономическую безопасность</w:t>
            </w:r>
          </w:p>
          <w:p w14:paraId="6864E955" w14:textId="43316AE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Классификация угроз экономической безопасности</w:t>
            </w:r>
          </w:p>
          <w:p w14:paraId="02584ADC" w14:textId="59DF009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Внутренние опасности и угрозы экономической безопасности государства</w:t>
            </w:r>
          </w:p>
          <w:p w14:paraId="103C7965" w14:textId="5B25ED61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Внешние опасности и угрозы экономической безопасности государства</w:t>
            </w:r>
          </w:p>
          <w:p w14:paraId="7B09D641" w14:textId="5910843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Угрозы теневой экономики национальным интересам РФ</w:t>
            </w:r>
          </w:p>
          <w:p w14:paraId="436D8628" w14:textId="69AE2ED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 государства</w:t>
            </w:r>
          </w:p>
          <w:p w14:paraId="5BC080D3" w14:textId="5A47D2A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Показатели экономической безопасности государства</w:t>
            </w:r>
          </w:p>
          <w:p w14:paraId="031B05C2" w14:textId="10696E1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Функции системы безопасности</w:t>
            </w:r>
          </w:p>
          <w:p w14:paraId="3EB8948E" w14:textId="588FDDD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Принципы обеспечения безопасности государства</w:t>
            </w:r>
          </w:p>
          <w:p w14:paraId="4A27E474" w14:textId="0477316D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Государственная стратегия экономической безопасности РФ</w:t>
            </w:r>
          </w:p>
          <w:p w14:paraId="777410F3" w14:textId="6BAFC776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Цели государственной стратегии экономической безопасности</w:t>
            </w:r>
          </w:p>
          <w:p w14:paraId="3ABB402D" w14:textId="5183E1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государственной стратегии экономической безопасности</w:t>
            </w:r>
          </w:p>
          <w:p w14:paraId="3C99C89A" w14:textId="4B7A0030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Нормативно-правовое обеспечение экономической безопасности</w:t>
            </w:r>
          </w:p>
          <w:p w14:paraId="72B19602" w14:textId="22660A4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Меры и механизмы экономической политики, направленные на обеспечение</w:t>
            </w:r>
          </w:p>
          <w:p w14:paraId="5081210C" w14:textId="3FA61625" w:rsidR="0006396A" w:rsidRPr="003D59FE" w:rsidRDefault="003D59FE" w:rsidP="0003325D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экономической безопасности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654F953E" w14:textId="296CD97B" w:rsidR="00D9248D" w:rsidRPr="00D9248D" w:rsidRDefault="00D9248D" w:rsidP="00D9248D">
            <w:pPr>
              <w:pStyle w:val="af0"/>
              <w:numPr>
                <w:ilvl w:val="4"/>
                <w:numId w:val="11"/>
              </w:numPr>
              <w:rPr>
                <w:color w:val="000000"/>
              </w:rPr>
            </w:pPr>
            <w:r w:rsidRPr="00D9248D">
              <w:rPr>
                <w:color w:val="000000"/>
              </w:rPr>
              <w:t>Согласно Стратегии национальной безопасности до 2030 года безопасность</w:t>
            </w:r>
          </w:p>
          <w:p w14:paraId="391D5F3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представляет собой:</w:t>
            </w:r>
          </w:p>
          <w:p w14:paraId="36DA85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состояние определенной системы</w:t>
            </w:r>
          </w:p>
          <w:p w14:paraId="784D602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свойство определенной системы</w:t>
            </w:r>
          </w:p>
          <w:p w14:paraId="4B6F545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условие функционирования государственных и социальных институтов</w:t>
            </w:r>
          </w:p>
          <w:p w14:paraId="0904990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состояние определенного процесса</w:t>
            </w:r>
          </w:p>
          <w:p w14:paraId="106E82B3" w14:textId="7068241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D9248D">
              <w:rPr>
                <w:color w:val="000000"/>
                <w:sz w:val="22"/>
                <w:szCs w:val="22"/>
              </w:rPr>
              <w:t xml:space="preserve"> Укажите основные объекты безопасности:</w:t>
            </w:r>
          </w:p>
          <w:p w14:paraId="7A98BD8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личность, ее права и свободы</w:t>
            </w:r>
          </w:p>
          <w:p w14:paraId="50AAEB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потребности и интересы людей</w:t>
            </w:r>
          </w:p>
          <w:p w14:paraId="482163A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государство и государственно-правовые институты</w:t>
            </w:r>
          </w:p>
          <w:p w14:paraId="43F9FDC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личность, общество и государство</w:t>
            </w:r>
          </w:p>
          <w:p w14:paraId="68888C09" w14:textId="4C193A0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9248D">
              <w:rPr>
                <w:color w:val="000000"/>
                <w:sz w:val="22"/>
                <w:szCs w:val="22"/>
              </w:rPr>
              <w:t>Какой орган впервые определил критерии установления коммерческого</w:t>
            </w:r>
          </w:p>
          <w:p w14:paraId="5971149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мошенничества</w:t>
            </w:r>
          </w:p>
          <w:p w14:paraId="622F4D6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Комиссия ООН по праву международной торговли</w:t>
            </w:r>
          </w:p>
          <w:p w14:paraId="4BB947E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Международный коммерческий арбитраж</w:t>
            </w:r>
          </w:p>
          <w:p w14:paraId="1E0745F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Верховный Суд РФ</w:t>
            </w:r>
          </w:p>
          <w:p w14:paraId="1813527F" w14:textId="5DC1E19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D9248D">
              <w:rPr>
                <w:color w:val="000000"/>
                <w:sz w:val="22"/>
                <w:szCs w:val="22"/>
              </w:rPr>
              <w:t>Назовите орган, осуществляющий защиту предпринимателей от коррупционных</w:t>
            </w:r>
          </w:p>
          <w:p w14:paraId="3850961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посягательств</w:t>
            </w:r>
          </w:p>
          <w:p w14:paraId="069B0D42" w14:textId="7A96E9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Государственный антикоррупционны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D9248D">
              <w:rPr>
                <w:color w:val="000000"/>
                <w:sz w:val="22"/>
                <w:szCs w:val="22"/>
              </w:rPr>
              <w:t xml:space="preserve"> комитет</w:t>
            </w:r>
          </w:p>
          <w:p w14:paraId="05585E1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Полиция</w:t>
            </w:r>
          </w:p>
          <w:p w14:paraId="2A1E6C4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Прокуратура</w:t>
            </w:r>
          </w:p>
          <w:p w14:paraId="32184B52" w14:textId="49A20D4D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D9248D">
              <w:rPr>
                <w:color w:val="000000"/>
                <w:sz w:val="22"/>
                <w:szCs w:val="22"/>
              </w:rPr>
              <w:t>Определите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основные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варианты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обеспечения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 в РФ</w:t>
            </w:r>
          </w:p>
          <w:p w14:paraId="690E61A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государственные и негосударственные службы безопасности</w:t>
            </w:r>
          </w:p>
          <w:p w14:paraId="67C52D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подразделения вневедомственной охраны ОВД, охранные предприятия,</w:t>
            </w:r>
          </w:p>
          <w:p w14:paraId="127C79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службы собственной безопасности и внутреннего аудита</w:t>
            </w:r>
          </w:p>
          <w:p w14:paraId="4C55DE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частные детективные и охранные структуры</w:t>
            </w:r>
          </w:p>
          <w:p w14:paraId="1536AB5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частные охранные предприятия и полиция</w:t>
            </w:r>
          </w:p>
          <w:p w14:paraId="6D581A45" w14:textId="6129E5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способ организации внутреннего аудита в организации, при котором</w:t>
            </w:r>
          </w:p>
          <w:p w14:paraId="67F4B7F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функция по внутреннему аудиту полностью передается специализированной</w:t>
            </w:r>
          </w:p>
          <w:p w14:paraId="32422B9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компании или внешнему консультанту</w:t>
            </w:r>
          </w:p>
          <w:p w14:paraId="2F8FF84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а)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инсорсинг</w:t>
            </w:r>
            <w:proofErr w:type="spellEnd"/>
          </w:p>
          <w:p w14:paraId="4135B3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б)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косорсинг</w:t>
            </w:r>
            <w:proofErr w:type="spellEnd"/>
          </w:p>
          <w:p w14:paraId="44250CC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аутсорсинг</w:t>
            </w:r>
          </w:p>
          <w:p w14:paraId="127189DC" w14:textId="049CDF0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основные виды безопасности, перечисленные в ст. 1 Федерального</w:t>
            </w:r>
          </w:p>
          <w:p w14:paraId="28C26B7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закона «О безопасности»</w:t>
            </w:r>
          </w:p>
          <w:p w14:paraId="45A1134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общественная и государственная</w:t>
            </w:r>
          </w:p>
          <w:p w14:paraId="4F6CCE2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безопасность личности</w:t>
            </w:r>
          </w:p>
          <w:p w14:paraId="1C2E703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военная и международная</w:t>
            </w:r>
          </w:p>
          <w:p w14:paraId="3C93959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безопасность в финансовой и налоговой сфере</w:t>
            </w:r>
          </w:p>
          <w:p w14:paraId="04DFAB9D" w14:textId="49D2FF3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федеральные органы исполнительной власти, деятельность которых</w:t>
            </w:r>
          </w:p>
          <w:p w14:paraId="13C7580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напрямую связана с обеспечением национальной безопасности</w:t>
            </w:r>
          </w:p>
          <w:p w14:paraId="61884AD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Федеральная служба безопасности</w:t>
            </w:r>
          </w:p>
          <w:p w14:paraId="44AC45E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Министерство РФ по делам Крыма</w:t>
            </w:r>
          </w:p>
          <w:p w14:paraId="20030F1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Федеральная таможенная служба</w:t>
            </w:r>
          </w:p>
          <w:p w14:paraId="3067444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Федеральное агентство по обустройству государственной границы РФ</w:t>
            </w:r>
          </w:p>
          <w:p w14:paraId="04B2CD28" w14:textId="2F6AA8A0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полномочия Президента РФ по руководству государственными</w:t>
            </w:r>
          </w:p>
          <w:p w14:paraId="5A7532F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органами в сфере безопасности</w:t>
            </w:r>
          </w:p>
          <w:p w14:paraId="5D306FB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возглавляет Генеральный штаб Вооруженных Сил РФ</w:t>
            </w:r>
          </w:p>
          <w:p w14:paraId="2639A3D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осуществляет руководство и контроль деятельности ФСБ, СВР, МВД, МИД,</w:t>
            </w:r>
          </w:p>
          <w:p w14:paraId="0C4FD82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ФСКН</w:t>
            </w:r>
          </w:p>
          <w:p w14:paraId="6E23667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возглавляет Совет безопасности РФ</w:t>
            </w:r>
          </w:p>
          <w:p w14:paraId="5F1DF1F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определяет основные направления внутренней и внешней политики</w:t>
            </w:r>
          </w:p>
          <w:p w14:paraId="1AD76BD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</w:t>
            </w:r>
          </w:p>
          <w:p w14:paraId="762DA740" w14:textId="7878D5F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направления деятельности Федеральной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</w:p>
          <w:p w14:paraId="50762F0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разведывательная и контрразведывательная</w:t>
            </w:r>
          </w:p>
          <w:p w14:paraId="60F7AF4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борьба с легализацией преступных доходов</w:t>
            </w:r>
          </w:p>
          <w:p w14:paraId="190D3C4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борьба с терроризмом</w:t>
            </w:r>
          </w:p>
          <w:p w14:paraId="2BCE035A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выявление и пресечение контрабанды</w:t>
            </w:r>
          </w:p>
          <w:p w14:paraId="196356D5" w14:textId="750A37C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меры, направленные на ограничение вмешательства</w:t>
            </w:r>
          </w:p>
          <w:p w14:paraId="1306F9A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 в экономическую и предпринимательскую деятельность</w:t>
            </w:r>
          </w:p>
          <w:p w14:paraId="0DA35D9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запрет проведения внеплановых мероприятий по контролю</w:t>
            </w:r>
          </w:p>
          <w:p w14:paraId="4F4979D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сокращение количества органов государственного контроля и лицензируемых</w:t>
            </w:r>
          </w:p>
          <w:p w14:paraId="50D3F1B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видов деятельности</w:t>
            </w:r>
          </w:p>
          <w:p w14:paraId="6DEDC82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отмена регистрационного порядка начала осуществления</w:t>
            </w:r>
          </w:p>
          <w:p w14:paraId="56259BD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</w:t>
            </w:r>
          </w:p>
          <w:p w14:paraId="7BD7C51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развитие системы саморегулируемых организаций в сфере экономики</w:t>
            </w:r>
          </w:p>
          <w:p w14:paraId="1FB10296" w14:textId="1E48486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объекты, подлежащие обязательной охране полицией</w:t>
            </w:r>
          </w:p>
          <w:p w14:paraId="64BCF87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расчетно-кассовые центры Банка России</w:t>
            </w:r>
          </w:p>
          <w:p w14:paraId="40944A5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административные здания Сбербанка России и Внешторгбанка</w:t>
            </w:r>
          </w:p>
          <w:p w14:paraId="13F3C68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административные здания, занимаемые судами и органами прокуратуры</w:t>
            </w:r>
          </w:p>
          <w:p w14:paraId="76147B74" w14:textId="686C5171" w:rsidR="002C4687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здание Российского Союза промышленников и предпринимателей</w:t>
            </w: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5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D9248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9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5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D9248D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5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D9248D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5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D9248D" w:rsidRPr="0022234F" w14:paraId="65691B61" w14:textId="77777777" w:rsidTr="00D9248D">
        <w:trPr>
          <w:trHeight w:val="283"/>
        </w:trPr>
        <w:tc>
          <w:tcPr>
            <w:tcW w:w="3828" w:type="dxa"/>
            <w:vMerge/>
          </w:tcPr>
          <w:p w14:paraId="2BF43248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C217A94" w14:textId="4EDF6BAA" w:rsidR="00D9248D" w:rsidRPr="0022234F" w:rsidRDefault="00D9248D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t>0 – 11</w:t>
            </w:r>
            <w:proofErr w:type="gramEnd"/>
            <w:r w:rsidRPr="0022234F">
              <w:rPr>
                <w:i/>
              </w:rPr>
              <w:t xml:space="preserve"> баллов</w:t>
            </w:r>
          </w:p>
        </w:tc>
        <w:tc>
          <w:tcPr>
            <w:tcW w:w="1956" w:type="dxa"/>
            <w:gridSpan w:val="2"/>
          </w:tcPr>
          <w:p w14:paraId="7B68253A" w14:textId="77777777" w:rsidR="00D9248D" w:rsidRPr="0022234F" w:rsidRDefault="00D9248D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24 -30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D9248D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D9248D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i/>
                <w:color w:val="000000"/>
              </w:rPr>
            </w:pPr>
            <w:r w:rsidRPr="0022234F">
              <w:rPr>
                <w:i/>
              </w:rPr>
              <w:lastRenderedPageBreak/>
              <w:t xml:space="preserve">показывает </w:t>
            </w:r>
            <w:r w:rsidRPr="0022234F">
              <w:rPr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6 – 11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D9248D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97798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97798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97798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03559F">
              <w:rPr>
                <w:rFonts w:eastAsia="Calibri"/>
                <w:b/>
                <w:i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97798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609CF" w:rsidRPr="0021251B" w14:paraId="04ACE1C8" w14:textId="77777777" w:rsidTr="00051B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2F084" w14:textId="7777777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76C543" w14:textId="265B10DF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 xml:space="preserve">Устинова </w:t>
            </w:r>
            <w:proofErr w:type="gramStart"/>
            <w:r w:rsidRPr="009609CF">
              <w:rPr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FAFB99B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3D7598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1D51D1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М., ИНФА-М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CAB3A9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9609CF" w:rsidRPr="0021251B" w14:paraId="557D5CB0" w14:textId="77777777" w:rsidTr="00F006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4884AD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Эриашвили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9C24D0C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E128B92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811B15" w14:textId="77777777" w:rsidR="009609CF" w:rsidRPr="009609CF" w:rsidRDefault="009609CF" w:rsidP="009609CF">
            <w:pPr>
              <w:jc w:val="center"/>
            </w:pPr>
            <w:r w:rsidRPr="009609CF">
              <w:rPr>
                <w:color w:val="111111"/>
                <w:shd w:val="clear" w:color="auto" w:fill="FFFFFF"/>
              </w:rPr>
              <w:t>М., ЮНИТИ-ДАНА</w:t>
            </w:r>
          </w:p>
          <w:p w14:paraId="0CC0C938" w14:textId="489BFD22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F8D39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609CF" w:rsidRPr="009609CF" w:rsidRDefault="009609CF" w:rsidP="009609C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609C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609CF" w:rsidRPr="0021251B" w14:paraId="1F607CBC" w14:textId="77777777" w:rsidTr="00280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A4FFCD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70D057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 России.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997066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CD63D" w14:textId="77777777" w:rsidR="009609CF" w:rsidRPr="009609CF" w:rsidRDefault="009609CF" w:rsidP="009609CF">
            <w:pPr>
              <w:jc w:val="center"/>
            </w:pPr>
            <w:r w:rsidRPr="009609CF">
              <w:rPr>
                <w:lang w:eastAsia="ar-SA"/>
              </w:rPr>
              <w:t xml:space="preserve">М.: </w:t>
            </w:r>
            <w:r w:rsidRPr="009609CF">
              <w:rPr>
                <w:color w:val="111111"/>
                <w:shd w:val="clear" w:color="auto" w:fill="FFFFFF"/>
              </w:rPr>
              <w:t>Бином</w:t>
            </w:r>
          </w:p>
          <w:p w14:paraId="469E6E54" w14:textId="408E0A9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013A693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9609CF" w:rsidRPr="00C32863" w:rsidRDefault="009609CF" w:rsidP="009609CF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A9E053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609CF">
              <w:rPr>
                <w:iCs/>
                <w:lang w:eastAsia="ar-SA"/>
              </w:rPr>
              <w:t>Илякова</w:t>
            </w:r>
            <w:proofErr w:type="spellEnd"/>
            <w:r w:rsidRPr="009609CF">
              <w:rPr>
                <w:iCs/>
                <w:lang w:eastAsia="ar-SA"/>
              </w:rPr>
              <w:t xml:space="preserve"> </w:t>
            </w:r>
            <w:proofErr w:type="gramStart"/>
            <w:r w:rsidRPr="009609CF">
              <w:rPr>
                <w:iCs/>
                <w:lang w:eastAsia="ar-SA"/>
              </w:rPr>
              <w:t>И.Е.</w:t>
            </w:r>
            <w:proofErr w:type="gramEnd"/>
            <w:r w:rsidRPr="009609CF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B264F9E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Экономическая безопасность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7C94EB2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DCC487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 xml:space="preserve">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06C3BEB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3438E25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 xml:space="preserve">Синявский </w:t>
            </w:r>
            <w:proofErr w:type="gramStart"/>
            <w:r w:rsidRPr="009609CF">
              <w:rPr>
                <w:iCs/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1B1113C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Национальная и региональная экономическая безопасность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0EF04EF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C9D325F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5A22F91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609C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9609CF" w:rsidRPr="00C32863" w:rsidRDefault="009609CF" w:rsidP="009609CF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</w:tbl>
    <w:p w14:paraId="77B70E30" w14:textId="75864A79" w:rsid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14:paraId="1B1E4913" w14:textId="77777777" w:rsidR="00610F94" w:rsidRPr="00F41F7B" w:rsidRDefault="009941C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10FB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</w:pPr>
            <w:r>
              <w:t xml:space="preserve">Сайт Института философии РАН </w:t>
            </w:r>
            <w:r w:rsidRPr="00EA721E"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977989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i/>
                <w:lang w:val="en-US"/>
              </w:rPr>
            </w:pPr>
            <w:proofErr w:type="spellStart"/>
            <w:r w:rsidRPr="00D04409">
              <w:rPr>
                <w:i/>
                <w:lang w:val="en-US"/>
              </w:rPr>
              <w:t>PrototypingSketchUp</w:t>
            </w:r>
            <w:proofErr w:type="spellEnd"/>
            <w:r w:rsidRPr="00D04409">
              <w:rPr>
                <w:i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i/>
              </w:rPr>
            </w:pPr>
            <w:r w:rsidRPr="00D04409">
              <w:rPr>
                <w:i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9E99" w14:textId="77777777" w:rsidR="009941C0" w:rsidRDefault="009941C0" w:rsidP="005E3840">
      <w:r>
        <w:separator/>
      </w:r>
    </w:p>
  </w:endnote>
  <w:endnote w:type="continuationSeparator" w:id="0">
    <w:p w14:paraId="2B28A475" w14:textId="77777777" w:rsidR="009941C0" w:rsidRDefault="009941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3325D" w:rsidRDefault="0003325D">
    <w:pPr>
      <w:pStyle w:val="ae"/>
      <w:jc w:val="right"/>
    </w:pPr>
  </w:p>
  <w:p w14:paraId="3A88830B" w14:textId="77777777" w:rsidR="0003325D" w:rsidRDefault="000332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3325D" w:rsidRDefault="000332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325D" w:rsidRDefault="000332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3325D" w:rsidRDefault="0003325D">
    <w:pPr>
      <w:pStyle w:val="ae"/>
      <w:jc w:val="right"/>
    </w:pPr>
  </w:p>
  <w:p w14:paraId="6C2BFEFB" w14:textId="77777777" w:rsidR="0003325D" w:rsidRDefault="000332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3325D" w:rsidRDefault="0003325D">
    <w:pPr>
      <w:pStyle w:val="ae"/>
      <w:jc w:val="right"/>
    </w:pPr>
  </w:p>
  <w:p w14:paraId="1B400B45" w14:textId="77777777" w:rsidR="0003325D" w:rsidRDefault="000332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2230" w14:textId="77777777" w:rsidR="009941C0" w:rsidRDefault="009941C0" w:rsidP="005E3840">
      <w:r>
        <w:separator/>
      </w:r>
    </w:p>
  </w:footnote>
  <w:footnote w:type="continuationSeparator" w:id="0">
    <w:p w14:paraId="0DBCC615" w14:textId="77777777" w:rsidR="009941C0" w:rsidRDefault="009941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3325D" w:rsidRDefault="000332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03325D" w:rsidRDefault="0003325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03325D" w:rsidRDefault="000332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10"/>
  </w:num>
  <w:num w:numId="22">
    <w:abstractNumId w:val="12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C3F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59CF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DC3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377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7FE"/>
    <w:rsid w:val="00167CC8"/>
    <w:rsid w:val="0017354A"/>
    <w:rsid w:val="00173A5B"/>
    <w:rsid w:val="001747CD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3A6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972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0C8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2D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4A4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9FE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EAA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18F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135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504C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E35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762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0C96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75E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2A46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123A"/>
    <w:rsid w:val="006D27D8"/>
    <w:rsid w:val="006D330D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5FC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43D9"/>
    <w:rsid w:val="007C7BBD"/>
    <w:rsid w:val="007D192A"/>
    <w:rsid w:val="007D232E"/>
    <w:rsid w:val="007D2876"/>
    <w:rsid w:val="007D4E23"/>
    <w:rsid w:val="007D6C0D"/>
    <w:rsid w:val="007E0840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03F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29E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9CF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989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1C0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2915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552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1A9F"/>
    <w:rsid w:val="00A2221F"/>
    <w:rsid w:val="00A22B38"/>
    <w:rsid w:val="00A23AF1"/>
    <w:rsid w:val="00A26687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E43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449D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1000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23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E7F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C7D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909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7D"/>
    <w:rsid w:val="00CD0D42"/>
    <w:rsid w:val="00CD18DB"/>
    <w:rsid w:val="00CD1E4A"/>
    <w:rsid w:val="00CD28C3"/>
    <w:rsid w:val="00CD3266"/>
    <w:rsid w:val="00CD3337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E29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CC5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248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60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043E"/>
    <w:rsid w:val="00DE1590"/>
    <w:rsid w:val="00DE1A9D"/>
    <w:rsid w:val="00DE200A"/>
    <w:rsid w:val="00DE2818"/>
    <w:rsid w:val="00DE2C5E"/>
    <w:rsid w:val="00DE37E0"/>
    <w:rsid w:val="00DE455B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4DFC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47A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39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6F44"/>
    <w:rsid w:val="00F00C35"/>
    <w:rsid w:val="00F00F3A"/>
    <w:rsid w:val="00F036F1"/>
    <w:rsid w:val="00F03EB1"/>
    <w:rsid w:val="00F049E9"/>
    <w:rsid w:val="00F062CE"/>
    <w:rsid w:val="00F062E1"/>
    <w:rsid w:val="00F1088C"/>
    <w:rsid w:val="00F10FBF"/>
    <w:rsid w:val="00F12036"/>
    <w:rsid w:val="00F129E5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89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221E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160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1F0F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5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basedOn w:val="a2"/>
    <w:next w:val="afc"/>
    <w:uiPriority w:val="99"/>
    <w:rsid w:val="00E24D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4">
    <w:basedOn w:val="a2"/>
    <w:next w:val="afc"/>
    <w:uiPriority w:val="99"/>
    <w:rsid w:val="004D50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99CE-1047-4E5B-950D-9D48BD07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33</Pages>
  <Words>7505</Words>
  <Characters>42781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45</cp:revision>
  <cp:lastPrinted>2021-06-03T09:32:00Z</cp:lastPrinted>
  <dcterms:created xsi:type="dcterms:W3CDTF">2022-01-15T21:34:00Z</dcterms:created>
  <dcterms:modified xsi:type="dcterms:W3CDTF">2022-04-10T08:53:00Z</dcterms:modified>
</cp:coreProperties>
</file>