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2C24B8F" w:rsidR="00D406CF" w:rsidRPr="000E4F4E" w:rsidRDefault="00D406CF" w:rsidP="003130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C92CEF2" w:rsidR="00D406CF" w:rsidRPr="00443876" w:rsidRDefault="0044387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2D99A33" w:rsidR="00D406CF" w:rsidRPr="000E4F4E" w:rsidRDefault="00D406CF" w:rsidP="0031309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71A00DF" w:rsidR="00D406CF" w:rsidRPr="000E4F4E" w:rsidRDefault="0044387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C57970D" w:rsidR="005558F8" w:rsidRPr="00CA3DBF" w:rsidRDefault="00675AA0" w:rsidP="00675AA0">
            <w:pPr>
              <w:jc w:val="center"/>
              <w:rPr>
                <w:b/>
                <w:sz w:val="26"/>
                <w:szCs w:val="26"/>
              </w:rPr>
            </w:pPr>
            <w:r w:rsidRPr="00CA3DB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1569990" w:rsidR="00E05948" w:rsidRPr="00675AA0" w:rsidRDefault="00CA005A" w:rsidP="004438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Компетентностный подход в менеджменте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6FD11E" w:rsidR="00D1678A" w:rsidRPr="00675AA0" w:rsidRDefault="00D1678A" w:rsidP="00443876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75AA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1E3717" w:rsidR="00D1678A" w:rsidRPr="00CA3DBF" w:rsidRDefault="00352FE2" w:rsidP="00CA3DBF">
            <w:pPr>
              <w:rPr>
                <w:sz w:val="26"/>
                <w:szCs w:val="26"/>
              </w:rPr>
            </w:pPr>
            <w:r w:rsidRPr="00CA3DB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3047994" w:rsidR="00D1678A" w:rsidRPr="00675AA0" w:rsidRDefault="00443876" w:rsidP="008E0752">
            <w:pPr>
              <w:rPr>
                <w:sz w:val="26"/>
                <w:szCs w:val="26"/>
              </w:rPr>
            </w:pPr>
            <w:r w:rsidRPr="00675AA0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1FFBEC59" w:rsidR="00D1678A" w:rsidRPr="00675AA0" w:rsidRDefault="00C85D8C" w:rsidP="00443876">
            <w:pPr>
              <w:rPr>
                <w:sz w:val="26"/>
                <w:szCs w:val="26"/>
              </w:rPr>
            </w:pPr>
            <w:r w:rsidRPr="00675AA0">
              <w:rPr>
                <w:sz w:val="26"/>
                <w:szCs w:val="26"/>
              </w:rPr>
              <w:t xml:space="preserve"> </w:t>
            </w:r>
            <w:r w:rsidR="00443876" w:rsidRPr="00675AA0">
              <w:rPr>
                <w:sz w:val="26"/>
                <w:szCs w:val="26"/>
              </w:rPr>
              <w:t>Менеджмент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41D14A1" w:rsidR="00D1678A" w:rsidRPr="00CA3DBF" w:rsidRDefault="00CA3DBF" w:rsidP="00CA3DBF">
            <w:pPr>
              <w:rPr>
                <w:sz w:val="26"/>
                <w:szCs w:val="26"/>
              </w:rPr>
            </w:pPr>
            <w:r w:rsidRPr="00CA3DBF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72EE1" w:rsidR="00D1678A" w:rsidRPr="00D97D6F" w:rsidRDefault="00CA3DBF" w:rsidP="00443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32CAFC6" w:rsidR="00D1678A" w:rsidRPr="00CA3DBF" w:rsidRDefault="00F251E8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B24FCEE" w:rsidR="00D1678A" w:rsidRPr="00CA3DBF" w:rsidRDefault="00F251E8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1503254" w:rsidR="00AA6ADF" w:rsidRPr="00AC3042" w:rsidRDefault="00AA6ADF" w:rsidP="00CA3DB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43876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443876">
              <w:rPr>
                <w:rFonts w:eastAsia="Times New Roman"/>
                <w:sz w:val="24"/>
                <w:szCs w:val="24"/>
              </w:rPr>
              <w:t xml:space="preserve"> «</w:t>
            </w:r>
            <w:bookmarkStart w:id="10" w:name="_Hlk103942270"/>
            <w:r w:rsidR="00CA005A">
              <w:rPr>
                <w:rFonts w:eastAsia="Times New Roman"/>
                <w:sz w:val="24"/>
                <w:szCs w:val="24"/>
              </w:rPr>
              <w:t>Компетентностный подход в менеджменте</w:t>
            </w:r>
            <w:bookmarkEnd w:id="10"/>
            <w:r w:rsidR="00443876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10773">
              <w:rPr>
                <w:rFonts w:eastAsia="Times New Roman"/>
                <w:sz w:val="24"/>
                <w:szCs w:val="24"/>
              </w:rPr>
              <w:t xml:space="preserve">11 от 25.06.2021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C40D275" w:rsidR="00AA6ADF" w:rsidRPr="00AC3042" w:rsidRDefault="00AA6ADF" w:rsidP="00CA3DB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CA3DBF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85992" w:rsidRDefault="00AA6ADF" w:rsidP="0018599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2BFD5AA" w:rsidR="00AA6ADF" w:rsidRPr="00185992" w:rsidRDefault="00CA005A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185992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78440C7" w:rsidR="00AA6ADF" w:rsidRPr="008670B5" w:rsidRDefault="0018599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A3DBF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CA005A" w:rsidRDefault="00AA6ADF" w:rsidP="00CA005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474C5AD" w:rsidR="00AA6ADF" w:rsidRPr="008670B5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CB1B9B8" w:rsidR="00AA6ADF" w:rsidRPr="008670B5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AD404A1" w:rsidR="00AA6ADF" w:rsidRPr="006012C6" w:rsidRDefault="00AA6ADF" w:rsidP="0031309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3A9F1D6" w:rsidR="00AA6ADF" w:rsidRPr="00CA3DBF" w:rsidRDefault="00210773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A3DBF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1A61649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75AA0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675AA0">
        <w:rPr>
          <w:sz w:val="24"/>
          <w:szCs w:val="24"/>
        </w:rPr>
        <w:t>«</w:t>
      </w:r>
      <w:r w:rsidR="00CA005A">
        <w:rPr>
          <w:rFonts w:eastAsia="Times New Roman"/>
          <w:sz w:val="24"/>
          <w:szCs w:val="24"/>
        </w:rPr>
        <w:t>Компетентностный подход в менеджменте</w:t>
      </w:r>
      <w:r w:rsidR="005E642D" w:rsidRPr="00675AA0">
        <w:rPr>
          <w:sz w:val="24"/>
          <w:szCs w:val="24"/>
        </w:rPr>
        <w:t>»</w:t>
      </w:r>
      <w:r w:rsidR="00675AA0" w:rsidRPr="00675AA0">
        <w:rPr>
          <w:sz w:val="24"/>
          <w:szCs w:val="24"/>
        </w:rPr>
        <w:t xml:space="preserve"> </w:t>
      </w:r>
      <w:r w:rsidR="004E4C46" w:rsidRPr="00675AA0">
        <w:rPr>
          <w:sz w:val="24"/>
          <w:szCs w:val="24"/>
        </w:rPr>
        <w:t xml:space="preserve">изучается в </w:t>
      </w:r>
      <w:r w:rsidR="00185992">
        <w:rPr>
          <w:sz w:val="24"/>
          <w:szCs w:val="24"/>
        </w:rPr>
        <w:t>седьмом</w:t>
      </w:r>
      <w:r w:rsidR="00675AA0" w:rsidRPr="00675AA0">
        <w:rPr>
          <w:sz w:val="24"/>
          <w:szCs w:val="24"/>
        </w:rPr>
        <w:t xml:space="preserve"> </w:t>
      </w:r>
      <w:r w:rsidR="004E4C46" w:rsidRPr="00675AA0">
        <w:rPr>
          <w:sz w:val="24"/>
          <w:szCs w:val="24"/>
        </w:rPr>
        <w:t>семестре.</w:t>
      </w:r>
    </w:p>
    <w:p w14:paraId="342C4F0E" w14:textId="41142746" w:rsidR="00B3255D" w:rsidRDefault="00675AA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5AA0">
        <w:rPr>
          <w:sz w:val="24"/>
          <w:szCs w:val="24"/>
        </w:rPr>
        <w:t xml:space="preserve">Курсовая работа </w:t>
      </w:r>
      <w:r w:rsidR="00B3255D" w:rsidRPr="00675AA0">
        <w:rPr>
          <w:sz w:val="24"/>
          <w:szCs w:val="24"/>
        </w:rPr>
        <w:t>–</w:t>
      </w:r>
      <w:r>
        <w:rPr>
          <w:sz w:val="24"/>
          <w:szCs w:val="24"/>
        </w:rPr>
        <w:t xml:space="preserve"> н</w:t>
      </w:r>
      <w:r w:rsidR="00B3255D" w:rsidRPr="00D069B1">
        <w:rPr>
          <w:sz w:val="24"/>
          <w:szCs w:val="24"/>
        </w:rPr>
        <w:t>е предусмотрена</w:t>
      </w:r>
      <w:r>
        <w:rPr>
          <w:sz w:val="24"/>
          <w:szCs w:val="24"/>
        </w:rPr>
        <w:t>.</w:t>
      </w:r>
    </w:p>
    <w:p w14:paraId="5B4DB7D2" w14:textId="45DED063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3C656C2D" w:rsidR="00797466" w:rsidRPr="00614ED1" w:rsidRDefault="00675AA0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4551EF3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675AA0">
        <w:t>учебной дисциплины</w:t>
      </w:r>
      <w:r w:rsidRPr="007B449A">
        <w:t xml:space="preserve"> в структуре ОПОП</w:t>
      </w:r>
    </w:p>
    <w:p w14:paraId="7920E654" w14:textId="06572237" w:rsidR="007E18CB" w:rsidRPr="00675AA0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75AA0">
        <w:rPr>
          <w:sz w:val="24"/>
          <w:szCs w:val="24"/>
        </w:rPr>
        <w:t>Учебная дисциплина</w:t>
      </w:r>
      <w:r w:rsidR="00675AA0">
        <w:rPr>
          <w:i/>
          <w:sz w:val="24"/>
          <w:szCs w:val="24"/>
        </w:rPr>
        <w:t xml:space="preserve"> </w:t>
      </w:r>
      <w:r w:rsidR="00675AA0" w:rsidRPr="00675AA0">
        <w:rPr>
          <w:sz w:val="24"/>
          <w:szCs w:val="24"/>
        </w:rPr>
        <w:t>«</w:t>
      </w:r>
      <w:bookmarkStart w:id="11" w:name="_Hlk103948852"/>
      <w:r w:rsidR="00CA005A">
        <w:rPr>
          <w:rFonts w:eastAsia="Times New Roman"/>
          <w:sz w:val="24"/>
          <w:szCs w:val="24"/>
        </w:rPr>
        <w:t>Компетентностный подход в менеджменте</w:t>
      </w:r>
      <w:bookmarkEnd w:id="11"/>
      <w:r w:rsidR="00675AA0" w:rsidRPr="00675AA0">
        <w:rPr>
          <w:sz w:val="24"/>
          <w:szCs w:val="24"/>
        </w:rPr>
        <w:t xml:space="preserve">» </w:t>
      </w:r>
      <w:r w:rsidR="007E18CB" w:rsidRPr="00675AA0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675AA0">
        <w:rPr>
          <w:sz w:val="24"/>
          <w:szCs w:val="24"/>
        </w:rPr>
        <w:t>.</w:t>
      </w:r>
    </w:p>
    <w:p w14:paraId="3AF65FA6" w14:textId="0FED39ED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675AA0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2529EBA" w14:textId="5F9F0C49" w:rsidR="003F6BAB" w:rsidRDefault="00CA005A" w:rsidP="00675AA0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Менеджмент</w:t>
      </w:r>
    </w:p>
    <w:p w14:paraId="1FBD5FB9" w14:textId="48D2AB6A" w:rsidR="007E18CB" w:rsidRPr="009218D7" w:rsidRDefault="00CA005A" w:rsidP="00675AA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218D7">
        <w:rPr>
          <w:sz w:val="24"/>
          <w:szCs w:val="24"/>
        </w:rPr>
        <w:t>Кросс-культурный менеджмент</w:t>
      </w:r>
      <w:r w:rsidR="00675AA0" w:rsidRPr="009218D7">
        <w:rPr>
          <w:sz w:val="24"/>
          <w:szCs w:val="24"/>
        </w:rPr>
        <w:t>.</w:t>
      </w:r>
    </w:p>
    <w:p w14:paraId="6949FCC8" w14:textId="044A9913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6C07B5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C07B5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3672FB1B" w:rsidR="00BF7A20" w:rsidRPr="00DE6573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DE6573">
        <w:t>ДИСЦИПЛИНЕ</w:t>
      </w:r>
    </w:p>
    <w:p w14:paraId="5BBFF728" w14:textId="08A25752" w:rsidR="00DE6573" w:rsidRPr="00DE6573" w:rsidRDefault="00147F4D" w:rsidP="00DE6573">
      <w:pPr>
        <w:pStyle w:val="af0"/>
        <w:ind w:left="0"/>
        <w:jc w:val="both"/>
        <w:rPr>
          <w:i/>
          <w:sz w:val="24"/>
          <w:szCs w:val="24"/>
        </w:rPr>
      </w:pPr>
      <w:r w:rsidRPr="00DE6573">
        <w:rPr>
          <w:rFonts w:eastAsia="Times New Roman"/>
          <w:sz w:val="24"/>
          <w:szCs w:val="24"/>
        </w:rPr>
        <w:t>Ц</w:t>
      </w:r>
      <w:r w:rsidR="00D94EF7" w:rsidRPr="00DE6573">
        <w:rPr>
          <w:rFonts w:eastAsia="Times New Roman"/>
          <w:sz w:val="24"/>
          <w:szCs w:val="24"/>
        </w:rPr>
        <w:t>елями</w:t>
      </w:r>
      <w:r w:rsidR="00E55739" w:rsidRPr="00DE6573">
        <w:rPr>
          <w:rFonts w:eastAsia="Times New Roman"/>
          <w:sz w:val="24"/>
          <w:szCs w:val="24"/>
        </w:rPr>
        <w:t xml:space="preserve"> изучения дисциплины</w:t>
      </w:r>
      <w:r w:rsidRPr="00DE6573">
        <w:rPr>
          <w:rFonts w:eastAsia="Times New Roman"/>
          <w:sz w:val="24"/>
          <w:szCs w:val="24"/>
        </w:rPr>
        <w:t xml:space="preserve"> </w:t>
      </w:r>
      <w:r w:rsidRPr="00DE6573">
        <w:rPr>
          <w:sz w:val="24"/>
          <w:szCs w:val="24"/>
        </w:rPr>
        <w:t>«</w:t>
      </w:r>
      <w:r w:rsidR="00D00BCB" w:rsidRPr="00DE6573">
        <w:rPr>
          <w:rFonts w:eastAsia="Times New Roman"/>
          <w:sz w:val="24"/>
          <w:szCs w:val="24"/>
        </w:rPr>
        <w:t>Компетентностный подход в менеджменте</w:t>
      </w:r>
      <w:r w:rsidRPr="00DE6573">
        <w:rPr>
          <w:sz w:val="24"/>
          <w:szCs w:val="24"/>
        </w:rPr>
        <w:t xml:space="preserve">» </w:t>
      </w:r>
      <w:r w:rsidR="00D5517D" w:rsidRPr="00DE6573">
        <w:rPr>
          <w:rFonts w:eastAsia="Times New Roman"/>
          <w:sz w:val="24"/>
          <w:szCs w:val="24"/>
        </w:rPr>
        <w:t>явля</w:t>
      </w:r>
      <w:r w:rsidR="00313095" w:rsidRPr="00DE6573">
        <w:rPr>
          <w:rFonts w:eastAsia="Times New Roman"/>
          <w:sz w:val="24"/>
          <w:szCs w:val="24"/>
        </w:rPr>
        <w:t>ю</w:t>
      </w:r>
      <w:r w:rsidR="00D5517D" w:rsidRPr="00DE6573">
        <w:rPr>
          <w:rFonts w:eastAsia="Times New Roman"/>
          <w:sz w:val="24"/>
          <w:szCs w:val="24"/>
        </w:rPr>
        <w:t>тся</w:t>
      </w:r>
      <w:r w:rsidR="0003697C">
        <w:rPr>
          <w:rFonts w:eastAsia="Times New Roman"/>
          <w:sz w:val="24"/>
          <w:szCs w:val="24"/>
        </w:rPr>
        <w:t>:</w:t>
      </w:r>
    </w:p>
    <w:p w14:paraId="542A9905" w14:textId="77777777" w:rsidR="0003697C" w:rsidRPr="0003697C" w:rsidRDefault="00DE6573" w:rsidP="00DE6573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E6573">
        <w:rPr>
          <w:sz w:val="24"/>
          <w:szCs w:val="24"/>
        </w:rPr>
        <w:t>в эффективном освоении процедур и особенностей процесса формирования компетенций, необходимых для осуществления эффективной трудовой деятельности. Образовательный процесс подразумевает всестороннее описание и осмысление компетентностного подхода и связных с ним конкретных методов и условий организации трудовой деятельности.</w:t>
      </w:r>
    </w:p>
    <w:p w14:paraId="420B2382" w14:textId="25ED4801" w:rsidR="00DE6573" w:rsidRPr="00DE6573" w:rsidRDefault="00DE6573" w:rsidP="00DE6573">
      <w:pPr>
        <w:pStyle w:val="af0"/>
        <w:numPr>
          <w:ilvl w:val="3"/>
          <w:numId w:val="6"/>
        </w:numPr>
        <w:ind w:firstLine="567"/>
        <w:jc w:val="both"/>
        <w:rPr>
          <w:i/>
          <w:sz w:val="24"/>
          <w:szCs w:val="24"/>
        </w:rPr>
      </w:pPr>
      <w:r w:rsidRPr="00DE6573">
        <w:rPr>
          <w:sz w:val="24"/>
          <w:szCs w:val="24"/>
        </w:rPr>
        <w:t xml:space="preserve"> </w:t>
      </w:r>
      <w:r w:rsidR="0003697C">
        <w:rPr>
          <w:sz w:val="24"/>
          <w:szCs w:val="24"/>
        </w:rPr>
        <w:t>формирование н</w:t>
      </w:r>
      <w:r w:rsidRPr="00DE6573">
        <w:rPr>
          <w:sz w:val="24"/>
          <w:szCs w:val="24"/>
        </w:rPr>
        <w:t>а общенаучном уровне междисциплинарн</w:t>
      </w:r>
      <w:r w:rsidR="0003697C">
        <w:rPr>
          <w:sz w:val="24"/>
          <w:szCs w:val="24"/>
        </w:rPr>
        <w:t>ости</w:t>
      </w:r>
      <w:r w:rsidRPr="00DE6573">
        <w:rPr>
          <w:sz w:val="24"/>
          <w:szCs w:val="24"/>
        </w:rPr>
        <w:t>, направленн</w:t>
      </w:r>
      <w:r w:rsidR="0003697C">
        <w:rPr>
          <w:sz w:val="24"/>
          <w:szCs w:val="24"/>
        </w:rPr>
        <w:t>ой</w:t>
      </w:r>
      <w:r w:rsidRPr="00DE6573">
        <w:rPr>
          <w:sz w:val="24"/>
          <w:szCs w:val="24"/>
        </w:rPr>
        <w:t xml:space="preserve"> на реализацию следующих </w:t>
      </w:r>
      <w:r w:rsidRPr="00DE6573">
        <w:rPr>
          <w:b/>
          <w:i/>
          <w:sz w:val="24"/>
          <w:szCs w:val="24"/>
        </w:rPr>
        <w:t>принципов</w:t>
      </w:r>
      <w:r w:rsidRPr="00DE6573">
        <w:rPr>
          <w:sz w:val="24"/>
          <w:szCs w:val="24"/>
        </w:rPr>
        <w:t>:</w:t>
      </w:r>
    </w:p>
    <w:p w14:paraId="405E149C" w14:textId="453894A6" w:rsidR="00DE6573" w:rsidRPr="0003697C" w:rsidRDefault="00DE6573" w:rsidP="0003697C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03697C">
        <w:rPr>
          <w:b/>
          <w:bCs/>
          <w:i/>
          <w:sz w:val="24"/>
          <w:szCs w:val="24"/>
        </w:rPr>
        <w:t>динамичности</w:t>
      </w:r>
      <w:r w:rsidRPr="0003697C">
        <w:rPr>
          <w:sz w:val="24"/>
          <w:szCs w:val="24"/>
        </w:rPr>
        <w:t xml:space="preserve">, т.е. постоянное внимание к деятельности </w:t>
      </w:r>
      <w:r w:rsidR="0003697C" w:rsidRPr="0003697C">
        <w:rPr>
          <w:sz w:val="24"/>
          <w:szCs w:val="24"/>
        </w:rPr>
        <w:t>бакалавра</w:t>
      </w:r>
      <w:r w:rsidRPr="0003697C">
        <w:rPr>
          <w:sz w:val="24"/>
          <w:szCs w:val="24"/>
        </w:rPr>
        <w:t xml:space="preserve"> в процессе его профессионального саморазвития, поддержание его стремления включаться в активные формы работы;</w:t>
      </w:r>
    </w:p>
    <w:p w14:paraId="4CA6A297" w14:textId="77F6D2C6" w:rsidR="00DE6573" w:rsidRPr="0003697C" w:rsidRDefault="00DE6573" w:rsidP="0003697C">
      <w:pPr>
        <w:ind w:firstLine="284"/>
        <w:jc w:val="both"/>
        <w:rPr>
          <w:sz w:val="24"/>
          <w:szCs w:val="24"/>
        </w:rPr>
      </w:pPr>
      <w:r w:rsidRPr="0003697C">
        <w:rPr>
          <w:b/>
          <w:bCs/>
          <w:i/>
          <w:sz w:val="24"/>
          <w:szCs w:val="24"/>
        </w:rPr>
        <w:t>субъективности</w:t>
      </w:r>
      <w:r w:rsidRPr="0003697C">
        <w:rPr>
          <w:b/>
          <w:sz w:val="24"/>
          <w:szCs w:val="24"/>
        </w:rPr>
        <w:t>,</w:t>
      </w:r>
      <w:r w:rsidRPr="0003697C">
        <w:rPr>
          <w:sz w:val="24"/>
          <w:szCs w:val="24"/>
        </w:rPr>
        <w:t xml:space="preserve"> т.е. создание условий, способствующих поддержанию интереса к процессу обучения, стремления к самостоятельной работе, осмыслению значимости получаемых знаний, умению оценивать профессиональную деятельность, предвидеть последствия принимаемых решений и осознавать необходимость совершенствования знаний.</w:t>
      </w:r>
    </w:p>
    <w:p w14:paraId="6CC7A6CB" w14:textId="34CEBDD3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313095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5EE376AF" w14:textId="77777777" w:rsidR="00DE6573" w:rsidRDefault="00DE6573" w:rsidP="00DE6573">
      <w:pPr>
        <w:pStyle w:val="af0"/>
        <w:ind w:left="0"/>
        <w:jc w:val="both"/>
        <w:rPr>
          <w:color w:val="333333"/>
          <w:sz w:val="24"/>
          <w:szCs w:val="24"/>
        </w:rPr>
      </w:pPr>
    </w:p>
    <w:p w14:paraId="35911DAB" w14:textId="6414F6E2" w:rsidR="00655A44" w:rsidRDefault="00655A44" w:rsidP="00DE6573">
      <w:pPr>
        <w:pStyle w:val="af0"/>
        <w:ind w:left="0"/>
        <w:jc w:val="both"/>
        <w:rPr>
          <w:rFonts w:eastAsia="Times New Roman"/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13095">
        <w:rPr>
          <w:color w:val="333333"/>
          <w:sz w:val="24"/>
          <w:szCs w:val="24"/>
        </w:rPr>
        <w:t xml:space="preserve">учебной </w:t>
      </w:r>
      <w:r w:rsidRPr="00313095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</w:t>
      </w:r>
      <w:r w:rsidR="0003697C">
        <w:rPr>
          <w:rFonts w:eastAsia="Times New Roman"/>
          <w:sz w:val="24"/>
          <w:szCs w:val="24"/>
        </w:rPr>
        <w:t>,</w:t>
      </w:r>
      <w:r w:rsidR="00963DA6" w:rsidRPr="00E55739">
        <w:rPr>
          <w:rFonts w:eastAsia="Times New Roman"/>
          <w:sz w:val="24"/>
          <w:szCs w:val="24"/>
        </w:rPr>
        <w:t xml:space="preserve">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313095">
        <w:rPr>
          <w:rFonts w:eastAsia="Times New Roman"/>
          <w:sz w:val="24"/>
          <w:szCs w:val="24"/>
        </w:rPr>
        <w:t>дисциплины</w:t>
      </w:r>
      <w:r w:rsidR="00313095">
        <w:rPr>
          <w:rFonts w:eastAsia="Times New Roman"/>
          <w:sz w:val="24"/>
          <w:szCs w:val="24"/>
        </w:rPr>
        <w:t>.</w:t>
      </w:r>
    </w:p>
    <w:p w14:paraId="6BA12681" w14:textId="204F15A8" w:rsidR="00535195" w:rsidRDefault="00535195" w:rsidP="00DE6573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14FE8C00" w14:textId="044D97CC" w:rsidR="00535195" w:rsidRDefault="00535195" w:rsidP="00DE6573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2FC51EA3" w14:textId="38352F87" w:rsidR="00535195" w:rsidRDefault="00535195" w:rsidP="00DE6573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6B6D1F7D" w14:textId="545DE942" w:rsidR="00535195" w:rsidRDefault="00535195" w:rsidP="00DE6573">
      <w:pPr>
        <w:pStyle w:val="af0"/>
        <w:ind w:left="0"/>
        <w:jc w:val="both"/>
        <w:rPr>
          <w:rFonts w:eastAsia="Times New Roman"/>
          <w:sz w:val="24"/>
          <w:szCs w:val="24"/>
        </w:rPr>
      </w:pPr>
    </w:p>
    <w:p w14:paraId="31CA63B7" w14:textId="77777777" w:rsidR="00535195" w:rsidRPr="00E55739" w:rsidRDefault="00535195" w:rsidP="00DE6573">
      <w:pPr>
        <w:pStyle w:val="af0"/>
        <w:ind w:left="0"/>
        <w:jc w:val="both"/>
        <w:rPr>
          <w:sz w:val="24"/>
          <w:szCs w:val="24"/>
        </w:rPr>
      </w:pPr>
    </w:p>
    <w:p w14:paraId="133F9B94" w14:textId="6CD20CB0" w:rsidR="00495850" w:rsidRPr="00495850" w:rsidRDefault="009105BD" w:rsidP="00535195">
      <w:pPr>
        <w:pStyle w:val="2"/>
        <w:spacing w:before="0" w:after="0" w:line="360" w:lineRule="auto"/>
        <w:ind w:left="567"/>
        <w:rPr>
          <w:i/>
        </w:rPr>
      </w:pPr>
      <w:r w:rsidRPr="00D00BCB">
        <w:rPr>
          <w:sz w:val="24"/>
        </w:rPr>
        <w:lastRenderedPageBreak/>
        <w:t>Формируемые компетенции,</w:t>
      </w:r>
      <w:r w:rsidR="00E55739" w:rsidRPr="00D00BCB">
        <w:rPr>
          <w:sz w:val="24"/>
        </w:rPr>
        <w:t xml:space="preserve"> и</w:t>
      </w:r>
      <w:r w:rsidR="00BB07B6" w:rsidRPr="00D00BCB">
        <w:rPr>
          <w:sz w:val="24"/>
        </w:rPr>
        <w:t>ндикаторы достижения</w:t>
      </w:r>
      <w:r w:rsidR="00495850" w:rsidRPr="00D00BCB">
        <w:rPr>
          <w:sz w:val="24"/>
        </w:rPr>
        <w:t xml:space="preserve"> компетенци</w:t>
      </w:r>
      <w:r w:rsidR="00E55739" w:rsidRPr="00D00BCB">
        <w:rPr>
          <w:sz w:val="24"/>
        </w:rPr>
        <w:t>й</w:t>
      </w:r>
      <w:r w:rsidR="00495850" w:rsidRPr="00D00BCB">
        <w:rPr>
          <w:sz w:val="24"/>
        </w:rPr>
        <w:t>, соотнесённые с планируемыми резу</w:t>
      </w:r>
      <w:r w:rsidR="00E55739" w:rsidRPr="00D00BCB">
        <w:rPr>
          <w:sz w:val="24"/>
        </w:rPr>
        <w:t xml:space="preserve">льтатами обучения по </w:t>
      </w:r>
      <w:r w:rsidR="00262332" w:rsidRPr="00D00BCB">
        <w:rPr>
          <w:sz w:val="24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53519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D56386E" w:rsidR="008266E4" w:rsidRPr="002E16C0" w:rsidRDefault="008266E4" w:rsidP="0031309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0FD438E" w:rsidR="008266E4" w:rsidRPr="002E16C0" w:rsidRDefault="008266E4" w:rsidP="003130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332D1C" w:rsidR="008266E4" w:rsidRPr="002E16C0" w:rsidRDefault="008266E4" w:rsidP="0031309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313095">
              <w:rPr>
                <w:b/>
                <w:sz w:val="22"/>
                <w:szCs w:val="22"/>
              </w:rPr>
              <w:t>дисциплине</w:t>
            </w:r>
          </w:p>
        </w:tc>
      </w:tr>
      <w:tr w:rsidR="00481468" w:rsidRPr="00F31E81" w14:paraId="12211CE9" w14:textId="77777777" w:rsidTr="00535195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64D24FE4" w:rsidR="00481468" w:rsidRPr="00535195" w:rsidRDefault="00481468" w:rsidP="00331985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ПК-</w:t>
            </w:r>
            <w:r w:rsidR="00CA3DBF" w:rsidRPr="00535195">
              <w:rPr>
                <w:sz w:val="21"/>
                <w:szCs w:val="21"/>
              </w:rPr>
              <w:t>1</w:t>
            </w:r>
          </w:p>
          <w:p w14:paraId="50BE11D9" w14:textId="43B5662C" w:rsidR="00481468" w:rsidRPr="00535195" w:rsidRDefault="00CA3DBF" w:rsidP="00DF3691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Способен использовать положения теорий 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592574AA" w:rsidR="00481468" w:rsidRPr="00535195" w:rsidRDefault="00CA3DB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ИД-ПК-1.2</w:t>
            </w:r>
          </w:p>
          <w:p w14:paraId="7C7986AC" w14:textId="08B2C31E" w:rsidR="00481468" w:rsidRPr="00535195" w:rsidRDefault="00CA3DBF" w:rsidP="004B60DB">
            <w:pPr>
              <w:pStyle w:val="af0"/>
              <w:ind w:left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Формирование механизма стимулирования труда, отвечающего основным целям и задачам организации.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0E2C4" w14:textId="25C6BF92" w:rsidR="00481468" w:rsidRPr="00535195" w:rsidRDefault="00481468" w:rsidP="009218D7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bCs/>
                <w:sz w:val="21"/>
                <w:szCs w:val="21"/>
              </w:rPr>
              <w:t>-</w:t>
            </w:r>
            <w:r w:rsidR="004933DE" w:rsidRPr="00535195">
              <w:rPr>
                <w:bCs/>
                <w:sz w:val="21"/>
                <w:szCs w:val="21"/>
              </w:rPr>
              <w:t xml:space="preserve"> </w:t>
            </w:r>
            <w:r w:rsidR="009218D7" w:rsidRPr="00535195">
              <w:rPr>
                <w:bCs/>
                <w:sz w:val="21"/>
                <w:szCs w:val="21"/>
              </w:rPr>
              <w:t>использует в практической деятельности</w:t>
            </w:r>
            <w:r w:rsidR="009218D7" w:rsidRPr="00535195">
              <w:rPr>
                <w:b/>
                <w:sz w:val="21"/>
                <w:szCs w:val="21"/>
              </w:rPr>
              <w:t xml:space="preserve"> </w:t>
            </w:r>
            <w:r w:rsidR="00A54784" w:rsidRPr="00535195">
              <w:rPr>
                <w:sz w:val="21"/>
                <w:szCs w:val="21"/>
              </w:rPr>
              <w:t xml:space="preserve">основные понятия и категории мотивации, виды мотивов, </w:t>
            </w:r>
            <w:r w:rsidR="009218D7" w:rsidRPr="00535195">
              <w:rPr>
                <w:sz w:val="21"/>
                <w:szCs w:val="21"/>
              </w:rPr>
              <w:t>особенности</w:t>
            </w:r>
            <w:r w:rsidR="00A54784" w:rsidRPr="00535195">
              <w:rPr>
                <w:sz w:val="21"/>
                <w:szCs w:val="21"/>
              </w:rPr>
              <w:t xml:space="preserve"> </w:t>
            </w:r>
            <w:r w:rsidR="009218D7" w:rsidRPr="00535195">
              <w:rPr>
                <w:sz w:val="21"/>
                <w:szCs w:val="21"/>
              </w:rPr>
              <w:t>использования компетентностного подхода</w:t>
            </w:r>
            <w:r w:rsidR="00A54784" w:rsidRPr="00535195">
              <w:rPr>
                <w:sz w:val="21"/>
                <w:szCs w:val="21"/>
              </w:rPr>
              <w:t xml:space="preserve">, принципы </w:t>
            </w:r>
            <w:r w:rsidR="009218D7" w:rsidRPr="00535195">
              <w:rPr>
                <w:sz w:val="21"/>
                <w:szCs w:val="21"/>
              </w:rPr>
              <w:t xml:space="preserve">и закономерности </w:t>
            </w:r>
            <w:r w:rsidR="00A54784" w:rsidRPr="00535195">
              <w:rPr>
                <w:sz w:val="21"/>
                <w:szCs w:val="21"/>
              </w:rPr>
              <w:t xml:space="preserve">развития </w:t>
            </w:r>
            <w:r w:rsidR="009218D7" w:rsidRPr="00535195">
              <w:rPr>
                <w:sz w:val="21"/>
                <w:szCs w:val="21"/>
              </w:rPr>
              <w:t>компетенций;</w:t>
            </w:r>
          </w:p>
          <w:p w14:paraId="1A75CED1" w14:textId="49CAD4EC" w:rsidR="00481468" w:rsidRPr="00535195" w:rsidRDefault="00481468" w:rsidP="009218D7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b/>
                <w:sz w:val="21"/>
                <w:szCs w:val="21"/>
              </w:rPr>
              <w:t>-</w:t>
            </w:r>
            <w:r w:rsidRPr="00535195">
              <w:rPr>
                <w:sz w:val="21"/>
                <w:szCs w:val="21"/>
              </w:rPr>
              <w:t xml:space="preserve"> </w:t>
            </w:r>
            <w:r w:rsidR="009218D7" w:rsidRPr="00535195">
              <w:rPr>
                <w:sz w:val="21"/>
                <w:szCs w:val="21"/>
              </w:rPr>
              <w:t>определяет</w:t>
            </w:r>
            <w:r w:rsidR="00A54784" w:rsidRPr="00535195">
              <w:rPr>
                <w:sz w:val="21"/>
                <w:szCs w:val="21"/>
              </w:rPr>
              <w:t xml:space="preserve"> особенности современн</w:t>
            </w:r>
            <w:r w:rsidR="009218D7" w:rsidRPr="00535195">
              <w:rPr>
                <w:sz w:val="21"/>
                <w:szCs w:val="21"/>
              </w:rPr>
              <w:t>ого</w:t>
            </w:r>
            <w:r w:rsidR="00A54784" w:rsidRPr="00535195">
              <w:rPr>
                <w:sz w:val="21"/>
                <w:szCs w:val="21"/>
              </w:rPr>
              <w:t xml:space="preserve"> моделей</w:t>
            </w:r>
            <w:r w:rsidR="009218D7" w:rsidRPr="00535195">
              <w:rPr>
                <w:sz w:val="21"/>
                <w:szCs w:val="21"/>
              </w:rPr>
              <w:t>, ориентированных на</w:t>
            </w:r>
            <w:r w:rsidR="00A54784" w:rsidRPr="00535195">
              <w:rPr>
                <w:sz w:val="21"/>
                <w:szCs w:val="21"/>
              </w:rPr>
              <w:t xml:space="preserve"> </w:t>
            </w:r>
            <w:r w:rsidR="009218D7" w:rsidRPr="00535195">
              <w:rPr>
                <w:sz w:val="21"/>
                <w:szCs w:val="21"/>
              </w:rPr>
              <w:t>развитие компетенций</w:t>
            </w:r>
            <w:r w:rsidR="00A54784" w:rsidRPr="00535195">
              <w:rPr>
                <w:sz w:val="21"/>
                <w:szCs w:val="21"/>
              </w:rPr>
              <w:t xml:space="preserve">, а также </w:t>
            </w:r>
            <w:r w:rsidR="00B832AD" w:rsidRPr="00535195">
              <w:rPr>
                <w:sz w:val="21"/>
                <w:szCs w:val="21"/>
              </w:rPr>
              <w:t xml:space="preserve">использовать современные подходы к </w:t>
            </w:r>
            <w:r w:rsidR="00A54784" w:rsidRPr="00535195">
              <w:rPr>
                <w:sz w:val="21"/>
                <w:szCs w:val="21"/>
              </w:rPr>
              <w:t xml:space="preserve">стимулированию персонала </w:t>
            </w:r>
            <w:r w:rsidR="00B832AD" w:rsidRPr="00535195">
              <w:rPr>
                <w:sz w:val="21"/>
                <w:szCs w:val="21"/>
              </w:rPr>
              <w:t>для эффективно</w:t>
            </w:r>
            <w:r w:rsidR="00A54784" w:rsidRPr="00535195">
              <w:rPr>
                <w:sz w:val="21"/>
                <w:szCs w:val="21"/>
              </w:rPr>
              <w:t xml:space="preserve">й </w:t>
            </w:r>
            <w:r w:rsidR="00B832AD" w:rsidRPr="00535195">
              <w:rPr>
                <w:sz w:val="21"/>
                <w:szCs w:val="21"/>
              </w:rPr>
              <w:t>деятельности</w:t>
            </w:r>
            <w:r w:rsidR="009218D7" w:rsidRPr="00535195">
              <w:rPr>
                <w:sz w:val="21"/>
                <w:szCs w:val="21"/>
              </w:rPr>
              <w:t>;</w:t>
            </w:r>
          </w:p>
          <w:p w14:paraId="75CB44F3" w14:textId="22AB990F" w:rsidR="00B832AD" w:rsidRPr="00535195" w:rsidRDefault="009151D4" w:rsidP="009218D7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осуществля</w:t>
            </w:r>
            <w:r w:rsidR="009218D7" w:rsidRPr="00535195">
              <w:rPr>
                <w:sz w:val="21"/>
                <w:szCs w:val="21"/>
              </w:rPr>
              <w:t>ет</w:t>
            </w:r>
            <w:r w:rsidRPr="00535195">
              <w:rPr>
                <w:sz w:val="21"/>
                <w:szCs w:val="21"/>
              </w:rPr>
              <w:t xml:space="preserve"> </w:t>
            </w:r>
            <w:r w:rsidR="00310F9E" w:rsidRPr="00535195">
              <w:rPr>
                <w:sz w:val="21"/>
                <w:szCs w:val="21"/>
              </w:rPr>
              <w:t>оценку мотивационного потенциала работника</w:t>
            </w:r>
            <w:r w:rsidR="009218D7" w:rsidRPr="00535195">
              <w:rPr>
                <w:sz w:val="21"/>
                <w:szCs w:val="21"/>
              </w:rPr>
              <w:t xml:space="preserve"> с использованием инструментария компетентностного подхода;</w:t>
            </w:r>
          </w:p>
        </w:tc>
      </w:tr>
      <w:tr w:rsidR="00C87339" w:rsidRPr="00F31E81" w14:paraId="655F727A" w14:textId="77777777" w:rsidTr="0053519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E4378" w14:textId="5B8A61F0" w:rsidR="00C87339" w:rsidRPr="00535195" w:rsidRDefault="00DF3691" w:rsidP="00DF3691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П</w:t>
            </w:r>
            <w:r w:rsidR="00C87339" w:rsidRPr="00535195">
              <w:rPr>
                <w:sz w:val="21"/>
                <w:szCs w:val="21"/>
              </w:rPr>
              <w:t>К-</w:t>
            </w:r>
            <w:r w:rsidR="00CA3DBF" w:rsidRPr="00535195">
              <w:rPr>
                <w:sz w:val="21"/>
                <w:szCs w:val="21"/>
              </w:rPr>
              <w:t>6</w:t>
            </w:r>
          </w:p>
          <w:p w14:paraId="2BD2B4D4" w14:textId="49B712FD" w:rsidR="00DF3691" w:rsidRPr="00535195" w:rsidRDefault="00CA3DBF" w:rsidP="00DF3691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Способен осуществлять деятельность в области управления кадрами.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27A1FFB6" w:rsidR="00C87339" w:rsidRPr="00535195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ИД-</w:t>
            </w:r>
            <w:r w:rsidR="00DF3691"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П</w:t>
            </w: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К-</w:t>
            </w:r>
            <w:r w:rsidR="00CA3DBF"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6.2</w:t>
            </w:r>
          </w:p>
          <w:p w14:paraId="009E445A" w14:textId="49ED207F" w:rsidR="00C87339" w:rsidRPr="00535195" w:rsidRDefault="00CA3DB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535195">
              <w:rPr>
                <w:rStyle w:val="fontstyle01"/>
                <w:rFonts w:ascii="Times New Roman" w:hAnsi="Times New Roman"/>
                <w:sz w:val="21"/>
                <w:szCs w:val="21"/>
              </w:rPr>
              <w:t>Оказание положительного воздействия на возможность решения кадровых задач при реализации проектов.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85BB60" w14:textId="79402F29" w:rsidR="009151D4" w:rsidRPr="00535195" w:rsidRDefault="00B832AD" w:rsidP="009218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 xml:space="preserve">- </w:t>
            </w:r>
            <w:r w:rsidR="009218D7" w:rsidRPr="00535195">
              <w:rPr>
                <w:sz w:val="21"/>
                <w:szCs w:val="21"/>
              </w:rPr>
              <w:t>способен</w:t>
            </w:r>
            <w:r w:rsidR="009151D4" w:rsidRPr="00535195">
              <w:rPr>
                <w:sz w:val="21"/>
                <w:szCs w:val="21"/>
              </w:rPr>
              <w:t xml:space="preserve"> организ</w:t>
            </w:r>
            <w:r w:rsidR="009218D7" w:rsidRPr="00535195">
              <w:rPr>
                <w:sz w:val="21"/>
                <w:szCs w:val="21"/>
              </w:rPr>
              <w:t>овывать</w:t>
            </w:r>
            <w:r w:rsidR="009151D4" w:rsidRPr="00535195">
              <w:rPr>
                <w:sz w:val="21"/>
                <w:szCs w:val="21"/>
              </w:rPr>
              <w:t xml:space="preserve"> эффективн</w:t>
            </w:r>
            <w:r w:rsidR="009218D7" w:rsidRPr="00535195">
              <w:rPr>
                <w:sz w:val="21"/>
                <w:szCs w:val="21"/>
              </w:rPr>
              <w:t>ую</w:t>
            </w:r>
            <w:r w:rsidR="009151D4" w:rsidRPr="00535195">
              <w:rPr>
                <w:sz w:val="21"/>
                <w:szCs w:val="21"/>
              </w:rPr>
              <w:t xml:space="preserve"> проектн</w:t>
            </w:r>
            <w:r w:rsidR="009218D7" w:rsidRPr="00535195">
              <w:rPr>
                <w:sz w:val="21"/>
                <w:szCs w:val="21"/>
              </w:rPr>
              <w:t>ую</w:t>
            </w:r>
            <w:r w:rsidR="009151D4" w:rsidRPr="00535195">
              <w:rPr>
                <w:sz w:val="21"/>
                <w:szCs w:val="21"/>
              </w:rPr>
              <w:t xml:space="preserve"> деятельност</w:t>
            </w:r>
            <w:r w:rsidR="009218D7" w:rsidRPr="00535195">
              <w:rPr>
                <w:sz w:val="21"/>
                <w:szCs w:val="21"/>
              </w:rPr>
              <w:t>ь с использованием инструментария компетентностного подхода;</w:t>
            </w:r>
          </w:p>
          <w:p w14:paraId="4876DC29" w14:textId="2B11A764" w:rsidR="00774EF9" w:rsidRPr="00535195" w:rsidRDefault="00774EF9" w:rsidP="009218D7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 применя</w:t>
            </w:r>
            <w:r w:rsidR="009218D7" w:rsidRPr="00535195">
              <w:rPr>
                <w:sz w:val="21"/>
                <w:szCs w:val="21"/>
              </w:rPr>
              <w:t>ет</w:t>
            </w:r>
            <w:r w:rsidRPr="00535195">
              <w:rPr>
                <w:sz w:val="21"/>
                <w:szCs w:val="21"/>
              </w:rPr>
              <w:t xml:space="preserve"> разнообразные методы улучшения мотивации и стимулирования к разным типам профессий и должностей</w:t>
            </w:r>
            <w:r w:rsidR="009218D7" w:rsidRPr="00535195">
              <w:rPr>
                <w:sz w:val="21"/>
                <w:szCs w:val="21"/>
              </w:rPr>
              <w:t xml:space="preserve"> с использованием инструментария компетентностного подхода</w:t>
            </w:r>
            <w:r w:rsidRPr="00535195">
              <w:rPr>
                <w:sz w:val="21"/>
                <w:szCs w:val="21"/>
              </w:rPr>
              <w:t>;</w:t>
            </w:r>
          </w:p>
          <w:p w14:paraId="15F8752B" w14:textId="32E8E63E" w:rsidR="004933DE" w:rsidRPr="00535195" w:rsidRDefault="004933DE" w:rsidP="009218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  <w:r w:rsidRPr="00535195">
              <w:rPr>
                <w:sz w:val="21"/>
                <w:szCs w:val="21"/>
              </w:rPr>
              <w:t>-</w:t>
            </w:r>
            <w:r w:rsidR="008D759E" w:rsidRPr="00535195">
              <w:rPr>
                <w:sz w:val="21"/>
                <w:szCs w:val="21"/>
              </w:rPr>
              <w:t xml:space="preserve"> </w:t>
            </w:r>
            <w:r w:rsidRPr="00535195">
              <w:rPr>
                <w:sz w:val="21"/>
                <w:szCs w:val="21"/>
              </w:rPr>
              <w:t>выделя</w:t>
            </w:r>
            <w:r w:rsidR="009218D7" w:rsidRPr="00535195">
              <w:rPr>
                <w:sz w:val="21"/>
                <w:szCs w:val="21"/>
              </w:rPr>
              <w:t>ет</w:t>
            </w:r>
            <w:r w:rsidRPr="00535195">
              <w:rPr>
                <w:sz w:val="21"/>
                <w:szCs w:val="21"/>
              </w:rPr>
              <w:t xml:space="preserve"> индивидуальные мотивы </w:t>
            </w:r>
            <w:r w:rsidR="009218D7" w:rsidRPr="00535195">
              <w:rPr>
                <w:sz w:val="21"/>
                <w:szCs w:val="21"/>
              </w:rPr>
              <w:t xml:space="preserve">работников </w:t>
            </w:r>
            <w:r w:rsidRPr="00535195">
              <w:rPr>
                <w:sz w:val="21"/>
                <w:szCs w:val="21"/>
              </w:rPr>
              <w:t xml:space="preserve">для правильного </w:t>
            </w:r>
            <w:r w:rsidR="008D759E" w:rsidRPr="00535195">
              <w:rPr>
                <w:sz w:val="21"/>
                <w:szCs w:val="21"/>
              </w:rPr>
              <w:t>формулирования компетенций.</w:t>
            </w:r>
          </w:p>
          <w:p w14:paraId="52B0D81B" w14:textId="6F3A437B" w:rsidR="006D48DE" w:rsidRPr="00535195" w:rsidRDefault="006D48DE" w:rsidP="009218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DF3691" w:rsidRPr="00F31E81" w14:paraId="216CEF22" w14:textId="77777777" w:rsidTr="00535195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0D9248EB" w:rsidR="00DF3691" w:rsidRPr="00262332" w:rsidRDefault="00DF36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16C07" w14:textId="623B2C0F" w:rsidR="00DF3691" w:rsidRPr="00262332" w:rsidRDefault="00DF36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6233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CA3DBF">
              <w:rPr>
                <w:rStyle w:val="fontstyle01"/>
                <w:rFonts w:ascii="Times New Roman" w:hAnsi="Times New Roman"/>
                <w:sz w:val="22"/>
                <w:szCs w:val="22"/>
              </w:rPr>
              <w:t>6.3</w:t>
            </w:r>
          </w:p>
          <w:p w14:paraId="46FA217C" w14:textId="2D970808" w:rsidR="00DF3691" w:rsidRPr="00262332" w:rsidRDefault="00CA3DBF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A3DBF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особенностей формирования и регулирования систем управления персоналом при организации командной работы.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DF3691" w:rsidRPr="00021C27" w:rsidRDefault="00DF3691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535195">
      <w:pPr>
        <w:pStyle w:val="1"/>
        <w:spacing w:before="120" w:after="0"/>
        <w:ind w:left="0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2D60428D" w:rsidR="00342AAE" w:rsidRPr="00560461" w:rsidRDefault="00342AAE" w:rsidP="00535195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535195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07E1F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07E1F" w:rsidRDefault="00560461" w:rsidP="00535195">
            <w:r w:rsidRPr="00607E1F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DBCB79" w:rsidR="00560461" w:rsidRPr="00607E1F" w:rsidRDefault="006D08B4" w:rsidP="00535195">
            <w:pPr>
              <w:jc w:val="center"/>
            </w:pPr>
            <w:r w:rsidRPr="00607E1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07E1F" w:rsidRDefault="00560461" w:rsidP="00535195">
            <w:pPr>
              <w:jc w:val="center"/>
            </w:pPr>
            <w:r w:rsidRPr="00607E1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144D193" w:rsidR="00560461" w:rsidRPr="00607E1F" w:rsidRDefault="006D08B4" w:rsidP="00535195">
            <w:pPr>
              <w:jc w:val="center"/>
            </w:pPr>
            <w:r w:rsidRPr="00607E1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07E1F" w:rsidRDefault="00560461" w:rsidP="00535195">
            <w:r w:rsidRPr="00607E1F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B758212" w:rsidR="007F3D0E" w:rsidRPr="00FD2027" w:rsidRDefault="007F3D0E" w:rsidP="00535195">
      <w:pPr>
        <w:pStyle w:val="2"/>
        <w:spacing w:before="0" w:after="0"/>
        <w:ind w:left="0"/>
        <w:rPr>
          <w:i/>
        </w:rPr>
      </w:pPr>
      <w:r w:rsidRPr="00FD2027">
        <w:t xml:space="preserve">Структура </w:t>
      </w:r>
      <w:r w:rsidR="006D08B4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D08B4">
        <w:t>(очная форма обучения)</w:t>
      </w:r>
    </w:p>
    <w:p w14:paraId="47BB0A96" w14:textId="0365B516" w:rsidR="00535195" w:rsidRPr="00535195" w:rsidRDefault="00560461" w:rsidP="00704EA8">
      <w:pPr>
        <w:pStyle w:val="af0"/>
        <w:numPr>
          <w:ilvl w:val="3"/>
          <w:numId w:val="9"/>
        </w:numPr>
        <w:jc w:val="both"/>
        <w:rPr>
          <w:i/>
        </w:rPr>
      </w:pPr>
      <w:r w:rsidRPr="00535195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6A1734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0B0A6CD" w:rsidR="00262427" w:rsidRPr="00E10E34" w:rsidRDefault="00185992" w:rsidP="009B399A">
            <w:r>
              <w:t>7</w:t>
            </w:r>
            <w:r w:rsidR="00262427" w:rsidRPr="00E10E34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E10E34" w:rsidRDefault="00B95704" w:rsidP="009B399A">
            <w:pPr>
              <w:ind w:left="28"/>
              <w:jc w:val="center"/>
            </w:pPr>
            <w:r w:rsidRPr="00E10E34">
              <w:t>зачет</w:t>
            </w:r>
          </w:p>
        </w:tc>
        <w:tc>
          <w:tcPr>
            <w:tcW w:w="833" w:type="dxa"/>
          </w:tcPr>
          <w:p w14:paraId="5F79EEA3" w14:textId="32ED77DD" w:rsidR="00262427" w:rsidRPr="00E10E34" w:rsidRDefault="00812DC5" w:rsidP="006D08B4">
            <w:pPr>
              <w:ind w:left="28"/>
              <w:jc w:val="center"/>
            </w:pPr>
            <w:r w:rsidRPr="00E10E34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12F6ADA" w:rsidR="00262427" w:rsidRPr="00E10E34" w:rsidRDefault="00607E1F" w:rsidP="009B399A">
            <w:pPr>
              <w:ind w:left="28"/>
              <w:jc w:val="center"/>
            </w:pPr>
            <w:r>
              <w:t>1</w:t>
            </w:r>
            <w:r w:rsidR="00185992"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36388352" w:rsidR="00262427" w:rsidRPr="00E10E34" w:rsidRDefault="00607E1F" w:rsidP="009B399A">
            <w:pPr>
              <w:ind w:left="28"/>
              <w:jc w:val="center"/>
            </w:pPr>
            <w:r>
              <w:t>1</w:t>
            </w:r>
            <w:r w:rsidR="00185992">
              <w:t>7</w:t>
            </w:r>
          </w:p>
        </w:tc>
        <w:tc>
          <w:tcPr>
            <w:tcW w:w="834" w:type="dxa"/>
            <w:shd w:val="clear" w:color="auto" w:fill="auto"/>
          </w:tcPr>
          <w:p w14:paraId="2A92BB96" w14:textId="2AA2F95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E10E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6E7A027" w:rsidR="00262427" w:rsidRPr="00E10E34" w:rsidRDefault="00607E1F" w:rsidP="006D08B4">
            <w:pPr>
              <w:ind w:left="28"/>
              <w:jc w:val="center"/>
            </w:pPr>
            <w:r>
              <w:t>7</w:t>
            </w:r>
            <w:r w:rsidR="00185992">
              <w:t>7</w:t>
            </w:r>
          </w:p>
        </w:tc>
        <w:tc>
          <w:tcPr>
            <w:tcW w:w="837" w:type="dxa"/>
          </w:tcPr>
          <w:p w14:paraId="10596340" w14:textId="77777777" w:rsidR="00262427" w:rsidRPr="00E10E34" w:rsidRDefault="00262427" w:rsidP="009B399A">
            <w:pPr>
              <w:ind w:left="28"/>
              <w:jc w:val="center"/>
            </w:pPr>
          </w:p>
        </w:tc>
      </w:tr>
      <w:tr w:rsidR="00E10E34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E10E34" w:rsidRPr="00B02E88" w:rsidRDefault="00E10E34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980DC86" w:rsidR="00E10E34" w:rsidRPr="00B02E88" w:rsidRDefault="00E10E34" w:rsidP="009B399A">
            <w:pPr>
              <w:ind w:left="28"/>
              <w:jc w:val="center"/>
            </w:pPr>
            <w:r w:rsidRPr="00E10E34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2495F08" w:rsidR="00E10E34" w:rsidRPr="00B02E88" w:rsidRDefault="00607E1F" w:rsidP="009B399A">
            <w:pPr>
              <w:ind w:left="28"/>
              <w:jc w:val="center"/>
            </w:pPr>
            <w:r>
              <w:t>1</w:t>
            </w:r>
            <w:r w:rsidR="00185992"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0B93F207" w:rsidR="00E10E34" w:rsidRPr="00B02E88" w:rsidRDefault="00607E1F" w:rsidP="009B399A">
            <w:pPr>
              <w:ind w:left="28"/>
              <w:jc w:val="center"/>
            </w:pPr>
            <w:r>
              <w:t>1</w:t>
            </w:r>
            <w:r w:rsidR="00185992">
              <w:t>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E10E34" w:rsidRPr="00B02E88" w:rsidRDefault="00E10E34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BC36C6E" w:rsidR="00E10E34" w:rsidRPr="00B02E88" w:rsidRDefault="00607E1F" w:rsidP="009B399A">
            <w:pPr>
              <w:ind w:left="28"/>
              <w:jc w:val="center"/>
            </w:pPr>
            <w:r>
              <w:t>7</w:t>
            </w:r>
            <w:r w:rsidR="00185992">
              <w:t>4</w:t>
            </w:r>
          </w:p>
        </w:tc>
        <w:tc>
          <w:tcPr>
            <w:tcW w:w="837" w:type="dxa"/>
          </w:tcPr>
          <w:p w14:paraId="728E340E" w14:textId="77777777" w:rsidR="00E10E34" w:rsidRPr="00B02E88" w:rsidRDefault="00E10E34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3C6AD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125366A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2EC09E3F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E10E34">
        <w:trPr>
          <w:trHeight w:val="356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C4E42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E10E34">
        <w:trPr>
          <w:trHeight w:val="356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E10E34">
        <w:trPr>
          <w:cantSplit/>
          <w:trHeight w:val="254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504E4D3" w:rsidR="00A57354" w:rsidRPr="006A6AB0" w:rsidRDefault="00A57354" w:rsidP="00E10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CB5675" w:rsidR="00A57354" w:rsidRPr="00DC26C0" w:rsidRDefault="00A57354" w:rsidP="00E10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E10E34">
        <w:trPr>
          <w:trHeight w:val="392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5CF3A8E" w:rsidR="00386236" w:rsidRPr="00A06CF3" w:rsidRDefault="001859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607E1F" w:rsidRPr="006168DD" w14:paraId="18D4C8CE" w14:textId="77777777" w:rsidTr="00E10E34">
        <w:trPr>
          <w:trHeight w:val="392"/>
        </w:trPr>
        <w:tc>
          <w:tcPr>
            <w:tcW w:w="1701" w:type="dxa"/>
            <w:vMerge w:val="restart"/>
          </w:tcPr>
          <w:p w14:paraId="6E92B650" w14:textId="29DF25F3" w:rsidR="00607E1F" w:rsidRPr="000247A9" w:rsidRDefault="00607E1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  <w:r w:rsidRPr="000247A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11F213C" w14:textId="77342789" w:rsidR="00607E1F" w:rsidRPr="00262332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26DD9C0C" w14:textId="77777777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1EB833C8" w14:textId="1BA734B5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</w:p>
          <w:p w14:paraId="424ABC5C" w14:textId="59007C46" w:rsidR="00607E1F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2AC5FAD" w14:textId="70BF944C" w:rsidR="00607E1F" w:rsidRPr="00262332" w:rsidRDefault="00607E1F" w:rsidP="000411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  <w:p w14:paraId="5B4EF8F5" w14:textId="52CB2D42" w:rsidR="00607E1F" w:rsidRPr="00351AE6" w:rsidRDefault="00607E1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053C2B92" w:rsidR="00607E1F" w:rsidRPr="00B27137" w:rsidRDefault="00607E1F" w:rsidP="00041118">
            <w:pPr>
              <w:jc w:val="both"/>
              <w:rPr>
                <w:rFonts w:eastAsia="Times New Roman"/>
                <w:bCs/>
                <w:kern w:val="32"/>
                <w:sz w:val="24"/>
                <w:szCs w:val="32"/>
              </w:rPr>
            </w:pPr>
            <w:r w:rsidRPr="00E2306D">
              <w:rPr>
                <w:b/>
                <w:sz w:val="24"/>
                <w:szCs w:val="24"/>
              </w:rPr>
              <w:t>Раздел</w:t>
            </w:r>
            <w:r w:rsidR="00B27137">
              <w:rPr>
                <w:b/>
                <w:sz w:val="24"/>
                <w:szCs w:val="24"/>
              </w:rPr>
              <w:t xml:space="preserve"> </w:t>
            </w:r>
            <w:r w:rsidRPr="00E2306D">
              <w:rPr>
                <w:b/>
                <w:sz w:val="24"/>
                <w:szCs w:val="24"/>
                <w:lang w:val="en-US"/>
              </w:rPr>
              <w:t>I</w:t>
            </w:r>
            <w:r w:rsidRPr="00E2306D">
              <w:rPr>
                <w:b/>
                <w:sz w:val="24"/>
                <w:szCs w:val="24"/>
              </w:rPr>
              <w:t>.</w:t>
            </w:r>
            <w:r w:rsidR="00B27137">
              <w:rPr>
                <w:b/>
                <w:sz w:val="24"/>
                <w:szCs w:val="24"/>
              </w:rPr>
              <w:t xml:space="preserve"> </w:t>
            </w:r>
            <w:r w:rsidR="00B27137" w:rsidRPr="00BE1B67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>Суть и содержание компетентностного подхода</w:t>
            </w:r>
            <w:r w:rsidR="00BE1B67">
              <w:rPr>
                <w:rFonts w:eastAsia="Times New Roman"/>
                <w:b/>
                <w:bCs/>
                <w:kern w:val="32"/>
                <w:sz w:val="24"/>
                <w:szCs w:val="32"/>
              </w:rPr>
              <w:t>.</w:t>
            </w:r>
          </w:p>
        </w:tc>
        <w:tc>
          <w:tcPr>
            <w:tcW w:w="815" w:type="dxa"/>
          </w:tcPr>
          <w:p w14:paraId="60DA7348" w14:textId="7A124ED7" w:rsidR="00607E1F" w:rsidRPr="00782BD8" w:rsidRDefault="00782B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BD8">
              <w:rPr>
                <w:b/>
                <w:bCs/>
              </w:rPr>
              <w:t>7</w:t>
            </w:r>
          </w:p>
        </w:tc>
        <w:tc>
          <w:tcPr>
            <w:tcW w:w="815" w:type="dxa"/>
          </w:tcPr>
          <w:p w14:paraId="37857962" w14:textId="3F8EB5A7" w:rsidR="00607E1F" w:rsidRPr="00782BD8" w:rsidRDefault="00782B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BD8">
              <w:rPr>
                <w:b/>
                <w:bCs/>
              </w:rPr>
              <w:t>7</w:t>
            </w:r>
          </w:p>
        </w:tc>
        <w:tc>
          <w:tcPr>
            <w:tcW w:w="815" w:type="dxa"/>
          </w:tcPr>
          <w:p w14:paraId="168E717B" w14:textId="507F0E5D" w:rsidR="00607E1F" w:rsidRPr="00782BD8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3E4AA3EA" w:rsidR="00607E1F" w:rsidRPr="00782BD8" w:rsidRDefault="00607E1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39838815" w:rsidR="00607E1F" w:rsidRPr="00EB3B00" w:rsidRDefault="00782BD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82BD8">
              <w:rPr>
                <w:b/>
                <w:bCs/>
              </w:rPr>
              <w:t>3</w:t>
            </w:r>
            <w:r w:rsidR="00EB3B00">
              <w:rPr>
                <w:b/>
                <w:bCs/>
                <w:lang w:val="en-US"/>
              </w:rPr>
              <w:t>6</w:t>
            </w:r>
          </w:p>
        </w:tc>
        <w:tc>
          <w:tcPr>
            <w:tcW w:w="4002" w:type="dxa"/>
          </w:tcPr>
          <w:p w14:paraId="0377751F" w14:textId="77777777" w:rsidR="00607E1F" w:rsidRPr="00DF3C1E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07E1F" w:rsidRPr="006168DD" w14:paraId="5BAE51A7" w14:textId="77777777" w:rsidTr="00E10E34">
        <w:trPr>
          <w:trHeight w:val="420"/>
        </w:trPr>
        <w:tc>
          <w:tcPr>
            <w:tcW w:w="1701" w:type="dxa"/>
            <w:vMerge/>
          </w:tcPr>
          <w:p w14:paraId="36285690" w14:textId="62CF96F5" w:rsidR="00607E1F" w:rsidRDefault="00607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904B8C0" w:rsidR="00607E1F" w:rsidRPr="00E2306D" w:rsidRDefault="00607E1F" w:rsidP="00EC1C1E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szCs w:val="22"/>
              </w:rPr>
            </w:pPr>
            <w:r w:rsidRPr="00E2306D">
              <w:rPr>
                <w:b w:val="0"/>
              </w:rPr>
              <w:t xml:space="preserve">Тема 1.1 </w:t>
            </w:r>
            <w:r w:rsidR="00B27137" w:rsidRPr="00B27137">
              <w:rPr>
                <w:rFonts w:eastAsiaTheme="minorEastAsia"/>
                <w:b w:val="0"/>
                <w:bCs w:val="0"/>
                <w:color w:val="000000"/>
                <w:kern w:val="0"/>
                <w:sz w:val="22"/>
                <w:szCs w:val="22"/>
                <w:shd w:val="clear" w:color="auto" w:fill="FFFFFF"/>
              </w:rPr>
              <w:t>Профессиональная компетентность и компетенции в экономической деятельности</w:t>
            </w:r>
          </w:p>
        </w:tc>
        <w:tc>
          <w:tcPr>
            <w:tcW w:w="815" w:type="dxa"/>
          </w:tcPr>
          <w:p w14:paraId="1C6538CC" w14:textId="3B19445A" w:rsidR="00607E1F" w:rsidRPr="00E2306D" w:rsidRDefault="00782BD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37ABEA6" w:rsidR="00607E1F" w:rsidRPr="00E2306D" w:rsidRDefault="00607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5D90F458" w:rsidR="00607E1F" w:rsidRPr="00E2306D" w:rsidRDefault="00607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971492D" w14:textId="77777777" w:rsidR="00607E1F" w:rsidRPr="00607E1F" w:rsidRDefault="00607E1F" w:rsidP="00DA301F">
            <w:pPr>
              <w:jc w:val="both"/>
              <w:rPr>
                <w:highlight w:val="yellow"/>
              </w:rPr>
            </w:pPr>
          </w:p>
          <w:p w14:paraId="63B34C94" w14:textId="77777777" w:rsidR="00607E1F" w:rsidRPr="00E2306D" w:rsidRDefault="00607E1F" w:rsidP="004D41D4">
            <w:pPr>
              <w:jc w:val="both"/>
            </w:pPr>
            <w:r w:rsidRPr="00E2306D">
              <w:t xml:space="preserve">Формы текущего контроля </w:t>
            </w:r>
          </w:p>
          <w:p w14:paraId="708DAA45" w14:textId="77777777" w:rsidR="00607E1F" w:rsidRPr="00E2306D" w:rsidRDefault="00607E1F" w:rsidP="004D41D4">
            <w:pPr>
              <w:jc w:val="both"/>
            </w:pPr>
            <w:r w:rsidRPr="00E2306D">
              <w:t xml:space="preserve">по разделу </w:t>
            </w:r>
            <w:r w:rsidRPr="00E2306D">
              <w:rPr>
                <w:lang w:val="en-US"/>
              </w:rPr>
              <w:t>II</w:t>
            </w:r>
            <w:r w:rsidRPr="00E2306D">
              <w:t>:</w:t>
            </w:r>
          </w:p>
          <w:p w14:paraId="05CA1779" w14:textId="4895494A" w:rsidR="00607E1F" w:rsidRPr="00E2306D" w:rsidRDefault="00607E1F" w:rsidP="004D41D4">
            <w:pPr>
              <w:jc w:val="both"/>
              <w:rPr>
                <w:i/>
                <w:sz w:val="24"/>
                <w:szCs w:val="24"/>
              </w:rPr>
            </w:pPr>
            <w:r w:rsidRPr="00E2306D">
              <w:rPr>
                <w:i/>
              </w:rPr>
              <w:t xml:space="preserve">1. </w:t>
            </w:r>
            <w:r w:rsidRPr="00E2306D">
              <w:t>Дискуссия</w:t>
            </w:r>
          </w:p>
          <w:p w14:paraId="34F340EB" w14:textId="6E3A7944" w:rsidR="00607E1F" w:rsidRPr="00E2306D" w:rsidRDefault="00607E1F" w:rsidP="004D41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306D">
              <w:rPr>
                <w:i/>
              </w:rPr>
              <w:t>2.</w:t>
            </w:r>
            <w:r w:rsidRPr="00E2306D">
              <w:t xml:space="preserve"> </w:t>
            </w:r>
            <w:r w:rsidR="00E2306D" w:rsidRPr="00E2306D">
              <w:t>Тестирование</w:t>
            </w:r>
            <w:r w:rsidR="00E2306D">
              <w:rPr>
                <w:i/>
              </w:rPr>
              <w:t xml:space="preserve"> </w:t>
            </w:r>
          </w:p>
          <w:p w14:paraId="11D60C9B" w14:textId="28E111A0" w:rsidR="00607E1F" w:rsidRPr="00607E1F" w:rsidRDefault="00607E1F" w:rsidP="005A5B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BF59B5" w:rsidRPr="006168DD" w14:paraId="05765DE1" w14:textId="77777777" w:rsidTr="00EC1C1E">
        <w:trPr>
          <w:trHeight w:val="347"/>
        </w:trPr>
        <w:tc>
          <w:tcPr>
            <w:tcW w:w="1701" w:type="dxa"/>
            <w:vMerge/>
          </w:tcPr>
          <w:p w14:paraId="616A839E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171139" w14:textId="77777777" w:rsidR="00BF59B5" w:rsidRPr="00BF59B5" w:rsidRDefault="00BF59B5" w:rsidP="00BF59B5">
            <w:pPr>
              <w:rPr>
                <w:sz w:val="24"/>
              </w:rPr>
            </w:pPr>
            <w:r w:rsidRPr="00BF59B5">
              <w:rPr>
                <w:sz w:val="24"/>
              </w:rPr>
              <w:t xml:space="preserve">Практическое занятие № 1.1 </w:t>
            </w:r>
          </w:p>
          <w:p w14:paraId="4E482B6D" w14:textId="57FC9956" w:rsidR="00BF59B5" w:rsidRPr="00E2306D" w:rsidRDefault="00BF59B5" w:rsidP="00BF59B5">
            <w:pPr>
              <w:rPr>
                <w:sz w:val="24"/>
              </w:rPr>
            </w:pPr>
            <w:r w:rsidRPr="00BF59B5">
              <w:t>Сущность и основные понятия компетентностного подхода</w:t>
            </w:r>
          </w:p>
        </w:tc>
        <w:tc>
          <w:tcPr>
            <w:tcW w:w="815" w:type="dxa"/>
          </w:tcPr>
          <w:p w14:paraId="41B6C512" w14:textId="5485C9C8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B32087" w14:textId="10936C16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41F39E7B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139A71" w14:textId="77777777" w:rsidR="00BF59B5" w:rsidRPr="00E2306D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18BF03" w14:textId="54C2F5EE" w:rsidR="00BF59B5" w:rsidRPr="00E2306D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5964A763" w14:textId="77777777" w:rsidR="00BF59B5" w:rsidRDefault="00BF59B5" w:rsidP="00BF59B5">
            <w:pPr>
              <w:jc w:val="both"/>
            </w:pPr>
          </w:p>
        </w:tc>
      </w:tr>
      <w:tr w:rsidR="00BF59B5" w:rsidRPr="006168DD" w14:paraId="39422424" w14:textId="77777777" w:rsidTr="00EC1C1E">
        <w:trPr>
          <w:trHeight w:val="362"/>
        </w:trPr>
        <w:tc>
          <w:tcPr>
            <w:tcW w:w="1701" w:type="dxa"/>
            <w:vMerge/>
          </w:tcPr>
          <w:p w14:paraId="0C72BA2C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CEC39" w14:textId="186EC150" w:rsidR="00BF59B5" w:rsidRPr="00E2306D" w:rsidRDefault="00BF59B5" w:rsidP="00BF59B5">
            <w:pPr>
              <w:rPr>
                <w:sz w:val="24"/>
                <w:szCs w:val="24"/>
              </w:rPr>
            </w:pPr>
            <w:r w:rsidRPr="00E2306D">
              <w:rPr>
                <w:sz w:val="24"/>
              </w:rPr>
              <w:t xml:space="preserve">Тема 1.2 </w:t>
            </w:r>
            <w:r>
              <w:rPr>
                <w:color w:val="000000"/>
                <w:shd w:val="clear" w:color="auto" w:fill="FFFFFF"/>
              </w:rPr>
              <w:t>Знания, умения и навыки как основа компетентностного подхода</w:t>
            </w:r>
          </w:p>
        </w:tc>
        <w:tc>
          <w:tcPr>
            <w:tcW w:w="815" w:type="dxa"/>
          </w:tcPr>
          <w:p w14:paraId="0FDF1011" w14:textId="22CC661F" w:rsidR="00BF59B5" w:rsidRPr="00E2306D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7808FB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D76DA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C551CE" w14:textId="77777777" w:rsidR="00BF59B5" w:rsidRPr="00E2306D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0DFFFB0" w14:textId="5996FC9A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C60D116" w14:textId="77777777" w:rsidR="00BF59B5" w:rsidRPr="003A3CAB" w:rsidRDefault="00BF59B5" w:rsidP="00BF59B5">
            <w:pPr>
              <w:jc w:val="both"/>
            </w:pPr>
          </w:p>
        </w:tc>
      </w:tr>
      <w:tr w:rsidR="00BF59B5" w:rsidRPr="006168DD" w14:paraId="65BC9C4F" w14:textId="77777777" w:rsidTr="00041118">
        <w:trPr>
          <w:trHeight w:val="323"/>
        </w:trPr>
        <w:tc>
          <w:tcPr>
            <w:tcW w:w="1701" w:type="dxa"/>
            <w:vMerge/>
          </w:tcPr>
          <w:p w14:paraId="11487F64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44E6C5" w14:textId="77777777" w:rsidR="00BF59B5" w:rsidRPr="00FC5E61" w:rsidRDefault="00BF59B5" w:rsidP="00BF59B5">
            <w:pPr>
              <w:rPr>
                <w:sz w:val="24"/>
              </w:rPr>
            </w:pPr>
            <w:r w:rsidRPr="00FC5E61">
              <w:rPr>
                <w:sz w:val="24"/>
              </w:rPr>
              <w:t>Практическое занятие № 1.2</w:t>
            </w:r>
          </w:p>
          <w:p w14:paraId="254BCE4F" w14:textId="079ACFB9" w:rsidR="00BF59B5" w:rsidRPr="00E2306D" w:rsidRDefault="00FC5E61" w:rsidP="00BF59B5">
            <w:pPr>
              <w:rPr>
                <w:sz w:val="24"/>
                <w:szCs w:val="28"/>
              </w:rPr>
            </w:pPr>
            <w:r w:rsidRPr="00FC5E61">
              <w:rPr>
                <w:sz w:val="24"/>
              </w:rPr>
              <w:t xml:space="preserve">Компетенции по Джону Равену, Европейский и Российский вариант. </w:t>
            </w:r>
            <w:r w:rsidR="00BF59B5" w:rsidRPr="00FC5E61">
              <w:rPr>
                <w:sz w:val="24"/>
              </w:rPr>
              <w:t xml:space="preserve"> </w:t>
            </w:r>
          </w:p>
        </w:tc>
        <w:tc>
          <w:tcPr>
            <w:tcW w:w="815" w:type="dxa"/>
          </w:tcPr>
          <w:p w14:paraId="68368244" w14:textId="0F673121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3B03B22F" w:rsidR="00BF59B5" w:rsidRPr="00E2306D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407D74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BF59B5" w:rsidRPr="00E2306D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6617B7C" w:rsidR="00BF59B5" w:rsidRPr="00E2306D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ACFECD0" w14:textId="77777777" w:rsidR="00BF59B5" w:rsidRPr="00DA301F" w:rsidRDefault="00BF59B5" w:rsidP="00BF59B5">
            <w:pPr>
              <w:jc w:val="both"/>
              <w:rPr>
                <w:i/>
              </w:rPr>
            </w:pPr>
          </w:p>
        </w:tc>
      </w:tr>
      <w:tr w:rsidR="00BF59B5" w:rsidRPr="006168DD" w14:paraId="2FDE742C" w14:textId="77777777" w:rsidTr="00041118">
        <w:trPr>
          <w:trHeight w:val="323"/>
        </w:trPr>
        <w:tc>
          <w:tcPr>
            <w:tcW w:w="1701" w:type="dxa"/>
            <w:vMerge/>
          </w:tcPr>
          <w:p w14:paraId="601DDB68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70CEE" w14:textId="07D8F38A" w:rsidR="00BF59B5" w:rsidRPr="00E2306D" w:rsidRDefault="00BF59B5" w:rsidP="00BF59B5">
            <w:pPr>
              <w:rPr>
                <w:sz w:val="24"/>
              </w:rPr>
            </w:pPr>
            <w:r w:rsidRPr="00FC5E61">
              <w:rPr>
                <w:color w:val="000000"/>
                <w:shd w:val="clear" w:color="auto" w:fill="FFFFFF"/>
              </w:rPr>
              <w:t xml:space="preserve">Тема 1.3 </w:t>
            </w:r>
            <w:r>
              <w:rPr>
                <w:color w:val="000000"/>
                <w:shd w:val="clear" w:color="auto" w:fill="FFFFFF"/>
              </w:rPr>
              <w:t>Повышение квалификации и профессиональная компетентность</w:t>
            </w:r>
          </w:p>
        </w:tc>
        <w:tc>
          <w:tcPr>
            <w:tcW w:w="815" w:type="dxa"/>
          </w:tcPr>
          <w:p w14:paraId="1637F2BC" w14:textId="59D4155D" w:rsidR="00BF59B5" w:rsidRPr="00C17B96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67DBE7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C234E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9340E1" w14:textId="77777777" w:rsidR="00BF59B5" w:rsidRPr="00E2306D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2CAD8A" w14:textId="1FE406DC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20A4AA6" w14:textId="77777777" w:rsidR="00BF59B5" w:rsidRPr="00DA301F" w:rsidRDefault="00BF59B5" w:rsidP="00BF59B5">
            <w:pPr>
              <w:jc w:val="both"/>
              <w:rPr>
                <w:i/>
              </w:rPr>
            </w:pPr>
          </w:p>
        </w:tc>
      </w:tr>
      <w:tr w:rsidR="00BF59B5" w:rsidRPr="006168DD" w14:paraId="4B9A2963" w14:textId="77777777" w:rsidTr="00041118">
        <w:trPr>
          <w:trHeight w:val="430"/>
        </w:trPr>
        <w:tc>
          <w:tcPr>
            <w:tcW w:w="1701" w:type="dxa"/>
            <w:vMerge/>
          </w:tcPr>
          <w:p w14:paraId="4835E6A0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F2B429" w14:textId="77777777" w:rsidR="00BF59B5" w:rsidRPr="00513482" w:rsidRDefault="00BF59B5" w:rsidP="00BF59B5">
            <w:pPr>
              <w:rPr>
                <w:sz w:val="24"/>
              </w:rPr>
            </w:pPr>
            <w:r w:rsidRPr="00513482">
              <w:rPr>
                <w:sz w:val="24"/>
              </w:rPr>
              <w:t>Практическое занятие № 1.3</w:t>
            </w:r>
          </w:p>
          <w:p w14:paraId="56DD7119" w14:textId="23073658" w:rsidR="00BF59B5" w:rsidRPr="0045300D" w:rsidRDefault="0045300D" w:rsidP="00BF59B5">
            <w:pPr>
              <w:rPr>
                <w:sz w:val="24"/>
                <w:highlight w:val="yellow"/>
              </w:rPr>
            </w:pPr>
            <w:r w:rsidRPr="0045300D">
              <w:rPr>
                <w:sz w:val="24"/>
              </w:rPr>
              <w:t>Новые технологии обучения, основанные на компетентностном подходе и требования к ним.</w:t>
            </w:r>
          </w:p>
        </w:tc>
        <w:tc>
          <w:tcPr>
            <w:tcW w:w="815" w:type="dxa"/>
          </w:tcPr>
          <w:p w14:paraId="0848B848" w14:textId="00EBEFC7" w:rsidR="00BF59B5" w:rsidRPr="00607E1F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8D260B8" w14:textId="41F48B4E" w:rsidR="00BF59B5" w:rsidRPr="00DA3C46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252DDBD" w:rsidR="00BF59B5" w:rsidRPr="00DA3C46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4EBAB6A" w:rsidR="00BF59B5" w:rsidRPr="00EB3B00" w:rsidRDefault="00EB3B00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03AE2A51" w14:textId="5042C0EC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9B5" w:rsidRPr="006168DD" w14:paraId="45FA51AC" w14:textId="77777777" w:rsidTr="00E10E34">
        <w:trPr>
          <w:trHeight w:val="679"/>
        </w:trPr>
        <w:tc>
          <w:tcPr>
            <w:tcW w:w="1701" w:type="dxa"/>
            <w:vMerge/>
          </w:tcPr>
          <w:p w14:paraId="74328B23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12" w:name="_Hlk103851683"/>
          </w:p>
        </w:tc>
        <w:tc>
          <w:tcPr>
            <w:tcW w:w="5953" w:type="dxa"/>
          </w:tcPr>
          <w:p w14:paraId="5210A531" w14:textId="3A4901A2" w:rsidR="00BF59B5" w:rsidRPr="00C17B96" w:rsidRDefault="00BF59B5" w:rsidP="00782BD8">
            <w:pPr>
              <w:jc w:val="both"/>
              <w:rPr>
                <w:sz w:val="24"/>
                <w:szCs w:val="24"/>
                <w:highlight w:val="yellow"/>
              </w:rPr>
            </w:pPr>
            <w:r w:rsidRPr="00E2306D">
              <w:rPr>
                <w:sz w:val="24"/>
              </w:rPr>
              <w:t xml:space="preserve">Тема 1.4 </w:t>
            </w:r>
            <w:r>
              <w:rPr>
                <w:color w:val="000000"/>
                <w:shd w:val="clear" w:color="auto" w:fill="FFFFFF"/>
              </w:rPr>
              <w:t>Особенности и порядок формирования компетенций при освоении профессиональных программ высшего профессионального образования</w:t>
            </w:r>
          </w:p>
        </w:tc>
        <w:tc>
          <w:tcPr>
            <w:tcW w:w="815" w:type="dxa"/>
          </w:tcPr>
          <w:p w14:paraId="639E1CCB" w14:textId="0C923CB0" w:rsidR="00BF59B5" w:rsidRPr="00607E1F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3C46">
              <w:t>2</w:t>
            </w:r>
          </w:p>
        </w:tc>
        <w:tc>
          <w:tcPr>
            <w:tcW w:w="815" w:type="dxa"/>
          </w:tcPr>
          <w:p w14:paraId="43C38956" w14:textId="43DBC7C0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BF59B5" w:rsidRPr="00DA3C46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2C7D9D2" w:rsidR="00BF59B5" w:rsidRPr="00DA3C46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7C6EE955" w14:textId="37C1BB1D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2"/>
      <w:tr w:rsidR="00BF59B5" w:rsidRPr="006168DD" w14:paraId="50288957" w14:textId="77777777" w:rsidTr="00E10E34">
        <w:trPr>
          <w:trHeight w:val="679"/>
        </w:trPr>
        <w:tc>
          <w:tcPr>
            <w:tcW w:w="1701" w:type="dxa"/>
            <w:vMerge/>
          </w:tcPr>
          <w:p w14:paraId="7A017A0B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507249" w14:textId="77777777" w:rsidR="00BF59B5" w:rsidRPr="00513482" w:rsidRDefault="00BF59B5" w:rsidP="00BF59B5">
            <w:pPr>
              <w:rPr>
                <w:sz w:val="24"/>
              </w:rPr>
            </w:pPr>
            <w:r w:rsidRPr="00513482">
              <w:rPr>
                <w:sz w:val="24"/>
              </w:rPr>
              <w:t>Практическое занятие № 1.4</w:t>
            </w:r>
          </w:p>
          <w:p w14:paraId="25B400E4" w14:textId="123372A8" w:rsidR="00BF59B5" w:rsidRPr="00C17B96" w:rsidRDefault="00513482" w:rsidP="00BF59B5">
            <w:pPr>
              <w:rPr>
                <w:sz w:val="24"/>
                <w:highlight w:val="yellow"/>
              </w:rPr>
            </w:pPr>
            <w:r w:rsidRPr="00513482">
              <w:rPr>
                <w:sz w:val="24"/>
              </w:rPr>
              <w:t>Компетентностный подход в образовании</w:t>
            </w:r>
          </w:p>
        </w:tc>
        <w:tc>
          <w:tcPr>
            <w:tcW w:w="815" w:type="dxa"/>
          </w:tcPr>
          <w:p w14:paraId="0592FF47" w14:textId="3DD6622F" w:rsidR="00BF59B5" w:rsidRPr="00607E1F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7357EF1A" w14:textId="08FA8A6C" w:rsidR="00BF59B5" w:rsidRPr="00DA3C46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F7CAE03" w14:textId="77777777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BF59B5" w:rsidRPr="00DA3C46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54113518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9B5" w:rsidRPr="006168DD" w14:paraId="066429E2" w14:textId="77777777" w:rsidTr="00E10E34">
        <w:trPr>
          <w:trHeight w:val="679"/>
        </w:trPr>
        <w:tc>
          <w:tcPr>
            <w:tcW w:w="1701" w:type="dxa"/>
            <w:vMerge/>
          </w:tcPr>
          <w:p w14:paraId="2ADFFC8B" w14:textId="77777777" w:rsidR="00BF59B5" w:rsidRPr="00413F3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53A15C40" w:rsidR="00BF59B5" w:rsidRPr="00C17B96" w:rsidRDefault="00BF59B5" w:rsidP="00BF59B5">
            <w:pPr>
              <w:rPr>
                <w:i/>
                <w:highlight w:val="yellow"/>
              </w:rPr>
            </w:pPr>
            <w:r w:rsidRPr="00E2306D">
              <w:rPr>
                <w:sz w:val="24"/>
              </w:rPr>
              <w:t>Тема 1.</w:t>
            </w:r>
            <w:r>
              <w:rPr>
                <w:sz w:val="24"/>
              </w:rPr>
              <w:t>5</w:t>
            </w:r>
            <w:r w:rsidRPr="00E2306D">
              <w:rPr>
                <w:sz w:val="24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Особенности и порядок формирования компетенций при освоении профессиональных программ в промышленности</w:t>
            </w:r>
          </w:p>
        </w:tc>
        <w:tc>
          <w:tcPr>
            <w:tcW w:w="815" w:type="dxa"/>
          </w:tcPr>
          <w:p w14:paraId="7E32E805" w14:textId="705CDCC9" w:rsidR="00BF59B5" w:rsidRPr="00607E1F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7B96">
              <w:t>1</w:t>
            </w:r>
          </w:p>
        </w:tc>
        <w:tc>
          <w:tcPr>
            <w:tcW w:w="815" w:type="dxa"/>
          </w:tcPr>
          <w:p w14:paraId="01FBF48B" w14:textId="79DDAB82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6AE25BDF" w:rsidR="00BF59B5" w:rsidRPr="00DA3C4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BF59B5" w:rsidRPr="00DA3C46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4BBE7977" w:rsidR="00BF59B5" w:rsidRPr="00DA3C46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F2EEDC3" w14:textId="6FFCC362" w:rsidR="00BF59B5" w:rsidRPr="004D0CC7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3482" w:rsidRPr="006168DD" w14:paraId="1BEECDE9" w14:textId="77777777" w:rsidTr="00E10E34">
        <w:trPr>
          <w:trHeight w:val="679"/>
        </w:trPr>
        <w:tc>
          <w:tcPr>
            <w:tcW w:w="1701" w:type="dxa"/>
            <w:vMerge/>
          </w:tcPr>
          <w:p w14:paraId="61DA2105" w14:textId="77777777" w:rsidR="00513482" w:rsidRPr="00413F35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7E5E39" w14:textId="4C39E095" w:rsidR="00513482" w:rsidRPr="00513482" w:rsidRDefault="00513482" w:rsidP="00513482">
            <w:pPr>
              <w:rPr>
                <w:sz w:val="24"/>
              </w:rPr>
            </w:pPr>
            <w:r w:rsidRPr="00513482">
              <w:rPr>
                <w:sz w:val="24"/>
              </w:rPr>
              <w:t>Практическое занятие № 1.</w:t>
            </w:r>
            <w:r>
              <w:rPr>
                <w:sz w:val="24"/>
              </w:rPr>
              <w:t>5</w:t>
            </w:r>
          </w:p>
          <w:p w14:paraId="0831B036" w14:textId="36F17365" w:rsidR="00513482" w:rsidRPr="00E2306D" w:rsidRDefault="00513482" w:rsidP="00513482">
            <w:pPr>
              <w:rPr>
                <w:sz w:val="24"/>
              </w:rPr>
            </w:pPr>
            <w:r w:rsidRPr="00513482">
              <w:rPr>
                <w:sz w:val="24"/>
              </w:rPr>
              <w:t>Компетентностный подход в промышленности</w:t>
            </w:r>
          </w:p>
        </w:tc>
        <w:tc>
          <w:tcPr>
            <w:tcW w:w="815" w:type="dxa"/>
          </w:tcPr>
          <w:p w14:paraId="7541B09A" w14:textId="77777777" w:rsidR="00513482" w:rsidRPr="00C17B96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20EB7E" w14:textId="77777777" w:rsidR="00513482" w:rsidRPr="00DA3C46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F7422D" w14:textId="77777777" w:rsidR="00513482" w:rsidRPr="00DA3C46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B28681" w14:textId="77777777" w:rsidR="00513482" w:rsidRPr="00DA3C46" w:rsidRDefault="00513482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EA149" w14:textId="77777777" w:rsidR="00513482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FDE3D9F" w14:textId="77777777" w:rsidR="00513482" w:rsidRPr="004D0CC7" w:rsidRDefault="00513482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9B5" w:rsidRPr="006168DD" w14:paraId="4066EC27" w14:textId="77777777" w:rsidTr="00E10E34">
        <w:trPr>
          <w:trHeight w:val="249"/>
        </w:trPr>
        <w:tc>
          <w:tcPr>
            <w:tcW w:w="1701" w:type="dxa"/>
            <w:vMerge/>
          </w:tcPr>
          <w:p w14:paraId="6598E2C4" w14:textId="57257273" w:rsidR="00BF59B5" w:rsidRPr="006168DD" w:rsidRDefault="00BF59B5" w:rsidP="00BF59B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2E738C40" w:rsidR="00BF59B5" w:rsidRPr="00275126" w:rsidRDefault="00BF59B5" w:rsidP="00BF59B5">
            <w:pPr>
              <w:tabs>
                <w:tab w:val="left" w:pos="0"/>
              </w:tabs>
              <w:rPr>
                <w:bCs/>
                <w:iCs/>
                <w:sz w:val="24"/>
                <w:szCs w:val="24"/>
              </w:rPr>
            </w:pPr>
            <w:r w:rsidRPr="00275126">
              <w:rPr>
                <w:b/>
              </w:rPr>
              <w:t xml:space="preserve">Раздел </w:t>
            </w:r>
            <w:r w:rsidRPr="00275126">
              <w:rPr>
                <w:b/>
                <w:lang w:val="en-US"/>
              </w:rPr>
              <w:t>II</w:t>
            </w:r>
            <w:r w:rsidRPr="00275126">
              <w:rPr>
                <w:b/>
              </w:rPr>
              <w:t xml:space="preserve">. </w:t>
            </w:r>
            <w:r w:rsidRPr="00C17B96">
              <w:rPr>
                <w:b/>
                <w:bCs/>
                <w:iCs/>
                <w:sz w:val="24"/>
                <w:szCs w:val="24"/>
              </w:rPr>
              <w:t>Компетенции работника как совокупный ожидаемый результат образования</w:t>
            </w:r>
          </w:p>
        </w:tc>
        <w:tc>
          <w:tcPr>
            <w:tcW w:w="815" w:type="dxa"/>
          </w:tcPr>
          <w:p w14:paraId="0336D6B6" w14:textId="2F8E376B" w:rsidR="00BF59B5" w:rsidRPr="00782BD8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BD8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14:paraId="69D7AFB9" w14:textId="31BEF6B5" w:rsidR="00BF59B5" w:rsidRPr="00782BD8" w:rsidRDefault="00782BD8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BD8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14:paraId="127D417A" w14:textId="65331421" w:rsidR="00BF59B5" w:rsidRPr="00782BD8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6546B8F9" w:rsidR="00BF59B5" w:rsidRPr="00782BD8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5E5D9C74" w:rsidR="00BF59B5" w:rsidRPr="00782BD8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2BD8">
              <w:rPr>
                <w:b/>
                <w:bCs/>
              </w:rPr>
              <w:t>3</w:t>
            </w:r>
            <w:r w:rsidR="00782BD8">
              <w:rPr>
                <w:b/>
                <w:bCs/>
              </w:rPr>
              <w:t>8</w:t>
            </w:r>
          </w:p>
        </w:tc>
        <w:tc>
          <w:tcPr>
            <w:tcW w:w="4002" w:type="dxa"/>
            <w:vMerge w:val="restart"/>
          </w:tcPr>
          <w:p w14:paraId="14D83EFF" w14:textId="77777777" w:rsidR="00BF59B5" w:rsidRPr="00E2306D" w:rsidRDefault="00BF59B5" w:rsidP="00BF59B5">
            <w:pPr>
              <w:jc w:val="both"/>
            </w:pPr>
            <w:r w:rsidRPr="00E2306D">
              <w:t xml:space="preserve">Формы текущего контроля </w:t>
            </w:r>
          </w:p>
          <w:p w14:paraId="46F582C5" w14:textId="77777777" w:rsidR="00BF59B5" w:rsidRPr="00E2306D" w:rsidRDefault="00BF59B5" w:rsidP="00BF59B5">
            <w:pPr>
              <w:jc w:val="both"/>
            </w:pPr>
            <w:r w:rsidRPr="00E2306D">
              <w:t xml:space="preserve">по разделу </w:t>
            </w:r>
            <w:r w:rsidRPr="00E2306D">
              <w:rPr>
                <w:lang w:val="en-US"/>
              </w:rPr>
              <w:t>II</w:t>
            </w:r>
            <w:r w:rsidRPr="00E2306D">
              <w:t>:</w:t>
            </w:r>
          </w:p>
          <w:p w14:paraId="53A69A01" w14:textId="77777777" w:rsidR="00BF59B5" w:rsidRPr="00E2306D" w:rsidRDefault="00BF59B5" w:rsidP="00BF59B5">
            <w:pPr>
              <w:jc w:val="both"/>
              <w:rPr>
                <w:i/>
                <w:sz w:val="24"/>
                <w:szCs w:val="24"/>
              </w:rPr>
            </w:pPr>
            <w:r w:rsidRPr="00E2306D">
              <w:rPr>
                <w:i/>
              </w:rPr>
              <w:t xml:space="preserve">1. </w:t>
            </w:r>
            <w:r w:rsidRPr="00E2306D">
              <w:t>Дискуссия</w:t>
            </w:r>
          </w:p>
          <w:p w14:paraId="396EFB6B" w14:textId="77777777" w:rsidR="00BF59B5" w:rsidRPr="00E2306D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2306D">
              <w:rPr>
                <w:i/>
              </w:rPr>
              <w:t>2.</w:t>
            </w:r>
            <w:r w:rsidRPr="00E2306D">
              <w:t xml:space="preserve"> Тестирование</w:t>
            </w:r>
            <w:r>
              <w:rPr>
                <w:i/>
              </w:rPr>
              <w:t xml:space="preserve"> </w:t>
            </w:r>
          </w:p>
          <w:p w14:paraId="68C749CB" w14:textId="77777777" w:rsidR="00BF59B5" w:rsidRPr="00607E1F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F59B5" w:rsidRPr="006168DD" w14:paraId="28F5B9D8" w14:textId="77777777" w:rsidTr="00E10E34">
        <w:trPr>
          <w:trHeight w:val="249"/>
        </w:trPr>
        <w:tc>
          <w:tcPr>
            <w:tcW w:w="1701" w:type="dxa"/>
            <w:vMerge/>
          </w:tcPr>
          <w:p w14:paraId="477E743A" w14:textId="77777777" w:rsidR="00BF59B5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C93120C" w:rsidR="00BF59B5" w:rsidRPr="00C17B96" w:rsidRDefault="00BF59B5" w:rsidP="00173BA4">
            <w:pPr>
              <w:jc w:val="both"/>
              <w:rPr>
                <w:sz w:val="24"/>
                <w:szCs w:val="24"/>
              </w:rPr>
            </w:pPr>
            <w:r w:rsidRPr="00C17B96">
              <w:rPr>
                <w:sz w:val="24"/>
                <w:szCs w:val="24"/>
              </w:rPr>
              <w:t xml:space="preserve">Тема 2.1 </w:t>
            </w:r>
            <w:r w:rsidRPr="00C17B96">
              <w:rPr>
                <w:color w:val="000000"/>
                <w:sz w:val="24"/>
                <w:szCs w:val="24"/>
                <w:shd w:val="clear" w:color="auto" w:fill="FFFFFF"/>
              </w:rPr>
              <w:t>Порядок определения содержания компетенций</w:t>
            </w:r>
          </w:p>
        </w:tc>
        <w:tc>
          <w:tcPr>
            <w:tcW w:w="815" w:type="dxa"/>
          </w:tcPr>
          <w:p w14:paraId="26B4F618" w14:textId="2DE97874" w:rsidR="00BF59B5" w:rsidRPr="0027512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7777777" w:rsidR="00BF59B5" w:rsidRPr="0027512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BF59B5" w:rsidRPr="0027512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BF59B5" w:rsidRPr="00275126" w:rsidRDefault="00BF59B5" w:rsidP="00BF59B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60B4C95" w:rsidR="00BF59B5" w:rsidRPr="00275126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BF59B5" w:rsidRPr="00DF3C1E" w:rsidRDefault="00BF59B5" w:rsidP="00BF59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2815F7E2" w14:textId="77777777" w:rsidTr="00E10E34">
        <w:trPr>
          <w:trHeight w:val="249"/>
        </w:trPr>
        <w:tc>
          <w:tcPr>
            <w:tcW w:w="1701" w:type="dxa"/>
            <w:vMerge/>
          </w:tcPr>
          <w:p w14:paraId="13BCBF5D" w14:textId="77777777" w:rsidR="00FC5E61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239009" w14:textId="77777777" w:rsidR="00FC5E61" w:rsidRPr="0045300D" w:rsidRDefault="00FC5E61" w:rsidP="00FC5E61">
            <w:r w:rsidRPr="0045300D">
              <w:t xml:space="preserve">Практическое занятие № 2.1 </w:t>
            </w:r>
          </w:p>
          <w:p w14:paraId="4B060211" w14:textId="7F3F24CC" w:rsidR="00FC5E61" w:rsidRPr="00C17B96" w:rsidRDefault="0045300D" w:rsidP="00FC5E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5300D">
              <w:rPr>
                <w:sz w:val="24"/>
                <w:szCs w:val="24"/>
              </w:rPr>
              <w:t>Функции компетенций и их значение в обучении</w:t>
            </w:r>
            <w:r w:rsidR="00FC5E61" w:rsidRPr="0045300D">
              <w:rPr>
                <w:sz w:val="24"/>
              </w:rPr>
              <w:t xml:space="preserve">. </w:t>
            </w:r>
          </w:p>
        </w:tc>
        <w:tc>
          <w:tcPr>
            <w:tcW w:w="815" w:type="dxa"/>
          </w:tcPr>
          <w:p w14:paraId="408A1141" w14:textId="2B400D36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F4C97BD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815" w:type="dxa"/>
          </w:tcPr>
          <w:p w14:paraId="16B7278F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FC5E61" w:rsidRPr="0027512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DB9B205" w:rsidR="00FC5E61" w:rsidRPr="00EB3B00" w:rsidRDefault="00EB3B00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/>
          </w:tcPr>
          <w:p w14:paraId="4E6F8A35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6BEEFC86" w14:textId="77777777" w:rsidTr="00E10E34">
        <w:trPr>
          <w:trHeight w:val="249"/>
        </w:trPr>
        <w:tc>
          <w:tcPr>
            <w:tcW w:w="1701" w:type="dxa"/>
            <w:vMerge/>
          </w:tcPr>
          <w:p w14:paraId="6F402C40" w14:textId="77777777" w:rsidR="00FC5E61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68485FA" w:rsidR="00FC5E61" w:rsidRPr="00275126" w:rsidRDefault="00FC5E61" w:rsidP="00FC5E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7B96">
              <w:rPr>
                <w:sz w:val="24"/>
                <w:szCs w:val="24"/>
              </w:rPr>
              <w:t>Тема 2.2</w:t>
            </w:r>
            <w:r w:rsidRPr="00C17B96">
              <w:rPr>
                <w:b/>
                <w:sz w:val="24"/>
                <w:szCs w:val="24"/>
              </w:rPr>
              <w:t xml:space="preserve"> </w:t>
            </w:r>
            <w:r w:rsidRPr="00C17B96">
              <w:rPr>
                <w:color w:val="000000"/>
                <w:sz w:val="24"/>
                <w:szCs w:val="24"/>
                <w:shd w:val="clear" w:color="auto" w:fill="FFFFFF"/>
              </w:rPr>
              <w:t>Содержание общекультурных (универсальных) компетенций</w:t>
            </w:r>
            <w:r w:rsidR="00173BA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15" w:type="dxa"/>
          </w:tcPr>
          <w:p w14:paraId="589BF1E8" w14:textId="2735C17B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2</w:t>
            </w:r>
          </w:p>
        </w:tc>
        <w:tc>
          <w:tcPr>
            <w:tcW w:w="815" w:type="dxa"/>
          </w:tcPr>
          <w:p w14:paraId="719C3648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FC5E61" w:rsidRPr="0027512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7460BD4A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75E9AEFC" w14:textId="77777777" w:rsidTr="00E10E34">
        <w:trPr>
          <w:trHeight w:val="249"/>
        </w:trPr>
        <w:tc>
          <w:tcPr>
            <w:tcW w:w="1701" w:type="dxa"/>
            <w:vMerge/>
          </w:tcPr>
          <w:p w14:paraId="4A5A9A4A" w14:textId="77777777" w:rsidR="00FC5E61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9EDC13" w14:textId="77777777" w:rsidR="00FC5E61" w:rsidRPr="00173BA4" w:rsidRDefault="00FC5E61" w:rsidP="00FC5E61">
            <w:pPr>
              <w:rPr>
                <w:sz w:val="24"/>
              </w:rPr>
            </w:pPr>
            <w:r w:rsidRPr="00173BA4">
              <w:rPr>
                <w:sz w:val="24"/>
              </w:rPr>
              <w:t>Практическое занятие № 2.2</w:t>
            </w:r>
          </w:p>
          <w:p w14:paraId="10DDDB3B" w14:textId="766AFF37" w:rsidR="00FC5E61" w:rsidRPr="00173BA4" w:rsidRDefault="00535195" w:rsidP="00FC5E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73BA4">
              <w:rPr>
                <w:sz w:val="24"/>
                <w:szCs w:val="24"/>
              </w:rPr>
              <w:lastRenderedPageBreak/>
              <w:t>Знания, умения и навыки, свойственные общекультурным (универсальным) компетенциям в выбранной сфере деятельности.</w:t>
            </w:r>
          </w:p>
        </w:tc>
        <w:tc>
          <w:tcPr>
            <w:tcW w:w="815" w:type="dxa"/>
          </w:tcPr>
          <w:p w14:paraId="2A3031D0" w14:textId="27935C0D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6B6EABB5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A3C46">
              <w:t>2</w:t>
            </w:r>
          </w:p>
        </w:tc>
        <w:tc>
          <w:tcPr>
            <w:tcW w:w="815" w:type="dxa"/>
          </w:tcPr>
          <w:p w14:paraId="444EDCF0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FC5E61" w:rsidRPr="0027512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77EF3C3C" w:rsidR="00FC5E61" w:rsidRPr="00EB3B00" w:rsidRDefault="00EB3B00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02" w:type="dxa"/>
            <w:vMerge/>
          </w:tcPr>
          <w:p w14:paraId="607B5145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01D89166" w14:textId="77777777" w:rsidTr="00E10E34">
        <w:trPr>
          <w:trHeight w:val="249"/>
        </w:trPr>
        <w:tc>
          <w:tcPr>
            <w:tcW w:w="1701" w:type="dxa"/>
            <w:vMerge/>
          </w:tcPr>
          <w:p w14:paraId="56B17D81" w14:textId="77777777" w:rsidR="00FC5E61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289F7E" w14:textId="2373D8E9" w:rsidR="00FC5E61" w:rsidRPr="00173BA4" w:rsidRDefault="00FC5E61" w:rsidP="00FC5E6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73BA4">
              <w:rPr>
                <w:sz w:val="24"/>
                <w:szCs w:val="24"/>
              </w:rPr>
              <w:t xml:space="preserve">Тема 2.3 </w:t>
            </w:r>
            <w:r w:rsidRPr="00173BA4">
              <w:rPr>
                <w:color w:val="000000"/>
                <w:shd w:val="clear" w:color="auto" w:fill="FFFFFF"/>
              </w:rPr>
              <w:t>Содержание профессиональных компетенций</w:t>
            </w:r>
          </w:p>
        </w:tc>
        <w:tc>
          <w:tcPr>
            <w:tcW w:w="815" w:type="dxa"/>
          </w:tcPr>
          <w:p w14:paraId="1B7B989D" w14:textId="2E552E79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75126">
              <w:t>2</w:t>
            </w:r>
          </w:p>
        </w:tc>
        <w:tc>
          <w:tcPr>
            <w:tcW w:w="815" w:type="dxa"/>
          </w:tcPr>
          <w:p w14:paraId="6F9A91FA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7DF26F3" w14:textId="77777777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6E5E6F5" w14:textId="77777777" w:rsidR="00FC5E61" w:rsidRPr="0027512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DA2510" w14:textId="0FAAB518" w:rsidR="00FC5E61" w:rsidRPr="0027512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7CCAB67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26371DA9" w14:textId="77777777" w:rsidTr="00E10E34">
        <w:trPr>
          <w:trHeight w:val="249"/>
        </w:trPr>
        <w:tc>
          <w:tcPr>
            <w:tcW w:w="1701" w:type="dxa"/>
            <w:vMerge/>
          </w:tcPr>
          <w:p w14:paraId="4586083A" w14:textId="77777777" w:rsidR="00FC5E61" w:rsidRPr="00413F35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3CCED1" w14:textId="77777777" w:rsidR="00FC5E61" w:rsidRPr="00173BA4" w:rsidRDefault="00FC5E61" w:rsidP="00FC5E61">
            <w:r w:rsidRPr="00173BA4">
              <w:t>Практическое занятие № 2.3</w:t>
            </w:r>
          </w:p>
          <w:p w14:paraId="41F67143" w14:textId="1451E93C" w:rsidR="00FC5E61" w:rsidRPr="00173BA4" w:rsidRDefault="00535195" w:rsidP="00535195">
            <w:pPr>
              <w:jc w:val="both"/>
              <w:rPr>
                <w:sz w:val="24"/>
                <w:szCs w:val="24"/>
              </w:rPr>
            </w:pPr>
            <w:r w:rsidRPr="00173BA4">
              <w:rPr>
                <w:sz w:val="24"/>
                <w:szCs w:val="24"/>
              </w:rPr>
              <w:t>Знания, умения и навыки, свойственные профессиональным компетенциям в выбранной сфере деятельности.</w:t>
            </w:r>
          </w:p>
        </w:tc>
        <w:tc>
          <w:tcPr>
            <w:tcW w:w="815" w:type="dxa"/>
          </w:tcPr>
          <w:p w14:paraId="2663E92A" w14:textId="1E0BF29C" w:rsidR="00FC5E61" w:rsidRPr="00607E1F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1F4B138" w14:textId="667A443F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033F9DB2" w14:textId="77777777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A915BCE" w14:textId="77777777" w:rsidR="00FC5E61" w:rsidRPr="00DA3C4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7BB2C5" w14:textId="2FE6C282" w:rsidR="00FC5E61" w:rsidRPr="00EB3B00" w:rsidRDefault="00EB3B00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02" w:type="dxa"/>
            <w:vMerge/>
          </w:tcPr>
          <w:p w14:paraId="2586249B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38821836" w14:textId="77777777" w:rsidTr="00E10E34">
        <w:trPr>
          <w:trHeight w:val="249"/>
        </w:trPr>
        <w:tc>
          <w:tcPr>
            <w:tcW w:w="1701" w:type="dxa"/>
            <w:vMerge/>
          </w:tcPr>
          <w:p w14:paraId="1594BD18" w14:textId="77777777" w:rsidR="00FC5E61" w:rsidRPr="00413F35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2712DFAB" w:rsidR="00FC5E61" w:rsidRPr="00173BA4" w:rsidRDefault="00FC5E61" w:rsidP="00173BA4">
            <w:pPr>
              <w:jc w:val="both"/>
            </w:pPr>
            <w:r w:rsidRPr="00173BA4">
              <w:rPr>
                <w:sz w:val="24"/>
                <w:szCs w:val="24"/>
              </w:rPr>
              <w:t>Тема 2.4</w:t>
            </w:r>
            <w:r w:rsidR="00173BA4" w:rsidRPr="00173BA4">
              <w:rPr>
                <w:sz w:val="24"/>
                <w:szCs w:val="24"/>
              </w:rPr>
              <w:t>. Процедурные особенности идентификация содержания компетенций.</w:t>
            </w:r>
          </w:p>
        </w:tc>
        <w:tc>
          <w:tcPr>
            <w:tcW w:w="815" w:type="dxa"/>
          </w:tcPr>
          <w:p w14:paraId="21681C04" w14:textId="737228DB" w:rsidR="00FC5E61" w:rsidRPr="00607E1F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75126">
              <w:t>2</w:t>
            </w:r>
          </w:p>
        </w:tc>
        <w:tc>
          <w:tcPr>
            <w:tcW w:w="815" w:type="dxa"/>
          </w:tcPr>
          <w:p w14:paraId="32079388" w14:textId="74A9AF63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B38638" w14:textId="77777777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FC5E61" w:rsidRPr="00DA3C4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3BC2DF65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7F61B1BF" w14:textId="77777777" w:rsidTr="00E10E34">
        <w:trPr>
          <w:trHeight w:val="249"/>
        </w:trPr>
        <w:tc>
          <w:tcPr>
            <w:tcW w:w="1701" w:type="dxa"/>
            <w:vMerge/>
          </w:tcPr>
          <w:p w14:paraId="2E269AE0" w14:textId="77777777" w:rsidR="00FC5E61" w:rsidRPr="00413F35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97B3C0" w14:textId="77777777" w:rsidR="00FC5E61" w:rsidRPr="00173BA4" w:rsidRDefault="00FC5E61" w:rsidP="00FC5E61">
            <w:r w:rsidRPr="00173BA4">
              <w:t>Практическое занятие № 2.4</w:t>
            </w:r>
          </w:p>
          <w:p w14:paraId="1A10605D" w14:textId="69718B40" w:rsidR="00FC5E61" w:rsidRPr="00173BA4" w:rsidRDefault="00535195" w:rsidP="00173BA4">
            <w:pPr>
              <w:jc w:val="both"/>
            </w:pPr>
            <w:r w:rsidRPr="00173BA4">
              <w:rPr>
                <w:sz w:val="24"/>
                <w:szCs w:val="24"/>
              </w:rPr>
              <w:t>Организационные условия, формируемые для идентификации в выбранной сфере деятельности</w:t>
            </w:r>
            <w:r w:rsidR="00173BA4" w:rsidRPr="00173BA4">
              <w:rPr>
                <w:sz w:val="24"/>
                <w:szCs w:val="24"/>
              </w:rPr>
              <w:t xml:space="preserve"> компетенций</w:t>
            </w:r>
            <w:r w:rsidRPr="00173BA4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14D933A" w14:textId="66782836" w:rsidR="00FC5E61" w:rsidRPr="00607E1F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815B778" w14:textId="426E635B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A3C46">
              <w:t>2</w:t>
            </w:r>
          </w:p>
        </w:tc>
        <w:tc>
          <w:tcPr>
            <w:tcW w:w="815" w:type="dxa"/>
          </w:tcPr>
          <w:p w14:paraId="142C2E32" w14:textId="77777777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F4EA99" w14:textId="77777777" w:rsidR="00FC5E61" w:rsidRPr="00DA3C46" w:rsidRDefault="00FC5E61" w:rsidP="00FC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D8DB24" w14:textId="42C0C0AE" w:rsidR="00FC5E61" w:rsidRPr="00EB3B00" w:rsidRDefault="00EB3B00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02" w:type="dxa"/>
            <w:vMerge/>
          </w:tcPr>
          <w:p w14:paraId="155BD75C" w14:textId="77777777" w:rsidR="00FC5E61" w:rsidRPr="00DF3C1E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E61" w:rsidRPr="006168DD" w14:paraId="73E5F6D1" w14:textId="77777777" w:rsidTr="00E10E34">
        <w:trPr>
          <w:trHeight w:val="249"/>
        </w:trPr>
        <w:tc>
          <w:tcPr>
            <w:tcW w:w="1701" w:type="dxa"/>
            <w:vMerge/>
          </w:tcPr>
          <w:p w14:paraId="3FEB5D3D" w14:textId="77777777" w:rsidR="00FC5E61" w:rsidRPr="001A0052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D41ABF6" w:rsidR="00173BA4" w:rsidRPr="00173BA4" w:rsidRDefault="00FC5E61" w:rsidP="00173BA4">
            <w:pPr>
              <w:tabs>
                <w:tab w:val="left" w:pos="0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173BA4">
              <w:rPr>
                <w:sz w:val="24"/>
                <w:szCs w:val="24"/>
              </w:rPr>
              <w:t>Тема 2.5</w:t>
            </w:r>
            <w:r w:rsidR="00173BA4" w:rsidRPr="00173BA4">
              <w:rPr>
                <w:sz w:val="24"/>
                <w:szCs w:val="24"/>
              </w:rPr>
              <w:t>.</w:t>
            </w:r>
            <w:r w:rsidRPr="00173BA4">
              <w:rPr>
                <w:sz w:val="24"/>
                <w:szCs w:val="24"/>
              </w:rPr>
              <w:t xml:space="preserve"> Формирование паспорта компетенций. Общие положения</w:t>
            </w:r>
            <w:r w:rsidR="00173BA4">
              <w:rPr>
                <w:sz w:val="24"/>
                <w:szCs w:val="24"/>
              </w:rPr>
              <w:t xml:space="preserve">. </w:t>
            </w:r>
            <w:r w:rsidRPr="00173BA4">
              <w:rPr>
                <w:sz w:val="24"/>
                <w:szCs w:val="24"/>
              </w:rPr>
              <w:t>.Проблемы составления паспорта компетенций</w:t>
            </w:r>
            <w:r w:rsidR="00173BA4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91F801C" w14:textId="0FAA8CA7" w:rsidR="00FC5E61" w:rsidRPr="00607E1F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188275D6" w14:textId="4F08D894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6C5CAD3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7763B28D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056000BC" w:rsidR="00FC5E61" w:rsidRPr="00DA3C46" w:rsidRDefault="00FC5E61" w:rsidP="00FC5E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D66B7A" w14:textId="3DC1204D" w:rsidR="00FC5E61" w:rsidRPr="00ED4561" w:rsidRDefault="00FC5E61" w:rsidP="00FC5E61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024B" w:rsidRPr="006168DD" w14:paraId="32B2F2AE" w14:textId="77777777" w:rsidTr="00E10E34">
        <w:trPr>
          <w:trHeight w:val="249"/>
        </w:trPr>
        <w:tc>
          <w:tcPr>
            <w:tcW w:w="1701" w:type="dxa"/>
          </w:tcPr>
          <w:p w14:paraId="003AD9FC" w14:textId="77777777" w:rsidR="00DE024B" w:rsidRPr="001A0052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55E820" w14:textId="493FFE90" w:rsidR="00DE024B" w:rsidRPr="00173BA4" w:rsidRDefault="00DE024B" w:rsidP="00DE024B">
            <w:r w:rsidRPr="00173BA4">
              <w:t>Практическое занятие № 2.5</w:t>
            </w:r>
          </w:p>
          <w:p w14:paraId="6CC94F8B" w14:textId="16FC6ABE" w:rsidR="00DE024B" w:rsidRPr="00173BA4" w:rsidRDefault="00173BA4" w:rsidP="00173BA4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173BA4">
              <w:rPr>
                <w:color w:val="000000"/>
                <w:shd w:val="clear" w:color="auto" w:fill="FFFFFF"/>
              </w:rPr>
              <w:t>слови</w:t>
            </w:r>
            <w:r>
              <w:rPr>
                <w:color w:val="000000"/>
                <w:shd w:val="clear" w:color="auto" w:fill="FFFFFF"/>
              </w:rPr>
              <w:t xml:space="preserve">я </w:t>
            </w:r>
            <w:r w:rsidRPr="00173BA4">
              <w:rPr>
                <w:color w:val="000000"/>
                <w:shd w:val="clear" w:color="auto" w:fill="FFFFFF"/>
              </w:rPr>
              <w:t>для формирования и представления паспорта компетенций.</w:t>
            </w:r>
          </w:p>
        </w:tc>
        <w:tc>
          <w:tcPr>
            <w:tcW w:w="815" w:type="dxa"/>
          </w:tcPr>
          <w:p w14:paraId="01FD6DC7" w14:textId="77777777" w:rsidR="00DE024B" w:rsidRPr="00607E1F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72692AE8" w14:textId="546A5E26" w:rsidR="00DE024B" w:rsidRPr="00DA3C46" w:rsidRDefault="00782BD8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79FE84A" w14:textId="77777777" w:rsidR="00DE024B" w:rsidRPr="00DA3C46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F3FEA" w14:textId="77777777" w:rsidR="00DE024B" w:rsidRPr="00DA3C46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463D676" w14:textId="77ACA9AD" w:rsidR="00DE024B" w:rsidRPr="00EB3B00" w:rsidRDefault="00EB3B00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</w:tcPr>
          <w:p w14:paraId="652760A1" w14:textId="77777777" w:rsidR="00DE024B" w:rsidRPr="00ED4561" w:rsidRDefault="00DE024B" w:rsidP="00DE024B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DE024B" w:rsidRPr="006168DD" w14:paraId="5BA2B56C" w14:textId="77777777" w:rsidTr="00E10E34">
        <w:trPr>
          <w:trHeight w:val="249"/>
        </w:trPr>
        <w:tc>
          <w:tcPr>
            <w:tcW w:w="1701" w:type="dxa"/>
          </w:tcPr>
          <w:p w14:paraId="6D5DE85A" w14:textId="77777777" w:rsidR="00DE024B" w:rsidRPr="001A0052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37E6E6B" w:rsidR="00DE024B" w:rsidRPr="00EC1C1E" w:rsidRDefault="00DE024B" w:rsidP="00DE024B">
            <w:r w:rsidRPr="00EC1C1E">
              <w:t>Зачет</w:t>
            </w:r>
          </w:p>
        </w:tc>
        <w:tc>
          <w:tcPr>
            <w:tcW w:w="815" w:type="dxa"/>
          </w:tcPr>
          <w:p w14:paraId="28C73084" w14:textId="528BB34C" w:rsidR="00DE024B" w:rsidRPr="000E103B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30283EB" w:rsidR="00DE024B" w:rsidRPr="000E103B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373F81E" w:rsidR="00DE024B" w:rsidRPr="000E103B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6406C9AE" w:rsidR="00DE024B" w:rsidRPr="000E103B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556F521" w:rsidR="00DE024B" w:rsidRPr="00C91DA7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78AF6C69" w:rsidR="00DE024B" w:rsidRPr="00EC1C1E" w:rsidRDefault="00DE024B" w:rsidP="00DE024B">
            <w:pPr>
              <w:tabs>
                <w:tab w:val="left" w:pos="708"/>
                <w:tab w:val="right" w:leader="underscore" w:pos="9639"/>
              </w:tabs>
            </w:pPr>
            <w:r>
              <w:t>Устный ответ</w:t>
            </w:r>
          </w:p>
        </w:tc>
      </w:tr>
      <w:tr w:rsidR="00DE024B" w:rsidRPr="006168DD" w14:paraId="35B0B16D" w14:textId="77777777" w:rsidTr="00E10E34">
        <w:trPr>
          <w:trHeight w:val="249"/>
        </w:trPr>
        <w:tc>
          <w:tcPr>
            <w:tcW w:w="1701" w:type="dxa"/>
          </w:tcPr>
          <w:p w14:paraId="0C16E56D" w14:textId="77777777" w:rsidR="00DE024B" w:rsidRPr="001A0052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C7DA76A" w:rsidR="00DE024B" w:rsidRPr="00DF3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185992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1A24975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B3B00">
              <w:rPr>
                <w:b/>
                <w:lang w:val="en-US"/>
              </w:rPr>
              <w:t>7</w:t>
            </w:r>
          </w:p>
        </w:tc>
        <w:tc>
          <w:tcPr>
            <w:tcW w:w="815" w:type="dxa"/>
          </w:tcPr>
          <w:p w14:paraId="05F55FFC" w14:textId="7A36C38B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B3B00">
              <w:rPr>
                <w:b/>
                <w:lang w:val="en-US"/>
              </w:rPr>
              <w:t>7</w:t>
            </w:r>
          </w:p>
        </w:tc>
        <w:tc>
          <w:tcPr>
            <w:tcW w:w="815" w:type="dxa"/>
          </w:tcPr>
          <w:p w14:paraId="316FFEE5" w14:textId="77777777" w:rsidR="00DE024B" w:rsidRPr="00EC1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DE024B" w:rsidRPr="00EC1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493C178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EB3B00">
              <w:rPr>
                <w:b/>
                <w:lang w:val="en-US"/>
              </w:rPr>
              <w:t>4</w:t>
            </w:r>
          </w:p>
        </w:tc>
        <w:tc>
          <w:tcPr>
            <w:tcW w:w="4002" w:type="dxa"/>
          </w:tcPr>
          <w:p w14:paraId="0CEE86A9" w14:textId="77777777" w:rsidR="00DE024B" w:rsidRPr="00DF3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024B" w:rsidRPr="006168DD" w14:paraId="32FD157A" w14:textId="77777777" w:rsidTr="00E10E34">
        <w:trPr>
          <w:trHeight w:val="249"/>
        </w:trPr>
        <w:tc>
          <w:tcPr>
            <w:tcW w:w="1701" w:type="dxa"/>
          </w:tcPr>
          <w:p w14:paraId="06076A11" w14:textId="77777777" w:rsidR="00DE024B" w:rsidRPr="001A0052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DE024B" w:rsidRPr="00DF3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64AD4CA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B3B00">
              <w:rPr>
                <w:b/>
                <w:lang w:val="en-US"/>
              </w:rPr>
              <w:t>7</w:t>
            </w:r>
          </w:p>
        </w:tc>
        <w:tc>
          <w:tcPr>
            <w:tcW w:w="815" w:type="dxa"/>
          </w:tcPr>
          <w:p w14:paraId="58E37204" w14:textId="58844A5E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EB3B00">
              <w:rPr>
                <w:b/>
                <w:lang w:val="en-US"/>
              </w:rPr>
              <w:t>7</w:t>
            </w:r>
          </w:p>
        </w:tc>
        <w:tc>
          <w:tcPr>
            <w:tcW w:w="815" w:type="dxa"/>
          </w:tcPr>
          <w:p w14:paraId="2899EBAE" w14:textId="77777777" w:rsidR="00DE024B" w:rsidRPr="001C1B2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DE024B" w:rsidRPr="001C1B2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5E438B3" w:rsidR="00DE024B" w:rsidRPr="00EB3B00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EB3B00">
              <w:rPr>
                <w:b/>
                <w:lang w:val="en-US"/>
              </w:rPr>
              <w:t>4</w:t>
            </w:r>
          </w:p>
        </w:tc>
        <w:tc>
          <w:tcPr>
            <w:tcW w:w="4002" w:type="dxa"/>
          </w:tcPr>
          <w:p w14:paraId="7D7CACC6" w14:textId="77777777" w:rsidR="00DE024B" w:rsidRPr="00DF3C1E" w:rsidRDefault="00DE024B" w:rsidP="00DE02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3C6AD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1075FF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F635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07E1F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E448A" w:rsidRDefault="006E5EA3" w:rsidP="00103EC2">
            <w:pPr>
              <w:jc w:val="center"/>
              <w:rPr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E448A" w:rsidRDefault="006E5EA3" w:rsidP="00103EC2">
            <w:pPr>
              <w:jc w:val="center"/>
              <w:rPr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1253B28" w:rsidR="006E5EA3" w:rsidRPr="00FE448A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E448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607E1F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FE448A" w:rsidRDefault="006E5EA3" w:rsidP="00F60511">
            <w:pPr>
              <w:rPr>
                <w:b/>
                <w:bCs/>
                <w:lang w:val="en-US"/>
              </w:rPr>
            </w:pPr>
            <w:r w:rsidRPr="00FE448A">
              <w:rPr>
                <w:b/>
              </w:rPr>
              <w:t xml:space="preserve">Раздел </w:t>
            </w:r>
            <w:r w:rsidRPr="00FE448A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7EDE142" w:rsidR="006E5EA3" w:rsidRPr="000B260B" w:rsidRDefault="006E5EA3" w:rsidP="00F60511">
            <w:pPr>
              <w:rPr>
                <w:b/>
              </w:rPr>
            </w:pPr>
            <w:r w:rsidRPr="000B260B">
              <w:rPr>
                <w:b/>
              </w:rPr>
              <w:t>Введение</w:t>
            </w:r>
            <w:r w:rsidR="000B260B">
              <w:rPr>
                <w:b/>
              </w:rPr>
              <w:t>.</w:t>
            </w:r>
            <w:r w:rsidR="0042271F" w:rsidRPr="000B260B">
              <w:rPr>
                <w:b/>
              </w:rPr>
              <w:t xml:space="preserve"> </w:t>
            </w:r>
            <w:r w:rsidR="000B260B" w:rsidRPr="000B260B">
              <w:rPr>
                <w:b/>
              </w:rPr>
              <w:t>Суть и содержание компетентностного подхода</w:t>
            </w:r>
          </w:p>
        </w:tc>
      </w:tr>
      <w:tr w:rsidR="00DE6573" w:rsidRPr="00607E1F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DE6573" w:rsidRPr="00FE448A" w:rsidRDefault="00DE6573" w:rsidP="00DE6573">
            <w:pPr>
              <w:rPr>
                <w:bCs/>
              </w:rPr>
            </w:pPr>
            <w:r w:rsidRPr="00FE448A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FC68F39" w:rsidR="00DE6573" w:rsidRPr="00607E1F" w:rsidRDefault="00DE6573" w:rsidP="00DE6573">
            <w:pPr>
              <w:rPr>
                <w:highlight w:val="yellow"/>
              </w:rPr>
            </w:pPr>
            <w:r w:rsidRPr="00457602">
              <w:t>Профессиональная компетентность и компетенции в экономической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8B74CCD" w:rsidR="00DE6573" w:rsidRPr="00DE6573" w:rsidRDefault="000B260B" w:rsidP="00E0729A">
            <w:pPr>
              <w:jc w:val="both"/>
              <w:rPr>
                <w:highlight w:val="yellow"/>
              </w:rPr>
            </w:pPr>
            <w:r w:rsidRPr="000B260B">
              <w:t>Возникновение и эволюция компетентностного подхода.</w:t>
            </w:r>
            <w:r>
              <w:t xml:space="preserve"> </w:t>
            </w:r>
            <w:r w:rsidR="00DE6573" w:rsidRPr="000B260B">
              <w:t xml:space="preserve">Основные понятия и определения </w:t>
            </w:r>
            <w:r w:rsidR="00BF59B5" w:rsidRPr="000B260B">
              <w:t xml:space="preserve">компетентностного подхода. </w:t>
            </w:r>
            <w:r w:rsidR="00885D3A">
              <w:t xml:space="preserve">Этапы становления </w:t>
            </w:r>
            <w:r w:rsidR="00885D3A" w:rsidRPr="000B260B">
              <w:t>компетентностного</w:t>
            </w:r>
            <w:r w:rsidR="00885D3A">
              <w:t xml:space="preserve"> подхода – первый этап Н. Хомский, второй этап Дж. Равен, третий этап. </w:t>
            </w:r>
          </w:p>
        </w:tc>
      </w:tr>
      <w:tr w:rsidR="00DE6573" w:rsidRPr="00607E1F" w14:paraId="3C711E3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0D42" w14:textId="66C96747" w:rsidR="00DE6573" w:rsidRPr="00FE448A" w:rsidRDefault="00DE6573" w:rsidP="00DE6573">
            <w:pPr>
              <w:rPr>
                <w:bCs/>
              </w:rPr>
            </w:pPr>
            <w:r w:rsidRPr="00FE448A"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C60B6" w14:textId="3CE7CA14" w:rsidR="00DE6573" w:rsidRPr="00607E1F" w:rsidRDefault="00DE6573" w:rsidP="00DE6573">
            <w:pPr>
              <w:rPr>
                <w:highlight w:val="yellow"/>
              </w:rPr>
            </w:pPr>
            <w:r w:rsidRPr="00457602">
              <w:t>Знания, умения и навыки как основа компетентностного подхода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707C0" w14:textId="6DFAB797" w:rsidR="00DE6573" w:rsidRPr="00DE6573" w:rsidRDefault="00885D3A" w:rsidP="00E0729A">
            <w:pPr>
              <w:jc w:val="both"/>
              <w:rPr>
                <w:highlight w:val="yellow"/>
              </w:rPr>
            </w:pPr>
            <w:r w:rsidRPr="00885D3A">
              <w:t>О</w:t>
            </w:r>
            <w:r w:rsidR="00DE6573" w:rsidRPr="00885D3A">
              <w:t>пределе</w:t>
            </w:r>
            <w:r>
              <w:t>ние</w:t>
            </w:r>
            <w:r w:rsidR="00DE6573" w:rsidRPr="00885D3A">
              <w:t xml:space="preserve"> различи</w:t>
            </w:r>
            <w:r>
              <w:t>й в понятиях</w:t>
            </w:r>
            <w:r w:rsidR="00DE6573" w:rsidRPr="00885D3A">
              <w:t xml:space="preserve"> </w:t>
            </w:r>
            <w:r w:rsidRPr="00885D3A">
              <w:t>«компетентность», «компетенция» и «компетентностный подход»</w:t>
            </w:r>
            <w:r>
              <w:t xml:space="preserve">. Выявление принципов компетентностного подхода. </w:t>
            </w:r>
          </w:p>
        </w:tc>
      </w:tr>
      <w:tr w:rsidR="00DE6573" w:rsidRPr="00607E1F" w14:paraId="46E10CF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966C" w14:textId="3105ADAA" w:rsidR="00DE6573" w:rsidRPr="00FE448A" w:rsidRDefault="00DE6573" w:rsidP="00DE6573">
            <w:pPr>
              <w:rPr>
                <w:bCs/>
              </w:rPr>
            </w:pPr>
            <w:r w:rsidRPr="00FE448A"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66403" w14:textId="4A4532F4" w:rsidR="00DE6573" w:rsidRPr="00607E1F" w:rsidRDefault="00DE6573" w:rsidP="00DE6573">
            <w:pPr>
              <w:rPr>
                <w:highlight w:val="yellow"/>
              </w:rPr>
            </w:pPr>
            <w:r w:rsidRPr="00457602">
              <w:t>Повышение квалификации и профессиональная компетентность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F7721A" w14:textId="7264EA3B" w:rsidR="00DE6573" w:rsidRPr="00DE6573" w:rsidRDefault="000B260B" w:rsidP="00E0729A">
            <w:pPr>
              <w:jc w:val="both"/>
              <w:rPr>
                <w:i/>
                <w:highlight w:val="yellow"/>
              </w:rPr>
            </w:pPr>
            <w:r w:rsidRPr="000B260B">
              <w:t>Обоснование взаимосвязи между компонентами трудового потенциала и личностными характеристиками работника.</w:t>
            </w:r>
          </w:p>
        </w:tc>
      </w:tr>
      <w:tr w:rsidR="00DE6573" w:rsidRPr="00607E1F" w14:paraId="2680C27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60D0" w14:textId="37BCBA98" w:rsidR="00DE6573" w:rsidRPr="00FE448A" w:rsidRDefault="00DE6573" w:rsidP="00DE6573">
            <w:pPr>
              <w:rPr>
                <w:bCs/>
              </w:rPr>
            </w:pPr>
            <w:r w:rsidRPr="00FE448A"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FEF5" w14:textId="5BC0A051" w:rsidR="00DE6573" w:rsidRPr="00607E1F" w:rsidRDefault="00DE6573" w:rsidP="00DE6573">
            <w:pPr>
              <w:rPr>
                <w:highlight w:val="yellow"/>
              </w:rPr>
            </w:pPr>
            <w:r w:rsidRPr="00457602">
              <w:t>Особенности и порядок формирования компетенций при освоении профессиональных программ высшего профессионального 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A4A5FD" w14:textId="7C0A7D02" w:rsidR="00DE6573" w:rsidRPr="00DE6573" w:rsidRDefault="008753E7" w:rsidP="00E0729A">
            <w:pPr>
              <w:jc w:val="both"/>
              <w:rPr>
                <w:highlight w:val="yellow"/>
              </w:rPr>
            </w:pPr>
            <w:r w:rsidRPr="009A5780">
              <w:t>Компетентностны</w:t>
            </w:r>
            <w:r w:rsidR="009A5780" w:rsidRPr="009A5780">
              <w:t>й</w:t>
            </w:r>
            <w:r w:rsidRPr="009A5780">
              <w:t xml:space="preserve"> подход</w:t>
            </w:r>
            <w:r w:rsidR="009A5780" w:rsidRPr="009A5780">
              <w:t xml:space="preserve"> в образовании ориентирован на способность личности к решению разного рода проблем, к деятельности</w:t>
            </w:r>
            <w:r w:rsidR="009A5780">
              <w:t>, способности решать сложные реальные задачи – профессиональной и социальной деятельности, мировоззренческие, коммуникативные, личностные.</w:t>
            </w:r>
          </w:p>
        </w:tc>
      </w:tr>
      <w:tr w:rsidR="00DE6573" w:rsidRPr="00607E1F" w14:paraId="1AD252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AED7" w14:textId="15DC20BE" w:rsidR="00DE6573" w:rsidRPr="00FE448A" w:rsidRDefault="00DE6573" w:rsidP="00DE6573">
            <w:r w:rsidRPr="00FE448A">
              <w:t>Тема 1.</w:t>
            </w:r>
            <w: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15EB9" w14:textId="07D32FED" w:rsidR="00DE6573" w:rsidRPr="0008088A" w:rsidRDefault="00DE6573" w:rsidP="00DE6573">
            <w:r w:rsidRPr="00457602">
              <w:t>Особенности и порядок формирования компетенций при освоении профессиональных программ в промышленности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BB958" w14:textId="494759E3" w:rsidR="00DE6573" w:rsidRPr="00DE6573" w:rsidRDefault="00E0729A" w:rsidP="00E0729A">
            <w:pPr>
              <w:jc w:val="both"/>
              <w:rPr>
                <w:highlight w:val="yellow"/>
              </w:rPr>
            </w:pPr>
            <w:r>
              <w:rPr>
                <w:bCs/>
              </w:rPr>
              <w:t xml:space="preserve">Порядок формирования компетенций в реальном секторе экономики и в образовании. Знания, умения и навыки как критерий представления содержания </w:t>
            </w:r>
            <w:r w:rsidRPr="00457602">
              <w:t>компетенций при освоении профессиональных программ в промышленности</w:t>
            </w:r>
            <w:r>
              <w:t>.</w:t>
            </w:r>
          </w:p>
        </w:tc>
      </w:tr>
      <w:tr w:rsidR="006E5EA3" w:rsidRPr="00607E1F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FE448A" w:rsidRDefault="006E5EA3" w:rsidP="00F60511">
            <w:pPr>
              <w:rPr>
                <w:b/>
                <w:bCs/>
                <w:lang w:val="en-US"/>
              </w:rPr>
            </w:pPr>
            <w:r w:rsidRPr="00FE448A">
              <w:rPr>
                <w:b/>
                <w:bCs/>
              </w:rPr>
              <w:t xml:space="preserve">Раздел </w:t>
            </w:r>
            <w:r w:rsidRPr="00FE448A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2C7C2F8" w:rsidR="006E5EA3" w:rsidRPr="00607E1F" w:rsidRDefault="00DE6573" w:rsidP="00F60511">
            <w:pPr>
              <w:rPr>
                <w:b/>
                <w:i/>
                <w:highlight w:val="yellow"/>
              </w:rPr>
            </w:pPr>
            <w:r w:rsidRPr="00DE6573">
              <w:rPr>
                <w:b/>
                <w:bCs/>
                <w:iCs/>
                <w:sz w:val="24"/>
                <w:szCs w:val="24"/>
              </w:rPr>
              <w:t>Компетенции работника как совокупный ожидаемый результат образования</w:t>
            </w:r>
          </w:p>
        </w:tc>
      </w:tr>
      <w:tr w:rsidR="00DE6573" w:rsidRPr="00607E1F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DE6573" w:rsidRPr="00FE448A" w:rsidRDefault="00DE6573" w:rsidP="00DE6573">
            <w:pPr>
              <w:rPr>
                <w:bCs/>
              </w:rPr>
            </w:pPr>
            <w:r w:rsidRPr="00FE448A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7424DEF" w:rsidR="00DE6573" w:rsidRPr="00607E1F" w:rsidRDefault="00DE6573" w:rsidP="00DE6573">
            <w:pPr>
              <w:rPr>
                <w:bCs/>
                <w:i/>
                <w:highlight w:val="yellow"/>
              </w:rPr>
            </w:pPr>
            <w:r w:rsidRPr="00653F3B">
              <w:t>Порядок определения содержания компетенций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92F4ADE" w:rsidR="00DE6573" w:rsidRPr="004B7F43" w:rsidRDefault="00E0729A" w:rsidP="00DE6573">
            <w:pPr>
              <w:rPr>
                <w:highlight w:val="yellow"/>
              </w:rPr>
            </w:pPr>
            <w:r>
              <w:t>Содержание компетенций в отечественной и мировой практике.</w:t>
            </w:r>
          </w:p>
        </w:tc>
      </w:tr>
      <w:tr w:rsidR="00DE6573" w:rsidRPr="00607E1F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DE6573" w:rsidRPr="00FE448A" w:rsidRDefault="00DE6573" w:rsidP="00DE6573">
            <w:pPr>
              <w:rPr>
                <w:bCs/>
              </w:rPr>
            </w:pPr>
            <w:r w:rsidRPr="00FE448A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8FFC557" w:rsidR="00DE6573" w:rsidRPr="00607E1F" w:rsidRDefault="00DE6573" w:rsidP="00DE6573">
            <w:pPr>
              <w:rPr>
                <w:bCs/>
                <w:highlight w:val="yellow"/>
              </w:rPr>
            </w:pPr>
            <w:r w:rsidRPr="00653F3B">
              <w:t>Содержание общекультурных (универсальных) компетенций 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4301A39" w:rsidR="00DE6573" w:rsidRPr="00E0729A" w:rsidRDefault="00E0729A" w:rsidP="00E0729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</w:t>
            </w:r>
            <w:r>
              <w:t>с</w:t>
            </w:r>
            <w:r w:rsidRPr="00653F3B">
              <w:t>одержани</w:t>
            </w:r>
            <w:r>
              <w:t>я</w:t>
            </w:r>
            <w:r w:rsidRPr="00653F3B">
              <w:t xml:space="preserve"> общекультурных (универсальных) компетенций</w:t>
            </w:r>
            <w:r>
              <w:t>.</w:t>
            </w:r>
          </w:p>
        </w:tc>
      </w:tr>
      <w:tr w:rsidR="00DE6573" w:rsidRPr="00607E1F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B9C31A0" w:rsidR="00DE6573" w:rsidRPr="00FE448A" w:rsidRDefault="00DE6573" w:rsidP="00DE6573">
            <w:pPr>
              <w:rPr>
                <w:bCs/>
              </w:rPr>
            </w:pPr>
            <w:r w:rsidRPr="00FE448A">
              <w:rPr>
                <w:sz w:val="24"/>
                <w:szCs w:val="24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8EEB76E" w:rsidR="00DE6573" w:rsidRPr="00607E1F" w:rsidRDefault="00DE6573" w:rsidP="00DE6573">
            <w:pPr>
              <w:rPr>
                <w:bCs/>
                <w:highlight w:val="yellow"/>
              </w:rPr>
            </w:pPr>
            <w:r w:rsidRPr="00653F3B">
              <w:t>Содержание профессиональных компетенций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D92C196" w:rsidR="00DE6573" w:rsidRPr="00E0729A" w:rsidRDefault="00E0729A" w:rsidP="00E0729A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Определение </w:t>
            </w:r>
            <w:r>
              <w:t>с</w:t>
            </w:r>
            <w:r w:rsidRPr="00653F3B">
              <w:t>одержани</w:t>
            </w:r>
            <w:r>
              <w:t>я</w:t>
            </w:r>
            <w:r w:rsidRPr="00653F3B">
              <w:t xml:space="preserve"> </w:t>
            </w:r>
            <w:r>
              <w:t>профессиональных</w:t>
            </w:r>
            <w:r w:rsidRPr="00653F3B">
              <w:t xml:space="preserve"> компетенций</w:t>
            </w:r>
            <w:r>
              <w:t>.</w:t>
            </w:r>
          </w:p>
        </w:tc>
      </w:tr>
      <w:tr w:rsidR="00DE6573" w:rsidRPr="00607E1F" w14:paraId="2271A21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EFF9" w14:textId="2BA004F6" w:rsidR="00DE6573" w:rsidRPr="00FE448A" w:rsidRDefault="00DE6573" w:rsidP="00DE6573">
            <w:pPr>
              <w:rPr>
                <w:bCs/>
              </w:rPr>
            </w:pPr>
            <w:r w:rsidRPr="00FE448A">
              <w:rPr>
                <w:sz w:val="24"/>
                <w:szCs w:val="24"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E026" w14:textId="435EE7E2" w:rsidR="00DE6573" w:rsidRPr="00607E1F" w:rsidRDefault="00E0729A" w:rsidP="00DE6573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</w:rPr>
              <w:t xml:space="preserve">Определение </w:t>
            </w:r>
            <w:r>
              <w:t>с</w:t>
            </w:r>
            <w:r w:rsidRPr="00653F3B">
              <w:t>одержани</w:t>
            </w:r>
            <w:r>
              <w:t>я</w:t>
            </w:r>
            <w:r w:rsidRPr="00653F3B">
              <w:t xml:space="preserve"> общекультурных (универсальных) компетенций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3F097" w14:textId="30FEC76A" w:rsidR="00DE6573" w:rsidRPr="00E0729A" w:rsidRDefault="00E0729A" w:rsidP="00E0729A">
            <w:pPr>
              <w:jc w:val="both"/>
              <w:rPr>
                <w:bCs/>
              </w:rPr>
            </w:pPr>
            <w:r>
              <w:t>Особенности составления паспорта компетенций. Представление и структуризация компетенций для разных уровней профессиональной подготовки</w:t>
            </w:r>
          </w:p>
        </w:tc>
      </w:tr>
      <w:tr w:rsidR="00DE6573" w:rsidRPr="00607E1F" w14:paraId="7A2E71E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807A" w14:textId="75783E2C" w:rsidR="00DE6573" w:rsidRPr="00FE448A" w:rsidRDefault="00DE6573" w:rsidP="00DE6573">
            <w:pPr>
              <w:rPr>
                <w:sz w:val="24"/>
                <w:szCs w:val="24"/>
              </w:rPr>
            </w:pPr>
            <w:r w:rsidRPr="00653F3B"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6D7C" w14:textId="37F1D9C7" w:rsidR="00DE6573" w:rsidRDefault="00E0729A" w:rsidP="00DE6573">
            <w:pPr>
              <w:rPr>
                <w:sz w:val="24"/>
                <w:szCs w:val="24"/>
              </w:rPr>
            </w:pPr>
            <w:r>
              <w:rPr>
                <w:bCs/>
              </w:rPr>
              <w:t xml:space="preserve">Определение </w:t>
            </w:r>
            <w:r>
              <w:t>с</w:t>
            </w:r>
            <w:r w:rsidRPr="00653F3B">
              <w:t>одержани</w:t>
            </w:r>
            <w:r>
              <w:t>я</w:t>
            </w:r>
            <w:r w:rsidRPr="00653F3B">
              <w:t xml:space="preserve"> общекультурных (универсальных) компетенций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D0B7D" w14:textId="419C3BA7" w:rsidR="00DE6573" w:rsidRPr="004B7F43" w:rsidRDefault="00E0729A" w:rsidP="00E0729A">
            <w:pPr>
              <w:jc w:val="both"/>
              <w:rPr>
                <w:highlight w:val="yellow"/>
              </w:rPr>
            </w:pPr>
            <w:r>
              <w:rPr>
                <w:bCs/>
              </w:rPr>
              <w:t>Паспорт компетенций в практике кадрового регулирования трудовой деятельности.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912778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DD7A5F1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подготовку к лекциям, практическим занятиям, зачетам;</w:t>
      </w:r>
    </w:p>
    <w:p w14:paraId="6AAE29C8" w14:textId="77777777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изучение учебных пособий;</w:t>
      </w:r>
    </w:p>
    <w:p w14:paraId="2FDFF0A5" w14:textId="79CBFADA" w:rsidR="000D51D7" w:rsidRPr="004C2E21" w:rsidRDefault="00F062CE" w:rsidP="000D51D7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 xml:space="preserve">аннотирование </w:t>
      </w:r>
      <w:r w:rsidR="000D51D7" w:rsidRPr="004C2E21">
        <w:rPr>
          <w:sz w:val="24"/>
          <w:szCs w:val="24"/>
        </w:rPr>
        <w:t>учебных и научных изданий</w:t>
      </w:r>
      <w:r w:rsidRPr="004C2E21">
        <w:rPr>
          <w:sz w:val="24"/>
          <w:szCs w:val="24"/>
        </w:rPr>
        <w:t>;</w:t>
      </w:r>
    </w:p>
    <w:p w14:paraId="4B69AB5D" w14:textId="751AD196" w:rsidR="000D51D7" w:rsidRPr="004C2E21" w:rsidRDefault="000D51D7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конспектирование учебных и научных изданий;</w:t>
      </w:r>
    </w:p>
    <w:p w14:paraId="1A5D2C4C" w14:textId="77777777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16FC6D6" w14:textId="77777777" w:rsidR="000D51D7" w:rsidRPr="004C2E21" w:rsidRDefault="00BD2F50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подготовка к промежуточной аттестации в течение семестра;</w:t>
      </w:r>
      <w:r w:rsidR="000D51D7" w:rsidRPr="004C2E21">
        <w:rPr>
          <w:sz w:val="24"/>
          <w:szCs w:val="24"/>
        </w:rPr>
        <w:t xml:space="preserve"> </w:t>
      </w:r>
    </w:p>
    <w:p w14:paraId="12C5CB32" w14:textId="5505FCB2" w:rsidR="00BD2F50" w:rsidRPr="004C2E21" w:rsidRDefault="000D51D7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выполнение заданий по дисциплине.</w:t>
      </w:r>
    </w:p>
    <w:p w14:paraId="779A73B3" w14:textId="77777777" w:rsidR="00F062CE" w:rsidRPr="000D51D7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EAF582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4D45CC9B" w:rsidR="00F062CE" w:rsidRPr="004C2E21" w:rsidRDefault="00F062CE" w:rsidP="003C6ADB">
      <w:pPr>
        <w:pStyle w:val="af0"/>
        <w:numPr>
          <w:ilvl w:val="5"/>
          <w:numId w:val="31"/>
        </w:numPr>
        <w:ind w:left="0"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проведение индивидуальных и групповых консультаций по отдельным темам/разделам дисциплины</w:t>
      </w:r>
      <w:r w:rsidR="00803182" w:rsidRPr="004C2E21">
        <w:rPr>
          <w:sz w:val="24"/>
          <w:szCs w:val="24"/>
        </w:rPr>
        <w:t>.</w:t>
      </w:r>
    </w:p>
    <w:p w14:paraId="39FC2E90" w14:textId="77777777" w:rsidR="00803182" w:rsidRDefault="00803182" w:rsidP="00F062CE">
      <w:pPr>
        <w:ind w:firstLine="709"/>
        <w:jc w:val="both"/>
        <w:rPr>
          <w:sz w:val="24"/>
          <w:szCs w:val="24"/>
        </w:rPr>
      </w:pPr>
    </w:p>
    <w:p w14:paraId="565E5BB7" w14:textId="351444CC" w:rsidR="00167CC8" w:rsidRPr="004C2E21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</w:t>
      </w:r>
      <w:r w:rsidR="00004E6F" w:rsidRPr="004C2E21">
        <w:t>технологий</w:t>
      </w:r>
    </w:p>
    <w:p w14:paraId="29D33F45" w14:textId="2095FCE9" w:rsidR="00293136" w:rsidRPr="00803182" w:rsidRDefault="000410E4" w:rsidP="00803182">
      <w:pPr>
        <w:ind w:firstLine="709"/>
        <w:jc w:val="both"/>
        <w:rPr>
          <w:sz w:val="24"/>
          <w:szCs w:val="24"/>
        </w:rPr>
      </w:pPr>
      <w:r w:rsidRPr="004C2E21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8FF6FA5" w14:textId="77777777" w:rsidR="009B0261" w:rsidRPr="00002CA0" w:rsidRDefault="009B0261" w:rsidP="00FE0A6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AEB574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A3805">
        <w:rPr>
          <w:rFonts w:eastAsiaTheme="minorHAnsi"/>
          <w:noProof/>
          <w:szCs w:val="24"/>
          <w:lang w:eastAsia="en-US"/>
        </w:rPr>
        <w:t>ДИСЦИПЛИН</w:t>
      </w:r>
      <w:r w:rsidR="00DC09A5" w:rsidRPr="00CA3805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CADE94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5BD0B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BF663B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3DED40B" w14:textId="77777777" w:rsidR="00607E1F" w:rsidRPr="000247A9" w:rsidRDefault="00607E1F" w:rsidP="00BE1B6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  <w:r w:rsidRPr="000247A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67982C9" w14:textId="77777777" w:rsidR="00607E1F" w:rsidRPr="00262332" w:rsidRDefault="00607E1F" w:rsidP="00BE1B6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E9B3C3A" w14:textId="77777777" w:rsidR="00607E1F" w:rsidRDefault="00607E1F" w:rsidP="00BE1B6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462436D" w14:textId="77777777" w:rsidR="00607E1F" w:rsidRDefault="00607E1F" w:rsidP="00BE1B6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ПК-6</w:t>
            </w:r>
          </w:p>
          <w:p w14:paraId="78C19BF0" w14:textId="77777777" w:rsidR="00607E1F" w:rsidRDefault="00607E1F" w:rsidP="00BE1B6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4C2A80B4" w14:textId="248E4140" w:rsidR="00954241" w:rsidRPr="00607E1F" w:rsidRDefault="00607E1F" w:rsidP="00BE1B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274CC553" w:rsidR="00590FE2" w:rsidRPr="0004716C" w:rsidRDefault="00590FE2" w:rsidP="00803182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7C2339CE" w14:textId="6A0DF26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28E598B" w:rsidR="00590FE2" w:rsidRPr="00590FE2" w:rsidRDefault="00590FE2" w:rsidP="0018727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9112794" w14:textId="77777777" w:rsidR="00803182" w:rsidRPr="004C2E21" w:rsidRDefault="00803182" w:rsidP="00BE1B67">
            <w:pPr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Обучающийся:</w:t>
            </w:r>
          </w:p>
          <w:p w14:paraId="52283CDE" w14:textId="7B6BE004" w:rsidR="00803182" w:rsidRPr="004C2E21" w:rsidRDefault="00803182" w:rsidP="00BE1B67">
            <w:pPr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39353BD1" w14:textId="12F211A4" w:rsidR="00590FE2" w:rsidRPr="00607E1F" w:rsidRDefault="00803182" w:rsidP="00BE1B67">
            <w:pPr>
              <w:jc w:val="both"/>
              <w:rPr>
                <w:sz w:val="21"/>
                <w:szCs w:val="21"/>
                <w:highlight w:val="yellow"/>
              </w:rPr>
            </w:pPr>
            <w:r w:rsidRPr="004C2E21">
              <w:rPr>
                <w:sz w:val="21"/>
                <w:szCs w:val="21"/>
              </w:rPr>
              <w:t xml:space="preserve">- </w:t>
            </w:r>
            <w:r w:rsidR="00187274" w:rsidRPr="004C2E21">
              <w:rPr>
                <w:sz w:val="21"/>
                <w:szCs w:val="21"/>
              </w:rPr>
              <w:t>владеет знаниями теоретического материала дисциплины при выполнении практических задач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01390673" w:rsidR="00590FE2" w:rsidRPr="0004716C" w:rsidRDefault="00590FE2" w:rsidP="00187274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20506C63" w14:textId="272BA6A3" w:rsidR="00590FE2" w:rsidRPr="00590FE2" w:rsidRDefault="00590FE2" w:rsidP="0018727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53DA788F" w:rsidR="00590FE2" w:rsidRPr="00590FE2" w:rsidRDefault="00590FE2" w:rsidP="0018727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6C1DE13" w14:textId="77777777" w:rsidR="00187274" w:rsidRPr="004C2E21" w:rsidRDefault="00590FE2" w:rsidP="00BE1B67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C2E21">
              <w:rPr>
                <w:i/>
                <w:iCs/>
                <w:sz w:val="21"/>
                <w:szCs w:val="21"/>
              </w:rPr>
              <w:t xml:space="preserve"> </w:t>
            </w:r>
            <w:r w:rsidR="00187274" w:rsidRPr="004C2E21">
              <w:rPr>
                <w:iCs/>
                <w:sz w:val="21"/>
                <w:szCs w:val="21"/>
              </w:rPr>
              <w:t>Обучающийся:</w:t>
            </w:r>
          </w:p>
          <w:p w14:paraId="167152C0" w14:textId="2220B65B" w:rsidR="00187274" w:rsidRPr="004C2E21" w:rsidRDefault="00187274" w:rsidP="00BE1B67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 довольно полно излагает учебный материал по организации труда, теоретически обосновывает принятые решения;</w:t>
            </w:r>
          </w:p>
          <w:p w14:paraId="2969DB14" w14:textId="77777777" w:rsidR="00590FE2" w:rsidRPr="004C2E21" w:rsidRDefault="00187274" w:rsidP="00BE1B67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</w:t>
            </w:r>
            <w:r w:rsidRPr="004C2E21">
              <w:rPr>
                <w:iCs/>
                <w:sz w:val="21"/>
                <w:szCs w:val="21"/>
              </w:rPr>
              <w:tab/>
              <w:t>показывает  понимание к использованию различных методов при решении практических задач профессиональной направленности</w:t>
            </w:r>
          </w:p>
          <w:p w14:paraId="5043A887" w14:textId="467FE308" w:rsidR="00187274" w:rsidRPr="00607E1F" w:rsidRDefault="00187274" w:rsidP="00BE1B67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 w:rsidRPr="004C2E21">
              <w:rPr>
                <w:iCs/>
                <w:sz w:val="21"/>
                <w:szCs w:val="21"/>
              </w:rPr>
              <w:lastRenderedPageBreak/>
              <w:t>- 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631800DE" w:rsidR="00590FE2" w:rsidRPr="0004716C" w:rsidRDefault="00590FE2" w:rsidP="00187274">
            <w:pPr>
              <w:rPr>
                <w:iCs/>
              </w:rPr>
            </w:pPr>
            <w:r w:rsidRPr="0004716C">
              <w:rPr>
                <w:iCs/>
              </w:rPr>
              <w:t>зачтено/зачтено</w:t>
            </w:r>
          </w:p>
        </w:tc>
        <w:tc>
          <w:tcPr>
            <w:tcW w:w="3219" w:type="dxa"/>
          </w:tcPr>
          <w:p w14:paraId="45E8EAAB" w14:textId="53114465" w:rsidR="00590FE2" w:rsidRPr="00590FE2" w:rsidRDefault="00590FE2" w:rsidP="00187274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287E963" w:rsidR="00590FE2" w:rsidRPr="00590FE2" w:rsidRDefault="00590FE2" w:rsidP="0018727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4CE8102" w14:textId="77777777" w:rsidR="00187274" w:rsidRPr="004C2E21" w:rsidRDefault="00187274" w:rsidP="00BE1B67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Обучающийся:</w:t>
            </w:r>
          </w:p>
          <w:p w14:paraId="413801B1" w14:textId="0C673596" w:rsidR="00187274" w:rsidRPr="004C2E21" w:rsidRDefault="00187274" w:rsidP="00BE1B67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3661CA3" w14:textId="5738364C" w:rsidR="00590FE2" w:rsidRPr="004C2E21" w:rsidRDefault="00187274" w:rsidP="00BE1B67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4C2E21">
              <w:rPr>
                <w:iCs/>
                <w:sz w:val="21"/>
                <w:szCs w:val="21"/>
              </w:rPr>
              <w:t>-</w:t>
            </w:r>
            <w:r w:rsidRPr="004C2E21">
              <w:rPr>
                <w:iCs/>
                <w:sz w:val="21"/>
                <w:szCs w:val="21"/>
              </w:rPr>
              <w:tab/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187274" w:rsidRPr="0004716C" w14:paraId="4269CFD1" w14:textId="77777777" w:rsidTr="00CA3DBF">
        <w:trPr>
          <w:trHeight w:val="283"/>
        </w:trPr>
        <w:tc>
          <w:tcPr>
            <w:tcW w:w="2045" w:type="dxa"/>
          </w:tcPr>
          <w:p w14:paraId="7C24F501" w14:textId="77777777" w:rsidR="00187274" w:rsidRPr="0004716C" w:rsidRDefault="00187274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187274" w:rsidRPr="0004716C" w:rsidRDefault="0018727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680263B5" w:rsidR="00187274" w:rsidRPr="0004716C" w:rsidRDefault="00187274" w:rsidP="00B36FDD">
            <w:pPr>
              <w:rPr>
                <w:iCs/>
              </w:rPr>
            </w:pPr>
            <w:r>
              <w:rPr>
                <w:iCs/>
              </w:rPr>
              <w:t>не зачтено</w:t>
            </w:r>
            <w:r w:rsidRPr="0004716C">
              <w:rPr>
                <w:iCs/>
              </w:rPr>
              <w:t>/</w:t>
            </w:r>
          </w:p>
          <w:p w14:paraId="057F4720" w14:textId="77777777" w:rsidR="00187274" w:rsidRPr="0004716C" w:rsidRDefault="00187274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3219" w:type="dxa"/>
          </w:tcPr>
          <w:p w14:paraId="5F515641" w14:textId="77777777" w:rsidR="00187274" w:rsidRPr="00590FE2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E66DE4B" w14:textId="77777777" w:rsidR="00187274" w:rsidRPr="00590FE2" w:rsidRDefault="00187274" w:rsidP="00187274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7C63AC55" w14:textId="77777777" w:rsidR="00187274" w:rsidRPr="004C2E21" w:rsidRDefault="00187274" w:rsidP="00BE1B6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Обучающийся:</w:t>
            </w:r>
          </w:p>
          <w:p w14:paraId="27DDD826" w14:textId="77777777" w:rsidR="00187274" w:rsidRPr="004C2E21" w:rsidRDefault="00187274" w:rsidP="00BE1B6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 допускает грубые ошибки при изложении на занятиях и в ходе промежуточной аттестации;</w:t>
            </w:r>
          </w:p>
          <w:p w14:paraId="5EB37021" w14:textId="77777777" w:rsidR="00187274" w:rsidRPr="004C2E21" w:rsidRDefault="00187274" w:rsidP="00BE1B6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6FD46669" w14:textId="7CD63D77" w:rsidR="00187274" w:rsidRPr="004C2E21" w:rsidRDefault="00187274" w:rsidP="00BE1B67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4C2E21">
              <w:rPr>
                <w:sz w:val="21"/>
                <w:szCs w:val="21"/>
              </w:rPr>
              <w:t>- ответ отражает отсутствие знаний на базовом уровне теоретического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67791EC" w:rsidR="001F5596" w:rsidRPr="0021441B" w:rsidRDefault="001F5596" w:rsidP="003C6AD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21F89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D21F89">
        <w:rPr>
          <w:rFonts w:eastAsia="Times New Roman"/>
          <w:bCs/>
          <w:sz w:val="24"/>
          <w:szCs w:val="24"/>
        </w:rPr>
        <w:t>«</w:t>
      </w:r>
      <w:r w:rsidR="00002CA0">
        <w:rPr>
          <w:rFonts w:eastAsia="Times New Roman"/>
          <w:sz w:val="24"/>
          <w:szCs w:val="24"/>
        </w:rPr>
        <w:t>Компетентностный подход в менеджменте</w:t>
      </w:r>
      <w:r w:rsidR="00D21F8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EF6127F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607E1F" w14:paraId="6DA01A39" w14:textId="77777777" w:rsidTr="000E5409">
        <w:trPr>
          <w:trHeight w:val="1155"/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607E1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42D8851" w:rsidR="003F468B" w:rsidRPr="00607E1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607E1F" w:rsidRDefault="003F468B" w:rsidP="003C6AD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07E1F">
              <w:rPr>
                <w:b/>
              </w:rPr>
              <w:t>Примеры типовых заданий</w:t>
            </w:r>
          </w:p>
        </w:tc>
      </w:tr>
      <w:tr w:rsidR="00A55483" w:rsidRPr="00607E1F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1306EBF" w:rsidR="00DC1095" w:rsidRPr="004C2E21" w:rsidRDefault="00D21F89" w:rsidP="00DC1095">
            <w:pPr>
              <w:rPr>
                <w:i/>
              </w:rPr>
            </w:pPr>
            <w:r w:rsidRPr="004C2E21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30F56C37" w:rsidR="003F468B" w:rsidRPr="00B21ED1" w:rsidRDefault="000E5409" w:rsidP="00DC1095">
            <w:pPr>
              <w:ind w:left="42"/>
            </w:pPr>
            <w:r w:rsidRPr="00B21ED1">
              <w:t>Дискуссия</w:t>
            </w:r>
          </w:p>
        </w:tc>
        <w:tc>
          <w:tcPr>
            <w:tcW w:w="9723" w:type="dxa"/>
          </w:tcPr>
          <w:p w14:paraId="31D951EC" w14:textId="77777777" w:rsidR="00B21ED1" w:rsidRPr="00B21ED1" w:rsidRDefault="00B21ED1" w:rsidP="00B21ED1">
            <w:pPr>
              <w:tabs>
                <w:tab w:val="left" w:pos="346"/>
              </w:tabs>
              <w:jc w:val="both"/>
            </w:pPr>
            <w:r w:rsidRPr="00B21ED1">
              <w:t>Сформировать содержание знаний, умений навыков для указанных компетенций. Возможно менять приведенные примеры.</w:t>
            </w:r>
          </w:p>
          <w:p w14:paraId="2F94DAF2" w14:textId="7CA03B72" w:rsidR="000E5409" w:rsidRPr="00B21ED1" w:rsidRDefault="00B21ED1" w:rsidP="00B21ED1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 w:rsidRPr="00B21ED1">
              <w:t>Паспорт и программа формирования ОК-4 «Владение навыками самостоятельной творческой работы, умение организовывать свой труд»</w:t>
            </w:r>
          </w:p>
          <w:p w14:paraId="4E5C5770" w14:textId="77777777" w:rsidR="00B21ED1" w:rsidRDefault="00B21ED1" w:rsidP="00B21ED1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</w:pPr>
            <w:r w:rsidRPr="00B21ED1">
              <w:t>Паспорт и программа формирования ОК-5 «Способность изменять профиль своей профессиональной деятельности»</w:t>
            </w:r>
          </w:p>
          <w:p w14:paraId="5DE011B9" w14:textId="77777777" w:rsidR="00B21ED1" w:rsidRPr="00B21ED1" w:rsidRDefault="00B21ED1" w:rsidP="00B21ED1">
            <w:pPr>
              <w:pStyle w:val="af0"/>
              <w:numPr>
                <w:ilvl w:val="4"/>
                <w:numId w:val="10"/>
              </w:numPr>
            </w:pPr>
            <w:r w:rsidRPr="00B21ED1">
              <w:t>Паспорт и программа формирования ОК-6 «Способность принимать организационно-управленческие решения, оценивать их последствия, нести ответственность за их реализацию»</w:t>
            </w:r>
          </w:p>
          <w:p w14:paraId="245D203A" w14:textId="77777777" w:rsidR="00B21ED1" w:rsidRPr="00B21ED1" w:rsidRDefault="00B21ED1" w:rsidP="00B21ED1">
            <w:pPr>
              <w:pStyle w:val="af0"/>
              <w:numPr>
                <w:ilvl w:val="4"/>
                <w:numId w:val="10"/>
              </w:numPr>
            </w:pPr>
            <w:r w:rsidRPr="00B21ED1">
              <w:t>Паспорт и программа формирования ОК-6 «Способность принимать организационно-управленческие решения, оценивать их последствия, нести ответственность за их реализацию»</w:t>
            </w:r>
          </w:p>
          <w:p w14:paraId="4147DF7E" w14:textId="212FAC7E" w:rsidR="00B21ED1" w:rsidRPr="00B21ED1" w:rsidRDefault="00D850A8" w:rsidP="00D850A8">
            <w:pPr>
              <w:pStyle w:val="af0"/>
              <w:numPr>
                <w:ilvl w:val="4"/>
                <w:numId w:val="10"/>
              </w:numPr>
            </w:pPr>
            <w:r w:rsidRPr="00D850A8">
              <w:t>Паспорт и программа формирования ОК-6 «Способность принимать организационно-управленческие решения, оценивать их последствия, нести ответственность за их реализацию»</w:t>
            </w:r>
            <w:r>
              <w:t>.</w:t>
            </w:r>
          </w:p>
        </w:tc>
      </w:tr>
    </w:tbl>
    <w:p w14:paraId="24304BC1" w14:textId="77777777" w:rsidR="0036408D" w:rsidRPr="0036408D" w:rsidRDefault="0036408D" w:rsidP="003C6AD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6AD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07E1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968FD49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 xml:space="preserve">Наименование оценочного средства </w:t>
            </w:r>
            <w:r w:rsidRPr="00607E1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07E1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607E1F" w:rsidRDefault="009D5862" w:rsidP="00375731">
            <w:pPr>
              <w:pStyle w:val="TableParagraph"/>
              <w:ind w:left="872"/>
              <w:rPr>
                <w:b/>
              </w:rPr>
            </w:pPr>
            <w:r w:rsidRPr="00607E1F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BC9D419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</w:rPr>
              <w:t>Шкалы оценивания</w:t>
            </w:r>
          </w:p>
        </w:tc>
      </w:tr>
      <w:tr w:rsidR="009D5862" w:rsidRPr="00607E1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607E1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607E1F" w:rsidRDefault="009D5862" w:rsidP="00FE07E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C25DA" w:rsidRPr="00607E1F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70CF426D" w:rsidR="00CC25DA" w:rsidRPr="003B03F4" w:rsidRDefault="00CC25DA" w:rsidP="00CC25DA">
            <w:pPr>
              <w:pStyle w:val="TableParagraph"/>
              <w:spacing w:before="56"/>
              <w:ind w:left="109"/>
              <w:rPr>
                <w:i/>
              </w:rPr>
            </w:pPr>
            <w:r w:rsidRPr="003B03F4">
              <w:rPr>
                <w:i/>
                <w:lang w:val="ru-RU"/>
              </w:rPr>
              <w:t>Дискуссия</w:t>
            </w:r>
          </w:p>
        </w:tc>
        <w:tc>
          <w:tcPr>
            <w:tcW w:w="8080" w:type="dxa"/>
          </w:tcPr>
          <w:p w14:paraId="77588649" w14:textId="1B08BDEE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</w:t>
            </w:r>
            <w:r w:rsidRPr="003B03F4">
              <w:rPr>
                <w:lang w:val="ru-RU"/>
              </w:rPr>
              <w:lastRenderedPageBreak/>
              <w:t>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4A2FE858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CC25DA" w:rsidRPr="003B03F4" w:rsidRDefault="00CC25DA" w:rsidP="00CC25DA">
            <w:pPr>
              <w:jc w:val="center"/>
            </w:pPr>
            <w:r w:rsidRPr="003B03F4">
              <w:t>5</w:t>
            </w:r>
          </w:p>
        </w:tc>
      </w:tr>
      <w:tr w:rsidR="00CC25DA" w:rsidRPr="00607E1F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5DA4CC70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DB9EE8B" w14:textId="2AF15DDF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CC25DA" w:rsidRPr="003B03F4" w:rsidRDefault="00CC25DA" w:rsidP="00CC25DA">
            <w:pPr>
              <w:jc w:val="center"/>
            </w:pPr>
            <w:r w:rsidRPr="003B03F4">
              <w:t>4</w:t>
            </w:r>
          </w:p>
        </w:tc>
      </w:tr>
      <w:tr w:rsidR="00CC25DA" w:rsidRPr="00607E1F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4446A0CC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08AB0F0E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CC25DA" w:rsidRPr="003B03F4" w:rsidRDefault="00CC25DA" w:rsidP="00CC25DA">
            <w:pPr>
              <w:jc w:val="center"/>
            </w:pPr>
            <w:r w:rsidRPr="003B03F4">
              <w:t>3</w:t>
            </w:r>
          </w:p>
        </w:tc>
      </w:tr>
      <w:tr w:rsidR="00CC25DA" w:rsidRPr="00607E1F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CC25DA" w:rsidRPr="00607E1F" w:rsidRDefault="00CC25DA" w:rsidP="00CC25D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01CA1C60" w14:textId="08AF5A82" w:rsidR="00CC25DA" w:rsidRPr="003B03F4" w:rsidRDefault="00CC25DA" w:rsidP="00CC25D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256D33CD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CC25DA" w:rsidRPr="003B03F4" w:rsidRDefault="00CC25DA" w:rsidP="00CC25DA">
            <w:pPr>
              <w:jc w:val="center"/>
            </w:pPr>
            <w:r w:rsidRPr="003B03F4">
              <w:t>2</w:t>
            </w:r>
          </w:p>
        </w:tc>
      </w:tr>
      <w:tr w:rsidR="00CC25DA" w:rsidRPr="00607E1F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60A69A9F" w:rsidR="00CC25DA" w:rsidRPr="00607E1F" w:rsidRDefault="00CC25DA" w:rsidP="00BE1B67">
            <w:pPr>
              <w:pStyle w:val="TableParagraph"/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66665770" w14:textId="3A92C66E" w:rsidR="00CC25DA" w:rsidRPr="003B03F4" w:rsidRDefault="00CC25DA" w:rsidP="00CC25D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3B03F4">
              <w:rPr>
                <w:lang w:val="ru-RU"/>
              </w:rPr>
              <w:t>Работа выполнена полностью. Возможно наличие одной неточности или описки, не являющиеся следствием незнания или непонимания учебного материала. Обучающийся в процессе решения проблемной ситуации продемонстрировал глубокие знания темы, сущности проблемы, были даны логически последовательные, содержательные, полные, правильные и конкретные ответы на все вопросы.</w:t>
            </w:r>
          </w:p>
        </w:tc>
        <w:tc>
          <w:tcPr>
            <w:tcW w:w="2055" w:type="dxa"/>
          </w:tcPr>
          <w:p w14:paraId="7F35470A" w14:textId="2BD3350A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CC25DA" w:rsidRPr="003B03F4" w:rsidRDefault="00CC25DA" w:rsidP="00CC25DA">
            <w:pPr>
              <w:jc w:val="center"/>
            </w:pPr>
            <w:r w:rsidRPr="003B03F4">
              <w:t>5</w:t>
            </w:r>
          </w:p>
        </w:tc>
      </w:tr>
      <w:tr w:rsidR="00CC25DA" w:rsidRPr="00607E1F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3AFE1CAB" w14:textId="66706871" w:rsidR="00CC25DA" w:rsidRPr="003B03F4" w:rsidRDefault="00CC25DA" w:rsidP="00CC25DA">
            <w:pPr>
              <w:rPr>
                <w:i/>
              </w:rPr>
            </w:pPr>
            <w:r w:rsidRPr="003B03F4">
              <w:t xml:space="preserve">Работа выполнена полностью, но обоснований шагов решения недостаточно. Допущена одна ошибка или два-три недочета. Обучающийся  в процессе выступления или решения проблемной ситуации правильно рассуждает и </w:t>
            </w:r>
            <w:r w:rsidRPr="003B03F4">
              <w:lastRenderedPageBreak/>
              <w:t>принимает обоснованные верные решения, однако, имеются незначительные неточности или представлен недостаточно полный набор аргументов.</w:t>
            </w:r>
          </w:p>
        </w:tc>
        <w:tc>
          <w:tcPr>
            <w:tcW w:w="2055" w:type="dxa"/>
          </w:tcPr>
          <w:p w14:paraId="419E904E" w14:textId="0163A919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CC25DA" w:rsidRPr="003B03F4" w:rsidRDefault="00CC25DA" w:rsidP="00CC25DA">
            <w:pPr>
              <w:jc w:val="center"/>
            </w:pPr>
            <w:r w:rsidRPr="003B03F4">
              <w:t>4</w:t>
            </w:r>
          </w:p>
        </w:tc>
      </w:tr>
      <w:tr w:rsidR="00CC25DA" w:rsidRPr="00607E1F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5CCA4E5" w14:textId="1FED3E94" w:rsidR="00CC25DA" w:rsidRPr="003B03F4" w:rsidRDefault="00CC25DA" w:rsidP="00CC25DA">
            <w:pPr>
              <w:rPr>
                <w:i/>
              </w:rPr>
            </w:pPr>
            <w:r w:rsidRPr="003B03F4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6DEB9CA" w14:textId="6B866D02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CC25DA" w:rsidRPr="003B03F4" w:rsidRDefault="00CC25DA" w:rsidP="00CC25DA">
            <w:pPr>
              <w:jc w:val="center"/>
            </w:pPr>
            <w:r w:rsidRPr="003B03F4">
              <w:t>3</w:t>
            </w:r>
          </w:p>
        </w:tc>
      </w:tr>
      <w:tr w:rsidR="00CC25DA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CC25DA" w:rsidRPr="00607E1F" w:rsidRDefault="00CC25DA" w:rsidP="00CC25DA">
            <w:pPr>
              <w:rPr>
                <w:i/>
                <w:highlight w:val="yellow"/>
              </w:rPr>
            </w:pPr>
          </w:p>
        </w:tc>
        <w:tc>
          <w:tcPr>
            <w:tcW w:w="8080" w:type="dxa"/>
          </w:tcPr>
          <w:p w14:paraId="500F9866" w14:textId="65043C35" w:rsidR="00CC25DA" w:rsidRPr="003B03F4" w:rsidRDefault="00CC25DA" w:rsidP="00CC25DA">
            <w:pPr>
              <w:rPr>
                <w:i/>
              </w:rPr>
            </w:pPr>
            <w:r w:rsidRPr="003B03F4"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015663F7" w14:textId="6E86AF4B" w:rsidR="00CC25DA" w:rsidRPr="003B03F4" w:rsidRDefault="00CC25DA" w:rsidP="00CC25D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CC25DA" w:rsidRPr="003B03F4" w:rsidRDefault="00CC25DA" w:rsidP="00CC25DA">
            <w:pPr>
              <w:jc w:val="center"/>
            </w:pPr>
            <w:r w:rsidRPr="003B03F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607E1F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607E1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607E1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607E1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7E1F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607E1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607E1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54D88D3" w:rsidR="002C4687" w:rsidRPr="00DF4168" w:rsidRDefault="002C4687" w:rsidP="0009260A">
            <w:pPr>
              <w:jc w:val="both"/>
              <w:rPr>
                <w:i/>
              </w:rPr>
            </w:pPr>
            <w:r w:rsidRPr="00DF4168">
              <w:rPr>
                <w:i/>
              </w:rPr>
              <w:t xml:space="preserve">Зачет: </w:t>
            </w:r>
          </w:p>
          <w:p w14:paraId="1499A734" w14:textId="0CDE18F5" w:rsidR="002C4687" w:rsidRPr="00607E1F" w:rsidRDefault="00E822F7" w:rsidP="0009260A">
            <w:pPr>
              <w:jc w:val="both"/>
              <w:rPr>
                <w:i/>
                <w:highlight w:val="yellow"/>
              </w:rPr>
            </w:pPr>
            <w:r w:rsidRPr="00DF4168">
              <w:rPr>
                <w:i/>
              </w:rPr>
              <w:t>Устный</w:t>
            </w:r>
            <w:r w:rsidR="00AD1158" w:rsidRPr="00DF4168">
              <w:rPr>
                <w:i/>
              </w:rPr>
              <w:t xml:space="preserve"> </w:t>
            </w:r>
            <w:r w:rsidR="00DC6D0D" w:rsidRPr="00DF4168">
              <w:rPr>
                <w:i/>
              </w:rPr>
              <w:t>ответ</w:t>
            </w:r>
            <w:r w:rsidR="002C4687" w:rsidRPr="00DF4168"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0456BB97" w14:textId="77777777" w:rsidR="00BF59B5" w:rsidRDefault="00BF59B5" w:rsidP="00BF59B5">
            <w:pPr>
              <w:jc w:val="both"/>
            </w:pPr>
            <w:r>
              <w:t>1. Сущность и содержание компетентностного подхода.</w:t>
            </w:r>
          </w:p>
          <w:p w14:paraId="0E674821" w14:textId="77777777" w:rsidR="00BF59B5" w:rsidRDefault="00BF59B5" w:rsidP="00BF59B5">
            <w:pPr>
              <w:jc w:val="both"/>
            </w:pPr>
            <w:r>
              <w:t>2. Современные особенности использования компетентностного подхода.</w:t>
            </w:r>
          </w:p>
          <w:p w14:paraId="2B46DD47" w14:textId="77777777" w:rsidR="00BF59B5" w:rsidRDefault="00BF59B5" w:rsidP="00BF59B5">
            <w:pPr>
              <w:jc w:val="both"/>
            </w:pPr>
            <w:r>
              <w:t>3. Причины нарушения последовательности в процессе формирования компетенций.</w:t>
            </w:r>
          </w:p>
          <w:p w14:paraId="5081210C" w14:textId="58A3A49D" w:rsidR="002C4687" w:rsidRPr="00AD1158" w:rsidRDefault="00BF59B5" w:rsidP="00BF59B5">
            <w:pPr>
              <w:jc w:val="both"/>
            </w:pPr>
            <w:r>
              <w:t>4. Возникновение и эволюция компетентностного подхода.</w:t>
            </w:r>
          </w:p>
        </w:tc>
      </w:tr>
    </w:tbl>
    <w:p w14:paraId="09E359C2" w14:textId="70C64330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607E1F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607E1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607E1F" w:rsidRDefault="009D5862" w:rsidP="00A52143">
            <w:pPr>
              <w:pStyle w:val="TableParagraph"/>
              <w:ind w:left="872"/>
              <w:rPr>
                <w:b/>
              </w:rPr>
            </w:pPr>
            <w:r w:rsidRPr="00607E1F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10C87AB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</w:rPr>
              <w:t>Шкалы оценивания</w:t>
            </w:r>
          </w:p>
        </w:tc>
      </w:tr>
      <w:tr w:rsidR="009D5862" w:rsidRPr="00607E1F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607E1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07E1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607E1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F9A5EEF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607E1F" w:rsidRDefault="009D5862" w:rsidP="0018060A">
            <w:pPr>
              <w:jc w:val="center"/>
              <w:rPr>
                <w:b/>
              </w:rPr>
            </w:pPr>
            <w:r w:rsidRPr="00607E1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6D0D" w:rsidRPr="00DF4168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DC6D0D" w:rsidRPr="00DF4168" w:rsidRDefault="00DC6D0D" w:rsidP="00DC6D0D">
            <w:pPr>
              <w:rPr>
                <w:i/>
              </w:rPr>
            </w:pPr>
            <w:r w:rsidRPr="00DF4168">
              <w:rPr>
                <w:i/>
              </w:rPr>
              <w:t>Зачет:</w:t>
            </w:r>
          </w:p>
          <w:p w14:paraId="22219B7E" w14:textId="774F4CEC" w:rsidR="00DC6D0D" w:rsidRPr="00607E1F" w:rsidRDefault="00E822F7" w:rsidP="00DC6D0D">
            <w:pPr>
              <w:rPr>
                <w:i/>
                <w:highlight w:val="yellow"/>
              </w:rPr>
            </w:pPr>
            <w:r w:rsidRPr="00DF4168">
              <w:rPr>
                <w:i/>
              </w:rPr>
              <w:t>Устный</w:t>
            </w:r>
            <w:r w:rsidR="00DC6D0D" w:rsidRPr="00DF4168">
              <w:rPr>
                <w:i/>
              </w:rPr>
              <w:t xml:space="preserve"> ответ по билетам</w:t>
            </w:r>
          </w:p>
        </w:tc>
        <w:tc>
          <w:tcPr>
            <w:tcW w:w="6945" w:type="dxa"/>
          </w:tcPr>
          <w:p w14:paraId="11B434F2" w14:textId="77777777" w:rsidR="00DC6D0D" w:rsidRPr="00DF4168" w:rsidRDefault="00DC6D0D" w:rsidP="00DC6D0D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F4168">
              <w:rPr>
                <w:lang w:val="ru-RU"/>
              </w:rPr>
              <w:t>Обучающийся:</w:t>
            </w:r>
          </w:p>
          <w:p w14:paraId="495FD997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7D2B601A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412B504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5CB71FC3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F4168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Pr="00DF4168">
              <w:rPr>
                <w:lang w:val="ru-RU"/>
              </w:rPr>
              <w:lastRenderedPageBreak/>
              <w:t>вопросе;</w:t>
            </w:r>
          </w:p>
          <w:p w14:paraId="784A565A" w14:textId="77777777" w:rsidR="00DC6D0D" w:rsidRPr="00DF4168" w:rsidRDefault="00DC6D0D" w:rsidP="00DC6D0D">
            <w:pPr>
              <w:pStyle w:val="TableParagraph"/>
              <w:numPr>
                <w:ilvl w:val="0"/>
                <w:numId w:val="2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F4168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7E56E5BF" w14:textId="56DFA4B8" w:rsidR="00DC6D0D" w:rsidRPr="00DF4168" w:rsidRDefault="00DC6D0D" w:rsidP="00DC6D0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DF416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5CBF0195" w:rsidR="00DC6D0D" w:rsidRPr="00DF4168" w:rsidRDefault="00DC6D0D" w:rsidP="00DC6D0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442B3FF7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5</w:t>
            </w:r>
          </w:p>
        </w:tc>
      </w:tr>
      <w:tr w:rsidR="00DC6D0D" w:rsidRPr="00607E1F" w14:paraId="210EA670" w14:textId="77777777" w:rsidTr="00073075">
        <w:trPr>
          <w:trHeight w:val="283"/>
        </w:trPr>
        <w:tc>
          <w:tcPr>
            <w:tcW w:w="3828" w:type="dxa"/>
            <w:vMerge/>
          </w:tcPr>
          <w:p w14:paraId="6B125193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4A41B973" w14:textId="77777777" w:rsidR="00DC6D0D" w:rsidRPr="00DF4168" w:rsidRDefault="00DC6D0D" w:rsidP="00DC6D0D">
            <w:r w:rsidRPr="00DF4168">
              <w:t>Обучающийся:</w:t>
            </w:r>
          </w:p>
          <w:p w14:paraId="56745EFF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96D3DE5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недостаточно логично построено изложение вопроса;</w:t>
            </w:r>
          </w:p>
          <w:p w14:paraId="7EEC4B2F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>успешно отвечает на дополнительные вопросы средней сложности,</w:t>
            </w:r>
          </w:p>
          <w:p w14:paraId="4A0D57D7" w14:textId="77777777" w:rsidR="00DC6D0D" w:rsidRPr="00DF4168" w:rsidRDefault="00DC6D0D" w:rsidP="00DC6D0D">
            <w:pPr>
              <w:pStyle w:val="af0"/>
              <w:numPr>
                <w:ilvl w:val="0"/>
                <w:numId w:val="25"/>
              </w:numPr>
              <w:tabs>
                <w:tab w:val="left" w:pos="429"/>
              </w:tabs>
              <w:ind w:left="0" w:firstLine="0"/>
            </w:pPr>
            <w:r w:rsidRPr="00DF416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38D051D7" w14:textId="7CEFA00E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lang w:val="ru-RU"/>
              </w:rPr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2AE06C10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E9E7C2C" w14:textId="0FDC27D5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4</w:t>
            </w:r>
          </w:p>
        </w:tc>
      </w:tr>
      <w:tr w:rsidR="00DC6D0D" w:rsidRPr="00607E1F" w14:paraId="338F5BE8" w14:textId="77777777" w:rsidTr="00073075">
        <w:trPr>
          <w:trHeight w:val="283"/>
        </w:trPr>
        <w:tc>
          <w:tcPr>
            <w:tcW w:w="3828" w:type="dxa"/>
            <w:vMerge/>
          </w:tcPr>
          <w:p w14:paraId="5BCAECD0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0BF0DBD7" w14:textId="77777777" w:rsidR="00DC6D0D" w:rsidRPr="00DF4168" w:rsidRDefault="00DC6D0D" w:rsidP="00DC6D0D">
            <w:r w:rsidRPr="00DF4168">
              <w:t>Обучающийся:</w:t>
            </w:r>
          </w:p>
          <w:p w14:paraId="322E8932" w14:textId="77777777" w:rsidR="00DC6D0D" w:rsidRPr="00DF4168" w:rsidRDefault="00DC6D0D" w:rsidP="00DC6D0D">
            <w:pPr>
              <w:pStyle w:val="af0"/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t xml:space="preserve">показывает </w:t>
            </w:r>
            <w:r w:rsidRPr="00DF4168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3E51FE95" w14:textId="77777777" w:rsidR="00DC6D0D" w:rsidRPr="00DF4168" w:rsidRDefault="00DC6D0D" w:rsidP="00DC6D0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6AA0758A" w14:textId="77777777" w:rsidR="00DC6D0D" w:rsidRPr="00DF4168" w:rsidRDefault="00DC6D0D" w:rsidP="00DC6D0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F4168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2EBC1DB" w14:textId="28CA200D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rFonts w:eastAsia="Times New Roman"/>
                <w:color w:val="000000"/>
                <w:lang w:val="ru-RU"/>
              </w:rPr>
              <w:t xml:space="preserve">Содержание вопроса раскрыто на базовом уровне, имеются неточности при ответе на основные и дополнительные вопросы, ответ </w:t>
            </w:r>
            <w:r w:rsidRPr="00DF4168">
              <w:rPr>
                <w:rFonts w:eastAsia="Times New Roman"/>
                <w:color w:val="000000"/>
                <w:lang w:val="ru-RU"/>
              </w:rPr>
              <w:lastRenderedPageBreak/>
              <w:t>носит репродуктивный характер</w:t>
            </w:r>
            <w:r w:rsidRPr="00DF4168">
              <w:rPr>
                <w:lang w:val="ru-RU"/>
              </w:rPr>
              <w:t xml:space="preserve">. </w:t>
            </w:r>
          </w:p>
        </w:tc>
        <w:tc>
          <w:tcPr>
            <w:tcW w:w="1772" w:type="dxa"/>
          </w:tcPr>
          <w:p w14:paraId="79789D50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337ED17" w14:textId="6D3C624B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3</w:t>
            </w:r>
          </w:p>
        </w:tc>
      </w:tr>
      <w:tr w:rsidR="00DC6D0D" w:rsidRPr="00607E1F" w14:paraId="7A561F14" w14:textId="77777777" w:rsidTr="00073075">
        <w:trPr>
          <w:trHeight w:val="283"/>
        </w:trPr>
        <w:tc>
          <w:tcPr>
            <w:tcW w:w="3828" w:type="dxa"/>
            <w:vMerge/>
          </w:tcPr>
          <w:p w14:paraId="03BCC3E1" w14:textId="77777777" w:rsidR="00DC6D0D" w:rsidRPr="00607E1F" w:rsidRDefault="00DC6D0D" w:rsidP="00DC6D0D">
            <w:pPr>
              <w:rPr>
                <w:i/>
                <w:highlight w:val="yellow"/>
              </w:rPr>
            </w:pPr>
          </w:p>
        </w:tc>
        <w:tc>
          <w:tcPr>
            <w:tcW w:w="6945" w:type="dxa"/>
          </w:tcPr>
          <w:p w14:paraId="7BB3425C" w14:textId="4093D3B4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DF4168">
              <w:rPr>
                <w:lang w:val="ru-RU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705C965" w14:textId="77777777" w:rsidR="00DC6D0D" w:rsidRPr="00DF4168" w:rsidRDefault="00DC6D0D" w:rsidP="00DC6D0D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40BF8D7" w14:textId="022D6EFF" w:rsidR="00DC6D0D" w:rsidRPr="00DF4168" w:rsidRDefault="00DC6D0D" w:rsidP="00DC6D0D">
            <w:pPr>
              <w:jc w:val="center"/>
              <w:rPr>
                <w:i/>
              </w:rPr>
            </w:pPr>
            <w:r w:rsidRPr="00DF4168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5EEDC1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07E1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CE7E11" w:rsidRDefault="00154655" w:rsidP="005459AF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CE7E11" w:rsidRDefault="00154655" w:rsidP="00FD4A53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CE7E11" w:rsidRDefault="00154655" w:rsidP="005459AF">
            <w:pPr>
              <w:jc w:val="center"/>
              <w:rPr>
                <w:b/>
                <w:iCs/>
              </w:rPr>
            </w:pPr>
            <w:r w:rsidRPr="00CE7E1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F416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77F0799" w:rsidR="00154655" w:rsidRPr="00DF4168" w:rsidRDefault="00154655" w:rsidP="005459AF">
            <w:pPr>
              <w:rPr>
                <w:bCs/>
                <w:i/>
              </w:rPr>
            </w:pPr>
            <w:r w:rsidRPr="00DF4168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F4168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DF4168" w:rsidRDefault="00154655" w:rsidP="005459AF">
            <w:pPr>
              <w:rPr>
                <w:bCs/>
                <w:i/>
              </w:rPr>
            </w:pPr>
          </w:p>
        </w:tc>
      </w:tr>
      <w:tr w:rsidR="00154655" w:rsidRPr="00DF416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5A22E58" w:rsidR="00154655" w:rsidRPr="00DF4168" w:rsidRDefault="00154655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 - </w:t>
            </w:r>
            <w:r w:rsidR="00DC6D0D" w:rsidRPr="00DF4168">
              <w:rPr>
                <w:bCs/>
                <w:i/>
              </w:rPr>
              <w:t>дискуссия</w:t>
            </w:r>
          </w:p>
        </w:tc>
        <w:tc>
          <w:tcPr>
            <w:tcW w:w="2835" w:type="dxa"/>
          </w:tcPr>
          <w:p w14:paraId="64F1F798" w14:textId="44C613DE" w:rsidR="00154655" w:rsidRPr="00DF4168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303E169" w:rsidR="00154655" w:rsidRPr="00DF4168" w:rsidRDefault="00E35C0D" w:rsidP="00E35C0D">
            <w:pPr>
              <w:jc w:val="center"/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 зачтено/не зачтено</w:t>
            </w:r>
          </w:p>
        </w:tc>
      </w:tr>
      <w:tr w:rsidR="006C6DF4" w:rsidRPr="00DF416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C365F84" w:rsidR="006C6DF4" w:rsidRPr="00DF4168" w:rsidRDefault="006C6DF4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- </w:t>
            </w:r>
            <w:r w:rsidR="00DF4168" w:rsidRPr="00DF4168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7DF50F4D" w:rsidR="006C6DF4" w:rsidRPr="00DF4168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6EB4379" w:rsidR="006C6DF4" w:rsidRPr="00DF4168" w:rsidRDefault="00E35C0D" w:rsidP="00E35C0D">
            <w:pPr>
              <w:jc w:val="center"/>
              <w:rPr>
                <w:bCs/>
                <w:i/>
              </w:rPr>
            </w:pPr>
            <w:r w:rsidRPr="00DF4168">
              <w:rPr>
                <w:bCs/>
                <w:i/>
              </w:rPr>
              <w:t xml:space="preserve">2 – 5 </w:t>
            </w:r>
          </w:p>
        </w:tc>
      </w:tr>
      <w:tr w:rsidR="0043086E" w:rsidRPr="00DF4168" w14:paraId="72087E69" w14:textId="77777777" w:rsidTr="005D388C">
        <w:tc>
          <w:tcPr>
            <w:tcW w:w="3686" w:type="dxa"/>
          </w:tcPr>
          <w:p w14:paraId="5B5FE1EE" w14:textId="77777777" w:rsidR="0043086E" w:rsidRPr="00DF4168" w:rsidRDefault="0043086E" w:rsidP="005459AF">
            <w:pPr>
              <w:rPr>
                <w:bCs/>
                <w:iCs/>
              </w:rPr>
            </w:pPr>
            <w:r w:rsidRPr="00DF4168">
              <w:rPr>
                <w:bCs/>
                <w:iCs/>
              </w:rPr>
              <w:t xml:space="preserve">Промежуточная аттестация </w:t>
            </w:r>
          </w:p>
          <w:p w14:paraId="086B6096" w14:textId="5AF83891" w:rsidR="0043086E" w:rsidRPr="00DF4168" w:rsidRDefault="0043086E" w:rsidP="005459AF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(</w:t>
            </w:r>
            <w:r w:rsidR="00DC6D0D" w:rsidRPr="00DF4168">
              <w:rPr>
                <w:bCs/>
                <w:i/>
              </w:rPr>
              <w:t>зачет</w:t>
            </w:r>
            <w:r w:rsidRPr="00DF4168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178E54C6" w:rsidR="0043086E" w:rsidRPr="00DF4168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DF4168" w:rsidRDefault="0043086E" w:rsidP="00DD5543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зачтено</w:t>
            </w:r>
          </w:p>
          <w:p w14:paraId="11D8ABB5" w14:textId="6C4EFE53" w:rsidR="0043086E" w:rsidRPr="00DF4168" w:rsidRDefault="0043086E" w:rsidP="00DD5543">
            <w:pPr>
              <w:rPr>
                <w:bCs/>
                <w:i/>
              </w:rPr>
            </w:pPr>
            <w:r w:rsidRPr="00DF4168">
              <w:rPr>
                <w:bCs/>
                <w:i/>
              </w:rPr>
              <w:t>не зачтено</w:t>
            </w:r>
          </w:p>
        </w:tc>
      </w:tr>
      <w:tr w:rsidR="0043086E" w:rsidRPr="00DF4168" w14:paraId="289CC617" w14:textId="77777777" w:rsidTr="005D388C">
        <w:tc>
          <w:tcPr>
            <w:tcW w:w="3686" w:type="dxa"/>
          </w:tcPr>
          <w:p w14:paraId="4AE67AB4" w14:textId="77777777" w:rsidR="0043086E" w:rsidRPr="00DF4168" w:rsidRDefault="0043086E" w:rsidP="005459AF">
            <w:pPr>
              <w:rPr>
                <w:bCs/>
                <w:i/>
              </w:rPr>
            </w:pPr>
            <w:r w:rsidRPr="00DF4168">
              <w:rPr>
                <w:b/>
                <w:iCs/>
              </w:rPr>
              <w:t>Итого за семестр</w:t>
            </w:r>
            <w:r w:rsidRPr="00DF4168">
              <w:rPr>
                <w:bCs/>
                <w:i/>
              </w:rPr>
              <w:t xml:space="preserve"> (дисциплину)</w:t>
            </w:r>
          </w:p>
          <w:p w14:paraId="06FE2F46" w14:textId="11D573BF" w:rsidR="0043086E" w:rsidRPr="00DF4168" w:rsidRDefault="0043086E" w:rsidP="005459AF">
            <w:pPr>
              <w:rPr>
                <w:bCs/>
                <w:iCs/>
              </w:rPr>
            </w:pPr>
            <w:r w:rsidRPr="00DF4168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A56E979" w:rsidR="0043086E" w:rsidRPr="00DF4168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F4168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DF4168" w:rsidRDefault="006252E4" w:rsidP="00B3400A">
      <w:pPr>
        <w:pStyle w:val="1"/>
        <w:rPr>
          <w:i/>
        </w:rPr>
      </w:pPr>
      <w:r w:rsidRPr="00DF4168">
        <w:t>ОБРАЗОВАТЕЛЬНЫЕ ТЕХНОЛОГИИ</w:t>
      </w:r>
    </w:p>
    <w:p w14:paraId="13EF4583" w14:textId="52757BF5" w:rsidR="00FF102D" w:rsidRPr="00DE200A" w:rsidRDefault="00FF102D" w:rsidP="003C6AD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23EC1E9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проблемная лекция;</w:t>
      </w:r>
    </w:p>
    <w:p w14:paraId="2CA1E468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проведение интерактивных лекций;</w:t>
      </w:r>
    </w:p>
    <w:p w14:paraId="59C43EAC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групповых дискуссий;</w:t>
      </w:r>
    </w:p>
    <w:p w14:paraId="58A544F8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анализ ситуаций;</w:t>
      </w:r>
    </w:p>
    <w:p w14:paraId="5753BAEE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поиск и обработка информации с использованием сети Интернет;</w:t>
      </w:r>
    </w:p>
    <w:p w14:paraId="42371853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дистанционные образовательные технологии;</w:t>
      </w:r>
    </w:p>
    <w:p w14:paraId="56ACF627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446C1361" w14:textId="77777777" w:rsidR="00DC6D0D" w:rsidRPr="00DF4168" w:rsidRDefault="00DC6D0D" w:rsidP="00DC6D0D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F4168">
        <w:rPr>
          <w:sz w:val="24"/>
          <w:szCs w:val="24"/>
        </w:rPr>
        <w:t>обучение в сотрудничестве (командная, групповая работа)</w:t>
      </w:r>
    </w:p>
    <w:p w14:paraId="1339A855" w14:textId="6713248F" w:rsidR="001338ED" w:rsidRPr="00DC6D0D" w:rsidRDefault="001338ED" w:rsidP="00DC6D0D">
      <w:p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C73EE48" w14:textId="7ABE70B4" w:rsidR="00DC6D0D" w:rsidRPr="00DC6D0D" w:rsidRDefault="00633506" w:rsidP="003C6AD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DC6D0D">
        <w:rPr>
          <w:sz w:val="24"/>
          <w:szCs w:val="24"/>
        </w:rPr>
        <w:t>учебной дисциплины</w:t>
      </w:r>
      <w:r w:rsidR="00DC6D0D">
        <w:rPr>
          <w:i/>
          <w:sz w:val="24"/>
          <w:szCs w:val="24"/>
        </w:rPr>
        <w:t xml:space="preserve"> </w:t>
      </w:r>
      <w:r w:rsidR="00DC6D0D">
        <w:rPr>
          <w:sz w:val="24"/>
          <w:szCs w:val="24"/>
        </w:rPr>
        <w:t>«</w:t>
      </w:r>
      <w:r w:rsidR="00BF59B5">
        <w:rPr>
          <w:rFonts w:eastAsia="Times New Roman"/>
          <w:sz w:val="24"/>
          <w:szCs w:val="24"/>
        </w:rPr>
        <w:t>Компетентностный подход в менеджменте</w:t>
      </w:r>
      <w:r w:rsidR="00DC6D0D">
        <w:rPr>
          <w:sz w:val="24"/>
          <w:szCs w:val="24"/>
        </w:rPr>
        <w:t>»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DC6D0D">
        <w:rPr>
          <w:rFonts w:eastAsiaTheme="minorHAnsi"/>
          <w:w w:val="105"/>
          <w:sz w:val="24"/>
          <w:szCs w:val="24"/>
        </w:rPr>
        <w:t>практических занятий,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 </w:t>
      </w:r>
      <w:r w:rsidR="000F330B" w:rsidRPr="00DC6D0D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DC6D0D">
        <w:rPr>
          <w:rFonts w:eastAsiaTheme="minorHAnsi"/>
          <w:w w:val="105"/>
          <w:sz w:val="24"/>
          <w:szCs w:val="24"/>
        </w:rPr>
        <w:t>:</w:t>
      </w:r>
    </w:p>
    <w:p w14:paraId="74E2F260" w14:textId="25BE31EC" w:rsidR="009B5BCA" w:rsidRPr="00BE1B67" w:rsidRDefault="00DC6D0D" w:rsidP="00CA005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E1B67">
        <w:rPr>
          <w:rFonts w:eastAsiaTheme="minorHAnsi"/>
          <w:w w:val="105"/>
          <w:sz w:val="24"/>
          <w:szCs w:val="24"/>
        </w:rPr>
        <w:t xml:space="preserve">- </w:t>
      </w:r>
      <w:r w:rsidR="00E31654" w:rsidRPr="00BE1B67">
        <w:rPr>
          <w:rFonts w:eastAsiaTheme="minorHAnsi"/>
          <w:w w:val="105"/>
          <w:sz w:val="24"/>
          <w:szCs w:val="24"/>
        </w:rPr>
        <w:t>выполнение заданий на Практическ</w:t>
      </w:r>
      <w:r w:rsidR="009B5BCA" w:rsidRPr="00BE1B67">
        <w:rPr>
          <w:rFonts w:eastAsiaTheme="minorHAnsi"/>
          <w:w w:val="105"/>
          <w:sz w:val="24"/>
          <w:szCs w:val="24"/>
        </w:rPr>
        <w:t>их</w:t>
      </w:r>
      <w:r w:rsidR="00E31654" w:rsidRPr="00BE1B67">
        <w:rPr>
          <w:rFonts w:eastAsiaTheme="minorHAnsi"/>
          <w:w w:val="105"/>
          <w:sz w:val="24"/>
          <w:szCs w:val="24"/>
        </w:rPr>
        <w:t xml:space="preserve"> заняти</w:t>
      </w:r>
      <w:r w:rsidR="009B5BCA" w:rsidRPr="00BE1B67">
        <w:rPr>
          <w:rFonts w:eastAsiaTheme="minorHAnsi"/>
          <w:w w:val="105"/>
          <w:sz w:val="24"/>
          <w:szCs w:val="24"/>
        </w:rPr>
        <w:t>ях</w:t>
      </w:r>
      <w:r w:rsidR="00E31654" w:rsidRPr="00BE1B67">
        <w:rPr>
          <w:rFonts w:eastAsiaTheme="minorHAnsi"/>
          <w:w w:val="105"/>
          <w:sz w:val="24"/>
          <w:szCs w:val="24"/>
        </w:rPr>
        <w:t xml:space="preserve"> №1.</w:t>
      </w:r>
      <w:r w:rsidR="00772CB2" w:rsidRPr="00BE1B67">
        <w:rPr>
          <w:rFonts w:eastAsiaTheme="minorHAnsi"/>
          <w:w w:val="105"/>
          <w:sz w:val="24"/>
          <w:szCs w:val="24"/>
        </w:rPr>
        <w:t>2</w:t>
      </w:r>
      <w:r w:rsidR="009B5BCA" w:rsidRPr="00BE1B67">
        <w:rPr>
          <w:rFonts w:eastAsiaTheme="minorHAnsi"/>
          <w:w w:val="105"/>
          <w:sz w:val="24"/>
          <w:szCs w:val="24"/>
        </w:rPr>
        <w:t>-1.3</w:t>
      </w:r>
      <w:r w:rsidR="00BE1B67">
        <w:rPr>
          <w:rFonts w:eastAsiaTheme="minorHAnsi"/>
          <w:w w:val="105"/>
          <w:sz w:val="24"/>
          <w:szCs w:val="24"/>
        </w:rPr>
        <w:t>.</w:t>
      </w:r>
      <w:r w:rsidR="009B5BCA" w:rsidRPr="00BE1B67">
        <w:rPr>
          <w:rFonts w:eastAsiaTheme="minorHAnsi"/>
          <w:w w:val="105"/>
          <w:sz w:val="24"/>
          <w:szCs w:val="24"/>
        </w:rPr>
        <w:t xml:space="preserve"> Методы улучшения мотивации и повышения эффективности деятельности»</w:t>
      </w:r>
    </w:p>
    <w:p w14:paraId="7D745451" w14:textId="0C8DFCB6" w:rsidR="00E31654" w:rsidRPr="00BE1B67" w:rsidRDefault="00E31654" w:rsidP="00CA005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E1B67">
        <w:rPr>
          <w:sz w:val="24"/>
          <w:szCs w:val="24"/>
        </w:rPr>
        <w:t>-  выполнение заданий на Практическ</w:t>
      </w:r>
      <w:r w:rsidR="00BE1B67">
        <w:rPr>
          <w:sz w:val="24"/>
          <w:szCs w:val="24"/>
        </w:rPr>
        <w:t>их</w:t>
      </w:r>
      <w:r w:rsidRPr="00BE1B67">
        <w:rPr>
          <w:sz w:val="24"/>
          <w:szCs w:val="24"/>
        </w:rPr>
        <w:t xml:space="preserve"> занятии №</w:t>
      </w:r>
      <w:r w:rsidR="00BE1B67">
        <w:rPr>
          <w:sz w:val="24"/>
          <w:szCs w:val="24"/>
        </w:rPr>
        <w:t xml:space="preserve"> </w:t>
      </w:r>
      <w:r w:rsidRPr="00BE1B67">
        <w:rPr>
          <w:sz w:val="24"/>
          <w:szCs w:val="24"/>
        </w:rPr>
        <w:t>2.</w:t>
      </w:r>
      <w:r w:rsidR="0082101E" w:rsidRPr="00BE1B67">
        <w:rPr>
          <w:sz w:val="24"/>
          <w:szCs w:val="24"/>
        </w:rPr>
        <w:t>1</w:t>
      </w:r>
      <w:r w:rsidR="00BE1B67">
        <w:rPr>
          <w:sz w:val="24"/>
          <w:szCs w:val="24"/>
        </w:rPr>
        <w:t>.</w:t>
      </w:r>
      <w:r w:rsidRPr="00BE1B67">
        <w:rPr>
          <w:sz w:val="24"/>
          <w:szCs w:val="24"/>
        </w:rPr>
        <w:t xml:space="preserve"> </w:t>
      </w:r>
      <w:r w:rsidR="001B2194" w:rsidRPr="00BE1B67">
        <w:rPr>
          <w:sz w:val="24"/>
          <w:szCs w:val="24"/>
        </w:rPr>
        <w:t>Понятия и классификация стимулов и стимулирования. Формы мотивации труда: материальное стимулирование. Формы мотивации труда: нематериальное стимулирование труда</w:t>
      </w:r>
      <w:r w:rsidRPr="00BE1B67">
        <w:rPr>
          <w:sz w:val="24"/>
          <w:szCs w:val="24"/>
        </w:rPr>
        <w:t xml:space="preserve">. </w:t>
      </w:r>
    </w:p>
    <w:p w14:paraId="53A18B8B" w14:textId="58066A08" w:rsidR="00E31654" w:rsidRPr="00E31654" w:rsidRDefault="00E31654" w:rsidP="00CA3D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62D5D8E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6AD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E084B5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E243F">
        <w:t>ДИСЦИПЛИНЫ</w:t>
      </w:r>
      <w:r w:rsidR="00D01F0C" w:rsidRPr="00D01F0C">
        <w:rPr>
          <w:i/>
        </w:rPr>
        <w:t xml:space="preserve"> </w:t>
      </w:r>
    </w:p>
    <w:p w14:paraId="3C502554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69B4EA6B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5C920215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7E243F" w:rsidRPr="005E5B13" w14:paraId="3691B2A4" w14:textId="77777777" w:rsidTr="00CA3DBF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866B917" w14:textId="77777777" w:rsidR="007E243F" w:rsidRPr="005E5B13" w:rsidRDefault="007E243F" w:rsidP="00CA3DBF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7D7A2E9" w14:textId="77777777" w:rsidR="007E243F" w:rsidRPr="005E5B13" w:rsidRDefault="007E243F" w:rsidP="00CA3DBF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243F" w:rsidRPr="005E5B13" w14:paraId="3AACCCD2" w14:textId="77777777" w:rsidTr="00CA3DBF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E7F09EF" w14:textId="77777777" w:rsidR="007E243F" w:rsidRPr="009C50F3" w:rsidRDefault="007E243F" w:rsidP="00CA3DBF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>119071, г. Москва, ул. Малая Калужская, дом 1, строение 1</w:t>
            </w:r>
          </w:p>
        </w:tc>
      </w:tr>
      <w:tr w:rsidR="007E243F" w:rsidRPr="005E5B13" w14:paraId="54118806" w14:textId="77777777" w:rsidTr="00CA3DBF">
        <w:tc>
          <w:tcPr>
            <w:tcW w:w="4786" w:type="dxa"/>
          </w:tcPr>
          <w:p w14:paraId="123A7A92" w14:textId="77777777" w:rsidR="007E243F" w:rsidRPr="005E5B13" w:rsidRDefault="007E243F" w:rsidP="00CA3DBF">
            <w:r w:rsidRPr="005E5B13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87CE431" w14:textId="77777777" w:rsidR="007E243F" w:rsidRPr="005E5B13" w:rsidRDefault="007E243F" w:rsidP="00CA3DBF">
            <w:r w:rsidRPr="005E5B13">
              <w:t xml:space="preserve">комплект учебной мебели, </w:t>
            </w:r>
          </w:p>
          <w:p w14:paraId="1A4B0BA3" w14:textId="77777777" w:rsidR="007E243F" w:rsidRPr="005E5B13" w:rsidRDefault="007E243F" w:rsidP="00CA3DBF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C0A2BE7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ноутбук;</w:t>
            </w:r>
          </w:p>
          <w:p w14:paraId="3D4325E5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проектор,</w:t>
            </w:r>
          </w:p>
        </w:tc>
      </w:tr>
      <w:tr w:rsidR="007E243F" w:rsidRPr="005E5B13" w14:paraId="41D55BC9" w14:textId="77777777" w:rsidTr="00CA3DBF">
        <w:tc>
          <w:tcPr>
            <w:tcW w:w="4786" w:type="dxa"/>
          </w:tcPr>
          <w:p w14:paraId="3F9C331C" w14:textId="77777777" w:rsidR="007E243F" w:rsidRPr="005E5B13" w:rsidRDefault="007E243F" w:rsidP="00CA3DBF">
            <w:r w:rsidRPr="005E5B13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66618659" w14:textId="77777777" w:rsidR="007E243F" w:rsidRPr="005E5B13" w:rsidRDefault="007E243F" w:rsidP="00CA3DBF">
            <w:r w:rsidRPr="005E5B13">
              <w:t xml:space="preserve">комплект учебной мебели, </w:t>
            </w:r>
          </w:p>
          <w:p w14:paraId="466BE19E" w14:textId="77777777" w:rsidR="007E243F" w:rsidRPr="005E5B13" w:rsidRDefault="007E243F" w:rsidP="00CA3DBF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3BB49B5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ноутбук,</w:t>
            </w:r>
          </w:p>
          <w:p w14:paraId="33078064" w14:textId="77777777" w:rsidR="007E243F" w:rsidRPr="005E5B13" w:rsidRDefault="007E243F" w:rsidP="007E243F">
            <w:pPr>
              <w:pStyle w:val="af0"/>
              <w:numPr>
                <w:ilvl w:val="0"/>
                <w:numId w:val="34"/>
              </w:numPr>
              <w:ind w:left="317" w:hanging="283"/>
            </w:pPr>
            <w:r w:rsidRPr="005E5B13">
              <w:t>проектор</w:t>
            </w:r>
          </w:p>
        </w:tc>
      </w:tr>
      <w:tr w:rsidR="007E243F" w:rsidRPr="005E5B13" w14:paraId="4B7601A6" w14:textId="77777777" w:rsidTr="00CA3DBF">
        <w:tc>
          <w:tcPr>
            <w:tcW w:w="4786" w:type="dxa"/>
            <w:shd w:val="clear" w:color="auto" w:fill="DBE5F1" w:themeFill="accent1" w:themeFillTint="33"/>
            <w:vAlign w:val="center"/>
          </w:tcPr>
          <w:p w14:paraId="312F1798" w14:textId="77777777" w:rsidR="007E243F" w:rsidRPr="005E5B13" w:rsidRDefault="007E243F" w:rsidP="00CA3DBF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6A8F96F" w14:textId="77777777" w:rsidR="007E243F" w:rsidRPr="005E5B13" w:rsidRDefault="007E243F" w:rsidP="00CA3DBF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243F" w:rsidRPr="005E5B13" w14:paraId="29B567AD" w14:textId="77777777" w:rsidTr="00CA3DBF">
        <w:trPr>
          <w:trHeight w:val="117"/>
        </w:trPr>
        <w:tc>
          <w:tcPr>
            <w:tcW w:w="4786" w:type="dxa"/>
          </w:tcPr>
          <w:p w14:paraId="092A0D8E" w14:textId="77777777" w:rsidR="007E243F" w:rsidRPr="005E5B13" w:rsidRDefault="007E243F" w:rsidP="00CA3DBF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библиотеки:</w:t>
            </w:r>
          </w:p>
          <w:p w14:paraId="2D56C8AB" w14:textId="77777777" w:rsidR="007E243F" w:rsidRPr="005E5B13" w:rsidRDefault="007E243F" w:rsidP="00CA3DBF">
            <w:pPr>
              <w:rPr>
                <w:bCs/>
                <w:color w:val="000000"/>
              </w:rPr>
            </w:pPr>
          </w:p>
          <w:p w14:paraId="755D17EB" w14:textId="77777777" w:rsidR="007E243F" w:rsidRPr="005E5B13" w:rsidRDefault="007E243F" w:rsidP="00CA3DBF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F6B7D5F" w14:textId="77777777" w:rsidR="007E243F" w:rsidRPr="005E5B13" w:rsidRDefault="007E243F" w:rsidP="007E243F">
            <w:pPr>
              <w:pStyle w:val="af0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F571A3C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B964717" w14:textId="77777777" w:rsidR="007E243F" w:rsidRPr="005E5B13" w:rsidRDefault="007E243F" w:rsidP="007E243F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7E243F" w:rsidRPr="005E5B13" w14:paraId="2A2A673A" w14:textId="77777777" w:rsidTr="00CA3DBF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F320849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D74A493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EDA5CE4" w14:textId="77777777" w:rsidR="007E243F" w:rsidRPr="005E5B13" w:rsidRDefault="007E243F" w:rsidP="00CA3DBF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7E243F" w:rsidRPr="005E5B13" w14:paraId="2488AD63" w14:textId="77777777" w:rsidTr="00CA3DBF">
        <w:tc>
          <w:tcPr>
            <w:tcW w:w="2836" w:type="dxa"/>
            <w:vMerge w:val="restart"/>
          </w:tcPr>
          <w:p w14:paraId="37C6F217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 компьютер/ ноутбук/планшет,</w:t>
            </w:r>
          </w:p>
          <w:p w14:paraId="664223E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2688D6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500516CF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6E48E91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7E23657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2EF91433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66, </w:t>
            </w:r>
            <w:r w:rsidRPr="005E5B13">
              <w:rPr>
                <w:iCs/>
                <w:lang w:val="en-US"/>
              </w:rPr>
              <w:t>Edge</w:t>
            </w:r>
            <w:r w:rsidRPr="005E5B13">
              <w:rPr>
                <w:iCs/>
              </w:rPr>
              <w:t xml:space="preserve"> 79, Яндекс.Браузер 19.3</w:t>
            </w:r>
          </w:p>
        </w:tc>
      </w:tr>
      <w:tr w:rsidR="007E243F" w:rsidRPr="005E5B13" w14:paraId="05034020" w14:textId="77777777" w:rsidTr="00CA3DBF">
        <w:tc>
          <w:tcPr>
            <w:tcW w:w="2836" w:type="dxa"/>
            <w:vMerge/>
          </w:tcPr>
          <w:p w14:paraId="2A708608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9D2BD4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64B4BEA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7E243F" w:rsidRPr="005E5B13" w14:paraId="1B1EFA27" w14:textId="77777777" w:rsidTr="00CA3DBF">
        <w:tc>
          <w:tcPr>
            <w:tcW w:w="2836" w:type="dxa"/>
            <w:vMerge/>
          </w:tcPr>
          <w:p w14:paraId="68BFC03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F3E382E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30FDFEA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7E243F" w:rsidRPr="005E5B13" w14:paraId="3A8F0263" w14:textId="77777777" w:rsidTr="00CA3DBF">
        <w:tc>
          <w:tcPr>
            <w:tcW w:w="2836" w:type="dxa"/>
            <w:vMerge/>
          </w:tcPr>
          <w:p w14:paraId="0E6F677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2E0E3AB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688B1419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7E243F" w:rsidRPr="005E5B13" w14:paraId="0F7E43DF" w14:textId="77777777" w:rsidTr="00CA3DBF">
        <w:tc>
          <w:tcPr>
            <w:tcW w:w="2836" w:type="dxa"/>
            <w:vMerge/>
          </w:tcPr>
          <w:p w14:paraId="1B5B5ABF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B50F81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2F209198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7E243F" w:rsidRPr="005E5B13" w14:paraId="43CA87A2" w14:textId="77777777" w:rsidTr="00CA3DBF">
        <w:tc>
          <w:tcPr>
            <w:tcW w:w="2836" w:type="dxa"/>
            <w:vMerge/>
          </w:tcPr>
          <w:p w14:paraId="79FE78B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69A886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1A72DE65" w14:textId="77777777" w:rsidR="007E243F" w:rsidRPr="005E5B13" w:rsidRDefault="007E243F" w:rsidP="00CA3DBF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14:paraId="4BC21B81" w14:textId="77777777" w:rsidR="007E243F" w:rsidRPr="005E5B13" w:rsidRDefault="007E243F" w:rsidP="007E243F">
      <w:pPr>
        <w:pStyle w:val="af0"/>
        <w:rPr>
          <w:iCs/>
          <w:sz w:val="24"/>
          <w:szCs w:val="24"/>
        </w:rPr>
      </w:pPr>
    </w:p>
    <w:p w14:paraId="70A612E8" w14:textId="77777777" w:rsidR="007E243F" w:rsidRPr="005E5B13" w:rsidRDefault="007E243F" w:rsidP="007E243F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E302F77" w14:textId="77777777" w:rsidR="007E243F" w:rsidRPr="005E5B13" w:rsidRDefault="007E243F" w:rsidP="007E243F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Default="00497306" w:rsidP="003C6ADB">
      <w:pPr>
        <w:pStyle w:val="af0"/>
        <w:numPr>
          <w:ilvl w:val="1"/>
          <w:numId w:val="2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327A1" w:rsidRPr="005E5B13" w14:paraId="5F515DB6" w14:textId="77777777" w:rsidTr="002D5E9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FDCB60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F6FFD71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5AA12F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E64656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254F47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5EF7FC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365C6A4B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66A0BB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0630E57A" w14:textId="77777777" w:rsidR="005327A1" w:rsidRPr="005E5B13" w:rsidRDefault="005327A1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CE02DFF" w14:textId="77777777" w:rsidR="005327A1" w:rsidRPr="005E5B13" w:rsidRDefault="005327A1" w:rsidP="002D5E9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327A1" w:rsidRPr="005E5B13" w14:paraId="3A767ED4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F84F34C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327A1" w:rsidRPr="005E5B13" w14:paraId="77FD2476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C6B25" w14:textId="77777777" w:rsidR="005327A1" w:rsidRPr="00DA501B" w:rsidRDefault="005327A1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A50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76C5D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Чуланова</w:t>
            </w:r>
            <w:r w:rsidRPr="00DA50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A50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DA501B">
              <w:rPr>
                <w:sz w:val="20"/>
                <w:szCs w:val="20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652ACA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5327A1">
              <w:rPr>
                <w:sz w:val="20"/>
                <w:szCs w:val="20"/>
              </w:rPr>
              <w:t>Компетентностный подход в управлении персоналом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75CBA" w14:textId="77777777" w:rsidR="005327A1" w:rsidRPr="00DA501B" w:rsidRDefault="005327A1" w:rsidP="002D5E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D2123" w14:textId="77777777" w:rsidR="005327A1" w:rsidRPr="00DA501B" w:rsidRDefault="005327A1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38767D">
              <w:rPr>
                <w:color w:val="000000"/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8D2631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FEDD8B" w14:textId="77777777" w:rsidR="005327A1" w:rsidRPr="00DA501B" w:rsidRDefault="006D24E2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16" w:history="1">
              <w:r w:rsidR="005327A1" w:rsidRPr="007F76D5">
                <w:rPr>
                  <w:rStyle w:val="af3"/>
                  <w:sz w:val="20"/>
                  <w:szCs w:val="20"/>
                </w:rPr>
                <w:t>https://znanium.com/catalog/document?id=348478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2318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5327A1" w:rsidRPr="005E5B13" w14:paraId="71C5610D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6CAD6A" w14:textId="77777777" w:rsidR="005327A1" w:rsidRPr="00DA501B" w:rsidRDefault="005327A1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5A0BC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8767D">
              <w:rPr>
                <w:color w:val="000000"/>
                <w:sz w:val="20"/>
                <w:szCs w:val="20"/>
                <w:lang w:eastAsia="ar-SA"/>
              </w:rPr>
              <w:t>Звонников В</w:t>
            </w:r>
            <w:r>
              <w:rPr>
                <w:color w:val="000000"/>
                <w:sz w:val="20"/>
                <w:szCs w:val="20"/>
                <w:lang w:eastAsia="ar-SA"/>
              </w:rPr>
              <w:t>.</w:t>
            </w:r>
            <w:r w:rsidRPr="0038767D">
              <w:rPr>
                <w:color w:val="000000"/>
                <w:sz w:val="20"/>
                <w:szCs w:val="20"/>
                <w:lang w:eastAsia="ar-SA"/>
              </w:rPr>
              <w:t>И</w:t>
            </w:r>
            <w:r>
              <w:rPr>
                <w:color w:val="000000"/>
                <w:sz w:val="20"/>
                <w:szCs w:val="20"/>
                <w:lang w:eastAsia="ar-SA"/>
              </w:rPr>
              <w:t>.</w:t>
            </w:r>
            <w:r w:rsidRPr="0038767D">
              <w:rPr>
                <w:color w:val="000000"/>
                <w:sz w:val="20"/>
                <w:szCs w:val="20"/>
                <w:lang w:eastAsia="ar-SA"/>
              </w:rPr>
              <w:t>, Челышкова М</w:t>
            </w:r>
            <w:r>
              <w:rPr>
                <w:color w:val="000000"/>
                <w:sz w:val="20"/>
                <w:szCs w:val="20"/>
                <w:lang w:eastAsia="ar-SA"/>
              </w:rPr>
              <w:t>.</w:t>
            </w:r>
            <w:r w:rsidRPr="0038767D">
              <w:rPr>
                <w:color w:val="000000"/>
                <w:sz w:val="20"/>
                <w:szCs w:val="20"/>
                <w:lang w:eastAsia="ar-SA"/>
              </w:rPr>
              <w:t>Б</w:t>
            </w:r>
            <w:r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4355A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color w:val="000000"/>
                <w:sz w:val="20"/>
                <w:szCs w:val="20"/>
                <w:lang w:eastAsia="ar-SA"/>
              </w:rPr>
              <w:t>Оценка качества результатов обучения при аттестации (компетентностный подход)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F6448" w14:textId="77777777" w:rsidR="005327A1" w:rsidRPr="00DA501B" w:rsidRDefault="005327A1" w:rsidP="002D5E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E70CE7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Логос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E6BF60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8AE54" w14:textId="77777777" w:rsidR="005327A1" w:rsidRDefault="006D24E2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17" w:history="1">
              <w:r w:rsidR="005327A1" w:rsidRPr="007F76D5">
                <w:rPr>
                  <w:rStyle w:val="af3"/>
                  <w:sz w:val="20"/>
                  <w:szCs w:val="20"/>
                  <w:lang w:eastAsia="ar-SA"/>
                </w:rPr>
                <w:t>https://znanium.com/catalog/document?id=367500</w:t>
              </w:r>
            </w:hyperlink>
          </w:p>
          <w:p w14:paraId="2A5487EF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B73E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-</w:t>
            </w:r>
          </w:p>
          <w:p w14:paraId="125569B8" w14:textId="77777777" w:rsidR="005327A1" w:rsidRPr="00DA501B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5327A1" w:rsidRPr="005E5B13" w14:paraId="1290AF50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C292C2E" w14:textId="77777777" w:rsidR="005327A1" w:rsidRPr="0013584C" w:rsidRDefault="005327A1" w:rsidP="002D5E9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13584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327A1" w:rsidRPr="005E5B13" w14:paraId="5D4DC2F6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2584B" w14:textId="77777777" w:rsidR="005327A1" w:rsidRPr="00DA501B" w:rsidRDefault="005327A1" w:rsidP="002D5E9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2212FC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Чуланова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3F09F1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sz w:val="20"/>
                <w:szCs w:val="20"/>
              </w:rPr>
              <w:t>Компетентностный подход в работе с персоналом: теория, методология,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D2576" w14:textId="77777777" w:rsidR="005327A1" w:rsidRDefault="005327A1" w:rsidP="002D5E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3430194" w14:textId="77777777" w:rsidR="005327A1" w:rsidRPr="00CF42D5" w:rsidRDefault="005327A1" w:rsidP="002D5E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A038D9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8767D">
              <w:rPr>
                <w:color w:val="000000"/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B1AB82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21</w:t>
            </w:r>
          </w:p>
          <w:p w14:paraId="600D806D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4CC83" w14:textId="77777777" w:rsidR="005327A1" w:rsidRDefault="006D24E2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18" w:history="1">
              <w:r w:rsidR="005327A1" w:rsidRPr="007F76D5">
                <w:rPr>
                  <w:rStyle w:val="af3"/>
                  <w:sz w:val="20"/>
                  <w:szCs w:val="20"/>
                </w:rPr>
                <w:t>https://znanium.com/catalog/document?id=375879</w:t>
              </w:r>
            </w:hyperlink>
          </w:p>
          <w:p w14:paraId="30267B2F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7964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327A1" w:rsidRPr="005E5B13" w14:paraId="7922A7B6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3D406C" w14:textId="77777777" w:rsidR="005327A1" w:rsidRPr="00DA501B" w:rsidRDefault="005327A1" w:rsidP="002D5E9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A501B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D15AC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Чуланова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5484C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color w:val="000000"/>
                <w:sz w:val="20"/>
                <w:szCs w:val="20"/>
                <w:lang w:eastAsia="ar-SA"/>
              </w:rPr>
              <w:t>Компетентностный подход в управлении персоналом: схемы, таблицы, практика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332CD" w14:textId="77777777" w:rsidR="005327A1" w:rsidRPr="00CF42D5" w:rsidRDefault="005327A1" w:rsidP="002D5E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C095DF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8767D">
              <w:rPr>
                <w:color w:val="000000"/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427D15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545C6" w14:textId="77777777" w:rsidR="005327A1" w:rsidRPr="00CF42D5" w:rsidRDefault="006D24E2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19" w:history="1">
              <w:r w:rsidR="005327A1" w:rsidRPr="007F76D5">
                <w:rPr>
                  <w:rStyle w:val="af3"/>
                  <w:sz w:val="20"/>
                  <w:szCs w:val="20"/>
                  <w:lang w:eastAsia="ar-SA"/>
                </w:rPr>
                <w:t>https://znanium.com/catalog/document?id=357121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B125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327A1" w:rsidRPr="005E5B13" w14:paraId="5E13C11B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88F810" w14:textId="77777777" w:rsidR="005327A1" w:rsidRPr="00DA501B" w:rsidRDefault="005327A1" w:rsidP="002D5E9A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A501B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15CE6" w14:textId="77777777" w:rsidR="005327A1" w:rsidRPr="00CF42D5" w:rsidRDefault="005327A1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F42D5">
              <w:rPr>
                <w:color w:val="000000"/>
                <w:sz w:val="20"/>
                <w:szCs w:val="20"/>
                <w:lang w:eastAsia="ar-SA"/>
              </w:rPr>
              <w:t xml:space="preserve">Филатов В.В., Петросян Д.С., Алексеев А.С.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5AA49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327A1">
              <w:rPr>
                <w:color w:val="000000"/>
                <w:sz w:val="20"/>
                <w:szCs w:val="20"/>
                <w:lang w:eastAsia="ar-SA"/>
              </w:rPr>
              <w:t>Менеджмент: традиционные и современные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29E57" w14:textId="77777777" w:rsidR="005327A1" w:rsidRPr="00CF42D5" w:rsidRDefault="005327A1" w:rsidP="002D5E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1580F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8767D">
              <w:rPr>
                <w:color w:val="000000"/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BF304" w14:textId="77777777" w:rsidR="005327A1" w:rsidRPr="00CF42D5" w:rsidRDefault="005327A1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F42D5">
              <w:rPr>
                <w:color w:val="000000"/>
                <w:sz w:val="20"/>
                <w:szCs w:val="20"/>
                <w:lang w:eastAsia="ar-SA"/>
              </w:rPr>
              <w:t>2020</w:t>
            </w:r>
          </w:p>
          <w:p w14:paraId="1B96C9CE" w14:textId="77777777" w:rsidR="005327A1" w:rsidRPr="00CF42D5" w:rsidRDefault="005327A1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  <w:p w14:paraId="02C8A64D" w14:textId="77777777" w:rsidR="005327A1" w:rsidRPr="00CF42D5" w:rsidRDefault="005327A1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08FDE" w14:textId="77777777" w:rsidR="005327A1" w:rsidRPr="00CF42D5" w:rsidRDefault="006D24E2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hyperlink r:id="rId20" w:history="1">
              <w:r w:rsidR="005327A1" w:rsidRPr="007F76D5">
                <w:rPr>
                  <w:rStyle w:val="af3"/>
                  <w:sz w:val="20"/>
                  <w:szCs w:val="20"/>
                  <w:lang w:eastAsia="ar-SA"/>
                </w:rPr>
                <w:t>https://znanium.com/catalog/document?id=357121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24D2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14:paraId="24DD6FB9" w14:textId="77777777" w:rsidR="005327A1" w:rsidRPr="00CF42D5" w:rsidRDefault="005327A1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5327A1" w:rsidRPr="005E5B13" w14:paraId="65A51C32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E40BCA" w14:textId="77777777" w:rsidR="005327A1" w:rsidRPr="005E5B13" w:rsidRDefault="005327A1" w:rsidP="002D5E9A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10.3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327A1" w:rsidRPr="005E5B13" w14:paraId="39B45DAC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37A5E0" w14:textId="77777777" w:rsidR="005327A1" w:rsidRPr="005E5B13" w:rsidRDefault="005327A1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E33195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Радько</w:t>
            </w:r>
            <w:r w:rsidRPr="005E5B13">
              <w:rPr>
                <w:lang w:eastAsia="ar-SA"/>
              </w:rPr>
              <w:t xml:space="preserve"> С.</w:t>
            </w:r>
            <w:r>
              <w:rPr>
                <w:lang w:eastAsia="ar-SA"/>
              </w:rPr>
              <w:t>Г</w:t>
            </w:r>
            <w:r w:rsidRPr="005E5B13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1E53E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sz w:val="20"/>
                <w:szCs w:val="20"/>
                <w:lang w:eastAsia="ar-SA"/>
              </w:rPr>
              <w:t>Межъязыковые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43346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FBD4E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E07A4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A80228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67A1BC" w14:textId="77777777" w:rsidR="005327A1" w:rsidRPr="00650960" w:rsidRDefault="005327A1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650960">
              <w:rPr>
                <w:color w:val="FF0000"/>
                <w:lang w:eastAsia="ar-SA"/>
              </w:rPr>
              <w:t>5</w:t>
            </w:r>
          </w:p>
        </w:tc>
      </w:tr>
      <w:tr w:rsidR="005327A1" w:rsidRPr="005E5B13" w14:paraId="3A523525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A680C" w14:textId="77777777" w:rsidR="005327A1" w:rsidRPr="005E5B13" w:rsidRDefault="005327A1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68907" w14:textId="77777777" w:rsidR="005327A1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Радько С.Г., </w:t>
            </w:r>
            <w:r w:rsidRPr="00246023">
              <w:rPr>
                <w:bCs/>
                <w:sz w:val="24"/>
                <w:szCs w:val="24"/>
              </w:rPr>
              <w:t>Дембицкий С.Г</w:t>
            </w:r>
            <w:r w:rsidRPr="00246023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Пришляк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37DE7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sz w:val="20"/>
                <w:szCs w:val="20"/>
                <w:lang w:eastAsia="ar-SA"/>
              </w:rPr>
              <w:t xml:space="preserve">Компетентностный подход </w:t>
            </w:r>
          </w:p>
          <w:p w14:paraId="2931CEC7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sz w:val="20"/>
                <w:szCs w:val="20"/>
                <w:lang w:eastAsia="ar-SA"/>
              </w:rPr>
              <w:t xml:space="preserve">к формированию </w:t>
            </w:r>
          </w:p>
          <w:p w14:paraId="76D6632F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5327A1">
              <w:rPr>
                <w:sz w:val="20"/>
                <w:szCs w:val="20"/>
                <w:lang w:eastAsia="ar-SA"/>
              </w:rPr>
              <w:t>человеческого капитала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A7F970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8FECC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F3D264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DB30F4" w14:textId="77777777" w:rsidR="005327A1" w:rsidRPr="005E5B13" w:rsidRDefault="005327A1" w:rsidP="002D5E9A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1C653" w14:textId="77777777" w:rsidR="005327A1" w:rsidRPr="00650960" w:rsidRDefault="005327A1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  <w:tr w:rsidR="005327A1" w:rsidRPr="005E5B13" w14:paraId="1DC2D2B5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DA1DB" w14:textId="77777777" w:rsidR="005327A1" w:rsidRDefault="005327A1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75176" w14:textId="77777777" w:rsidR="005327A1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Радько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CDBEE" w14:textId="77777777" w:rsidR="005327A1" w:rsidRPr="005327A1" w:rsidRDefault="005327A1" w:rsidP="002D5E9A">
            <w:pPr>
              <w:pStyle w:val="a"/>
              <w:numPr>
                <w:ilvl w:val="0"/>
                <w:numId w:val="0"/>
              </w:numPr>
              <w:rPr>
                <w:sz w:val="20"/>
              </w:rPr>
            </w:pPr>
            <w:r w:rsidRPr="005327A1">
              <w:rPr>
                <w:sz w:val="20"/>
              </w:rPr>
              <w:t>Компетенции как совокупный ожидаемый результат образования</w:t>
            </w:r>
          </w:p>
          <w:p w14:paraId="24DE1EEA" w14:textId="77777777" w:rsidR="005327A1" w:rsidRPr="005327A1" w:rsidRDefault="005327A1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54CE99" w14:textId="77777777" w:rsidR="005327A1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6AA62" w14:textId="77777777" w:rsidR="005327A1" w:rsidRPr="005E5B13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4"/>
              </w:rPr>
              <w:t>Москва, Санкт-Петербург: Нестор-история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35389" w14:textId="77777777" w:rsidR="005327A1" w:rsidRDefault="005327A1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E871C1" w14:textId="77777777" w:rsidR="005327A1" w:rsidRPr="005E5B13" w:rsidRDefault="005327A1" w:rsidP="002D5E9A">
            <w:pPr>
              <w:suppressAutoHyphens/>
              <w:spacing w:line="100" w:lineRule="atLeast"/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0E1CA" w14:textId="77777777" w:rsidR="005327A1" w:rsidRPr="00650960" w:rsidRDefault="005327A1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</w:tbl>
    <w:p w14:paraId="561A38CD" w14:textId="77777777" w:rsidR="005327A1" w:rsidRPr="005E5B13" w:rsidRDefault="005327A1" w:rsidP="005327A1">
      <w:pPr>
        <w:pStyle w:val="af0"/>
        <w:numPr>
          <w:ilvl w:val="3"/>
          <w:numId w:val="2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C6ADB">
      <w:pPr>
        <w:pStyle w:val="af0"/>
        <w:numPr>
          <w:ilvl w:val="3"/>
          <w:numId w:val="2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F65D1F0" w:rsidR="007F3D0E" w:rsidRPr="005338F1" w:rsidRDefault="007F3D0E" w:rsidP="003C6ADB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523CDD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523CDD" w:rsidRPr="00F26710" w:rsidRDefault="00523CDD" w:rsidP="00523CD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98DC6A" w14:textId="77777777" w:rsidR="00523CDD" w:rsidRPr="00F41F7B" w:rsidRDefault="00523CDD" w:rsidP="00523CDD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3122B9D7" w14:textId="3B4C93E4" w:rsidR="00523CDD" w:rsidRPr="00032729" w:rsidRDefault="006D24E2" w:rsidP="00523CDD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21" w:history="1"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523CDD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523CDD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523CDD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523CDD" w:rsidRPr="00F26710" w:rsidRDefault="00523CDD" w:rsidP="00523CD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1E4913" w14:textId="03D27350" w:rsidR="00523CDD" w:rsidRPr="00F41F7B" w:rsidRDefault="00523CDD" w:rsidP="00523CD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r w:rsidRPr="00F41F7B">
              <w:rPr>
                <w:i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lang w:val="en-US"/>
              </w:rPr>
              <w:t>Znanium</w:t>
            </w:r>
            <w:r w:rsidRPr="00F41F7B">
              <w:rPr>
                <w:i/>
              </w:rPr>
              <w:t>.</w:t>
            </w:r>
            <w:r w:rsidRPr="00F41F7B">
              <w:rPr>
                <w:i/>
                <w:lang w:val="en-US"/>
              </w:rPr>
              <w:t>com</w:t>
            </w:r>
            <w:r w:rsidRPr="00F41F7B">
              <w:rPr>
                <w:i/>
              </w:rPr>
              <w:t xml:space="preserve">» </w:t>
            </w:r>
            <w:hyperlink r:id="rId22" w:history="1">
              <w:r w:rsidRPr="00F41F7B">
                <w:rPr>
                  <w:rStyle w:val="af3"/>
                  <w:i/>
                  <w:lang w:val="en-US"/>
                </w:rPr>
                <w:t>http</w:t>
              </w:r>
              <w:r w:rsidRPr="00F41F7B">
                <w:rPr>
                  <w:rStyle w:val="af3"/>
                  <w:i/>
                </w:rPr>
                <w:t>://</w:t>
              </w:r>
              <w:r w:rsidRPr="00F41F7B">
                <w:rPr>
                  <w:rStyle w:val="af3"/>
                  <w:i/>
                  <w:lang w:val="en-US"/>
                </w:rPr>
                <w:t>znanium</w:t>
              </w:r>
              <w:r w:rsidRPr="00F41F7B">
                <w:rPr>
                  <w:rStyle w:val="af3"/>
                  <w:i/>
                </w:rPr>
                <w:t>.</w:t>
              </w:r>
              <w:r w:rsidRPr="00F41F7B">
                <w:rPr>
                  <w:rStyle w:val="af3"/>
                  <w:i/>
                  <w:lang w:val="en-US"/>
                </w:rPr>
                <w:t>com</w:t>
              </w:r>
              <w:r w:rsidRPr="00F41F7B">
                <w:rPr>
                  <w:rStyle w:val="af3"/>
                  <w:i/>
                </w:rPr>
                <w:t>/</w:t>
              </w:r>
            </w:hyperlink>
          </w:p>
        </w:tc>
      </w:tr>
      <w:tr w:rsidR="00523CDD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523CDD" w:rsidRPr="00C244D8" w:rsidRDefault="00523CDD" w:rsidP="00523CDD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523CDD" w:rsidRPr="00C244D8" w:rsidRDefault="00523CDD" w:rsidP="00523CDD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23CDD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523CDD" w:rsidRPr="00F26710" w:rsidRDefault="00523CDD" w:rsidP="00523CDD">
            <w:pPr>
              <w:pStyle w:val="af0"/>
              <w:numPr>
                <w:ilvl w:val="0"/>
                <w:numId w:val="3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B9E839A" w:rsidR="00523CDD" w:rsidRDefault="00523CDD" w:rsidP="00523CDD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033DEC5" w:rsidR="007F3D0E" w:rsidRPr="005338F1" w:rsidRDefault="007F3D0E" w:rsidP="003C6ADB">
      <w:pPr>
        <w:pStyle w:val="af0"/>
        <w:numPr>
          <w:ilvl w:val="3"/>
          <w:numId w:val="2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3C6ADB">
            <w:pPr>
              <w:numPr>
                <w:ilvl w:val="0"/>
                <w:numId w:val="3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424D642E" w14:textId="77777777" w:rsidR="00C4488B" w:rsidRPr="00D30C06" w:rsidRDefault="00C4488B" w:rsidP="00C75BE1">
      <w:pPr>
        <w:pStyle w:val="3"/>
        <w:ind w:firstLine="0"/>
        <w:rPr>
          <w:szCs w:val="24"/>
          <w:lang w:val="en-US"/>
        </w:rPr>
      </w:pPr>
    </w:p>
    <w:sectPr w:rsidR="00C4488B" w:rsidRPr="00D30C06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3C57" w14:textId="77777777" w:rsidR="006D24E2" w:rsidRDefault="006D24E2" w:rsidP="005E3840">
      <w:r>
        <w:separator/>
      </w:r>
    </w:p>
  </w:endnote>
  <w:endnote w:type="continuationSeparator" w:id="0">
    <w:p w14:paraId="7FD9DB90" w14:textId="77777777" w:rsidR="006D24E2" w:rsidRDefault="006D24E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A005A" w:rsidRDefault="00CA005A">
    <w:pPr>
      <w:pStyle w:val="ae"/>
      <w:jc w:val="right"/>
    </w:pPr>
  </w:p>
  <w:p w14:paraId="3A88830B" w14:textId="77777777" w:rsidR="00CA005A" w:rsidRDefault="00CA005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A005A" w:rsidRDefault="00CA00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A005A" w:rsidRDefault="00CA00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A005A" w:rsidRDefault="00CA005A">
    <w:pPr>
      <w:pStyle w:val="ae"/>
      <w:jc w:val="right"/>
    </w:pPr>
  </w:p>
  <w:p w14:paraId="6C2BFEFB" w14:textId="77777777" w:rsidR="00CA005A" w:rsidRDefault="00CA005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A005A" w:rsidRDefault="00CA005A">
    <w:pPr>
      <w:pStyle w:val="ae"/>
      <w:jc w:val="right"/>
    </w:pPr>
  </w:p>
  <w:p w14:paraId="1B400B45" w14:textId="77777777" w:rsidR="00CA005A" w:rsidRDefault="00CA00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9AA7" w14:textId="77777777" w:rsidR="006D24E2" w:rsidRDefault="006D24E2" w:rsidP="005E3840">
      <w:r>
        <w:separator/>
      </w:r>
    </w:p>
  </w:footnote>
  <w:footnote w:type="continuationSeparator" w:id="0">
    <w:p w14:paraId="223BB2D6" w14:textId="77777777" w:rsidR="006D24E2" w:rsidRDefault="006D24E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A005A" w:rsidRDefault="00CA00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A005A" w:rsidRDefault="00CA00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A005A" w:rsidRDefault="00CA00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CA005A" w:rsidRDefault="00CA005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A005A" w:rsidRDefault="00CA00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45C4615" w14:textId="77777777" w:rsidR="00CA005A" w:rsidRDefault="00CA00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A0DBC"/>
    <w:multiLevelType w:val="hybridMultilevel"/>
    <w:tmpl w:val="E4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B6DE9"/>
    <w:multiLevelType w:val="hybridMultilevel"/>
    <w:tmpl w:val="849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290101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E21360"/>
    <w:multiLevelType w:val="hybridMultilevel"/>
    <w:tmpl w:val="423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84786"/>
    <w:multiLevelType w:val="hybridMultilevel"/>
    <w:tmpl w:val="E4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096822">
    <w:abstractNumId w:val="4"/>
  </w:num>
  <w:num w:numId="2" w16cid:durableId="4140873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4178318">
    <w:abstractNumId w:val="21"/>
  </w:num>
  <w:num w:numId="4" w16cid:durableId="614752290">
    <w:abstractNumId w:val="2"/>
  </w:num>
  <w:num w:numId="5" w16cid:durableId="1725332415">
    <w:abstractNumId w:val="10"/>
  </w:num>
  <w:num w:numId="6" w16cid:durableId="499851543">
    <w:abstractNumId w:val="37"/>
  </w:num>
  <w:num w:numId="7" w16cid:durableId="2097709010">
    <w:abstractNumId w:val="44"/>
  </w:num>
  <w:num w:numId="8" w16cid:durableId="585918917">
    <w:abstractNumId w:val="36"/>
  </w:num>
  <w:num w:numId="9" w16cid:durableId="695236226">
    <w:abstractNumId w:val="16"/>
  </w:num>
  <w:num w:numId="10" w16cid:durableId="310213311">
    <w:abstractNumId w:val="5"/>
  </w:num>
  <w:num w:numId="11" w16cid:durableId="1153526854">
    <w:abstractNumId w:val="33"/>
  </w:num>
  <w:num w:numId="12" w16cid:durableId="1199850446">
    <w:abstractNumId w:val="35"/>
  </w:num>
  <w:num w:numId="13" w16cid:durableId="2056149426">
    <w:abstractNumId w:val="30"/>
  </w:num>
  <w:num w:numId="14" w16cid:durableId="1829516178">
    <w:abstractNumId w:val="32"/>
  </w:num>
  <w:num w:numId="15" w16cid:durableId="764690895">
    <w:abstractNumId w:val="42"/>
  </w:num>
  <w:num w:numId="16" w16cid:durableId="1849372021">
    <w:abstractNumId w:val="14"/>
  </w:num>
  <w:num w:numId="17" w16cid:durableId="652562603">
    <w:abstractNumId w:val="22"/>
  </w:num>
  <w:num w:numId="18" w16cid:durableId="306594227">
    <w:abstractNumId w:val="25"/>
  </w:num>
  <w:num w:numId="19" w16cid:durableId="2077194204">
    <w:abstractNumId w:val="6"/>
  </w:num>
  <w:num w:numId="20" w16cid:durableId="450520006">
    <w:abstractNumId w:val="29"/>
  </w:num>
  <w:num w:numId="21" w16cid:durableId="117653717">
    <w:abstractNumId w:val="41"/>
  </w:num>
  <w:num w:numId="22" w16cid:durableId="305087168">
    <w:abstractNumId w:val="8"/>
  </w:num>
  <w:num w:numId="23" w16cid:durableId="771558826">
    <w:abstractNumId w:val="18"/>
  </w:num>
  <w:num w:numId="24" w16cid:durableId="517937243">
    <w:abstractNumId w:val="3"/>
  </w:num>
  <w:num w:numId="25" w16cid:durableId="1083842102">
    <w:abstractNumId w:val="17"/>
  </w:num>
  <w:num w:numId="26" w16cid:durableId="1254391320">
    <w:abstractNumId w:val="27"/>
  </w:num>
  <w:num w:numId="27" w16cid:durableId="13925084">
    <w:abstractNumId w:val="24"/>
  </w:num>
  <w:num w:numId="28" w16cid:durableId="506015629">
    <w:abstractNumId w:val="11"/>
  </w:num>
  <w:num w:numId="29" w16cid:durableId="481309847">
    <w:abstractNumId w:val="26"/>
  </w:num>
  <w:num w:numId="30" w16cid:durableId="1341542475">
    <w:abstractNumId w:val="31"/>
  </w:num>
  <w:num w:numId="31" w16cid:durableId="1012606110">
    <w:abstractNumId w:val="7"/>
  </w:num>
  <w:num w:numId="32" w16cid:durableId="1909610473">
    <w:abstractNumId w:val="39"/>
  </w:num>
  <w:num w:numId="33" w16cid:durableId="692071776">
    <w:abstractNumId w:val="34"/>
  </w:num>
  <w:num w:numId="34" w16cid:durableId="1644694559">
    <w:abstractNumId w:val="9"/>
  </w:num>
  <w:num w:numId="35" w16cid:durableId="1843860640">
    <w:abstractNumId w:val="23"/>
  </w:num>
  <w:num w:numId="36" w16cid:durableId="652176765">
    <w:abstractNumId w:val="28"/>
  </w:num>
  <w:num w:numId="37" w16cid:durableId="818763597">
    <w:abstractNumId w:val="20"/>
  </w:num>
  <w:num w:numId="38" w16cid:durableId="1829469092">
    <w:abstractNumId w:val="12"/>
  </w:num>
  <w:num w:numId="39" w16cid:durableId="1018888539">
    <w:abstractNumId w:val="15"/>
  </w:num>
  <w:num w:numId="40" w16cid:durableId="368184000">
    <w:abstractNumId w:val="13"/>
  </w:num>
  <w:num w:numId="41" w16cid:durableId="1077247445">
    <w:abstractNumId w:val="40"/>
  </w:num>
  <w:num w:numId="42" w16cid:durableId="411046059">
    <w:abstractNumId w:val="19"/>
  </w:num>
  <w:num w:numId="43" w16cid:durableId="1006904467">
    <w:abstractNumId w:val="43"/>
  </w:num>
  <w:num w:numId="44" w16cid:durableId="2052531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CA0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D5"/>
    <w:rsid w:val="00022A39"/>
    <w:rsid w:val="0002356E"/>
    <w:rsid w:val="00024672"/>
    <w:rsid w:val="000247A9"/>
    <w:rsid w:val="000270DB"/>
    <w:rsid w:val="0003098C"/>
    <w:rsid w:val="00031E62"/>
    <w:rsid w:val="00034904"/>
    <w:rsid w:val="000350F8"/>
    <w:rsid w:val="0003559F"/>
    <w:rsid w:val="000364EF"/>
    <w:rsid w:val="0003697C"/>
    <w:rsid w:val="00036B4A"/>
    <w:rsid w:val="00036DDC"/>
    <w:rsid w:val="0004030E"/>
    <w:rsid w:val="000410E4"/>
    <w:rsid w:val="00041118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4F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247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60B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1D7"/>
    <w:rsid w:val="000D6FD5"/>
    <w:rsid w:val="000D7E69"/>
    <w:rsid w:val="000E023F"/>
    <w:rsid w:val="000E103B"/>
    <w:rsid w:val="000E4102"/>
    <w:rsid w:val="000E4F4E"/>
    <w:rsid w:val="000E5409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AD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3E66"/>
    <w:rsid w:val="00145166"/>
    <w:rsid w:val="001479F8"/>
    <w:rsid w:val="00147F4D"/>
    <w:rsid w:val="00153223"/>
    <w:rsid w:val="001540AD"/>
    <w:rsid w:val="00154655"/>
    <w:rsid w:val="00154FC0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BA4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992"/>
    <w:rsid w:val="00186399"/>
    <w:rsid w:val="001867B5"/>
    <w:rsid w:val="00187274"/>
    <w:rsid w:val="0018746B"/>
    <w:rsid w:val="00191E15"/>
    <w:rsid w:val="00193571"/>
    <w:rsid w:val="00193D5F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19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F37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773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DF7"/>
    <w:rsid w:val="00226EDE"/>
    <w:rsid w:val="00227238"/>
    <w:rsid w:val="0022728C"/>
    <w:rsid w:val="00227C31"/>
    <w:rsid w:val="002310C0"/>
    <w:rsid w:val="00232212"/>
    <w:rsid w:val="00234D61"/>
    <w:rsid w:val="00235EE1"/>
    <w:rsid w:val="00236B36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332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126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11"/>
    <w:rsid w:val="00307D4A"/>
    <w:rsid w:val="00307E89"/>
    <w:rsid w:val="00310F9E"/>
    <w:rsid w:val="0031146E"/>
    <w:rsid w:val="0031220B"/>
    <w:rsid w:val="00313095"/>
    <w:rsid w:val="0031337A"/>
    <w:rsid w:val="00314454"/>
    <w:rsid w:val="00314897"/>
    <w:rsid w:val="00314A0E"/>
    <w:rsid w:val="00315307"/>
    <w:rsid w:val="0031558F"/>
    <w:rsid w:val="00316D63"/>
    <w:rsid w:val="00317F4B"/>
    <w:rsid w:val="00320172"/>
    <w:rsid w:val="00323147"/>
    <w:rsid w:val="00325939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9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33"/>
    <w:rsid w:val="00392CE2"/>
    <w:rsid w:val="00393168"/>
    <w:rsid w:val="00395239"/>
    <w:rsid w:val="003960F8"/>
    <w:rsid w:val="003A0331"/>
    <w:rsid w:val="003A08A8"/>
    <w:rsid w:val="003A19E8"/>
    <w:rsid w:val="003A2628"/>
    <w:rsid w:val="003A2C38"/>
    <w:rsid w:val="003A38F4"/>
    <w:rsid w:val="003A3CAB"/>
    <w:rsid w:val="003A52E4"/>
    <w:rsid w:val="003A790D"/>
    <w:rsid w:val="003B03F4"/>
    <w:rsid w:val="003B272A"/>
    <w:rsid w:val="003B53D0"/>
    <w:rsid w:val="003B543C"/>
    <w:rsid w:val="003B7241"/>
    <w:rsid w:val="003C027B"/>
    <w:rsid w:val="003C0A97"/>
    <w:rsid w:val="003C1D7D"/>
    <w:rsid w:val="003C1F06"/>
    <w:rsid w:val="003C337E"/>
    <w:rsid w:val="003C3571"/>
    <w:rsid w:val="003C502E"/>
    <w:rsid w:val="003C57C1"/>
    <w:rsid w:val="003C6072"/>
    <w:rsid w:val="003C6ADB"/>
    <w:rsid w:val="003C6CFC"/>
    <w:rsid w:val="003C79B5"/>
    <w:rsid w:val="003D0C3A"/>
    <w:rsid w:val="003D10C2"/>
    <w:rsid w:val="003D298F"/>
    <w:rsid w:val="003D4C5C"/>
    <w:rsid w:val="003D5F48"/>
    <w:rsid w:val="003D60CD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BAB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2E5"/>
    <w:rsid w:val="004169DE"/>
    <w:rsid w:val="00417274"/>
    <w:rsid w:val="0041782C"/>
    <w:rsid w:val="004178BC"/>
    <w:rsid w:val="00421B5F"/>
    <w:rsid w:val="0042271F"/>
    <w:rsid w:val="0042287B"/>
    <w:rsid w:val="00422A7E"/>
    <w:rsid w:val="0042319C"/>
    <w:rsid w:val="00423395"/>
    <w:rsid w:val="004239DF"/>
    <w:rsid w:val="00423AEE"/>
    <w:rsid w:val="00426E04"/>
    <w:rsid w:val="004274DC"/>
    <w:rsid w:val="0043086E"/>
    <w:rsid w:val="0043299F"/>
    <w:rsid w:val="004339C0"/>
    <w:rsid w:val="00433CA6"/>
    <w:rsid w:val="00435C89"/>
    <w:rsid w:val="00435F4B"/>
    <w:rsid w:val="00440FD6"/>
    <w:rsid w:val="004429B5"/>
    <w:rsid w:val="00442B02"/>
    <w:rsid w:val="00443558"/>
    <w:rsid w:val="00443876"/>
    <w:rsid w:val="00443DE3"/>
    <w:rsid w:val="00445B30"/>
    <w:rsid w:val="00446766"/>
    <w:rsid w:val="00446CF8"/>
    <w:rsid w:val="00450044"/>
    <w:rsid w:val="0045027F"/>
    <w:rsid w:val="0045300D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53D"/>
    <w:rsid w:val="00474605"/>
    <w:rsid w:val="00481468"/>
    <w:rsid w:val="00482000"/>
    <w:rsid w:val="00482483"/>
    <w:rsid w:val="00483338"/>
    <w:rsid w:val="004836A1"/>
    <w:rsid w:val="004856A7"/>
    <w:rsid w:val="004925D7"/>
    <w:rsid w:val="004927C8"/>
    <w:rsid w:val="004933DE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F43"/>
    <w:rsid w:val="004C2E21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D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CAB"/>
    <w:rsid w:val="004F2BBE"/>
    <w:rsid w:val="004F6115"/>
    <w:rsid w:val="004F6D1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82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8C9"/>
    <w:rsid w:val="00523CDD"/>
    <w:rsid w:val="00523DB8"/>
    <w:rsid w:val="005265DB"/>
    <w:rsid w:val="00527EFC"/>
    <w:rsid w:val="00530EC4"/>
    <w:rsid w:val="005327A1"/>
    <w:rsid w:val="00532A00"/>
    <w:rsid w:val="00532F5A"/>
    <w:rsid w:val="005331A4"/>
    <w:rsid w:val="005338F1"/>
    <w:rsid w:val="0053462B"/>
    <w:rsid w:val="00535195"/>
    <w:rsid w:val="005365C8"/>
    <w:rsid w:val="00537358"/>
    <w:rsid w:val="00540114"/>
    <w:rsid w:val="005401CA"/>
    <w:rsid w:val="0054241E"/>
    <w:rsid w:val="00544315"/>
    <w:rsid w:val="00544DA0"/>
    <w:rsid w:val="005450B8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A3E"/>
    <w:rsid w:val="00574A34"/>
    <w:rsid w:val="00576E78"/>
    <w:rsid w:val="005772CC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B28"/>
    <w:rsid w:val="005A52B6"/>
    <w:rsid w:val="005A55E1"/>
    <w:rsid w:val="005A5B0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FBD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01D"/>
    <w:rsid w:val="00606D64"/>
    <w:rsid w:val="0060726C"/>
    <w:rsid w:val="00607E1F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566"/>
    <w:rsid w:val="00674887"/>
    <w:rsid w:val="0067490C"/>
    <w:rsid w:val="00675AA0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5B5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07B5"/>
    <w:rsid w:val="006C1052"/>
    <w:rsid w:val="006C1320"/>
    <w:rsid w:val="006C6DF4"/>
    <w:rsid w:val="006C7E94"/>
    <w:rsid w:val="006D0117"/>
    <w:rsid w:val="006D08B4"/>
    <w:rsid w:val="006D24E2"/>
    <w:rsid w:val="006D48DE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4E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89A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19C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F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351"/>
    <w:rsid w:val="007726C4"/>
    <w:rsid w:val="00772CB2"/>
    <w:rsid w:val="00772D8C"/>
    <w:rsid w:val="007732B4"/>
    <w:rsid w:val="007737EB"/>
    <w:rsid w:val="00773D66"/>
    <w:rsid w:val="00774EF9"/>
    <w:rsid w:val="00776759"/>
    <w:rsid w:val="007769AC"/>
    <w:rsid w:val="00777F76"/>
    <w:rsid w:val="007814D9"/>
    <w:rsid w:val="00782157"/>
    <w:rsid w:val="00782BD8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43F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182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2C1"/>
    <w:rsid w:val="0081597B"/>
    <w:rsid w:val="00817ACD"/>
    <w:rsid w:val="0082101E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0B5"/>
    <w:rsid w:val="008678FB"/>
    <w:rsid w:val="00867E01"/>
    <w:rsid w:val="008706A5"/>
    <w:rsid w:val="008720D5"/>
    <w:rsid w:val="008721DF"/>
    <w:rsid w:val="00873BB8"/>
    <w:rsid w:val="008753E7"/>
    <w:rsid w:val="00875471"/>
    <w:rsid w:val="008765A3"/>
    <w:rsid w:val="0087782C"/>
    <w:rsid w:val="0088039E"/>
    <w:rsid w:val="00881120"/>
    <w:rsid w:val="008818EB"/>
    <w:rsid w:val="00881E84"/>
    <w:rsid w:val="00882F7C"/>
    <w:rsid w:val="008842E5"/>
    <w:rsid w:val="00884752"/>
    <w:rsid w:val="00885D3A"/>
    <w:rsid w:val="00886896"/>
    <w:rsid w:val="008875B4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F4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9E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C62"/>
    <w:rsid w:val="00905BB9"/>
    <w:rsid w:val="009105BD"/>
    <w:rsid w:val="00912DBB"/>
    <w:rsid w:val="009132ED"/>
    <w:rsid w:val="009135DE"/>
    <w:rsid w:val="0091471A"/>
    <w:rsid w:val="009151D4"/>
    <w:rsid w:val="00915719"/>
    <w:rsid w:val="00915E22"/>
    <w:rsid w:val="009168B4"/>
    <w:rsid w:val="00917475"/>
    <w:rsid w:val="009218D7"/>
    <w:rsid w:val="00921E85"/>
    <w:rsid w:val="009225B7"/>
    <w:rsid w:val="00922F69"/>
    <w:rsid w:val="00926699"/>
    <w:rsid w:val="00926FEB"/>
    <w:rsid w:val="00927F2A"/>
    <w:rsid w:val="009311FB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24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780"/>
    <w:rsid w:val="009A6F14"/>
    <w:rsid w:val="009B01FB"/>
    <w:rsid w:val="009B0261"/>
    <w:rsid w:val="009B1CC3"/>
    <w:rsid w:val="009B34EA"/>
    <w:rsid w:val="009B399A"/>
    <w:rsid w:val="009B4BCD"/>
    <w:rsid w:val="009B50D9"/>
    <w:rsid w:val="009B5BCA"/>
    <w:rsid w:val="009B6950"/>
    <w:rsid w:val="009B73AA"/>
    <w:rsid w:val="009B7EB7"/>
    <w:rsid w:val="009C1833"/>
    <w:rsid w:val="009C4994"/>
    <w:rsid w:val="009C4BFB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8C6"/>
    <w:rsid w:val="009F1042"/>
    <w:rsid w:val="009F282F"/>
    <w:rsid w:val="009F2B41"/>
    <w:rsid w:val="009F31F8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DEF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784"/>
    <w:rsid w:val="00A553FA"/>
    <w:rsid w:val="00A55483"/>
    <w:rsid w:val="00A55E81"/>
    <w:rsid w:val="00A567FD"/>
    <w:rsid w:val="00A57354"/>
    <w:rsid w:val="00A5761E"/>
    <w:rsid w:val="00A61F9A"/>
    <w:rsid w:val="00A653FF"/>
    <w:rsid w:val="00A669C3"/>
    <w:rsid w:val="00A66C07"/>
    <w:rsid w:val="00A67E32"/>
    <w:rsid w:val="00A71A94"/>
    <w:rsid w:val="00A71C12"/>
    <w:rsid w:val="00A71C86"/>
    <w:rsid w:val="00A759BE"/>
    <w:rsid w:val="00A76078"/>
    <w:rsid w:val="00A76687"/>
    <w:rsid w:val="00A76936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044"/>
    <w:rsid w:val="00AC5614"/>
    <w:rsid w:val="00AC5A72"/>
    <w:rsid w:val="00AC5B22"/>
    <w:rsid w:val="00AC719B"/>
    <w:rsid w:val="00AD07FE"/>
    <w:rsid w:val="00AD115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BE0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CB0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F43"/>
    <w:rsid w:val="00B21ED1"/>
    <w:rsid w:val="00B233A6"/>
    <w:rsid w:val="00B2527E"/>
    <w:rsid w:val="00B258B7"/>
    <w:rsid w:val="00B2713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C5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DE"/>
    <w:rsid w:val="00B73007"/>
    <w:rsid w:val="00B73243"/>
    <w:rsid w:val="00B759FE"/>
    <w:rsid w:val="00B76BFF"/>
    <w:rsid w:val="00B7748F"/>
    <w:rsid w:val="00B77B12"/>
    <w:rsid w:val="00B807AA"/>
    <w:rsid w:val="00B80B7C"/>
    <w:rsid w:val="00B832AD"/>
    <w:rsid w:val="00B838D8"/>
    <w:rsid w:val="00B83EC9"/>
    <w:rsid w:val="00B84604"/>
    <w:rsid w:val="00B846D2"/>
    <w:rsid w:val="00B8502B"/>
    <w:rsid w:val="00B86649"/>
    <w:rsid w:val="00B878F8"/>
    <w:rsid w:val="00B9052A"/>
    <w:rsid w:val="00B91B4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8B7"/>
    <w:rsid w:val="00BD235F"/>
    <w:rsid w:val="00BD2F50"/>
    <w:rsid w:val="00BD3D48"/>
    <w:rsid w:val="00BD44B1"/>
    <w:rsid w:val="00BD5ED3"/>
    <w:rsid w:val="00BD6768"/>
    <w:rsid w:val="00BE0A7C"/>
    <w:rsid w:val="00BE1B67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40A"/>
    <w:rsid w:val="00BF59B5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B96"/>
    <w:rsid w:val="00C22957"/>
    <w:rsid w:val="00C22A26"/>
    <w:rsid w:val="00C22BB8"/>
    <w:rsid w:val="00C23187"/>
    <w:rsid w:val="00C23B07"/>
    <w:rsid w:val="00C241CC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353D"/>
    <w:rsid w:val="00C6460B"/>
    <w:rsid w:val="00C67F0D"/>
    <w:rsid w:val="00C707D9"/>
    <w:rsid w:val="00C70BD0"/>
    <w:rsid w:val="00C713DB"/>
    <w:rsid w:val="00C719EE"/>
    <w:rsid w:val="00C74C5B"/>
    <w:rsid w:val="00C75BE1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05A"/>
    <w:rsid w:val="00CA0C53"/>
    <w:rsid w:val="00CA0E20"/>
    <w:rsid w:val="00CA2EF0"/>
    <w:rsid w:val="00CA318A"/>
    <w:rsid w:val="00CA3805"/>
    <w:rsid w:val="00CA3DBF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DA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E11"/>
    <w:rsid w:val="00CF04F4"/>
    <w:rsid w:val="00CF085D"/>
    <w:rsid w:val="00CF1CB6"/>
    <w:rsid w:val="00CF1D46"/>
    <w:rsid w:val="00CF518A"/>
    <w:rsid w:val="00CF54A9"/>
    <w:rsid w:val="00CF5EB6"/>
    <w:rsid w:val="00D00BCB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F89"/>
    <w:rsid w:val="00D23872"/>
    <w:rsid w:val="00D23CA5"/>
    <w:rsid w:val="00D23D99"/>
    <w:rsid w:val="00D23F40"/>
    <w:rsid w:val="00D24951"/>
    <w:rsid w:val="00D27775"/>
    <w:rsid w:val="00D3089A"/>
    <w:rsid w:val="00D30C0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0A8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33F"/>
    <w:rsid w:val="00DA212F"/>
    <w:rsid w:val="00DA301F"/>
    <w:rsid w:val="00DA3317"/>
    <w:rsid w:val="00DA3C46"/>
    <w:rsid w:val="00DA5236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38E"/>
    <w:rsid w:val="00DC5579"/>
    <w:rsid w:val="00DC6D0D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24B"/>
    <w:rsid w:val="00DE1590"/>
    <w:rsid w:val="00DE1A9D"/>
    <w:rsid w:val="00DE200A"/>
    <w:rsid w:val="00DE2818"/>
    <w:rsid w:val="00DE37E0"/>
    <w:rsid w:val="00DE5CE9"/>
    <w:rsid w:val="00DE6573"/>
    <w:rsid w:val="00DE6C4A"/>
    <w:rsid w:val="00DE710A"/>
    <w:rsid w:val="00DE72E7"/>
    <w:rsid w:val="00DE7FE1"/>
    <w:rsid w:val="00DF1426"/>
    <w:rsid w:val="00DF3204"/>
    <w:rsid w:val="00DF3691"/>
    <w:rsid w:val="00DF3C1E"/>
    <w:rsid w:val="00DF4068"/>
    <w:rsid w:val="00DF4168"/>
    <w:rsid w:val="00E009BC"/>
    <w:rsid w:val="00E02B74"/>
    <w:rsid w:val="00E035C2"/>
    <w:rsid w:val="00E03B65"/>
    <w:rsid w:val="00E052D3"/>
    <w:rsid w:val="00E05948"/>
    <w:rsid w:val="00E06D64"/>
    <w:rsid w:val="00E0729A"/>
    <w:rsid w:val="00E072CB"/>
    <w:rsid w:val="00E10E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06D"/>
    <w:rsid w:val="00E23F2E"/>
    <w:rsid w:val="00E2401A"/>
    <w:rsid w:val="00E26C1D"/>
    <w:rsid w:val="00E31654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2F7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E4B"/>
    <w:rsid w:val="00EB3B00"/>
    <w:rsid w:val="00EB4C54"/>
    <w:rsid w:val="00EB4C9D"/>
    <w:rsid w:val="00EB531C"/>
    <w:rsid w:val="00EB5B08"/>
    <w:rsid w:val="00EB672F"/>
    <w:rsid w:val="00EB6D0C"/>
    <w:rsid w:val="00EB7D49"/>
    <w:rsid w:val="00EB7F94"/>
    <w:rsid w:val="00EC0396"/>
    <w:rsid w:val="00EC0AF5"/>
    <w:rsid w:val="00EC12EA"/>
    <w:rsid w:val="00EC1C1E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130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357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17E99"/>
    <w:rsid w:val="00F2114C"/>
    <w:rsid w:val="00F21C8E"/>
    <w:rsid w:val="00F24448"/>
    <w:rsid w:val="00F251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77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440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E61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48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332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2285315-D385-4FDC-874D-830EC0F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75879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67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48478" TargetMode="External"/><Relationship Id="rId20" Type="http://schemas.openxmlformats.org/officeDocument/2006/relationships/hyperlink" Target="https://znanium.com/catalog/document?id=3571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571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2DD1-1191-446A-9700-CEA6D784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21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65</cp:revision>
  <cp:lastPrinted>2021-06-03T09:32:00Z</cp:lastPrinted>
  <dcterms:created xsi:type="dcterms:W3CDTF">2022-05-18T08:14:00Z</dcterms:created>
  <dcterms:modified xsi:type="dcterms:W3CDTF">2022-05-22T11:39:00Z</dcterms:modified>
</cp:coreProperties>
</file>