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BD2CD3" w:rsidR="00D1678A" w:rsidRPr="005E5B13" w:rsidRDefault="00AE438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BB93D7" w:rsidR="00D1678A" w:rsidRPr="005E5B13" w:rsidRDefault="008478F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2AAB946F" w14:textId="29A71444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4F268F6D" w14:textId="6AF1AF79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="004A527C" w:rsidRPr="005E5B13">
        <w:rPr>
          <w:sz w:val="24"/>
          <w:szCs w:val="24"/>
        </w:rPr>
        <w:t>;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0C48AE3E" w14:textId="2FF23885" w:rsidR="00D04686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ресурсами;</w:t>
      </w:r>
    </w:p>
    <w:p w14:paraId="7A6F00E8" w14:textId="0D2457B4" w:rsidR="00D04686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менеджмент;</w:t>
      </w:r>
    </w:p>
    <w:p w14:paraId="7606BE54" w14:textId="6A2CF20F" w:rsidR="00C21224" w:rsidRDefault="00AE4385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изменениями и лидерство;</w:t>
      </w:r>
    </w:p>
    <w:p w14:paraId="594F1B90" w14:textId="419FC88D" w:rsidR="00AE4385" w:rsidRPr="0079002D" w:rsidRDefault="00AE4385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Лидерство в управлении организационным развитием.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CE63C2" w:rsidRPr="00D901E9" w14:paraId="1E27D755" w14:textId="77777777" w:rsidTr="00AE4385">
        <w:trPr>
          <w:trHeight w:val="1406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CE63C2" w:rsidRPr="00D901E9" w:rsidRDefault="00CE63C2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7468B6D" w:rsidR="00CE63C2" w:rsidRPr="00D901E9" w:rsidRDefault="00CE63C2" w:rsidP="006A423E">
            <w:pPr>
              <w:jc w:val="both"/>
            </w:pPr>
            <w:r w:rsidRPr="00D901E9"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F6FA" w14:textId="77777777" w:rsidR="00CE63C2" w:rsidRDefault="00CE63C2" w:rsidP="00117931">
            <w:pPr>
              <w:jc w:val="both"/>
            </w:pPr>
            <w:r>
              <w:t xml:space="preserve">- учитывает </w:t>
            </w:r>
            <w:r w:rsidRPr="00117931">
              <w:t>особенност</w:t>
            </w:r>
            <w:r>
              <w:t>и</w:t>
            </w:r>
            <w:r w:rsidRPr="00117931"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  <w:r>
              <w:t>;</w:t>
            </w:r>
          </w:p>
          <w:p w14:paraId="5C2540E8" w14:textId="77777777" w:rsidR="00CE63C2" w:rsidRDefault="00CE63C2" w:rsidP="00117931">
            <w:pPr>
              <w:jc w:val="both"/>
            </w:pPr>
            <w:r>
              <w:t>- у</w:t>
            </w:r>
            <w:r w:rsidRPr="00117931">
              <w:t>стан</w:t>
            </w:r>
            <w:r>
              <w:t>авливает</w:t>
            </w:r>
            <w:r w:rsidRPr="00117931">
              <w:t xml:space="preserve"> и поддерж</w:t>
            </w:r>
            <w:r>
              <w:t>ивает</w:t>
            </w:r>
            <w:r w:rsidRPr="00117931">
              <w:t xml:space="preserve"> контакт</w:t>
            </w:r>
            <w:r>
              <w:t>ы</w:t>
            </w:r>
            <w:r w:rsidRPr="00117931">
              <w:t>, обеспечивающи</w:t>
            </w:r>
            <w:r>
              <w:t>е</w:t>
            </w:r>
            <w:r w:rsidRPr="00117931">
              <w:t xml:space="preserve">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;</w:t>
            </w:r>
          </w:p>
          <w:p w14:paraId="01312CB2" w14:textId="35F957AB" w:rsidR="00CE63C2" w:rsidRDefault="00CE63C2" w:rsidP="00117931">
            <w:pPr>
              <w:jc w:val="both"/>
            </w:pPr>
            <w:r>
              <w:t>- и</w:t>
            </w:r>
            <w:r w:rsidRPr="00117931">
              <w:t>спольз</w:t>
            </w:r>
            <w:r>
              <w:t>ует</w:t>
            </w:r>
            <w:r w:rsidRPr="00117931">
              <w:t xml:space="preserve"> инструмент</w:t>
            </w:r>
            <w:r>
              <w:t>ы</w:t>
            </w:r>
            <w:r w:rsidRPr="00117931">
              <w:t xml:space="preserve"> и метод</w:t>
            </w:r>
            <w:r>
              <w:t>ы</w:t>
            </w:r>
            <w:r w:rsidRPr="00117931">
              <w:t xml:space="preserve"> управления временем при выполнении конкретных задач, проектов, при достижении поставленных целей</w:t>
            </w:r>
            <w:r w:rsidR="00AE4385">
              <w:t>.</w:t>
            </w:r>
          </w:p>
          <w:p w14:paraId="38C950A7" w14:textId="32EE98EE" w:rsidR="00CE63C2" w:rsidRPr="00D901E9" w:rsidRDefault="00CE63C2" w:rsidP="00AE4385">
            <w:pPr>
              <w:jc w:val="both"/>
            </w:pPr>
          </w:p>
        </w:tc>
      </w:tr>
      <w:tr w:rsidR="00CE63C2" w:rsidRPr="00D901E9" w14:paraId="03ECDFE9" w14:textId="77777777" w:rsidTr="00AE4385">
        <w:trPr>
          <w:trHeight w:val="1979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7484" w14:textId="77777777" w:rsidR="00CE63C2" w:rsidRPr="00D901E9" w:rsidRDefault="00CE63C2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AD5D" w14:textId="390E3E78" w:rsidR="00CE63C2" w:rsidRPr="00D901E9" w:rsidRDefault="00CE63C2" w:rsidP="006A423E">
            <w:pPr>
              <w:jc w:val="both"/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B894" w14:textId="77777777" w:rsidR="00CE63C2" w:rsidRPr="00D901E9" w:rsidRDefault="00CE63C2" w:rsidP="00D901E9"/>
        </w:tc>
      </w:tr>
      <w:tr w:rsidR="00AE4385" w:rsidRPr="00D901E9" w14:paraId="4347F425" w14:textId="77777777" w:rsidTr="00AE4385">
        <w:trPr>
          <w:trHeight w:val="2249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AE4385" w:rsidRPr="00D901E9" w:rsidRDefault="00AE4385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E378F01" w:rsidR="00AE4385" w:rsidRPr="00D901E9" w:rsidRDefault="00AE4385" w:rsidP="006A423E">
            <w:pPr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AE4385" w:rsidRPr="00D901E9" w:rsidRDefault="00AE4385" w:rsidP="00D901E9"/>
        </w:tc>
      </w:tr>
    </w:tbl>
    <w:p w14:paraId="69C8E0C1" w14:textId="77777777" w:rsidR="00D901E9" w:rsidRDefault="00D901E9" w:rsidP="00D901E9"/>
    <w:p w14:paraId="0DDDB3AD" w14:textId="77777777" w:rsidR="00AE4385" w:rsidRDefault="00AE4385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23772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9EC7B1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95FB7CE" w:rsidR="00560461" w:rsidRPr="008478FB" w:rsidRDefault="008478FB" w:rsidP="00B6294E">
            <w:pPr>
              <w:jc w:val="center"/>
              <w:rPr>
                <w:b/>
              </w:rPr>
            </w:pPr>
            <w:r w:rsidRPr="008478F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81B1FE5" w:rsidR="00560461" w:rsidRPr="008478FB" w:rsidRDefault="008478FB" w:rsidP="00B6294E">
            <w:pPr>
              <w:jc w:val="center"/>
              <w:rPr>
                <w:b/>
              </w:rPr>
            </w:pPr>
            <w:r w:rsidRPr="008478F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3A367AA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8478FB">
        <w:t>очно-за</w:t>
      </w:r>
      <w:r w:rsidR="003631C8" w:rsidRPr="005E5B13">
        <w:t>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2BF8B073" w:rsidR="00262427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B9ED8DD" w:rsidR="00262427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7939A4" w:rsidR="00262427" w:rsidRPr="005E5B13" w:rsidRDefault="008478F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0596340" w14:textId="7537CAC9" w:rsidR="00262427" w:rsidRPr="005E5B13" w:rsidRDefault="008478F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C359CE4" w:rsidR="00025219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D1BBEB" w:rsidR="00025219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FFFDFC" w:rsidR="00025219" w:rsidRPr="005E5B13" w:rsidRDefault="008478F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28E340E" w14:textId="11D64C37" w:rsidR="00025219" w:rsidRPr="005E5B13" w:rsidRDefault="008478F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424381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DA5C66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FC58B7E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38030EF7" w14:textId="16809A74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-3.2</w:t>
            </w:r>
          </w:p>
          <w:p w14:paraId="2911CDA1" w14:textId="7362F9BF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-3.5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73A95D1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Pr="009E257B">
              <w:t>.1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AE4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7A36EF71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78431B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FA9B1B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2987798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3A00B7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67B31E77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1980D3BE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C5D639B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1BF1BB2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26E82BE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436BD82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44D8F5CC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753957C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AB6A8F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6C6C7BE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5C2380A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D748FE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831B3B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34B13AA1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1217887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D986CD9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6FAB7A8F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1D77E964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FB2F69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5D27E629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C06D95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63D15B8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78D8D7F4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5C3920A8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B2B584F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3806409A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125F6A8F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7AE60628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B4FDF7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F13C837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113C81C4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F9F24B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B0E1CDE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2A6C7CCC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6D5B2A5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(Key Performance Indicators).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36C8E43" w:rsidR="0068633D" w:rsidRPr="004A40E2" w:rsidRDefault="004D5F1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271"/>
        <w:gridCol w:w="2977"/>
        <w:gridCol w:w="241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AE43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71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AE438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71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732EAE59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ИД-УК-3.2</w:t>
            </w:r>
          </w:p>
          <w:p w14:paraId="5A9D14CB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ИД-УК-3.5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ИД-УК-6.1</w:t>
            </w:r>
          </w:p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E438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7B4DCBE9" w:rsidR="00590FE2" w:rsidRPr="005E5B13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AE4385">
        <w:trPr>
          <w:trHeight w:val="283"/>
        </w:trPr>
        <w:tc>
          <w:tcPr>
            <w:tcW w:w="2045" w:type="dxa"/>
          </w:tcPr>
          <w:p w14:paraId="102B0B32" w14:textId="77777777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4271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конфликтологии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09BD2B5D" w14:textId="1994A17C" w:rsidR="00590FE2" w:rsidRPr="005E5B13" w:rsidRDefault="00590FE2" w:rsidP="00AE438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53BD1" w14:textId="77777777" w:rsidR="00590FE2" w:rsidRPr="005E5B1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AE4385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4271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 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14:paraId="13F244BC" w14:textId="7603D51B" w:rsidR="00590FE2" w:rsidRPr="005E5B13" w:rsidRDefault="00590FE2" w:rsidP="00AE4385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E5B13" w14:paraId="4F654C17" w14:textId="77777777" w:rsidTr="00AE4385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4271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977" w:type="dxa"/>
          </w:tcPr>
          <w:p w14:paraId="7DE348A0" w14:textId="0C135C75" w:rsidR="00590FE2" w:rsidRPr="00373B5A" w:rsidRDefault="00590FE2" w:rsidP="00AE438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661CA3" w14:textId="77777777" w:rsidR="00590FE2" w:rsidRPr="005E5B13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AE438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4271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применять методы управления временем и профессиональным </w:t>
            </w:r>
            <w:r>
              <w:rPr>
                <w:sz w:val="21"/>
                <w:szCs w:val="21"/>
              </w:rPr>
              <w:lastRenderedPageBreak/>
              <w:t>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977" w:type="dxa"/>
          </w:tcPr>
          <w:p w14:paraId="14D3E0A9" w14:textId="5DCE9A7E" w:rsidR="00A01468" w:rsidRPr="00373B5A" w:rsidRDefault="00A01468" w:rsidP="00AE4385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5E6EAA" w14:textId="77777777" w:rsidR="00A01468" w:rsidRPr="005E5B13" w:rsidRDefault="00A0146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труд К.Маркса и Ф.Энгельса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теоретические воззрения Г.Л. Гантта?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теоретическое наследие Френка и Лилиан Гилбрет.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 вклад Г. Эмерсона в развитие идей управления? Охарактеризуйте 12 принципов производительности Г.Эмерсона.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А. Файоля.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lastRenderedPageBreak/>
              <w:t>В чём суть концепции рациональной бюрократии М.Вебера?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Проанализируйте теорию и практику «человеческих отношений» в работах Э. Мэйо. «Хоторнские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М.П. Фоллетт.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5. Чем опасны для рынка труда и для организаций, ищущих высокопрофессиональных работников, </w:t>
            </w:r>
            <w:r w:rsidRPr="00F3465A">
              <w:lastRenderedPageBreak/>
              <w:t>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А. Файолем</w:t>
            </w:r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А. Маслоу</w:t>
            </w:r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Э. Мэйо.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М.П. Фоллет</w:t>
            </w:r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>. Теория приобретенных потребностей Д. МакКлелланда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 xml:space="preserve">. Основным положением теории ….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потребностей А. Маслоу</w:t>
            </w:r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ожидания В. Врума</w:t>
            </w:r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В) приобретенных потребностей Д. МакКлелланда</w:t>
            </w:r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>. Следующее положение относится к теории мотивации А. Портера-Э. Лоулера: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1A89C79E" w14:textId="677C03B1" w:rsidR="00134DF7" w:rsidRPr="005E5B13" w:rsidRDefault="00D36E53" w:rsidP="00AE4385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Условия и факторы возникновения менеджмента как науки. Этапы его развития. Менеджмент как </w:t>
            </w:r>
            <w:r>
              <w:lastRenderedPageBreak/>
              <w:t>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Жизненный цикл организации по И.Адизесу.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Ролевые отношения в группе. Использование индивидуального подхода к каждому сотруднику. Тест М.Белбина.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Теории лидерского поведения и стили управления по К.Левину.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Управленческая сетка Блейка и Моутона: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Командообразование.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дивизиональных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 и виды карьеры. Движущие мотивы карьеры. «Якоря» карьеры в модели Э.Шейна.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Применение принципа Парето, матрицы Д.Эйзенхауэра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знаком с основной литературой, рекомендованной программой, </w:t>
            </w:r>
            <w:r w:rsidRPr="005E5B13">
              <w:lastRenderedPageBreak/>
              <w:t>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Виханский</w:t>
            </w:r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5A553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>«Менеджмент» — читать в электронно-библиотечной система Znanium</w:t>
              </w:r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>, Шмелева А.Н., Шестопал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5A553D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Чилипенок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Москва: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5A553D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5A553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5A553D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E4385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A553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Default="007F3D0E" w:rsidP="00AE4385">
      <w:pPr>
        <w:pStyle w:val="af0"/>
        <w:spacing w:before="120" w:after="120"/>
        <w:ind w:left="710"/>
        <w:jc w:val="both"/>
      </w:pP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AE4385" w:rsidRPr="002063E6" w14:paraId="194D6098" w14:textId="77777777" w:rsidTr="00EB57F9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A7AAC8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4F994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B89588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E4385" w:rsidRPr="002063E6" w14:paraId="786AC288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7F670F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A17AFF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F86C96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E4385" w:rsidRPr="002063E6" w14:paraId="470CBA6A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B5C7FA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C5A34E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16A6DF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092E49C2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85996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71AA9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AAD15A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700B642B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D045B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F0D5F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80961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2324CE55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0EC81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1E3D8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2AEF22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1F42F5ED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0C6AC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68E3E1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FB003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72EA507F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E13952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60EFC7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DBA23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7C425995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1F0D67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51E63C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FA600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6230FAB4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73AB0F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7610BA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C84D6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E4385" w:rsidRPr="002063E6" w14:paraId="08C055EC" w14:textId="77777777" w:rsidTr="00EB57F9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EB9FD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01D649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866AE9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24970BF3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ACFA1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02A5B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9C05C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4A4CA2C3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B21C87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FD4A2D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135FBC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6CBFF169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0CE927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5986F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9B66B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5DBC7859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9D4A2C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334BBC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ED254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2FCF972C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61E0D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FAC71C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B54972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E4385" w:rsidRPr="002063E6" w14:paraId="752CB8EB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E73718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3971D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D0B14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E4385" w:rsidRPr="002063E6" w14:paraId="65A31DE7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BEF2F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B3D8D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F52BED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E4385" w:rsidRPr="002063E6" w14:paraId="2BE7D933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BF1C08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A33512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37EF6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E4385" w:rsidRPr="002063E6" w14:paraId="0926BB14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84356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1428E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62F39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E4385" w:rsidRPr="002063E6" w14:paraId="0C5788F1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E397A1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3CB928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97F9D1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E4385" w:rsidRPr="002063E6" w14:paraId="1441E361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D3A01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16F18A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3CDEF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E4385" w:rsidRPr="002063E6" w14:paraId="720EFA3A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BCB537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80C29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B5085F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E4385" w:rsidRPr="002063E6" w14:paraId="30E050C6" w14:textId="77777777" w:rsidTr="00EB57F9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A27B7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67F3A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FA281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E4385" w:rsidRPr="002063E6" w14:paraId="65CA5C93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8776C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E36DC7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F756D2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E4385" w:rsidRPr="002063E6" w14:paraId="557F6F34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4E6CA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AA960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49C10B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E4385" w:rsidRPr="002063E6" w14:paraId="16BD1BB1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D9FE2D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F8C77D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09B04C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E4385" w:rsidRPr="002063E6" w14:paraId="5B084C35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DC2519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881B1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83B6CA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E4385" w:rsidRPr="002063E6" w14:paraId="0BF87B09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606B83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096DC2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49E4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E4385" w:rsidRPr="002063E6" w14:paraId="5A45E4D6" w14:textId="77777777" w:rsidTr="00EB57F9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94C410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3271B5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40E2B4" w14:textId="77777777" w:rsidR="00AE4385" w:rsidRPr="002063E6" w:rsidRDefault="00AE4385" w:rsidP="00EB57F9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0F910C2" w14:textId="77777777" w:rsidR="00AE4385" w:rsidRDefault="00AE4385" w:rsidP="00AE4385">
      <w:pPr>
        <w:pStyle w:val="af0"/>
        <w:spacing w:before="120" w:after="120"/>
        <w:ind w:left="710"/>
        <w:jc w:val="both"/>
      </w:pPr>
    </w:p>
    <w:p w14:paraId="1E04E1DB" w14:textId="77777777" w:rsidR="00AE4385" w:rsidRPr="005E5B13" w:rsidRDefault="00AE4385" w:rsidP="00AE4385">
      <w:pPr>
        <w:pStyle w:val="af0"/>
        <w:spacing w:before="120" w:after="120"/>
        <w:ind w:left="71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403C" w14:textId="77777777" w:rsidR="005A553D" w:rsidRDefault="005A553D" w:rsidP="005E3840">
      <w:r>
        <w:separator/>
      </w:r>
    </w:p>
  </w:endnote>
  <w:endnote w:type="continuationSeparator" w:id="0">
    <w:p w14:paraId="35912E10" w14:textId="77777777" w:rsidR="005A553D" w:rsidRDefault="005A55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D5F1D" w:rsidRDefault="004D5F1D">
    <w:pPr>
      <w:pStyle w:val="ae"/>
      <w:jc w:val="right"/>
    </w:pPr>
  </w:p>
  <w:p w14:paraId="3A88830B" w14:textId="77777777" w:rsidR="004D5F1D" w:rsidRDefault="004D5F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D5F1D" w:rsidRDefault="004D5F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D5F1D" w:rsidRDefault="004D5F1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D5F1D" w:rsidRDefault="004D5F1D">
    <w:pPr>
      <w:pStyle w:val="ae"/>
      <w:jc w:val="right"/>
    </w:pPr>
  </w:p>
  <w:p w14:paraId="6C2BFEFB" w14:textId="77777777" w:rsidR="004D5F1D" w:rsidRDefault="004D5F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D5F1D" w:rsidRDefault="004D5F1D">
    <w:pPr>
      <w:pStyle w:val="ae"/>
      <w:jc w:val="right"/>
    </w:pPr>
  </w:p>
  <w:p w14:paraId="1B400B45" w14:textId="77777777" w:rsidR="004D5F1D" w:rsidRDefault="004D5F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4452" w14:textId="77777777" w:rsidR="005A553D" w:rsidRDefault="005A553D" w:rsidP="005E3840">
      <w:r>
        <w:separator/>
      </w:r>
    </w:p>
  </w:footnote>
  <w:footnote w:type="continuationSeparator" w:id="0">
    <w:p w14:paraId="1E060906" w14:textId="77777777" w:rsidR="005A553D" w:rsidRDefault="005A553D" w:rsidP="005E3840">
      <w:r>
        <w:continuationSeparator/>
      </w:r>
    </w:p>
  </w:footnote>
  <w:footnote w:id="1">
    <w:p w14:paraId="6184C835" w14:textId="77777777" w:rsidR="004D5F1D" w:rsidRPr="0067028D" w:rsidRDefault="004D5F1D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8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D5F1D" w:rsidRDefault="004D5F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85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4D5F1D" w:rsidRDefault="004D5F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85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4D5F1D" w:rsidRDefault="004D5F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9F6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1D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3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FB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141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385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C6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2D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CD86-B99A-4993-99E7-1BD4EC52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31</Pages>
  <Words>7499</Words>
  <Characters>42746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50</cp:revision>
  <cp:lastPrinted>2021-06-03T09:32:00Z</cp:lastPrinted>
  <dcterms:created xsi:type="dcterms:W3CDTF">2021-11-16T19:07:00Z</dcterms:created>
  <dcterms:modified xsi:type="dcterms:W3CDTF">2022-05-16T17:47:00Z</dcterms:modified>
</cp:coreProperties>
</file>