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EA0404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A0404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55D629" w:rsidR="00E05948" w:rsidRPr="00C258B0" w:rsidRDefault="00EC532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15B8DE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</w:t>
            </w:r>
            <w:r w:rsidR="003F340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953E07B" w:rsidR="00C51D77" w:rsidRPr="00D97D6F" w:rsidRDefault="003F340D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408BDA" w:rsidR="00C51D77" w:rsidRPr="00D97D6F" w:rsidRDefault="003F340D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1490A0" w:rsidR="00C51D77" w:rsidRPr="00D97D6F" w:rsidRDefault="00FE1634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A3D2CB" w:rsidR="00C51D77" w:rsidRPr="007155B1" w:rsidRDefault="00FE1634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</w:t>
            </w:r>
            <w:r w:rsidR="00C51D77" w:rsidRPr="005E47E9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644"/>
        <w:gridCol w:w="5330"/>
        <w:gridCol w:w="171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9E09A2" w:rsidR="00AA6ADF" w:rsidRPr="002B664A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EC532B">
              <w:rPr>
                <w:iCs/>
              </w:rPr>
              <w:t>Экономическая оценка инвестиций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Pr="002B664A">
              <w:t xml:space="preserve">протокол № </w:t>
            </w:r>
            <w:r w:rsidR="002B664A" w:rsidRPr="002B664A">
              <w:t>10</w:t>
            </w:r>
            <w:r w:rsidR="00F673BC" w:rsidRPr="002B664A">
              <w:t xml:space="preserve"> </w:t>
            </w:r>
            <w:r w:rsidRPr="002B664A">
              <w:t>от</w:t>
            </w:r>
            <w:r w:rsidR="00F673BC">
              <w:t xml:space="preserve"> </w:t>
            </w:r>
            <w:r w:rsidR="002B664A" w:rsidRPr="002B664A">
              <w:t>23</w:t>
            </w:r>
            <w:r w:rsidR="002B664A">
              <w:t>.06.2021г.</w:t>
            </w:r>
          </w:p>
        </w:tc>
      </w:tr>
      <w:tr w:rsidR="00AA7736" w:rsidRPr="00AC3042" w14:paraId="501964E0" w14:textId="77777777" w:rsidTr="00DA3B5E">
        <w:trPr>
          <w:trHeight w:val="567"/>
        </w:trPr>
        <w:tc>
          <w:tcPr>
            <w:tcW w:w="9822" w:type="dxa"/>
            <w:gridSpan w:val="4"/>
            <w:vAlign w:val="center"/>
          </w:tcPr>
          <w:p w14:paraId="37EE6805" w14:textId="77777777" w:rsidR="00AA7736" w:rsidRPr="00AC3042" w:rsidRDefault="00AA7736" w:rsidP="00DA3B5E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7736" w:rsidRPr="00C51D77" w14:paraId="215BCDB9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793FD624" w14:textId="77777777" w:rsidR="00AA7736" w:rsidRPr="00C51D77" w:rsidRDefault="00AA7736" w:rsidP="00DA3B5E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070B15" w14:textId="7DA50157" w:rsidR="00AA7736" w:rsidRPr="00C51D77" w:rsidRDefault="00AA7736" w:rsidP="00DA3B5E">
            <w:r>
              <w:rPr>
                <w:lang w:val="en-US"/>
              </w:rPr>
              <w:t xml:space="preserve">  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2640DC9A" w14:textId="77777777" w:rsidR="00AA7736" w:rsidRPr="00C51D77" w:rsidRDefault="00AA7736" w:rsidP="00DA3B5E">
            <w:pPr>
              <w:jc w:val="both"/>
            </w:pPr>
            <w:r>
              <w:t>В.А. Симонова</w:t>
            </w:r>
            <w:r w:rsidRPr="00C51D77">
              <w:t xml:space="preserve"> </w:t>
            </w:r>
          </w:p>
        </w:tc>
      </w:tr>
      <w:tr w:rsidR="00AA7736" w:rsidRPr="00C51D77" w14:paraId="1B698864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59EFFA83" w14:textId="77777777" w:rsidR="00AA7736" w:rsidRPr="00C51D77" w:rsidRDefault="00AA7736" w:rsidP="00DA3B5E">
            <w:pPr>
              <w:ind w:left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6A584B" w14:textId="77777777" w:rsidR="00AA7736" w:rsidRPr="00C51D77" w:rsidRDefault="00AA7736" w:rsidP="00DA3B5E"/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18CA13E2" w14:textId="77777777" w:rsidR="00AA7736" w:rsidRPr="00C51D77" w:rsidRDefault="00AA7736" w:rsidP="00DA3B5E">
            <w:pPr>
              <w:jc w:val="both"/>
            </w:pPr>
          </w:p>
        </w:tc>
      </w:tr>
      <w:tr w:rsidR="00AA7736" w:rsidRPr="00C51D77" w14:paraId="4F525146" w14:textId="77777777" w:rsidTr="00AA7736">
        <w:trPr>
          <w:gridAfter w:val="1"/>
          <w:wAfter w:w="171" w:type="dxa"/>
          <w:trHeight w:val="510"/>
        </w:trPr>
        <w:tc>
          <w:tcPr>
            <w:tcW w:w="4321" w:type="dxa"/>
            <w:gridSpan w:val="2"/>
            <w:shd w:val="clear" w:color="auto" w:fill="auto"/>
            <w:vAlign w:val="bottom"/>
          </w:tcPr>
          <w:p w14:paraId="3AA21C26" w14:textId="7541F01A" w:rsidR="00AA7736" w:rsidRPr="00C51D77" w:rsidRDefault="00AA7736" w:rsidP="00DA3B5E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кафедрой:</w:t>
            </w:r>
            <w:r>
              <w:rPr>
                <w:noProof/>
              </w:rPr>
              <w:t xml:space="preserve"> </w:t>
            </w:r>
          </w:p>
        </w:tc>
        <w:tc>
          <w:tcPr>
            <w:tcW w:w="5330" w:type="dxa"/>
            <w:shd w:val="clear" w:color="auto" w:fill="auto"/>
            <w:vAlign w:val="bottom"/>
          </w:tcPr>
          <w:p w14:paraId="781EC401" w14:textId="77777777" w:rsidR="00AA7736" w:rsidRPr="00C51D77" w:rsidRDefault="00AA7736" w:rsidP="00DA3B5E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2404CE76" w14:textId="77777777" w:rsidR="00AA7736" w:rsidRPr="00C51D77" w:rsidRDefault="00AA7736" w:rsidP="00AA7736">
      <w:pPr>
        <w:jc w:val="both"/>
        <w:rPr>
          <w:sz w:val="20"/>
          <w:szCs w:val="20"/>
        </w:rPr>
      </w:pPr>
    </w:p>
    <w:p w14:paraId="2B3FEC8F" w14:textId="77777777" w:rsidR="00E804AE" w:rsidRPr="00B10482" w:rsidRDefault="00E804AE" w:rsidP="00E804AE">
      <w:pPr>
        <w:jc w:val="both"/>
        <w:rPr>
          <w:lang w:val="en-US"/>
        </w:rPr>
        <w:sectPr w:rsidR="00E804AE" w:rsidRPr="00B1048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EE67E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EC532B">
        <w:rPr>
          <w:iCs/>
        </w:rPr>
        <w:t>Экономическая оценка инвестиций»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40205C">
        <w:rPr>
          <w:iCs/>
        </w:rPr>
        <w:t>шестом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F706FB8" w:rsidR="009664F2" w:rsidRPr="00F747F9" w:rsidRDefault="00EC532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564DECEB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«Экономическая оценка инвестиций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14FC7FD7" w:rsidR="00EC532B" w:rsidRPr="00EC532B" w:rsidRDefault="00115F02" w:rsidP="00EC532B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3AFF849" w14:textId="7925ACB1" w:rsidR="00EC532B" w:rsidRPr="00EC532B" w:rsidRDefault="00EC532B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Основы финансовых вычислений;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1FBD5FB9" w14:textId="6D325196" w:rsidR="007E18CB" w:rsidRPr="00F747F9" w:rsidRDefault="003F340D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культура и финансовая грамотность.</w:t>
      </w:r>
    </w:p>
    <w:p w14:paraId="51265102" w14:textId="1F01005A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667EC283" w14:textId="57BE848F" w:rsidR="00115F02" w:rsidRPr="0040205C" w:rsidRDefault="003F340D" w:rsidP="00115F02">
      <w:pPr>
        <w:pStyle w:val="af0"/>
        <w:numPr>
          <w:ilvl w:val="2"/>
          <w:numId w:val="6"/>
        </w:numPr>
      </w:pPr>
      <w:r>
        <w:t>Финансовый менеджмент</w:t>
      </w:r>
      <w:r w:rsidR="00115F02" w:rsidRPr="0040205C">
        <w:t>;</w:t>
      </w:r>
    </w:p>
    <w:p w14:paraId="4637CEB7" w14:textId="42F04CDF" w:rsidR="00115F02" w:rsidRDefault="003F340D" w:rsidP="00115F02">
      <w:pPr>
        <w:pStyle w:val="af0"/>
        <w:numPr>
          <w:ilvl w:val="2"/>
          <w:numId w:val="6"/>
        </w:numPr>
      </w:pPr>
      <w:r>
        <w:t xml:space="preserve">Бизнес </w:t>
      </w:r>
      <w:r w:rsidR="00115F02" w:rsidRPr="0040205C">
        <w:t>планирование;</w:t>
      </w:r>
    </w:p>
    <w:p w14:paraId="17C1E892" w14:textId="1D139D64" w:rsidR="003F340D" w:rsidRPr="0040205C" w:rsidRDefault="003F340D" w:rsidP="00115F02">
      <w:pPr>
        <w:pStyle w:val="af0"/>
        <w:numPr>
          <w:ilvl w:val="2"/>
          <w:numId w:val="6"/>
        </w:numPr>
      </w:pPr>
      <w:r>
        <w:t>Финансовые рынки и институты.</w:t>
      </w:r>
    </w:p>
    <w:p w14:paraId="6E90DB27" w14:textId="355EF52B" w:rsidR="00115F02" w:rsidRPr="00F747F9" w:rsidRDefault="00115F02" w:rsidP="00EC532B">
      <w:pPr>
        <w:pStyle w:val="af0"/>
        <w:ind w:left="709"/>
      </w:pP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54817A7C" w:rsidR="005B611F" w:rsidRPr="003803EB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 xml:space="preserve">«Экономическая оценка инвестиций»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0644BE44" w14:textId="77777777" w:rsidR="003803EB" w:rsidRPr="005B611F" w:rsidRDefault="003803EB" w:rsidP="003803EB">
      <w:pPr>
        <w:pStyle w:val="a"/>
        <w:numPr>
          <w:ilvl w:val="0"/>
          <w:numId w:val="0"/>
        </w:numPr>
        <w:ind w:left="1429"/>
        <w:rPr>
          <w:sz w:val="26"/>
          <w:szCs w:val="26"/>
        </w:rPr>
      </w:pPr>
    </w:p>
    <w:p w14:paraId="1D26C00B" w14:textId="083C8001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65A301AF" w14:textId="1944F015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усвоение </w:t>
      </w:r>
      <w:r w:rsidRPr="003803EB">
        <w:rPr>
          <w:sz w:val="26"/>
          <w:szCs w:val="26"/>
        </w:rPr>
        <w:t>профессиональной</w:t>
      </w:r>
      <w:r w:rsidRPr="003803EB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3803EB">
        <w:rPr>
          <w:sz w:val="26"/>
          <w:szCs w:val="26"/>
        </w:rPr>
        <w:t>устной</w:t>
      </w:r>
      <w:r w:rsidRPr="003803EB">
        <w:rPr>
          <w:rFonts w:hint="eastAsia"/>
          <w:sz w:val="26"/>
          <w:szCs w:val="26"/>
        </w:rPr>
        <w:t xml:space="preserve"> и </w:t>
      </w:r>
      <w:r w:rsidRPr="003803EB">
        <w:rPr>
          <w:sz w:val="26"/>
          <w:szCs w:val="26"/>
        </w:rPr>
        <w:t xml:space="preserve">письменной </w:t>
      </w:r>
      <w:r w:rsidRPr="003803EB">
        <w:rPr>
          <w:rFonts w:hint="eastAsia"/>
          <w:sz w:val="26"/>
          <w:szCs w:val="26"/>
        </w:rPr>
        <w:t xml:space="preserve">речи; </w:t>
      </w:r>
    </w:p>
    <w:p w14:paraId="04BB0A88" w14:textId="3A5C2E49" w:rsidR="003803EB" w:rsidRPr="003803EB" w:rsidRDefault="003803EB" w:rsidP="003803EB">
      <w:pPr>
        <w:ind w:left="720"/>
        <w:jc w:val="both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</w:t>
      </w:r>
      <w:r w:rsidRPr="003803EB">
        <w:rPr>
          <w:sz w:val="26"/>
          <w:szCs w:val="26"/>
        </w:rPr>
        <w:t xml:space="preserve"> формирование способности критически оценить предлагаемые варианты управленческих инвестиционных  решений;</w:t>
      </w:r>
    </w:p>
    <w:p w14:paraId="72A22BAD" w14:textId="6B7DA20A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современных методов и приемов оценки эффективности инвестиций и инвестиционных проектов;</w:t>
      </w:r>
    </w:p>
    <w:p w14:paraId="52728934" w14:textId="7C391017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приобретение необходимых навыков расчета эффективности инвестиционной деятельности;</w:t>
      </w:r>
    </w:p>
    <w:p w14:paraId="0F066563" w14:textId="038998AE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определение резервов и путей повышения инвестиционной активности предприятий;</w:t>
      </w:r>
    </w:p>
    <w:p w14:paraId="5E96E6FB" w14:textId="02DED1A0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sz w:val="26"/>
          <w:szCs w:val="26"/>
        </w:rPr>
        <w:t>− формирование у обучающихся компетенцией, установленных образовательной программой в соответствии с ФГОС ВО по данной дисциплине</w:t>
      </w:r>
      <w:r w:rsidR="003803EB" w:rsidRPr="003803EB">
        <w:rPr>
          <w:sz w:val="26"/>
          <w:szCs w:val="26"/>
        </w:rPr>
        <w:t>.</w:t>
      </w:r>
    </w:p>
    <w:p w14:paraId="03BF7588" w14:textId="77777777" w:rsidR="005B611F" w:rsidRDefault="005B611F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</w:t>
      </w:r>
      <w:r w:rsidR="00963DA6" w:rsidRPr="00F747F9">
        <w:rPr>
          <w:sz w:val="26"/>
          <w:szCs w:val="26"/>
        </w:rPr>
        <w:lastRenderedPageBreak/>
        <w:t xml:space="preserve">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5B42D9B" w:rsidR="00495850" w:rsidRDefault="009105BD" w:rsidP="005E0EFD">
      <w:pPr>
        <w:pStyle w:val="2"/>
        <w:ind w:left="0" w:firstLine="709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p w14:paraId="2C466B20" w14:textId="77777777" w:rsidR="000B5885" w:rsidRPr="000B5885" w:rsidRDefault="000B5885" w:rsidP="000B588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A112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7A112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7BDB5A46" w14:textId="733C15E8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A112B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7A112B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3F340D" w:rsidRPr="007A112B" w14:paraId="4A02344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4A557" w14:textId="77777777" w:rsidR="003F340D" w:rsidRPr="007A112B" w:rsidRDefault="003F340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ПК-1</w:t>
            </w:r>
          </w:p>
          <w:p w14:paraId="276F5F2B" w14:textId="77777777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  <w:p w14:paraId="24727B92" w14:textId="5619F479" w:rsidR="003F340D" w:rsidRPr="007A112B" w:rsidRDefault="003F340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70C" w14:textId="77777777" w:rsidR="003F340D" w:rsidRPr="007A112B" w:rsidRDefault="003F340D" w:rsidP="003F340D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2BAC4A8B" w14:textId="58918422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проекта.</w:t>
            </w:r>
          </w:p>
          <w:p w14:paraId="56FB5BA4" w14:textId="77777777" w:rsidR="003F340D" w:rsidRPr="007A112B" w:rsidRDefault="003F340D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3EFC0" w14:textId="0477D770" w:rsidR="00BB50C8" w:rsidRPr="007A112B" w:rsidRDefault="00BB50C8" w:rsidP="00BB50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1828808B" w14:textId="77777777" w:rsidR="003F340D" w:rsidRPr="007A112B" w:rsidRDefault="00BB50C8" w:rsidP="00BB50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- прогнозирует денежные потоки проекта;</w:t>
            </w:r>
          </w:p>
          <w:p w14:paraId="117484E1" w14:textId="77777777" w:rsidR="00BB50C8" w:rsidRPr="007A112B" w:rsidRDefault="00BB50C8" w:rsidP="00BB50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iCs/>
                <w:sz w:val="22"/>
                <w:szCs w:val="22"/>
              </w:rPr>
              <w:t xml:space="preserve">– </w:t>
            </w: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рассчитывает и анализирует экономическую эффективность и финансовую состоятельность  инвестиционного проекта;  </w:t>
            </w:r>
          </w:p>
          <w:p w14:paraId="03F786FC" w14:textId="3CBF7641" w:rsidR="00BB50C8" w:rsidRPr="007A112B" w:rsidRDefault="00BB50C8" w:rsidP="00BB50C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F747F9" w:rsidRPr="007A112B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5A185" w14:textId="77777777" w:rsidR="00F747F9" w:rsidRPr="007A112B" w:rsidRDefault="00F747F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ПК-</w:t>
            </w:r>
            <w:r w:rsidR="001A53DA" w:rsidRPr="007A112B">
              <w:rPr>
                <w:iCs/>
                <w:sz w:val="22"/>
                <w:szCs w:val="22"/>
              </w:rPr>
              <w:t>4</w:t>
            </w:r>
            <w:r w:rsidRPr="007A112B">
              <w:rPr>
                <w:sz w:val="22"/>
                <w:szCs w:val="22"/>
              </w:rPr>
              <w:t xml:space="preserve"> </w:t>
            </w:r>
          </w:p>
          <w:p w14:paraId="2BD2B4D4" w14:textId="1C4E2161" w:rsidR="001A53DA" w:rsidRPr="007A112B" w:rsidRDefault="001A53D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7A112B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916" w14:textId="7C633750" w:rsidR="001A53DA" w:rsidRPr="007A112B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054DF74B" w14:textId="5C60F612" w:rsidR="001A53DA" w:rsidRPr="007A112B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09E445A" w14:textId="11C07A61" w:rsidR="001A53DA" w:rsidRPr="007A112B" w:rsidRDefault="001A53DA" w:rsidP="001A5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29AD58" w14:textId="09742C13" w:rsidR="00E96210" w:rsidRPr="007A112B" w:rsidRDefault="00BB50C8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96210" w:rsidRPr="007A112B">
              <w:rPr>
                <w:sz w:val="22"/>
                <w:szCs w:val="22"/>
              </w:rPr>
              <w:t xml:space="preserve">оперирует знаниями о рынке финансовых и инвестиционных продуктов и услуг; </w:t>
            </w:r>
          </w:p>
          <w:p w14:paraId="45BFA5F1" w14:textId="77777777" w:rsidR="00B54C9F" w:rsidRPr="007A112B" w:rsidRDefault="00485E41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sz w:val="22"/>
                <w:szCs w:val="22"/>
              </w:rPr>
              <w:t xml:space="preserve">- </w:t>
            </w:r>
            <w:r w:rsidR="00B54C9F" w:rsidRPr="007A112B">
              <w:rPr>
                <w:sz w:val="22"/>
                <w:szCs w:val="22"/>
              </w:rPr>
              <w:t xml:space="preserve">анализирует состояние инвестиционного рынка, рынка финансовых продуктов и услуг, на основе оценки прогнозирует возможные изменения рынков; </w:t>
            </w:r>
          </w:p>
          <w:p w14:paraId="52B0D81B" w14:textId="1B6BDAEB" w:rsidR="00BB50C8" w:rsidRPr="007A112B" w:rsidRDefault="00BB50C8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проводит и интерпретирует оценку эмитента, качества его ценных бумаг и эффективности финансовых инвестиций;</w:t>
            </w:r>
          </w:p>
        </w:tc>
      </w:tr>
      <w:tr w:rsidR="00F747F9" w:rsidRPr="007A112B" w14:paraId="358BA850" w14:textId="77777777" w:rsidTr="003F340D">
        <w:trPr>
          <w:trHeight w:val="6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F14" w14:textId="77777777" w:rsidR="00F747F9" w:rsidRPr="007A112B" w:rsidRDefault="00F747F9" w:rsidP="005D08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lastRenderedPageBreak/>
              <w:t>ПК-</w:t>
            </w:r>
            <w:r w:rsidR="001A53DA" w:rsidRPr="007A112B">
              <w:rPr>
                <w:iCs/>
                <w:sz w:val="22"/>
                <w:szCs w:val="22"/>
              </w:rPr>
              <w:t>5</w:t>
            </w:r>
            <w:r w:rsidRPr="007A112B">
              <w:rPr>
                <w:sz w:val="22"/>
                <w:szCs w:val="22"/>
              </w:rPr>
              <w:t xml:space="preserve"> </w:t>
            </w:r>
          </w:p>
          <w:p w14:paraId="1415B648" w14:textId="277C0868" w:rsidR="001A53DA" w:rsidRPr="007A112B" w:rsidRDefault="001A53D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4ABE" w14:textId="4E16BE0F" w:rsidR="003F340D" w:rsidRPr="007A112B" w:rsidRDefault="003F340D" w:rsidP="003F34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1B5C3594" w14:textId="77777777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  <w:p w14:paraId="0623E1D6" w14:textId="202387BF" w:rsidR="001A53DA" w:rsidRPr="007A112B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BF1CB22" w14:textId="6B2FCA76" w:rsidR="006D6682" w:rsidRPr="007A112B" w:rsidRDefault="003A77E5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96210"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использует</w:t>
            </w:r>
            <w:r w:rsidRPr="007A1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сложные методы </w:t>
            </w:r>
            <w:r w:rsidR="00E96210"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инвестиционных расчетов, позволяющих оценить </w:t>
            </w:r>
            <w:r w:rsidR="006D6682" w:rsidRPr="007A112B">
              <w:rPr>
                <w:rFonts w:ascii="Times New Roman" w:hAnsi="Times New Roman" w:cs="Times New Roman"/>
                <w:sz w:val="22"/>
                <w:szCs w:val="22"/>
              </w:rPr>
              <w:t>экономическую и финансовую эффективность инвестиций, меру риска, ожидаемую доходность инвестиционных вложений;</w:t>
            </w:r>
          </w:p>
          <w:p w14:paraId="44DEE1DD" w14:textId="59F608FA" w:rsidR="00DC6279" w:rsidRPr="00DC6279" w:rsidRDefault="006D6682" w:rsidP="00DC62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77E5"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инвестиций.</w:t>
            </w:r>
          </w:p>
        </w:tc>
      </w:tr>
      <w:tr w:rsidR="003F340D" w:rsidRPr="007A112B" w14:paraId="4A3E2142" w14:textId="77777777" w:rsidTr="00DC6279">
        <w:trPr>
          <w:trHeight w:val="46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2A6F8" w14:textId="77777777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ПК-6</w:t>
            </w:r>
          </w:p>
          <w:p w14:paraId="2E80D151" w14:textId="61C2A577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  <w:p w14:paraId="31CE7037" w14:textId="77777777" w:rsidR="003F340D" w:rsidRPr="007A112B" w:rsidRDefault="003F340D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CEC8A" w14:textId="7D079F92" w:rsidR="003F340D" w:rsidRPr="007A112B" w:rsidRDefault="003F340D" w:rsidP="003F34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250E3255" w14:textId="77777777" w:rsidR="003F340D" w:rsidRPr="007A112B" w:rsidRDefault="003F340D" w:rsidP="003F340D">
            <w:pPr>
              <w:rPr>
                <w:color w:val="000000"/>
                <w:sz w:val="22"/>
                <w:szCs w:val="22"/>
              </w:rPr>
            </w:pPr>
            <w:r w:rsidRPr="007A112B">
              <w:rPr>
                <w:color w:val="000000"/>
                <w:sz w:val="22"/>
                <w:szCs w:val="22"/>
              </w:rPr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Определение периодичности отчетов.</w:t>
            </w:r>
          </w:p>
          <w:p w14:paraId="57B3A953" w14:textId="77777777" w:rsidR="003F340D" w:rsidRPr="007A112B" w:rsidRDefault="003F340D" w:rsidP="003F34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F0F4C50" w14:textId="77777777" w:rsidR="00BB50C8" w:rsidRPr="007A112B" w:rsidRDefault="00BB50C8" w:rsidP="00BB50C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 оперирует методиками сбора и подготовки информации для инвестиционных расчетов;</w:t>
            </w:r>
          </w:p>
          <w:p w14:paraId="33ADB3DB" w14:textId="77777777" w:rsidR="003F340D" w:rsidRPr="007A112B" w:rsidRDefault="00BB50C8" w:rsidP="00E96210">
            <w:pPr>
              <w:pStyle w:val="afc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 способен рассчитать основные показатели бизнес-плана инвестиционного проекта;</w:t>
            </w:r>
          </w:p>
          <w:p w14:paraId="2273A999" w14:textId="4390653F" w:rsidR="00DC6279" w:rsidRPr="00DC6279" w:rsidRDefault="007A112B" w:rsidP="00DC6279">
            <w:pPr>
              <w:pStyle w:val="afc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 способен идентифицировать, рассчитывать и управлять рисками инвестиционного проекта.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2716F96C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65B7742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729EA75" w:rsidR="00F37708" w:rsidRPr="008116E3" w:rsidRDefault="000F0111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7191CB8" w14:textId="6D18F0F1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96F85CC" w14:textId="4576D20F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3965990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4D5B607C" w14:textId="3AF61068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1FB2FB9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7EC31710" w14:textId="06DFB3FD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3</w:t>
            </w:r>
            <w:r w:rsidR="008116E3"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D58AB5D" w14:textId="033936CF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29649946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DB622C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DB622C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DB622C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DB622C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DB622C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B622C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DB622C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674BBA2B" w:rsidR="003D34FE" w:rsidRPr="00DB622C" w:rsidRDefault="006D668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Шестой</w:t>
            </w:r>
            <w:r w:rsidR="003D34FE" w:rsidRPr="00DB622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DB622C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09CDF9E" w14:textId="49AB0C7F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ПК-</w:t>
            </w:r>
            <w:r w:rsidR="007A112B">
              <w:rPr>
                <w:iCs/>
                <w:sz w:val="22"/>
                <w:szCs w:val="22"/>
              </w:rPr>
              <w:t>1</w:t>
            </w:r>
            <w:r w:rsidRPr="00DB622C">
              <w:rPr>
                <w:sz w:val="22"/>
                <w:szCs w:val="22"/>
              </w:rPr>
              <w:t xml:space="preserve"> </w:t>
            </w:r>
          </w:p>
          <w:p w14:paraId="04630E40" w14:textId="5041431B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6D1362D" w14:textId="73182A58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11D758C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5219522" w14:textId="77777777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1927FB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62332DD6" w14:textId="631FA29F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4FAE90D1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90F71B" w14:textId="54DC54CD" w:rsidR="003D34FE" w:rsidRPr="00DB622C" w:rsidRDefault="003D34FE" w:rsidP="00833DF7">
            <w:pPr>
              <w:jc w:val="both"/>
              <w:rPr>
                <w:sz w:val="22"/>
                <w:szCs w:val="22"/>
              </w:rPr>
            </w:pPr>
          </w:p>
          <w:p w14:paraId="52D40CA2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5B52BC11" w14:textId="04CF370D" w:rsidR="008116E3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</w:t>
            </w:r>
            <w:r w:rsidR="007A112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C7F900B" w14:textId="64C5B0D0" w:rsidR="007A112B" w:rsidRDefault="007A112B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F1D0BF5" w14:textId="77777777" w:rsidR="007A112B" w:rsidRPr="00DB622C" w:rsidRDefault="007A112B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3A15CBA5" w14:textId="76F39DDE" w:rsidR="007A112B" w:rsidRPr="00DB622C" w:rsidRDefault="007A112B" w:rsidP="007A11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6</w:t>
            </w:r>
          </w:p>
          <w:p w14:paraId="713252DA" w14:textId="5D2CE8F3" w:rsidR="007A112B" w:rsidRDefault="007A112B" w:rsidP="007A11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6</w:t>
            </w: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</w:p>
          <w:p w14:paraId="3FA2D864" w14:textId="5D3B7DCC" w:rsidR="003D34FE" w:rsidRPr="00DB622C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DB622C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Устный </w:t>
            </w:r>
            <w:r w:rsidR="00271F97" w:rsidRPr="00DB622C">
              <w:rPr>
                <w:sz w:val="22"/>
                <w:szCs w:val="22"/>
              </w:rPr>
              <w:t>экспресс-</w:t>
            </w:r>
            <w:r w:rsidRPr="00DB622C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DB622C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DB622C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18ABAD0F" w:rsidR="003F249F" w:rsidRPr="00DB622C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1.</w:t>
            </w:r>
            <w:r w:rsidRPr="00DB622C">
              <w:rPr>
                <w:sz w:val="22"/>
                <w:szCs w:val="22"/>
              </w:rPr>
              <w:t xml:space="preserve"> </w:t>
            </w:r>
            <w:r w:rsidR="00C84F69" w:rsidRPr="00DB622C">
              <w:rPr>
                <w:sz w:val="22"/>
                <w:szCs w:val="22"/>
              </w:rPr>
              <w:t>Инвестиции и и</w:t>
            </w:r>
            <w:r w:rsidRPr="00DB622C">
              <w:rPr>
                <w:sz w:val="22"/>
                <w:szCs w:val="22"/>
              </w:rPr>
              <w:t>нвестиционная деятельность предприятия</w:t>
            </w:r>
          </w:p>
          <w:p w14:paraId="7F715E42" w14:textId="249636B0" w:rsidR="00D16B5B" w:rsidRPr="00DB622C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DCCEC1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E69DA8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3F2F3F5B" w:rsidR="003D34FE" w:rsidRPr="00DB622C" w:rsidRDefault="00C84F6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1. </w:t>
            </w:r>
            <w:r w:rsidRPr="00DB622C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3D34FE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3D34F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DB622C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43B5A9CD" w:rsidR="00DA11F9" w:rsidRPr="00DB622C" w:rsidRDefault="00C84F6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2. </w:t>
            </w:r>
            <w:r w:rsidRPr="00DB622C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691029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691029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7BD01B2" w:rsidR="00E55118" w:rsidRPr="00DB622C" w:rsidRDefault="000C33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</w:t>
            </w:r>
            <w:r w:rsidR="00C84F69" w:rsidRPr="00DB622C">
              <w:rPr>
                <w:sz w:val="22"/>
                <w:szCs w:val="22"/>
              </w:rPr>
              <w:t xml:space="preserve"> заняти</w:t>
            </w:r>
            <w:r w:rsidRPr="00DB622C">
              <w:rPr>
                <w:sz w:val="22"/>
                <w:szCs w:val="22"/>
              </w:rPr>
              <w:t>е 3. Жизненный цикл инвестиционного проекта и бизнес-план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576235" w:rsidR="00E55118" w:rsidRPr="00DB622C" w:rsidRDefault="00C84F6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2.</w:t>
            </w:r>
            <w:r w:rsidRPr="00DB622C">
              <w:rPr>
                <w:sz w:val="22"/>
                <w:szCs w:val="22"/>
              </w:rPr>
              <w:t xml:space="preserve"> Оценка эффективности 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2DF24052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B62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5B81EAF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7DF0C56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40DAE" w:rsidRPr="00DB622C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610EE324" w:rsidR="00140DAE" w:rsidRPr="00DB622C" w:rsidRDefault="00140DA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Практическое занятие 4. Оценка стоимости денег во времени при расчете инвестиционных проектов.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140DA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F28220A" w:rsidR="00E55118" w:rsidRPr="00DB622C" w:rsidRDefault="000C334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>. 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69285689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67D9528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19F531D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14C958C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6</w:t>
            </w:r>
            <w:r w:rsidRPr="00DB622C">
              <w:rPr>
                <w:sz w:val="22"/>
                <w:szCs w:val="22"/>
              </w:rPr>
              <w:t xml:space="preserve">. Оценка экономической эффективности проекта.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5F9773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Ранжирование инвестиционных </w:t>
            </w:r>
            <w:r w:rsidRPr="00DB622C">
              <w:rPr>
                <w:sz w:val="22"/>
                <w:szCs w:val="22"/>
              </w:rPr>
              <w:lastRenderedPageBreak/>
              <w:t xml:space="preserve">проектов. </w:t>
            </w:r>
            <w:r w:rsidRPr="00DB622C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4D0E87F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Оценка проектов различной продолжительности</w:t>
            </w:r>
            <w:r w:rsidR="00140DAE" w:rsidRPr="00DB622C">
              <w:rPr>
                <w:sz w:val="22"/>
                <w:szCs w:val="22"/>
              </w:rPr>
              <w:t xml:space="preserve">. </w:t>
            </w:r>
            <w:r w:rsidR="00140DAE" w:rsidRPr="00DB622C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26DCCB5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5A6FC0E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BC9BE4" w14:textId="1A2B393F" w:rsidR="000C334E" w:rsidRPr="00DB622C" w:rsidRDefault="000C334E" w:rsidP="000C334E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3.</w:t>
            </w:r>
            <w:r w:rsidRPr="00DB622C">
              <w:rPr>
                <w:sz w:val="22"/>
                <w:szCs w:val="22"/>
              </w:rPr>
              <w:t xml:space="preserve"> Учет инфляции и риска</w:t>
            </w:r>
          </w:p>
          <w:p w14:paraId="5A6E2D2D" w14:textId="51B5413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4A4B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1F3097C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4D7268F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6809707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68F1EA70" w:rsidR="000C334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9. Оценка риска инвестиционного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5AA5C577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C47D87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F63117" w14:textId="5D272BA0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10. </w:t>
            </w:r>
            <w:r w:rsidRPr="00DB622C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2495416C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3B4783A7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5FFDF1A4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11. Учет инфляции при оценке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8B48F77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4. </w:t>
            </w:r>
            <w:r w:rsidRPr="00DB622C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503421B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63F98A9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43B8199A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12.  Оценка инвестиционных качеств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0CFB81E3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D6079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62A63C" w14:textId="0B803283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13. Оценка эффективности инвестиций в ценные бумаги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27B2970A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4FCAC4B8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6F991D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FFF578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78D503" w14:textId="7AB90EB3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14.  Оценка облигаций и акций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90947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C011C" w14:textId="64F009A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33010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7CC0D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1BE5DE" w14:textId="30E99A9D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E32A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06821E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7B17C46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5. </w:t>
            </w:r>
            <w:r w:rsidRPr="00DB622C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77478378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D8B9C04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B99C9" w14:textId="09426484" w:rsidR="000C334E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15. </w:t>
            </w:r>
            <w:r w:rsidR="00E148CA">
              <w:rPr>
                <w:sz w:val="20"/>
                <w:szCs w:val="20"/>
              </w:rPr>
              <w:t>Оценка стоимости финансирования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30E8925" w:rsidR="000C334E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0CDD55BA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3E7B096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1943E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E5AD8" w14:textId="01B9BA60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16.  </w:t>
            </w:r>
            <w:r w:rsid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FE237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963857" w14:textId="695DB698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C2BB5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5B1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0D8657" w14:textId="222E6822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7AA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D73D8EF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7CF4E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CBF41" w14:textId="052D9A8A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bCs/>
                <w:sz w:val="22"/>
                <w:szCs w:val="22"/>
              </w:rPr>
              <w:t>Формирование оптимального портфеля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D1D8F6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1F9E" w14:textId="6FB038F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2F0D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DB56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342534" w14:textId="4B32C1AE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8402F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4CAD0D1C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CB0E6B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8F1089" w14:textId="603256A2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 Управление инвестиционным портфелем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A1189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FB6B3" w14:textId="5686447B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10A34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55BC9B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3154EA" w14:textId="753D0F97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A9336E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791C9C76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5BFB6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7EC4B" w14:textId="0632612B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C0BF3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506F0" w14:textId="67AF5EAD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97EA1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D854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EF8CE1" w14:textId="428C1CD3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0FC462A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50D2FF9E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DB622C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шестой</w:t>
            </w:r>
            <w:r w:rsidRPr="00DB622C">
              <w:rPr>
                <w:b/>
                <w:i/>
                <w:sz w:val="22"/>
                <w:szCs w:val="22"/>
              </w:rPr>
              <w:t xml:space="preserve"> </w:t>
            </w:r>
            <w:r w:rsidRPr="00DB6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CCD3FF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2D38CC1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6E0373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9083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09F2D03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8DF7AE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72+36= 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E148CA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C54DCF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52A68" w:rsidRDefault="00C54DCF" w:rsidP="00C54DCF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41D7A" w14:textId="79D47E16" w:rsidR="00DB622C" w:rsidRPr="00E148CA" w:rsidRDefault="00DB622C" w:rsidP="00DB622C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  <w:p w14:paraId="28D250C7" w14:textId="77739F53" w:rsidR="00C54DCF" w:rsidRPr="00E148CA" w:rsidRDefault="00C54DCF" w:rsidP="00DB523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5984FC8" w:rsidR="00C54DCF" w:rsidRPr="00E148CA" w:rsidRDefault="00DB622C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Инвестиции, их экономическая сущность и виды.  Понятие инвестиционного проекта, его виды и жизненный цикл. Предынвестиционные исследования и бизнес-план проекта. </w:t>
            </w:r>
          </w:p>
        </w:tc>
      </w:tr>
      <w:tr w:rsidR="006B3523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E148CA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E148CA" w:rsidRDefault="006B3523" w:rsidP="006B35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AA93894" w:rsidR="006B3523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E148CA" w:rsidRDefault="006005B1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E148CA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394B10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394B10" w:rsidRPr="00E148CA" w:rsidRDefault="00394B1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394B10" w:rsidRPr="00E148CA" w:rsidRDefault="00394B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59FC79ED" w:rsidR="00394B10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394B10" w:rsidRPr="00E148CA" w:rsidRDefault="00394B1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394B10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7AC67B9F" w:rsidR="00394B10" w:rsidRPr="00E148CA" w:rsidRDefault="009E3CE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7C697F" w14:textId="2B816FB6" w:rsidR="00394B10" w:rsidRPr="00E148CA" w:rsidRDefault="009E3CE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Жизненный цикл инвестиционного проекта и бизнес-план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394B10" w:rsidRPr="00E148CA" w:rsidRDefault="009E3CE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E3CE0" w:rsidRPr="00E148CA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9E3CE0" w:rsidRPr="00252A68" w:rsidRDefault="009E3CE0" w:rsidP="009E3CE0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072DF979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109605B1" w:rsidR="009E3CE0" w:rsidRPr="00E148CA" w:rsidRDefault="00344541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денег во времени при расчете инвестиционных проектов. </w:t>
            </w:r>
            <w:r w:rsidR="009E3CE0" w:rsidRPr="00E148CA">
              <w:rPr>
                <w:sz w:val="22"/>
                <w:szCs w:val="22"/>
              </w:rPr>
              <w:t xml:space="preserve">Методы оценки </w:t>
            </w:r>
            <w:r w:rsidRPr="00E148CA">
              <w:rPr>
                <w:sz w:val="22"/>
                <w:szCs w:val="22"/>
              </w:rPr>
              <w:t xml:space="preserve">финансовой состоятельности и экономической </w:t>
            </w:r>
            <w:r w:rsidR="009E3CE0" w:rsidRPr="00E148CA">
              <w:rPr>
                <w:sz w:val="22"/>
                <w:szCs w:val="22"/>
              </w:rPr>
              <w:t>эффективности инвестиций</w:t>
            </w:r>
            <w:r w:rsidRPr="00E148CA">
              <w:rPr>
                <w:sz w:val="22"/>
                <w:szCs w:val="22"/>
              </w:rPr>
              <w:t>.</w:t>
            </w:r>
            <w:r w:rsidR="009E3CE0" w:rsidRPr="00E148CA">
              <w:rPr>
                <w:sz w:val="22"/>
                <w:szCs w:val="22"/>
              </w:rPr>
              <w:t xml:space="preserve"> </w:t>
            </w:r>
            <w:r w:rsidRPr="00E148CA">
              <w:rPr>
                <w:sz w:val="22"/>
                <w:szCs w:val="22"/>
              </w:rPr>
              <w:t>Оценка проектов различной продолжительности. Инвестиционные решения по альтернативным проектам. Инвестиционные решения в условиях ограниченности ресурсов.</w:t>
            </w:r>
          </w:p>
        </w:tc>
      </w:tr>
      <w:tr w:rsidR="009E3CE0" w:rsidRPr="00E148CA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F8A512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4</w:t>
            </w:r>
          </w:p>
          <w:p w14:paraId="56DCF247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9C859B9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денег во времени при расчете инвестиционных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40CC7E55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7A61B2AD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5</w:t>
            </w:r>
          </w:p>
          <w:p w14:paraId="70A0AB8D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6626BB9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717F6ED9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ADC" w14:textId="49906CD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6</w:t>
            </w:r>
          </w:p>
          <w:p w14:paraId="01B8ED0C" w14:textId="455455E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462F821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77D640C3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5109ECA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7</w:t>
            </w:r>
          </w:p>
          <w:p w14:paraId="0990B94E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3D5DB5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Ранжирование инвестиционных проектов. </w:t>
            </w:r>
            <w:r w:rsidRPr="00E148CA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C26CEBE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71BD454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E4D3C4D" w:rsidR="009E3CE0" w:rsidRPr="00E148CA" w:rsidRDefault="009E3CE0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проектов различной продолжительности. </w:t>
            </w:r>
            <w:r w:rsidRPr="00E148CA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5CB53F5F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  <w:r w:rsidRPr="00E148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CE0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486869A5" w:rsidR="009E3CE0" w:rsidRPr="00252A68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Тема 3</w:t>
            </w:r>
          </w:p>
          <w:p w14:paraId="6852B36A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59F1" w14:textId="68A9BB67" w:rsidR="009E3CE0" w:rsidRPr="00E148CA" w:rsidRDefault="009E3CE0" w:rsidP="009E3CE0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и риска</w:t>
            </w:r>
          </w:p>
          <w:p w14:paraId="47B9E836" w14:textId="26E34ECA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9E3CE0" w:rsidRPr="00E148CA" w:rsidRDefault="00344541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95AC41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9</w:t>
            </w:r>
          </w:p>
          <w:p w14:paraId="10CDB7EF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1A210E9B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риска инвестиционного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9E3CE0" w:rsidRPr="00E148CA" w:rsidRDefault="009E3CE0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06BD9E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lastRenderedPageBreak/>
              <w:t>Практические занятие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0A56164" w:rsidR="009E3CE0" w:rsidRPr="00E148CA" w:rsidRDefault="009E3CE0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E148C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E3CE0" w:rsidRPr="00E148CA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2731C3B3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11</w:t>
            </w:r>
          </w:p>
          <w:p w14:paraId="5D1E0EBC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3B2D6DC3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при оценке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6C87F5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5A8A44F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344541" w:rsidRPr="00E148CA" w:rsidRDefault="00E148CA" w:rsidP="0034454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344541" w:rsidRPr="00E148CA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2199FED0" w:rsidR="00344541" w:rsidRPr="00E148CA" w:rsidRDefault="00D97349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12.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BD13347" w:rsidR="00344541" w:rsidRPr="00E148CA" w:rsidRDefault="00344541" w:rsidP="00344541">
            <w:pPr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Оценка инвестиционных качеств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344541" w:rsidRPr="00E148CA" w:rsidRDefault="00344541" w:rsidP="00344541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0BFC071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08144B53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0D9A69F9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инвестиций в ценные бумаги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34AC6DC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5128A4B1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14.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1F42ED40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облигаций и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7B774DA5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CF76" w14:textId="2AEAB624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D97349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5E699553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7C35" w14:textId="5B258ED2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финансирования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04CD5FCD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16.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A796" w14:textId="186041AE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3CBCB8B0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17.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E2A7" w14:textId="30F6D27B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Формирование оптимального портфеля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7C0376B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18.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7D79" w14:textId="141ADAF1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Управление инвестиционным портфелем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4200D" w14:textId="321A8B50" w:rsidR="00590F64" w:rsidRPr="00252A68" w:rsidRDefault="00590F64" w:rsidP="00ED759C">
            <w:pPr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CB4B" w14:textId="77777777" w:rsidR="00590F64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и правовые основы инвестиционной деятельности. Субъекты инвестиционной деятельности, их права и обязанности. </w:t>
            </w:r>
          </w:p>
          <w:p w14:paraId="5B1E7FBE" w14:textId="663F4779" w:rsidR="00590F64" w:rsidRPr="00252A68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государственного регулирования инвестиционной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2BDA2963" w:rsidR="00590F64" w:rsidRPr="00252A68" w:rsidRDefault="00590F64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B2FC0" w:rsidRPr="00252A68" w14:paraId="76AA903F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B31531D" w:rsidR="002B2FC0" w:rsidRPr="00252A68" w:rsidRDefault="002B2FC0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="00F032A5" w:rsidRPr="00252A68">
              <w:rPr>
                <w:bCs/>
                <w:sz w:val="22"/>
                <w:szCs w:val="22"/>
              </w:rPr>
              <w:t xml:space="preserve"> </w:t>
            </w:r>
            <w:r w:rsidR="00252A68" w:rsidRPr="00252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63B2799" w:rsidR="002B2FC0" w:rsidRPr="00252A68" w:rsidRDefault="00252A68" w:rsidP="00ED759C">
            <w:pPr>
              <w:rPr>
                <w:bCs/>
                <w:i/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52A68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F4F02" w14:textId="77777777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Проблемы выбора ставки дисконтирования при оценке инвестиций;</w:t>
            </w:r>
          </w:p>
          <w:p w14:paraId="043B9C9C" w14:textId="1F08F051" w:rsidR="00ED759C" w:rsidRPr="00252A68" w:rsidRDefault="00ED759C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252A68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161C78B" w:rsidR="00DE1A9D" w:rsidRPr="00252A68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</w:t>
            </w:r>
            <w:r w:rsidR="00F032A5" w:rsidRPr="00252A68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252A68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2A68" w:rsidRPr="00252A68" w14:paraId="6A0191D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40423" w14:textId="130856E8" w:rsidR="00252A68" w:rsidRPr="00252A68" w:rsidRDefault="00252A68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t>Тема 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F86B5" w14:textId="56F34209" w:rsidR="00252A68" w:rsidRPr="00252A68" w:rsidRDefault="00252A68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Учет инфляции и риска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FBF58" w14:textId="41FABD53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Анализ возможных социально-экономических последствий в инвестиционных решениях.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C7AE6" w14:textId="3213FCDF" w:rsidR="00252A68" w:rsidRPr="00252A68" w:rsidRDefault="00252A68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837A8F" w14:textId="43D8B859" w:rsidR="00252A68" w:rsidRPr="00252A68" w:rsidRDefault="00252A68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8D10EC5" w:rsidR="00242CD1" w:rsidRPr="00242CD1" w:rsidRDefault="00371A68" w:rsidP="00076524">
            <w:pPr>
              <w:jc w:val="center"/>
            </w:pPr>
            <w:r>
              <w:t>3</w:t>
            </w:r>
            <w:r w:rsidR="00B77E7F">
              <w:t>6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712503B" w:rsidR="00242CD1" w:rsidRPr="00242CD1" w:rsidRDefault="00B77E7F" w:rsidP="0007652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7FD50CB3" w14:textId="77777777" w:rsidR="00DC6279" w:rsidRPr="00DB622C" w:rsidRDefault="00DC6279" w:rsidP="00DC62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  <w:r w:rsidRPr="00DB622C">
              <w:rPr>
                <w:sz w:val="22"/>
                <w:szCs w:val="22"/>
              </w:rPr>
              <w:t xml:space="preserve"> </w:t>
            </w:r>
          </w:p>
          <w:p w14:paraId="64E4F7C5" w14:textId="1FB714E5" w:rsidR="00DC6279" w:rsidRPr="00DC6279" w:rsidRDefault="00DC6279" w:rsidP="00DC627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F023DB2" w14:textId="77777777" w:rsidR="00DC6279" w:rsidRPr="00DB622C" w:rsidRDefault="00DC6279" w:rsidP="00DC62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6AF88F22" w14:textId="4DA96211" w:rsidR="00DC6279" w:rsidRPr="00DC6279" w:rsidRDefault="00DC6279" w:rsidP="00DC627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5C97F479" w14:textId="77777777" w:rsidR="00DC6279" w:rsidRPr="00DB622C" w:rsidRDefault="00DC6279" w:rsidP="00DC62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12AC50D1" w14:textId="76240DF3" w:rsidR="00DC6279" w:rsidRPr="00DB622C" w:rsidRDefault="00DC6279" w:rsidP="00DC62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77A5122E" w14:textId="77777777" w:rsidR="00DC6279" w:rsidRPr="00DB622C" w:rsidRDefault="00DC6279" w:rsidP="00DC62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6</w:t>
            </w:r>
          </w:p>
          <w:p w14:paraId="12B75EA8" w14:textId="77777777" w:rsidR="00DC6279" w:rsidRDefault="00DC6279" w:rsidP="00DC62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6</w:t>
            </w: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</w:p>
          <w:p w14:paraId="4C2A80B4" w14:textId="3F85749D" w:rsidR="00590FE2" w:rsidRPr="00B945EB" w:rsidRDefault="00590FE2" w:rsidP="00371A6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D614D2F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252A68">
        <w:rPr>
          <w:iCs/>
        </w:rPr>
        <w:t>Экономическая оценка инвестиций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AA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AA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287AA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287AA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AA0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287AA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488D0535" w:rsidR="005C011E" w:rsidRPr="00287AA0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287AA0">
              <w:rPr>
                <w:sz w:val="22"/>
                <w:szCs w:val="22"/>
              </w:rPr>
              <w:t xml:space="preserve"> «</w:t>
            </w:r>
            <w:r w:rsidR="00252A68" w:rsidRPr="00287AA0">
              <w:rPr>
                <w:sz w:val="22"/>
                <w:szCs w:val="22"/>
              </w:rPr>
              <w:t>Инвестиции и инвестиционная деятельность предприятия</w:t>
            </w:r>
            <w:r w:rsidR="005C615C" w:rsidRPr="00287AA0">
              <w:rPr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1AC8B7D" w14:textId="001E9838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инвестиции?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Дайте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инвестиций в соответствии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Федеральным законом «Об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инвестиционной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осуществляемой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 форме капитальных вложений» и перечислите их основные классификаци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  <w:p w14:paraId="6DB5DA14" w14:textId="2A06F6C2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2.Перечислите объекты реальных и финансовых инвестиций. </w:t>
            </w:r>
          </w:p>
          <w:p w14:paraId="5A4F081A" w14:textId="5AE1CB9A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3.Что такое капитальные вложения и на какие группы их можно подразде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лить? </w:t>
            </w:r>
          </w:p>
          <w:p w14:paraId="05AC5F14" w14:textId="5302C4DC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4.Сформулируйте понятие структуры капитальных вложений. Какие виды структур применяются при планировании и анализе капитальных вло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</w:t>
            </w:r>
          </w:p>
          <w:p w14:paraId="40C83A50" w14:textId="3B2521FB" w:rsidR="003E59D6" w:rsidRPr="00287AA0" w:rsidRDefault="003E59D6" w:rsidP="003E59D6">
            <w:pPr>
              <w:pStyle w:val="afc"/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5.Охарактеризуйте технологическую, воспроизводственную структуры капитальных вложений, распределение капиталовложений между объек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производственного и непроизводственного назначения, а также отраслевую и территориальную структуры. </w:t>
            </w:r>
          </w:p>
          <w:p w14:paraId="078EF3AE" w14:textId="6EE20645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6.Дайте определение инвестиционной деятельности в соответствии с Федеральным законом «Об инвестиционной деятельности в Российской Федерации, осуществляемой в форме капитальных вложений» и назовите основные ее формы. </w:t>
            </w:r>
          </w:p>
          <w:p w14:paraId="626FB3E4" w14:textId="4CE86D49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7.Дайте определение инвестиционной деятельности в соответствии с Федеральным законом «Об инвестиционной деятельности в Россий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Федерации, осуществляемой в форме капитальных вложений» и на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зовите основные ее формы. </w:t>
            </w:r>
          </w:p>
          <w:p w14:paraId="4790040C" w14:textId="7DD824B0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8.Назовите основные субъекты инвестиционной деятельности и охаракте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ризуйте их. </w:t>
            </w:r>
          </w:p>
          <w:p w14:paraId="10BF0457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Каковы права инвесторов?</w:t>
            </w:r>
          </w:p>
          <w:p w14:paraId="644C9EA2" w14:textId="0F3C20B2" w:rsidR="00590F64" w:rsidRPr="00287AA0" w:rsidRDefault="003E59D6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90F64" w:rsidRPr="00287A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Перечислите обязанности субъектов инвестиционной деятельности. </w:t>
            </w:r>
          </w:p>
          <w:p w14:paraId="77B7B81F" w14:textId="458AC8C6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каких целях государство осуществляет регулирование капитальных вло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Какие формы государственного регулирования вы знаете? </w:t>
            </w:r>
          </w:p>
          <w:p w14:paraId="322F7BB0" w14:textId="209F0E44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«Об инвестиционной деятель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в Российской Федерации, осуществляемой в форме капитальных вложений»: перечислите методы косвенного регулирования капитальных вложе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ний государством; назовите конкретные формы прямого участия государства в инвести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деятельности в форме капитальных вложений. С какой целью государство гарантирует права субъектов инвестицион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деятельности? В чем заключаются эти гарантии? </w:t>
            </w:r>
          </w:p>
          <w:p w14:paraId="237E4FE2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понимается под стабильностью прав участников инвестиционной деятельности, осуществляющих приоритетные и иные проекты? </w:t>
            </w:r>
          </w:p>
          <w:p w14:paraId="40441DAD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чем заключается защита интересов участников инвестиционной дея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тельности? </w:t>
            </w:r>
          </w:p>
          <w:p w14:paraId="0B7595FB" w14:textId="6B727E40" w:rsidR="005C011E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Дайте сравнительную характеристику прямых и портфельных инвес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тиций. </w:t>
            </w:r>
          </w:p>
        </w:tc>
      </w:tr>
      <w:tr w:rsidR="00A55483" w:rsidRPr="00287AA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40BCBEAF" w:rsidR="003F468B" w:rsidRPr="00287AA0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287A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723" w:type="dxa"/>
          </w:tcPr>
          <w:p w14:paraId="7E4397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Тест по теме 1</w:t>
            </w:r>
          </w:p>
          <w:p w14:paraId="022ACE8F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42EA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Вариант 1. </w:t>
            </w:r>
          </w:p>
          <w:p w14:paraId="053DB7B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2BBEB79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1. Впишите необходимое слово. </w:t>
            </w:r>
          </w:p>
          <w:p w14:paraId="4E96AF5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______________ - это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  <w:p w14:paraId="05D27EDF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759DC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2.Найти соответствие (например а-1, б-3, в-2)::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0"/>
              <w:gridCol w:w="4397"/>
            </w:tblGrid>
            <w:tr w:rsidR="00590F64" w:rsidRPr="00287AA0" w14:paraId="6CFB7927" w14:textId="77777777" w:rsidTr="007A1AEA">
              <w:tc>
                <w:tcPr>
                  <w:tcW w:w="4669" w:type="dxa"/>
                </w:tcPr>
                <w:p w14:paraId="4D746E8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А. Частные</w:t>
                  </w:r>
                </w:p>
              </w:tc>
              <w:tc>
                <w:tcPr>
                  <w:tcW w:w="4670" w:type="dxa"/>
                </w:tcPr>
                <w:p w14:paraId="06C137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1. это форма вложения, которая дает инвестору непосредственное право собственности на </w:t>
                  </w:r>
                  <w:hyperlink r:id="rId16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 </w:t>
                  </w:r>
                </w:p>
                <w:p w14:paraId="3D7C84B2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793E145E" w14:textId="77777777" w:rsidTr="007A1AEA">
              <w:tc>
                <w:tcPr>
                  <w:tcW w:w="4669" w:type="dxa"/>
                </w:tcPr>
                <w:p w14:paraId="0663BADE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 Государственные</w:t>
                  </w:r>
                </w:p>
              </w:tc>
              <w:tc>
                <w:tcPr>
                  <w:tcW w:w="4670" w:type="dxa"/>
                </w:tcPr>
                <w:p w14:paraId="3B04872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2. инвестиции представляют собой вложения капитала физическими и юридическими лицами негосударственной формы собственности. </w:t>
                  </w:r>
                </w:p>
                <w:p w14:paraId="37C0C47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26E07F58" w14:textId="77777777" w:rsidTr="007A1AEA">
              <w:tc>
                <w:tcPr>
                  <w:tcW w:w="4669" w:type="dxa"/>
                </w:tcPr>
                <w:p w14:paraId="5DA0661D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 Совместные</w:t>
                  </w:r>
                </w:p>
              </w:tc>
              <w:tc>
                <w:tcPr>
                  <w:tcW w:w="4670" w:type="dxa"/>
                </w:tcPr>
                <w:p w14:paraId="6D7A4C0F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3. вложения капитала нерезидентами (как юридическими, так и физическими лицами) в объекты и финансовые инструменты другого государства. </w:t>
                  </w:r>
                </w:p>
                <w:p w14:paraId="07C4E06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44F973B1" w14:textId="77777777" w:rsidTr="007A1AEA">
              <w:tc>
                <w:tcPr>
                  <w:tcW w:w="4669" w:type="dxa"/>
                </w:tcPr>
                <w:p w14:paraId="0D821CD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Г. Прямые</w:t>
                  </w:r>
                </w:p>
              </w:tc>
              <w:tc>
                <w:tcPr>
                  <w:tcW w:w="4670" w:type="dxa"/>
                </w:tcPr>
                <w:p w14:paraId="53998E6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4. вложения капитала, осуществляемые центральными и местными органами власти и управления за счет </w:t>
                  </w:r>
                  <w:hyperlink r:id="rId17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бюджетов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, внебюджетных фондов и заемных средств, а также вложения, осуществляемые государственными предприятиями за счет собственных и заемных средств.</w:t>
                  </w:r>
                </w:p>
              </w:tc>
            </w:tr>
            <w:tr w:rsidR="00590F64" w:rsidRPr="00287AA0" w14:paraId="3E63C992" w14:textId="77777777" w:rsidTr="007A1AEA">
              <w:tc>
                <w:tcPr>
                  <w:tcW w:w="4669" w:type="dxa"/>
                </w:tcPr>
                <w:p w14:paraId="30D81875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Д. Косвенные</w:t>
                  </w:r>
                </w:p>
              </w:tc>
              <w:tc>
                <w:tcPr>
                  <w:tcW w:w="4670" w:type="dxa"/>
                </w:tcPr>
                <w:p w14:paraId="6D2EFB1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5.инвестиции осуществляются совместно субъектами страны и иностранных государств</w:t>
                  </w:r>
                </w:p>
              </w:tc>
            </w:tr>
            <w:tr w:rsidR="00590F64" w:rsidRPr="00287AA0" w14:paraId="5DD94CB0" w14:textId="77777777" w:rsidTr="007A1AEA">
              <w:tc>
                <w:tcPr>
                  <w:tcW w:w="4669" w:type="dxa"/>
                </w:tcPr>
                <w:p w14:paraId="1538B7A4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Е. Иностранные</w:t>
                  </w:r>
                </w:p>
              </w:tc>
              <w:tc>
                <w:tcPr>
                  <w:tcW w:w="4670" w:type="dxa"/>
                </w:tcPr>
                <w:p w14:paraId="3BE9BAA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6.вложения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  <w:p w14:paraId="10A9D19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5FF1C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FCC149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33F043A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3. Впишите необходимое слово. </w:t>
            </w:r>
          </w:p>
          <w:p w14:paraId="53920C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К ________________ инвестициям относятся вложения в основной капитал,в материально-производственные запасы и в нематериальные активы.</w:t>
            </w:r>
          </w:p>
          <w:p w14:paraId="24EF8B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4C080FD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4.Впишите необходимое слово. </w:t>
            </w:r>
          </w:p>
          <w:p w14:paraId="3821263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287AA0">
              <w:rPr>
                <w:rFonts w:eastAsiaTheme="minorHAnsi"/>
                <w:sz w:val="22"/>
                <w:szCs w:val="22"/>
              </w:rPr>
              <w:t xml:space="preserve">инвестиции — это вложение капитала в различные финансовые инструменты, прежде всего в ценные бумаги, а также в активы других предприятий. </w:t>
            </w:r>
          </w:p>
          <w:p w14:paraId="6AC46160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AD885B5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Вложения с целью накопления сокровищ,  включающие вложения в драгоценные металлы, драгоценные камни и изделия, в предметы коллекционного спроса называются:</w:t>
            </w:r>
          </w:p>
          <w:p w14:paraId="2F8E1E8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А. Реальные</w:t>
            </w:r>
          </w:p>
          <w:p w14:paraId="7A3646EE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Б. Прямые</w:t>
            </w:r>
          </w:p>
          <w:p w14:paraId="0F4C1E8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В. Косвенные</w:t>
            </w:r>
          </w:p>
          <w:p w14:paraId="763B396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Г. Тезаврации</w:t>
            </w:r>
          </w:p>
          <w:p w14:paraId="59168F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Д. Частные</w:t>
            </w:r>
          </w:p>
          <w:p w14:paraId="519360A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Е. Совместные </w:t>
            </w:r>
          </w:p>
          <w:p w14:paraId="1DEEC67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Ж. Спекуляции</w:t>
            </w:r>
          </w:p>
          <w:p w14:paraId="6C40DC7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0F565FCE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FA6198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выполняющее работы по договору подряда, который заключен с заказчиком. Это лицо обязано иметь лицензию на осуществление данной деятельности. Называется:</w:t>
            </w:r>
          </w:p>
          <w:p w14:paraId="222D687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30E82B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EB9714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Проекты, действие которых ограничивается рамками одной небольшой фирмы, реализующей проект. В основном они представляют собой планы расширения производства и увеличения ассортимента выпускаемой продукции. Их отличают сравнительно небольшие сроки реализации. Такие проекты называются: </w:t>
            </w:r>
          </w:p>
          <w:p w14:paraId="4B3AD57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B1BB33C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60B7D47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Инвесторы, осуществляющие свою деятельность с целью увеличения текущего дохода называются: </w:t>
            </w:r>
          </w:p>
          <w:p w14:paraId="075DF67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AC570BA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382513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Инвесторы, осуществляющие прямые инвестиции с целью увеличения капитала и участия в управлении производством, называются:</w:t>
            </w:r>
          </w:p>
          <w:p w14:paraId="79723C9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E8B3AA2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E55214F" w14:textId="2091B034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уполномоченное инвесторами осуществлять реализацию инвестиционного проекта, не вмешиваясь при этом в предпринимательскую деятельность инвестора называется:</w:t>
            </w:r>
          </w:p>
          <w:p w14:paraId="102177E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2EB9FFB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4651036" w14:textId="290E0A7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Процесс</w:t>
            </w: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> переноса по частям стоимости основных средств и нематериальных активов по мере их физического или морального износа на себестоимость производимой продукции называется:</w:t>
            </w:r>
          </w:p>
          <w:p w14:paraId="1AB4AE5C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2BD203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024BA99" w14:textId="58B72EF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разрабатывается проектно-сметная документация; заказывается оборудование; готовятся производственные площадки; поставляется оборудование и осуществляется его монтаж и пусконаладочные работы; проводится обучение персонала; ведутся рекламные мероприятия.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91F91A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73C94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27BA7B3" w14:textId="7D16384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Документ,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содержащий всю информацию о проекте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котором описаны основные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его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аспекты,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проводится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анализ проблем, с которыми может столкнуться фирма,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проводятся расчеты эффективности проекта называется:   </w:t>
            </w:r>
          </w:p>
          <w:p w14:paraId="5879EE48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DD4D2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0E5A3D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Процесс определения будущей стоимости денег исходя из их текущей стоимости и процентной ставки называется: </w:t>
            </w:r>
          </w:p>
          <w:p w14:paraId="34CA49D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0CEEA" w14:textId="77777777" w:rsidR="00590F64" w:rsidRPr="00287AA0" w:rsidRDefault="00590F64" w:rsidP="00590F64">
            <w:pPr>
              <w:pStyle w:val="af0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251EC9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292C473F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слово необходимое слово. </w:t>
            </w:r>
          </w:p>
          <w:p w14:paraId="22B5FB5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287AA0">
              <w:rPr>
                <w:rFonts w:eastAsiaTheme="minorHAnsi"/>
                <w:sz w:val="22"/>
                <w:szCs w:val="22"/>
              </w:rPr>
              <w:t xml:space="preserve">______________инвестиции -  это вложения в акции, облигации, другие ценные бумаги, </w:t>
            </w:r>
            <w:r w:rsidRPr="00287AA0">
              <w:rPr>
                <w:rFonts w:eastAsiaTheme="minorEastAsia"/>
                <w:sz w:val="22"/>
                <w:szCs w:val="22"/>
              </w:rPr>
              <w:t>в иностранные валюты, в банковские депозиты, в объекты тезаврации.</w:t>
            </w:r>
          </w:p>
          <w:p w14:paraId="3A787FC4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BCA546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C14B0D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0D1BFA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 инвестиции представляют собой вложения капитала физическими и юридическими лицами негосударственной формы собственности. </w:t>
            </w:r>
          </w:p>
          <w:p w14:paraId="29B2AB2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C110A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0696B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____________ </w:t>
            </w:r>
            <w:r w:rsidRPr="00287AA0">
              <w:rPr>
                <w:sz w:val="22"/>
                <w:szCs w:val="22"/>
              </w:rPr>
              <w:t>инвестиции представляют собой 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</w:r>
          </w:p>
          <w:p w14:paraId="78D1659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432392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5C7601D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Найдите соответствие (например а-1, б-3, в-2):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590F64" w:rsidRPr="00287AA0" w14:paraId="6AC4FBFB" w14:textId="77777777" w:rsidTr="007A1AEA">
              <w:tc>
                <w:tcPr>
                  <w:tcW w:w="4669" w:type="dxa"/>
                </w:tcPr>
                <w:p w14:paraId="2CBF154C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А.Инвестирование от трех и более лет       </w:t>
                  </w:r>
                </w:p>
              </w:tc>
              <w:tc>
                <w:tcPr>
                  <w:tcW w:w="4670" w:type="dxa"/>
                </w:tcPr>
                <w:p w14:paraId="39A0D98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1.Краткосрочные</w:t>
                  </w:r>
                </w:p>
              </w:tc>
            </w:tr>
            <w:tr w:rsidR="00590F64" w:rsidRPr="00287AA0" w14:paraId="0095891B" w14:textId="77777777" w:rsidTr="007A1AEA">
              <w:tc>
                <w:tcPr>
                  <w:tcW w:w="4669" w:type="dxa"/>
                </w:tcPr>
                <w:p w14:paraId="2203CF6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</w:tc>
              <w:tc>
                <w:tcPr>
                  <w:tcW w:w="4670" w:type="dxa"/>
                </w:tcPr>
                <w:p w14:paraId="0737BE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Иностранные</w:t>
                  </w:r>
                </w:p>
              </w:tc>
            </w:tr>
            <w:tr w:rsidR="00590F64" w:rsidRPr="00287AA0" w14:paraId="09DE37C9" w14:textId="77777777" w:rsidTr="007A1AEA">
              <w:tc>
                <w:tcPr>
                  <w:tcW w:w="4669" w:type="dxa"/>
                </w:tcPr>
                <w:p w14:paraId="03B9838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В.Вложения капитала нерезидентами (как юридическими, так и физическими лицами) в объекты и финансовые инструменты другого государства.</w:t>
                  </w:r>
                </w:p>
              </w:tc>
              <w:tc>
                <w:tcPr>
                  <w:tcW w:w="4670" w:type="dxa"/>
                </w:tcPr>
                <w:p w14:paraId="7EF7F77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2.Прямые</w:t>
                  </w:r>
                </w:p>
              </w:tc>
            </w:tr>
            <w:tr w:rsidR="00590F64" w:rsidRPr="00287AA0" w14:paraId="0EAA289E" w14:textId="77777777" w:rsidTr="007A1AEA">
              <w:tc>
                <w:tcPr>
                  <w:tcW w:w="4669" w:type="dxa"/>
                </w:tcPr>
                <w:p w14:paraId="2D0EC54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Г.Инвестирование от года до трех лет       </w:t>
                  </w:r>
                </w:p>
              </w:tc>
              <w:tc>
                <w:tcPr>
                  <w:tcW w:w="4670" w:type="dxa"/>
                </w:tcPr>
                <w:p w14:paraId="2AB2210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3.Косвенные</w:t>
                  </w:r>
                </w:p>
              </w:tc>
            </w:tr>
            <w:tr w:rsidR="00590F64" w:rsidRPr="00287AA0" w14:paraId="425AB7DF" w14:textId="77777777" w:rsidTr="007A1AEA">
              <w:tc>
                <w:tcPr>
                  <w:tcW w:w="4669" w:type="dxa"/>
                </w:tcPr>
                <w:p w14:paraId="30E500C7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Д.Это форма вложения, которая дает инвестору непосредственное право собственности на </w:t>
                  </w:r>
                  <w:hyperlink r:id="rId18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</w:t>
                  </w:r>
                </w:p>
              </w:tc>
              <w:tc>
                <w:tcPr>
                  <w:tcW w:w="4670" w:type="dxa"/>
                </w:tcPr>
                <w:p w14:paraId="5C5BA1C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4.Среднесрочные</w:t>
                  </w:r>
                </w:p>
              </w:tc>
            </w:tr>
            <w:tr w:rsidR="00590F64" w:rsidRPr="00287AA0" w14:paraId="1BF96B89" w14:textId="77777777" w:rsidTr="007A1AEA">
              <w:tc>
                <w:tcPr>
                  <w:tcW w:w="4669" w:type="dxa"/>
                </w:tcPr>
                <w:p w14:paraId="2D4CB8A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Е.Инвестирование до одного года              </w:t>
                  </w:r>
                </w:p>
              </w:tc>
              <w:tc>
                <w:tcPr>
                  <w:tcW w:w="4670" w:type="dxa"/>
                </w:tcPr>
                <w:p w14:paraId="7354EC4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5.Долгосрочные</w:t>
                  </w:r>
                </w:p>
              </w:tc>
            </w:tr>
          </w:tbl>
          <w:p w14:paraId="4A9F377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91FC21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266FCB3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3F925E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_____________ инвестиции — вложения капитала нерезидентами (как юридическими, так и физическими лицами) в объекты и финансовые инструменты другого государства. </w:t>
            </w:r>
          </w:p>
          <w:p w14:paraId="78302F0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B8972D7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30784A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РФ, а также описание практических действий по осуществлению инвестиций называется: </w:t>
            </w:r>
          </w:p>
          <w:p w14:paraId="227835A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8AF6311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B7878B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характеризующиеся высокой вероятностью получения гарантируемых результатов (например, проекты, выполняемые по государственному заказу) называются: </w:t>
            </w:r>
          </w:p>
          <w:p w14:paraId="57BCC45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FC57480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13617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Перечислите субъектов инвестиционной деятельности:</w:t>
            </w:r>
          </w:p>
          <w:p w14:paraId="638EDB95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A8ADCA9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Впишите необходимое слово. </w:t>
            </w:r>
          </w:p>
          <w:p w14:paraId="3C4031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реализация которых существенно влияет на экономическую, социальную или экологическую ситуацию на Земле называются: </w:t>
            </w:r>
          </w:p>
          <w:p w14:paraId="05A6FB6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2081215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AAAA42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Этот участник инвестиционной деятельности является финансовым  посредником и осуществляет свою деятельность за счет средств других физических и юридических лиц в целях владельцев средств и распределяет результаты инвестирования между собственниками. Он называется: </w:t>
            </w:r>
          </w:p>
          <w:p w14:paraId="3F67E44D" w14:textId="77777777" w:rsidR="00590F64" w:rsidRPr="00287AA0" w:rsidRDefault="00590F64" w:rsidP="00590F64">
            <w:pPr>
              <w:pStyle w:val="af0"/>
              <w:ind w:left="0"/>
              <w:rPr>
                <w:sz w:val="22"/>
                <w:szCs w:val="22"/>
              </w:rPr>
            </w:pPr>
          </w:p>
          <w:p w14:paraId="0FAE350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9359D05" w14:textId="2DBA6B3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проект начинает приносить доходы,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осуществляется пуск в действие предприятия, начинается производство продукции или оказание услуг, возвращается банковский кредит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3B04A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D5A13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6973B2A" w14:textId="46C5DDD6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Операция, которая представляет собой увеличение начальной суммы капитала за счет прибавления к ней через определенное время процентов как следствие какой-то финансовой операции называется: </w:t>
            </w:r>
          </w:p>
          <w:p w14:paraId="2FDC33C2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C56ED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B3AB508" w14:textId="03AD9EC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Перенос стоимости объекта в расходы организации в течение определенного периода называется: </w:t>
            </w:r>
          </w:p>
          <w:p w14:paraId="36B13187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3FB5E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532D32F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роцесс определения сегодняшней (т. е. текущей) стоимости денег, когда известна их будущая стоимость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называется: </w:t>
            </w:r>
          </w:p>
          <w:p w14:paraId="49DC919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287AA0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287AA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287AA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287AA0" w:rsidRDefault="00C4553C" w:rsidP="00C4553C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875D06" w:rsidRPr="00287AA0">
              <w:rPr>
                <w:iCs/>
                <w:sz w:val="22"/>
                <w:szCs w:val="22"/>
              </w:rPr>
              <w:t>2</w:t>
            </w:r>
          </w:p>
          <w:p w14:paraId="450FF9CA" w14:textId="1F461FAB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iCs/>
                <w:sz w:val="22"/>
                <w:szCs w:val="22"/>
              </w:rPr>
              <w:t>»</w:t>
            </w:r>
            <w:r w:rsidR="000F3B72" w:rsidRPr="00287AA0">
              <w:rPr>
                <w:iCs/>
                <w:sz w:val="22"/>
                <w:szCs w:val="22"/>
              </w:rPr>
              <w:t>, вопрос 1 «</w:t>
            </w:r>
            <w:r w:rsidR="000F3B72" w:rsidRPr="00287AA0">
              <w:rPr>
                <w:sz w:val="22"/>
                <w:szCs w:val="22"/>
              </w:rPr>
              <w:t>Оценка стоимости денег во времени при расчете инвестиционных проектов».</w:t>
            </w:r>
          </w:p>
          <w:p w14:paraId="64761C07" w14:textId="77777777" w:rsidR="00C4553C" w:rsidRPr="00287AA0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4890F9" w14:textId="77777777" w:rsidR="00875D06" w:rsidRPr="00287AA0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6FEEA899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31C6F76F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15 дней года если сегодня инвестор положил на счет 150 тыс. руб под 6% годовых.</w:t>
            </w:r>
          </w:p>
          <w:p w14:paraId="390F2EEC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процентов на вкладе через 2 месяца если сегодня инвестор положил на счет 200 тыс. руб под 5% годовых.</w:t>
            </w:r>
          </w:p>
          <w:p w14:paraId="1687E629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25 млн рублей. Кредитная процентная простая ставка — 10% годовых. Фирма собирается погасить кредит через 3 года. Какова сумма, необходимая для погашения кредита и процентов?  </w:t>
            </w:r>
          </w:p>
          <w:p w14:paraId="76955EE0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взяла кредит на сумму 10 млн.руб. под 20 процентов годовых.</w:t>
            </w:r>
          </w:p>
          <w:p w14:paraId="5B65A91D" w14:textId="77777777" w:rsidR="00875D06" w:rsidRPr="00287AA0" w:rsidRDefault="00875D06" w:rsidP="00875D06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собирается за год погасить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615B38C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995DEEB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3595CE24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4F11FCB7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80 дней, если сегодня инвестор положил на счет 300 тыс. руб. под 9% годовых.</w:t>
            </w:r>
          </w:p>
          <w:p w14:paraId="0018D6D2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>Определить сумму на вкладе через 3 года по методу простого процента, если сегодня инвестор положил на счет 50 тыс. руб под 7% годовых.</w:t>
            </w:r>
          </w:p>
          <w:p w14:paraId="53F5DD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Компания взяла кредит на сумму 10 млн рублей. Кредитная процентная простая ставка — 11% годовых. Фирма собирается погасить кредит через 2 года. Какова будет переплата по кредиту?</w:t>
            </w:r>
          </w:p>
          <w:p w14:paraId="1A470A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2 млн. руб. в акции компании. Через год он продал акции и получил 2,5 млн.руб.  Какова годовая процентная ставка такой инвестиции?</w:t>
            </w:r>
          </w:p>
          <w:p w14:paraId="32724101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434A43E" w14:textId="3896EBEE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  Вариант 3</w:t>
            </w:r>
          </w:p>
          <w:p w14:paraId="528DD968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4 года по методу простого процента, если сегодня инвестор положил на счет 1 млн.руб. под 6% годовых.</w:t>
            </w:r>
          </w:p>
          <w:p w14:paraId="26DA406D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700 тыс.руб. Кредитная процентная простая ставка — 15% годовых. Фирма собирается погасить кредит через 5 лет. Какова сумма, необходимая для погашения кредита и процентов?  </w:t>
            </w:r>
          </w:p>
          <w:p w14:paraId="1DE660AE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650 тыс.руб. в коммерческий банк. Через год он получил 675 тыс.руб.  Какова годовая процентная ставка такой инвестиции?</w:t>
            </w:r>
          </w:p>
          <w:p w14:paraId="2A17A6D7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взял под инвестиционный проект кредит  в размере 5 млн.руб. под 25% годовых. За год он погасит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8683F5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025330D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4C859D71" w14:textId="57C25AC3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Вариант 4</w:t>
            </w:r>
          </w:p>
          <w:p w14:paraId="3CF5E320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1,5 млн. руб. в коммерческий банк. Через год он получил 1,6 млн.руб.  Какова годовая процентная ставка такой инвестиции?</w:t>
            </w:r>
          </w:p>
          <w:p w14:paraId="401722C2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145 тыс. рублей. Кредитная процентная простая ставка — 18% годовых. Фирма собирается погасить кредит через 2 года. Какова сумма, необходимая для погашения кредита и процентов?  </w:t>
            </w:r>
          </w:p>
          <w:p w14:paraId="529D480A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5 млн. руб. в акции компании. Через год он продал акции и получил 6 млн.руб.  Какова годовая процентная ставка такой инвестиции?</w:t>
            </w:r>
          </w:p>
          <w:p w14:paraId="76E1801F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65 дней, если сегодня инвестор положил на счет 260 тыс. руб под 8% годовых.</w:t>
            </w:r>
          </w:p>
          <w:p w14:paraId="43FD12F5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5ECD17D8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287AA0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287AA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87AA0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5EC930EF" w:rsidR="003F468B" w:rsidRPr="00287AA0" w:rsidRDefault="003D6053" w:rsidP="00DC1095">
            <w:pPr>
              <w:rPr>
                <w:i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875D06" w:rsidRPr="00287AA0">
              <w:rPr>
                <w:bCs/>
                <w:sz w:val="22"/>
                <w:szCs w:val="22"/>
              </w:rPr>
              <w:t>2</w:t>
            </w:r>
            <w:r w:rsidRPr="00287AA0">
              <w:rPr>
                <w:bCs/>
                <w:sz w:val="22"/>
                <w:szCs w:val="22"/>
              </w:rPr>
              <w:t>. 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5F1467E7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8A0993B" w14:textId="6D4A8670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Задача 1.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прямолинейной̆ амортизации в размере 20%. Выручка от реализации продукции, выпущенной̆ на данном оборудовании, должна составить: 25млн руб., 26,5 млн руб., 25,2 млн руб., 21,2 млн руб и 21млн.руб.</w:t>
            </w:r>
          </w:p>
          <w:p w14:paraId="71FE9231" w14:textId="75DC3FFE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Текущие расходы по годам в первый год эксплуатации составят10 500 млн руб. Ежегодно они увеличиваются на 4,5%. Ставка налога на прибыль составляет 20% и ставка дисконта — 12%. Рассчитайте поток денежных поступлений и показатель чистой текущей стоимости.</w:t>
            </w:r>
          </w:p>
          <w:p w14:paraId="4E3B4887" w14:textId="77777777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2.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220"/>
              <w:gridCol w:w="1300"/>
              <w:gridCol w:w="1300"/>
              <w:gridCol w:w="1300"/>
              <w:gridCol w:w="1300"/>
            </w:tblGrid>
            <w:tr w:rsidR="000F3B72" w:rsidRPr="00287AA0" w14:paraId="169C78D0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3E1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79B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292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FF4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671D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F3B72" w:rsidRPr="00287AA0" w14:paraId="444E1B3F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7CA9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Инвестиционные затраты,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29B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66B8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E0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9C8A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0F3B72" w:rsidRPr="00287AA0" w14:paraId="254DB898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13CF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 от проекта,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B07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A648E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C3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AF6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</w:tbl>
          <w:p w14:paraId="2FE452BD" w14:textId="1D8FE072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Оценить чистую текущую стоимость проекта при норме дисконта 12% и 11%.</w:t>
            </w:r>
          </w:p>
          <w:p w14:paraId="6546F85F" w14:textId="77777777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3.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3340"/>
              <w:gridCol w:w="1300"/>
              <w:gridCol w:w="1300"/>
            </w:tblGrid>
            <w:tr w:rsidR="000F3B72" w:rsidRPr="00287AA0" w14:paraId="122BD53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3AF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Показатель/№ проекта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EEA3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E152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F3B72" w:rsidRPr="00287AA0" w14:paraId="2AA7990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5D2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Инвестиции,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E8E7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7ED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</w:tr>
            <w:tr w:rsidR="000F3B72" w:rsidRPr="00287AA0" w14:paraId="00FE504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76C46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B07F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9D6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3B72" w:rsidRPr="00287AA0" w14:paraId="20A6455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A9CEB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B725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8C83A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0F3B72" w:rsidRPr="00287AA0" w14:paraId="2EAE92B2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F068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4BEB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5408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04CE131A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7DB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8F6FF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6CAE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14:paraId="70BF6F49" w14:textId="77777777" w:rsidR="000F3B72" w:rsidRPr="00287AA0" w:rsidRDefault="000F3B72" w:rsidP="000F3B72">
            <w:pPr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      </w:r>
          </w:p>
          <w:p w14:paraId="7B1D2F1D" w14:textId="07951B0A" w:rsidR="000F3B72" w:rsidRPr="00287AA0" w:rsidRDefault="000F3B72" w:rsidP="000F3B72">
            <w:pPr>
              <w:rPr>
                <w:sz w:val="22"/>
                <w:szCs w:val="22"/>
              </w:rPr>
            </w:pPr>
          </w:p>
          <w:p w14:paraId="7E3AF751" w14:textId="2CDF51BC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9A56572" w14:textId="199650AA" w:rsidR="000F3B72" w:rsidRPr="00287AA0" w:rsidRDefault="000F3B72" w:rsidP="000F3B72">
            <w:pPr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1.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Рассчитайте чистую текущую стоимость проекта и индекс рентабельности по проекту исходя из следующих условий.</w:t>
            </w:r>
            <w:r w:rsidRPr="00287AA0">
              <w:rPr>
                <w:sz w:val="22"/>
                <w:szCs w:val="22"/>
              </w:rPr>
              <w:br/>
              <w:t>В инвестиционный проект требуется вложить в первый год 150 млн.руб., во второй год 150 млн.руб. инвестиций. Проект генерирует следующий поток реальных денег по годам: 220 млн руб., 80 млн руб., 150 млн руб., 140 млн руб., 90 млн руб.  Средняя цена инвестируемого капитала в первый год равна 12%. Прогнозная оценка средней цены инвестируемого капитала свидетельствует, что она будет меняться по годам, начиная со второго года следующим образом: 12%, 13%, 14%, 15%. Имеет ли смысл инвестировать в проект?</w:t>
            </w:r>
          </w:p>
          <w:p w14:paraId="49318E45" w14:textId="77777777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</w:p>
          <w:p w14:paraId="0D2BCE54" w14:textId="65071DD3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Задача 2. 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млн.руб., 14,4 млн.руб., 25,2 млн.руб. Определите значения внутренней нормы доходности. </w:t>
            </w:r>
          </w:p>
          <w:p w14:paraId="64971726" w14:textId="4F06D78B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F3B72" w:rsidRPr="00287AA0" w14:paraId="1F4C53A3" w14:textId="77777777" w:rsidTr="007A1AEA">
              <w:tc>
                <w:tcPr>
                  <w:tcW w:w="4669" w:type="dxa"/>
                </w:tcPr>
                <w:p w14:paraId="135FF43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670" w:type="dxa"/>
                </w:tcPr>
                <w:p w14:paraId="63286234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Денежный поток у.д.е.</w:t>
                  </w:r>
                </w:p>
              </w:tc>
            </w:tr>
            <w:tr w:rsidR="000F3B72" w:rsidRPr="00287AA0" w14:paraId="13F8F5D4" w14:textId="77777777" w:rsidTr="007A1AEA">
              <w:tc>
                <w:tcPr>
                  <w:tcW w:w="4669" w:type="dxa"/>
                </w:tcPr>
                <w:p w14:paraId="4E315986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0" w:type="dxa"/>
                </w:tcPr>
                <w:p w14:paraId="5644443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0F3B72" w:rsidRPr="00287AA0" w14:paraId="6C018399" w14:textId="77777777" w:rsidTr="007A1AEA">
              <w:tc>
                <w:tcPr>
                  <w:tcW w:w="4669" w:type="dxa"/>
                </w:tcPr>
                <w:p w14:paraId="50FB7A5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</w:tcPr>
                <w:p w14:paraId="5A90470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316FB67F" w14:textId="77777777" w:rsidTr="007A1AEA">
              <w:tc>
                <w:tcPr>
                  <w:tcW w:w="4669" w:type="dxa"/>
                </w:tcPr>
                <w:p w14:paraId="11227D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</w:tcPr>
                <w:p w14:paraId="732D71B2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0F3B72" w:rsidRPr="00287AA0" w14:paraId="78AE0797" w14:textId="77777777" w:rsidTr="007A1AEA">
              <w:tc>
                <w:tcPr>
                  <w:tcW w:w="4669" w:type="dxa"/>
                </w:tcPr>
                <w:p w14:paraId="25B8F1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</w:tcPr>
                <w:p w14:paraId="430D84D7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0F3B72" w:rsidRPr="00287AA0" w14:paraId="2D3D4DCA" w14:textId="77777777" w:rsidTr="007A1AEA">
              <w:tc>
                <w:tcPr>
                  <w:tcW w:w="4669" w:type="dxa"/>
                </w:tcPr>
                <w:p w14:paraId="476623BE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</w:tcPr>
                <w:p w14:paraId="3475FB7A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0F3B72" w:rsidRPr="00287AA0" w14:paraId="5C28C046" w14:textId="77777777" w:rsidTr="007A1AEA">
              <w:tc>
                <w:tcPr>
                  <w:tcW w:w="4669" w:type="dxa"/>
                </w:tcPr>
                <w:p w14:paraId="23DE0963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</w:tcPr>
                <w:p w14:paraId="181AEDFD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1F9E712D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287AA0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287AA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287AA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5F97580" w:rsidR="006D5707" w:rsidRPr="00287AA0" w:rsidRDefault="0036525B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и тестирование </w:t>
            </w:r>
            <w:r w:rsidR="006D5707" w:rsidRPr="00287AA0">
              <w:rPr>
                <w:bCs/>
                <w:sz w:val="22"/>
                <w:szCs w:val="22"/>
              </w:rPr>
              <w:t xml:space="preserve">по теме </w:t>
            </w:r>
            <w:r w:rsidR="00695666" w:rsidRPr="00287AA0">
              <w:rPr>
                <w:bCs/>
                <w:sz w:val="22"/>
                <w:szCs w:val="22"/>
              </w:rPr>
              <w:t xml:space="preserve">3 </w:t>
            </w:r>
            <w:r w:rsidR="006D5707" w:rsidRPr="00287AA0">
              <w:rPr>
                <w:bCs/>
                <w:sz w:val="22"/>
                <w:szCs w:val="22"/>
              </w:rPr>
              <w:t>«</w:t>
            </w:r>
            <w:r w:rsidR="00695666" w:rsidRPr="00287AA0">
              <w:rPr>
                <w:sz w:val="22"/>
                <w:szCs w:val="22"/>
              </w:rPr>
              <w:t>Учет инфляции и риска инвестиционных проектов</w:t>
            </w:r>
            <w:r w:rsidR="006D5707" w:rsidRPr="00287AA0">
              <w:rPr>
                <w:bCs/>
                <w:sz w:val="22"/>
                <w:szCs w:val="22"/>
              </w:rPr>
              <w:t>»</w:t>
            </w:r>
          </w:p>
          <w:p w14:paraId="23378A71" w14:textId="4FCAC9F1" w:rsidR="006D5707" w:rsidRPr="00287AA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287AA0" w:rsidRDefault="00695666" w:rsidP="0036525B">
            <w:pPr>
              <w:rPr>
                <w:sz w:val="22"/>
                <w:szCs w:val="22"/>
              </w:rPr>
            </w:pPr>
          </w:p>
          <w:p w14:paraId="37A66EF8" w14:textId="576AABFA" w:rsidR="0036525B" w:rsidRPr="00287AA0" w:rsidRDefault="0036525B" w:rsidP="0036525B">
            <w:pPr>
              <w:pStyle w:val="af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6C32993A" w14:textId="4992223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C2D448C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FABA014" w14:textId="7777777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</w:p>
          <w:p w14:paraId="32546EFC" w14:textId="3FCEAE43" w:rsidR="0036525B" w:rsidRPr="00287AA0" w:rsidRDefault="0036525B" w:rsidP="0036525B">
            <w:pPr>
              <w:pStyle w:val="af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Тестовые вопросы. </w:t>
            </w:r>
          </w:p>
          <w:p w14:paraId="06FBED33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искать формы защиты от неблагоприятных проявлений:</w:t>
            </w:r>
          </w:p>
          <w:p w14:paraId="09C76D7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42BFEB1D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7AB92C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6C2B7F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BB76D2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в результате которого предприятие теряет свой капитал – это:</w:t>
            </w:r>
          </w:p>
          <w:p w14:paraId="26E40654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14D39A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14CB021B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4B1C7D8E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риск финансовой устойчивости</w:t>
            </w:r>
          </w:p>
          <w:p w14:paraId="1F098FD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4CDF3FF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2BA57D9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06CFA65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672CBF4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B1F92E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Риск, связанный с изменением рыночных индексов на активы – это:</w:t>
            </w:r>
          </w:p>
          <w:p w14:paraId="58B12803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валютный;</w:t>
            </w:r>
          </w:p>
          <w:p w14:paraId="1F58CDD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ценовой;</w:t>
            </w:r>
          </w:p>
          <w:p w14:paraId="2CDC6C6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кредитный;</w:t>
            </w:r>
          </w:p>
          <w:p w14:paraId="1F382621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процентный.</w:t>
            </w:r>
          </w:p>
          <w:p w14:paraId="481B90F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Риски, которые могут возникать в связи с несовершенством действующего законодательства называются:</w:t>
            </w:r>
          </w:p>
          <w:p w14:paraId="6495FAF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который </w:t>
            </w:r>
            <w:r w:rsidRPr="00287AA0">
              <w:rPr>
                <w:color w:val="000000" w:themeColor="text1"/>
                <w:sz w:val="22"/>
                <w:szCs w:val="22"/>
              </w:rPr>
              <w:t>характерен для всех объектов инвестирования и всех участников рынка в целом, на него невозможно повлиять каким бы то ни было способом, и он относится к категории недиверсифицируемых, называется:</w:t>
            </w:r>
          </w:p>
          <w:p w14:paraId="68C9093A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>Вид риска,  характеризующего совокупный риск, присущий комплексу однофункциональных финансовых инструментов, объединенных в портфель называется:</w:t>
            </w:r>
          </w:p>
          <w:p w14:paraId="66D6374F" w14:textId="5BA5B136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Этот риск генерируется снижением уровня ликвидности оборотных активов, порождающим разбалансированность положительного и отрицательного денежных потоков предприятия во времени, он называется: </w:t>
            </w:r>
          </w:p>
          <w:p w14:paraId="4314BBB9" w14:textId="77777777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</w:p>
          <w:p w14:paraId="0D7282E0" w14:textId="3096509A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43D8C36" w14:textId="183D7DC5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838B3C1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</w:t>
            </w:r>
          </w:p>
          <w:p w14:paraId="018C2A64" w14:textId="0CD6C360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19EF3AC" w14:textId="66A604DB" w:rsidR="0036525B" w:rsidRPr="00287AA0" w:rsidRDefault="0036525B" w:rsidP="0036525B">
            <w:pPr>
              <w:pStyle w:val="af0"/>
              <w:ind w:left="0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>Тестовые вопросы.</w:t>
            </w:r>
          </w:p>
          <w:p w14:paraId="7D13769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извлечь дополнительную выгоду за повышенный риск своих действий – это:</w:t>
            </w:r>
          </w:p>
          <w:p w14:paraId="6EBA111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732E98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D8C8FA1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746EEA0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E1506E0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 потерь, связанных с неэффективной деятельностью конкретного предприятия – это:</w:t>
            </w:r>
          </w:p>
          <w:p w14:paraId="67B5B4C9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систематический риск;</w:t>
            </w:r>
          </w:p>
          <w:p w14:paraId="40E575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несиситематический;</w:t>
            </w:r>
          </w:p>
          <w:p w14:paraId="3DC8ABD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допустимый;</w:t>
            </w:r>
          </w:p>
          <w:p w14:paraId="56747C4B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прогнозируемый.</w:t>
            </w:r>
          </w:p>
          <w:p w14:paraId="4DD11D64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по которому потери не превышают сумму планируемой прибыли – это:</w:t>
            </w:r>
          </w:p>
          <w:p w14:paraId="6A615E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3472E775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37264B9F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532FDD9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Г) риск неплатежеспособности. </w:t>
            </w:r>
          </w:p>
          <w:p w14:paraId="6E55BB7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6A0649A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0E44822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Б) непрогнозируемый;</w:t>
            </w:r>
          </w:p>
          <w:p w14:paraId="75410C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5B893C2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D674AC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Диверсифицируемый риск, характерный для отдельного инвестора  или для отдельного объекта инвестирования называется: </w:t>
            </w:r>
          </w:p>
          <w:p w14:paraId="4473A682" w14:textId="548E47E3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Риск, формой проявления  которого является риск неплатежа или несвоевременного расчета за отпущенную предприятием в кредит готовую продукцию называется: </w:t>
            </w:r>
          </w:p>
          <w:p w14:paraId="23C79D26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связанный с  непредвиденным изменением процентной ставки называется: </w:t>
            </w:r>
          </w:p>
          <w:p w14:paraId="24C6E652" w14:textId="6E45DC9E" w:rsidR="00695666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Риски, проявляющиеся в форме объявления партнерами проекта фиктивного банкротства; подделки документов, обеспечивающих незаконное присвоение сторонними лицами денежных и других активов называются: </w:t>
            </w:r>
          </w:p>
        </w:tc>
      </w:tr>
      <w:tr w:rsidR="00A55483" w:rsidRPr="00287AA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287AA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5A340" w14:textId="77777777" w:rsidR="00584502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6DC027F9" w14:textId="5364AF0E" w:rsidR="00DF1426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36525B" w:rsidRPr="00287AA0">
              <w:rPr>
                <w:iCs/>
                <w:sz w:val="22"/>
                <w:szCs w:val="22"/>
              </w:rPr>
              <w:t xml:space="preserve">4 </w:t>
            </w:r>
            <w:r w:rsidR="00F222A5" w:rsidRPr="00287AA0">
              <w:rPr>
                <w:iCs/>
                <w:sz w:val="22"/>
                <w:szCs w:val="22"/>
              </w:rPr>
              <w:t>«</w:t>
            </w:r>
            <w:r w:rsidR="0057126A" w:rsidRPr="00287AA0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  <w:r w:rsidR="00F222A5" w:rsidRPr="00287AA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325A60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</w:t>
            </w:r>
          </w:p>
          <w:p w14:paraId="6ABEC880" w14:textId="7D564F1A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>Задача 1</w:t>
            </w:r>
            <w:r w:rsidRPr="005A3E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>Имеются следующие данные о промышленной компании за послед</w:t>
            </w:r>
            <w:r w:rsidRPr="005A3E7E">
              <w:rPr>
                <w:sz w:val="22"/>
                <w:szCs w:val="22"/>
              </w:rPr>
              <w:softHyphen/>
              <w:t xml:space="preserve">ние два года.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2C1F52C2" w14:textId="77777777" w:rsidTr="007A1AEA">
              <w:tc>
                <w:tcPr>
                  <w:tcW w:w="3113" w:type="dxa"/>
                </w:tcPr>
                <w:p w14:paraId="341ECCF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13" w:type="dxa"/>
                </w:tcPr>
                <w:p w14:paraId="1CA9D9E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-US"/>
                    </w:rPr>
                  </w:pPr>
                  <w:r w:rsidRPr="00287AA0">
                    <w:rPr>
                      <w:sz w:val="22"/>
                      <w:szCs w:val="22"/>
                      <w:lang w:val="en-US"/>
                    </w:rPr>
                    <w:t>1-</w:t>
                  </w:r>
                  <w:r w:rsidRPr="00287AA0">
                    <w:rPr>
                      <w:sz w:val="22"/>
                      <w:szCs w:val="22"/>
                    </w:rPr>
                    <w:t>й год</w:t>
                  </w:r>
                </w:p>
              </w:tc>
              <w:tc>
                <w:tcPr>
                  <w:tcW w:w="3113" w:type="dxa"/>
                </w:tcPr>
                <w:p w14:paraId="3B183E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2-й год</w:t>
                  </w:r>
                </w:p>
              </w:tc>
            </w:tr>
            <w:tr w:rsidR="00584502" w:rsidRPr="00287AA0" w14:paraId="34C3862B" w14:textId="77777777" w:rsidTr="007A1AEA">
              <w:tc>
                <w:tcPr>
                  <w:tcW w:w="3113" w:type="dxa"/>
                </w:tcPr>
                <w:p w14:paraId="48B6A5A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 до уплаты налогов и процентных платежей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1FEEFC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48120</w:t>
                  </w:r>
                </w:p>
              </w:tc>
              <w:tc>
                <w:tcPr>
                  <w:tcW w:w="3113" w:type="dxa"/>
                </w:tcPr>
                <w:p w14:paraId="4C42ABB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56100</w:t>
                  </w:r>
                </w:p>
              </w:tc>
            </w:tr>
            <w:tr w:rsidR="00584502" w:rsidRPr="00287AA0" w14:paraId="3D182C1F" w14:textId="77777777" w:rsidTr="007A1AEA">
              <w:tc>
                <w:tcPr>
                  <w:tcW w:w="3113" w:type="dxa"/>
                </w:tcPr>
                <w:p w14:paraId="4BFEF9E9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Расходы по уплате процентов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0FC634C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20850</w:t>
                  </w:r>
                </w:p>
              </w:tc>
              <w:tc>
                <w:tcPr>
                  <w:tcW w:w="3113" w:type="dxa"/>
                </w:tcPr>
                <w:p w14:paraId="41E303D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17544</w:t>
                  </w:r>
                </w:p>
              </w:tc>
            </w:tr>
            <w:tr w:rsidR="00584502" w:rsidRPr="00287AA0" w14:paraId="28341BA0" w14:textId="77777777" w:rsidTr="007A1AEA">
              <w:tc>
                <w:tcPr>
                  <w:tcW w:w="3113" w:type="dxa"/>
                </w:tcPr>
                <w:p w14:paraId="63617E3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Чистая 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E3520B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15030</w:t>
                  </w:r>
                </w:p>
              </w:tc>
              <w:tc>
                <w:tcPr>
                  <w:tcW w:w="3113" w:type="dxa"/>
                </w:tcPr>
                <w:p w14:paraId="4733C5B2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15246</w:t>
                  </w:r>
                </w:p>
              </w:tc>
            </w:tr>
            <w:tr w:rsidR="00584502" w:rsidRPr="00287AA0" w14:paraId="1D7EAB50" w14:textId="77777777" w:rsidTr="007A1AEA">
              <w:tc>
                <w:tcPr>
                  <w:tcW w:w="3113" w:type="dxa"/>
                </w:tcPr>
                <w:p w14:paraId="72149A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Выплата дивидендов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1B74FE2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3113" w:type="dxa"/>
                </w:tcPr>
                <w:p w14:paraId="7246B44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8100</w:t>
                  </w:r>
                </w:p>
              </w:tc>
            </w:tr>
          </w:tbl>
          <w:p w14:paraId="1F7ED370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Рассчитайте и проанализируйте показатели покрытия процентов по облигациям прибылью компании. Насколько рискованно инвестиро</w:t>
            </w:r>
            <w:r w:rsidRPr="005A3E7E">
              <w:rPr>
                <w:sz w:val="22"/>
                <w:szCs w:val="22"/>
              </w:rPr>
              <w:softHyphen/>
              <w:t xml:space="preserve">вание в облигации этой компании?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380963D7" w14:textId="77777777" w:rsidTr="007A1AEA">
              <w:tc>
                <w:tcPr>
                  <w:tcW w:w="3113" w:type="dxa"/>
                  <w:vMerge w:val="restart"/>
                </w:tcPr>
                <w:p w14:paraId="5F822C1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1FE1E48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F91E9CE" w14:textId="77777777" w:rsidTr="007A1AEA">
              <w:tc>
                <w:tcPr>
                  <w:tcW w:w="3113" w:type="dxa"/>
                  <w:vMerge/>
                </w:tcPr>
                <w:p w14:paraId="5B48038C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4BD06E5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12BE74C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36D3CC2A" w14:textId="77777777" w:rsidTr="007A1AEA">
              <w:tc>
                <w:tcPr>
                  <w:tcW w:w="3113" w:type="dxa"/>
                </w:tcPr>
                <w:p w14:paraId="0BC3479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D9D8DA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0050CCF7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5C214629" w14:textId="77777777" w:rsidTr="007A1AEA">
              <w:tc>
                <w:tcPr>
                  <w:tcW w:w="3113" w:type="dxa"/>
                </w:tcPr>
                <w:p w14:paraId="764C361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64C3AF26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422337D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1BE5053" w14:textId="77777777" w:rsidTr="007A1AEA">
              <w:tc>
                <w:tcPr>
                  <w:tcW w:w="3113" w:type="dxa"/>
                </w:tcPr>
                <w:p w14:paraId="038D68B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lastRenderedPageBreak/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2F600F3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128F6264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2626904" w14:textId="63176FA6" w:rsidR="00584502" w:rsidRPr="00B00091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облигации 8000 руб., ежегодная купонная ставка — 15%; до погашения остается четыре года. Определите курсовую стоимость облигации, если уровень доходности инвестиций на рынке составляет 14%. </w:t>
            </w:r>
          </w:p>
          <w:p w14:paraId="1D1C4A42" w14:textId="7735B34B" w:rsidR="00584502" w:rsidRPr="005A3E7E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Пятипроцентная облигация должна приносить доход 50 руб. на каж</w:t>
            </w:r>
            <w:r w:rsidRPr="00B00091">
              <w:rPr>
                <w:sz w:val="22"/>
                <w:szCs w:val="22"/>
              </w:rPr>
              <w:softHyphen/>
              <w:t xml:space="preserve"> дые 1000 руб. основного долга; текущий рыночный курс облигации — 700 руб. Определите текущую доходность этой облигации. </w:t>
            </w:r>
          </w:p>
          <w:p w14:paraId="3D4EEF9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6159921A" w14:textId="244F1D15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1</w:t>
            </w:r>
            <w:r w:rsidRPr="005A3E7E">
              <w:rPr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компаниях А и В.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6B7E4D93" w14:textId="77777777" w:rsidTr="007A1AEA">
              <w:tc>
                <w:tcPr>
                  <w:tcW w:w="3113" w:type="dxa"/>
                  <w:vMerge w:val="restart"/>
                </w:tcPr>
                <w:p w14:paraId="4446DE4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DC9A2FA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979E5B8" w14:textId="77777777" w:rsidTr="007A1AEA">
              <w:tc>
                <w:tcPr>
                  <w:tcW w:w="3113" w:type="dxa"/>
                  <w:vMerge/>
                </w:tcPr>
                <w:p w14:paraId="6772EAE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3EA9718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05766128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6761EB93" w14:textId="77777777" w:rsidTr="007A1AEA">
              <w:tc>
                <w:tcPr>
                  <w:tcW w:w="3113" w:type="dxa"/>
                </w:tcPr>
                <w:p w14:paraId="446E816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E686500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65F79D7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6E1675C0" w14:textId="77777777" w:rsidTr="007A1AEA">
              <w:tc>
                <w:tcPr>
                  <w:tcW w:w="3113" w:type="dxa"/>
                </w:tcPr>
                <w:p w14:paraId="3297497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70E9EC49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591AA41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7435DC3" w14:textId="77777777" w:rsidTr="007A1AEA">
              <w:tc>
                <w:tcPr>
                  <w:tcW w:w="3113" w:type="dxa"/>
                </w:tcPr>
                <w:p w14:paraId="6EB02DB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77D61C0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6BFEC11D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E70CECA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 xml:space="preserve">Рассчитайте показатель покрытия дивидендов по привилегированным акциям прибылью и укажите исходя из его значения, в какую компанию выгоднее инвестировать средства. </w:t>
            </w:r>
          </w:p>
          <w:p w14:paraId="7D34D0AE" w14:textId="622C360F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бескупонной облигации равен 5000 руб.; до погашения остается три года. Определите курсовую стоимость, если доходность инвестиций на рынке составляет 20%. </w:t>
            </w:r>
          </w:p>
          <w:p w14:paraId="351FA708" w14:textId="35B470CE" w:rsidR="00EB4306" w:rsidRPr="00B00091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lastRenderedPageBreak/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У инвестора имеется восьмипроцентная облигация номинальной стоимостью 1500 руб.; до срока ее погашения остается 15 лет; в насто</w:t>
            </w:r>
            <w:r w:rsidRPr="00B00091">
              <w:rPr>
                <w:sz w:val="22"/>
                <w:szCs w:val="22"/>
              </w:rPr>
              <w:softHyphen/>
              <w:t xml:space="preserve"> ящее время облигация оценивается в 1350 руб.</w:t>
            </w:r>
            <w:r w:rsidRPr="00B00091">
              <w:rPr>
                <w:sz w:val="22"/>
                <w:szCs w:val="22"/>
              </w:rPr>
              <w:br/>
              <w:t xml:space="preserve">Определите приблизительную (заявленную) доходность этой облигации. </w:t>
            </w:r>
          </w:p>
          <w:p w14:paraId="5522DA5B" w14:textId="77777777" w:rsidR="00EB4306" w:rsidRPr="00B00091" w:rsidRDefault="00EB4306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FCA66D3" w14:textId="4F340E8F" w:rsidR="00DF1426" w:rsidRPr="00287AA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375CD" w:rsidRPr="00287AA0" w14:paraId="682C9744" w14:textId="77777777" w:rsidTr="00A13EB6">
        <w:trPr>
          <w:trHeight w:val="283"/>
        </w:trPr>
        <w:tc>
          <w:tcPr>
            <w:tcW w:w="993" w:type="dxa"/>
          </w:tcPr>
          <w:p w14:paraId="7C149358" w14:textId="77777777" w:rsidR="000375CD" w:rsidRPr="00287AA0" w:rsidRDefault="000375CD" w:rsidP="000375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65924D" w14:textId="2594412C" w:rsidR="000375CD" w:rsidRPr="00287AA0" w:rsidRDefault="000375CD" w:rsidP="000375CD">
            <w:pPr>
              <w:rPr>
                <w:i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>Контрольная работа по теме 5.</w:t>
            </w:r>
            <w:r w:rsidRPr="00287AA0">
              <w:rPr>
                <w:b/>
                <w:sz w:val="22"/>
                <w:szCs w:val="22"/>
              </w:rPr>
              <w:t xml:space="preserve"> «</w:t>
            </w:r>
            <w:r w:rsidRPr="00287AA0">
              <w:rPr>
                <w:bCs/>
                <w:sz w:val="22"/>
                <w:szCs w:val="22"/>
              </w:rPr>
              <w:t>Оптимальный инвестиционный портфель»</w:t>
            </w:r>
          </w:p>
        </w:tc>
        <w:tc>
          <w:tcPr>
            <w:tcW w:w="9723" w:type="dxa"/>
          </w:tcPr>
          <w:p w14:paraId="597D0073" w14:textId="77777777" w:rsidR="000375CD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49CB4EA7" w14:textId="6B3B01D9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1.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а оставшуюся сумму распределить поровну между активами А и В. 1. Определите ожидаемую норму дохода по портфелю в целом. 2. Определите общий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портфелю инвестиций, если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акций А — 1,4, для акций В — 0,8, для акций С — 1,9. 3. Охарактеризуйте получаемый портфель с точки зрения соотношения дохода и риска. </w:t>
            </w:r>
          </w:p>
          <w:p w14:paraId="4C46D09F" w14:textId="729F0FE8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Портфель инвестора на 40% состоит из акции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1,4) и на 60% из акции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0,9); безрисковые ценные бумаги обеспечивают доход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на уровне 9%, средняя доходность по акции — 12%. Определите требуемую доходность портфеля инвестиций. </w:t>
            </w:r>
          </w:p>
          <w:p w14:paraId="36027EB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35908040" w14:textId="6056F9E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</w:t>
            </w:r>
            <w:r w:rsidR="00287AA0"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инвестирования предлагаются следующие ценные бумаги: </w:t>
            </w:r>
          </w:p>
          <w:p w14:paraId="65A2673C" w14:textId="1FA519FE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• акция компании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= 1,2);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1,6);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С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1,0). </w:t>
            </w:r>
          </w:p>
          <w:p w14:paraId="3EBE4432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Доходность государственных ценных бумаг составляет 15%; доходность среднерыночной акции — 17%. 1. Определите в соответствии с методикой САРМ ожидаемую доходность по каждой акции. 2. Сделайте выводы о взаимозависимости доходности и риска. Инвести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в какие из акций наиболее предпочтительны для инвестора, если он стремится: </w:t>
            </w:r>
          </w:p>
          <w:p w14:paraId="6B24560C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к минимизации риска; </w:t>
            </w:r>
          </w:p>
          <w:p w14:paraId="7478E5E5" w14:textId="6C05ED6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максимизации дохода. </w:t>
            </w:r>
          </w:p>
          <w:p w14:paraId="7B6233BD" w14:textId="212A6630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Норма доходности государственных ценных бумаг—10%, среднеры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ночной ценной бумаги—14%, требуемая норма доходности акции X —17%. Определите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акции X. </w:t>
            </w:r>
          </w:p>
          <w:p w14:paraId="78D5C52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8DFC4" w14:textId="77777777" w:rsidR="00481F92" w:rsidRPr="00287AA0" w:rsidRDefault="00481F92" w:rsidP="000375CD">
            <w:pPr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</w:p>
          <w:p w14:paraId="1FAA6D37" w14:textId="23D048BC" w:rsidR="00481F92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lastRenderedPageBreak/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</w:t>
            </w:r>
            <w:r w:rsidRPr="00271F97">
              <w:rPr>
                <w:sz w:val="22"/>
                <w:szCs w:val="22"/>
              </w:rPr>
              <w:lastRenderedPageBreak/>
              <w:t>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DC32D9" w:rsidRDefault="00C82C8B" w:rsidP="00DC32D9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Билет 1.</w:t>
            </w:r>
          </w:p>
          <w:p w14:paraId="5E489974" w14:textId="27660C31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Экономическая сущность инвестиций. Классификация инвестиций и инвесторов.</w:t>
            </w:r>
          </w:p>
          <w:p w14:paraId="358A1C90" w14:textId="77777777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Особенности анализа альтернативных проектов. Причины противоречия критериев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 и 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.</w:t>
            </w:r>
          </w:p>
          <w:p w14:paraId="415A6B89" w14:textId="4838015B" w:rsidR="00DC32D9" w:rsidRPr="00DC32D9" w:rsidRDefault="00DC32D9" w:rsidP="00557A9A">
            <w:pPr>
              <w:pStyle w:val="af0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Задача. Проект, требующий инвестиций в сумме 160 м.р., предполагает получение ежегодного денежного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10EE6E2C" w14:textId="50B011F4" w:rsidR="00DC32D9" w:rsidRPr="00DC32D9" w:rsidRDefault="00DC32D9" w:rsidP="00DC32D9">
            <w:pPr>
              <w:ind w:left="720"/>
              <w:jc w:val="both"/>
              <w:rPr>
                <w:sz w:val="22"/>
                <w:szCs w:val="22"/>
              </w:rPr>
            </w:pPr>
          </w:p>
          <w:p w14:paraId="0DADB109" w14:textId="3322B1DA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Билет 2.</w:t>
            </w:r>
          </w:p>
          <w:p w14:paraId="2233EB82" w14:textId="091514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Реальные (прямые) инвестиции, их основные характеристики и классификация.</w:t>
            </w:r>
          </w:p>
          <w:p w14:paraId="0B2CBC4E" w14:textId="1022221B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Преимущества и недостатки методов оценки инвестиционных проектов, Критерии принятия инвестиционных решений.</w:t>
            </w:r>
          </w:p>
          <w:p w14:paraId="770F0762" w14:textId="0ABBBA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 Выберите наиболее выгодный проект по критерию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>, если цена капитала 10 % .</w:t>
            </w:r>
          </w:p>
          <w:p w14:paraId="169B257D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</w:p>
          <w:p w14:paraId="58F9F76A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DC32D9" w:rsidRPr="00DC32D9" w14:paraId="59D2FEC8" w14:textId="77777777" w:rsidTr="007A1AEA">
              <w:tc>
                <w:tcPr>
                  <w:tcW w:w="1231" w:type="dxa"/>
                </w:tcPr>
                <w:p w14:paraId="08957088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680ACEC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1AB52B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249095E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2 года</w:t>
                  </w:r>
                </w:p>
              </w:tc>
            </w:tr>
            <w:tr w:rsidR="00DC32D9" w:rsidRPr="00DC32D9" w14:paraId="464A0A27" w14:textId="77777777" w:rsidTr="007A1AEA">
              <w:tc>
                <w:tcPr>
                  <w:tcW w:w="1231" w:type="dxa"/>
                </w:tcPr>
                <w:p w14:paraId="0E851CE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lastRenderedPageBreak/>
                    <w:t>А</w:t>
                  </w:r>
                </w:p>
              </w:tc>
              <w:tc>
                <w:tcPr>
                  <w:tcW w:w="2410" w:type="dxa"/>
                </w:tcPr>
                <w:p w14:paraId="23B32A2E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2B65F32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012D6A0C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DC32D9" w:rsidRPr="00DC32D9" w14:paraId="3B9FC1C3" w14:textId="77777777" w:rsidTr="007A1AEA">
              <w:tc>
                <w:tcPr>
                  <w:tcW w:w="1231" w:type="dxa"/>
                </w:tcPr>
                <w:p w14:paraId="21745210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067CF13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23F0781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470F93A3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</w:tbl>
          <w:p w14:paraId="08C51113" w14:textId="7AD935BF" w:rsidR="00DC32D9" w:rsidRPr="00DC32D9" w:rsidRDefault="00DC32D9" w:rsidP="00DC32D9">
            <w:pPr>
              <w:pStyle w:val="af0"/>
              <w:ind w:left="709"/>
              <w:jc w:val="both"/>
              <w:rPr>
                <w:sz w:val="22"/>
                <w:szCs w:val="22"/>
              </w:rPr>
            </w:pPr>
          </w:p>
          <w:p w14:paraId="45050CD8" w14:textId="53056AF7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 xml:space="preserve">Билет 3. </w:t>
            </w:r>
          </w:p>
          <w:p w14:paraId="3CDE9113" w14:textId="26147E28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Бюджетирование капитальных вложений. Принципы принятия инвестиционных решений.</w:t>
            </w:r>
          </w:p>
          <w:p w14:paraId="000E8857" w14:textId="6661E934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Внутренняя норма доходности (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): его сущность и алгоритм расчета.</w:t>
            </w:r>
          </w:p>
          <w:p w14:paraId="4098D530" w14:textId="2BB153CC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Имеются следующие данные о компаниях С и D.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DC32D9" w:rsidRPr="00DC32D9" w14:paraId="026AEC91" w14:textId="77777777" w:rsidTr="007A1AEA">
              <w:tc>
                <w:tcPr>
                  <w:tcW w:w="3113" w:type="dxa"/>
                  <w:vMerge w:val="restart"/>
                </w:tcPr>
                <w:p w14:paraId="42375712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014361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DC32D9" w:rsidRPr="00DC32D9" w14:paraId="739B57E9" w14:textId="77777777" w:rsidTr="007A1AEA">
              <w:tc>
                <w:tcPr>
                  <w:tcW w:w="3113" w:type="dxa"/>
                  <w:vMerge/>
                </w:tcPr>
                <w:p w14:paraId="5B02279A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CB6303C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7465773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DC32D9" w:rsidRPr="00DC32D9" w14:paraId="2801597B" w14:textId="77777777" w:rsidTr="007A1AEA">
              <w:tc>
                <w:tcPr>
                  <w:tcW w:w="3113" w:type="dxa"/>
                </w:tcPr>
                <w:p w14:paraId="29888B3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DC32D9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76529E44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78500</w:t>
                  </w:r>
                </w:p>
              </w:tc>
              <w:tc>
                <w:tcPr>
                  <w:tcW w:w="3113" w:type="dxa"/>
                </w:tcPr>
                <w:p w14:paraId="5A8E814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81600</w:t>
                  </w:r>
                </w:p>
              </w:tc>
            </w:tr>
            <w:tr w:rsidR="00DC32D9" w:rsidRPr="00DC32D9" w14:paraId="35B03090" w14:textId="77777777" w:rsidTr="007A1AEA">
              <w:tc>
                <w:tcPr>
                  <w:tcW w:w="3113" w:type="dxa"/>
                </w:tcPr>
                <w:p w14:paraId="56D2865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579B75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4130</w:t>
                  </w:r>
                </w:p>
              </w:tc>
              <w:tc>
                <w:tcPr>
                  <w:tcW w:w="3113" w:type="dxa"/>
                </w:tcPr>
                <w:p w14:paraId="097A58E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5240</w:t>
                  </w:r>
                </w:p>
              </w:tc>
            </w:tr>
            <w:tr w:rsidR="00DC32D9" w:rsidRPr="00DC32D9" w14:paraId="16E7BA29" w14:textId="77777777" w:rsidTr="007A1AEA">
              <w:tc>
                <w:tcPr>
                  <w:tcW w:w="3113" w:type="dxa"/>
                </w:tcPr>
                <w:p w14:paraId="4343DE14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Проценты по облигациям, тыс.руб.</w:t>
                  </w:r>
                </w:p>
              </w:tc>
              <w:tc>
                <w:tcPr>
                  <w:tcW w:w="3113" w:type="dxa"/>
                </w:tcPr>
                <w:p w14:paraId="1DAB6FF9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3113" w:type="dxa"/>
                </w:tcPr>
                <w:p w14:paraId="54F35A9A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3350</w:t>
                  </w:r>
                </w:p>
              </w:tc>
            </w:tr>
            <w:tr w:rsidR="00DC32D9" w:rsidRPr="00DC32D9" w14:paraId="577FC2AE" w14:textId="77777777" w:rsidTr="007A1AEA">
              <w:tc>
                <w:tcPr>
                  <w:tcW w:w="3113" w:type="dxa"/>
                </w:tcPr>
                <w:p w14:paraId="52DD862B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Ставка налога на прибыль, %</w:t>
                  </w:r>
                </w:p>
              </w:tc>
              <w:tc>
                <w:tcPr>
                  <w:tcW w:w="3113" w:type="dxa"/>
                </w:tcPr>
                <w:p w14:paraId="17710035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</w:tcPr>
                <w:p w14:paraId="6521A9E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14:paraId="5081210C" w14:textId="4CE880E4" w:rsidR="002C4687" w:rsidRPr="00DC32D9" w:rsidRDefault="00DC32D9" w:rsidP="00DC32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Исходя из полученных результатов укажите, в какую компанию наибо</w:t>
            </w:r>
            <w:r w:rsidRPr="005A3E7E">
              <w:rPr>
                <w:sz w:val="22"/>
                <w:szCs w:val="22"/>
              </w:rPr>
              <w:softHyphen/>
              <w:t>лее выгодно инвестировать средства. Рассчитайте коэффициент покры</w:t>
            </w:r>
            <w:r w:rsidRPr="005A3E7E">
              <w:rPr>
                <w:sz w:val="22"/>
                <w:szCs w:val="22"/>
              </w:rPr>
              <w:softHyphen/>
              <w:t xml:space="preserve">тия дивидендов по привилегированным акциям.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логично и доказательно раскрывает проблему, предложенную в </w:t>
            </w: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221793" w:rsidRDefault="00FD4A53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 xml:space="preserve">анализ </w:t>
      </w:r>
      <w:r w:rsidR="00B32CA7" w:rsidRPr="00221793">
        <w:rPr>
          <w:iCs/>
          <w:sz w:val="26"/>
          <w:szCs w:val="26"/>
        </w:rPr>
        <w:t>ситуаций;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5E4FEFD4" w14:textId="1AAE27F8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 xml:space="preserve">Пример анализа ситуаций по </w:t>
      </w:r>
      <w:r w:rsidRPr="00221793">
        <w:rPr>
          <w:b/>
          <w:bCs/>
          <w:sz w:val="26"/>
          <w:szCs w:val="26"/>
        </w:rPr>
        <w:t xml:space="preserve">теме </w:t>
      </w:r>
      <w:r w:rsidR="00DC32D9" w:rsidRPr="00221793">
        <w:rPr>
          <w:b/>
          <w:bCs/>
          <w:sz w:val="26"/>
          <w:szCs w:val="26"/>
        </w:rPr>
        <w:t>2</w:t>
      </w:r>
      <w:r w:rsidRPr="00221793">
        <w:rPr>
          <w:sz w:val="26"/>
          <w:szCs w:val="26"/>
        </w:rPr>
        <w:t xml:space="preserve"> </w:t>
      </w:r>
      <w:r w:rsidR="00DC32D9" w:rsidRPr="00221793">
        <w:rPr>
          <w:iCs/>
          <w:sz w:val="26"/>
          <w:szCs w:val="26"/>
        </w:rPr>
        <w:t>«</w:t>
      </w:r>
      <w:r w:rsidR="00DC32D9" w:rsidRPr="00221793">
        <w:rPr>
          <w:sz w:val="26"/>
          <w:szCs w:val="26"/>
        </w:rPr>
        <w:t>Оценка эффективности инвестиционных проектов</w:t>
      </w:r>
      <w:r w:rsidR="00DC32D9" w:rsidRPr="00221793">
        <w:rPr>
          <w:iCs/>
          <w:sz w:val="26"/>
          <w:szCs w:val="26"/>
        </w:rPr>
        <w:t>».</w:t>
      </w:r>
    </w:p>
    <w:p w14:paraId="2453002E" w14:textId="77777777" w:rsidR="00B670B8" w:rsidRPr="00221793" w:rsidRDefault="00B670B8" w:rsidP="00221793">
      <w:pPr>
        <w:pStyle w:val="af0"/>
        <w:ind w:left="0" w:firstLine="567"/>
        <w:jc w:val="both"/>
        <w:rPr>
          <w:sz w:val="26"/>
          <w:szCs w:val="26"/>
        </w:rPr>
      </w:pPr>
    </w:p>
    <w:p w14:paraId="3327B971" w14:textId="41220233" w:rsidR="00DC32D9" w:rsidRPr="00221793" w:rsidRDefault="00DC32D9" w:rsidP="00221793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lastRenderedPageBreak/>
        <w:t>Р</w:t>
      </w:r>
      <w:r w:rsidRPr="00DC32D9">
        <w:rPr>
          <w:sz w:val="26"/>
          <w:szCs w:val="26"/>
        </w:rPr>
        <w:t>ас</w:t>
      </w:r>
      <w:r w:rsidRPr="00221793">
        <w:rPr>
          <w:sz w:val="26"/>
          <w:szCs w:val="26"/>
        </w:rPr>
        <w:t>считать</w:t>
      </w:r>
      <w:r w:rsidRPr="00DC32D9">
        <w:rPr>
          <w:sz w:val="26"/>
          <w:szCs w:val="26"/>
        </w:rPr>
        <w:t xml:space="preserve"> поток реальных денежных средств, который возникает в процессе реализации инвестиционного проек</w:t>
      </w:r>
      <w:r w:rsidRPr="00DC32D9">
        <w:rPr>
          <w:sz w:val="26"/>
          <w:szCs w:val="26"/>
        </w:rPr>
        <w:softHyphen/>
        <w:t xml:space="preserve">та, предполагающего создание нового производства. </w:t>
      </w:r>
      <w:r w:rsidR="0002790C" w:rsidRPr="00221793">
        <w:rPr>
          <w:sz w:val="26"/>
          <w:szCs w:val="26"/>
        </w:rPr>
        <w:t>П</w:t>
      </w:r>
      <w:r w:rsidRPr="00DC32D9">
        <w:rPr>
          <w:sz w:val="26"/>
          <w:szCs w:val="26"/>
        </w:rPr>
        <w:t>одразумевается реализация всего объема произведенных това</w:t>
      </w:r>
      <w:r w:rsidRPr="00DC32D9">
        <w:rPr>
          <w:sz w:val="26"/>
          <w:szCs w:val="26"/>
        </w:rPr>
        <w:softHyphen/>
        <w:t>ров. Исходная информация для расчетов дана в тысячах рублей. Проект рассчитан на пять лет. Производственная программа приве</w:t>
      </w:r>
      <w:r w:rsidRPr="00DC32D9">
        <w:rPr>
          <w:sz w:val="26"/>
          <w:szCs w:val="26"/>
        </w:rPr>
        <w:softHyphen/>
        <w:t>дена в табл.</w:t>
      </w:r>
      <w:r w:rsidR="0002790C" w:rsidRPr="00221793">
        <w:rPr>
          <w:sz w:val="26"/>
          <w:szCs w:val="26"/>
        </w:rPr>
        <w:t>:</w:t>
      </w:r>
    </w:p>
    <w:tbl>
      <w:tblPr>
        <w:tblW w:w="9583" w:type="dxa"/>
        <w:tblLook w:val="04A0" w:firstRow="1" w:lastRow="0" w:firstColumn="1" w:lastColumn="0" w:noHBand="0" w:noVBand="1"/>
      </w:tblPr>
      <w:tblGrid>
        <w:gridCol w:w="3680"/>
        <w:gridCol w:w="1135"/>
        <w:gridCol w:w="1134"/>
        <w:gridCol w:w="1134"/>
        <w:gridCol w:w="1134"/>
        <w:gridCol w:w="1366"/>
      </w:tblGrid>
      <w:tr w:rsidR="0002790C" w:rsidRPr="00221793" w14:paraId="76189A68" w14:textId="77777777" w:rsidTr="0002790C">
        <w:trPr>
          <w:trHeight w:val="7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D0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685" w14:textId="63126C22" w:rsidR="0002790C" w:rsidRPr="00221793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</w:t>
            </w:r>
            <w:r w:rsidRPr="0002790C">
              <w:rPr>
                <w:color w:val="000000"/>
                <w:sz w:val="26"/>
                <w:szCs w:val="26"/>
              </w:rPr>
              <w:t>оды</w:t>
            </w:r>
          </w:p>
          <w:p w14:paraId="04428383" w14:textId="06BBE4BA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39F569E5" w14:textId="16EC59EC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6DAF3B96" w14:textId="768DD370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191C84A0" w14:textId="1ABD5D41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790C" w:rsidRPr="00221793" w14:paraId="0C5842A5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09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B6E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FE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3EF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1B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3FA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5BB0F36B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BC" w14:textId="086F056C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бъем производства, 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EE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C51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0F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5BB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D67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</w:tr>
    </w:tbl>
    <w:p w14:paraId="75FD94FF" w14:textId="1353C4CE" w:rsidR="0002790C" w:rsidRPr="0002790C" w:rsidRDefault="0002790C" w:rsidP="0002790C">
      <w:pPr>
        <w:rPr>
          <w:sz w:val="26"/>
          <w:szCs w:val="26"/>
        </w:rPr>
      </w:pPr>
    </w:p>
    <w:p w14:paraId="5009F2C2" w14:textId="606CD50F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На предынвестиционной стадии предполагается произвести следующие затраты, впоследствии относимые на расходы будущих пе</w:t>
      </w:r>
      <w:r w:rsidRPr="0002790C">
        <w:rPr>
          <w:sz w:val="26"/>
          <w:szCs w:val="26"/>
        </w:rPr>
        <w:softHyphen/>
        <w:t>риодов</w:t>
      </w:r>
      <w:r w:rsidRPr="00221793">
        <w:rPr>
          <w:sz w:val="26"/>
          <w:szCs w:val="26"/>
        </w:rPr>
        <w:t xml:space="preserve"> (тыс.руб.):</w:t>
      </w:r>
      <w:r w:rsidRPr="0002790C">
        <w:rPr>
          <w:sz w:val="26"/>
          <w:szCs w:val="26"/>
        </w:rPr>
        <w:t xml:space="preserve"> </w:t>
      </w:r>
    </w:p>
    <w:tbl>
      <w:tblPr>
        <w:tblW w:w="4994" w:type="dxa"/>
        <w:tblLook w:val="04A0" w:firstRow="1" w:lastRow="0" w:firstColumn="1" w:lastColumn="0" w:noHBand="0" w:noVBand="1"/>
      </w:tblPr>
      <w:tblGrid>
        <w:gridCol w:w="3694"/>
        <w:gridCol w:w="1300"/>
      </w:tblGrid>
      <w:tr w:rsidR="0002790C" w:rsidRPr="00221793" w14:paraId="1383F46E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1E3" w14:textId="75C5FE64" w:rsidR="0002790C" w:rsidRPr="00221793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Предынвестиционные затраты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BDE" w14:textId="4122D0FD" w:rsidR="0002790C" w:rsidRPr="00221793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тыс.руб.</w:t>
            </w:r>
          </w:p>
        </w:tc>
      </w:tr>
      <w:tr w:rsidR="0002790C" w:rsidRPr="0002790C" w14:paraId="0A529ABD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7E" w14:textId="3C6AFAC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сследование возможностей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7A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10DC1473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64" w14:textId="622E8433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 xml:space="preserve">Предварительные </w:t>
            </w:r>
            <w:r w:rsidRPr="00221793">
              <w:rPr>
                <w:color w:val="000000"/>
                <w:sz w:val="26"/>
                <w:szCs w:val="26"/>
              </w:rPr>
              <w:t xml:space="preserve">технико-экономические </w:t>
            </w:r>
            <w:r w:rsidRPr="0002790C">
              <w:rPr>
                <w:color w:val="000000"/>
                <w:sz w:val="26"/>
                <w:szCs w:val="26"/>
              </w:rPr>
              <w:t>исследования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A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7ED4C457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4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Бизнес-план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9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3F574054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1E" w14:textId="44EED35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41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14:paraId="04875A40" w14:textId="3D42CC14" w:rsidR="0002790C" w:rsidRPr="0002790C" w:rsidRDefault="0002790C" w:rsidP="0002790C">
      <w:pPr>
        <w:rPr>
          <w:sz w:val="26"/>
          <w:szCs w:val="26"/>
        </w:rPr>
      </w:pPr>
    </w:p>
    <w:p w14:paraId="0837926E" w14:textId="2A2B0CB9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Инвестиционные издержки проекта планируется осуществить в размере 14 000 тыс. руб.</w:t>
      </w:r>
      <w:r w:rsidRPr="00221793">
        <w:rPr>
          <w:sz w:val="26"/>
          <w:szCs w:val="26"/>
        </w:rPr>
        <w:t>: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268"/>
        <w:gridCol w:w="866"/>
      </w:tblGrid>
      <w:tr w:rsidR="0002790C" w:rsidRPr="0002790C" w14:paraId="343F76C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AC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Инвестиционные затраты, тыс.руб</w:t>
            </w:r>
          </w:p>
        </w:tc>
      </w:tr>
      <w:tr w:rsidR="0002790C" w:rsidRPr="0002790C" w14:paraId="39481B3F" w14:textId="77777777" w:rsidTr="0002790C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0B" w14:textId="55AB3804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аводское оборудование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15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02790C" w:rsidRPr="0002790C" w14:paraId="012EC76C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EC" w14:textId="609D5B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ервоначальный оборотный капитал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02790C" w:rsidRPr="0002790C" w14:paraId="2F9F80D5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B2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НМА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8FA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1A0E9E6D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32" w14:textId="5A72F62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556" w14:textId="77777777" w:rsidR="0002790C" w:rsidRPr="0002790C" w:rsidRDefault="0002790C" w:rsidP="0002790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14000</w:t>
            </w:r>
          </w:p>
        </w:tc>
      </w:tr>
    </w:tbl>
    <w:p w14:paraId="02E8E0AF" w14:textId="4B0E8CAC" w:rsidR="0002790C" w:rsidRPr="0002790C" w:rsidRDefault="0002790C" w:rsidP="0002790C">
      <w:pPr>
        <w:spacing w:before="100" w:beforeAutospacing="1" w:after="100" w:afterAutospacing="1"/>
        <w:rPr>
          <w:sz w:val="26"/>
          <w:szCs w:val="26"/>
        </w:rPr>
      </w:pPr>
    </w:p>
    <w:p w14:paraId="7958377A" w14:textId="43ED3EDF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Амортизация начисляется равными долями в течение всего срока службы (пять лет). Через пять лет фирма сможет реализовать оборудование по цене 1019 тыс. руб. в размере 9,26% первоначаль</w:t>
      </w:r>
      <w:r w:rsidRPr="0002790C">
        <w:rPr>
          <w:sz w:val="26"/>
          <w:szCs w:val="26"/>
        </w:rPr>
        <w:softHyphen/>
        <w:t xml:space="preserve">ной стоимости. </w:t>
      </w:r>
    </w:p>
    <w:p w14:paraId="4855483E" w14:textId="1995628C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Маркетинговые исследования показали, что фирма сможет реализовывать свою продукцию по цене 12 000 тыс. руб. за единицу. Затраты же на ее производство составят 9 800 тыс. руб. 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401"/>
        <w:gridCol w:w="736"/>
      </w:tblGrid>
      <w:tr w:rsidR="0002790C" w:rsidRPr="0002790C" w14:paraId="156D1A9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D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lastRenderedPageBreak/>
              <w:t>Затраты на производство единицы продукции,  руб</w:t>
            </w:r>
          </w:p>
        </w:tc>
      </w:tr>
      <w:tr w:rsidR="0002790C" w:rsidRPr="0002790C" w14:paraId="38E9C62B" w14:textId="77777777" w:rsidTr="0002790C">
        <w:trPr>
          <w:trHeight w:val="32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E54" w14:textId="599D174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</w:t>
            </w:r>
            <w:r w:rsidRPr="0002790C">
              <w:rPr>
                <w:color w:val="000000"/>
                <w:sz w:val="26"/>
                <w:szCs w:val="26"/>
              </w:rPr>
              <w:t>атериалы и комплектующие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8600</w:t>
            </w:r>
          </w:p>
        </w:tc>
      </w:tr>
      <w:tr w:rsidR="0002790C" w:rsidRPr="0002790C" w14:paraId="61915909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347" w14:textId="647284E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/пл и отчисления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BD2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07E7135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EA1" w14:textId="018BD00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бщезаводские и накладные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097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02790C" w:rsidRPr="0002790C" w14:paraId="275443C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CA" w14:textId="0D96E39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здержки на продажах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2A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61371671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6A" w14:textId="2B4133C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0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9800</w:t>
            </w:r>
          </w:p>
        </w:tc>
      </w:tr>
    </w:tbl>
    <w:p w14:paraId="28F80A85" w14:textId="51A65C53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Финансирование проекта предполагается осуществлять за счет долгосрочного кредита под 7% годовых.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934"/>
        <w:gridCol w:w="886"/>
        <w:gridCol w:w="866"/>
        <w:gridCol w:w="866"/>
        <w:gridCol w:w="1043"/>
        <w:gridCol w:w="851"/>
        <w:gridCol w:w="850"/>
      </w:tblGrid>
      <w:tr w:rsidR="0002790C" w:rsidRPr="00221793" w14:paraId="4589B9DC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C7" w14:textId="20CBD61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</w:t>
            </w:r>
            <w:r w:rsidRPr="0002790C">
              <w:rPr>
                <w:color w:val="000000"/>
                <w:sz w:val="26"/>
                <w:szCs w:val="26"/>
              </w:rPr>
              <w:t>инамика погашения кредита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56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721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632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66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99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B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</w:tr>
      <w:tr w:rsidR="0002790C" w:rsidRPr="00221793" w14:paraId="1CC75A40" w14:textId="77777777" w:rsidTr="0002790C">
        <w:trPr>
          <w:trHeight w:val="3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0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0A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D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8A3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8A7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6D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78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37A600A9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CD" w14:textId="30E3BA8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F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26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8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6AE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5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B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</w:tr>
      <w:tr w:rsidR="0002790C" w:rsidRPr="00221793" w14:paraId="59B1BD5B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DA" w14:textId="491943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начало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EC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DB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CD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33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1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5E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2790C" w:rsidRPr="00221793" w14:paraId="299EAB48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A5B" w14:textId="73357E7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E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9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07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3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C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D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</w:tr>
      <w:tr w:rsidR="0002790C" w:rsidRPr="00221793" w14:paraId="5922A377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4" w14:textId="288318E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роценты выплаченные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A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B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68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E6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B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E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245</w:t>
            </w:r>
          </w:p>
        </w:tc>
      </w:tr>
    </w:tbl>
    <w:p w14:paraId="7630BF81" w14:textId="31C66A3D" w:rsidR="0002790C" w:rsidRPr="00221793" w:rsidRDefault="00221793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Данные о стоимости основных фондов и нематериальных активов приведены в следующей таблице.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074"/>
        <w:gridCol w:w="866"/>
        <w:gridCol w:w="736"/>
        <w:gridCol w:w="777"/>
        <w:gridCol w:w="1134"/>
        <w:gridCol w:w="851"/>
        <w:gridCol w:w="850"/>
      </w:tblGrid>
      <w:tr w:rsidR="00221793" w:rsidRPr="00221793" w14:paraId="574AF4E5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8B7" w14:textId="12233050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Стоимость Основных фондов и НМА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18B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BE6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E8E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EC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83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E5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</w:tr>
      <w:tr w:rsidR="00221793" w:rsidRPr="00221793" w14:paraId="3BD161F4" w14:textId="77777777" w:rsidTr="00221793">
        <w:trPr>
          <w:trHeight w:val="3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3D3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F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4F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3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A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9D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8A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4CD2D0C6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BF9" w14:textId="246155C9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399" w14:textId="4333FCFE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CE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52A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5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6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</w:tr>
      <w:tr w:rsidR="00221793" w:rsidRPr="00221793" w14:paraId="4C420E74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DA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Стоимость ОС и НМА на конец периода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A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11800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C9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8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5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683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14F1692" w14:textId="0394C284" w:rsidR="00221793" w:rsidRPr="00221793" w:rsidRDefault="00221793" w:rsidP="0002790C">
      <w:pPr>
        <w:spacing w:before="100" w:beforeAutospacing="1" w:after="100" w:afterAutospacing="1"/>
        <w:rPr>
          <w:sz w:val="26"/>
          <w:szCs w:val="26"/>
        </w:rPr>
      </w:pPr>
      <w:r w:rsidRPr="00221793">
        <w:rPr>
          <w:sz w:val="26"/>
          <w:szCs w:val="26"/>
        </w:rPr>
        <w:t>Данные расчётов свести в следующую таблицу: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4360"/>
        <w:gridCol w:w="850"/>
        <w:gridCol w:w="709"/>
        <w:gridCol w:w="851"/>
        <w:gridCol w:w="708"/>
        <w:gridCol w:w="851"/>
        <w:gridCol w:w="709"/>
      </w:tblGrid>
      <w:tr w:rsidR="00221793" w:rsidRPr="00221793" w14:paraId="45405918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9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C46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Поток реальных денег,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1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84C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1CA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493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E59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</w:tr>
      <w:tr w:rsidR="00221793" w:rsidRPr="00221793" w14:paraId="4912AEDA" w14:textId="77777777" w:rsidTr="00C841A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329" w14:textId="77777777" w:rsidR="00221793" w:rsidRPr="00221793" w:rsidRDefault="00221793" w:rsidP="007A1A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C27" w14:textId="343D970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Годы</w:t>
            </w:r>
          </w:p>
          <w:p w14:paraId="2F8992FD" w14:textId="39D84BB3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B408289" w14:textId="39DCEF8A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9C603DD" w14:textId="6BDE4EF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DD84B21" w14:textId="4A88E8D2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A91836" w14:textId="0158A10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1793" w:rsidRPr="00221793" w14:paraId="6E85CD3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5D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2DE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Операционная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CA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D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FE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8D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B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248476A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03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5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Выручка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7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D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9B6C4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B7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5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Материалы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D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F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6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AF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F4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AABD82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A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B7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Зарплата и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0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7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8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2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0D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307BA3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97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Общезаводские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0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5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A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9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0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D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71575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E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Издержки на продажах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C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0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F2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BFD50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67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F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CB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AB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9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B8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06B44E2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1EA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A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 составе себестоимости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0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7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E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EA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12E80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9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D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Расходы будущих периодов (предынвестиционные затраты)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3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1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B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A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1998B1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EE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D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Балансовая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3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E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C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5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2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7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A4884A7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A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Налог на прибыль (20%)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7A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1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AE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3C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1D5B8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EE5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1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Чистая прибыль по операционной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6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B6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2C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28C53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6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14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операционной деятельности ЧП+амортиз+%+РБП)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3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1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3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1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6D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6672D5D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37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7D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Инвестиционная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5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92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81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9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8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92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8E1186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E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EB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Поступления от продажи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6B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A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0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5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8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2B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5C8E0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690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C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Заводское оборудование (покупка)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F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41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E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A8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5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DEE243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B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24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первоначальный оборотный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54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C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2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1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C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BA9C0E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5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НМА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4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4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B7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8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7DE9899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2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6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3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6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9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F2BE385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874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5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C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5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9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02C177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71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CB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4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E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1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E918E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6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F45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63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8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E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162049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EF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08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Долгосрочный кредит (получение)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C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1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36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4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1F0314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0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8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6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F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D7FF64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62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выплаченные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E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D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1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78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774A7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A8C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финансовой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A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2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7F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3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5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B7B66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7F8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58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D1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6FC85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22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B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8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B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6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E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5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A2E8FF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Дисконтирующий множитель d=7%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7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8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6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1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0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5648B4E1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Дисконтированный 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2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74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2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1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89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4F74F1F" w14:textId="77777777" w:rsidR="00BC52E5" w:rsidRPr="00221793" w:rsidRDefault="00BC52E5" w:rsidP="00221793">
      <w:pPr>
        <w:jc w:val="both"/>
        <w:rPr>
          <w:iCs/>
        </w:rPr>
      </w:pPr>
    </w:p>
    <w:p w14:paraId="06A9F463" w14:textId="4C6C0DD2" w:rsidR="006E200E" w:rsidRPr="00C339BE" w:rsidRDefault="006252E4" w:rsidP="00C339BE">
      <w:pPr>
        <w:pStyle w:val="1"/>
        <w:ind w:left="0" w:right="-7" w:firstLine="567"/>
        <w:rPr>
          <w:i/>
          <w:sz w:val="26"/>
          <w:szCs w:val="26"/>
        </w:rPr>
      </w:pPr>
      <w:r w:rsidRPr="00C339BE">
        <w:rPr>
          <w:sz w:val="26"/>
          <w:szCs w:val="26"/>
        </w:rPr>
        <w:t>ПРАКТИЧЕСКАЯ ПОДГОТОВКА</w:t>
      </w:r>
    </w:p>
    <w:p w14:paraId="54B43539" w14:textId="4BE0E044" w:rsidR="000F531A" w:rsidRPr="00C339BE" w:rsidRDefault="000F531A" w:rsidP="00557A9A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C339BE">
        <w:rPr>
          <w:rFonts w:eastAsiaTheme="minorHAnsi"/>
          <w:w w:val="105"/>
          <w:sz w:val="26"/>
          <w:szCs w:val="26"/>
        </w:rPr>
        <w:t>практических занятий</w:t>
      </w:r>
      <w:r w:rsidRPr="00C339BE">
        <w:rPr>
          <w:rFonts w:eastAsiaTheme="minorHAnsi"/>
          <w:i/>
          <w:w w:val="105"/>
          <w:sz w:val="26"/>
          <w:szCs w:val="26"/>
        </w:rPr>
        <w:t xml:space="preserve"> </w:t>
      </w:r>
      <w:r w:rsidRPr="00C339BE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C339BE">
        <w:rPr>
          <w:sz w:val="26"/>
          <w:szCs w:val="26"/>
        </w:rPr>
        <w:t>Примеры заданий.</w:t>
      </w:r>
    </w:p>
    <w:p w14:paraId="26FC9F9B" w14:textId="1E5FF36E" w:rsidR="005A3E7E" w:rsidRPr="00C339BE" w:rsidRDefault="005A3E7E" w:rsidP="00C339BE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Тема 2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7729"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«Оценка эффективности инвестиционных проектов»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A57C2C" w14:textId="5424F5B0" w:rsidR="005A3E7E" w:rsidRPr="00C339BE" w:rsidRDefault="000F3B72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Задача 1.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</w:t>
      </w:r>
      <w:r w:rsidRPr="00C339BE">
        <w:rPr>
          <w:rFonts w:ascii="Times New Roman" w:hAnsi="Times New Roman" w:cs="Times New Roman"/>
          <w:sz w:val="26"/>
          <w:szCs w:val="26"/>
        </w:rPr>
        <w:lastRenderedPageBreak/>
        <w:t>прямолинейной амортизации в размере 20%. Выручка от реализации продукции, выпущенной на данном оборудовании, должна составить: 25млн руб., 26,5 млн руб., 25,2 млн руб., 21,2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и 21млн.руб.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Текущие расходы по годам в первый год эксплуатации составят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10,5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руб. Ежегодно они увеличиваются на 4,5%. Ставка налога на прибыль составляет 20% и ставка дисконта — 12%. </w:t>
      </w:r>
      <w:r w:rsidR="00C339BE" w:rsidRPr="00C339BE">
        <w:rPr>
          <w:rFonts w:ascii="Times New Roman" w:hAnsi="Times New Roman" w:cs="Times New Roman"/>
          <w:sz w:val="26"/>
          <w:szCs w:val="26"/>
        </w:rPr>
        <w:t>Рассчитайте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поток денежных поступлений и показатель чистой текущей</w:t>
      </w:r>
      <w:r w:rsidR="008309F3" w:rsidRP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стоимости</w:t>
      </w:r>
      <w:r w:rsidR="008309F3" w:rsidRPr="00C339BE">
        <w:rPr>
          <w:rFonts w:ascii="Times New Roman" w:hAnsi="Times New Roman" w:cs="Times New Roman"/>
          <w:sz w:val="26"/>
          <w:szCs w:val="26"/>
        </w:rPr>
        <w:t>.</w:t>
      </w:r>
    </w:p>
    <w:p w14:paraId="18680067" w14:textId="73312ABE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2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50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10 млн. руб. Ставка налога на прибыль 20%.  Под инвестиционный проект планируется взять кредит в размере 60 млн.руб. под 10% годовых, и выплачивать его равными частями в конце 3 и 4 года  жизни проекта. Ожидаемые ежегодные значения выручки от реализации составляют: 50 млн.руб., 55 млн.руб., 62 млн.руб., 60 млн.руб.  млн.руб.  Суммарные затраты на материалы, комплектующие, зарплату с отчислениями, общезаводские расходы по годам составляют:28 млн.руб., 30 млн.руб., 33 млн.руб., 31 млн.руб. 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7A43513C" w14:textId="3F2ACBA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3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120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30 млн. руб. Ставка налога на прибыль 20%. Под инвестиционный проект планируется взять кредит в размере 150 млн.руб. под 11% годовых, и выплачивать его равными частями в конце 2, 3 и 4 года  жизни проекта. Ожидаемые ежегодные значения выручки составляют (млн.руб.): 100, 120, 120, 120.  Затрат на материалы, комплектующие, зарплату с отчислениями, общезаводские расходы по годам составляют (млн.руб.): 45,  48, 51,52.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039066F5" w14:textId="33402727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8309F3" w:rsidRPr="00C339BE">
        <w:rPr>
          <w:b/>
          <w:bCs/>
          <w:sz w:val="26"/>
          <w:szCs w:val="26"/>
        </w:rPr>
        <w:t>4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Инвестор располагает двумя инвестиционными проектами, которые характеризуются следующими данными.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340"/>
        <w:gridCol w:w="1300"/>
        <w:gridCol w:w="1300"/>
      </w:tblGrid>
      <w:tr w:rsidR="005A3E7E" w:rsidRPr="00C339BE" w14:paraId="21A78BFA" w14:textId="77777777" w:rsidTr="007A1AEA">
        <w:trPr>
          <w:trHeight w:val="3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B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Показатель/№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9A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1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</w:t>
            </w:r>
          </w:p>
        </w:tc>
      </w:tr>
      <w:tr w:rsidR="005A3E7E" w:rsidRPr="00C339BE" w14:paraId="609D4343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E6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Инвестиции,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B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720</w:t>
            </w:r>
          </w:p>
        </w:tc>
      </w:tr>
      <w:tr w:rsidR="005A3E7E" w:rsidRPr="00C339BE" w14:paraId="6C0600F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7C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Доходы,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3F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3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</w:tr>
      <w:tr w:rsidR="005A3E7E" w:rsidRPr="00C339BE" w14:paraId="4654ACB2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03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CE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A9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300</w:t>
            </w:r>
          </w:p>
        </w:tc>
      </w:tr>
      <w:tr w:rsidR="005A3E7E" w:rsidRPr="00C339BE" w14:paraId="47F6825A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354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1C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F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400</w:t>
            </w:r>
          </w:p>
        </w:tc>
      </w:tr>
      <w:tr w:rsidR="005A3E7E" w:rsidRPr="00C339BE" w14:paraId="623C9F2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1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2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8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</w:tr>
    </w:tbl>
    <w:p w14:paraId="2BE5E201" w14:textId="1E68CDB6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</w:r>
    </w:p>
    <w:p w14:paraId="2D1BFEA1" w14:textId="620A8C17" w:rsidR="005A3E7E" w:rsidRPr="00C339BE" w:rsidRDefault="005A3E7E" w:rsidP="00C339BE">
      <w:pPr>
        <w:tabs>
          <w:tab w:val="right" w:leader="underscore" w:pos="9639"/>
        </w:tabs>
        <w:ind w:right="-7" w:firstLine="567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3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«Учет инфляции и риска инвестиционных проектов».</w:t>
      </w:r>
    </w:p>
    <w:p w14:paraId="775B13FF" w14:textId="4AA105D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5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Рассчитать показатели средневзвешенной нормы дохода и показатели риска по каждому из трех предлагаемых вариантов, выбирая наиболее предпочтительный из них на основе «правил доминирования».</w:t>
      </w:r>
    </w:p>
    <w:tbl>
      <w:tblPr>
        <w:tblW w:w="985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"/>
        <w:gridCol w:w="1947"/>
        <w:gridCol w:w="37"/>
        <w:gridCol w:w="1929"/>
        <w:gridCol w:w="56"/>
        <w:gridCol w:w="1930"/>
        <w:gridCol w:w="54"/>
        <w:gridCol w:w="1843"/>
        <w:gridCol w:w="70"/>
      </w:tblGrid>
      <w:tr w:rsidR="005A3E7E" w:rsidRPr="00C339BE" w14:paraId="2F1515BB" w14:textId="77777777" w:rsidTr="007A1AEA">
        <w:trPr>
          <w:trHeight w:val="39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5B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Состояние экономики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A7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Вероятность</w:t>
            </w:r>
          </w:p>
        </w:tc>
        <w:tc>
          <w:tcPr>
            <w:tcW w:w="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E6F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Нормы дохода, % </w:t>
            </w:r>
          </w:p>
        </w:tc>
      </w:tr>
      <w:tr w:rsidR="005A3E7E" w:rsidRPr="00C339BE" w14:paraId="476982C1" w14:textId="77777777" w:rsidTr="007A1AEA">
        <w:trPr>
          <w:gridAfter w:val="1"/>
          <w:wAfter w:w="70" w:type="dxa"/>
          <w:trHeight w:val="2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39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B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2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72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25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3 </w:t>
            </w:r>
          </w:p>
        </w:tc>
      </w:tr>
      <w:tr w:rsidR="005A3E7E" w:rsidRPr="00C339BE" w14:paraId="152A5407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17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Глубокий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2B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D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6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44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7,7 </w:t>
            </w:r>
          </w:p>
        </w:tc>
      </w:tr>
      <w:tr w:rsidR="005A3E7E" w:rsidRPr="00C339BE" w14:paraId="14A4080A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A2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AE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0D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85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60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</w:tr>
      <w:tr w:rsidR="005A3E7E" w:rsidRPr="00C339BE" w14:paraId="19625373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4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Средний рост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A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0,40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F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95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3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9,0 </w:t>
            </w:r>
          </w:p>
        </w:tc>
      </w:tr>
      <w:tr w:rsidR="005A3E7E" w:rsidRPr="00C339BE" w14:paraId="7819C83D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28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81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92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3D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D1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11,0 </w:t>
            </w:r>
          </w:p>
        </w:tc>
      </w:tr>
      <w:tr w:rsidR="005A3E7E" w:rsidRPr="00C339BE" w14:paraId="450735F8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CAA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Мощный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04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0,25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3253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5,5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1E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10,5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F61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11,0 </w:t>
            </w:r>
          </w:p>
        </w:tc>
      </w:tr>
    </w:tbl>
    <w:p w14:paraId="40AE3ABE" w14:textId="77777777" w:rsidR="005A3E7E" w:rsidRPr="00C339BE" w:rsidRDefault="005A3E7E" w:rsidP="00C339BE">
      <w:pPr>
        <w:pStyle w:val="Default"/>
        <w:ind w:right="-7" w:firstLine="567"/>
        <w:jc w:val="both"/>
        <w:rPr>
          <w:sz w:val="26"/>
          <w:szCs w:val="26"/>
        </w:rPr>
      </w:pPr>
    </w:p>
    <w:p w14:paraId="77106815" w14:textId="77777777" w:rsidR="005A3E7E" w:rsidRPr="00C339BE" w:rsidRDefault="005A3E7E" w:rsidP="00C339BE">
      <w:pPr>
        <w:ind w:right="-7" w:firstLine="567"/>
        <w:jc w:val="both"/>
        <w:rPr>
          <w:b/>
          <w:sz w:val="26"/>
          <w:szCs w:val="26"/>
        </w:rPr>
      </w:pPr>
    </w:p>
    <w:p w14:paraId="04473483" w14:textId="1489C537" w:rsidR="005A3E7E" w:rsidRPr="00C339BE" w:rsidRDefault="005A3E7E" w:rsidP="00C339BE">
      <w:pPr>
        <w:ind w:right="-7" w:firstLine="567"/>
        <w:jc w:val="both"/>
        <w:rPr>
          <w:sz w:val="26"/>
          <w:szCs w:val="26"/>
        </w:rPr>
      </w:pPr>
      <w:r w:rsidRPr="00C339BE">
        <w:rPr>
          <w:b/>
          <w:sz w:val="26"/>
          <w:szCs w:val="26"/>
        </w:rPr>
        <w:t xml:space="preserve">Задача </w:t>
      </w:r>
      <w:r w:rsidR="00C339BE" w:rsidRPr="00C339BE">
        <w:rPr>
          <w:b/>
          <w:sz w:val="26"/>
          <w:szCs w:val="26"/>
        </w:rPr>
        <w:t>6</w:t>
      </w:r>
      <w:r w:rsidRPr="00C339BE">
        <w:rPr>
          <w:b/>
          <w:sz w:val="26"/>
          <w:szCs w:val="26"/>
        </w:rPr>
        <w:t xml:space="preserve">. </w:t>
      </w:r>
      <w:r w:rsidRPr="00C339BE">
        <w:rPr>
          <w:sz w:val="26"/>
          <w:szCs w:val="26"/>
        </w:rPr>
        <w:t>Предприятие имеет возможность выпускать три вида товара. Вероятность достижения желаемой прибыли при производстве первого товара 0,9, второго 0,95, третьего 0,87. С товарами-заменителями на рынок могут выйти конкуренты и в этом случае объем продаж второго и третьего товаров упадут на 30%.  Из-за удаленности поставщиков сырья для первого и второго товаров есть риск того, что сырье будет привозиться с задержкой и это повлечет за собой снижение объема продаж на 15%. В случае невыдачи банком кредита под оборотные активы удастся выпустить 70% товара 1 и 80% товара 2 и 80% товара 3. Производство какого товара менее рискованно? Рассчитайте риск производства.</w:t>
      </w:r>
    </w:p>
    <w:p w14:paraId="3AB628E2" w14:textId="3E95037D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75B39A7D" w14:textId="063AA393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5597B037" w14:textId="2A1492A8" w:rsidR="005A3E7E" w:rsidRPr="00C339BE" w:rsidRDefault="005A3E7E" w:rsidP="00C339BE">
      <w:pPr>
        <w:spacing w:before="120" w:after="120"/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4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«Оценка инвестиционных качеств и эффективности финансовых инвестиций».</w:t>
      </w:r>
    </w:p>
    <w:p w14:paraId="07DEA512" w14:textId="5B126395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7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С и 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3386DD86" w14:textId="77777777" w:rsidTr="007A1AEA">
        <w:tc>
          <w:tcPr>
            <w:tcW w:w="3113" w:type="dxa"/>
            <w:vMerge w:val="restart"/>
          </w:tcPr>
          <w:p w14:paraId="1D7D18C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632C3F5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240264" w:rsidRPr="00C339BE" w14:paraId="1BF74D6C" w14:textId="77777777" w:rsidTr="007A1AEA">
        <w:tc>
          <w:tcPr>
            <w:tcW w:w="3113" w:type="dxa"/>
            <w:vMerge/>
          </w:tcPr>
          <w:p w14:paraId="57ED2D41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0EDECB5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А</w:t>
            </w:r>
          </w:p>
        </w:tc>
        <w:tc>
          <w:tcPr>
            <w:tcW w:w="3113" w:type="dxa"/>
          </w:tcPr>
          <w:p w14:paraId="029EAA48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</w:tr>
      <w:tr w:rsidR="00240264" w:rsidRPr="00C339BE" w14:paraId="67153848" w14:textId="77777777" w:rsidTr="007A1AEA">
        <w:tc>
          <w:tcPr>
            <w:tcW w:w="3113" w:type="dxa"/>
          </w:tcPr>
          <w:p w14:paraId="7961E3BA" w14:textId="64FE60D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3B6A4FF4" w14:textId="2A8BD35A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78500</w:t>
            </w:r>
          </w:p>
        </w:tc>
        <w:tc>
          <w:tcPr>
            <w:tcW w:w="3113" w:type="dxa"/>
          </w:tcPr>
          <w:p w14:paraId="788A275E" w14:textId="62886D4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81600</w:t>
            </w:r>
          </w:p>
        </w:tc>
      </w:tr>
      <w:tr w:rsidR="00240264" w:rsidRPr="00C339BE" w14:paraId="02CCB3EF" w14:textId="77777777" w:rsidTr="007A1AEA">
        <w:tc>
          <w:tcPr>
            <w:tcW w:w="3113" w:type="dxa"/>
          </w:tcPr>
          <w:p w14:paraId="341D1B2B" w14:textId="136D8DF0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5BA80182" w14:textId="25A2B1DC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4130</w:t>
            </w:r>
          </w:p>
        </w:tc>
        <w:tc>
          <w:tcPr>
            <w:tcW w:w="3113" w:type="dxa"/>
          </w:tcPr>
          <w:p w14:paraId="574EBD9A" w14:textId="3B14451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5240</w:t>
            </w:r>
          </w:p>
        </w:tc>
      </w:tr>
      <w:tr w:rsidR="00240264" w:rsidRPr="00C339BE" w14:paraId="657FD4A4" w14:textId="77777777" w:rsidTr="007A1AEA">
        <w:tc>
          <w:tcPr>
            <w:tcW w:w="3113" w:type="dxa"/>
          </w:tcPr>
          <w:p w14:paraId="021F9C63" w14:textId="7A152868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Проценты по облигациям, тыс.руб.</w:t>
            </w:r>
          </w:p>
        </w:tc>
        <w:tc>
          <w:tcPr>
            <w:tcW w:w="3113" w:type="dxa"/>
          </w:tcPr>
          <w:p w14:paraId="11BF3D2A" w14:textId="0218F3D8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</w:t>
            </w:r>
          </w:p>
        </w:tc>
        <w:tc>
          <w:tcPr>
            <w:tcW w:w="3113" w:type="dxa"/>
          </w:tcPr>
          <w:p w14:paraId="709A2B66" w14:textId="205C78E5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3350</w:t>
            </w:r>
          </w:p>
        </w:tc>
      </w:tr>
      <w:tr w:rsidR="00240264" w:rsidRPr="00C339BE" w14:paraId="1F88989A" w14:textId="77777777" w:rsidTr="007A1AEA">
        <w:tc>
          <w:tcPr>
            <w:tcW w:w="3113" w:type="dxa"/>
          </w:tcPr>
          <w:p w14:paraId="63643952" w14:textId="7E2DCC3D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  <w:lang w:val="en-US"/>
              </w:rPr>
            </w:pPr>
            <w:r w:rsidRPr="00C339BE">
              <w:rPr>
                <w:sz w:val="26"/>
                <w:szCs w:val="26"/>
              </w:rPr>
              <w:t>Ставка налога на прибыль, %</w:t>
            </w:r>
          </w:p>
        </w:tc>
        <w:tc>
          <w:tcPr>
            <w:tcW w:w="3113" w:type="dxa"/>
          </w:tcPr>
          <w:p w14:paraId="16F7FD6C" w14:textId="51D278BD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  <w:tc>
          <w:tcPr>
            <w:tcW w:w="3113" w:type="dxa"/>
          </w:tcPr>
          <w:p w14:paraId="42C1CAA9" w14:textId="3DAEDD19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</w:tr>
    </w:tbl>
    <w:p w14:paraId="73A97DE2" w14:textId="2FAE0820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lastRenderedPageBreak/>
        <w:t>Исходя из полученных результатов укажите, в какую компанию наибо</w:t>
      </w:r>
      <w:r w:rsidRPr="005A3E7E">
        <w:rPr>
          <w:sz w:val="26"/>
          <w:szCs w:val="26"/>
        </w:rPr>
        <w:softHyphen/>
        <w:t>лее выгодно инвестировать средства. Рассчитайте коэффициент покры</w:t>
      </w:r>
      <w:r w:rsidRPr="005A3E7E">
        <w:rPr>
          <w:sz w:val="26"/>
          <w:szCs w:val="26"/>
        </w:rPr>
        <w:softHyphen/>
        <w:t xml:space="preserve">тия дивидендов по привилегированным акциям. </w:t>
      </w:r>
    </w:p>
    <w:p w14:paraId="6F2AE716" w14:textId="4055406A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8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компании С за последние два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6897BA8B" w14:textId="77777777" w:rsidTr="007A1AEA">
        <w:tc>
          <w:tcPr>
            <w:tcW w:w="3113" w:type="dxa"/>
            <w:vMerge w:val="restart"/>
          </w:tcPr>
          <w:p w14:paraId="6F5384C9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7219F34D" w14:textId="4245563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Год</w:t>
            </w:r>
          </w:p>
        </w:tc>
      </w:tr>
      <w:tr w:rsidR="00240264" w:rsidRPr="00C339BE" w14:paraId="3F1D6E34" w14:textId="77777777" w:rsidTr="007A1AEA">
        <w:tc>
          <w:tcPr>
            <w:tcW w:w="3113" w:type="dxa"/>
            <w:vMerge/>
          </w:tcPr>
          <w:p w14:paraId="1FDC642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64FAF718" w14:textId="21564B41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</w:t>
            </w:r>
          </w:p>
        </w:tc>
        <w:tc>
          <w:tcPr>
            <w:tcW w:w="3113" w:type="dxa"/>
          </w:tcPr>
          <w:p w14:paraId="0AE64623" w14:textId="76F0809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</w:t>
            </w:r>
          </w:p>
        </w:tc>
      </w:tr>
      <w:tr w:rsidR="00240264" w:rsidRPr="00C339BE" w14:paraId="0720DFB5" w14:textId="77777777" w:rsidTr="007A1AEA">
        <w:tc>
          <w:tcPr>
            <w:tcW w:w="3113" w:type="dxa"/>
          </w:tcPr>
          <w:p w14:paraId="67199149" w14:textId="3AEF223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Чистая п</w:t>
            </w:r>
            <w:r w:rsidRPr="005A3E7E">
              <w:rPr>
                <w:sz w:val="26"/>
                <w:szCs w:val="26"/>
              </w:rPr>
              <w:t>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5AE799E6" w14:textId="04C35F0B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151780</w:t>
            </w:r>
          </w:p>
        </w:tc>
        <w:tc>
          <w:tcPr>
            <w:tcW w:w="3113" w:type="dxa"/>
          </w:tcPr>
          <w:p w14:paraId="0207FA7B" w14:textId="580B4A3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160220</w:t>
            </w:r>
          </w:p>
        </w:tc>
      </w:tr>
      <w:tr w:rsidR="00240264" w:rsidRPr="00C339BE" w14:paraId="453B029E" w14:textId="77777777" w:rsidTr="007A1AEA">
        <w:tc>
          <w:tcPr>
            <w:tcW w:w="3113" w:type="dxa"/>
          </w:tcPr>
          <w:p w14:paraId="1332DDE1" w14:textId="0F893E11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2176B0E9" w14:textId="711D0DA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2540</w:t>
            </w:r>
          </w:p>
        </w:tc>
        <w:tc>
          <w:tcPr>
            <w:tcW w:w="3113" w:type="dxa"/>
          </w:tcPr>
          <w:p w14:paraId="616D9D5E" w14:textId="4952B72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3130</w:t>
            </w:r>
          </w:p>
        </w:tc>
      </w:tr>
      <w:tr w:rsidR="00240264" w:rsidRPr="00C339BE" w14:paraId="47DD5310" w14:textId="77777777" w:rsidTr="007A1AEA">
        <w:tc>
          <w:tcPr>
            <w:tcW w:w="3113" w:type="dxa"/>
          </w:tcPr>
          <w:p w14:paraId="03E032EE" w14:textId="0E4B135F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Объявленные дивиденды по обыкновенным акциям, тыс.руб.</w:t>
            </w:r>
          </w:p>
        </w:tc>
        <w:tc>
          <w:tcPr>
            <w:tcW w:w="3113" w:type="dxa"/>
          </w:tcPr>
          <w:p w14:paraId="4B0E8B88" w14:textId="38E531D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2770</w:t>
            </w:r>
          </w:p>
        </w:tc>
        <w:tc>
          <w:tcPr>
            <w:tcW w:w="3113" w:type="dxa"/>
          </w:tcPr>
          <w:p w14:paraId="080BCDA8" w14:textId="2BD0062E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3910</w:t>
            </w:r>
          </w:p>
        </w:tc>
      </w:tr>
      <w:tr w:rsidR="00240264" w:rsidRPr="00C339BE" w14:paraId="3AA4437C" w14:textId="77777777" w:rsidTr="007A1AEA">
        <w:tc>
          <w:tcPr>
            <w:tcW w:w="3113" w:type="dxa"/>
          </w:tcPr>
          <w:p w14:paraId="1681E232" w14:textId="3C91F2CB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обыкновенных акций, шт.</w:t>
            </w:r>
          </w:p>
        </w:tc>
        <w:tc>
          <w:tcPr>
            <w:tcW w:w="3113" w:type="dxa"/>
          </w:tcPr>
          <w:p w14:paraId="0FCF49B2" w14:textId="0BFAA948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11600</w:t>
            </w:r>
          </w:p>
        </w:tc>
        <w:tc>
          <w:tcPr>
            <w:tcW w:w="3113" w:type="dxa"/>
          </w:tcPr>
          <w:p w14:paraId="1E4AE79D" w14:textId="3465E4FA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12700</w:t>
            </w:r>
          </w:p>
        </w:tc>
      </w:tr>
    </w:tbl>
    <w:p w14:paraId="5324176A" w14:textId="6A3D201F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Проанализируйте покрытие дивидендов по обыкновенным акциям за данный период, используя известные вам показатели, и сделайте соот</w:t>
      </w:r>
      <w:r w:rsidRPr="005A3E7E">
        <w:rPr>
          <w:sz w:val="26"/>
          <w:szCs w:val="26"/>
        </w:rPr>
        <w:softHyphen/>
        <w:t xml:space="preserve">ветствующие выводы. </w:t>
      </w:r>
    </w:p>
    <w:p w14:paraId="74E2921C" w14:textId="6B683697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9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В и С.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F0E83" w:rsidRPr="00C339BE" w14:paraId="5D68CC5A" w14:textId="77777777" w:rsidTr="007A1AEA">
        <w:tc>
          <w:tcPr>
            <w:tcW w:w="3113" w:type="dxa"/>
            <w:vMerge w:val="restart"/>
          </w:tcPr>
          <w:p w14:paraId="72C0667B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5A2876F7" w14:textId="6519E27B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BF0E83" w:rsidRPr="00C339BE" w14:paraId="3E49A18C" w14:textId="77777777" w:rsidTr="007A1AEA">
        <w:tc>
          <w:tcPr>
            <w:tcW w:w="3113" w:type="dxa"/>
            <w:vMerge/>
          </w:tcPr>
          <w:p w14:paraId="187484BF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9154404" w14:textId="4E5D63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  <w:tc>
          <w:tcPr>
            <w:tcW w:w="3113" w:type="dxa"/>
          </w:tcPr>
          <w:p w14:paraId="4FDF22DF" w14:textId="62F97A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С</w:t>
            </w:r>
          </w:p>
        </w:tc>
      </w:tr>
      <w:tr w:rsidR="00BF0E83" w:rsidRPr="00C339BE" w14:paraId="4036FDF5" w14:textId="77777777" w:rsidTr="007A1AEA">
        <w:tc>
          <w:tcPr>
            <w:tcW w:w="3113" w:type="dxa"/>
          </w:tcPr>
          <w:p w14:paraId="29C75E37" w14:textId="48B28BE7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Общая стоимость активов, тыс.руб.</w:t>
            </w:r>
          </w:p>
        </w:tc>
        <w:tc>
          <w:tcPr>
            <w:tcW w:w="3113" w:type="dxa"/>
          </w:tcPr>
          <w:p w14:paraId="60761C1A" w14:textId="1BED31E0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27098</w:t>
            </w:r>
          </w:p>
        </w:tc>
        <w:tc>
          <w:tcPr>
            <w:tcW w:w="3113" w:type="dxa"/>
          </w:tcPr>
          <w:p w14:paraId="2E20ED29" w14:textId="0F2305D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24753</w:t>
            </w:r>
          </w:p>
        </w:tc>
      </w:tr>
      <w:tr w:rsidR="00BF0E83" w:rsidRPr="00C339BE" w14:paraId="4539EC3F" w14:textId="77777777" w:rsidTr="007A1AEA">
        <w:tc>
          <w:tcPr>
            <w:tcW w:w="3113" w:type="dxa"/>
          </w:tcPr>
          <w:p w14:paraId="18B98576" w14:textId="26ABBF21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Кракосрочная задолженность, тыс.руб.</w:t>
            </w:r>
          </w:p>
        </w:tc>
        <w:tc>
          <w:tcPr>
            <w:tcW w:w="3113" w:type="dxa"/>
          </w:tcPr>
          <w:p w14:paraId="2041B119" w14:textId="4FEFAD15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6210</w:t>
            </w:r>
          </w:p>
        </w:tc>
        <w:tc>
          <w:tcPr>
            <w:tcW w:w="3113" w:type="dxa"/>
          </w:tcPr>
          <w:p w14:paraId="1333CC86" w14:textId="23EB57C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5050</w:t>
            </w:r>
          </w:p>
        </w:tc>
      </w:tr>
      <w:tr w:rsidR="00BF0E83" w:rsidRPr="00C339BE" w14:paraId="143E8735" w14:textId="77777777" w:rsidTr="007A1AEA">
        <w:tc>
          <w:tcPr>
            <w:tcW w:w="3113" w:type="dxa"/>
          </w:tcPr>
          <w:p w14:paraId="5A29163C" w14:textId="3D17B5E0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Долгосрочная задолженность, тыс.руб.</w:t>
            </w:r>
          </w:p>
        </w:tc>
        <w:tc>
          <w:tcPr>
            <w:tcW w:w="3113" w:type="dxa"/>
          </w:tcPr>
          <w:p w14:paraId="7546E478" w14:textId="7A498EB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7480</w:t>
            </w:r>
          </w:p>
        </w:tc>
        <w:tc>
          <w:tcPr>
            <w:tcW w:w="3113" w:type="dxa"/>
          </w:tcPr>
          <w:p w14:paraId="3BB7C648" w14:textId="0509AC3A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4760</w:t>
            </w:r>
          </w:p>
        </w:tc>
      </w:tr>
      <w:tr w:rsidR="00BF0E83" w:rsidRPr="00C339BE" w14:paraId="410DF3BF" w14:textId="77777777" w:rsidTr="007A1AEA">
        <w:tc>
          <w:tcPr>
            <w:tcW w:w="3113" w:type="dxa"/>
          </w:tcPr>
          <w:p w14:paraId="3DD5C7EF" w14:textId="40AFB4AF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привилегированных акций, шт.</w:t>
            </w:r>
          </w:p>
        </w:tc>
        <w:tc>
          <w:tcPr>
            <w:tcW w:w="3113" w:type="dxa"/>
          </w:tcPr>
          <w:p w14:paraId="4D63E0D5" w14:textId="5C4695C2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920</w:t>
            </w:r>
          </w:p>
        </w:tc>
        <w:tc>
          <w:tcPr>
            <w:tcW w:w="3113" w:type="dxa"/>
          </w:tcPr>
          <w:p w14:paraId="0BB53063" w14:textId="6F98AD4D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810</w:t>
            </w:r>
          </w:p>
        </w:tc>
      </w:tr>
    </w:tbl>
    <w:p w14:paraId="5948A843" w14:textId="28F25454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Рассчитайте стоимость активов, приходящуюся на одну привилегиро</w:t>
      </w:r>
      <w:r w:rsidRPr="005A3E7E">
        <w:rPr>
          <w:sz w:val="26"/>
          <w:szCs w:val="26"/>
        </w:rPr>
        <w:softHyphen/>
        <w:t>ванную акцию. Сделайте вывод об инвестиционных качествах привиле</w:t>
      </w:r>
      <w:r w:rsidRPr="005A3E7E">
        <w:rPr>
          <w:sz w:val="26"/>
          <w:szCs w:val="26"/>
        </w:rPr>
        <w:softHyphen/>
        <w:t xml:space="preserve">гированных акций компаний В и С. </w:t>
      </w:r>
    </w:p>
    <w:p w14:paraId="6D7A1247" w14:textId="07902EDA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10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Количество выпущенных в обращение привилегированных акций равно 1250 шт.; общая стоимость активов по балансу 452 890 тыс. руб. Рассчитайте показатели, характеризующие инвестиционные качества привилегированных акций. </w:t>
      </w:r>
    </w:p>
    <w:p w14:paraId="730150B7" w14:textId="2BEFAC9D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11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2000 руб., купон — 20% выплачивается один раз в год; до погашения остается два года. На рынке доходность на инвестиции с уровнем риска, соответствующим данной облигации, оценивается в 12%. Определите курсовую стоимость облигации. </w:t>
      </w:r>
    </w:p>
    <w:p w14:paraId="21F298EE" w14:textId="2B726908" w:rsidR="00584502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12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1000 руб.; купон — 10% выплачивается один раз в год; до погашения остается три года. На рынке доходность на инвестиции с уровнем риска, соответствующим данной облигации, оценивается в 15%. Определите курсовую стоимость облигации.</w:t>
      </w:r>
    </w:p>
    <w:p w14:paraId="66C19817" w14:textId="70905C1E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бескупонной облигации равен 3500 руб., до погашения остается два года. Рассчитайте текущую цену, если рыночная доходность равна 15%. </w:t>
      </w:r>
    </w:p>
    <w:p w14:paraId="63AA8858" w14:textId="1EF51F6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15 000 руб., до погашения остается пять лет. Оцените текущую стоимость бескупонной облигации, если ставка бан</w:t>
      </w:r>
      <w:r w:rsidRPr="00B00091">
        <w:rPr>
          <w:sz w:val="26"/>
          <w:szCs w:val="26"/>
        </w:rPr>
        <w:softHyphen/>
        <w:t xml:space="preserve"> ковского процента на рынке составляет 18%. </w:t>
      </w:r>
    </w:p>
    <w:p w14:paraId="203D87D7" w14:textId="6209124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Выплачиваемый по бессрочной облигации годовой доход состав</w:t>
      </w:r>
      <w:r w:rsidRPr="00B00091">
        <w:rPr>
          <w:sz w:val="26"/>
          <w:szCs w:val="26"/>
        </w:rPr>
        <w:softHyphen/>
        <w:t xml:space="preserve"> ляет 85 руб.; приемлемая рыночная норма дохода — 13%.Определите текущую цену этой облигации. </w:t>
      </w:r>
    </w:p>
    <w:p w14:paraId="7390FDD9" w14:textId="2449A52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sz w:val="26"/>
          <w:szCs w:val="26"/>
        </w:rPr>
        <w:t>. Оцените текущую стоимость облигации номиналом 350 руб., купон</w:t>
      </w:r>
      <w:r w:rsidRPr="00B00091">
        <w:rPr>
          <w:sz w:val="26"/>
          <w:szCs w:val="26"/>
        </w:rPr>
        <w:softHyphen/>
        <w:t xml:space="preserve"> ной ставкой 14% годовых и сроком погашения через три года, если рыночная норма дохода —11%. Процент по облигациям выплачивается два раза в год. </w:t>
      </w:r>
    </w:p>
    <w:p w14:paraId="438B4855" w14:textId="03E044F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7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Облигации с нулевым купоном нарицательной стоимостью 230 руб. и сроком погашения через четыре года продаются по цене 285 руб. Проанализируйте целесообразность приобретения этих облигаций, если имеется возможность альтернативного инвестирования с нормой дохо</w:t>
      </w:r>
      <w:r w:rsidRPr="00B00091">
        <w:rPr>
          <w:sz w:val="26"/>
          <w:szCs w:val="26"/>
        </w:rPr>
        <w:softHyphen/>
        <w:t xml:space="preserve"> да 12%. </w:t>
      </w:r>
    </w:p>
    <w:p w14:paraId="533B9606" w14:textId="4B7471A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8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Номинальная стоимость облигации составляет 1000 руб.; срок обра</w:t>
      </w:r>
      <w:r w:rsidRPr="00B00091">
        <w:rPr>
          <w:sz w:val="26"/>
          <w:szCs w:val="26"/>
        </w:rPr>
        <w:softHyphen/>
        <w:t xml:space="preserve">щения — два года; процентные платежи осуществляются один раз в год по ставке 20% к номиналу. Рассчитайте, стоит ли покупать облигацию, если ее рыночная цена составляет 800 руб., а до погашения остается один год. </w:t>
      </w:r>
    </w:p>
    <w:p w14:paraId="3E3AD326" w14:textId="0747D461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9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Нарицательная стоимость облигации равна 9000 руб.; годовая купон</w:t>
      </w:r>
      <w:r w:rsidRPr="00B00091">
        <w:rPr>
          <w:sz w:val="26"/>
          <w:szCs w:val="26"/>
        </w:rPr>
        <w:softHyphen/>
        <w:t>ная ставка —10%. Определите текущую доходность этой облигации, если ее текущая рыноч</w:t>
      </w:r>
      <w:r w:rsidRPr="00B00091">
        <w:rPr>
          <w:sz w:val="26"/>
          <w:szCs w:val="26"/>
        </w:rPr>
        <w:softHyphen/>
        <w:t xml:space="preserve">ная цена составляет 7500 руб. </w:t>
      </w:r>
    </w:p>
    <w:p w14:paraId="71C32B13" w14:textId="193D5EE2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20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Курсовая стоимость облигации равна 900 руб.; купон — 107 руб. Определите текущую доходность этой облигации. </w:t>
      </w:r>
    </w:p>
    <w:p w14:paraId="507E569D" w14:textId="336140E7" w:rsidR="00B00091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21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Рыночная стоимость облигации 2800 руб., купонные выплаты — 380 руб. Определите текущую доходность этой облигации. </w:t>
      </w:r>
    </w:p>
    <w:p w14:paraId="410ADC63" w14:textId="68B375E8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2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700 руб.; текущая рыночная цена—580 руб., годовая купонная ставка — 13%; облигация будет погашена через два года. Рассчитайте норму дохода этой облигации. </w:t>
      </w:r>
    </w:p>
    <w:p w14:paraId="57309F25" w14:textId="0F3E3EB5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 облигации равен 250 руб.; годовой купон —10%; срок пога</w:t>
      </w:r>
      <w:r w:rsidRPr="00B00091">
        <w:rPr>
          <w:sz w:val="26"/>
          <w:szCs w:val="26"/>
        </w:rPr>
        <w:softHyphen/>
        <w:t xml:space="preserve">шения — пять лет. Рассчитайте норму дохода этой облигации, если известно, что текущая рыночная цена облигации равна 200 руб. </w:t>
      </w:r>
    </w:p>
    <w:p w14:paraId="7F56383D" w14:textId="0E4D8C1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Облигацию с нулевым купоном со сроком погашения 10 лет можно приобрести за 800 руб.; номинальная стоимость облигации —1000 руб. Определите заявленную доходность этой облигации. </w:t>
      </w:r>
    </w:p>
    <w:p w14:paraId="22857032" w14:textId="312C3BD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Номинальная стоимость облигации равна 1000 руб.; процентный доход—10%, т.е. 100 руб. в год; рыночная стоимость облигации—800 руб.; до срока погашения —15 лет; инвестор приобрел облигацию за 800 руб. и предполагает владеть ею четыре года; по прогнозу рыночная стоимость облигации возрастет до 850 руб. Определите текущую, заявленную и реализованную доходность этой облигации. </w:t>
      </w:r>
    </w:p>
    <w:p w14:paraId="1EF9C4F8" w14:textId="07C3AABC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Инвестор делает вложения в сумме 1250 руб. в ценные бумаги, кото</w:t>
      </w:r>
      <w:r w:rsidRPr="00B00091">
        <w:rPr>
          <w:sz w:val="26"/>
          <w:szCs w:val="26"/>
        </w:rPr>
        <w:softHyphen/>
        <w:t xml:space="preserve"> рые по прошествии трех лет будут стоить 1490 руб.; требуемая инвесто</w:t>
      </w:r>
      <w:r w:rsidRPr="00B00091">
        <w:rPr>
          <w:sz w:val="26"/>
          <w:szCs w:val="26"/>
        </w:rPr>
        <w:softHyphen/>
        <w:t xml:space="preserve">ром минимальная доходность — 6%; доход поступает однократно. 1. Определите полную доходность этих инвестиций.2. Установите приемлемость этих инвестиций для инвестора. 3. Рассчитайте приблизительную доходность ценных бумаг. </w:t>
      </w:r>
    </w:p>
    <w:p w14:paraId="6CBBC08C" w14:textId="77777777" w:rsidR="00C339BE" w:rsidRPr="00C339BE" w:rsidRDefault="00C339BE" w:rsidP="00C339BE">
      <w:pPr>
        <w:ind w:right="-7" w:firstLine="567"/>
        <w:jc w:val="both"/>
        <w:rPr>
          <w:sz w:val="26"/>
          <w:szCs w:val="26"/>
        </w:rPr>
      </w:pPr>
    </w:p>
    <w:p w14:paraId="5EC70E36" w14:textId="56A8EA4B" w:rsidR="002A32C9" w:rsidRPr="00C339BE" w:rsidRDefault="002A32C9" w:rsidP="00C339BE">
      <w:pPr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5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«Оптимальный инвестиционный портфель».</w:t>
      </w:r>
    </w:p>
    <w:p w14:paraId="3E6C2C82" w14:textId="6FCF55F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27</w:t>
      </w:r>
      <w:r w:rsidRPr="002A32C9">
        <w:rPr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Частны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инвестор предполагает следующим образом инвестировать свои сбережения: </w:t>
      </w:r>
    </w:p>
    <w:p w14:paraId="56F45FC0" w14:textId="109EB34E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поместить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на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депозитны</w:t>
      </w:r>
      <w:r w:rsidR="00C339BE">
        <w:rPr>
          <w:sz w:val="26"/>
          <w:szCs w:val="26"/>
        </w:rPr>
        <w:t>й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вклад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коммерческом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банке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доходно</w:t>
      </w:r>
      <w:r w:rsidRPr="002A32C9">
        <w:rPr>
          <w:sz w:val="26"/>
          <w:szCs w:val="26"/>
        </w:rPr>
        <w:softHyphen/>
        <w:t>стью 20% годовых;</w:t>
      </w:r>
      <w:r w:rsidRPr="002A32C9">
        <w:rPr>
          <w:sz w:val="26"/>
          <w:szCs w:val="26"/>
        </w:rPr>
        <w:br/>
        <w:t>• поместить их на депозитны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вклад в </w:t>
      </w:r>
      <w:r w:rsidR="00C339BE">
        <w:rPr>
          <w:sz w:val="26"/>
          <w:szCs w:val="26"/>
        </w:rPr>
        <w:t xml:space="preserve">банке </w:t>
      </w:r>
      <w:r w:rsidRPr="00C339BE">
        <w:rPr>
          <w:sz w:val="26"/>
          <w:szCs w:val="26"/>
        </w:rPr>
        <w:t>«</w:t>
      </w:r>
      <w:r w:rsidRPr="002A32C9">
        <w:rPr>
          <w:sz w:val="26"/>
          <w:szCs w:val="26"/>
        </w:rPr>
        <w:t>Сбер</w:t>
      </w:r>
      <w:r w:rsidRPr="00C339BE">
        <w:rPr>
          <w:sz w:val="26"/>
          <w:szCs w:val="26"/>
        </w:rPr>
        <w:t>»</w:t>
      </w:r>
      <w:r w:rsidRPr="002A32C9">
        <w:rPr>
          <w:sz w:val="26"/>
          <w:szCs w:val="26"/>
        </w:rPr>
        <w:t xml:space="preserve"> с доходностью 15% годовых; </w:t>
      </w:r>
    </w:p>
    <w:p w14:paraId="51B82ABA" w14:textId="6FCC3C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вложить их в акции известно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нефтяно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компании с дивидендом не менее 18% в год;</w:t>
      </w:r>
      <w:r w:rsidRPr="002A32C9">
        <w:rPr>
          <w:sz w:val="26"/>
          <w:szCs w:val="26"/>
        </w:rPr>
        <w:br/>
        <w:t>• вложить их в акции молодо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производственно</w:t>
      </w:r>
      <w:r w:rsidR="00C339BE">
        <w:rPr>
          <w:sz w:val="26"/>
          <w:szCs w:val="26"/>
        </w:rPr>
        <w:t xml:space="preserve">й </w:t>
      </w:r>
      <w:r w:rsidRPr="002A32C9">
        <w:rPr>
          <w:sz w:val="26"/>
          <w:szCs w:val="26"/>
        </w:rPr>
        <w:t>компании, которые в настоящее время не характеризуются значительным объемом торгов на фондовом рынке, но представляются достаточно эффективными с точки зрения прироста курсово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стоимости; </w:t>
      </w:r>
    </w:p>
    <w:p w14:paraId="0574E763" w14:textId="06A95251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•вложить их в облигации машиностроительного завода;</w:t>
      </w:r>
      <w:r w:rsidRPr="002A32C9">
        <w:rPr>
          <w:sz w:val="26"/>
          <w:szCs w:val="26"/>
        </w:rPr>
        <w:br/>
        <w:t>• вложить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облигации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федерального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займа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сроком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обращения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три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 xml:space="preserve">года; </w:t>
      </w:r>
    </w:p>
    <w:p w14:paraId="3A19D2CB" w14:textId="28C79A29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•вложить их в недвижимость. </w:t>
      </w:r>
    </w:p>
    <w:p w14:paraId="257BAC90" w14:textId="7777777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Предложите варианты инвестиционного портфеля (с указанием доли объекта в общей структуре портфеля) в случае, если целями инвестора являются:</w:t>
      </w:r>
      <w:r w:rsidRPr="002A32C9">
        <w:rPr>
          <w:sz w:val="26"/>
          <w:szCs w:val="26"/>
        </w:rPr>
        <w:br/>
        <w:t xml:space="preserve">• минимизация риска (консервативный инвестор); </w:t>
      </w:r>
    </w:p>
    <w:p w14:paraId="1033214D" w14:textId="4A35A2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•получение текущего дохода;</w:t>
      </w:r>
      <w:r w:rsidRPr="002A32C9">
        <w:rPr>
          <w:sz w:val="26"/>
          <w:szCs w:val="26"/>
        </w:rPr>
        <w:br/>
        <w:t>•прирост вложений;</w:t>
      </w:r>
      <w:r w:rsidRPr="002A32C9">
        <w:rPr>
          <w:sz w:val="26"/>
          <w:szCs w:val="26"/>
        </w:rPr>
        <w:br/>
        <w:t>• высокая ликвидность вложений (возможность реализации актива</w:t>
      </w:r>
      <w:r w:rsidRPr="002A32C9">
        <w:rPr>
          <w:sz w:val="26"/>
          <w:szCs w:val="26"/>
        </w:rPr>
        <w:br/>
        <w:t>и превращения его в наличные деньги при возникновении такой необ</w:t>
      </w:r>
      <w:r w:rsidRPr="002A32C9">
        <w:rPr>
          <w:sz w:val="26"/>
          <w:szCs w:val="26"/>
        </w:rPr>
        <w:softHyphen/>
        <w:t xml:space="preserve">ходимости). </w:t>
      </w:r>
    </w:p>
    <w:p w14:paraId="1EBA5CFC" w14:textId="6E8E020A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</w:p>
    <w:p w14:paraId="7A991602" w14:textId="5C0013E5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6E785F"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8</w:t>
      </w:r>
      <w:r w:rsidRPr="002A32C9">
        <w:rPr>
          <w:b/>
          <w:bCs/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Негосударственны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пенсионны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фонд предполагает разместить сред</w:t>
      </w:r>
      <w:r w:rsidRPr="002A32C9">
        <w:rPr>
          <w:sz w:val="26"/>
          <w:szCs w:val="26"/>
        </w:rPr>
        <w:softHyphen/>
        <w:t>ства в размере 2 млн руб.</w:t>
      </w:r>
      <w:r w:rsidRPr="002A32C9">
        <w:rPr>
          <w:sz w:val="26"/>
          <w:szCs w:val="26"/>
        </w:rPr>
        <w:br/>
        <w:t>В качестве объектов инвестирования рассматриваются:</w:t>
      </w:r>
      <w:r w:rsidRPr="002A32C9">
        <w:rPr>
          <w:sz w:val="26"/>
          <w:szCs w:val="26"/>
        </w:rPr>
        <w:br/>
        <w:t xml:space="preserve">• государственные ценные бумаги с доходностью 14% годовых; </w:t>
      </w:r>
    </w:p>
    <w:p w14:paraId="1ABA52D4" w14:textId="765A440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муниципальные ценные бумаги с доходностью 15% годовых;</w:t>
      </w:r>
      <w:r w:rsidRPr="002A32C9">
        <w:rPr>
          <w:sz w:val="26"/>
          <w:szCs w:val="26"/>
        </w:rPr>
        <w:br/>
        <w:t>• банковски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депозит сроком на один год с доходностью 18% годовых; </w:t>
      </w:r>
    </w:p>
    <w:p w14:paraId="739D64F6" w14:textId="5DEE5185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акции с доходностью 17% годовых;</w:t>
      </w:r>
      <w:r w:rsidRPr="002A32C9">
        <w:rPr>
          <w:sz w:val="26"/>
          <w:szCs w:val="26"/>
        </w:rPr>
        <w:br/>
        <w:t xml:space="preserve">• корпоративные облигации с доходностью 16% годовых. </w:t>
      </w:r>
    </w:p>
    <w:p w14:paraId="7837286D" w14:textId="5016E89E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Сформировать инвестиционны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портфель с учетом следующих условий: 1) фонд является среднерисковым инвестором и предполагает получить доходность не менее 15% годовых;</w:t>
      </w:r>
      <w:r w:rsidRPr="002A32C9">
        <w:rPr>
          <w:sz w:val="26"/>
          <w:szCs w:val="26"/>
        </w:rPr>
        <w:br/>
        <w:t xml:space="preserve">2) существуют государственные требования к размещению пенсионных резервов: </w:t>
      </w:r>
    </w:p>
    <w:p w14:paraId="7716CF90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один объект инвестирования суммарно должно быть размещено не более 20% средств; </w:t>
      </w:r>
    </w:p>
    <w:p w14:paraId="4125ABCB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государственные ценные бумаги может быть размещено не менее 30% и не более 50% общего объема пенсионных резервов; </w:t>
      </w:r>
    </w:p>
    <w:p w14:paraId="5D3C548D" w14:textId="207E369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при самостоятельном размещении средств (не пользуясь услугами управляющей компании) фонд не имеет права инвестировать в кор</w:t>
      </w:r>
      <w:r w:rsidRPr="002A32C9">
        <w:rPr>
          <w:sz w:val="26"/>
          <w:szCs w:val="26"/>
        </w:rPr>
        <w:softHyphen/>
        <w:t xml:space="preserve">поративные ценные бумаги. </w:t>
      </w:r>
    </w:p>
    <w:p w14:paraId="04C75737" w14:textId="3339F9C6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Охарактеризуйте процесс формирования инвестиционного портфеля и рассчитайте предполагаемую норму</w:t>
      </w:r>
      <w:r w:rsidR="006E785F"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дохода по сформированному порт</w:t>
      </w:r>
      <w:r w:rsidRPr="002A32C9">
        <w:rPr>
          <w:sz w:val="26"/>
          <w:szCs w:val="26"/>
        </w:rPr>
        <w:softHyphen/>
        <w:t xml:space="preserve">фелю. </w:t>
      </w:r>
    </w:p>
    <w:p w14:paraId="6E699E23" w14:textId="76358114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29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Используя соответствующие нормативные документы, опишите про</w:t>
      </w:r>
      <w:r w:rsidRPr="002A32C9">
        <w:rPr>
          <w:sz w:val="26"/>
          <w:szCs w:val="26"/>
        </w:rPr>
        <w:softHyphen/>
        <w:t>цесс формирования и предложите варианты инвестиционного портфе</w:t>
      </w:r>
      <w:r w:rsidRPr="002A32C9">
        <w:rPr>
          <w:sz w:val="26"/>
          <w:szCs w:val="26"/>
        </w:rPr>
        <w:softHyphen/>
        <w:t xml:space="preserve">ля страховой компании. </w:t>
      </w:r>
    </w:p>
    <w:p w14:paraId="6CBB6255" w14:textId="69ED887E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30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Инвестор предполагает 20% средств инвестировать в актив 1; 25% — в актив 2; оставшуюся сумму—в актив 3. Ожидаемая норма дохода по акти</w:t>
      </w:r>
      <w:r w:rsidRPr="002A32C9">
        <w:rPr>
          <w:sz w:val="26"/>
          <w:szCs w:val="26"/>
        </w:rPr>
        <w:softHyphen/>
        <w:t>ву 1 — 10% в год; по активу 2 — 18%; по активу 3 — 15%.</w:t>
      </w:r>
      <w:r w:rsidRPr="002A32C9">
        <w:rPr>
          <w:sz w:val="26"/>
          <w:szCs w:val="26"/>
        </w:rPr>
        <w:br/>
        <w:t>Определите ожидаемую норму дохода по портфелю инвестора</w:t>
      </w:r>
      <w:r w:rsidR="006E785F" w:rsidRPr="00C339BE">
        <w:rPr>
          <w:sz w:val="26"/>
          <w:szCs w:val="26"/>
        </w:rPr>
        <w:t>.</w:t>
      </w:r>
    </w:p>
    <w:p w14:paraId="16D8D931" w14:textId="5FE9FD91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31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Y, норма доходности которых 15,5%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6E785F">
        <w:rPr>
          <w:sz w:val="26"/>
          <w:szCs w:val="26"/>
        </w:rPr>
        <w:t xml:space="preserve">-коэффициент равен 1,2), инвестировано 35% средств; оставшаяся сумма размещена в акции X. Общая норма дохода по инвестиционному портфелю — 16%, </w:t>
      </w:r>
      <w:r w:rsidRPr="006E785F">
        <w:rPr>
          <w:i/>
          <w:iCs/>
          <w:sz w:val="26"/>
          <w:szCs w:val="26"/>
        </w:rPr>
        <w:t xml:space="preserve">Р </w:t>
      </w:r>
      <w:r w:rsidRPr="006E785F">
        <w:rPr>
          <w:sz w:val="26"/>
          <w:szCs w:val="26"/>
        </w:rPr>
        <w:t xml:space="preserve">по портфелю —1,55. Определите доходность и коэффициент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i/>
          <w:iCs/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по акциям X. Охарактеризуйте акции X с точки зрения взаимосвязи дохода и риска. </w:t>
      </w:r>
    </w:p>
    <w:p w14:paraId="7C375E76" w14:textId="2DDC4798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32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Инвестиционный портфель частного инвестора состоит из акций четырех компаний-эмитентов, в которые сделаны одинаковые инвести</w:t>
      </w:r>
      <w:r w:rsidRPr="006E785F">
        <w:rPr>
          <w:sz w:val="26"/>
          <w:szCs w:val="26"/>
        </w:rPr>
        <w:softHyphen/>
        <w:t xml:space="preserve">ции. Норма </w:t>
      </w:r>
      <w:r w:rsidRPr="006E785F">
        <w:rPr>
          <w:sz w:val="26"/>
          <w:szCs w:val="26"/>
        </w:rPr>
        <w:lastRenderedPageBreak/>
        <w:t>доходности инвестиционного портфеля — 15%, по акциям</w:t>
      </w:r>
      <w:r w:rsidRPr="006E785F">
        <w:rPr>
          <w:sz w:val="26"/>
          <w:szCs w:val="26"/>
        </w:rPr>
        <w:br/>
        <w:t xml:space="preserve">А — 18%. Инвестор продает акции А и приобретает акции Б. </w:t>
      </w:r>
    </w:p>
    <w:p w14:paraId="732FBFF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доходности приобретаемых акций, чтобы норма доходности по портфелю увеличилась до 17%? </w:t>
      </w:r>
    </w:p>
    <w:p w14:paraId="6F915CC8" w14:textId="73CA9FF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Сделайте вывод о предпочтительности вариантов инвестиционного портфеля в зависимости от нацеленности инвестора: • на максимизацию доходности; • на минимизацию риска. </w:t>
      </w:r>
    </w:p>
    <w:p w14:paraId="36A16589" w14:textId="799E46CD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33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А, ожидаемая доходность которых 15,4%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= 1,4%), инвес</w:t>
      </w:r>
      <w:r w:rsidRPr="006E785F">
        <w:rPr>
          <w:sz w:val="26"/>
          <w:szCs w:val="26"/>
        </w:rPr>
        <w:softHyphen/>
        <w:t xml:space="preserve">тировано 40% средств; оставшаяся сумма размещена в акции Б. Общая норма дохода по портфелю — 14,8%,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коэффициент по портфе</w:t>
      </w:r>
      <w:r w:rsidRPr="006E785F">
        <w:rPr>
          <w:sz w:val="26"/>
          <w:szCs w:val="26"/>
        </w:rPr>
        <w:softHyphen/>
        <w:t xml:space="preserve">лю-1,2. </w:t>
      </w:r>
    </w:p>
    <w:p w14:paraId="68C0FC6D" w14:textId="02CE330F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дохода 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акциям Б. </w:t>
      </w:r>
    </w:p>
    <w:p w14:paraId="4EA0E2A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Охарактеризуйте акции Б с точки зрения соотношения доходности и риска. </w:t>
      </w:r>
    </w:p>
    <w:p w14:paraId="0D22E5BA" w14:textId="6D4B1A2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34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</w:r>
      <w:r w:rsidRPr="006E785F">
        <w:rPr>
          <w:sz w:val="26"/>
          <w:szCs w:val="26"/>
        </w:rPr>
        <w:br/>
        <w:t xml:space="preserve">а оставшуюся сумму распределить поровну между активами А и В. </w:t>
      </w:r>
    </w:p>
    <w:p w14:paraId="0ED3BCA2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ожидаемую норму дохода по портфелю в целом. </w:t>
      </w:r>
    </w:p>
    <w:p w14:paraId="05A847D2" w14:textId="7777777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Определите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портфелю инвестиций, если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для акций А — 1,4, для акций В — 0,8, для акций С — 1,9. </w:t>
      </w:r>
    </w:p>
    <w:p w14:paraId="448A384F" w14:textId="51C2CE0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3. Охарактеризуйте получаемый портфель с точки зрения соотношения дохода и риска. </w:t>
      </w:r>
    </w:p>
    <w:p w14:paraId="36FF3A22" w14:textId="3286612A" w:rsidR="00287AA0" w:rsidRPr="00C339BE" w:rsidRDefault="00287AA0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39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Инвестор формирует инвестиционный портфель.</w:t>
      </w:r>
      <w:r w:rsidRPr="00C339BE">
        <w:rPr>
          <w:rFonts w:ascii="Times New Roman" w:hAnsi="Times New Roman" w:cs="Times New Roman"/>
          <w:sz w:val="26"/>
          <w:szCs w:val="26"/>
        </w:rPr>
        <w:br/>
        <w:t>В качестве объектов инвестирования предлагаются акции предприятий следующих отраслей: целлюлозно-бумажной, нефтедобывающей, лесной, кожевенной, нефтеперерабатывающей, автомобильной, шинной, мебельной, табачной, кондитерской, швейной, судострои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 тельной, машиностроительной, полиграфической.</w:t>
      </w:r>
      <w:r w:rsidRPr="00C339BE">
        <w:rPr>
          <w:rFonts w:ascii="Times New Roman" w:hAnsi="Times New Roman" w:cs="Times New Roman"/>
          <w:sz w:val="26"/>
          <w:szCs w:val="26"/>
        </w:rPr>
        <w:br/>
        <w:t>Используя методику диверсификации инвестиционного портфеля Мар</w:t>
      </w:r>
      <w:r w:rsidRPr="00C339BE">
        <w:rPr>
          <w:rFonts w:ascii="Times New Roman" w:hAnsi="Times New Roman" w:cs="Times New Roman"/>
          <w:sz w:val="26"/>
          <w:szCs w:val="26"/>
        </w:rPr>
        <w:softHyphen/>
        <w:t>ковица, предложите два варианта формирования портфеля при условии, что в него включается не менее пяти разных видов акций (долю в порт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феле указывать не обязательно). </w:t>
      </w:r>
    </w:p>
    <w:p w14:paraId="3966C779" w14:textId="77777777" w:rsidR="00287AA0" w:rsidRPr="006E785F" w:rsidRDefault="00287AA0" w:rsidP="006E785F">
      <w:pPr>
        <w:spacing w:before="100" w:beforeAutospacing="1" w:after="100" w:afterAutospacing="1"/>
      </w:pPr>
    </w:p>
    <w:p w14:paraId="188FE00B" w14:textId="77777777" w:rsidR="006E785F" w:rsidRPr="002A32C9" w:rsidRDefault="006E785F" w:rsidP="002A32C9">
      <w:pPr>
        <w:spacing w:before="100" w:beforeAutospacing="1" w:after="100" w:afterAutospacing="1"/>
      </w:pPr>
    </w:p>
    <w:p w14:paraId="58F1394F" w14:textId="77777777" w:rsidR="002A32C9" w:rsidRPr="002A32C9" w:rsidRDefault="002A32C9" w:rsidP="002A32C9">
      <w:pPr>
        <w:spacing w:before="100" w:beforeAutospacing="1" w:after="100" w:afterAutospacing="1"/>
      </w:pPr>
    </w:p>
    <w:p w14:paraId="35B7928F" w14:textId="1439E383" w:rsidR="002A32C9" w:rsidRPr="002A32C9" w:rsidRDefault="002A32C9" w:rsidP="002A32C9">
      <w:pPr>
        <w:rPr>
          <w:sz w:val="26"/>
          <w:szCs w:val="26"/>
        </w:rPr>
        <w:sectPr w:rsidR="002A32C9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82A17A7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Г.В.</w:t>
            </w:r>
            <w:r w:rsidRPr="007D5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BE3497F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3561E7DF" w:rsidR="00B24E1D" w:rsidRPr="008B59C1" w:rsidRDefault="002228B1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КУРС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E059CAB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</w:t>
            </w:r>
            <w:r w:rsidR="002228B1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FB471" w14:textId="55270B42" w:rsidR="00B24E1D" w:rsidRDefault="00EB4493" w:rsidP="003E47C6">
            <w:pPr>
              <w:suppressAutoHyphens/>
              <w:spacing w:line="100" w:lineRule="atLeast"/>
            </w:pPr>
            <w:hyperlink r:id="rId19" w:history="1">
              <w:r w:rsidR="002228B1" w:rsidRPr="00D51BBC">
                <w:rPr>
                  <w:rStyle w:val="af3"/>
                </w:rPr>
                <w:t>https://znanium.com/catalog/document?id=346042</w:t>
              </w:r>
            </w:hyperlink>
          </w:p>
          <w:p w14:paraId="3DEB4BEB" w14:textId="77777777" w:rsidR="002228B1" w:rsidRDefault="002228B1" w:rsidP="003E47C6">
            <w:pPr>
              <w:suppressAutoHyphens/>
              <w:spacing w:line="100" w:lineRule="atLeast"/>
            </w:pPr>
          </w:p>
          <w:p w14:paraId="52CDA6EB" w14:textId="69E86536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62FDA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 xml:space="preserve">Л. Е. </w:t>
            </w:r>
            <w:hyperlink r:id="rId20" w:anchor="none" w:history="1">
              <w:r w:rsidRPr="007D507E">
                <w:rPr>
                  <w:sz w:val="20"/>
                  <w:szCs w:val="20"/>
                </w:rPr>
                <w:t>Басовский</w:t>
              </w:r>
              <w:r>
                <w:rPr>
                  <w:sz w:val="20"/>
                  <w:szCs w:val="20"/>
                </w:rPr>
                <w:t xml:space="preserve"> Л.Е.</w:t>
              </w:r>
              <w:r w:rsidRPr="007D507E">
                <w:rPr>
                  <w:sz w:val="20"/>
                  <w:szCs w:val="20"/>
                </w:rPr>
                <w:t>,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hyperlink r:id="rId21" w:anchor="none" w:history="1">
              <w:r w:rsidRPr="007D507E">
                <w:rPr>
                  <w:sz w:val="20"/>
                  <w:szCs w:val="20"/>
                </w:rPr>
                <w:t>Басовская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547EA7C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42156" w14:textId="56A6CD4F" w:rsidR="002228B1" w:rsidRDefault="00EB4493" w:rsidP="003E47C6">
            <w:pPr>
              <w:suppressAutoHyphens/>
              <w:spacing w:line="100" w:lineRule="atLeast"/>
            </w:pPr>
            <w:hyperlink r:id="rId22" w:history="1">
              <w:r w:rsidR="002228B1" w:rsidRPr="00D51BBC">
                <w:rPr>
                  <w:rStyle w:val="af3"/>
                </w:rPr>
                <w:t>https://znanium.com/catalog/document?id=373201</w:t>
              </w:r>
            </w:hyperlink>
          </w:p>
          <w:p w14:paraId="63CAEB94" w14:textId="7ABC876C" w:rsidR="00B24E1D" w:rsidRDefault="002228B1" w:rsidP="003E47C6">
            <w:pPr>
              <w:suppressAutoHyphens/>
              <w:spacing w:line="100" w:lineRule="atLeast"/>
            </w:pPr>
            <w:r w:rsidRPr="002228B1">
              <w:t xml:space="preserve"> </w:t>
            </w:r>
          </w:p>
          <w:p w14:paraId="1945FA64" w14:textId="33F1F183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082776C" w:rsidR="003E47C6" w:rsidRPr="002228B1" w:rsidRDefault="002228B1" w:rsidP="002228B1">
            <w:pPr>
              <w:rPr>
                <w:i/>
                <w:sz w:val="22"/>
                <w:szCs w:val="22"/>
                <w:u w:val="single"/>
                <w:lang w:eastAsia="ar-SA"/>
              </w:rPr>
            </w:pPr>
            <w:r>
              <w:rPr>
                <w:u w:val="single"/>
              </w:rPr>
              <w:t>Гарнов А.П., Краснобаева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D5E5D5B" w:rsidR="008B59C1" w:rsidRPr="008B59C1" w:rsidRDefault="002228B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Инвестиционное проектирование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77777777" w:rsidR="002228B1" w:rsidRPr="008B59C1" w:rsidRDefault="002228B1" w:rsidP="002228B1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469E6E54" w14:textId="0D330E8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4AFD061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FE54AE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48A7A" w14:textId="242A8D11" w:rsidR="008B59C1" w:rsidRDefault="00EB4493" w:rsidP="003E47C6">
            <w:pPr>
              <w:suppressAutoHyphens/>
              <w:spacing w:line="100" w:lineRule="atLeast"/>
            </w:pPr>
            <w:hyperlink r:id="rId23" w:history="1">
              <w:r w:rsidR="00FE54AE" w:rsidRPr="00D51BBC">
                <w:rPr>
                  <w:rStyle w:val="af3"/>
                </w:rPr>
                <w:t>https://znanium.com/catalog/document?id=314426</w:t>
              </w:r>
            </w:hyperlink>
          </w:p>
          <w:p w14:paraId="2C79B579" w14:textId="77777777" w:rsidR="00FE54AE" w:rsidRDefault="00FE54AE" w:rsidP="003E47C6">
            <w:pPr>
              <w:suppressAutoHyphens/>
              <w:spacing w:line="100" w:lineRule="atLeast"/>
            </w:pPr>
          </w:p>
          <w:p w14:paraId="3AAA46A9" w14:textId="5B78DFF4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0E0C0" w14:textId="31747112" w:rsidR="008B59C1" w:rsidRPr="008B59C1" w:rsidRDefault="00FE54AE" w:rsidP="008B59C1">
            <w:pPr>
              <w:rPr>
                <w:color w:val="000000" w:themeColor="text1"/>
                <w:sz w:val="22"/>
                <w:szCs w:val="22"/>
              </w:rPr>
            </w:pPr>
            <w:r>
              <w:t>Чараева М.В.</w:t>
            </w:r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039C52BA" w:rsidR="008B59C1" w:rsidRPr="008B59C1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Финансовое управление реальными инвестициями организаций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0694172" w:rsidR="003E47C6" w:rsidRPr="008B59C1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  <w:r w:rsidR="003E47C6" w:rsidRPr="008B59C1">
              <w:rPr>
                <w:sz w:val="22"/>
                <w:szCs w:val="22"/>
              </w:rPr>
              <w:t>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BE3E4A8" w:rsidR="003E47C6" w:rsidRDefault="00EB4493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4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https://znanium.com/catalog/document?id=354889</w:t>
              </w:r>
            </w:hyperlink>
          </w:p>
          <w:p w14:paraId="270D247F" w14:textId="77777777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00B47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E54AE" w:rsidRPr="008B59C1" w14:paraId="08D415F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CD72" w14:textId="77777777" w:rsidR="00FE54AE" w:rsidRPr="008B59C1" w:rsidRDefault="00FE54AE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3D3FA" w14:textId="3651191F" w:rsidR="00FE54AE" w:rsidRDefault="00EB4493" w:rsidP="00FE54AE">
            <w:pPr>
              <w:jc w:val="both"/>
              <w:rPr>
                <w:sz w:val="20"/>
                <w:szCs w:val="20"/>
              </w:rPr>
            </w:pPr>
            <w:hyperlink r:id="rId25" w:anchor="none" w:history="1">
              <w:r w:rsidR="00FE54AE" w:rsidRPr="007D507E">
                <w:rPr>
                  <w:sz w:val="20"/>
                  <w:szCs w:val="20"/>
                </w:rPr>
                <w:t>Шапкин</w:t>
              </w:r>
            </w:hyperlink>
            <w:r w:rsidR="00FE54AE">
              <w:rPr>
                <w:sz w:val="20"/>
                <w:szCs w:val="20"/>
              </w:rPr>
              <w:t xml:space="preserve"> А.С.</w:t>
            </w:r>
            <w:r w:rsidR="00FE54AE" w:rsidRPr="007D507E">
              <w:rPr>
                <w:sz w:val="20"/>
                <w:szCs w:val="20"/>
              </w:rPr>
              <w:t>, </w:t>
            </w:r>
          </w:p>
          <w:p w14:paraId="77BE3B38" w14:textId="3F685431" w:rsidR="00FE54AE" w:rsidRDefault="00FE54AE" w:rsidP="00FE54AE">
            <w:r w:rsidRPr="007D507E">
              <w:rPr>
                <w:sz w:val="20"/>
                <w:szCs w:val="20"/>
              </w:rPr>
              <w:t>Шапкин</w:t>
            </w:r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C502" w14:textId="41250E5D" w:rsidR="00FE54AE" w:rsidRPr="00FE54AE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4AE">
              <w:rPr>
                <w:b w:val="0"/>
                <w:bCs w:val="0"/>
                <w:sz w:val="20"/>
                <w:szCs w:val="20"/>
              </w:rPr>
              <w:t>Экономические и финансовые риски. Оценка, управление, портфель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CCCB3" w14:textId="5D39CF7D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5A2E1" w14:textId="167FC7DC" w:rsidR="00FE54AE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5FE4" w14:textId="00CD1E82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786F2" w14:textId="0010AA59" w:rsidR="00FE54AE" w:rsidRDefault="00EB4493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6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https://znanium.com/catalog/document?id=358552</w:t>
              </w:r>
            </w:hyperlink>
          </w:p>
          <w:p w14:paraId="7599729C" w14:textId="12BD23EA" w:rsidR="00FE54AE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C123" w14:textId="77777777" w:rsidR="00FE54AE" w:rsidRPr="008B59C1" w:rsidRDefault="00FE54AE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C43CCE8" w:rsidR="003E47C6" w:rsidRPr="008B59C1" w:rsidRDefault="002228B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Морозова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Т.Ф.,</w:t>
            </w: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 xml:space="preserve">  Генералова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7A03AA6" w:rsidR="003E47C6" w:rsidRPr="008B59C1" w:rsidRDefault="002228B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2BE59A0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ИЦ МГУДТ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F88098" w:rsidR="003E47C6" w:rsidRPr="002228B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</w:t>
            </w:r>
            <w:r w:rsidR="002228B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 xml:space="preserve">На кафедре – 20 шт., в </w:t>
            </w:r>
            <w:r w:rsidRPr="008B59C1">
              <w:rPr>
                <w:iCs/>
                <w:sz w:val="22"/>
                <w:szCs w:val="22"/>
                <w:lang w:eastAsia="ar-SA"/>
              </w:rPr>
              <w:lastRenderedPageBreak/>
              <w:t>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EB4493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EB4493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EB4493" w:rsidP="00FD417D">
            <w:pPr>
              <w:rPr>
                <w:bCs/>
                <w:sz w:val="22"/>
                <w:szCs w:val="22"/>
              </w:rPr>
            </w:pPr>
            <w:hyperlink r:id="rId3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EB449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EB449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D0A" w14:textId="77777777" w:rsidR="00EB4493" w:rsidRDefault="00EB4493" w:rsidP="005E3840">
      <w:r>
        <w:separator/>
      </w:r>
    </w:p>
  </w:endnote>
  <w:endnote w:type="continuationSeparator" w:id="0">
    <w:p w14:paraId="1C31AB8B" w14:textId="77777777" w:rsidR="00EB4493" w:rsidRDefault="00EB44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99D3" w14:textId="77777777" w:rsidR="00EB4493" w:rsidRDefault="00EB4493" w:rsidP="005E3840">
      <w:r>
        <w:separator/>
      </w:r>
    </w:p>
  </w:footnote>
  <w:footnote w:type="continuationSeparator" w:id="0">
    <w:p w14:paraId="49C1677A" w14:textId="77777777" w:rsidR="00EB4493" w:rsidRDefault="00EB44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38567">
    <w:abstractNumId w:val="4"/>
  </w:num>
  <w:num w:numId="2" w16cid:durableId="151834385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8437733">
    <w:abstractNumId w:val="22"/>
  </w:num>
  <w:num w:numId="4" w16cid:durableId="622931209">
    <w:abstractNumId w:val="2"/>
  </w:num>
  <w:num w:numId="5" w16cid:durableId="927348901">
    <w:abstractNumId w:val="9"/>
  </w:num>
  <w:num w:numId="6" w16cid:durableId="1539732711">
    <w:abstractNumId w:val="30"/>
  </w:num>
  <w:num w:numId="7" w16cid:durableId="634065034">
    <w:abstractNumId w:val="35"/>
  </w:num>
  <w:num w:numId="8" w16cid:durableId="2070569840">
    <w:abstractNumId w:val="14"/>
  </w:num>
  <w:num w:numId="9" w16cid:durableId="2074426030">
    <w:abstractNumId w:val="5"/>
  </w:num>
  <w:num w:numId="10" w16cid:durableId="2140873428">
    <w:abstractNumId w:val="27"/>
  </w:num>
  <w:num w:numId="11" w16cid:durableId="859047384">
    <w:abstractNumId w:val="32"/>
  </w:num>
  <w:num w:numId="12" w16cid:durableId="2001031915">
    <w:abstractNumId w:val="7"/>
  </w:num>
  <w:num w:numId="13" w16cid:durableId="1352606435">
    <w:abstractNumId w:val="19"/>
  </w:num>
  <w:num w:numId="14" w16cid:durableId="1341544336">
    <w:abstractNumId w:val="3"/>
  </w:num>
  <w:num w:numId="15" w16cid:durableId="1368412435">
    <w:abstractNumId w:val="18"/>
  </w:num>
  <w:num w:numId="16" w16cid:durableId="1987514786">
    <w:abstractNumId w:val="23"/>
  </w:num>
  <w:num w:numId="17" w16cid:durableId="1056314650">
    <w:abstractNumId w:val="6"/>
  </w:num>
  <w:num w:numId="18" w16cid:durableId="430205623">
    <w:abstractNumId w:val="8"/>
  </w:num>
  <w:num w:numId="19" w16cid:durableId="878904209">
    <w:abstractNumId w:val="24"/>
  </w:num>
  <w:num w:numId="20" w16cid:durableId="1517500965">
    <w:abstractNumId w:val="21"/>
  </w:num>
  <w:num w:numId="21" w16cid:durableId="687872627">
    <w:abstractNumId w:val="12"/>
  </w:num>
  <w:num w:numId="22" w16cid:durableId="931470883">
    <w:abstractNumId w:val="13"/>
  </w:num>
  <w:num w:numId="23" w16cid:durableId="1364674226">
    <w:abstractNumId w:val="20"/>
  </w:num>
  <w:num w:numId="24" w16cid:durableId="1347174132">
    <w:abstractNumId w:val="15"/>
  </w:num>
  <w:num w:numId="25" w16cid:durableId="1170946427">
    <w:abstractNumId w:val="10"/>
  </w:num>
  <w:num w:numId="26" w16cid:durableId="398090370">
    <w:abstractNumId w:val="16"/>
  </w:num>
  <w:num w:numId="27" w16cid:durableId="1325934550">
    <w:abstractNumId w:val="28"/>
  </w:num>
  <w:num w:numId="28" w16cid:durableId="1537697286">
    <w:abstractNumId w:val="17"/>
  </w:num>
  <w:num w:numId="29" w16cid:durableId="1456171718">
    <w:abstractNumId w:val="29"/>
  </w:num>
  <w:num w:numId="30" w16cid:durableId="1880626407">
    <w:abstractNumId w:val="25"/>
  </w:num>
  <w:num w:numId="31" w16cid:durableId="1245384753">
    <w:abstractNumId w:val="34"/>
  </w:num>
  <w:num w:numId="32" w16cid:durableId="1958293654">
    <w:abstractNumId w:val="11"/>
  </w:num>
  <w:num w:numId="33" w16cid:durableId="892429464">
    <w:abstractNumId w:val="26"/>
  </w:num>
  <w:num w:numId="34" w16cid:durableId="71319065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85"/>
    <w:rsid w:val="000B758E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37B51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664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DA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7BC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9D6"/>
    <w:rsid w:val="003E5BE2"/>
    <w:rsid w:val="003E6754"/>
    <w:rsid w:val="003E76D4"/>
    <w:rsid w:val="003F0EFB"/>
    <w:rsid w:val="003F1654"/>
    <w:rsid w:val="003F1F53"/>
    <w:rsid w:val="003F2246"/>
    <w:rsid w:val="003F249F"/>
    <w:rsid w:val="003F2AB4"/>
    <w:rsid w:val="003F2E06"/>
    <w:rsid w:val="003F340D"/>
    <w:rsid w:val="003F37A8"/>
    <w:rsid w:val="003F468B"/>
    <w:rsid w:val="003F57B2"/>
    <w:rsid w:val="003F7770"/>
    <w:rsid w:val="003F7B76"/>
    <w:rsid w:val="0040027E"/>
    <w:rsid w:val="0040205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47EE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41F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2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8D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736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0482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5C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9F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481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0C8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2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0404"/>
    <w:rsid w:val="00EA5D85"/>
    <w:rsid w:val="00EB21AD"/>
    <w:rsid w:val="00EB2958"/>
    <w:rsid w:val="00EB3417"/>
    <w:rsid w:val="00EB4306"/>
    <w:rsid w:val="00EB449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039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600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1634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syera.ru/2623/osnovnye-instrumenty-rynka-cennyh-bumag" TargetMode="External"/><Relationship Id="rId26" Type="http://schemas.openxmlformats.org/officeDocument/2006/relationships/hyperlink" Target="https://znanium.com/catalog/document?id=3585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05574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syera.ru/4021/osobennosti-byudzhetov" TargetMode="External"/><Relationship Id="rId25" Type="http://schemas.openxmlformats.org/officeDocument/2006/relationships/hyperlink" Target="http://znanium.com/catalog.php?bookinfo=339372" TargetMode="External"/><Relationship Id="rId33" Type="http://schemas.openxmlformats.org/officeDocument/2006/relationships/hyperlink" Target="https://link.spring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era.ru/2623/osnovnye-instrumenty-rynka-cennyh-bumag" TargetMode="External"/><Relationship Id="rId20" Type="http://schemas.openxmlformats.org/officeDocument/2006/relationships/hyperlink" Target="http://znanium.com/catalog.php?bookinfo=305574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54889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1442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6042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201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53</Pages>
  <Words>12126</Words>
  <Characters>69121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2021-06-03T09:32:00Z</cp:lastPrinted>
  <dcterms:created xsi:type="dcterms:W3CDTF">2022-04-05T19:18:00Z</dcterms:created>
  <dcterms:modified xsi:type="dcterms:W3CDTF">2022-05-18T09:31:00Z</dcterms:modified>
</cp:coreProperties>
</file>