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FDE8F8" w:rsidR="00E05948" w:rsidRPr="005E5B13" w:rsidRDefault="00036268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изменениями и лидерство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8C05261" w:rsidR="00D1678A" w:rsidRPr="005E5B13" w:rsidRDefault="00B336AA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A3C7CA4" w:rsidR="00D1678A" w:rsidRPr="005E5B13" w:rsidRDefault="00E02A8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26D107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36268" w:rsidRPr="00036268">
              <w:rPr>
                <w:rFonts w:eastAsia="Times New Roman"/>
                <w:sz w:val="24"/>
                <w:szCs w:val="24"/>
              </w:rPr>
              <w:t>Управление изменениями и лидерство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Е.А. Пришляк</w:t>
            </w:r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0A4EB6A9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36268" w:rsidRPr="00036268">
        <w:rPr>
          <w:sz w:val="24"/>
          <w:szCs w:val="24"/>
        </w:rPr>
        <w:t>Управление изменениями и лидерство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E02A80">
        <w:rPr>
          <w:sz w:val="24"/>
          <w:szCs w:val="24"/>
        </w:rPr>
        <w:t>седьм</w:t>
      </w:r>
      <w:r w:rsidR="000A749D">
        <w:rPr>
          <w:sz w:val="24"/>
          <w:szCs w:val="24"/>
        </w:rPr>
        <w:t>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17F8523C" w:rsidR="0051541B" w:rsidRPr="005E5B13" w:rsidRDefault="00B336AA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556C9CFC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36268" w:rsidRPr="00036268">
        <w:rPr>
          <w:sz w:val="24"/>
          <w:szCs w:val="24"/>
        </w:rPr>
        <w:t>Управление изменениями и лидерство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036268">
        <w:rPr>
          <w:sz w:val="24"/>
          <w:szCs w:val="24"/>
        </w:rPr>
        <w:t xml:space="preserve">элективным дисциплинам </w:t>
      </w:r>
      <w:r w:rsidR="007E18CB" w:rsidRPr="005E5B13">
        <w:rPr>
          <w:sz w:val="24"/>
          <w:szCs w:val="24"/>
        </w:rPr>
        <w:t>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252C8AC3" w14:textId="3643AB37" w:rsidR="00036268" w:rsidRDefault="0003626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5D0C1D0B" w14:textId="19DA4FA9" w:rsidR="00036268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менеджмент;</w:t>
      </w:r>
    </w:p>
    <w:p w14:paraId="672EC196" w14:textId="3C3AE64C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27E85049" w14:textId="77777777" w:rsidR="00CA0127" w:rsidRPr="005E5B13" w:rsidRDefault="00CA0127" w:rsidP="00CA012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</w:t>
      </w:r>
      <w:r w:rsidRPr="005E5B13">
        <w:rPr>
          <w:sz w:val="24"/>
          <w:szCs w:val="24"/>
        </w:rPr>
        <w:t>;</w:t>
      </w:r>
    </w:p>
    <w:p w14:paraId="65A45C27" w14:textId="2FA09C89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решений;</w:t>
      </w:r>
    </w:p>
    <w:p w14:paraId="3FA1FBED" w14:textId="2C81060F" w:rsidR="00CA0127" w:rsidRPr="005E5B13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</w:t>
      </w:r>
      <w:r w:rsidR="00F95F93">
        <w:rPr>
          <w:sz w:val="24"/>
          <w:szCs w:val="24"/>
        </w:rPr>
        <w:t>скими ресурсами.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32B32C85" w14:textId="06A905A9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Инновационный менеджмент;</w:t>
      </w:r>
    </w:p>
    <w:p w14:paraId="1D4AD540" w14:textId="6DB833CA" w:rsidR="0094468D" w:rsidRP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инновациями.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4CD27182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94468D" w:rsidRPr="00036268">
        <w:rPr>
          <w:sz w:val="24"/>
          <w:szCs w:val="24"/>
        </w:rPr>
        <w:t>Управление изменениями и лидерство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B336AA" w:rsidRPr="00D901E9" w14:paraId="1E27D755" w14:textId="77777777" w:rsidTr="00F95F93">
        <w:trPr>
          <w:trHeight w:val="226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7B43385A" w:rsidR="00B336AA" w:rsidRPr="00D901E9" w:rsidRDefault="00B336AA" w:rsidP="00B336AA">
            <w:r>
              <w:lastRenderedPageBreak/>
              <w:t xml:space="preserve">ПК-6 </w:t>
            </w:r>
            <w:r w:rsidRPr="00B336AA">
              <w:t>Способен выявлять все заинтересованные стороны проекта и взаимодействовать с ними, в том числе с куратором, заказчиком и другими, планировать и управлять коммуникациями и распространением информации, относящейся к проекту.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4C19D73B" w:rsidR="00B336AA" w:rsidRPr="00D901E9" w:rsidRDefault="00B336AA" w:rsidP="00B336AA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6.2</w:t>
            </w:r>
            <w:r w:rsidRPr="00D901E9">
              <w:t xml:space="preserve"> </w:t>
            </w:r>
            <w:r w:rsidRPr="00B336AA">
              <w:t>Определять значимые для проектной деятельности инновации в управлении проектами.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40AE" w14:textId="77777777" w:rsidR="00B336AA" w:rsidRDefault="00B336AA" w:rsidP="00F95F93">
            <w:pPr>
              <w:jc w:val="both"/>
            </w:pPr>
            <w:r>
              <w:t xml:space="preserve">- определяет </w:t>
            </w:r>
            <w:r w:rsidRPr="00B336AA">
              <w:t>значимые для проектной деятельности и</w:t>
            </w:r>
            <w:r>
              <w:t>нновации в управлении проектами;</w:t>
            </w:r>
          </w:p>
          <w:p w14:paraId="731FBF7E" w14:textId="77777777" w:rsidR="00B336AA" w:rsidRDefault="00B336AA" w:rsidP="00F95F93">
            <w:pPr>
              <w:jc w:val="both"/>
            </w:pPr>
            <w:r>
              <w:t xml:space="preserve">- проектирует </w:t>
            </w:r>
            <w:r w:rsidRPr="00B336AA">
              <w:t>систем</w:t>
            </w:r>
            <w:r>
              <w:t>ы</w:t>
            </w:r>
            <w:r w:rsidRPr="00B336AA">
              <w:t xml:space="preserve"> управления </w:t>
            </w:r>
            <w:r>
              <w:t>персоналом в конкурентной среде;</w:t>
            </w:r>
          </w:p>
          <w:p w14:paraId="38C950A7" w14:textId="563DAEB3" w:rsidR="00B336AA" w:rsidRPr="00D901E9" w:rsidRDefault="00B336AA" w:rsidP="00F95F93">
            <w:pPr>
              <w:jc w:val="both"/>
            </w:pPr>
            <w:r>
              <w:t>- выделяет и анализирует особенности</w:t>
            </w:r>
            <w:r w:rsidRPr="00B336AA">
              <w:t xml:space="preserve"> систем управления кадрами в проектной деятельности</w:t>
            </w:r>
            <w:r>
              <w:t>.</w:t>
            </w:r>
          </w:p>
        </w:tc>
      </w:tr>
      <w:tr w:rsidR="00B336AA" w:rsidRPr="00D901E9" w14:paraId="4347F425" w14:textId="77777777" w:rsidTr="00B336AA">
        <w:trPr>
          <w:trHeight w:val="1367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6693B50E" w:rsidR="00B336AA" w:rsidRPr="00D901E9" w:rsidRDefault="00B336AA" w:rsidP="00B336AA">
            <w:r>
              <w:t>П</w:t>
            </w:r>
            <w:r w:rsidRPr="006A423E">
              <w:t>К-</w:t>
            </w:r>
            <w:r>
              <w:t>7</w:t>
            </w:r>
            <w:r w:rsidRPr="006A423E">
              <w:t xml:space="preserve"> </w:t>
            </w:r>
            <w:r w:rsidRPr="00B336AA">
              <w:t>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3BA698BF" w:rsidR="00B336AA" w:rsidRPr="00D901E9" w:rsidRDefault="00B336AA" w:rsidP="00B336AA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7</w:t>
            </w:r>
            <w:r w:rsidRPr="006A423E">
              <w:t xml:space="preserve">.1 </w:t>
            </w:r>
            <w:r w:rsidRPr="00B336AA">
              <w:t xml:space="preserve">Проектирование систем управления </w:t>
            </w:r>
            <w:r>
              <w:t>персоналом в конкурентной среде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B336AA" w:rsidRPr="00D901E9" w:rsidRDefault="00B336AA" w:rsidP="00D901E9"/>
        </w:tc>
      </w:tr>
      <w:tr w:rsidR="00B336AA" w:rsidRPr="00D901E9" w14:paraId="0AA4CCA5" w14:textId="77777777" w:rsidTr="00B336AA">
        <w:trPr>
          <w:trHeight w:val="1366"/>
          <w:tblHeader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D998" w14:textId="77777777" w:rsidR="00B336AA" w:rsidRPr="006A423E" w:rsidRDefault="00B336AA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935B" w14:textId="02ACB9EA" w:rsidR="00B336AA" w:rsidRPr="006A423E" w:rsidRDefault="00B336AA" w:rsidP="00B336AA">
            <w:pPr>
              <w:jc w:val="both"/>
            </w:pPr>
            <w:r>
              <w:t xml:space="preserve">ИД-ПК-7.3 </w:t>
            </w:r>
            <w:r w:rsidRPr="00B336AA">
              <w:t>Выделение и анализ особенностей систем управления кадрами в проектной деятельности.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DCB4" w14:textId="77777777" w:rsidR="00B336AA" w:rsidRPr="00D901E9" w:rsidRDefault="00B336AA" w:rsidP="00D901E9"/>
        </w:tc>
      </w:tr>
    </w:tbl>
    <w:p w14:paraId="69C8E0C1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3AB817E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1E6FDCE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1593B16B" w:rsidR="00560461" w:rsidRPr="005E5B13" w:rsidRDefault="00E02A8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45A3C411" w:rsidR="00560461" w:rsidRPr="005E5B13" w:rsidRDefault="00E02A8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r w:rsidRPr="005E5B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6A5A04F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E02A80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A62CD5" w:rsidR="00262427" w:rsidRPr="005E5B13" w:rsidRDefault="00E02A80" w:rsidP="009B399A">
            <w:r>
              <w:t>7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5432171C" w:rsidR="00262427" w:rsidRPr="005E5B13" w:rsidRDefault="00B336AA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36A097E9" w:rsidR="00262427" w:rsidRPr="005E5B13" w:rsidRDefault="00812DC5" w:rsidP="00B336AA">
            <w:pPr>
              <w:ind w:left="28"/>
              <w:jc w:val="center"/>
            </w:pPr>
            <w:r w:rsidRPr="005E5B13">
              <w:t>1</w:t>
            </w:r>
            <w:r w:rsidR="00B336AA"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4CDFEAED" w:rsidR="00262427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6B6A0FAD" w:rsidR="00262427" w:rsidRPr="005E5B13" w:rsidRDefault="00B336A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C481D2A" w:rsidR="00262427" w:rsidRPr="005E5B13" w:rsidRDefault="00B336AA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783747C9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62C3345" w:rsidR="00025219" w:rsidRPr="005E5B13" w:rsidRDefault="00025219" w:rsidP="00B336AA">
            <w:pPr>
              <w:ind w:left="28"/>
              <w:jc w:val="center"/>
            </w:pPr>
            <w:r w:rsidRPr="005E5B13">
              <w:t>1</w:t>
            </w:r>
            <w:r w:rsidR="00DE7222">
              <w:t>0</w:t>
            </w:r>
            <w:r w:rsidR="00B336AA">
              <w:t>8</w:t>
            </w:r>
          </w:p>
        </w:tc>
        <w:tc>
          <w:tcPr>
            <w:tcW w:w="834" w:type="dxa"/>
            <w:shd w:val="clear" w:color="auto" w:fill="auto"/>
          </w:tcPr>
          <w:p w14:paraId="6A80F3B9" w14:textId="6CBC595D" w:rsidR="00025219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0E97FFA6" w:rsidR="00025219" w:rsidRPr="005E5B13" w:rsidRDefault="00B336AA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CE49A04" w:rsidR="00025219" w:rsidRPr="005E5B13" w:rsidRDefault="00B336AA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5938B7B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ADF380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F20C1F">
        <w:t>очно-за</w:t>
      </w:r>
      <w:bookmarkStart w:id="10" w:name="_GoBack"/>
      <w:bookmarkEnd w:id="10"/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715"/>
      </w:tblGrid>
      <w:tr w:rsidR="00386236" w:rsidRPr="005E5B13" w14:paraId="11E85686" w14:textId="77777777" w:rsidTr="00F218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5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218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218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F218E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750" w:type="dxa"/>
            <w:gridSpan w:val="7"/>
            <w:shd w:val="clear" w:color="auto" w:fill="EAF1DD" w:themeFill="accent3" w:themeFillTint="33"/>
            <w:vAlign w:val="center"/>
          </w:tcPr>
          <w:p w14:paraId="6B63933A" w14:textId="060C6EED" w:rsidR="00386236" w:rsidRPr="005E5B13" w:rsidRDefault="00E02A80" w:rsidP="00F218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F218E5">
        <w:trPr>
          <w:trHeight w:val="251"/>
        </w:trPr>
        <w:tc>
          <w:tcPr>
            <w:tcW w:w="1701" w:type="dxa"/>
            <w:vMerge w:val="restart"/>
          </w:tcPr>
          <w:p w14:paraId="27D6FD2A" w14:textId="0A4CD3A3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 w:rsidR="00B336AA">
              <w:t>6</w:t>
            </w:r>
            <w:r w:rsidR="00072BCA">
              <w:t>:</w:t>
            </w:r>
          </w:p>
          <w:p w14:paraId="38030EF7" w14:textId="60DAA38C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</w:t>
            </w:r>
            <w:r w:rsidR="00F95F93">
              <w:t>П</w:t>
            </w:r>
            <w:r w:rsidRPr="009E257B">
              <w:t>К</w:t>
            </w:r>
            <w:r>
              <w:t>-</w:t>
            </w:r>
            <w:r w:rsidR="00B336AA">
              <w:t>6.2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13A4CD42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 w:rsidR="00B336AA">
              <w:t>7</w:t>
            </w:r>
            <w:r w:rsidR="00072BCA">
              <w:t>:</w:t>
            </w:r>
          </w:p>
          <w:p w14:paraId="45BD83B0" w14:textId="561F3376" w:rsidR="00072BCA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="00072BCA" w:rsidRPr="009E257B">
              <w:t>К-</w:t>
            </w:r>
            <w:r w:rsidR="00B336AA">
              <w:t>7</w:t>
            </w:r>
            <w:r w:rsidR="00072BCA" w:rsidRPr="009E257B">
              <w:t>.1</w:t>
            </w:r>
          </w:p>
          <w:p w14:paraId="5ECCAEB9" w14:textId="07A9C0B8" w:rsidR="00F95F93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B336AA">
              <w:t>7</w:t>
            </w:r>
            <w:r>
              <w:t>.</w:t>
            </w:r>
            <w:r w:rsidR="00B336AA">
              <w:t>3</w:t>
            </w:r>
          </w:p>
          <w:p w14:paraId="4263D3C8" w14:textId="77777777" w:rsidR="00F95F93" w:rsidRPr="009E257B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103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3F6738D5" w:rsidR="00072BCA" w:rsidRPr="00A919A6" w:rsidRDefault="00A919A6" w:rsidP="00072BCA">
            <w:r w:rsidRPr="00A919A6">
              <w:t>Тема 1. 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058DFAD6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218E5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1DD79E5A" w:rsidR="00072BCA" w:rsidRPr="00A919A6" w:rsidRDefault="00A919A6" w:rsidP="00B07EE7"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655B7014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ED65962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218E5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14CDEB4D" w:rsidR="00072BCA" w:rsidRPr="00A919A6" w:rsidRDefault="00A919A6" w:rsidP="00072BCA">
            <w:r w:rsidRPr="00A919A6">
              <w:t>Тема 2. 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218E5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553E639E" w:rsidR="00072BCA" w:rsidRPr="005E5B13" w:rsidRDefault="00A919A6" w:rsidP="00B6294E"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74C51177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52C99C85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218E5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DD4DE48" w:rsidR="00072BCA" w:rsidRPr="00A919A6" w:rsidRDefault="00A919A6" w:rsidP="00072BCA">
            <w:r w:rsidRPr="00A919A6">
              <w:t>Тема 3. 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218E5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1CE29843" w:rsidR="00072BCA" w:rsidRPr="00A919A6" w:rsidRDefault="00A919A6" w:rsidP="00B6294E">
            <w:r w:rsidRPr="00A919A6">
              <w:t>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600E9DEC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14058776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715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218E5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37527474" w:rsidR="00072BCA" w:rsidRPr="005E5B13" w:rsidRDefault="00072BCA" w:rsidP="00072BCA">
            <w:r>
              <w:t xml:space="preserve">Тема 4. </w:t>
            </w:r>
            <w:r w:rsidR="002D7E2D"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218E5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3BD57E33" w:rsidR="00072BCA" w:rsidRPr="002D7E2D" w:rsidRDefault="002D7E2D" w:rsidP="00B6294E">
            <w:r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7BB77EA2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7CA92689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715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218E5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20E89208" w:rsidR="00072BCA" w:rsidRPr="005E5B13" w:rsidRDefault="00072BCA" w:rsidP="002D7E2D">
            <w:r>
              <w:t xml:space="preserve">Тема 5. </w:t>
            </w:r>
            <w:r w:rsidR="002D7E2D"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7B96B870" w14:textId="028266C2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218E5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0894C6" w:rsidR="00072BCA" w:rsidRPr="002D7E2D" w:rsidRDefault="002D7E2D" w:rsidP="00B6294E">
            <w:r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1AF9DDE8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B894BBE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F218E5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190FA851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="002D7E2D"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218E5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1A0809BD" w:rsidR="00072BCA" w:rsidRPr="005E5B13" w:rsidRDefault="002D7E2D" w:rsidP="00DD6033">
            <w:pPr>
              <w:rPr>
                <w:b/>
              </w:rPr>
            </w:pPr>
            <w:r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01647E7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7463C58" w:rsidR="00072BCA" w:rsidRPr="005E5B13" w:rsidRDefault="00C056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15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218E5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8A251CC" w:rsidR="009E257B" w:rsidRPr="005E5B13" w:rsidRDefault="00C0563B" w:rsidP="009E257B">
            <w:r>
              <w:t>Зачет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24EBDE1A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shd w:val="clear" w:color="auto" w:fill="auto"/>
          </w:tcPr>
          <w:p w14:paraId="320774D4" w14:textId="6BFC7746" w:rsidR="009E257B" w:rsidRPr="005E5B13" w:rsidRDefault="00C0563B" w:rsidP="00C0563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Зачет</w:t>
            </w:r>
            <w:r w:rsidR="00072BCA">
              <w:t xml:space="preserve">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 w:rsidR="00072BCA">
              <w:t>и</w:t>
            </w:r>
            <w:r w:rsidR="009E257B" w:rsidRPr="005E5B13">
              <w:t xml:space="preserve"> в письменно-устной форме по вопросам</w:t>
            </w:r>
            <w:r w:rsidR="00072BCA">
              <w:t xml:space="preserve"> </w:t>
            </w:r>
          </w:p>
        </w:tc>
      </w:tr>
      <w:tr w:rsidR="009E257B" w:rsidRPr="005E5B13" w14:paraId="35B0B16D" w14:textId="77777777" w:rsidTr="00F218E5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15A97CC" w:rsidR="009E257B" w:rsidRPr="005E5B13" w:rsidRDefault="009E257B" w:rsidP="00B336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 w:rsidR="00B336AA">
              <w:rPr>
                <w:b/>
              </w:rPr>
              <w:t>пятый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22B8AD2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0BBB973B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20E7A79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715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218E5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672B7D8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EEBE0B9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6E405D1" w:rsidR="009E257B" w:rsidRPr="005E5B13" w:rsidRDefault="00B336A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715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5670"/>
      </w:tblGrid>
      <w:tr w:rsidR="006E5EA3" w:rsidRPr="005E5B13" w14:paraId="036BB335" w14:textId="7C7EA2D2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DBFEE5" w:rsidR="006E5EA3" w:rsidRPr="00A919A6" w:rsidRDefault="00A919A6" w:rsidP="00693247">
            <w:pPr>
              <w:jc w:val="both"/>
            </w:pPr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4169C" w14:textId="77777777" w:rsidR="00A919A6" w:rsidRPr="00A919A6" w:rsidRDefault="00A919A6" w:rsidP="00A919A6">
            <w:pPr>
              <w:jc w:val="both"/>
            </w:pPr>
            <w:r w:rsidRPr="00A919A6">
              <w:t>Необходимость изменений: основные факторы, обуславливающие неопределенность функционирования компании. Сущность организационного развития. Общая модель организационных изменений: динамическое равновесие. Классификация трансформаций: характер изменений. Признаки классификации. Глубина трансформационного процесса. Теории управления изменениями. (Теория «О». Теория «Е»). Этапы процесса преобразований: мониторинг внешней и внутренней среды. Осознание необходимости преобразований. Формирование целей трансформации. Определение способов и средств развития перемен. Внедрение преобразований.</w:t>
            </w:r>
          </w:p>
          <w:p w14:paraId="47F99334" w14:textId="35044A0C" w:rsidR="006E5EA3" w:rsidRPr="005E5B13" w:rsidRDefault="00A919A6" w:rsidP="00A919A6">
            <w:pPr>
              <w:jc w:val="both"/>
            </w:pPr>
            <w:r w:rsidRPr="00A919A6">
              <w:t>Организация как процесс, инструмент, социальный организм. Общие принципы организации: принцип обратной связи, принцип развития, принцип соревновательности и конкуренции, принцип дополнительности. Обзор подходов в теории жизненных циклов организации. Характеристики организации на каждой стадии жизненного цикла. Кризис и его роль в изменениях. Модель жизненного цикла организации И. Адизеса. Подходы к преодолению проблем на разных стадиях ЖЦО в модели И. Адизеса. Руководство на различных этапах изменений. Модель управленческих стилей PAEI и ее отражение в модели ЖЦО.  Модель жизненного цикла организации Л. Грейнера. Эволюция и революция в процессе роста организаций.</w:t>
            </w:r>
          </w:p>
        </w:tc>
      </w:tr>
      <w:tr w:rsidR="003E7E7A" w:rsidRPr="005E5B13" w14:paraId="25F5BC7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01B3D71" w:rsidR="003E7E7A" w:rsidRPr="004A40E2" w:rsidRDefault="00A919A6" w:rsidP="00693247">
            <w:pPr>
              <w:jc w:val="both"/>
            </w:pPr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5DBA5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Модель организационных факторов: общая модель среды предприятия. Факторы, определяющие характер внутренней среды. Модель 7S: организационная структура, стиль менеджмента, состав кадров. Стержневые компетенции. Среда задач: функционирование организации в среде. Поставщики исходных компонентов производства. Потребители: типология рынков. Партнеры по бизнесу. Структура конкуренции: модель пяти сил. Динамика конкурентных сил. Основные тенденции в развитии организационной среды. </w:t>
            </w:r>
          </w:p>
          <w:p w14:paraId="0DA84759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Структура организации. Формальная организация. Неформальная организация. Типы организационных структур. Отличия механистических и органических структур. 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 </w:t>
            </w:r>
          </w:p>
          <w:p w14:paraId="533EA967" w14:textId="0BC5E54C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Основные риски, связанные с проведением реструктуризации. Влияние корпоративной культуры на изменения, связанные с реструктуризацией организаций. Отношения служащих и изменение культуры в условиях организационных изменений.</w:t>
            </w:r>
          </w:p>
        </w:tc>
      </w:tr>
      <w:tr w:rsidR="003E7E7A" w:rsidRPr="005E5B13" w14:paraId="1E78D5F2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CBDFEE6" w:rsidR="003E7E7A" w:rsidRPr="00A919A6" w:rsidRDefault="00A919A6" w:rsidP="00EF32C1">
            <w:pPr>
              <w:jc w:val="both"/>
            </w:pPr>
            <w:r w:rsidRPr="00A919A6">
              <w:t xml:space="preserve">Модель эффективности изменений. Анализ </w:t>
            </w:r>
            <w:r w:rsidRPr="00A919A6">
              <w:lastRenderedPageBreak/>
              <w:t>подходов к управлению изменениями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CF79D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lastRenderedPageBreak/>
              <w:t xml:space="preserve">Проблемы функционирования организации: степень неопределенности среды: сложность и динамика </w:t>
            </w:r>
            <w:r w:rsidRPr="00A919A6">
              <w:rPr>
                <w:bCs/>
              </w:rPr>
              <w:lastRenderedPageBreak/>
              <w:t xml:space="preserve">факторов. Изменение управленческой парадигмы. Потенциал изменений. Системность в обеспечении ресурсами: основные задачи и показатели эффективного управления ресурсами. Организация производства: </w:t>
            </w:r>
          </w:p>
          <w:p w14:paraId="24641D73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задачи организации производства. Эффективность производственного процесса. Альтернативный подход – здоровье системы. Ориентация на результат: фокус системы: реализация продукции.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512F4BB9" w14:textId="2FCA8F55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Анализ моделей изменений: К. Левина, «кривой перемен» Дж. Дак, Дж. Коттера. Подходы к управлению изменениями по К. Тюрли: директивный, переговорный, завоевание «сердец и умов» (нормативный подход), аналитический, основанный на действии.</w:t>
            </w:r>
          </w:p>
        </w:tc>
      </w:tr>
      <w:tr w:rsidR="003E7E7A" w:rsidRPr="005E5B13" w14:paraId="53DA3C64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566E6033" w:rsidR="003E7E7A" w:rsidRPr="002D7E2D" w:rsidRDefault="002D7E2D" w:rsidP="00EF32C1">
            <w:pPr>
              <w:jc w:val="both"/>
            </w:pPr>
            <w:r w:rsidRPr="002D7E2D">
              <w:t>Стратегия и тактика внедрения изменений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D60A7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Тактика внедрения изменений: преодоление сопротивлений. Стратегия адаптации организации к изменениям внешнего окружения. Внедрение образовательных программ. Вовлечение персонала в управленческий процесс. Проведение формальных переговоров. Власть принуждения. Поддержка высшего руководства. Внедрение изменений: основные стратегические подходы к внедрению изменений. Ключевые проблемы и противоречия внедрения изменений. Причины сопротивления изменениям. Противоречия процесса внедрения. Методы преодоления сопротивления. </w:t>
            </w:r>
          </w:p>
          <w:p w14:paraId="00BC5374" w14:textId="5E71C6CD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Фокус организационных изменений: схема основных типов организационных изменений. Преобразование стратегического видения. Анализ стратегических расхождений. Типология изменений: преобразование организационной структуры. Внедрение прогрессивных технологий. Совершенствование производственного портфеля. Развитие корпоративной культуры. Основные законы проведения трансформации. Каталитические механизмы.</w:t>
            </w:r>
          </w:p>
        </w:tc>
      </w:tr>
      <w:tr w:rsidR="003E7E7A" w:rsidRPr="005E5B13" w14:paraId="1B1E9586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B8D0922" w:rsidR="003E7E7A" w:rsidRPr="002D7E2D" w:rsidRDefault="002D7E2D" w:rsidP="00EF32C1">
            <w:pPr>
              <w:jc w:val="both"/>
            </w:pPr>
            <w:r w:rsidRPr="002D7E2D">
              <w:t>Оценка конкурентного преимущества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DE3D2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Анализ конкурентной ситуации: этапы анализа конкурентной ситуации. Экономические показатели развития отрасли. Элементы анализа конкурентных сил. Стратегии конкурентного преимущества: стратегическая модель конкурентного преимущества. Факторы конкурентного преимущества. Стратегии лидерства: издержки и дифференциация. Стратегии концентрации. Стратегия наилучшей стоимости. Стратегический анализ затрат: цепочка ценности как фактор конкурентного преимущества. Сравнение затрат. Преобразование цепи издержек. Источники конкурентного преимущества.</w:t>
            </w:r>
          </w:p>
          <w:p w14:paraId="1BA81AF3" w14:textId="7B19CF45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</w:tc>
      </w:tr>
      <w:tr w:rsidR="003E7E7A" w:rsidRPr="005E5B13" w14:paraId="3297860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72AE7A8B" w:rsidR="003E7E7A" w:rsidRPr="002D7E2D" w:rsidRDefault="002D7E2D" w:rsidP="00D37109">
            <w:r w:rsidRPr="002D7E2D">
              <w:t>Лидерство при проведении организационных изменении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1A8DF9D3" w:rsidR="003E7E7A" w:rsidRPr="005E5B13" w:rsidRDefault="002D7E2D" w:rsidP="004A40E2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Формальный и неформальный лидер команды организационных изменений. Роль лидера при управлении изменениями. Стили и методы руководства в условиях организационных изменений и реорганизации бизнес-процессов. Модели принятия управленческих </w:t>
            </w:r>
            <w:r w:rsidRPr="002D7E2D">
              <w:rPr>
                <w:bCs/>
              </w:rPr>
              <w:lastRenderedPageBreak/>
              <w:t>решений: модель Карнеги, модель инкрементального процесса принятия решения, модель «мусорного ящика», процессно-системная модель. Ситуационная модель лидерства Пола Херси и Кеннет Бланшара.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635A5C5" w:rsidR="0068633D" w:rsidRPr="004A40E2" w:rsidRDefault="004A4B7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1C2EF9F0" w:rsidR="00CC05EC" w:rsidRPr="005E5B13" w:rsidRDefault="00C0563B" w:rsidP="007E3823">
            <w:pPr>
              <w:jc w:val="center"/>
            </w:pPr>
            <w:r>
              <w:t>17</w:t>
            </w: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976"/>
        <w:gridCol w:w="439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4A4B7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4A4B7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1039B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4E81A426" w14:textId="4D41D1D9" w:rsidR="00590FE2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C0563B">
              <w:rPr>
                <w:b/>
                <w:sz w:val="20"/>
                <w:szCs w:val="20"/>
              </w:rPr>
              <w:t>6</w:t>
            </w:r>
          </w:p>
          <w:p w14:paraId="365A014C" w14:textId="387BBF95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C0563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C0563B">
              <w:rPr>
                <w:b/>
                <w:sz w:val="20"/>
                <w:szCs w:val="20"/>
              </w:rPr>
              <w:t>2</w:t>
            </w:r>
          </w:p>
          <w:p w14:paraId="6FC6AA2B" w14:textId="650FD48F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</w:t>
            </w:r>
            <w:r w:rsidR="00C0563B">
              <w:rPr>
                <w:b/>
                <w:sz w:val="20"/>
                <w:szCs w:val="20"/>
              </w:rPr>
              <w:t>7</w:t>
            </w:r>
          </w:p>
          <w:p w14:paraId="3C99F392" w14:textId="43CF4266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C0563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.1</w:t>
            </w:r>
          </w:p>
          <w:p w14:paraId="4C2A80B4" w14:textId="19A03C4C" w:rsidR="004A4B7D" w:rsidRPr="005E5B13" w:rsidRDefault="004A4B7D" w:rsidP="00C05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</w:t>
            </w:r>
            <w:r w:rsidR="00C0563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C0563B">
              <w:rPr>
                <w:b/>
                <w:sz w:val="20"/>
                <w:szCs w:val="20"/>
              </w:rPr>
              <w:t>3</w:t>
            </w:r>
          </w:p>
        </w:tc>
      </w:tr>
      <w:tr w:rsidR="004A4B7D" w:rsidRPr="005E5B13" w14:paraId="4A44A122" w14:textId="77777777" w:rsidTr="004A4B7D">
        <w:trPr>
          <w:trHeight w:val="283"/>
        </w:trPr>
        <w:tc>
          <w:tcPr>
            <w:tcW w:w="2045" w:type="dxa"/>
          </w:tcPr>
          <w:p w14:paraId="102B0B32" w14:textId="7921EF25" w:rsidR="004A4B7D" w:rsidRPr="005E5B13" w:rsidRDefault="004A4B7D" w:rsidP="004A4B7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287" w:type="dxa"/>
          </w:tcPr>
          <w:p w14:paraId="7C2339CE" w14:textId="1FD75498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34E4016C" w:rsidR="004A4B7D" w:rsidRPr="005E5B13" w:rsidRDefault="004A4B7D" w:rsidP="004A4B7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60F834F0" w14:textId="77777777" w:rsidR="004A4B7D" w:rsidRDefault="004A4B7D" w:rsidP="004A4B7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D13C4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6A64C49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31D77BB" w14:textId="77777777" w:rsid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430493EF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активно </w:t>
            </w:r>
            <w:r w:rsidRPr="00696B19">
              <w:rPr>
                <w:iCs/>
                <w:sz w:val="21"/>
                <w:szCs w:val="21"/>
              </w:rPr>
              <w:t>развива</w:t>
            </w:r>
            <w:r>
              <w:rPr>
                <w:iCs/>
                <w:sz w:val="21"/>
                <w:szCs w:val="21"/>
              </w:rPr>
              <w:t>ть</w:t>
            </w:r>
            <w:r w:rsidRPr="00696B19">
              <w:rPr>
                <w:iCs/>
                <w:sz w:val="21"/>
                <w:szCs w:val="21"/>
              </w:rPr>
              <w:t xml:space="preserve"> технологии влияния на индивидуальное и групповое поведение;</w:t>
            </w:r>
          </w:p>
          <w:p w14:paraId="031C5421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>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5978737" w14:textId="164A1B94" w:rsidR="004A4B7D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 xml:space="preserve">выделяет разнообразные аспекты управленческой и экономической деятельности, относящихся к сфере </w:t>
            </w:r>
            <w:r w:rsidRPr="00696B19">
              <w:rPr>
                <w:iCs/>
                <w:sz w:val="21"/>
                <w:szCs w:val="21"/>
              </w:rPr>
              <w:lastRenderedPageBreak/>
              <w:t>менеджмента</w:t>
            </w:r>
            <w:r>
              <w:rPr>
                <w:iCs/>
                <w:sz w:val="21"/>
                <w:szCs w:val="21"/>
              </w:rPr>
              <w:t>;</w:t>
            </w:r>
          </w:p>
          <w:p w14:paraId="420E240F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38A30BC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A4B7D" w:rsidRPr="005E5B13" w14:paraId="4EA520C7" w14:textId="77777777" w:rsidTr="004A4B7D">
        <w:trPr>
          <w:trHeight w:val="283"/>
        </w:trPr>
        <w:tc>
          <w:tcPr>
            <w:tcW w:w="2045" w:type="dxa"/>
          </w:tcPr>
          <w:p w14:paraId="45E677E2" w14:textId="076A08C3" w:rsidR="004A4B7D" w:rsidRPr="005E5B13" w:rsidRDefault="004A4B7D" w:rsidP="004A4B7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287" w:type="dxa"/>
          </w:tcPr>
          <w:p w14:paraId="20506C63" w14:textId="22D51720" w:rsidR="004A4B7D" w:rsidRPr="00FA18F1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2A17646D" w:rsidR="004A4B7D" w:rsidRPr="005E5B13" w:rsidRDefault="004A4B7D" w:rsidP="004A4B7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5AA56B07" w14:textId="77777777" w:rsidR="004A4B7D" w:rsidRPr="005E5B13" w:rsidRDefault="004A4B7D" w:rsidP="004A4B7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707CE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219C01B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8FAD2D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CEDD932" w14:textId="5FF19693" w:rsidR="00696B19" w:rsidRP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</w:t>
            </w:r>
            <w:r w:rsidR="00696B19" w:rsidRPr="00696B19">
              <w:rPr>
                <w:iCs/>
                <w:sz w:val="21"/>
                <w:szCs w:val="21"/>
              </w:rPr>
              <w:t>активно развивать технологии влияния на индивидуальное и групповое поведение;</w:t>
            </w:r>
          </w:p>
          <w:p w14:paraId="7BB24DD2" w14:textId="274C464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показывает способность </w:t>
            </w:r>
            <w:r w:rsidRPr="00696B19">
              <w:rPr>
                <w:iCs/>
                <w:sz w:val="21"/>
                <w:szCs w:val="21"/>
              </w:rPr>
              <w:t>использ</w:t>
            </w:r>
            <w:r>
              <w:rPr>
                <w:iCs/>
                <w:sz w:val="21"/>
                <w:szCs w:val="21"/>
              </w:rPr>
              <w:t>овать</w:t>
            </w:r>
            <w:r w:rsidRPr="00696B19">
              <w:rPr>
                <w:iCs/>
                <w:sz w:val="21"/>
                <w:szCs w:val="21"/>
              </w:rPr>
              <w:t xml:space="preserve">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23F1CC2" w14:textId="7B36EF40" w:rsidR="004A4B7D" w:rsidRPr="00696B19" w:rsidRDefault="00696B19" w:rsidP="00B336A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выделяет разнообразные аспекты управленческой и экономической деятельности, относящихся к сфере менеджмента;</w:t>
            </w:r>
          </w:p>
          <w:p w14:paraId="3ED168CE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02AE7969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4A4B7D" w:rsidRPr="005E5B13" w14:paraId="4F654C17" w14:textId="77777777" w:rsidTr="004A4B7D">
        <w:trPr>
          <w:trHeight w:val="283"/>
        </w:trPr>
        <w:tc>
          <w:tcPr>
            <w:tcW w:w="2045" w:type="dxa"/>
          </w:tcPr>
          <w:p w14:paraId="2FE7550D" w14:textId="77777777" w:rsidR="004A4B7D" w:rsidRPr="005E5B13" w:rsidRDefault="004A4B7D" w:rsidP="004A4B7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287" w:type="dxa"/>
          </w:tcPr>
          <w:p w14:paraId="45E8EAAB" w14:textId="63E4DA2C" w:rsidR="004A4B7D" w:rsidRPr="00CE131F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7DE348A0" w14:textId="5E747B6B" w:rsidR="004A4B7D" w:rsidRPr="00373B5A" w:rsidRDefault="004A4B7D" w:rsidP="004A4B7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008A50F7" w14:textId="77777777" w:rsidR="004A4B7D" w:rsidRPr="005E5B13" w:rsidRDefault="004A4B7D" w:rsidP="004A4B7D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550C2C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164D758F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34A3BA67" w14:textId="77777777" w:rsidR="004A4B7D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F3C2E50" w14:textId="71870C4C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развива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 технологии влияния на индивидуальное и групповое поведение;</w:t>
            </w:r>
          </w:p>
          <w:p w14:paraId="22C99A64" w14:textId="64EFA50F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не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уверенно 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7B9F6812" w14:textId="77777777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выделяет разнообразные аспекты управленческой и экономической деятельности, относящихся к сфере менеджмента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14:paraId="13661CA3" w14:textId="2D687233" w:rsidR="004A4B7D" w:rsidRPr="005E5B13" w:rsidRDefault="004A4B7D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</w:tr>
      <w:tr w:rsidR="004A4B7D" w:rsidRPr="005E5B13" w14:paraId="04C83D3D" w14:textId="77777777" w:rsidTr="004A4B7D">
        <w:trPr>
          <w:trHeight w:val="283"/>
        </w:trPr>
        <w:tc>
          <w:tcPr>
            <w:tcW w:w="2045" w:type="dxa"/>
          </w:tcPr>
          <w:p w14:paraId="518AD439" w14:textId="146B653C" w:rsidR="004A4B7D" w:rsidRPr="005E5B13" w:rsidRDefault="004A4B7D" w:rsidP="004A4B7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4A4B7D" w:rsidRPr="005E5B13" w:rsidRDefault="004A4B7D" w:rsidP="004A4B7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287" w:type="dxa"/>
          </w:tcPr>
          <w:p w14:paraId="5EF269DB" w14:textId="5D92C8FD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D3E0A9" w14:textId="35AF9F33" w:rsidR="004A4B7D" w:rsidRPr="00373B5A" w:rsidRDefault="004A4B7D" w:rsidP="004A4B7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95" w:type="dxa"/>
          </w:tcPr>
          <w:p w14:paraId="7572FAC3" w14:textId="77777777" w:rsidR="004A4B7D" w:rsidRPr="005E5B13" w:rsidRDefault="004A4B7D" w:rsidP="004A4B7D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70B01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C57A6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99A0A7C" w14:textId="77777777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DE4EA63" w14:textId="570268D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не </w:t>
            </w:r>
            <w:r w:rsidRPr="00696B19">
              <w:rPr>
                <w:iCs/>
                <w:sz w:val="21"/>
                <w:szCs w:val="21"/>
              </w:rPr>
              <w:t>способен развивать технологии влияния на индивидуальное и групповое поведение;</w:t>
            </w:r>
          </w:p>
          <w:p w14:paraId="6200C416" w14:textId="32BB94E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серьезные затруднения с</w:t>
            </w:r>
            <w:r w:rsidRPr="00696B19">
              <w:rPr>
                <w:iCs/>
                <w:sz w:val="21"/>
                <w:szCs w:val="21"/>
              </w:rPr>
              <w:t xml:space="preserve"> использ</w:t>
            </w:r>
            <w:r>
              <w:rPr>
                <w:iCs/>
                <w:sz w:val="21"/>
                <w:szCs w:val="21"/>
              </w:rPr>
              <w:t>ованием</w:t>
            </w:r>
            <w:r w:rsidRPr="00696B19">
              <w:rPr>
                <w:iCs/>
                <w:sz w:val="21"/>
                <w:szCs w:val="21"/>
              </w:rPr>
              <w:t xml:space="preserve"> инструмент</w:t>
            </w:r>
            <w:r>
              <w:rPr>
                <w:iCs/>
                <w:sz w:val="21"/>
                <w:szCs w:val="21"/>
              </w:rPr>
              <w:t>ов</w:t>
            </w:r>
            <w:r w:rsidRPr="00696B19">
              <w:rPr>
                <w:iCs/>
                <w:sz w:val="21"/>
                <w:szCs w:val="21"/>
              </w:rPr>
              <w:t xml:space="preserve"> менеджмента для выработки оптимальных методов контроля деятельности исполнителей в управлении проектами;</w:t>
            </w:r>
          </w:p>
          <w:p w14:paraId="6A524F22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не способен выделять разнообразные аспекты управленческой и экономической деятельности, относящихся к сфере менеджмента;</w:t>
            </w:r>
          </w:p>
          <w:p w14:paraId="1F5E6EAA" w14:textId="72B2B479" w:rsidR="004A4B7D" w:rsidRPr="005E5B13" w:rsidRDefault="004A4B7D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518F606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696B19">
        <w:rPr>
          <w:rFonts w:eastAsia="Times New Roman"/>
          <w:bCs/>
          <w:sz w:val="24"/>
          <w:szCs w:val="24"/>
        </w:rPr>
        <w:t>«Управление изменениями и лидерство»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79AB6B2C" w:rsidR="003F468B" w:rsidRPr="005E5B13" w:rsidRDefault="00F628AC" w:rsidP="00760E74">
            <w:pPr>
              <w:ind w:left="42"/>
            </w:pPr>
            <w:r>
              <w:t xml:space="preserve">Устный опрос по теме </w:t>
            </w:r>
            <w:r w:rsidR="00760E74">
              <w:t>1</w:t>
            </w:r>
            <w:r>
              <w:t xml:space="preserve"> «</w:t>
            </w:r>
            <w:r w:rsidR="00760E74" w:rsidRPr="00760E74">
              <w:t>Закономерность и необходимость изменений. Теории жизненного цикла развития организации</w:t>
            </w:r>
            <w:r>
              <w:t>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4E0094E9" w14:textId="2B59844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Необходимость изменений.</w:t>
            </w:r>
          </w:p>
          <w:p w14:paraId="075DA02A" w14:textId="2433E18C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Организация как процесс, инструмент, социальный организм. </w:t>
            </w:r>
          </w:p>
          <w:p w14:paraId="2DD625DA" w14:textId="75607E3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Общие принципы организации: принцип обратной связи, принцип развития, принцип соревновательности и конкуренции, принцип дополнительности. </w:t>
            </w:r>
          </w:p>
          <w:p w14:paraId="0B76F7B0" w14:textId="11D6F35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Общая модель организационных изменений: динамическое равновесие. </w:t>
            </w:r>
          </w:p>
          <w:p w14:paraId="61A47888" w14:textId="33F1371F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lastRenderedPageBreak/>
              <w:t xml:space="preserve">Классификация трансформаций: характер изменений. </w:t>
            </w:r>
          </w:p>
          <w:p w14:paraId="7DB0F64F" w14:textId="47DC5ED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Признаки классификации. </w:t>
            </w:r>
          </w:p>
          <w:p w14:paraId="08E62D0A" w14:textId="6C2EB83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Глубина трансформационного процесса. </w:t>
            </w:r>
          </w:p>
          <w:p w14:paraId="015A8153" w14:textId="575D0D16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Теории управления изменениями. (Теория «О». Теория «Е»).</w:t>
            </w:r>
          </w:p>
          <w:p w14:paraId="081FF278" w14:textId="27CBE461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Внешние и внутренние причины изменений.</w:t>
            </w:r>
          </w:p>
          <w:p w14:paraId="4CA5AA9A" w14:textId="5405197B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Характеристика этапов организационных изменений.</w:t>
            </w:r>
          </w:p>
          <w:p w14:paraId="0A8EC674" w14:textId="62AF5F0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Восемь шагов управления изменениями в модели Джона Коттера.</w:t>
            </w:r>
          </w:p>
          <w:p w14:paraId="59CDA6AE" w14:textId="641303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Обзор подходов в теории жизненных циклов организации. </w:t>
            </w:r>
          </w:p>
          <w:p w14:paraId="418042EB" w14:textId="487446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Характеристики организации на каждой стадии жизненного цикла.</w:t>
            </w:r>
          </w:p>
          <w:p w14:paraId="709405D0" w14:textId="2FBB961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Охарактеризуйте этапы жизненного цикла организации в модели И.Адизеса.</w:t>
            </w:r>
          </w:p>
          <w:p w14:paraId="79AFF199" w14:textId="4A795DA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Подходы к преодолению проблем на разных стадиях ЖЦО в модели И.Адизеса.</w:t>
            </w:r>
          </w:p>
          <w:p w14:paraId="09E4D4E0" w14:textId="78F979D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Модель управленческих стилей PAEI.</w:t>
            </w:r>
          </w:p>
          <w:p w14:paraId="4147DF7E" w14:textId="15C429DD" w:rsidR="00DC1095" w:rsidRPr="005E5B13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Модель жизненного цикла организации Л. Грейнера.</w:t>
            </w:r>
            <w:r w:rsidR="00F628AC" w:rsidRPr="00F628AC">
              <w:t>.</w:t>
            </w:r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69EFAC3D" w:rsidR="00DC1095" w:rsidRPr="005E5B13" w:rsidRDefault="00C35E8E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6</w:t>
            </w:r>
            <w:r w:rsidRPr="005E5B13">
              <w:t xml:space="preserve"> «</w:t>
            </w:r>
            <w:r w:rsidR="00760E74" w:rsidRPr="00760E74">
              <w:t>Лидерство при проведении организационных изменении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И.Адизеса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lastRenderedPageBreak/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60754076" w:rsidR="004220CA" w:rsidRPr="005E5B13" w:rsidRDefault="004220CA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4</w:t>
            </w:r>
            <w:r w:rsidRPr="005E5B13">
              <w:t xml:space="preserve"> «</w:t>
            </w:r>
            <w:r w:rsidR="00760E74" w:rsidRPr="00760E74">
              <w:t>Стратегия и тактика внедрения изменений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Долгое время главным мотиватором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соцпакета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грейдов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Чтобы избежать большого разрыва в оплате между специалистами одного грейда,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lastRenderedPageBreak/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6. Каковы современные тенденции в мотивации и демотивации персонала? Перечислите основные факторы мотивации и демотивации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77E46B2E" w:rsidR="004220CA" w:rsidRPr="005E5B13" w:rsidRDefault="00D36E53" w:rsidP="003B565D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 w:rsidR="003B565D">
              <w:t>3</w:t>
            </w:r>
            <w:r w:rsidR="004220CA" w:rsidRPr="005E5B13">
              <w:t xml:space="preserve"> «</w:t>
            </w:r>
            <w:r w:rsidR="003B565D" w:rsidRPr="003B565D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2756244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1. </w:t>
            </w:r>
            <w:r w:rsidRPr="00760E74">
              <w:t>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2EBAD66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инкрементальные</w:t>
            </w:r>
          </w:p>
          <w:p w14:paraId="50C08EC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трансформационные</w:t>
            </w:r>
          </w:p>
          <w:p w14:paraId="063336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изменения второго порядка</w:t>
            </w:r>
          </w:p>
          <w:p w14:paraId="75C63DE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конвергентные</w:t>
            </w:r>
          </w:p>
          <w:p w14:paraId="5141AEB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хаотичные</w:t>
            </w:r>
          </w:p>
          <w:p w14:paraId="5FD7AC2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2. </w:t>
            </w:r>
            <w:r w:rsidRPr="00760E74">
              <w:t xml:space="preserve">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6FF4CEB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совершенствованием управления</w:t>
            </w:r>
          </w:p>
          <w:p w14:paraId="1DAB9E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развитием управления</w:t>
            </w:r>
          </w:p>
          <w:p w14:paraId="5BFF65F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интеграцией</w:t>
            </w:r>
          </w:p>
          <w:p w14:paraId="6FF8947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деградацией</w:t>
            </w:r>
          </w:p>
          <w:p w14:paraId="2E63A4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координацией</w:t>
            </w:r>
          </w:p>
          <w:p w14:paraId="3FB2EF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3. </w:t>
            </w:r>
            <w:r w:rsidRPr="00760E74">
              <w:t>«Жесткими» элементами внутренней среды компании в модели «7S» являются:</w:t>
            </w:r>
          </w:p>
          <w:p w14:paraId="4E98E8FE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стиль взаимоотношений внутри компании, структура, система ценностей</w:t>
            </w:r>
          </w:p>
          <w:p w14:paraId="5B2F266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 работников, сумма навыков, стратегия</w:t>
            </w:r>
          </w:p>
          <w:p w14:paraId="3AE1E86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состав работников, структура, система управления в организации</w:t>
            </w:r>
          </w:p>
          <w:p w14:paraId="079CC7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структура, стратегия и система управления в организации</w:t>
            </w:r>
          </w:p>
          <w:p w14:paraId="24A5FE8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Д) стиль взаимоотношений, система управления, состав работников</w:t>
            </w:r>
          </w:p>
          <w:p w14:paraId="0F22A5D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4. </w:t>
            </w:r>
            <w:r w:rsidRPr="00760E74">
              <w:t>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3F3FE0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развитие сельского хозяйства</w:t>
            </w:r>
          </w:p>
          <w:p w14:paraId="109264F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 промышленности</w:t>
            </w:r>
          </w:p>
          <w:p w14:paraId="5B38DCC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стержневые компетенции</w:t>
            </w:r>
          </w:p>
          <w:p w14:paraId="2F7AB83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развитие торговли и рост товарооборота</w:t>
            </w:r>
          </w:p>
          <w:p w14:paraId="11F96AA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развитие массового производства</w:t>
            </w:r>
          </w:p>
          <w:p w14:paraId="287E22C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5. </w:t>
            </w:r>
            <w:r w:rsidRPr="00760E74">
              <w:t>В модели управленческих стилей И.Адизеса оцениваются роли по направлениям:</w:t>
            </w:r>
          </w:p>
          <w:p w14:paraId="0A08DB0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лидерство, оптимальное управление, коммуникация, мотивация</w:t>
            </w:r>
          </w:p>
          <w:p w14:paraId="10C8426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производство результатов, администрирование, предпринимательство, интеграция</w:t>
            </w:r>
          </w:p>
          <w:p w14:paraId="6DA7A06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производство результатов, бюрократизация, мыслительная деятельность, коммуникация</w:t>
            </w:r>
          </w:p>
          <w:p w14:paraId="52C2C5A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администрирование, организация, мониторинг, координация</w:t>
            </w:r>
          </w:p>
          <w:p w14:paraId="1526415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производство, предпринимательство, рационализация, коммуникация.</w:t>
            </w:r>
          </w:p>
          <w:p w14:paraId="77A6332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6. </w:t>
            </w:r>
            <w:r w:rsidRPr="00760E74">
              <w:t>Оценка конкурентного потенциала организации – это …:</w:t>
            </w:r>
          </w:p>
          <w:p w14:paraId="3E0512A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наблюдение за действиями конкурентов, оценка их сильных и слабых сторон</w:t>
            </w:r>
          </w:p>
          <w:p w14:paraId="63A915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составление карты конкурентных позиций и выбор стратегии</w:t>
            </w:r>
          </w:p>
          <w:p w14:paraId="68B1E14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анализ основных причин изменения отраслевых конкурентных условий</w:t>
            </w:r>
          </w:p>
          <w:p w14:paraId="0B1CEA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изучение основных факторов (и способов), обеспечивающих конкурентное преимущество</w:t>
            </w:r>
          </w:p>
          <w:p w14:paraId="6F653A9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определение стратегических перспектив развития рынка.</w:t>
            </w:r>
          </w:p>
          <w:p w14:paraId="19863B2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7. </w:t>
            </w:r>
            <w:r w:rsidRPr="00760E74">
              <w:t>Модель опирается на четыре понятия, которые являются своеобразными «атомами» процесса принятия управленческих решений: проблемы, предлагаемые решения, участники, выбранные решения. Это …</w:t>
            </w:r>
          </w:p>
          <w:p w14:paraId="4D972D5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модель Карнеги</w:t>
            </w:r>
          </w:p>
          <w:p w14:paraId="3BB33FF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модель инкрементального процесса принятия решения</w:t>
            </w:r>
          </w:p>
          <w:p w14:paraId="66A9CD0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модель «мусорного ящика»</w:t>
            </w:r>
          </w:p>
          <w:p w14:paraId="1B2A9D3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процессно-системная модель</w:t>
            </w:r>
          </w:p>
          <w:p w14:paraId="4CDF335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8. </w:t>
            </w:r>
            <w:r w:rsidRPr="00760E74">
              <w:t>На данном этапе в модели Л.Грейнера компания создает свой продукт и определяет границы своего рынка. Стремительный рост бизнеса приводит к возникновению кризиса лидерства.</w:t>
            </w:r>
          </w:p>
          <w:p w14:paraId="29C2101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рост через творчество</w:t>
            </w:r>
          </w:p>
          <w:p w14:paraId="14F0EB2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рост через управление</w:t>
            </w:r>
          </w:p>
          <w:p w14:paraId="7979D6A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В) рост через делегирование</w:t>
            </w:r>
          </w:p>
          <w:p w14:paraId="522C102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рост через координирование</w:t>
            </w:r>
          </w:p>
          <w:p w14:paraId="7F7428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рост через сотрудничество</w:t>
            </w:r>
          </w:p>
          <w:p w14:paraId="2649F28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9. </w:t>
            </w:r>
            <w:r w:rsidRPr="00760E74">
              <w:t>Авторами теорий Е и О являются:</w:t>
            </w:r>
          </w:p>
          <w:p w14:paraId="7DEB0CE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Ицхак Адизес и Ларри Грейнер</w:t>
            </w:r>
          </w:p>
          <w:p w14:paraId="3D5BA3A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Генри Минцберг и Спенсер Джонсон</w:t>
            </w:r>
          </w:p>
          <w:p w14:paraId="7FA3446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Майкл Бир и Нитин Нориа</w:t>
            </w:r>
          </w:p>
          <w:p w14:paraId="3584A08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Пол Херси и Кен Бланшар</w:t>
            </w:r>
          </w:p>
          <w:p w14:paraId="3C0F24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Том Питерс и Роберт Уотерман</w:t>
            </w:r>
          </w:p>
          <w:p w14:paraId="2C0B2F3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10. </w:t>
            </w:r>
            <w:r w:rsidRPr="00760E74">
              <w:t>Приоритет финансовых целей, ориентир на их эффективное достижение. Руководители используют, как правило, жесткие методы, делая акцент на осуществление перемен сверху вниз и уделяя основное внимание созданию структуры и систем.</w:t>
            </w:r>
          </w:p>
          <w:p w14:paraId="441E3B8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Данное утверждение соответствует следующей концепции:</w:t>
            </w:r>
          </w:p>
          <w:p w14:paraId="56DD690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теория Е</w:t>
            </w:r>
          </w:p>
          <w:p w14:paraId="07130EF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теория О</w:t>
            </w:r>
          </w:p>
          <w:p w14:paraId="01327A1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В) модель К.Левина </w:t>
            </w:r>
          </w:p>
          <w:p w14:paraId="0881B19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концепция И.Адизеса</w:t>
            </w:r>
          </w:p>
          <w:p w14:paraId="3437D89A" w14:textId="72860E3F" w:rsidR="004220CA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модель ADKAR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49C47756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 w:rsidR="002622D9" w:rsidRPr="002622D9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5D77949" w14:textId="1FE9A2A8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1 вопрос.</w:t>
            </w:r>
            <w:r>
              <w:t xml:space="preserve"> Понятие и предпосылки организационных изменений. Внешние и внутренние причины изменений в организации. Приведите примеры движущих сил организационных изменений.</w:t>
            </w:r>
          </w:p>
          <w:p w14:paraId="6654D935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601DB17A" w14:textId="24671E39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2 вопрос.</w:t>
            </w:r>
            <w:r>
              <w:t xml:space="preserve"> Тестовое задание.</w:t>
            </w:r>
          </w:p>
          <w:p w14:paraId="6E2E6C62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1.</w:t>
            </w:r>
            <w:r>
              <w:t xml:space="preserve"> 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0600EE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инкрементальные</w:t>
            </w:r>
          </w:p>
          <w:p w14:paraId="6CC4CB2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трансформационные</w:t>
            </w:r>
          </w:p>
          <w:p w14:paraId="54B3B7C5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изменения второго порядка</w:t>
            </w:r>
          </w:p>
          <w:p w14:paraId="0D9DD76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конвергентные</w:t>
            </w:r>
          </w:p>
          <w:p w14:paraId="7B5D9E9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хаотичные</w:t>
            </w:r>
          </w:p>
          <w:p w14:paraId="519B44E7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lastRenderedPageBreak/>
              <w:t>Задание 2.</w:t>
            </w:r>
            <w:r>
              <w:t xml:space="preserve"> 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4CAF379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совершенствованием управления</w:t>
            </w:r>
          </w:p>
          <w:p w14:paraId="78F4AEB6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развитием управления</w:t>
            </w:r>
          </w:p>
          <w:p w14:paraId="5DDF7CE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интеграцией</w:t>
            </w:r>
          </w:p>
          <w:p w14:paraId="61C8268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деградацией</w:t>
            </w:r>
          </w:p>
          <w:p w14:paraId="5679E24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координацией</w:t>
            </w:r>
          </w:p>
          <w:p w14:paraId="1CE9A4B8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3.</w:t>
            </w:r>
            <w:r>
              <w:t xml:space="preserve"> «Жесткими» элементами внутренней среды компании в модели «7S» являются:</w:t>
            </w:r>
          </w:p>
          <w:p w14:paraId="4A60D6C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стиль взаимоотношений внутри компании, структура, система ценностей</w:t>
            </w:r>
          </w:p>
          <w:p w14:paraId="001D338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состав работников, сумма навыков, стратегия</w:t>
            </w:r>
          </w:p>
          <w:p w14:paraId="7B4F106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состав работников, структура, система управления в организации</w:t>
            </w:r>
          </w:p>
          <w:p w14:paraId="2334D5A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структура, стратегия и система управления в организации</w:t>
            </w:r>
          </w:p>
          <w:p w14:paraId="3CF60DC3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стиль взаимоотношений, система управления, состав работников</w:t>
            </w:r>
          </w:p>
          <w:p w14:paraId="467AC9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4.</w:t>
            </w:r>
            <w:r>
              <w:t xml:space="preserve"> 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6F8B87E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развитие сельского хозяйства</w:t>
            </w:r>
          </w:p>
          <w:p w14:paraId="56E91BE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 промышленности</w:t>
            </w:r>
          </w:p>
          <w:p w14:paraId="47DF6FD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стержневые компетенции</w:t>
            </w:r>
          </w:p>
          <w:p w14:paraId="61D3450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развитие торговли и рост товарооборота</w:t>
            </w:r>
          </w:p>
          <w:p w14:paraId="010D06C7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развитие массового производства</w:t>
            </w:r>
          </w:p>
          <w:p w14:paraId="6BC9A7DA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5.</w:t>
            </w:r>
            <w:r>
              <w:t xml:space="preserve"> В модели управленческих стилей И.Адизеса оцениваются роли по направлениям:</w:t>
            </w:r>
          </w:p>
          <w:p w14:paraId="323952C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лидерство, оптимальное управление, коммуникация, мотивация</w:t>
            </w:r>
          </w:p>
          <w:p w14:paraId="5C2A6A8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производство результатов, администрирование, предпринимательство, интеграция</w:t>
            </w:r>
          </w:p>
          <w:p w14:paraId="6246622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производство результатов, бюрократизация, мыслительная деятельность, коммуникация</w:t>
            </w:r>
          </w:p>
          <w:p w14:paraId="4130AEEA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администрирование, организация, мониторинг, координация</w:t>
            </w:r>
          </w:p>
          <w:p w14:paraId="03B30FB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производство, предпринимательство, рационализация, коммуникация.</w:t>
            </w:r>
          </w:p>
          <w:p w14:paraId="076DB420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16A3D34B" w14:textId="2B5F3F31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3 вопрос</w:t>
            </w:r>
            <w:r>
              <w:t xml:space="preserve">. Практико-ориентированное задание. </w:t>
            </w:r>
          </w:p>
          <w:p w14:paraId="25EDA96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lastRenderedPageBreak/>
              <w:t>Одним из инструментов планирования проектов является диаграмма Гантта (англ. Ganttchart), которая применяется для иллюстрации плана, графика работ по какому-либо проекту.</w:t>
            </w:r>
          </w:p>
          <w:p w14:paraId="550109F6" w14:textId="2988C75C" w:rsidR="00134DF7" w:rsidRPr="00134DF7" w:rsidRDefault="002622D9" w:rsidP="002622D9">
            <w:pPr>
              <w:tabs>
                <w:tab w:val="left" w:pos="346"/>
              </w:tabs>
              <w:jc w:val="both"/>
            </w:pPr>
            <w:r>
              <w:t>Разработайте диаграмму Гантта (график) для реализации проекта изменений в организации – реструктуризации. Выберите форму реструктуризации (реструктуризация производства, реструктуризация активов, финансовая реструктуризация или корпоративная реструктуризация), разработайте комплекс мероприятий (действий – не менее 12) для реализации проекта и определите возможные сроки осуществления этих действий.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626B66DB" w:rsidR="002C4687" w:rsidRPr="005E5B13" w:rsidRDefault="00C0563B" w:rsidP="00EF41B9">
            <w:pPr>
              <w:jc w:val="both"/>
            </w:pPr>
            <w:r>
              <w:t>Зачет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705B15B8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C0563B">
              <w:t>зачет</w:t>
            </w:r>
            <w:r w:rsidRPr="005E5B13">
              <w:t>у</w:t>
            </w:r>
          </w:p>
          <w:p w14:paraId="26AC47A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и предпосылки организационных изменений. Внешние и внутренние причины изменений в организации.</w:t>
            </w:r>
          </w:p>
          <w:p w14:paraId="3A46B6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Классификация организационных изменений. Трансформации.</w:t>
            </w:r>
          </w:p>
          <w:p w14:paraId="45CD7F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Теории управления изменениями. (Теория «О». Теория «Е»).</w:t>
            </w:r>
          </w:p>
          <w:p w14:paraId="779C249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Этапы процесса управления организационными изменениями. Восемь шагов управления изменениями в модели Джона Коттера.</w:t>
            </w:r>
          </w:p>
          <w:p w14:paraId="3C34C73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Организация как объект изменений. Организация как процесс, инструмент, социальный организм.</w:t>
            </w:r>
          </w:p>
          <w:p w14:paraId="4FCA72E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Общие принципы организации: принцип обратной связи, принцип развития, принцип соревновательности и конкуренции, принцип дополнительности.</w:t>
            </w:r>
          </w:p>
          <w:p w14:paraId="24A6C2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Взаимодействие организации с внешней средой.</w:t>
            </w:r>
          </w:p>
          <w:p w14:paraId="2C6FB7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Динамическое равновесие организации.</w:t>
            </w:r>
          </w:p>
          <w:p w14:paraId="54ED107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Модель жизненного цикла организации И.Адизеса.</w:t>
            </w:r>
          </w:p>
          <w:p w14:paraId="259CAE9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Подходы к преодолению проблем на разных стадиях ЖЦО в модели И.Адизеса.</w:t>
            </w:r>
          </w:p>
          <w:p w14:paraId="06E3CF0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Модель управленческих стилей PAEI и ее отражение в модели ЖЦО.</w:t>
            </w:r>
          </w:p>
          <w:p w14:paraId="6C88E02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>Модель жизненного цикла организации Л. Грейнера. Эволюция и революция в процессе роста организаций.</w:t>
            </w:r>
          </w:p>
          <w:p w14:paraId="5A0D32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Общая модель среды предприятия. Модель 7S.</w:t>
            </w:r>
          </w:p>
          <w:p w14:paraId="4764D5F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Функционирование организации в среде: поставщики, потребители, партнеры по бизнесу.</w:t>
            </w:r>
          </w:p>
          <w:p w14:paraId="02727AB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Структура конкуренции: модель пяти сил. Динамика конкурентных сил.</w:t>
            </w:r>
          </w:p>
          <w:p w14:paraId="7CD9B715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тенденции в развитии организационной среды.</w:t>
            </w:r>
          </w:p>
          <w:p w14:paraId="4751983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Формальная организация. Неформальная организация.</w:t>
            </w:r>
          </w:p>
          <w:p w14:paraId="2049630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Типы организационных структур. Отличия механистических и органических структур.</w:t>
            </w:r>
          </w:p>
          <w:p w14:paraId="3A67DB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</w:t>
            </w:r>
          </w:p>
          <w:p w14:paraId="3D6A26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Показатели оценки организационной структуры компании.</w:t>
            </w:r>
          </w:p>
          <w:p w14:paraId="2C5E0E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реструктуризации. Этапы реструктуризации. Формы реструктуризации.</w:t>
            </w:r>
          </w:p>
          <w:p w14:paraId="2F63559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риски, связанные с проведением реструктуризации.</w:t>
            </w:r>
          </w:p>
          <w:p w14:paraId="10D7FA7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Влияние корпоративной культуры на изменения, связанные с реструктуризацией организаций.</w:t>
            </w:r>
          </w:p>
          <w:p w14:paraId="48B09B4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Проблемы функционирования организации: степень неопределенности среды: сложность и динамика факторов. </w:t>
            </w:r>
          </w:p>
          <w:p w14:paraId="3A4273F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Изменение управленческой парадигмы. Потенциал изменений. </w:t>
            </w:r>
          </w:p>
          <w:p w14:paraId="2266F3B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Системность в обеспечении ресурсами: основные задачи и показатели эффективного управления ресурсами.</w:t>
            </w:r>
          </w:p>
          <w:p w14:paraId="62A177E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Уровни турбулентности в модели внешней среды И.Ансоффа.</w:t>
            </w:r>
          </w:p>
          <w:p w14:paraId="67825F8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Применение метода АВС в анализе факторов неопределенности среды.</w:t>
            </w:r>
          </w:p>
          <w:p w14:paraId="0F9823E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Организация производства: задачи организации производства. Эффективность производственного процесса. </w:t>
            </w:r>
          </w:p>
          <w:p w14:paraId="5AA6F9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Ориентация на результат: фокус системы: реализация продукции. </w:t>
            </w:r>
          </w:p>
          <w:p w14:paraId="52ADBCF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6E374DF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Алгоритм применения карты стратегических групп.</w:t>
            </w:r>
          </w:p>
          <w:p w14:paraId="5AB798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Анализ моделей изменений: К. Левина, «кривой перемен» Дж. Дак, Дж. Коттера. </w:t>
            </w:r>
          </w:p>
          <w:p w14:paraId="507001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Подходы к управлению изменениями по К. Тюрли: директивный, переговорный, завоевание «сердец и умов» (нормативный подход), аналитический, основанный на действии.</w:t>
            </w:r>
          </w:p>
          <w:p w14:paraId="73F15DF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Модель преобразования бизнеса Ф. Гуияра и Дж. Келли.</w:t>
            </w:r>
          </w:p>
          <w:p w14:paraId="0DAFDA3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Тактика внедрения изменений: преодоление сопротивлений. </w:t>
            </w:r>
          </w:p>
          <w:p w14:paraId="2E53AD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Внедрение образовательных программ. </w:t>
            </w:r>
          </w:p>
          <w:p w14:paraId="5B3E627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Вовлечение персонала в управленческий процесс. Проведение формальных переговоров. Власть принуждения. Поддержка высшего руководства. </w:t>
            </w:r>
          </w:p>
          <w:p w14:paraId="035356E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Ключевые проблемы и противоречия внедрения изменений. Противоречия процесса внедрения. </w:t>
            </w:r>
          </w:p>
          <w:p w14:paraId="2F39AB3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>Причины сопротивления изменениям. Методы преодоления сопротивления.</w:t>
            </w:r>
          </w:p>
          <w:p w14:paraId="5269576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Фокус организационных изменений: схема основных типов организационных изменений.</w:t>
            </w:r>
          </w:p>
          <w:p w14:paraId="2E4A40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Преобразование стратегического видения. Анализ стратегических расхождений.</w:t>
            </w:r>
          </w:p>
          <w:p w14:paraId="719DA41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Внедрение изменений: основные стратегические подходы к внедрению изменений.</w:t>
            </w:r>
          </w:p>
          <w:p w14:paraId="47AD1D7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адаптации организации к изменениям внешнего окружения.</w:t>
            </w:r>
          </w:p>
          <w:p w14:paraId="5751061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Типология изменений: преобразование организационной структуры. Внедрение прогрессивных технологий.</w:t>
            </w:r>
          </w:p>
          <w:p w14:paraId="5A64B89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Совершенствование производственного портфеля. Развитие корпоративной культуры.</w:t>
            </w:r>
          </w:p>
          <w:p w14:paraId="65095C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законы проведения трансформации. Каталитические механизмы.</w:t>
            </w:r>
          </w:p>
          <w:p w14:paraId="3327F18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Анализ конкурентной ситуации: этапы анализа конкурентной ситуации. Элементы анализа конкурентных сил.</w:t>
            </w:r>
          </w:p>
          <w:p w14:paraId="1E6ADC2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Экономические показатели развития отрасли. </w:t>
            </w:r>
          </w:p>
          <w:p w14:paraId="048BCE6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конкурентного преимущества. Факторы конкурентного преимущества.</w:t>
            </w:r>
          </w:p>
          <w:p w14:paraId="02794A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лидерства. Стратегии концентрации.</w:t>
            </w:r>
          </w:p>
          <w:p w14:paraId="0235E76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наилучшей стоимости. Стратегический анализ затрат.</w:t>
            </w:r>
          </w:p>
          <w:p w14:paraId="68FBBF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  <w:p w14:paraId="1CF8FFD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Формальный и неформальный лидер команды организационных изменений. </w:t>
            </w:r>
          </w:p>
          <w:p w14:paraId="177BC96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Роль лидера при управлении изменениями. </w:t>
            </w:r>
          </w:p>
          <w:p w14:paraId="02EA364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Стили и методы руководства.</w:t>
            </w:r>
          </w:p>
          <w:p w14:paraId="6E31350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Модели принятия управленческих решений.</w:t>
            </w:r>
          </w:p>
          <w:p w14:paraId="5081210C" w14:textId="70CC5BAE" w:rsidR="002C4687" w:rsidRPr="005E5B13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Ситуационная модель лидерства Пола Херси и Кеннет Бланшара.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r w:rsidRPr="005E5B13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17250128" w:rsidR="009D5862" w:rsidRPr="005E5B13" w:rsidRDefault="00C0563B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 / не зачтено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3CC2DA8" w:rsidR="009D5862" w:rsidRPr="005E5B13" w:rsidRDefault="00C0563B" w:rsidP="00FC1ACA">
            <w:r>
              <w:t>Зачет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</w:t>
            </w:r>
            <w:r w:rsidRPr="005E5B13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83061CE" w:rsidR="009D5862" w:rsidRPr="005E5B13" w:rsidRDefault="00C0563B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6E926CDE" w:rsidR="009D5862" w:rsidRPr="005E5B13" w:rsidRDefault="00C0563B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>представления о межпредметных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5E5B13">
              <w:lastRenderedPageBreak/>
              <w:t>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D27C6C" w:rsidR="009D5862" w:rsidRPr="005E5B13" w:rsidRDefault="00C0563B" w:rsidP="00FC1ACA">
            <w:pPr>
              <w:jc w:val="center"/>
            </w:pPr>
            <w:r>
              <w:t>зачтено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531F2F4F" w:rsidR="009D5862" w:rsidRPr="005E5B13" w:rsidRDefault="00C0563B" w:rsidP="00FC1ACA">
            <w:pPr>
              <w:jc w:val="center"/>
            </w:pPr>
            <w:r>
              <w:t>Не зачтено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6CD1DC9" w:rsidR="0043086E" w:rsidRPr="005E5B13" w:rsidRDefault="0043086E" w:rsidP="00C056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C0563B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2498A0B5" w14:textId="676FF809" w:rsidR="0043086E" w:rsidRDefault="00C0563B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0FFCA51B" w:rsidR="00C0563B" w:rsidRPr="005E5B13" w:rsidRDefault="00C0563B" w:rsidP="00DD5543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0E5A0896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3797F26C" w:rsidR="0043086E" w:rsidRPr="005E5B13" w:rsidRDefault="00C0563B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60FBBBF0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2622D9">
        <w:rPr>
          <w:sz w:val="24"/>
          <w:szCs w:val="24"/>
        </w:rPr>
        <w:t>«Управление изменениями и лидерство»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4B6C0357" w14:textId="11B5F11F" w:rsidR="008379EB" w:rsidRPr="008379EB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 xml:space="preserve">ний на практическом занятии </w:t>
      </w:r>
      <w:r w:rsidR="008379EB">
        <w:rPr>
          <w:rFonts w:eastAsiaTheme="minorHAnsi"/>
          <w:w w:val="105"/>
          <w:sz w:val="24"/>
          <w:szCs w:val="24"/>
        </w:rPr>
        <w:t>№ 1 «</w:t>
      </w:r>
      <w:r w:rsidR="008379EB" w:rsidRPr="008379EB">
        <w:rPr>
          <w:sz w:val="24"/>
          <w:szCs w:val="24"/>
        </w:rPr>
        <w:t>Закономерность и необходимость изменений. Теории жизненного цикла развития организации</w:t>
      </w:r>
      <w:r w:rsidR="008379EB">
        <w:rPr>
          <w:sz w:val="24"/>
          <w:szCs w:val="24"/>
        </w:rPr>
        <w:t>», № 2 «</w:t>
      </w:r>
      <w:r w:rsidR="008379EB" w:rsidRPr="008379EB">
        <w:rPr>
          <w:sz w:val="24"/>
          <w:szCs w:val="24"/>
        </w:rPr>
        <w:t>Модель организационных факторов. Проектирование организационных структур</w:t>
      </w:r>
      <w:r w:rsidR="008379EB">
        <w:rPr>
          <w:sz w:val="24"/>
          <w:szCs w:val="24"/>
        </w:rPr>
        <w:t>, № 3 «</w:t>
      </w:r>
      <w:r w:rsidR="008379EB" w:rsidRPr="008379EB">
        <w:rPr>
          <w:sz w:val="24"/>
          <w:szCs w:val="24"/>
        </w:rPr>
        <w:t>Модель эффективности изменений. Анализ подходов к управлению изменениями</w:t>
      </w:r>
      <w:r w:rsidR="008379EB">
        <w:rPr>
          <w:sz w:val="24"/>
          <w:szCs w:val="24"/>
        </w:rPr>
        <w:t>», № 4 «</w:t>
      </w:r>
      <w:r w:rsidR="008379EB" w:rsidRPr="008379EB">
        <w:rPr>
          <w:sz w:val="24"/>
          <w:szCs w:val="24"/>
        </w:rPr>
        <w:t>Стратегия и тактика внедрения изменений</w:t>
      </w:r>
      <w:r w:rsidR="008379EB">
        <w:rPr>
          <w:sz w:val="24"/>
          <w:szCs w:val="24"/>
        </w:rPr>
        <w:t>», № 5 «</w:t>
      </w:r>
      <w:r w:rsidR="008379EB" w:rsidRPr="008379EB">
        <w:rPr>
          <w:sz w:val="24"/>
          <w:szCs w:val="24"/>
        </w:rPr>
        <w:t>Оценка конкурентного преимущества</w:t>
      </w:r>
      <w:r w:rsidR="008379EB">
        <w:rPr>
          <w:sz w:val="24"/>
          <w:szCs w:val="24"/>
        </w:rPr>
        <w:t>», № 6 «</w:t>
      </w:r>
      <w:r w:rsidR="008379EB" w:rsidRPr="008379EB">
        <w:rPr>
          <w:sz w:val="24"/>
          <w:szCs w:val="24"/>
        </w:rPr>
        <w:t>Лидерство при проведении организационных изменении</w:t>
      </w:r>
      <w:r w:rsidR="008379EB">
        <w:rPr>
          <w:sz w:val="24"/>
          <w:szCs w:val="24"/>
        </w:rPr>
        <w:t>».</w:t>
      </w:r>
    </w:p>
    <w:p w14:paraId="010B5A95" w14:textId="0BEFF447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компьютерная 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Яндекс.Браузер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E1A2A4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Блинов А. О.</w:t>
            </w:r>
            <w:r>
              <w:rPr>
                <w:lang w:eastAsia="ar-SA"/>
              </w:rPr>
              <w:t xml:space="preserve">, </w:t>
            </w:r>
            <w:r w:rsidRPr="00084DF3">
              <w:rPr>
                <w:lang w:eastAsia="ar-SA"/>
              </w:rPr>
              <w:t>Угрюмова Н. В.</w:t>
            </w:r>
            <w:r>
              <w:rPr>
                <w:lang w:eastAsia="ar-SA"/>
              </w:rPr>
              <w:t>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64C371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 xml:space="preserve">Управление изменениями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FE54B29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  <w:r w:rsidR="00084DF3" w:rsidRPr="00084DF3">
              <w:rPr>
                <w:lang w:eastAsia="ar-SA"/>
              </w:rPr>
              <w:t xml:space="preserve">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BCEA767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EFD097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084DF3">
              <w:rPr>
                <w:lang w:eastAsia="ar-SA"/>
              </w:rPr>
              <w:t>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2360C6" w:rsidR="00145166" w:rsidRPr="005E5B13" w:rsidRDefault="0090458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84DF3" w:rsidRPr="002D084D">
                <w:rPr>
                  <w:rStyle w:val="af3"/>
                </w:rPr>
                <w:t>https://znanium.com/catalog/product/1091830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4F79685" w:rsidR="00145166" w:rsidRPr="005E5B13" w:rsidRDefault="008379EB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Резник</w:t>
            </w:r>
            <w:r w:rsidR="00084DF3">
              <w:rPr>
                <w:lang w:eastAsia="ar-SA"/>
              </w:rPr>
              <w:t xml:space="preserve"> С. Д., </w:t>
            </w:r>
            <w:r w:rsidR="00084DF3" w:rsidRPr="008379EB">
              <w:rPr>
                <w:lang w:eastAsia="ar-SA"/>
              </w:rPr>
              <w:t>Черниковская В.</w:t>
            </w:r>
            <w:r w:rsidRPr="008379EB">
              <w:rPr>
                <w:lang w:eastAsia="ar-SA"/>
              </w:rPr>
              <w:t xml:space="preserve">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F14DE98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Управление изменениями. Практикум: деловые игры, тесты, конкретные ситуации</w:t>
            </w:r>
            <w:r w:rsidRPr="004233D4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3E0E898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</w:t>
            </w:r>
            <w:r w:rsidR="00084DF3">
              <w:rPr>
                <w:lang w:eastAsia="ar-SA"/>
              </w:rPr>
              <w:t xml:space="preserve">чебное </w:t>
            </w:r>
            <w:r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FF7B89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Москва: ИНФРА-М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E11882E" w:rsidR="00145166" w:rsidRPr="005E5B13" w:rsidRDefault="00145166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084DF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6137EE2" w:rsidR="00145166" w:rsidRPr="005E5B13" w:rsidRDefault="0090458A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84DF3" w:rsidRPr="002D084D">
                <w:rPr>
                  <w:rStyle w:val="af3"/>
                </w:rPr>
                <w:t>https://znanium.com/catalog/product/1066451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084DF3" w:rsidRPr="005E5B13" w14:paraId="0AEA154D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C0EA4" w14:textId="513FF035" w:rsidR="00084DF3" w:rsidRPr="005E5B13" w:rsidRDefault="00084DF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A72A3" w14:textId="64FE54C2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Кожевина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C8E83" w14:textId="59A29314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изменениями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41360" w14:textId="74DB4ABA" w:rsidR="00084DF3" w:rsidRPr="005E5B13" w:rsidRDefault="00084DF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84DF3">
              <w:rPr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F83745" w14:textId="0C0679EA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D3367" w14:textId="22857854" w:rsidR="00084DF3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9A819" w14:textId="75AE4CB3" w:rsidR="00084DF3" w:rsidRDefault="0090458A" w:rsidP="00C87178">
            <w:pPr>
              <w:suppressAutoHyphens/>
              <w:spacing w:line="100" w:lineRule="atLeast"/>
            </w:pPr>
            <w:hyperlink r:id="rId21" w:history="1">
              <w:r w:rsidR="00084DF3" w:rsidRPr="002D084D">
                <w:rPr>
                  <w:rStyle w:val="af3"/>
                  <w:lang w:eastAsia="ar-SA"/>
                </w:rPr>
                <w:t>https://znanium.com/catalog/product/1816937</w:t>
              </w:r>
            </w:hyperlink>
            <w:r w:rsidR="00084DF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8AF8" w14:textId="77777777" w:rsidR="00084DF3" w:rsidRPr="005E5B13" w:rsidRDefault="00084DF3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AEA" w:rsidRPr="005E5B13" w14:paraId="593F61C6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BDFDA" w14:textId="6F96C83C" w:rsidR="00DE7AEA" w:rsidRDefault="00DE7AE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7ADB9" w14:textId="6F1A0BCD" w:rsidR="00DE7AEA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Багдасарян</w:t>
            </w:r>
            <w:r>
              <w:rPr>
                <w:lang w:eastAsia="ar-SA"/>
              </w:rPr>
              <w:t xml:space="preserve"> В.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720B" w14:textId="448973DC" w:rsidR="00DE7AEA" w:rsidRPr="00084DF3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3CFAF" w14:textId="60117237" w:rsidR="00DE7AEA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3558C" w14:textId="0C920DDF" w:rsidR="00DE7AEA" w:rsidRPr="00084DF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5C80E" w14:textId="5A2AE0C7" w:rsidR="00DE7AEA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8A604" w14:textId="087A4E8C" w:rsidR="00DE7AEA" w:rsidRDefault="0090458A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DE7AEA" w:rsidRPr="002D084D">
                <w:rPr>
                  <w:rStyle w:val="af3"/>
                  <w:lang w:eastAsia="ar-SA"/>
                </w:rPr>
                <w:t>https://znanium.com/catalog/product/1086964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5B4A2" w14:textId="77777777" w:rsidR="00DE7AEA" w:rsidRPr="005E5B13" w:rsidRDefault="00DE7AEA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EE656" w14:textId="77777777" w:rsidR="00DE7AEA" w:rsidRDefault="00084DF3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Зуб А. Т.</w:t>
            </w:r>
          </w:p>
          <w:p w14:paraId="6264745A" w14:textId="17CABFD2" w:rsidR="00145166" w:rsidRPr="005E5B13" w:rsidRDefault="00145166" w:rsidP="00DE7AE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09E1DED" w:rsidR="00145166" w:rsidRPr="005E5B13" w:rsidRDefault="00DE7AEA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стратегическими изменениями в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3672F" w14:textId="228E1226" w:rsidR="00DE7AEA" w:rsidRDefault="00DE7AEA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ФОРУМ: ИНФРА-М</w:t>
            </w:r>
            <w:r w:rsidRPr="00BC1F5B">
              <w:rPr>
                <w:lang w:eastAsia="ar-SA"/>
              </w:rPr>
              <w:t xml:space="preserve"> </w:t>
            </w:r>
          </w:p>
          <w:p w14:paraId="469E6E54" w14:textId="381AD811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E8D24D4" w:rsidR="00145166" w:rsidRPr="005E5B13" w:rsidRDefault="0090458A" w:rsidP="00314897">
            <w:pPr>
              <w:suppressAutoHyphens/>
              <w:spacing w:line="100" w:lineRule="atLeast"/>
            </w:pPr>
            <w:hyperlink r:id="rId23" w:history="1">
              <w:r w:rsidR="00DE7AEA" w:rsidRPr="002D084D">
                <w:rPr>
                  <w:rStyle w:val="af3"/>
                  <w:lang w:eastAsia="ar-SA"/>
                </w:rPr>
                <w:t>https://znanium.com/catalog/product/986901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69CE322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Лайкер Д.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16E0AC2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 на всех уровнях бережливого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D1D1444" w:rsidR="00145166" w:rsidRPr="005E5B13" w:rsidRDefault="00DE7AE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7AEA">
              <w:rPr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AABDBA1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</w:t>
            </w:r>
            <w:r w:rsidRPr="00DE7AEA">
              <w:rPr>
                <w:lang w:eastAsia="ar-SA"/>
              </w:rPr>
              <w:t>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564F0C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05CD84C" w:rsidR="00145166" w:rsidRPr="005E5B13" w:rsidRDefault="0090458A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E7AEA" w:rsidRPr="002D084D">
                <w:rPr>
                  <w:rStyle w:val="af3"/>
                  <w:lang w:eastAsia="ar-SA"/>
                </w:rPr>
                <w:t>https://znanium.com/catalog/product/1002577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145166" w:rsidRPr="005E5B13" w14:paraId="68618753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2AF5E18C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143A3F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356BAA9" w:rsidR="00145166" w:rsidRPr="005E5B13" w:rsidRDefault="00145166" w:rsidP="0065096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D9474EE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0727A" w:rsidR="00145166" w:rsidRPr="004233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F70AE6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81958CD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C991722" w:rsidR="00145166" w:rsidRPr="00650960" w:rsidRDefault="001451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90458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6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8119F3" w:rsidRPr="002063E6" w14:paraId="3C3EC461" w14:textId="77777777" w:rsidTr="00036268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97A6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CEAF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F2F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19F3" w:rsidRPr="002063E6" w14:paraId="73D2922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0086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3568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F785B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19F3" w:rsidRPr="002063E6" w14:paraId="51A329B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3EC57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2AC05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21E6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387356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8350F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C6735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2C4D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2E5B6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19094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851C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A0F1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FCE1662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7620E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9BAB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 Mathematica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D45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4B0F42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3DAB6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58D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7ABCF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302D2A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943A0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8272D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7D3FB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AE83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585C2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D5592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CA24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D48E2F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7D805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B25E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E14C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8119F3" w:rsidRPr="002063E6" w14:paraId="7ACBA3F6" w14:textId="77777777" w:rsidTr="00036268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39144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CC824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AE890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DE5A7E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5E0D1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2883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52006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03E4C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8713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CFCE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0F690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3F2411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01F65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5570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CAD8F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9ECDD90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B8D7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235A1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 VI Academic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4443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3A76104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FCBA7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899F2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B58B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A61F5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8AC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7A7F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24A1D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4FFA925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0C3AE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3D79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C0B4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5D60A74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CC053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F1F0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B24A3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E43850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5BE24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0390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AB9B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CF7589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5479A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CBB00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Программа для подготовки тестов Indigo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2D6E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33734B6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0F51C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C0475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7D692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04CE6C17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EE118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22E84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35677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8119F3" w:rsidRPr="002063E6" w14:paraId="4090AECA" w14:textId="77777777" w:rsidTr="00036268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15629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73B8C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83C10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0FEB01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8E4A4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490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DF279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D79234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B6FD5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228E6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BF14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B985928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4C66C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102C2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7B773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32D146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A142E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8F623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7C5D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1D65947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75A5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5D6AD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D898A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24756B5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FC6F1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3DCBF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C6DF6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71FE8367" w14:textId="77777777" w:rsidR="008119F3" w:rsidRDefault="008119F3" w:rsidP="008119F3">
      <w:pPr>
        <w:pStyle w:val="af0"/>
        <w:spacing w:before="120" w:after="120"/>
        <w:ind w:left="709"/>
        <w:jc w:val="both"/>
      </w:pPr>
    </w:p>
    <w:p w14:paraId="4C03FCF4" w14:textId="77777777" w:rsidR="008119F3" w:rsidRPr="005E5B13" w:rsidRDefault="008119F3" w:rsidP="008119F3">
      <w:pPr>
        <w:pStyle w:val="af0"/>
        <w:spacing w:before="120" w:after="120"/>
        <w:ind w:left="709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D7C5" w14:textId="77777777" w:rsidR="0090458A" w:rsidRDefault="0090458A" w:rsidP="005E3840">
      <w:r>
        <w:separator/>
      </w:r>
    </w:p>
  </w:endnote>
  <w:endnote w:type="continuationSeparator" w:id="0">
    <w:p w14:paraId="2F0EFCC3" w14:textId="77777777" w:rsidR="0090458A" w:rsidRDefault="009045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B336AA" w:rsidRDefault="00B336AA">
    <w:pPr>
      <w:pStyle w:val="ae"/>
      <w:jc w:val="right"/>
    </w:pPr>
  </w:p>
  <w:p w14:paraId="3A88830B" w14:textId="77777777" w:rsidR="00B336AA" w:rsidRDefault="00B336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B336AA" w:rsidRDefault="00B336A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336AA" w:rsidRDefault="00B336A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B336AA" w:rsidRDefault="00B336AA">
    <w:pPr>
      <w:pStyle w:val="ae"/>
      <w:jc w:val="right"/>
    </w:pPr>
  </w:p>
  <w:p w14:paraId="6C2BFEFB" w14:textId="77777777" w:rsidR="00B336AA" w:rsidRDefault="00B336A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B336AA" w:rsidRDefault="00B336AA">
    <w:pPr>
      <w:pStyle w:val="ae"/>
      <w:jc w:val="right"/>
    </w:pPr>
  </w:p>
  <w:p w14:paraId="1B400B45" w14:textId="77777777" w:rsidR="00B336AA" w:rsidRDefault="00B336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BD35" w14:textId="77777777" w:rsidR="0090458A" w:rsidRDefault="0090458A" w:rsidP="005E3840">
      <w:r>
        <w:separator/>
      </w:r>
    </w:p>
  </w:footnote>
  <w:footnote w:type="continuationSeparator" w:id="0">
    <w:p w14:paraId="7E805CCD" w14:textId="77777777" w:rsidR="0090458A" w:rsidRDefault="0090458A" w:rsidP="005E3840">
      <w:r>
        <w:continuationSeparator/>
      </w:r>
    </w:p>
  </w:footnote>
  <w:footnote w:id="1">
    <w:p w14:paraId="6184C835" w14:textId="77777777" w:rsidR="00B336AA" w:rsidRPr="0067028D" w:rsidRDefault="00B336AA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>компанией Romir Monitoring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336AA" w:rsidRDefault="00B336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1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B336AA" w:rsidRDefault="00B336A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B336AA" w:rsidRDefault="00B336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1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B336AA" w:rsidRDefault="00B336A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B336AA" w:rsidRDefault="00B336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1F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B336AA" w:rsidRDefault="00B336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268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DF3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9B0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2D9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D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5D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05B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4B7D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5F78C7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F39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96B19"/>
    <w:rsid w:val="006A1707"/>
    <w:rsid w:val="006A2EAF"/>
    <w:rsid w:val="006A423E"/>
    <w:rsid w:val="006A5E39"/>
    <w:rsid w:val="006A68A5"/>
    <w:rsid w:val="006A6AB0"/>
    <w:rsid w:val="006A6EDB"/>
    <w:rsid w:val="006A7B38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D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0E74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C3D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9F3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9E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8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68D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42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A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6A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63B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127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22"/>
    <w:rsid w:val="00DE72E7"/>
    <w:rsid w:val="00DE7570"/>
    <w:rsid w:val="00DE7AEA"/>
    <w:rsid w:val="00DE7FE1"/>
    <w:rsid w:val="00DF1426"/>
    <w:rsid w:val="00DF3C1E"/>
    <w:rsid w:val="00DF4068"/>
    <w:rsid w:val="00E009BC"/>
    <w:rsid w:val="00E02A8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0C1F"/>
    <w:rsid w:val="00F2114C"/>
    <w:rsid w:val="00F218E5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93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1693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664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10025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9869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918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0869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68CF-3E77-4239-8DCC-F62E1F47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60</cp:revision>
  <cp:lastPrinted>2021-06-03T09:32:00Z</cp:lastPrinted>
  <dcterms:created xsi:type="dcterms:W3CDTF">2021-11-16T19:07:00Z</dcterms:created>
  <dcterms:modified xsi:type="dcterms:W3CDTF">2022-05-20T08:48:00Z</dcterms:modified>
</cp:coreProperties>
</file>