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3F9" w:rsidRDefault="000C43F9" w:rsidP="0081126D">
      <w:pPr>
        <w:tabs>
          <w:tab w:val="left" w:pos="708"/>
        </w:tabs>
        <w:jc w:val="both"/>
        <w:rPr>
          <w:rFonts w:eastAsia="Times New Roman"/>
          <w:b/>
          <w:i/>
        </w:rPr>
        <w:sectPr w:rsidR="000C43F9" w:rsidSect="00406CAB">
          <w:footerReference w:type="default" r:id="rId9"/>
          <w:pgSz w:w="11906" w:h="16838" w:code="9"/>
          <w:pgMar w:top="1134" w:right="567" w:bottom="1134" w:left="1701" w:header="709" w:footer="709" w:gutter="0"/>
          <w:cols w:space="708"/>
          <w:docGrid w:linePitch="360"/>
        </w:sect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rsidTr="006A6AB0">
        <w:tc>
          <w:tcPr>
            <w:tcW w:w="9889" w:type="dxa"/>
            <w:gridSpan w:val="2"/>
          </w:tcPr>
          <w:p w:rsidR="00D406CF" w:rsidRDefault="00D406CF" w:rsidP="006A6AB0">
            <w:pPr>
              <w:jc w:val="center"/>
              <w:rPr>
                <w:rFonts w:eastAsia="Times New Roman"/>
                <w:sz w:val="24"/>
                <w:szCs w:val="24"/>
              </w:rPr>
            </w:pPr>
            <w:r w:rsidRPr="00E833B6">
              <w:rPr>
                <w:rFonts w:eastAsia="Times New Roman"/>
                <w:sz w:val="24"/>
                <w:szCs w:val="24"/>
              </w:rPr>
              <w:lastRenderedPageBreak/>
              <w:t>Министерство науки и высшего образования Российской Федерации</w:t>
            </w:r>
          </w:p>
        </w:tc>
      </w:tr>
      <w:tr w:rsidR="00D406CF" w:rsidTr="006A6AB0">
        <w:tc>
          <w:tcPr>
            <w:tcW w:w="9889" w:type="dxa"/>
            <w:gridSpan w:val="2"/>
          </w:tcPr>
          <w:p w:rsidR="00D406CF" w:rsidRDefault="00D406CF" w:rsidP="006A6AB0">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D406CF" w:rsidTr="006A6AB0">
        <w:tc>
          <w:tcPr>
            <w:tcW w:w="9889" w:type="dxa"/>
            <w:gridSpan w:val="2"/>
          </w:tcPr>
          <w:p w:rsidR="00D406CF" w:rsidRDefault="00D406CF" w:rsidP="006A6AB0">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D406CF" w:rsidTr="006A6AB0">
        <w:tc>
          <w:tcPr>
            <w:tcW w:w="9889" w:type="dxa"/>
            <w:gridSpan w:val="2"/>
          </w:tcPr>
          <w:p w:rsidR="00D406CF" w:rsidRDefault="00D406CF" w:rsidP="006A6AB0">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D406CF" w:rsidTr="006A6AB0">
        <w:tc>
          <w:tcPr>
            <w:tcW w:w="9889" w:type="dxa"/>
            <w:gridSpan w:val="2"/>
          </w:tcPr>
          <w:p w:rsidR="00D406CF" w:rsidRDefault="00D406CF" w:rsidP="006A6AB0">
            <w:pPr>
              <w:jc w:val="center"/>
              <w:rPr>
                <w:rFonts w:eastAsia="Times New Roman"/>
                <w:sz w:val="24"/>
                <w:szCs w:val="24"/>
              </w:rPr>
            </w:pPr>
            <w:proofErr w:type="gramStart"/>
            <w:r w:rsidRPr="00E833B6">
              <w:rPr>
                <w:rFonts w:eastAsia="Times New Roman"/>
                <w:sz w:val="24"/>
                <w:szCs w:val="24"/>
              </w:rPr>
              <w:t>(Технологии.</w:t>
            </w:r>
            <w:proofErr w:type="gramEnd"/>
            <w:r w:rsidRPr="00E833B6">
              <w:rPr>
                <w:rFonts w:eastAsia="Times New Roman"/>
                <w:sz w:val="24"/>
                <w:szCs w:val="24"/>
              </w:rPr>
              <w:t xml:space="preserve"> Дизайн. </w:t>
            </w:r>
            <w:proofErr w:type="gramStart"/>
            <w:r w:rsidRPr="00E833B6">
              <w:rPr>
                <w:rFonts w:eastAsia="Times New Roman"/>
                <w:sz w:val="24"/>
                <w:szCs w:val="24"/>
              </w:rPr>
              <w:t>Искусство)</w:t>
            </w:r>
            <w:r>
              <w:rPr>
                <w:rFonts w:eastAsia="Times New Roman"/>
                <w:sz w:val="24"/>
                <w:szCs w:val="24"/>
              </w:rPr>
              <w:t>»</w:t>
            </w:r>
            <w:proofErr w:type="gramEnd"/>
          </w:p>
        </w:tc>
      </w:tr>
      <w:tr w:rsidR="00D406CF" w:rsidRPr="00131485" w:rsidTr="006A6AB0">
        <w:trPr>
          <w:trHeight w:val="357"/>
        </w:trPr>
        <w:tc>
          <w:tcPr>
            <w:tcW w:w="9889" w:type="dxa"/>
            <w:gridSpan w:val="2"/>
            <w:shd w:val="clear" w:color="auto" w:fill="auto"/>
            <w:vAlign w:val="bottom"/>
          </w:tcPr>
          <w:p w:rsidR="00D406CF" w:rsidRPr="00131485" w:rsidRDefault="00D406CF" w:rsidP="006A6AB0">
            <w:pPr>
              <w:spacing w:line="271" w:lineRule="auto"/>
              <w:ind w:right="-57"/>
              <w:jc w:val="both"/>
              <w:rPr>
                <w:rFonts w:eastAsia="Times New Roman"/>
                <w:b/>
                <w:sz w:val="24"/>
                <w:szCs w:val="24"/>
              </w:rPr>
            </w:pPr>
          </w:p>
        </w:tc>
      </w:tr>
      <w:tr w:rsidR="00D406CF" w:rsidRPr="000E4F4E" w:rsidTr="006A6AB0">
        <w:trPr>
          <w:trHeight w:val="357"/>
        </w:trPr>
        <w:tc>
          <w:tcPr>
            <w:tcW w:w="1355" w:type="dxa"/>
            <w:shd w:val="clear" w:color="auto" w:fill="auto"/>
            <w:vAlign w:val="bottom"/>
          </w:tcPr>
          <w:p w:rsidR="00D406CF" w:rsidRPr="000E4F4E" w:rsidRDefault="00D406CF" w:rsidP="006A6AB0">
            <w:pPr>
              <w:spacing w:line="271" w:lineRule="auto"/>
              <w:jc w:val="both"/>
              <w:rPr>
                <w:rFonts w:eastAsia="Times New Roman"/>
                <w:sz w:val="26"/>
                <w:szCs w:val="26"/>
              </w:rPr>
            </w:pPr>
            <w:r>
              <w:rPr>
                <w:rFonts w:eastAsia="Times New Roman"/>
                <w:sz w:val="26"/>
                <w:szCs w:val="26"/>
              </w:rPr>
              <w:t>Институт</w:t>
            </w:r>
          </w:p>
        </w:tc>
        <w:tc>
          <w:tcPr>
            <w:tcW w:w="8534" w:type="dxa"/>
            <w:tcBorders>
              <w:bottom w:val="single" w:sz="4" w:space="0" w:color="auto"/>
            </w:tcBorders>
            <w:shd w:val="clear" w:color="auto" w:fill="auto"/>
            <w:vAlign w:val="bottom"/>
          </w:tcPr>
          <w:p w:rsidR="00D406CF" w:rsidRPr="000E4F4E" w:rsidRDefault="00344B15" w:rsidP="00344B15">
            <w:pPr>
              <w:spacing w:line="271" w:lineRule="auto"/>
              <w:jc w:val="both"/>
              <w:rPr>
                <w:rFonts w:eastAsia="Times New Roman"/>
                <w:sz w:val="26"/>
                <w:szCs w:val="26"/>
              </w:rPr>
            </w:pPr>
            <w:r w:rsidRPr="00344B15">
              <w:rPr>
                <w:rFonts w:eastAsia="Times New Roman"/>
                <w:sz w:val="26"/>
                <w:szCs w:val="26"/>
              </w:rPr>
              <w:t>Институт экономики и менеджмента</w:t>
            </w:r>
          </w:p>
        </w:tc>
      </w:tr>
      <w:tr w:rsidR="00D406CF" w:rsidRPr="000E4F4E" w:rsidTr="006A6AB0">
        <w:trPr>
          <w:trHeight w:val="357"/>
        </w:trPr>
        <w:tc>
          <w:tcPr>
            <w:tcW w:w="1355" w:type="dxa"/>
            <w:shd w:val="clear" w:color="auto" w:fill="auto"/>
            <w:vAlign w:val="bottom"/>
          </w:tcPr>
          <w:p w:rsidR="00D406CF" w:rsidRPr="000E4F4E" w:rsidRDefault="00D406CF" w:rsidP="006A6AB0">
            <w:pPr>
              <w:spacing w:line="271" w:lineRule="auto"/>
              <w:jc w:val="both"/>
              <w:rPr>
                <w:rFonts w:eastAsia="Times New Roman"/>
                <w:sz w:val="26"/>
                <w:szCs w:val="26"/>
              </w:rPr>
            </w:pPr>
            <w:r>
              <w:rPr>
                <w:rFonts w:eastAsia="Times New Roman"/>
                <w:sz w:val="26"/>
                <w:szCs w:val="26"/>
              </w:rPr>
              <w:t>Кафедра</w:t>
            </w:r>
          </w:p>
        </w:tc>
        <w:tc>
          <w:tcPr>
            <w:tcW w:w="8534" w:type="dxa"/>
            <w:tcBorders>
              <w:top w:val="single" w:sz="4" w:space="0" w:color="auto"/>
              <w:bottom w:val="single" w:sz="4" w:space="0" w:color="auto"/>
            </w:tcBorders>
            <w:shd w:val="clear" w:color="auto" w:fill="auto"/>
            <w:vAlign w:val="bottom"/>
          </w:tcPr>
          <w:p w:rsidR="00D406CF" w:rsidRPr="000E4F4E" w:rsidRDefault="00344B15" w:rsidP="006A6AB0">
            <w:pPr>
              <w:spacing w:line="271" w:lineRule="auto"/>
              <w:jc w:val="both"/>
              <w:rPr>
                <w:rFonts w:eastAsia="Times New Roman"/>
                <w:sz w:val="26"/>
                <w:szCs w:val="26"/>
              </w:rPr>
            </w:pPr>
            <w:r w:rsidRPr="00344B15">
              <w:rPr>
                <w:rFonts w:eastAsia="Times New Roman"/>
                <w:sz w:val="26"/>
                <w:szCs w:val="26"/>
              </w:rPr>
              <w:t>Управления</w:t>
            </w:r>
          </w:p>
        </w:tc>
      </w:tr>
    </w:tbl>
    <w:p w:rsidR="00D406CF" w:rsidRDefault="00D406CF" w:rsidP="00AA6ADF">
      <w:pPr>
        <w:tabs>
          <w:tab w:val="left" w:pos="708"/>
        </w:tabs>
        <w:jc w:val="both"/>
        <w:rPr>
          <w:rFonts w:eastAsia="Times New Roman"/>
          <w:b/>
          <w:i/>
          <w:sz w:val="24"/>
          <w:szCs w:val="24"/>
        </w:rPr>
      </w:pPr>
    </w:p>
    <w:p w:rsidR="00674887" w:rsidRDefault="00674887" w:rsidP="00AA6ADF">
      <w:pPr>
        <w:tabs>
          <w:tab w:val="left" w:pos="708"/>
        </w:tabs>
        <w:jc w:val="both"/>
        <w:rPr>
          <w:rFonts w:eastAsia="Times New Roman"/>
          <w:b/>
          <w:i/>
          <w:sz w:val="24"/>
          <w:szCs w:val="24"/>
        </w:rPr>
      </w:pPr>
    </w:p>
    <w:p w:rsidR="00D406CF" w:rsidRDefault="00D406CF" w:rsidP="00AA6ADF">
      <w:pPr>
        <w:tabs>
          <w:tab w:val="left" w:pos="708"/>
        </w:tabs>
        <w:jc w:val="both"/>
        <w:rPr>
          <w:rFonts w:eastAsia="Times New Roman"/>
          <w:b/>
          <w:i/>
          <w:sz w:val="24"/>
          <w:szCs w:val="24"/>
        </w:rPr>
      </w:pPr>
    </w:p>
    <w:p w:rsidR="00D406CF" w:rsidRDefault="00D406CF" w:rsidP="00AA6ADF">
      <w:pPr>
        <w:tabs>
          <w:tab w:val="left" w:pos="708"/>
        </w:tabs>
        <w:jc w:val="both"/>
        <w:rPr>
          <w:rFonts w:eastAsia="Times New Roman"/>
          <w:b/>
          <w:i/>
          <w:sz w:val="24"/>
          <w:szCs w:val="24"/>
        </w:rPr>
      </w:pPr>
    </w:p>
    <w:p w:rsidR="00D406CF" w:rsidRDefault="00D406CF" w:rsidP="00AA6ADF">
      <w:pPr>
        <w:tabs>
          <w:tab w:val="left" w:pos="708"/>
        </w:tabs>
        <w:jc w:val="both"/>
        <w:rPr>
          <w:rFonts w:eastAsia="Times New Roman"/>
          <w:b/>
          <w:i/>
          <w:sz w:val="24"/>
          <w:szCs w:val="24"/>
        </w:rPr>
      </w:pPr>
    </w:p>
    <w:p w:rsidR="00D406CF" w:rsidRDefault="00D406CF" w:rsidP="00AA6ADF">
      <w:pPr>
        <w:tabs>
          <w:tab w:val="left" w:pos="708"/>
        </w:tabs>
        <w:jc w:val="both"/>
        <w:rPr>
          <w:rFonts w:eastAsia="Times New Roman"/>
          <w:b/>
          <w:i/>
          <w:sz w:val="24"/>
          <w:szCs w:val="24"/>
        </w:rPr>
      </w:pPr>
    </w:p>
    <w:p w:rsidR="00D406CF" w:rsidRDefault="00D406CF" w:rsidP="00AA6ADF">
      <w:pPr>
        <w:tabs>
          <w:tab w:val="left" w:pos="708"/>
        </w:tabs>
        <w:jc w:val="both"/>
        <w:rPr>
          <w:rFonts w:eastAsia="Times New Roman"/>
          <w:b/>
          <w:i/>
          <w:sz w:val="24"/>
          <w:szCs w:val="24"/>
        </w:rPr>
      </w:pPr>
    </w:p>
    <w:p w:rsidR="00D406CF"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rsidTr="005558F8">
        <w:trPr>
          <w:trHeight w:val="567"/>
        </w:trPr>
        <w:tc>
          <w:tcPr>
            <w:tcW w:w="9889" w:type="dxa"/>
            <w:gridSpan w:val="3"/>
            <w:vAlign w:val="center"/>
          </w:tcPr>
          <w:p w:rsidR="005558F8" w:rsidRPr="00F5486D" w:rsidRDefault="005558F8" w:rsidP="005558F8">
            <w:pPr>
              <w:jc w:val="center"/>
              <w:rPr>
                <w:b/>
                <w:sz w:val="26"/>
                <w:szCs w:val="26"/>
              </w:rPr>
            </w:pPr>
            <w:r w:rsidRPr="00F5486D">
              <w:rPr>
                <w:b/>
                <w:sz w:val="26"/>
                <w:szCs w:val="26"/>
              </w:rPr>
              <w:t>РАБОЧАЯ ПРОГРАММА</w:t>
            </w:r>
          </w:p>
          <w:p w:rsidR="005558F8" w:rsidRPr="00D93AA9" w:rsidRDefault="009B4BCD" w:rsidP="005558F8">
            <w:pPr>
              <w:jc w:val="center"/>
              <w:rPr>
                <w:b/>
                <w:i/>
                <w:sz w:val="26"/>
                <w:szCs w:val="26"/>
              </w:rPr>
            </w:pPr>
            <w:r w:rsidRPr="00D93AA9">
              <w:rPr>
                <w:b/>
                <w:i/>
                <w:sz w:val="26"/>
                <w:szCs w:val="26"/>
              </w:rPr>
              <w:t>УЧЕБНОЙ ДИСЦИПЛИНЫ</w:t>
            </w:r>
          </w:p>
        </w:tc>
      </w:tr>
      <w:tr w:rsidR="00E05948" w:rsidTr="005F1C1E">
        <w:trPr>
          <w:trHeight w:val="454"/>
        </w:trPr>
        <w:tc>
          <w:tcPr>
            <w:tcW w:w="9889" w:type="dxa"/>
            <w:gridSpan w:val="3"/>
            <w:tcBorders>
              <w:bottom w:val="single" w:sz="4" w:space="0" w:color="auto"/>
            </w:tcBorders>
            <w:vAlign w:val="bottom"/>
          </w:tcPr>
          <w:p w:rsidR="00E05948" w:rsidRPr="00C258B0" w:rsidRDefault="003A47D5" w:rsidP="00524B5C">
            <w:pPr>
              <w:jc w:val="center"/>
              <w:rPr>
                <w:b/>
                <w:sz w:val="26"/>
                <w:szCs w:val="26"/>
              </w:rPr>
            </w:pPr>
            <w:r>
              <w:rPr>
                <w:b/>
                <w:sz w:val="26"/>
                <w:szCs w:val="26"/>
              </w:rPr>
              <w:t>Управление персоналом с ограниченными возможностями здоровья</w:t>
            </w:r>
          </w:p>
        </w:tc>
      </w:tr>
      <w:tr w:rsidR="00D1678A" w:rsidTr="005F1C1E">
        <w:trPr>
          <w:trHeight w:val="567"/>
        </w:trPr>
        <w:tc>
          <w:tcPr>
            <w:tcW w:w="3330" w:type="dxa"/>
            <w:tcBorders>
              <w:top w:val="single" w:sz="4" w:space="0" w:color="auto"/>
            </w:tcBorders>
            <w:shd w:val="clear" w:color="auto" w:fill="auto"/>
            <w:vAlign w:val="center"/>
          </w:tcPr>
          <w:p w:rsidR="00D1678A" w:rsidRPr="00114450"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114450">
              <w:rPr>
                <w:sz w:val="26"/>
                <w:szCs w:val="26"/>
              </w:rPr>
              <w:t>Уровень образования</w:t>
            </w:r>
            <w:bookmarkEnd w:id="0"/>
            <w:bookmarkEnd w:id="1"/>
            <w:bookmarkEnd w:id="2"/>
            <w:bookmarkEnd w:id="3"/>
            <w:bookmarkEnd w:id="4"/>
          </w:p>
        </w:tc>
        <w:tc>
          <w:tcPr>
            <w:tcW w:w="6559" w:type="dxa"/>
            <w:gridSpan w:val="2"/>
            <w:tcBorders>
              <w:top w:val="single" w:sz="4" w:space="0" w:color="auto"/>
            </w:tcBorders>
            <w:shd w:val="clear" w:color="auto" w:fill="auto"/>
            <w:vAlign w:val="center"/>
          </w:tcPr>
          <w:p w:rsidR="00D1678A" w:rsidRPr="0014179A" w:rsidRDefault="00D1678A" w:rsidP="00674887">
            <w:pPr>
              <w:rPr>
                <w:iCs/>
                <w:sz w:val="26"/>
                <w:szCs w:val="26"/>
              </w:rPr>
            </w:pPr>
            <w:bookmarkStart w:id="5" w:name="_Toc56765515"/>
            <w:bookmarkStart w:id="6" w:name="_Toc57022813"/>
            <w:bookmarkStart w:id="7" w:name="_Toc57024931"/>
            <w:bookmarkStart w:id="8" w:name="_Toc57025164"/>
            <w:bookmarkStart w:id="9" w:name="_Toc62039379"/>
            <w:proofErr w:type="spellStart"/>
            <w:r w:rsidRPr="0014179A">
              <w:rPr>
                <w:iCs/>
                <w:sz w:val="26"/>
                <w:szCs w:val="26"/>
              </w:rPr>
              <w:t>бакалавриат</w:t>
            </w:r>
            <w:bookmarkEnd w:id="5"/>
            <w:bookmarkEnd w:id="6"/>
            <w:bookmarkEnd w:id="7"/>
            <w:bookmarkEnd w:id="8"/>
            <w:bookmarkEnd w:id="9"/>
            <w:proofErr w:type="spellEnd"/>
          </w:p>
        </w:tc>
      </w:tr>
      <w:tr w:rsidR="00344B15" w:rsidTr="005F1C1E">
        <w:trPr>
          <w:trHeight w:val="567"/>
        </w:trPr>
        <w:tc>
          <w:tcPr>
            <w:tcW w:w="3330" w:type="dxa"/>
            <w:shd w:val="clear" w:color="auto" w:fill="auto"/>
          </w:tcPr>
          <w:p w:rsidR="00344B15" w:rsidRPr="00FF0D8A" w:rsidRDefault="00344B15" w:rsidP="00344B15">
            <w:pPr>
              <w:rPr>
                <w:i/>
                <w:sz w:val="26"/>
                <w:szCs w:val="26"/>
              </w:rPr>
            </w:pPr>
            <w:r w:rsidRPr="00FF0D8A">
              <w:rPr>
                <w:i/>
                <w:sz w:val="26"/>
                <w:szCs w:val="26"/>
              </w:rPr>
              <w:t>Направление подготовки/Специальность</w:t>
            </w:r>
          </w:p>
        </w:tc>
        <w:tc>
          <w:tcPr>
            <w:tcW w:w="1350" w:type="dxa"/>
            <w:shd w:val="clear" w:color="auto" w:fill="auto"/>
          </w:tcPr>
          <w:p w:rsidR="00344B15" w:rsidRPr="00167EAA" w:rsidRDefault="00524B5C" w:rsidP="00344B15">
            <w:pPr>
              <w:rPr>
                <w:sz w:val="26"/>
                <w:szCs w:val="26"/>
                <w:highlight w:val="yellow"/>
              </w:rPr>
            </w:pPr>
            <w:r w:rsidRPr="001B5137">
              <w:rPr>
                <w:sz w:val="26"/>
                <w:szCs w:val="26"/>
              </w:rPr>
              <w:t>38.03.03</w:t>
            </w:r>
          </w:p>
        </w:tc>
        <w:tc>
          <w:tcPr>
            <w:tcW w:w="5209" w:type="dxa"/>
            <w:shd w:val="clear" w:color="auto" w:fill="auto"/>
          </w:tcPr>
          <w:p w:rsidR="00D45CA6" w:rsidRPr="00D45CA6" w:rsidRDefault="00D45CA6" w:rsidP="00344B15">
            <w:pPr>
              <w:rPr>
                <w:sz w:val="26"/>
                <w:szCs w:val="26"/>
              </w:rPr>
            </w:pPr>
            <w:r w:rsidRPr="00D45CA6">
              <w:rPr>
                <w:sz w:val="26"/>
                <w:szCs w:val="26"/>
              </w:rPr>
              <w:t>Управление персоналом</w:t>
            </w:r>
          </w:p>
          <w:p w:rsidR="00344B15" w:rsidRPr="00167EAA" w:rsidRDefault="00344B15" w:rsidP="00344B15">
            <w:pPr>
              <w:rPr>
                <w:sz w:val="26"/>
                <w:szCs w:val="26"/>
                <w:highlight w:val="yellow"/>
              </w:rPr>
            </w:pPr>
          </w:p>
        </w:tc>
      </w:tr>
      <w:tr w:rsidR="00344B15" w:rsidTr="005F1C1E">
        <w:trPr>
          <w:trHeight w:val="567"/>
        </w:trPr>
        <w:tc>
          <w:tcPr>
            <w:tcW w:w="3330" w:type="dxa"/>
            <w:shd w:val="clear" w:color="auto" w:fill="auto"/>
          </w:tcPr>
          <w:p w:rsidR="00344B15" w:rsidRPr="00FF0D8A" w:rsidRDefault="00344B15" w:rsidP="00344B15">
            <w:pPr>
              <w:rPr>
                <w:i/>
                <w:sz w:val="26"/>
                <w:szCs w:val="26"/>
              </w:rPr>
            </w:pPr>
            <w:r w:rsidRPr="00FF0D8A">
              <w:rPr>
                <w:i/>
                <w:sz w:val="26"/>
                <w:szCs w:val="26"/>
              </w:rPr>
              <w:t>Направленность (профиль)/Специализация</w:t>
            </w:r>
          </w:p>
        </w:tc>
        <w:tc>
          <w:tcPr>
            <w:tcW w:w="6559" w:type="dxa"/>
            <w:gridSpan w:val="2"/>
            <w:shd w:val="clear" w:color="auto" w:fill="auto"/>
          </w:tcPr>
          <w:p w:rsidR="00344B15" w:rsidRPr="00480B17" w:rsidRDefault="00480B17" w:rsidP="003A47D5">
            <w:pPr>
              <w:rPr>
                <w:sz w:val="26"/>
                <w:szCs w:val="26"/>
                <w:highlight w:val="yellow"/>
              </w:rPr>
            </w:pPr>
            <w:r w:rsidRPr="00480B17">
              <w:rPr>
                <w:sz w:val="26"/>
                <w:szCs w:val="26"/>
              </w:rPr>
              <w:t xml:space="preserve">Управление </w:t>
            </w:r>
            <w:proofErr w:type="spellStart"/>
            <w:r w:rsidR="003A47D5">
              <w:rPr>
                <w:sz w:val="26"/>
                <w:szCs w:val="26"/>
              </w:rPr>
              <w:t>рекрутингом</w:t>
            </w:r>
            <w:proofErr w:type="spellEnd"/>
          </w:p>
        </w:tc>
      </w:tr>
      <w:tr w:rsidR="00344B15" w:rsidTr="005F1C1E">
        <w:trPr>
          <w:trHeight w:val="567"/>
        </w:trPr>
        <w:tc>
          <w:tcPr>
            <w:tcW w:w="3330" w:type="dxa"/>
            <w:shd w:val="clear" w:color="auto" w:fill="auto"/>
          </w:tcPr>
          <w:p w:rsidR="00344B15" w:rsidRPr="00114450" w:rsidRDefault="00344B15" w:rsidP="00344B15">
            <w:pPr>
              <w:rPr>
                <w:sz w:val="26"/>
                <w:szCs w:val="26"/>
              </w:rPr>
            </w:pPr>
            <w:r w:rsidRPr="00114450">
              <w:rPr>
                <w:sz w:val="26"/>
                <w:szCs w:val="26"/>
              </w:rPr>
              <w:t>Срок освоения образовательной программы по очной форме обучения</w:t>
            </w:r>
          </w:p>
        </w:tc>
        <w:tc>
          <w:tcPr>
            <w:tcW w:w="6559" w:type="dxa"/>
            <w:gridSpan w:val="2"/>
            <w:shd w:val="clear" w:color="auto" w:fill="auto"/>
            <w:vAlign w:val="center"/>
          </w:tcPr>
          <w:p w:rsidR="00344B15" w:rsidRPr="001B5137" w:rsidRDefault="00344B15" w:rsidP="00344B15">
            <w:pPr>
              <w:rPr>
                <w:iCs/>
                <w:sz w:val="26"/>
                <w:szCs w:val="26"/>
              </w:rPr>
            </w:pPr>
            <w:r w:rsidRPr="001B5137">
              <w:rPr>
                <w:iCs/>
                <w:sz w:val="26"/>
                <w:szCs w:val="26"/>
              </w:rPr>
              <w:t>4 года</w:t>
            </w:r>
          </w:p>
        </w:tc>
      </w:tr>
      <w:tr w:rsidR="00344B15" w:rsidTr="005F1C1E">
        <w:trPr>
          <w:trHeight w:val="567"/>
        </w:trPr>
        <w:tc>
          <w:tcPr>
            <w:tcW w:w="3330" w:type="dxa"/>
            <w:shd w:val="clear" w:color="auto" w:fill="auto"/>
            <w:vAlign w:val="bottom"/>
          </w:tcPr>
          <w:p w:rsidR="00344B15" w:rsidRPr="00114450" w:rsidRDefault="003A47D5" w:rsidP="00344B15">
            <w:pPr>
              <w:rPr>
                <w:sz w:val="26"/>
                <w:szCs w:val="26"/>
              </w:rPr>
            </w:pPr>
            <w:r>
              <w:rPr>
                <w:sz w:val="26"/>
                <w:szCs w:val="26"/>
              </w:rPr>
              <w:t>Форма</w:t>
            </w:r>
            <w:r w:rsidR="00344B15" w:rsidRPr="00114450">
              <w:rPr>
                <w:sz w:val="26"/>
                <w:szCs w:val="26"/>
              </w:rPr>
              <w:t xml:space="preserve"> обучения</w:t>
            </w:r>
          </w:p>
        </w:tc>
        <w:tc>
          <w:tcPr>
            <w:tcW w:w="6559" w:type="dxa"/>
            <w:gridSpan w:val="2"/>
            <w:shd w:val="clear" w:color="auto" w:fill="auto"/>
            <w:vAlign w:val="bottom"/>
          </w:tcPr>
          <w:p w:rsidR="00344B15" w:rsidRPr="003A47D5" w:rsidRDefault="00344B15" w:rsidP="003A47D5">
            <w:pPr>
              <w:rPr>
                <w:sz w:val="26"/>
                <w:szCs w:val="26"/>
              </w:rPr>
            </w:pPr>
            <w:r w:rsidRPr="003A47D5">
              <w:rPr>
                <w:sz w:val="26"/>
                <w:szCs w:val="26"/>
              </w:rPr>
              <w:t>очная</w:t>
            </w:r>
          </w:p>
        </w:tc>
      </w:tr>
    </w:tbl>
    <w:p w:rsidR="00D1678A" w:rsidRDefault="00F00CDD" w:rsidP="00F00CDD">
      <w:pPr>
        <w:tabs>
          <w:tab w:val="left" w:pos="3852"/>
        </w:tabs>
        <w:spacing w:line="271" w:lineRule="auto"/>
        <w:jc w:val="both"/>
        <w:rPr>
          <w:rFonts w:eastAsia="Times New Roman"/>
          <w:sz w:val="24"/>
          <w:szCs w:val="24"/>
        </w:rPr>
      </w:pPr>
      <w:r>
        <w:rPr>
          <w:rFonts w:eastAsia="Times New Roman"/>
          <w:sz w:val="24"/>
          <w:szCs w:val="24"/>
        </w:rPr>
        <w:tab/>
      </w:r>
    </w:p>
    <w:p w:rsidR="00D406CF" w:rsidRDefault="00D406CF" w:rsidP="00B1206A">
      <w:pPr>
        <w:spacing w:line="271" w:lineRule="auto"/>
        <w:jc w:val="both"/>
        <w:rPr>
          <w:rFonts w:eastAsia="Times New Roman"/>
          <w:sz w:val="24"/>
          <w:szCs w:val="24"/>
        </w:rPr>
      </w:pPr>
    </w:p>
    <w:p w:rsidR="006012C6" w:rsidRDefault="006012C6" w:rsidP="00B1206A">
      <w:pPr>
        <w:spacing w:line="271" w:lineRule="auto"/>
        <w:jc w:val="both"/>
        <w:rPr>
          <w:rFonts w:eastAsia="Times New Roman"/>
          <w:sz w:val="24"/>
          <w:szCs w:val="24"/>
        </w:rPr>
      </w:pPr>
    </w:p>
    <w:p w:rsidR="006012C6"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AA6ADF" w:rsidRPr="00B4296A" w:rsidTr="00AA6ADF">
        <w:trPr>
          <w:trHeight w:val="964"/>
        </w:trPr>
        <w:tc>
          <w:tcPr>
            <w:tcW w:w="9822" w:type="dxa"/>
            <w:gridSpan w:val="4"/>
          </w:tcPr>
          <w:p w:rsidR="00AA6ADF" w:rsidRPr="00AC3042" w:rsidRDefault="00AA6ADF" w:rsidP="00AA6ADF">
            <w:pPr>
              <w:ind w:firstLine="709"/>
              <w:jc w:val="both"/>
              <w:rPr>
                <w:rFonts w:eastAsia="Times New Roman"/>
                <w:sz w:val="26"/>
                <w:szCs w:val="26"/>
              </w:rPr>
            </w:pPr>
            <w:r w:rsidRPr="00AC3042">
              <w:rPr>
                <w:rFonts w:eastAsia="Times New Roman"/>
                <w:sz w:val="24"/>
                <w:szCs w:val="24"/>
              </w:rPr>
              <w:t xml:space="preserve">Рабочая программа </w:t>
            </w:r>
            <w:r w:rsidRPr="00EB2EDA">
              <w:rPr>
                <w:rFonts w:eastAsia="Times New Roman"/>
                <w:iCs/>
                <w:sz w:val="24"/>
                <w:szCs w:val="24"/>
              </w:rPr>
              <w:t>учебной дисциплины</w:t>
            </w:r>
            <w:r w:rsidR="005360D1">
              <w:rPr>
                <w:rFonts w:eastAsia="Times New Roman"/>
                <w:iCs/>
                <w:sz w:val="24"/>
                <w:szCs w:val="24"/>
              </w:rPr>
              <w:t xml:space="preserve"> </w:t>
            </w:r>
            <w:r w:rsidR="00EA7124" w:rsidRPr="00980F8D">
              <w:rPr>
                <w:iCs/>
                <w:sz w:val="24"/>
                <w:szCs w:val="24"/>
              </w:rPr>
              <w:t>«</w:t>
            </w:r>
            <w:r w:rsidR="003A47D5" w:rsidRPr="003A47D5">
              <w:rPr>
                <w:iCs/>
                <w:sz w:val="24"/>
                <w:szCs w:val="24"/>
              </w:rPr>
              <w:t>Управление персоналом с ограниченными возможностями здоровья</w:t>
            </w:r>
            <w:r w:rsidR="00167EAA" w:rsidRPr="00980F8D">
              <w:rPr>
                <w:iCs/>
                <w:sz w:val="24"/>
                <w:szCs w:val="24"/>
              </w:rPr>
              <w:t>»</w:t>
            </w:r>
            <w:r w:rsidR="005360D1">
              <w:rPr>
                <w:iCs/>
                <w:sz w:val="24"/>
                <w:szCs w:val="24"/>
              </w:rPr>
              <w:t xml:space="preserve"> </w:t>
            </w:r>
            <w:r w:rsidRPr="00980F8D">
              <w:rPr>
                <w:rFonts w:eastAsia="Times New Roman"/>
                <w:sz w:val="24"/>
                <w:szCs w:val="24"/>
              </w:rPr>
              <w:t>основной</w:t>
            </w:r>
            <w:r w:rsidR="005360D1">
              <w:rPr>
                <w:rFonts w:eastAsia="Times New Roman"/>
                <w:sz w:val="24"/>
                <w:szCs w:val="24"/>
              </w:rPr>
              <w:t xml:space="preserve"> </w:t>
            </w:r>
            <w:r w:rsidRPr="004D03D2">
              <w:rPr>
                <w:rFonts w:eastAsia="Times New Roman"/>
                <w:sz w:val="24"/>
                <w:szCs w:val="24"/>
              </w:rPr>
              <w:t>профессиональной образовательной программы</w:t>
            </w:r>
            <w:r>
              <w:rPr>
                <w:rFonts w:eastAsia="Times New Roman"/>
                <w:sz w:val="24"/>
                <w:szCs w:val="24"/>
              </w:rPr>
              <w:t xml:space="preserve"> высшего образования</w:t>
            </w:r>
            <w:r w:rsidRPr="004D03D2">
              <w:rPr>
                <w:rFonts w:eastAsia="Times New Roman"/>
                <w:i/>
                <w:sz w:val="24"/>
                <w:szCs w:val="24"/>
              </w:rPr>
              <w:t>,</w:t>
            </w:r>
            <w:r w:rsidR="005360D1">
              <w:rPr>
                <w:rFonts w:eastAsia="Times New Roman"/>
                <w:i/>
                <w:sz w:val="24"/>
                <w:szCs w:val="24"/>
              </w:rPr>
              <w:t xml:space="preserve"> </w:t>
            </w:r>
            <w:r>
              <w:rPr>
                <w:rFonts w:eastAsia="Times New Roman"/>
                <w:sz w:val="24"/>
                <w:szCs w:val="24"/>
              </w:rPr>
              <w:t xml:space="preserve">рассмотрена и одобрена на заседании кафедры, протокол № </w:t>
            </w:r>
            <w:r w:rsidR="00344B15" w:rsidRPr="00344B15">
              <w:rPr>
                <w:rFonts w:eastAsia="Times New Roman"/>
                <w:sz w:val="24"/>
                <w:szCs w:val="24"/>
              </w:rPr>
              <w:t>1</w:t>
            </w:r>
            <w:r w:rsidR="005360D1">
              <w:rPr>
                <w:rFonts w:eastAsia="Times New Roman"/>
                <w:sz w:val="24"/>
                <w:szCs w:val="24"/>
              </w:rPr>
              <w:t>3</w:t>
            </w:r>
            <w:r w:rsidR="00344B15" w:rsidRPr="00344B15">
              <w:rPr>
                <w:rFonts w:eastAsia="Times New Roman"/>
                <w:sz w:val="24"/>
                <w:szCs w:val="24"/>
              </w:rPr>
              <w:t xml:space="preserve">от </w:t>
            </w:r>
            <w:r w:rsidR="005360D1">
              <w:rPr>
                <w:rFonts w:eastAsia="Times New Roman"/>
                <w:sz w:val="24"/>
                <w:szCs w:val="24"/>
              </w:rPr>
              <w:t>27</w:t>
            </w:r>
            <w:r w:rsidR="00344B15" w:rsidRPr="00344B15">
              <w:rPr>
                <w:rFonts w:eastAsia="Times New Roman"/>
                <w:sz w:val="24"/>
                <w:szCs w:val="24"/>
              </w:rPr>
              <w:t>.08.2021</w:t>
            </w:r>
            <w:r>
              <w:rPr>
                <w:rFonts w:eastAsia="Times New Roman"/>
                <w:sz w:val="24"/>
                <w:szCs w:val="24"/>
              </w:rPr>
              <w:t>.</w:t>
            </w:r>
          </w:p>
        </w:tc>
      </w:tr>
      <w:tr w:rsidR="00AA6ADF" w:rsidRPr="00AC3042" w:rsidTr="00344B15">
        <w:trPr>
          <w:trHeight w:val="715"/>
        </w:trPr>
        <w:tc>
          <w:tcPr>
            <w:tcW w:w="9822" w:type="dxa"/>
            <w:gridSpan w:val="4"/>
            <w:vAlign w:val="center"/>
          </w:tcPr>
          <w:p w:rsidR="00AA6ADF" w:rsidRPr="00AC3042" w:rsidRDefault="00EA7124" w:rsidP="00AA6ADF">
            <w:pPr>
              <w:rPr>
                <w:rFonts w:eastAsia="Times New Roman"/>
                <w:sz w:val="24"/>
                <w:szCs w:val="24"/>
              </w:rPr>
            </w:pPr>
            <w:r>
              <w:rPr>
                <w:rFonts w:eastAsia="Times New Roman"/>
                <w:sz w:val="24"/>
                <w:szCs w:val="24"/>
              </w:rPr>
              <w:t>Разработчик</w:t>
            </w:r>
            <w:r w:rsidR="00AA6ADF" w:rsidRPr="00AC3042">
              <w:rPr>
                <w:rFonts w:eastAsia="Times New Roman"/>
                <w:sz w:val="24"/>
                <w:szCs w:val="24"/>
              </w:rPr>
              <w:t xml:space="preserve"> рабочей программы </w:t>
            </w:r>
            <w:r w:rsidR="00AA6ADF" w:rsidRPr="003A47D5">
              <w:rPr>
                <w:rFonts w:eastAsia="Times New Roman"/>
                <w:sz w:val="24"/>
                <w:szCs w:val="24"/>
              </w:rPr>
              <w:t xml:space="preserve">учебной </w:t>
            </w:r>
            <w:r w:rsidRPr="003A47D5">
              <w:rPr>
                <w:rFonts w:eastAsia="Times New Roman"/>
                <w:sz w:val="24"/>
                <w:szCs w:val="24"/>
              </w:rPr>
              <w:t>дисциплины</w:t>
            </w:r>
            <w:r w:rsidR="00AA6ADF" w:rsidRPr="009B4BCD">
              <w:rPr>
                <w:rFonts w:eastAsia="Times New Roman"/>
                <w:i/>
                <w:sz w:val="24"/>
                <w:szCs w:val="24"/>
              </w:rPr>
              <w:t>:</w:t>
            </w:r>
          </w:p>
        </w:tc>
      </w:tr>
      <w:tr w:rsidR="00344B15" w:rsidRPr="00AC3042" w:rsidTr="006A6AB0">
        <w:trPr>
          <w:trHeight w:val="283"/>
        </w:trPr>
        <w:tc>
          <w:tcPr>
            <w:tcW w:w="381" w:type="dxa"/>
            <w:vAlign w:val="center"/>
          </w:tcPr>
          <w:p w:rsidR="00344B15" w:rsidRPr="00AC3042" w:rsidRDefault="00344B15" w:rsidP="00344B15">
            <w:pPr>
              <w:pStyle w:val="af0"/>
              <w:ind w:left="0"/>
              <w:rPr>
                <w:rFonts w:eastAsia="Times New Roman"/>
                <w:sz w:val="24"/>
                <w:szCs w:val="24"/>
              </w:rPr>
            </w:pPr>
          </w:p>
        </w:tc>
        <w:tc>
          <w:tcPr>
            <w:tcW w:w="2704" w:type="dxa"/>
            <w:shd w:val="clear" w:color="auto" w:fill="auto"/>
            <w:vAlign w:val="center"/>
          </w:tcPr>
          <w:p w:rsidR="00344B15" w:rsidRPr="00DB6FF0" w:rsidRDefault="00344B15" w:rsidP="00344B15">
            <w:pPr>
              <w:rPr>
                <w:iCs/>
                <w:sz w:val="24"/>
                <w:szCs w:val="24"/>
              </w:rPr>
            </w:pPr>
            <w:r w:rsidRPr="00DB6FF0">
              <w:rPr>
                <w:rFonts w:eastAsia="Times New Roman"/>
                <w:iCs/>
                <w:sz w:val="24"/>
                <w:szCs w:val="24"/>
              </w:rPr>
              <w:t>доцент</w:t>
            </w:r>
          </w:p>
        </w:tc>
        <w:tc>
          <w:tcPr>
            <w:tcW w:w="6737" w:type="dxa"/>
            <w:gridSpan w:val="2"/>
            <w:shd w:val="clear" w:color="auto" w:fill="auto"/>
            <w:vAlign w:val="center"/>
          </w:tcPr>
          <w:p w:rsidR="00344B15" w:rsidRPr="00DB6FF0" w:rsidRDefault="00344B15" w:rsidP="00344B15">
            <w:pPr>
              <w:jc w:val="both"/>
              <w:rPr>
                <w:rFonts w:eastAsia="Times New Roman"/>
                <w:iCs/>
                <w:sz w:val="24"/>
                <w:szCs w:val="24"/>
              </w:rPr>
            </w:pPr>
            <w:r w:rsidRPr="00DB6FF0">
              <w:rPr>
                <w:rFonts w:eastAsia="Times New Roman"/>
                <w:iCs/>
                <w:sz w:val="24"/>
                <w:szCs w:val="24"/>
              </w:rPr>
              <w:t>О.В. Одинцова</w:t>
            </w:r>
          </w:p>
        </w:tc>
      </w:tr>
      <w:tr w:rsidR="00344B15" w:rsidRPr="007C3227" w:rsidTr="006012C6">
        <w:trPr>
          <w:gridAfter w:val="1"/>
          <w:wAfter w:w="217" w:type="dxa"/>
          <w:trHeight w:val="510"/>
        </w:trPr>
        <w:tc>
          <w:tcPr>
            <w:tcW w:w="3085" w:type="dxa"/>
            <w:gridSpan w:val="2"/>
            <w:shd w:val="clear" w:color="auto" w:fill="auto"/>
            <w:vAlign w:val="bottom"/>
          </w:tcPr>
          <w:p w:rsidR="00344B15" w:rsidRPr="00DB6FF0" w:rsidRDefault="00344B15" w:rsidP="00344B15">
            <w:pPr>
              <w:spacing w:line="271" w:lineRule="auto"/>
              <w:rPr>
                <w:rFonts w:eastAsia="Times New Roman"/>
                <w:iCs/>
                <w:sz w:val="24"/>
                <w:szCs w:val="24"/>
                <w:vertAlign w:val="superscript"/>
              </w:rPr>
            </w:pPr>
            <w:r w:rsidRPr="00DB6FF0">
              <w:rPr>
                <w:rFonts w:eastAsia="Times New Roman"/>
                <w:iCs/>
                <w:sz w:val="24"/>
                <w:szCs w:val="24"/>
              </w:rPr>
              <w:t>Заведующий кафедрой:</w:t>
            </w:r>
          </w:p>
        </w:tc>
        <w:tc>
          <w:tcPr>
            <w:tcW w:w="6520" w:type="dxa"/>
            <w:shd w:val="clear" w:color="auto" w:fill="auto"/>
            <w:vAlign w:val="bottom"/>
          </w:tcPr>
          <w:p w:rsidR="00344B15" w:rsidRPr="00DB6FF0" w:rsidRDefault="00344B15" w:rsidP="00344B15">
            <w:pPr>
              <w:spacing w:line="271" w:lineRule="auto"/>
              <w:rPr>
                <w:rFonts w:eastAsia="Times New Roman"/>
                <w:iCs/>
                <w:sz w:val="24"/>
                <w:szCs w:val="24"/>
              </w:rPr>
            </w:pPr>
            <w:r w:rsidRPr="00DB6FF0">
              <w:rPr>
                <w:rFonts w:eastAsia="Times New Roman"/>
                <w:iCs/>
                <w:sz w:val="24"/>
                <w:szCs w:val="24"/>
              </w:rPr>
              <w:t xml:space="preserve">Н.Н. </w:t>
            </w:r>
            <w:proofErr w:type="spellStart"/>
            <w:r w:rsidRPr="00DB6FF0">
              <w:rPr>
                <w:rFonts w:eastAsia="Times New Roman"/>
                <w:iCs/>
                <w:sz w:val="24"/>
                <w:szCs w:val="24"/>
              </w:rPr>
              <w:t>Губачев</w:t>
            </w:r>
            <w:proofErr w:type="spellEnd"/>
          </w:p>
        </w:tc>
      </w:tr>
    </w:tbl>
    <w:p w:rsidR="00E804AE" w:rsidRPr="00E804AE" w:rsidRDefault="00E804AE" w:rsidP="00B1206A">
      <w:pPr>
        <w:jc w:val="both"/>
        <w:rPr>
          <w:i/>
          <w:sz w:val="20"/>
          <w:szCs w:val="20"/>
        </w:rPr>
      </w:pPr>
    </w:p>
    <w:p w:rsidR="00E804AE" w:rsidRDefault="00E804AE" w:rsidP="00E804AE">
      <w:pPr>
        <w:jc w:val="both"/>
        <w:rPr>
          <w:sz w:val="24"/>
          <w:szCs w:val="24"/>
        </w:rPr>
        <w:sectPr w:rsidR="00E804AE" w:rsidSect="00532F5A">
          <w:pgSz w:w="11906" w:h="16838" w:code="9"/>
          <w:pgMar w:top="1134" w:right="567" w:bottom="1134" w:left="1701" w:header="709" w:footer="397" w:gutter="0"/>
          <w:cols w:space="708"/>
          <w:titlePg/>
          <w:docGrid w:linePitch="360"/>
        </w:sectPr>
      </w:pPr>
    </w:p>
    <w:p w:rsidR="004E4C46" w:rsidRPr="00F3025C" w:rsidRDefault="002F226E" w:rsidP="00D801DB">
      <w:pPr>
        <w:pStyle w:val="1"/>
      </w:pPr>
      <w:r>
        <w:lastRenderedPageBreak/>
        <w:t xml:space="preserve">ОБЩИЕ </w:t>
      </w:r>
      <w:r w:rsidR="004E4C46" w:rsidRPr="00F3025C">
        <w:t xml:space="preserve">СВЕДЕНИЯ </w:t>
      </w:r>
    </w:p>
    <w:p w:rsidR="004E4C46" w:rsidRPr="0014179A" w:rsidRDefault="009B4BCD" w:rsidP="003A47D5">
      <w:pPr>
        <w:pStyle w:val="af0"/>
        <w:numPr>
          <w:ilvl w:val="3"/>
          <w:numId w:val="5"/>
        </w:numPr>
        <w:jc w:val="both"/>
        <w:rPr>
          <w:iCs/>
          <w:sz w:val="24"/>
          <w:szCs w:val="24"/>
        </w:rPr>
      </w:pPr>
      <w:r w:rsidRPr="0014179A">
        <w:rPr>
          <w:iCs/>
          <w:sz w:val="24"/>
          <w:szCs w:val="24"/>
        </w:rPr>
        <w:t>Учебная дисциплина</w:t>
      </w:r>
      <w:r w:rsidR="00F91BCC" w:rsidRPr="0014179A">
        <w:rPr>
          <w:iCs/>
          <w:sz w:val="24"/>
          <w:szCs w:val="24"/>
        </w:rPr>
        <w:t xml:space="preserve"> «</w:t>
      </w:r>
      <w:r w:rsidR="003A47D5" w:rsidRPr="0014179A">
        <w:rPr>
          <w:iCs/>
          <w:sz w:val="24"/>
          <w:szCs w:val="24"/>
        </w:rPr>
        <w:t>Управление персоналом с ограниченными возможностями здоровья</w:t>
      </w:r>
      <w:r w:rsidR="00F91BCC" w:rsidRPr="0014179A">
        <w:rPr>
          <w:iCs/>
          <w:sz w:val="24"/>
          <w:szCs w:val="24"/>
        </w:rPr>
        <w:t>»</w:t>
      </w:r>
      <w:r w:rsidR="005360D1">
        <w:rPr>
          <w:iCs/>
          <w:sz w:val="24"/>
          <w:szCs w:val="24"/>
        </w:rPr>
        <w:t xml:space="preserve"> </w:t>
      </w:r>
      <w:r w:rsidR="004E4C46" w:rsidRPr="0014179A">
        <w:rPr>
          <w:iCs/>
          <w:sz w:val="24"/>
          <w:szCs w:val="24"/>
        </w:rPr>
        <w:t xml:space="preserve">изучается в </w:t>
      </w:r>
      <w:r w:rsidR="00CC57F0" w:rsidRPr="0014179A">
        <w:rPr>
          <w:iCs/>
          <w:sz w:val="24"/>
          <w:szCs w:val="24"/>
        </w:rPr>
        <w:t>третьем</w:t>
      </w:r>
      <w:r w:rsidR="005360D1">
        <w:rPr>
          <w:iCs/>
          <w:sz w:val="24"/>
          <w:szCs w:val="24"/>
        </w:rPr>
        <w:t xml:space="preserve"> </w:t>
      </w:r>
      <w:r w:rsidR="004E4C46" w:rsidRPr="0014179A">
        <w:rPr>
          <w:iCs/>
          <w:sz w:val="24"/>
          <w:szCs w:val="24"/>
        </w:rPr>
        <w:t>семестре</w:t>
      </w:r>
      <w:r w:rsidR="00EB2EDA" w:rsidRPr="0014179A">
        <w:rPr>
          <w:iCs/>
          <w:sz w:val="24"/>
          <w:szCs w:val="24"/>
        </w:rPr>
        <w:t>.</w:t>
      </w:r>
    </w:p>
    <w:p w:rsidR="00B3255D" w:rsidRPr="0014179A" w:rsidRDefault="00B3255D" w:rsidP="00D37868">
      <w:pPr>
        <w:pStyle w:val="af0"/>
        <w:numPr>
          <w:ilvl w:val="3"/>
          <w:numId w:val="5"/>
        </w:numPr>
        <w:jc w:val="both"/>
        <w:rPr>
          <w:iCs/>
          <w:sz w:val="24"/>
          <w:szCs w:val="24"/>
        </w:rPr>
      </w:pPr>
      <w:r w:rsidRPr="0014179A">
        <w:rPr>
          <w:iCs/>
          <w:sz w:val="24"/>
          <w:szCs w:val="24"/>
        </w:rPr>
        <w:t>Курсовая работ</w:t>
      </w:r>
      <w:proofErr w:type="gramStart"/>
      <w:r w:rsidRPr="0014179A">
        <w:rPr>
          <w:iCs/>
          <w:sz w:val="24"/>
          <w:szCs w:val="24"/>
        </w:rPr>
        <w:t>а–</w:t>
      </w:r>
      <w:proofErr w:type="gramEnd"/>
      <w:r w:rsidRPr="0014179A">
        <w:rPr>
          <w:iCs/>
          <w:sz w:val="24"/>
          <w:szCs w:val="24"/>
        </w:rPr>
        <w:t xml:space="preserve"> </w:t>
      </w:r>
      <w:r w:rsidR="00BF044E" w:rsidRPr="0014179A">
        <w:rPr>
          <w:iCs/>
          <w:sz w:val="24"/>
          <w:szCs w:val="24"/>
        </w:rPr>
        <w:t xml:space="preserve">не </w:t>
      </w:r>
      <w:r w:rsidRPr="0014179A">
        <w:rPr>
          <w:iCs/>
          <w:sz w:val="24"/>
          <w:szCs w:val="24"/>
        </w:rPr>
        <w:t>предусмотрен</w:t>
      </w:r>
      <w:r w:rsidR="00EB2EDA" w:rsidRPr="0014179A">
        <w:rPr>
          <w:iCs/>
          <w:sz w:val="24"/>
          <w:szCs w:val="24"/>
        </w:rPr>
        <w:t>а</w:t>
      </w:r>
    </w:p>
    <w:p w:rsidR="00B3255D" w:rsidRPr="00B3255D" w:rsidRDefault="00797466" w:rsidP="00B3255D">
      <w:pPr>
        <w:pStyle w:val="2"/>
        <w:rPr>
          <w:i/>
        </w:rPr>
      </w:pPr>
      <w:r w:rsidRPr="007B449A">
        <w:t>Форма промежуточной аттестации</w:t>
      </w:r>
    </w:p>
    <w:p w:rsidR="009664F2" w:rsidRPr="00D34B49" w:rsidRDefault="0014179A" w:rsidP="00D37868">
      <w:pPr>
        <w:pStyle w:val="af0"/>
        <w:numPr>
          <w:ilvl w:val="3"/>
          <w:numId w:val="5"/>
        </w:numPr>
        <w:jc w:val="both"/>
        <w:rPr>
          <w:bCs/>
          <w:i/>
          <w:iCs/>
          <w:sz w:val="24"/>
          <w:szCs w:val="24"/>
        </w:rPr>
      </w:pPr>
      <w:r>
        <w:rPr>
          <w:sz w:val="24"/>
          <w:szCs w:val="24"/>
        </w:rPr>
        <w:t>зачет</w:t>
      </w:r>
    </w:p>
    <w:p w:rsidR="00F84DC0" w:rsidRPr="007B449A" w:rsidRDefault="007E18CB" w:rsidP="003A47D5">
      <w:pPr>
        <w:pStyle w:val="2"/>
      </w:pPr>
      <w:r w:rsidRPr="00D015A7">
        <w:t xml:space="preserve">Место </w:t>
      </w:r>
      <w:r w:rsidR="009B4BCD" w:rsidRPr="00D015A7">
        <w:t>учебной дисциплины</w:t>
      </w:r>
      <w:r w:rsidR="001B16F6" w:rsidRPr="00D015A7">
        <w:t xml:space="preserve"> «</w:t>
      </w:r>
      <w:r w:rsidR="003A47D5" w:rsidRPr="003A47D5">
        <w:t>Управление персоналом с ограниченными возможностями здоровья</w:t>
      </w:r>
      <w:r w:rsidR="001B16F6" w:rsidRPr="00D015A7">
        <w:t xml:space="preserve">» </w:t>
      </w:r>
      <w:r w:rsidRPr="00D015A7">
        <w:t>в</w:t>
      </w:r>
      <w:r w:rsidRPr="007B449A">
        <w:t xml:space="preserve"> структуре ОПОП</w:t>
      </w:r>
    </w:p>
    <w:p w:rsidR="00BF044E" w:rsidRPr="001B777B" w:rsidRDefault="009B4BCD" w:rsidP="003A47D5">
      <w:pPr>
        <w:pStyle w:val="af0"/>
        <w:numPr>
          <w:ilvl w:val="3"/>
          <w:numId w:val="5"/>
        </w:numPr>
        <w:jc w:val="both"/>
        <w:rPr>
          <w:i/>
          <w:sz w:val="24"/>
          <w:szCs w:val="24"/>
        </w:rPr>
      </w:pPr>
      <w:r w:rsidRPr="001B777B">
        <w:rPr>
          <w:iCs/>
          <w:sz w:val="24"/>
          <w:szCs w:val="24"/>
        </w:rPr>
        <w:t xml:space="preserve">Учебная </w:t>
      </w:r>
      <w:bookmarkStart w:id="10" w:name="_Hlk78998759"/>
      <w:r w:rsidRPr="001B777B">
        <w:rPr>
          <w:iCs/>
          <w:sz w:val="24"/>
          <w:szCs w:val="24"/>
        </w:rPr>
        <w:t>дисциплина</w:t>
      </w:r>
      <w:r w:rsidR="005360D1">
        <w:rPr>
          <w:iCs/>
          <w:sz w:val="24"/>
          <w:szCs w:val="24"/>
        </w:rPr>
        <w:t xml:space="preserve"> «</w:t>
      </w:r>
      <w:r w:rsidR="003A47D5" w:rsidRPr="003A47D5">
        <w:rPr>
          <w:iCs/>
          <w:sz w:val="24"/>
          <w:szCs w:val="24"/>
        </w:rPr>
        <w:t>Управление персоналом с ограниченными возможностями здоровья</w:t>
      </w:r>
      <w:r w:rsidR="00957160" w:rsidRPr="001B777B">
        <w:rPr>
          <w:iCs/>
          <w:sz w:val="24"/>
          <w:szCs w:val="24"/>
        </w:rPr>
        <w:t>»</w:t>
      </w:r>
      <w:bookmarkEnd w:id="10"/>
      <w:r w:rsidR="005360D1">
        <w:rPr>
          <w:iCs/>
          <w:sz w:val="24"/>
          <w:szCs w:val="24"/>
        </w:rPr>
        <w:t xml:space="preserve"> </w:t>
      </w:r>
      <w:r w:rsidR="00CC57F0">
        <w:rPr>
          <w:iCs/>
          <w:sz w:val="24"/>
          <w:szCs w:val="24"/>
        </w:rPr>
        <w:t>является факультативной дисциплиной.</w:t>
      </w:r>
    </w:p>
    <w:p w:rsidR="007E18CB" w:rsidRPr="001B777B" w:rsidRDefault="007E18CB" w:rsidP="003A47D5">
      <w:pPr>
        <w:pStyle w:val="af0"/>
        <w:numPr>
          <w:ilvl w:val="3"/>
          <w:numId w:val="5"/>
        </w:numPr>
        <w:jc w:val="both"/>
        <w:rPr>
          <w:i/>
          <w:sz w:val="24"/>
          <w:szCs w:val="24"/>
        </w:rPr>
      </w:pPr>
      <w:r w:rsidRPr="001B777B">
        <w:rPr>
          <w:sz w:val="24"/>
          <w:szCs w:val="24"/>
        </w:rPr>
        <w:t xml:space="preserve">Изучение </w:t>
      </w:r>
      <w:r w:rsidR="00957160" w:rsidRPr="001B777B">
        <w:rPr>
          <w:iCs/>
          <w:sz w:val="24"/>
          <w:szCs w:val="24"/>
        </w:rPr>
        <w:t>дисциплины «</w:t>
      </w:r>
      <w:r w:rsidR="003A47D5" w:rsidRPr="003A47D5">
        <w:rPr>
          <w:iCs/>
          <w:sz w:val="24"/>
          <w:szCs w:val="24"/>
        </w:rPr>
        <w:t>Управление персоналом с ограниченными возможностями здоровья</w:t>
      </w:r>
      <w:r w:rsidR="00957160" w:rsidRPr="001B777B">
        <w:rPr>
          <w:iCs/>
          <w:sz w:val="24"/>
          <w:szCs w:val="24"/>
        </w:rPr>
        <w:t>»</w:t>
      </w:r>
      <w:r w:rsidR="005360D1">
        <w:rPr>
          <w:iCs/>
          <w:sz w:val="24"/>
          <w:szCs w:val="24"/>
        </w:rPr>
        <w:t xml:space="preserve"> </w:t>
      </w:r>
      <w:r w:rsidRPr="001B777B">
        <w:rPr>
          <w:sz w:val="24"/>
          <w:szCs w:val="24"/>
        </w:rPr>
        <w:t xml:space="preserve">опирается на </w:t>
      </w:r>
      <w:r w:rsidR="00DA5696" w:rsidRPr="001B777B">
        <w:rPr>
          <w:sz w:val="24"/>
          <w:szCs w:val="24"/>
        </w:rPr>
        <w:t xml:space="preserve">результаты </w:t>
      </w:r>
      <w:r w:rsidR="00644FBD" w:rsidRPr="001B777B">
        <w:rPr>
          <w:sz w:val="24"/>
          <w:szCs w:val="24"/>
        </w:rPr>
        <w:t>освоени</w:t>
      </w:r>
      <w:r w:rsidR="002D5121" w:rsidRPr="001B777B">
        <w:rPr>
          <w:sz w:val="24"/>
          <w:szCs w:val="24"/>
        </w:rPr>
        <w:t xml:space="preserve">я </w:t>
      </w:r>
      <w:r w:rsidRPr="001B777B">
        <w:rPr>
          <w:sz w:val="24"/>
          <w:szCs w:val="24"/>
        </w:rPr>
        <w:t>образовательной программы предыдущего уровня.</w:t>
      </w:r>
    </w:p>
    <w:p w:rsidR="007E18CB" w:rsidRPr="001B777B" w:rsidRDefault="00E14A23" w:rsidP="003A47D5">
      <w:pPr>
        <w:pStyle w:val="af0"/>
        <w:numPr>
          <w:ilvl w:val="3"/>
          <w:numId w:val="5"/>
        </w:numPr>
        <w:jc w:val="both"/>
        <w:rPr>
          <w:sz w:val="24"/>
          <w:szCs w:val="24"/>
        </w:rPr>
      </w:pPr>
      <w:r w:rsidRPr="001B777B">
        <w:rPr>
          <w:sz w:val="24"/>
          <w:szCs w:val="24"/>
        </w:rPr>
        <w:t>Основой д</w:t>
      </w:r>
      <w:r w:rsidR="00D0509F" w:rsidRPr="001B777B">
        <w:rPr>
          <w:sz w:val="24"/>
          <w:szCs w:val="24"/>
        </w:rPr>
        <w:t>ля</w:t>
      </w:r>
      <w:r w:rsidR="007E18CB" w:rsidRPr="001B777B">
        <w:rPr>
          <w:sz w:val="24"/>
          <w:szCs w:val="24"/>
        </w:rPr>
        <w:t xml:space="preserve"> освоени</w:t>
      </w:r>
      <w:r w:rsidR="00D0509F" w:rsidRPr="001B777B">
        <w:rPr>
          <w:sz w:val="24"/>
          <w:szCs w:val="24"/>
        </w:rPr>
        <w:t>я</w:t>
      </w:r>
      <w:r w:rsidR="005360D1">
        <w:rPr>
          <w:sz w:val="24"/>
          <w:szCs w:val="24"/>
        </w:rPr>
        <w:t xml:space="preserve"> </w:t>
      </w:r>
      <w:r w:rsidRPr="001B777B">
        <w:rPr>
          <w:iCs/>
          <w:sz w:val="24"/>
          <w:szCs w:val="24"/>
        </w:rPr>
        <w:t>дисциплины</w:t>
      </w:r>
      <w:r w:rsidR="005360D1">
        <w:rPr>
          <w:iCs/>
          <w:sz w:val="24"/>
          <w:szCs w:val="24"/>
        </w:rPr>
        <w:t xml:space="preserve"> </w:t>
      </w:r>
      <w:r w:rsidR="00BF044E" w:rsidRPr="001B777B">
        <w:rPr>
          <w:iCs/>
          <w:sz w:val="24"/>
          <w:szCs w:val="24"/>
        </w:rPr>
        <w:t>«</w:t>
      </w:r>
      <w:r w:rsidR="003A47D5" w:rsidRPr="003A47D5">
        <w:rPr>
          <w:iCs/>
          <w:sz w:val="24"/>
          <w:szCs w:val="24"/>
        </w:rPr>
        <w:t>Управление персоналом с ограниченными возможностями здоровья</w:t>
      </w:r>
      <w:r w:rsidR="002D5121" w:rsidRPr="001B777B">
        <w:rPr>
          <w:iCs/>
          <w:sz w:val="24"/>
          <w:szCs w:val="24"/>
        </w:rPr>
        <w:t>»</w:t>
      </w:r>
      <w:r w:rsidR="005360D1">
        <w:rPr>
          <w:iCs/>
          <w:sz w:val="24"/>
          <w:szCs w:val="24"/>
        </w:rPr>
        <w:t xml:space="preserve"> </w:t>
      </w:r>
      <w:r w:rsidRPr="001B777B">
        <w:rPr>
          <w:sz w:val="24"/>
          <w:szCs w:val="24"/>
        </w:rPr>
        <w:t>являются</w:t>
      </w:r>
      <w:r w:rsidR="002F4102" w:rsidRPr="001B777B">
        <w:rPr>
          <w:sz w:val="24"/>
          <w:szCs w:val="24"/>
        </w:rPr>
        <w:t xml:space="preserve"> результаты обучения</w:t>
      </w:r>
      <w:r w:rsidRPr="001B777B">
        <w:rPr>
          <w:sz w:val="24"/>
          <w:szCs w:val="24"/>
        </w:rPr>
        <w:t xml:space="preserve"> по</w:t>
      </w:r>
      <w:r w:rsidR="005360D1">
        <w:rPr>
          <w:sz w:val="24"/>
          <w:szCs w:val="24"/>
        </w:rPr>
        <w:t xml:space="preserve"> </w:t>
      </w:r>
      <w:r w:rsidR="002C2B69" w:rsidRPr="001B777B">
        <w:rPr>
          <w:sz w:val="24"/>
          <w:szCs w:val="24"/>
        </w:rPr>
        <w:t>предшествующи</w:t>
      </w:r>
      <w:r w:rsidRPr="001B777B">
        <w:rPr>
          <w:sz w:val="24"/>
          <w:szCs w:val="24"/>
        </w:rPr>
        <w:t>м</w:t>
      </w:r>
      <w:r w:rsidR="007E18CB" w:rsidRPr="001B777B">
        <w:rPr>
          <w:sz w:val="24"/>
          <w:szCs w:val="24"/>
        </w:rPr>
        <w:t xml:space="preserve"> дисциплин</w:t>
      </w:r>
      <w:r w:rsidRPr="001B777B">
        <w:rPr>
          <w:sz w:val="24"/>
          <w:szCs w:val="24"/>
        </w:rPr>
        <w:t>ам</w:t>
      </w:r>
      <w:r w:rsidR="007E18CB" w:rsidRPr="001B777B">
        <w:rPr>
          <w:sz w:val="24"/>
          <w:szCs w:val="24"/>
        </w:rPr>
        <w:t>и практик</w:t>
      </w:r>
      <w:r w:rsidRPr="001B777B">
        <w:rPr>
          <w:sz w:val="24"/>
          <w:szCs w:val="24"/>
        </w:rPr>
        <w:t>ам</w:t>
      </w:r>
    </w:p>
    <w:p w:rsidR="002D5121" w:rsidRPr="001B777B" w:rsidRDefault="00E74F48" w:rsidP="00E74F48">
      <w:pPr>
        <w:rPr>
          <w:sz w:val="24"/>
          <w:szCs w:val="24"/>
        </w:rPr>
      </w:pPr>
      <w:r w:rsidRPr="001B777B">
        <w:rPr>
          <w:sz w:val="24"/>
          <w:szCs w:val="24"/>
        </w:rPr>
        <w:t xml:space="preserve">- </w:t>
      </w:r>
      <w:r w:rsidR="005360D1" w:rsidRPr="005360D1">
        <w:rPr>
          <w:sz w:val="24"/>
          <w:szCs w:val="24"/>
        </w:rPr>
        <w:t>Основы специальной психологии</w:t>
      </w:r>
    </w:p>
    <w:p w:rsidR="003D5F86" w:rsidRPr="001B777B" w:rsidRDefault="00E74F48" w:rsidP="00E74F48">
      <w:pPr>
        <w:pStyle w:val="af0"/>
        <w:ind w:left="0"/>
        <w:jc w:val="both"/>
        <w:rPr>
          <w:sz w:val="24"/>
          <w:szCs w:val="24"/>
        </w:rPr>
      </w:pPr>
      <w:r w:rsidRPr="001B777B">
        <w:rPr>
          <w:sz w:val="24"/>
          <w:szCs w:val="24"/>
        </w:rPr>
        <w:t xml:space="preserve">- </w:t>
      </w:r>
      <w:r w:rsidR="005360D1" w:rsidRPr="005360D1">
        <w:rPr>
          <w:sz w:val="24"/>
          <w:szCs w:val="24"/>
        </w:rPr>
        <w:t>Физическая культура и спорт</w:t>
      </w:r>
    </w:p>
    <w:p w:rsidR="007E18CB" w:rsidRPr="001B777B" w:rsidRDefault="00E74F48" w:rsidP="00EF4578">
      <w:pPr>
        <w:pStyle w:val="af0"/>
        <w:numPr>
          <w:ilvl w:val="3"/>
          <w:numId w:val="5"/>
        </w:numPr>
        <w:jc w:val="both"/>
        <w:rPr>
          <w:sz w:val="24"/>
          <w:szCs w:val="24"/>
        </w:rPr>
      </w:pPr>
      <w:r w:rsidRPr="001B777B">
        <w:rPr>
          <w:sz w:val="24"/>
          <w:szCs w:val="24"/>
        </w:rPr>
        <w:t xml:space="preserve">Результаты </w:t>
      </w:r>
      <w:proofErr w:type="gramStart"/>
      <w:r w:rsidRPr="001B777B">
        <w:rPr>
          <w:sz w:val="24"/>
          <w:szCs w:val="24"/>
        </w:rPr>
        <w:t xml:space="preserve">обучения </w:t>
      </w:r>
      <w:r w:rsidR="00E83238" w:rsidRPr="001B777B">
        <w:rPr>
          <w:sz w:val="24"/>
          <w:szCs w:val="24"/>
        </w:rPr>
        <w:t>по</w:t>
      </w:r>
      <w:proofErr w:type="gramEnd"/>
      <w:r w:rsidR="00E83238" w:rsidRPr="001B777B">
        <w:rPr>
          <w:sz w:val="24"/>
          <w:szCs w:val="24"/>
        </w:rPr>
        <w:t xml:space="preserve"> </w:t>
      </w:r>
      <w:r w:rsidR="002C2B69" w:rsidRPr="001B777B">
        <w:rPr>
          <w:iCs/>
          <w:sz w:val="24"/>
          <w:szCs w:val="24"/>
        </w:rPr>
        <w:t>учебной</w:t>
      </w:r>
      <w:r w:rsidR="007E18CB" w:rsidRPr="001B777B">
        <w:rPr>
          <w:iCs/>
          <w:sz w:val="24"/>
          <w:szCs w:val="24"/>
        </w:rPr>
        <w:t xml:space="preserve"> дисциплин</w:t>
      </w:r>
      <w:r w:rsidR="00A85C64" w:rsidRPr="001B777B">
        <w:rPr>
          <w:iCs/>
          <w:sz w:val="24"/>
          <w:szCs w:val="24"/>
        </w:rPr>
        <w:t>е</w:t>
      </w:r>
      <w:bookmarkStart w:id="11" w:name="_Hlk78981244"/>
      <w:r w:rsidR="005360D1">
        <w:rPr>
          <w:iCs/>
          <w:sz w:val="24"/>
          <w:szCs w:val="24"/>
        </w:rPr>
        <w:t xml:space="preserve"> </w:t>
      </w:r>
      <w:r w:rsidR="002D5121" w:rsidRPr="001B777B">
        <w:rPr>
          <w:iCs/>
          <w:sz w:val="24"/>
          <w:szCs w:val="24"/>
        </w:rPr>
        <w:t>«</w:t>
      </w:r>
      <w:r w:rsidR="00EF4578" w:rsidRPr="00EF4578">
        <w:rPr>
          <w:iCs/>
          <w:sz w:val="24"/>
          <w:szCs w:val="24"/>
        </w:rPr>
        <w:t>Управление персоналом с ограниченными возможностями здоровья</w:t>
      </w:r>
      <w:r w:rsidR="002D5121" w:rsidRPr="001B777B">
        <w:rPr>
          <w:iCs/>
          <w:sz w:val="24"/>
          <w:szCs w:val="24"/>
        </w:rPr>
        <w:t>»</w:t>
      </w:r>
      <w:bookmarkEnd w:id="11"/>
      <w:r w:rsidR="005360D1">
        <w:rPr>
          <w:iCs/>
          <w:sz w:val="24"/>
          <w:szCs w:val="24"/>
        </w:rPr>
        <w:t xml:space="preserve"> </w:t>
      </w:r>
      <w:r w:rsidR="00E83238" w:rsidRPr="001B777B">
        <w:rPr>
          <w:sz w:val="24"/>
          <w:szCs w:val="24"/>
        </w:rPr>
        <w:t>используются при</w:t>
      </w:r>
      <w:r w:rsidR="007E18CB" w:rsidRPr="001B777B">
        <w:rPr>
          <w:sz w:val="24"/>
          <w:szCs w:val="24"/>
        </w:rPr>
        <w:t xml:space="preserve"> изучени</w:t>
      </w:r>
      <w:r w:rsidR="00E83238" w:rsidRPr="001B777B">
        <w:rPr>
          <w:sz w:val="24"/>
          <w:szCs w:val="24"/>
        </w:rPr>
        <w:t>и</w:t>
      </w:r>
      <w:r w:rsidR="007E18CB" w:rsidRPr="001B777B">
        <w:rPr>
          <w:sz w:val="24"/>
          <w:szCs w:val="24"/>
        </w:rPr>
        <w:t xml:space="preserve"> следующих дисциплин и прохождения практик:</w:t>
      </w:r>
    </w:p>
    <w:p w:rsidR="007B449A" w:rsidRPr="005360D1" w:rsidRDefault="005360D1" w:rsidP="005360D1">
      <w:pPr>
        <w:pStyle w:val="af0"/>
        <w:numPr>
          <w:ilvl w:val="2"/>
          <w:numId w:val="5"/>
        </w:numPr>
        <w:rPr>
          <w:i/>
          <w:sz w:val="24"/>
          <w:szCs w:val="24"/>
        </w:rPr>
      </w:pPr>
      <w:r w:rsidRPr="005360D1">
        <w:rPr>
          <w:iCs/>
          <w:sz w:val="24"/>
          <w:szCs w:val="24"/>
        </w:rPr>
        <w:t>Организационная культура</w:t>
      </w:r>
      <w:r>
        <w:rPr>
          <w:iCs/>
          <w:sz w:val="24"/>
          <w:szCs w:val="24"/>
        </w:rPr>
        <w:t xml:space="preserve"> </w:t>
      </w:r>
    </w:p>
    <w:p w:rsidR="005360D1" w:rsidRPr="005360D1" w:rsidRDefault="005360D1" w:rsidP="005360D1">
      <w:pPr>
        <w:pStyle w:val="af0"/>
        <w:numPr>
          <w:ilvl w:val="2"/>
          <w:numId w:val="5"/>
        </w:numPr>
        <w:rPr>
          <w:sz w:val="24"/>
          <w:szCs w:val="24"/>
        </w:rPr>
      </w:pPr>
      <w:r w:rsidRPr="005360D1">
        <w:rPr>
          <w:sz w:val="24"/>
          <w:szCs w:val="24"/>
        </w:rPr>
        <w:t>Профессиональная этика и этикет</w:t>
      </w:r>
    </w:p>
    <w:p w:rsidR="002D5121" w:rsidRPr="001B777B" w:rsidRDefault="002C2B69" w:rsidP="00EF4578">
      <w:pPr>
        <w:pStyle w:val="af0"/>
        <w:numPr>
          <w:ilvl w:val="3"/>
          <w:numId w:val="5"/>
        </w:numPr>
        <w:jc w:val="both"/>
        <w:rPr>
          <w:i/>
          <w:sz w:val="24"/>
          <w:szCs w:val="24"/>
        </w:rPr>
      </w:pPr>
      <w:r w:rsidRPr="001B777B">
        <w:rPr>
          <w:sz w:val="24"/>
          <w:szCs w:val="24"/>
        </w:rPr>
        <w:t xml:space="preserve">Результаты </w:t>
      </w:r>
      <w:r w:rsidR="001971EC" w:rsidRPr="001B777B">
        <w:rPr>
          <w:sz w:val="24"/>
          <w:szCs w:val="24"/>
        </w:rPr>
        <w:t>освоения</w:t>
      </w:r>
      <w:r w:rsidR="005360D1">
        <w:rPr>
          <w:sz w:val="24"/>
          <w:szCs w:val="24"/>
        </w:rPr>
        <w:t xml:space="preserve"> </w:t>
      </w:r>
      <w:r w:rsidR="002D5121" w:rsidRPr="001B777B">
        <w:rPr>
          <w:iCs/>
          <w:sz w:val="24"/>
          <w:szCs w:val="24"/>
        </w:rPr>
        <w:t>дисциплины «</w:t>
      </w:r>
      <w:r w:rsidR="00EF4578" w:rsidRPr="00EF4578">
        <w:rPr>
          <w:iCs/>
          <w:sz w:val="24"/>
          <w:szCs w:val="24"/>
        </w:rPr>
        <w:t>Управление персоналом с ограниченными возможностями здоровья</w:t>
      </w:r>
      <w:r w:rsidR="002D5121" w:rsidRPr="001B777B">
        <w:rPr>
          <w:iCs/>
          <w:sz w:val="24"/>
          <w:szCs w:val="24"/>
        </w:rPr>
        <w:t xml:space="preserve">» </w:t>
      </w:r>
      <w:r w:rsidR="00342AAE" w:rsidRPr="001B777B">
        <w:rPr>
          <w:iCs/>
          <w:sz w:val="24"/>
          <w:szCs w:val="24"/>
        </w:rPr>
        <w:t xml:space="preserve">дальнейшем будут использованы при прохождении </w:t>
      </w:r>
      <w:r w:rsidR="005360D1">
        <w:rPr>
          <w:iCs/>
          <w:sz w:val="24"/>
          <w:szCs w:val="24"/>
        </w:rPr>
        <w:t xml:space="preserve">учебной </w:t>
      </w:r>
      <w:r w:rsidR="00BF044E" w:rsidRPr="001B777B">
        <w:rPr>
          <w:sz w:val="24"/>
          <w:szCs w:val="24"/>
        </w:rPr>
        <w:t xml:space="preserve">практики и </w:t>
      </w:r>
      <w:r w:rsidR="00342AAE" w:rsidRPr="001B777B">
        <w:rPr>
          <w:sz w:val="24"/>
          <w:szCs w:val="24"/>
        </w:rPr>
        <w:t xml:space="preserve"> выполнении выпускной квалификационной работы</w:t>
      </w:r>
    </w:p>
    <w:p w:rsidR="00BF7A20" w:rsidRPr="002D5121" w:rsidRDefault="00B431BF" w:rsidP="00D37868">
      <w:pPr>
        <w:pStyle w:val="af0"/>
        <w:numPr>
          <w:ilvl w:val="3"/>
          <w:numId w:val="5"/>
        </w:numPr>
        <w:jc w:val="both"/>
        <w:rPr>
          <w:i/>
        </w:rPr>
      </w:pPr>
      <w:r>
        <w:t xml:space="preserve">ЦЕЛИ И </w:t>
      </w:r>
      <w:r w:rsidR="001D126D">
        <w:t>П</w:t>
      </w:r>
      <w:r w:rsidR="00B528A8" w:rsidRPr="005B6317">
        <w:t>ЛАНИРУЕМЫ</w:t>
      </w:r>
      <w:r w:rsidR="001D126D">
        <w:t>Е</w:t>
      </w:r>
      <w:r w:rsidR="00B528A8" w:rsidRPr="005B6317">
        <w:t xml:space="preserve"> РЕЗУЛЬТАТ</w:t>
      </w:r>
      <w:r w:rsidR="001D126D">
        <w:t>Ы</w:t>
      </w:r>
      <w:r w:rsidR="00B528A8" w:rsidRPr="005B6317">
        <w:t xml:space="preserve"> </w:t>
      </w:r>
      <w:proofErr w:type="gramStart"/>
      <w:r w:rsidR="00B528A8" w:rsidRPr="005B6317">
        <w:t>ОБУЧЕНИЯ ПО ДИСЦИПЛИНЕ</w:t>
      </w:r>
      <w:proofErr w:type="gramEnd"/>
    </w:p>
    <w:p w:rsidR="00D5517D" w:rsidRPr="00D34DD5" w:rsidRDefault="003D5F48" w:rsidP="00CC57F0">
      <w:pPr>
        <w:pStyle w:val="af0"/>
        <w:numPr>
          <w:ilvl w:val="3"/>
          <w:numId w:val="5"/>
        </w:numPr>
        <w:jc w:val="both"/>
        <w:rPr>
          <w:i/>
          <w:sz w:val="24"/>
          <w:szCs w:val="24"/>
        </w:rPr>
      </w:pPr>
      <w:r w:rsidRPr="0014179A">
        <w:rPr>
          <w:rFonts w:eastAsia="Times New Roman"/>
          <w:sz w:val="24"/>
          <w:szCs w:val="24"/>
        </w:rPr>
        <w:t>Целью</w:t>
      </w:r>
      <w:r w:rsidR="00E55739" w:rsidRPr="0014179A">
        <w:rPr>
          <w:rFonts w:eastAsia="Times New Roman"/>
          <w:sz w:val="24"/>
          <w:szCs w:val="24"/>
        </w:rPr>
        <w:t xml:space="preserve"> изучения</w:t>
      </w:r>
      <w:r w:rsidR="005360D1">
        <w:rPr>
          <w:rFonts w:eastAsia="Times New Roman"/>
          <w:sz w:val="24"/>
          <w:szCs w:val="24"/>
        </w:rPr>
        <w:t xml:space="preserve"> </w:t>
      </w:r>
      <w:r w:rsidR="00E55739" w:rsidRPr="00D34DD5">
        <w:rPr>
          <w:rFonts w:eastAsia="Times New Roman"/>
          <w:iCs/>
          <w:sz w:val="24"/>
          <w:szCs w:val="24"/>
        </w:rPr>
        <w:t>дисциплин</w:t>
      </w:r>
      <w:r w:rsidR="00957160" w:rsidRPr="00D34DD5">
        <w:rPr>
          <w:rFonts w:eastAsia="Times New Roman"/>
          <w:iCs/>
          <w:sz w:val="24"/>
          <w:szCs w:val="24"/>
        </w:rPr>
        <w:t xml:space="preserve">ы </w:t>
      </w:r>
      <w:r w:rsidR="002865FF" w:rsidRPr="002865FF">
        <w:rPr>
          <w:rFonts w:eastAsia="Times New Roman"/>
          <w:iCs/>
          <w:sz w:val="24"/>
          <w:szCs w:val="24"/>
        </w:rPr>
        <w:t>«</w:t>
      </w:r>
      <w:r w:rsidR="00CC57F0" w:rsidRPr="00CC57F0">
        <w:rPr>
          <w:rFonts w:eastAsia="Times New Roman"/>
          <w:iCs/>
          <w:sz w:val="24"/>
          <w:szCs w:val="24"/>
        </w:rPr>
        <w:t>Управление персоналом с ограниченными возможностями здоровья</w:t>
      </w:r>
      <w:r w:rsidR="002865FF" w:rsidRPr="002865FF">
        <w:rPr>
          <w:rFonts w:eastAsia="Times New Roman"/>
          <w:iCs/>
          <w:sz w:val="24"/>
          <w:szCs w:val="24"/>
        </w:rPr>
        <w:t>»</w:t>
      </w:r>
      <w:r w:rsidR="005360D1">
        <w:rPr>
          <w:rFonts w:eastAsia="Times New Roman"/>
          <w:iCs/>
          <w:sz w:val="24"/>
          <w:szCs w:val="24"/>
        </w:rPr>
        <w:t xml:space="preserve"> </w:t>
      </w:r>
      <w:r w:rsidR="00D5517D">
        <w:rPr>
          <w:rFonts w:eastAsia="Times New Roman"/>
          <w:sz w:val="24"/>
          <w:szCs w:val="24"/>
        </w:rPr>
        <w:t>является</w:t>
      </w:r>
      <w:r w:rsidR="00D015A7">
        <w:rPr>
          <w:rFonts w:eastAsia="Times New Roman"/>
          <w:sz w:val="24"/>
          <w:szCs w:val="24"/>
        </w:rPr>
        <w:t>:</w:t>
      </w:r>
    </w:p>
    <w:p w:rsidR="003F7255" w:rsidRPr="003F7255" w:rsidRDefault="003F7255" w:rsidP="003F7255">
      <w:pPr>
        <w:pStyle w:val="af0"/>
        <w:numPr>
          <w:ilvl w:val="2"/>
          <w:numId w:val="5"/>
        </w:numPr>
        <w:jc w:val="both"/>
        <w:rPr>
          <w:rFonts w:eastAsia="Times New Roman"/>
          <w:sz w:val="24"/>
          <w:szCs w:val="24"/>
        </w:rPr>
      </w:pPr>
      <w:r w:rsidRPr="003F7255">
        <w:rPr>
          <w:rFonts w:eastAsia="Times New Roman"/>
          <w:sz w:val="24"/>
          <w:szCs w:val="24"/>
        </w:rPr>
        <w:t>формирование представлений о процессах управления персонал</w:t>
      </w:r>
      <w:r w:rsidR="001B5137">
        <w:rPr>
          <w:rFonts w:eastAsia="Times New Roman"/>
          <w:sz w:val="24"/>
          <w:szCs w:val="24"/>
        </w:rPr>
        <w:t>ом с ОВЗ</w:t>
      </w:r>
      <w:r w:rsidR="009D1C0E">
        <w:rPr>
          <w:rFonts w:eastAsia="Times New Roman"/>
          <w:sz w:val="24"/>
          <w:szCs w:val="24"/>
        </w:rPr>
        <w:t xml:space="preserve"> </w:t>
      </w:r>
      <w:r w:rsidRPr="003F7255">
        <w:rPr>
          <w:rFonts w:eastAsia="Times New Roman"/>
          <w:sz w:val="24"/>
          <w:szCs w:val="24"/>
        </w:rPr>
        <w:t>как  совокупность способов, приемов, процедур, позволяющих решать социальные проблемы на основе научного подхода, знания закономерностей протекания социальных процессов, точного аналитического расчета и выверенных социальных нормативов.</w:t>
      </w:r>
    </w:p>
    <w:p w:rsidR="003F7255" w:rsidRPr="003F7255" w:rsidRDefault="003F7255" w:rsidP="003F7255">
      <w:pPr>
        <w:pStyle w:val="af0"/>
        <w:numPr>
          <w:ilvl w:val="2"/>
          <w:numId w:val="5"/>
        </w:numPr>
        <w:jc w:val="both"/>
        <w:rPr>
          <w:rFonts w:eastAsia="Times New Roman"/>
          <w:sz w:val="24"/>
          <w:szCs w:val="24"/>
        </w:rPr>
      </w:pPr>
      <w:r w:rsidRPr="003F7255">
        <w:rPr>
          <w:rFonts w:eastAsia="Times New Roman"/>
          <w:sz w:val="24"/>
          <w:szCs w:val="24"/>
        </w:rPr>
        <w:t xml:space="preserve">обучение способам, позволяющим создать сплоченную команду единомышленников,  использованию  инновационных систем и методов управления </w:t>
      </w:r>
      <w:r w:rsidR="001B5137">
        <w:rPr>
          <w:rFonts w:eastAsia="Times New Roman"/>
          <w:sz w:val="24"/>
          <w:szCs w:val="24"/>
        </w:rPr>
        <w:t xml:space="preserve">для того, чтобы </w:t>
      </w:r>
      <w:r w:rsidRPr="003F7255">
        <w:rPr>
          <w:rFonts w:eastAsia="Times New Roman"/>
          <w:sz w:val="24"/>
          <w:szCs w:val="24"/>
        </w:rPr>
        <w:t>в короткие сроки добиться оптимальных результатов, существенно улучшить производительность труда всех сотрудников.</w:t>
      </w:r>
    </w:p>
    <w:p w:rsidR="003D5F48" w:rsidRPr="002D5121" w:rsidRDefault="003A08A8" w:rsidP="00D37868">
      <w:pPr>
        <w:pStyle w:val="af0"/>
        <w:numPr>
          <w:ilvl w:val="2"/>
          <w:numId w:val="5"/>
        </w:numPr>
        <w:jc w:val="both"/>
        <w:rPr>
          <w:sz w:val="24"/>
          <w:szCs w:val="24"/>
        </w:rPr>
      </w:pPr>
      <w:r w:rsidRPr="002D5121">
        <w:rPr>
          <w:rFonts w:eastAsia="Times New Roman"/>
          <w:sz w:val="24"/>
          <w:szCs w:val="24"/>
        </w:rPr>
        <w:t>формирование у</w:t>
      </w:r>
      <w:r w:rsidR="008A3FEA" w:rsidRPr="002D5121">
        <w:rPr>
          <w:rFonts w:eastAsia="Times New Roman"/>
          <w:sz w:val="24"/>
          <w:szCs w:val="24"/>
        </w:rPr>
        <w:t xml:space="preserve"> </w:t>
      </w:r>
      <w:proofErr w:type="gramStart"/>
      <w:r w:rsidR="008A3FEA" w:rsidRPr="002D5121">
        <w:rPr>
          <w:rFonts w:eastAsia="Times New Roman"/>
          <w:sz w:val="24"/>
          <w:szCs w:val="24"/>
        </w:rPr>
        <w:t>обучающи</w:t>
      </w:r>
      <w:r w:rsidRPr="002D5121">
        <w:rPr>
          <w:rFonts w:eastAsia="Times New Roman"/>
          <w:sz w:val="24"/>
          <w:szCs w:val="24"/>
        </w:rPr>
        <w:t>хся</w:t>
      </w:r>
      <w:proofErr w:type="gramEnd"/>
      <w:r w:rsidR="005360D1">
        <w:rPr>
          <w:rFonts w:eastAsia="Times New Roman"/>
          <w:sz w:val="24"/>
          <w:szCs w:val="24"/>
        </w:rPr>
        <w:t xml:space="preserve"> </w:t>
      </w:r>
      <w:r w:rsidR="00762EAC" w:rsidRPr="002D5121">
        <w:rPr>
          <w:rFonts w:eastAsia="Times New Roman"/>
          <w:sz w:val="24"/>
          <w:szCs w:val="24"/>
        </w:rPr>
        <w:t>компетенции</w:t>
      </w:r>
      <w:r w:rsidR="00D34DD5">
        <w:rPr>
          <w:rFonts w:eastAsia="Times New Roman"/>
          <w:sz w:val="24"/>
          <w:szCs w:val="24"/>
        </w:rPr>
        <w:t xml:space="preserve">, </w:t>
      </w:r>
      <w:r w:rsidR="008A3FEA" w:rsidRPr="002D5121">
        <w:rPr>
          <w:rFonts w:eastAsia="Times New Roman"/>
          <w:sz w:val="24"/>
          <w:szCs w:val="24"/>
        </w:rPr>
        <w:t>установленн</w:t>
      </w:r>
      <w:r w:rsidR="00CD18DB" w:rsidRPr="002D5121">
        <w:rPr>
          <w:rFonts w:eastAsia="Times New Roman"/>
          <w:sz w:val="24"/>
          <w:szCs w:val="24"/>
        </w:rPr>
        <w:t>ой</w:t>
      </w:r>
      <w:r w:rsidR="009D1C0E">
        <w:rPr>
          <w:rFonts w:eastAsia="Times New Roman"/>
          <w:sz w:val="24"/>
          <w:szCs w:val="24"/>
        </w:rPr>
        <w:t xml:space="preserve"> </w:t>
      </w:r>
      <w:r w:rsidR="00CD18DB" w:rsidRPr="002D5121">
        <w:rPr>
          <w:rFonts w:eastAsia="Times New Roman"/>
          <w:sz w:val="24"/>
          <w:szCs w:val="24"/>
        </w:rPr>
        <w:t>образовательной программой</w:t>
      </w:r>
      <w:r w:rsidR="00642081" w:rsidRPr="002D5121">
        <w:rPr>
          <w:rFonts w:eastAsia="Times New Roman"/>
          <w:sz w:val="24"/>
          <w:szCs w:val="24"/>
        </w:rPr>
        <w:t xml:space="preserve"> в соответствии </w:t>
      </w:r>
      <w:r w:rsidR="00D015A7">
        <w:rPr>
          <w:rFonts w:eastAsia="Times New Roman"/>
          <w:sz w:val="24"/>
          <w:szCs w:val="24"/>
        </w:rPr>
        <w:t>с ФГОС ВО по данной дисциплине.</w:t>
      </w:r>
    </w:p>
    <w:p w:rsidR="002D5121" w:rsidRPr="00D015A7" w:rsidRDefault="00655A44" w:rsidP="00EF4578">
      <w:pPr>
        <w:pStyle w:val="af0"/>
        <w:numPr>
          <w:ilvl w:val="3"/>
          <w:numId w:val="5"/>
        </w:numPr>
        <w:jc w:val="both"/>
        <w:rPr>
          <w:sz w:val="24"/>
          <w:szCs w:val="24"/>
        </w:rPr>
      </w:pPr>
      <w:r w:rsidRPr="00E55739">
        <w:rPr>
          <w:color w:val="333333"/>
          <w:sz w:val="24"/>
          <w:szCs w:val="24"/>
        </w:rPr>
        <w:t xml:space="preserve">Результатом </w:t>
      </w:r>
      <w:proofErr w:type="gramStart"/>
      <w:r w:rsidRPr="00E55739">
        <w:rPr>
          <w:color w:val="333333"/>
          <w:sz w:val="24"/>
          <w:szCs w:val="24"/>
        </w:rPr>
        <w:t>обучения</w:t>
      </w:r>
      <w:r w:rsidR="00D34DD5">
        <w:rPr>
          <w:color w:val="333333"/>
          <w:sz w:val="24"/>
          <w:szCs w:val="24"/>
        </w:rPr>
        <w:t xml:space="preserve"> по </w:t>
      </w:r>
      <w:r w:rsidR="00D34DD5" w:rsidRPr="00D34DD5">
        <w:rPr>
          <w:color w:val="333333"/>
          <w:sz w:val="24"/>
          <w:szCs w:val="24"/>
        </w:rPr>
        <w:t>дисциплин</w:t>
      </w:r>
      <w:r w:rsidR="00D34DD5">
        <w:rPr>
          <w:color w:val="333333"/>
          <w:sz w:val="24"/>
          <w:szCs w:val="24"/>
        </w:rPr>
        <w:t>е</w:t>
      </w:r>
      <w:proofErr w:type="gramEnd"/>
      <w:r w:rsidR="005360D1">
        <w:rPr>
          <w:color w:val="333333"/>
          <w:sz w:val="24"/>
          <w:szCs w:val="24"/>
        </w:rPr>
        <w:t xml:space="preserve"> </w:t>
      </w:r>
      <w:r w:rsidR="002865FF" w:rsidRPr="002865FF">
        <w:rPr>
          <w:color w:val="333333"/>
          <w:sz w:val="24"/>
          <w:szCs w:val="24"/>
        </w:rPr>
        <w:t>«</w:t>
      </w:r>
      <w:r w:rsidR="00EF4578" w:rsidRPr="00EF4578">
        <w:rPr>
          <w:color w:val="333333"/>
          <w:sz w:val="24"/>
          <w:szCs w:val="24"/>
        </w:rPr>
        <w:t>Управление персоналом с ограниченными возможностями здоровья</w:t>
      </w:r>
      <w:r w:rsidR="002865FF" w:rsidRPr="002865FF">
        <w:rPr>
          <w:color w:val="333333"/>
          <w:sz w:val="24"/>
          <w:szCs w:val="24"/>
        </w:rPr>
        <w:t>»</w:t>
      </w:r>
      <w:r w:rsidR="005360D1">
        <w:rPr>
          <w:color w:val="333333"/>
          <w:sz w:val="24"/>
          <w:szCs w:val="24"/>
        </w:rPr>
        <w:t xml:space="preserve"> </w:t>
      </w:r>
      <w:r w:rsidRPr="00E55739">
        <w:rPr>
          <w:color w:val="333333"/>
          <w:sz w:val="24"/>
          <w:szCs w:val="24"/>
        </w:rPr>
        <w:t xml:space="preserve">является </w:t>
      </w:r>
      <w:r w:rsidR="00963DA6" w:rsidRPr="00E55739">
        <w:rPr>
          <w:color w:val="333333"/>
          <w:sz w:val="24"/>
          <w:szCs w:val="24"/>
        </w:rPr>
        <w:t xml:space="preserve">овладение обучающимися </w:t>
      </w:r>
      <w:r w:rsidR="00963DA6" w:rsidRPr="00E55739">
        <w:rPr>
          <w:rFonts w:eastAsia="Times New Roman"/>
          <w:sz w:val="24"/>
          <w:szCs w:val="24"/>
        </w:rPr>
        <w:t>знаниями, умения</w:t>
      </w:r>
      <w:r w:rsidR="00F47D5C" w:rsidRPr="00E55739">
        <w:rPr>
          <w:rFonts w:eastAsia="Times New Roman"/>
          <w:sz w:val="24"/>
          <w:szCs w:val="24"/>
        </w:rPr>
        <w:t>ми</w:t>
      </w:r>
      <w:r w:rsidR="00963DA6" w:rsidRPr="00E55739">
        <w:rPr>
          <w:rFonts w:eastAsia="Times New Roman"/>
          <w:sz w:val="24"/>
          <w:szCs w:val="24"/>
        </w:rPr>
        <w:t>, навык</w:t>
      </w:r>
      <w:r w:rsidR="00F47D5C" w:rsidRPr="00E55739">
        <w:rPr>
          <w:rFonts w:eastAsia="Times New Roman"/>
          <w:sz w:val="24"/>
          <w:szCs w:val="24"/>
        </w:rPr>
        <w:t>ами</w:t>
      </w:r>
      <w:r w:rsidR="0034380E">
        <w:rPr>
          <w:rFonts w:eastAsia="Times New Roman"/>
          <w:sz w:val="24"/>
          <w:szCs w:val="24"/>
        </w:rPr>
        <w:t xml:space="preserve"> и </w:t>
      </w:r>
      <w:r w:rsidR="00963DA6" w:rsidRPr="00E55739">
        <w:rPr>
          <w:rFonts w:eastAsia="Times New Roman"/>
          <w:sz w:val="24"/>
          <w:szCs w:val="24"/>
        </w:rPr>
        <w:t>опыт</w:t>
      </w:r>
      <w:r w:rsidR="00F47D5C" w:rsidRPr="00E55739">
        <w:rPr>
          <w:rFonts w:eastAsia="Times New Roman"/>
          <w:sz w:val="24"/>
          <w:szCs w:val="24"/>
        </w:rPr>
        <w:t>ом деятельности, характеризующими</w:t>
      </w:r>
      <w:r w:rsidR="00963DA6" w:rsidRPr="00E55739">
        <w:rPr>
          <w:rFonts w:eastAsia="Times New Roman"/>
          <w:sz w:val="24"/>
          <w:szCs w:val="24"/>
        </w:rPr>
        <w:t xml:space="preserve"> процесс формирования </w:t>
      </w:r>
      <w:proofErr w:type="spellStart"/>
      <w:r w:rsidR="00963DA6" w:rsidRPr="00E55739">
        <w:rPr>
          <w:rFonts w:eastAsia="Times New Roman"/>
          <w:sz w:val="24"/>
          <w:szCs w:val="24"/>
        </w:rPr>
        <w:t>компетенци</w:t>
      </w:r>
      <w:r w:rsidR="00644FBD">
        <w:rPr>
          <w:rFonts w:eastAsia="Times New Roman"/>
          <w:sz w:val="24"/>
          <w:szCs w:val="24"/>
        </w:rPr>
        <w:t>и</w:t>
      </w:r>
      <w:r w:rsidR="00963DA6" w:rsidRPr="00E55739">
        <w:rPr>
          <w:rFonts w:eastAsia="Times New Roman"/>
          <w:sz w:val="24"/>
          <w:szCs w:val="24"/>
        </w:rPr>
        <w:t>и</w:t>
      </w:r>
      <w:proofErr w:type="spellEnd"/>
      <w:r w:rsidR="00963DA6" w:rsidRPr="00E55739">
        <w:rPr>
          <w:rFonts w:eastAsia="Times New Roman"/>
          <w:sz w:val="24"/>
          <w:szCs w:val="24"/>
        </w:rPr>
        <w:t xml:space="preserve"> </w:t>
      </w:r>
      <w:r w:rsidR="005E43BD" w:rsidRPr="00E55739">
        <w:rPr>
          <w:rFonts w:eastAsia="Times New Roman"/>
          <w:sz w:val="24"/>
          <w:szCs w:val="24"/>
        </w:rPr>
        <w:t>обеспечивающими</w:t>
      </w:r>
      <w:r w:rsidR="00963DA6" w:rsidRPr="00E55739">
        <w:rPr>
          <w:rFonts w:eastAsia="Times New Roman"/>
          <w:sz w:val="24"/>
          <w:szCs w:val="24"/>
        </w:rPr>
        <w:t xml:space="preserve"> достижение планируемых р</w:t>
      </w:r>
      <w:r w:rsidR="009105BD">
        <w:rPr>
          <w:rFonts w:eastAsia="Times New Roman"/>
          <w:sz w:val="24"/>
          <w:szCs w:val="24"/>
        </w:rPr>
        <w:t xml:space="preserve">езультатов освоения </w:t>
      </w:r>
      <w:r w:rsidR="00644FBD" w:rsidRPr="00D015A7">
        <w:rPr>
          <w:rFonts w:eastAsia="Times New Roman"/>
          <w:sz w:val="24"/>
          <w:szCs w:val="24"/>
        </w:rPr>
        <w:t xml:space="preserve">учебной </w:t>
      </w:r>
      <w:r w:rsidR="009105BD" w:rsidRPr="00D015A7">
        <w:rPr>
          <w:rFonts w:eastAsia="Times New Roman"/>
          <w:sz w:val="24"/>
          <w:szCs w:val="24"/>
        </w:rPr>
        <w:t>дисциплин</w:t>
      </w:r>
      <w:r w:rsidR="00980F8D">
        <w:rPr>
          <w:rFonts w:eastAsia="Times New Roman"/>
          <w:sz w:val="24"/>
          <w:szCs w:val="24"/>
        </w:rPr>
        <w:t>ы.</w:t>
      </w:r>
    </w:p>
    <w:p w:rsidR="00CE7DB8" w:rsidRDefault="009105BD" w:rsidP="00CE7DB8">
      <w:pPr>
        <w:pStyle w:val="2"/>
      </w:pPr>
      <w:r w:rsidRPr="001B777B">
        <w:lastRenderedPageBreak/>
        <w:t>Формируе</w:t>
      </w:r>
      <w:r>
        <w:t>мые компетенции,</w:t>
      </w:r>
      <w:r w:rsidR="00E55739">
        <w:t xml:space="preserve"> и</w:t>
      </w:r>
      <w:r w:rsidR="00BB07B6">
        <w:t>ндикаторы достижения</w:t>
      </w:r>
      <w:r w:rsidR="00495850" w:rsidRPr="00495850">
        <w:t xml:space="preserve"> компетенци</w:t>
      </w:r>
      <w:r w:rsidR="00E55739">
        <w:t>й</w:t>
      </w:r>
      <w:r w:rsidR="00495850" w:rsidRPr="00495850">
        <w:t>, соотнесённые с планируемыми резу</w:t>
      </w:r>
      <w:r w:rsidR="00E55739">
        <w:t xml:space="preserve">льтатами </w:t>
      </w:r>
      <w:proofErr w:type="gramStart"/>
      <w:r w:rsidR="00E55739">
        <w:t xml:space="preserve">обучения по </w:t>
      </w:r>
      <w:r w:rsidR="00E55739" w:rsidRPr="001B777B">
        <w:t>дисциплин</w:t>
      </w:r>
      <w:r w:rsidR="001B777B" w:rsidRPr="001B777B">
        <w:t>е</w:t>
      </w:r>
      <w:proofErr w:type="gramEnd"/>
      <w:r w:rsidR="005360D1">
        <w:t xml:space="preserve"> </w:t>
      </w:r>
      <w:r w:rsidR="001B777B" w:rsidRPr="001B777B">
        <w:t>«</w:t>
      </w:r>
      <w:r w:rsidR="00EF4578" w:rsidRPr="00EF4578">
        <w:t>Управление персоналом с ограниченными возможностями здоровья</w:t>
      </w:r>
      <w:r w:rsidR="001B777B" w:rsidRPr="001B777B">
        <w:t>»</w:t>
      </w:r>
      <w:r w:rsidR="00CE7DB8">
        <w:t xml:space="preserve"> </w:t>
      </w:r>
    </w:p>
    <w:p w:rsidR="00BF044E" w:rsidRDefault="00CE7DB8" w:rsidP="00CE7DB8">
      <w:pPr>
        <w:pStyle w:val="2"/>
        <w:numPr>
          <w:ilvl w:val="0"/>
          <w:numId w:val="0"/>
        </w:numPr>
        <w:ind w:left="709"/>
      </w:pPr>
      <w:r w:rsidRPr="00CE7DB8">
        <w:t>ИД-УК-3.5</w:t>
      </w:r>
      <w:r>
        <w:t xml:space="preserve">    </w:t>
      </w:r>
      <w:r w:rsidRPr="00CE7DB8">
        <w:t>ИД-УК-5.4</w:t>
      </w:r>
      <w:r>
        <w:t xml:space="preserve">   </w:t>
      </w:r>
      <w:r w:rsidRPr="00CE7DB8">
        <w:t>ИД-ПК-2.1</w:t>
      </w:r>
      <w:r>
        <w:t xml:space="preserve">   </w:t>
      </w:r>
      <w:r w:rsidRPr="00CE7DB8">
        <w:t>ИД-ПК-3.1</w:t>
      </w:r>
    </w:p>
    <w:p w:rsidR="00A15536" w:rsidRDefault="00A15536" w:rsidP="00A15536"/>
    <w:p w:rsidR="00A15536" w:rsidRPr="00A15536" w:rsidRDefault="00A15536" w:rsidP="00A15536"/>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266E4" w:rsidRPr="00F31E81" w:rsidTr="007B21C3">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266E4" w:rsidRPr="002E16C0" w:rsidRDefault="008266E4" w:rsidP="002443C2">
            <w:pPr>
              <w:pStyle w:val="pboth"/>
              <w:jc w:val="center"/>
              <w:rPr>
                <w:b/>
                <w:sz w:val="22"/>
                <w:szCs w:val="22"/>
              </w:rPr>
            </w:pPr>
            <w:r w:rsidRPr="002E16C0">
              <w:rPr>
                <w:b/>
                <w:sz w:val="22"/>
                <w:szCs w:val="22"/>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266E4" w:rsidRPr="002E16C0" w:rsidRDefault="008266E4" w:rsidP="00D97D6F">
            <w:pPr>
              <w:autoSpaceDE w:val="0"/>
              <w:autoSpaceDN w:val="0"/>
              <w:adjustRightInd w:val="0"/>
              <w:jc w:val="center"/>
              <w:rPr>
                <w:b/>
                <w:color w:val="000000"/>
              </w:rPr>
            </w:pPr>
            <w:r w:rsidRPr="005360D1">
              <w:rPr>
                <w:b/>
                <w:color w:val="000000"/>
              </w:rPr>
              <w:t>Код</w:t>
            </w:r>
            <w:r w:rsidRPr="002E16C0">
              <w:rPr>
                <w:b/>
                <w:color w:val="000000"/>
              </w:rPr>
              <w:t xml:space="preserve"> и наименование индикатора</w:t>
            </w:r>
          </w:p>
          <w:p w:rsidR="008266E4" w:rsidRPr="002E16C0" w:rsidRDefault="008266E4" w:rsidP="00F86677">
            <w:pPr>
              <w:autoSpaceDE w:val="0"/>
              <w:autoSpaceDN w:val="0"/>
              <w:adjustRightInd w:val="0"/>
              <w:jc w:val="center"/>
              <w:rPr>
                <w:b/>
                <w:color w:val="000000"/>
              </w:rPr>
            </w:pPr>
            <w:r w:rsidRPr="002E16C0">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97D6F" w:rsidRDefault="008266E4" w:rsidP="00D97D6F">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rsidR="008266E4" w:rsidRPr="002E16C0" w:rsidRDefault="008266E4" w:rsidP="00E74F48">
            <w:pPr>
              <w:pStyle w:val="a0"/>
              <w:numPr>
                <w:ilvl w:val="0"/>
                <w:numId w:val="0"/>
              </w:numPr>
              <w:spacing w:line="240" w:lineRule="auto"/>
              <w:ind w:left="34"/>
              <w:jc w:val="center"/>
              <w:rPr>
                <w:b/>
                <w:sz w:val="22"/>
                <w:szCs w:val="22"/>
              </w:rPr>
            </w:pPr>
            <w:r w:rsidRPr="002E16C0">
              <w:rPr>
                <w:b/>
                <w:sz w:val="22"/>
                <w:szCs w:val="22"/>
              </w:rPr>
              <w:t xml:space="preserve">по </w:t>
            </w:r>
            <w:r w:rsidRPr="00E55739">
              <w:rPr>
                <w:b/>
                <w:i/>
                <w:sz w:val="22"/>
                <w:szCs w:val="22"/>
              </w:rPr>
              <w:t>дисциплине</w:t>
            </w:r>
          </w:p>
        </w:tc>
      </w:tr>
      <w:tr w:rsidR="00A15536" w:rsidRPr="00F31E81" w:rsidTr="00A15536">
        <w:trPr>
          <w:trHeight w:val="283"/>
        </w:trPr>
        <w:tc>
          <w:tcPr>
            <w:tcW w:w="2551" w:type="dxa"/>
            <w:tcBorders>
              <w:left w:val="single" w:sz="4" w:space="0" w:color="000000"/>
              <w:right w:val="single" w:sz="4" w:space="0" w:color="000000"/>
            </w:tcBorders>
          </w:tcPr>
          <w:p w:rsidR="00A15536" w:rsidRPr="00581CDE" w:rsidRDefault="006B1EC0" w:rsidP="00005D74">
            <w:pPr>
              <w:pStyle w:val="pboth"/>
              <w:rPr>
                <w:rFonts w:eastAsia="Calibri"/>
                <w:sz w:val="22"/>
                <w:szCs w:val="22"/>
              </w:rPr>
            </w:pPr>
            <w:r w:rsidRPr="009D1C0E">
              <w:rPr>
                <w:rFonts w:eastAsia="Calibri"/>
                <w:sz w:val="22"/>
                <w:szCs w:val="22"/>
              </w:rPr>
              <w:t xml:space="preserve">УК-3. </w:t>
            </w:r>
            <w:proofErr w:type="gramStart"/>
            <w:r w:rsidRPr="009D1C0E">
              <w:rPr>
                <w:rFonts w:eastAsia="Calibri"/>
                <w:sz w:val="22"/>
                <w:szCs w:val="22"/>
              </w:rPr>
              <w:t>Способен</w:t>
            </w:r>
            <w:proofErr w:type="gramEnd"/>
            <w:r w:rsidRPr="009D1C0E">
              <w:rPr>
                <w:rFonts w:eastAsia="Calibri"/>
                <w:sz w:val="22"/>
                <w:szCs w:val="22"/>
              </w:rPr>
              <w:t xml:space="preserve"> осуществлять социальное взаимодействие и реализовывать свою роль в команде</w:t>
            </w:r>
          </w:p>
        </w:tc>
        <w:tc>
          <w:tcPr>
            <w:tcW w:w="3118" w:type="dxa"/>
            <w:tcBorders>
              <w:top w:val="single" w:sz="4" w:space="0" w:color="000000"/>
              <w:left w:val="single" w:sz="4" w:space="0" w:color="000000"/>
              <w:bottom w:val="single" w:sz="4" w:space="0" w:color="000000"/>
              <w:right w:val="single" w:sz="4" w:space="0" w:color="000000"/>
            </w:tcBorders>
          </w:tcPr>
          <w:p w:rsidR="00CE7DB8" w:rsidRPr="009D1C0E" w:rsidRDefault="00CE7DB8" w:rsidP="00CE7DB8">
            <w:pPr>
              <w:pStyle w:val="af0"/>
              <w:ind w:left="0"/>
            </w:pPr>
            <w:r w:rsidRPr="009D1C0E">
              <w:t xml:space="preserve">ИД-УК-3.5    </w:t>
            </w:r>
          </w:p>
          <w:p w:rsidR="00A15536" w:rsidRPr="009D1C0E" w:rsidRDefault="00CE7DB8" w:rsidP="00CE7DB8">
            <w:pPr>
              <w:widowControl w:val="0"/>
              <w:autoSpaceDE w:val="0"/>
              <w:autoSpaceDN w:val="0"/>
              <w:adjustRightInd w:val="0"/>
              <w:rPr>
                <w:rStyle w:val="fontstyle01"/>
                <w:rFonts w:ascii="Times New Roman" w:eastAsiaTheme="minorHAnsi" w:hAnsi="Times New Roman"/>
                <w:sz w:val="22"/>
                <w:szCs w:val="22"/>
                <w:lang w:eastAsia="en-US"/>
              </w:rPr>
            </w:pPr>
            <w:r w:rsidRPr="009D1C0E">
              <w:t xml:space="preserve">Установка  и поддержание контактов, обеспечивающих успешную работу в коллективе с применением методов </w:t>
            </w:r>
            <w:proofErr w:type="spellStart"/>
            <w:r w:rsidRPr="009D1C0E">
              <w:t>конфликтологии</w:t>
            </w:r>
            <w:proofErr w:type="spellEnd"/>
            <w:r w:rsidRPr="009D1C0E">
              <w:t>, технологий межличностной и групповой коммуникации в деловом взаимодействии</w:t>
            </w:r>
          </w:p>
        </w:tc>
        <w:tc>
          <w:tcPr>
            <w:tcW w:w="4082" w:type="dxa"/>
            <w:tcBorders>
              <w:left w:val="single" w:sz="4" w:space="0" w:color="000000"/>
              <w:right w:val="single" w:sz="4" w:space="0" w:color="000000"/>
            </w:tcBorders>
          </w:tcPr>
          <w:p w:rsidR="006B1EC0" w:rsidRPr="009D1C0E" w:rsidRDefault="006B1EC0" w:rsidP="009076E1">
            <w:pPr>
              <w:contextualSpacing/>
              <w:rPr>
                <w:rFonts w:eastAsia="Times New Roman"/>
                <w:iCs/>
              </w:rPr>
            </w:pPr>
            <w:r w:rsidRPr="009D1C0E">
              <w:rPr>
                <w:rFonts w:eastAsia="Times New Roman"/>
                <w:iCs/>
              </w:rPr>
              <w:t>Опре</w:t>
            </w:r>
            <w:r w:rsidR="001B5137" w:rsidRPr="009D1C0E">
              <w:rPr>
                <w:rFonts w:eastAsia="Times New Roman"/>
                <w:iCs/>
              </w:rPr>
              <w:t xml:space="preserve">деляет </w:t>
            </w:r>
            <w:r w:rsidRPr="009D1C0E">
              <w:rPr>
                <w:rFonts w:eastAsia="Times New Roman"/>
                <w:iCs/>
              </w:rPr>
              <w:t>сво</w:t>
            </w:r>
            <w:r w:rsidR="001B5137" w:rsidRPr="009D1C0E">
              <w:rPr>
                <w:rFonts w:eastAsia="Times New Roman"/>
                <w:iCs/>
              </w:rPr>
              <w:t>ю</w:t>
            </w:r>
            <w:r w:rsidRPr="009D1C0E">
              <w:rPr>
                <w:rFonts w:eastAsia="Times New Roman"/>
                <w:iCs/>
              </w:rPr>
              <w:t xml:space="preserve"> рол</w:t>
            </w:r>
            <w:r w:rsidR="001B5137" w:rsidRPr="009D1C0E">
              <w:rPr>
                <w:rFonts w:eastAsia="Times New Roman"/>
                <w:iCs/>
              </w:rPr>
              <w:t>ь</w:t>
            </w:r>
            <w:r w:rsidRPr="009D1C0E">
              <w:rPr>
                <w:rFonts w:eastAsia="Times New Roman"/>
                <w:iCs/>
              </w:rPr>
              <w:t xml:space="preserve"> в социальном взаимодействии и командной работе, исходя из стратегии сотрудничества для достижения поставленной цели;</w:t>
            </w:r>
          </w:p>
          <w:p w:rsidR="00A15536" w:rsidRPr="009D1C0E" w:rsidRDefault="006B1EC0" w:rsidP="006B1EC0">
            <w:pPr>
              <w:pStyle w:val="a0"/>
              <w:numPr>
                <w:ilvl w:val="0"/>
                <w:numId w:val="0"/>
              </w:numPr>
              <w:spacing w:line="240" w:lineRule="auto"/>
              <w:ind w:left="34"/>
              <w:rPr>
                <w:rFonts w:cstheme="minorBidi"/>
                <w:iCs/>
                <w:sz w:val="22"/>
                <w:szCs w:val="22"/>
              </w:rPr>
            </w:pPr>
            <w:r w:rsidRPr="009D1C0E">
              <w:rPr>
                <w:rFonts w:cstheme="minorBidi"/>
                <w:iCs/>
                <w:sz w:val="22"/>
                <w:szCs w:val="22"/>
              </w:rPr>
              <w:t>Уч</w:t>
            </w:r>
            <w:r w:rsidR="001B5137" w:rsidRPr="009D1C0E">
              <w:rPr>
                <w:rFonts w:cstheme="minorBidi"/>
                <w:iCs/>
                <w:sz w:val="22"/>
                <w:szCs w:val="22"/>
              </w:rPr>
              <w:t>итывает</w:t>
            </w:r>
            <w:r w:rsidRPr="009D1C0E">
              <w:rPr>
                <w:rFonts w:cstheme="minorBidi"/>
                <w:iCs/>
                <w:sz w:val="22"/>
                <w:szCs w:val="22"/>
              </w:rPr>
              <w:t xml:space="preserve"> особенност</w:t>
            </w:r>
            <w:r w:rsidR="001B5137" w:rsidRPr="009D1C0E">
              <w:rPr>
                <w:rFonts w:cstheme="minorBidi"/>
                <w:iCs/>
                <w:sz w:val="22"/>
                <w:szCs w:val="22"/>
              </w:rPr>
              <w:t>и</w:t>
            </w:r>
            <w:r w:rsidRPr="009D1C0E">
              <w:rPr>
                <w:rFonts w:cstheme="minorBidi"/>
                <w:iCs/>
                <w:sz w:val="22"/>
                <w:szCs w:val="22"/>
              </w:rPr>
              <w:t xml:space="preserve"> поведения и интересов других участников при реализации своей роли в социальном взаимодействии и командной работе;</w:t>
            </w:r>
          </w:p>
          <w:p w:rsidR="009D1C0E" w:rsidRPr="009D1C0E" w:rsidRDefault="009D1C0E" w:rsidP="006B1EC0">
            <w:pPr>
              <w:pStyle w:val="a0"/>
              <w:numPr>
                <w:ilvl w:val="0"/>
                <w:numId w:val="0"/>
              </w:numPr>
              <w:spacing w:line="240" w:lineRule="auto"/>
              <w:ind w:left="34"/>
              <w:rPr>
                <w:b/>
                <w:sz w:val="22"/>
                <w:szCs w:val="22"/>
              </w:rPr>
            </w:pPr>
            <w:r w:rsidRPr="009D1C0E">
              <w:rPr>
                <w:sz w:val="22"/>
                <w:szCs w:val="22"/>
              </w:rPr>
              <w:t xml:space="preserve">Применяет методы </w:t>
            </w:r>
            <w:proofErr w:type="spellStart"/>
            <w:r w:rsidRPr="009D1C0E">
              <w:rPr>
                <w:sz w:val="22"/>
                <w:szCs w:val="22"/>
              </w:rPr>
              <w:t>конфликтологии</w:t>
            </w:r>
            <w:proofErr w:type="spellEnd"/>
            <w:r w:rsidRPr="009D1C0E">
              <w:rPr>
                <w:sz w:val="22"/>
                <w:szCs w:val="22"/>
              </w:rPr>
              <w:t>, технологии межличностной и групповой коммуникации в деловом взаимодействии</w:t>
            </w:r>
          </w:p>
        </w:tc>
      </w:tr>
      <w:tr w:rsidR="00A15536" w:rsidRPr="00F31E81" w:rsidTr="00A15536">
        <w:trPr>
          <w:trHeight w:val="283"/>
        </w:trPr>
        <w:tc>
          <w:tcPr>
            <w:tcW w:w="2551" w:type="dxa"/>
            <w:tcBorders>
              <w:left w:val="single" w:sz="4" w:space="0" w:color="000000"/>
              <w:right w:val="single" w:sz="4" w:space="0" w:color="000000"/>
            </w:tcBorders>
          </w:tcPr>
          <w:p w:rsidR="00A15536" w:rsidRPr="00581CDE" w:rsidRDefault="006B1EC0" w:rsidP="00005D74">
            <w:pPr>
              <w:pStyle w:val="pboth"/>
              <w:rPr>
                <w:sz w:val="22"/>
                <w:szCs w:val="22"/>
              </w:rPr>
            </w:pPr>
            <w:r w:rsidRPr="009D1C0E">
              <w:rPr>
                <w:sz w:val="22"/>
                <w:szCs w:val="22"/>
              </w:rPr>
              <w:t xml:space="preserve">УК-5. </w:t>
            </w:r>
            <w:proofErr w:type="gramStart"/>
            <w:r w:rsidRPr="009D1C0E">
              <w:rPr>
                <w:sz w:val="22"/>
                <w:szCs w:val="22"/>
              </w:rPr>
              <w:t>Способен</w:t>
            </w:r>
            <w:proofErr w:type="gramEnd"/>
            <w:r w:rsidRPr="009D1C0E">
              <w:rPr>
                <w:sz w:val="22"/>
                <w:szCs w:val="22"/>
              </w:rPr>
              <w:t xml:space="preserve"> воспринимать межкультурное разнообразие общества в социально-историческом, этическом и философском контекстах</w:t>
            </w:r>
          </w:p>
        </w:tc>
        <w:tc>
          <w:tcPr>
            <w:tcW w:w="3118" w:type="dxa"/>
            <w:tcBorders>
              <w:top w:val="single" w:sz="4" w:space="0" w:color="000000"/>
              <w:left w:val="single" w:sz="4" w:space="0" w:color="000000"/>
              <w:bottom w:val="single" w:sz="4" w:space="0" w:color="000000"/>
              <w:right w:val="single" w:sz="4" w:space="0" w:color="000000"/>
            </w:tcBorders>
          </w:tcPr>
          <w:p w:rsidR="00CE7DB8" w:rsidRPr="009D1C0E" w:rsidRDefault="00CE7DB8" w:rsidP="00CE7DB8">
            <w:pPr>
              <w:widowControl w:val="0"/>
              <w:autoSpaceDE w:val="0"/>
              <w:autoSpaceDN w:val="0"/>
              <w:adjustRightInd w:val="0"/>
            </w:pPr>
            <w:r w:rsidRPr="009D1C0E">
              <w:t xml:space="preserve">ИД-УК-5.4   </w:t>
            </w:r>
          </w:p>
          <w:p w:rsidR="00A15536" w:rsidRPr="009D1C0E" w:rsidRDefault="00CE7DB8" w:rsidP="00CE7DB8">
            <w:pPr>
              <w:widowControl w:val="0"/>
              <w:autoSpaceDE w:val="0"/>
              <w:autoSpaceDN w:val="0"/>
              <w:adjustRightInd w:val="0"/>
              <w:rPr>
                <w:rStyle w:val="fontstyle01"/>
                <w:rFonts w:ascii="Times New Roman" w:eastAsiaTheme="minorHAnsi" w:hAnsi="Times New Roman"/>
                <w:sz w:val="22"/>
                <w:szCs w:val="22"/>
                <w:lang w:eastAsia="en-US"/>
              </w:rPr>
            </w:pPr>
            <w:r w:rsidRPr="009D1C0E">
              <w:rPr>
                <w:rStyle w:val="fontstyle01"/>
                <w:rFonts w:ascii="Times New Roman" w:eastAsiaTheme="minorHAnsi" w:hAnsi="Times New Roman"/>
                <w:sz w:val="22"/>
                <w:szCs w:val="22"/>
                <w:lang w:eastAsia="en-US"/>
              </w:rPr>
              <w:t>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w:t>
            </w:r>
          </w:p>
        </w:tc>
        <w:tc>
          <w:tcPr>
            <w:tcW w:w="4082" w:type="dxa"/>
            <w:tcBorders>
              <w:left w:val="single" w:sz="4" w:space="0" w:color="000000"/>
              <w:right w:val="single" w:sz="4" w:space="0" w:color="000000"/>
            </w:tcBorders>
          </w:tcPr>
          <w:p w:rsidR="006B1EC0" w:rsidRPr="009D1C0E" w:rsidRDefault="006B1EC0" w:rsidP="0014179A">
            <w:pPr>
              <w:autoSpaceDE w:val="0"/>
              <w:autoSpaceDN w:val="0"/>
              <w:adjustRightInd w:val="0"/>
              <w:contextualSpacing/>
              <w:rPr>
                <w:rFonts w:eastAsia="Calibri"/>
                <w:iCs/>
                <w:lang w:eastAsia="en-US"/>
              </w:rPr>
            </w:pPr>
            <w:r w:rsidRPr="009D1C0E">
              <w:rPr>
                <w:rFonts w:eastAsia="Times New Roman"/>
                <w:iCs/>
              </w:rPr>
              <w:t>Анализ</w:t>
            </w:r>
            <w:r w:rsidR="001B5137" w:rsidRPr="009D1C0E">
              <w:rPr>
                <w:rFonts w:eastAsia="Times New Roman"/>
                <w:iCs/>
              </w:rPr>
              <w:t>ирует</w:t>
            </w:r>
            <w:r w:rsidRPr="009D1C0E">
              <w:rPr>
                <w:rFonts w:eastAsia="Times New Roman"/>
                <w:iCs/>
              </w:rPr>
              <w:t xml:space="preserve"> современно</w:t>
            </w:r>
            <w:r w:rsidR="001B5137" w:rsidRPr="009D1C0E">
              <w:rPr>
                <w:rFonts w:eastAsia="Times New Roman"/>
                <w:iCs/>
              </w:rPr>
              <w:t>е</w:t>
            </w:r>
            <w:r w:rsidRPr="009D1C0E">
              <w:rPr>
                <w:rFonts w:eastAsia="Times New Roman"/>
                <w:iCs/>
              </w:rPr>
              <w:t xml:space="preserve"> состояни</w:t>
            </w:r>
            <w:r w:rsidR="001B5137" w:rsidRPr="009D1C0E">
              <w:rPr>
                <w:rFonts w:eastAsia="Times New Roman"/>
                <w:iCs/>
              </w:rPr>
              <w:t>е</w:t>
            </w:r>
            <w:r w:rsidRPr="009D1C0E">
              <w:rPr>
                <w:rFonts w:eastAsia="Times New Roman"/>
                <w:iCs/>
              </w:rPr>
              <w:t xml:space="preserve"> общества </w:t>
            </w:r>
            <w:r w:rsidRPr="009D1C0E">
              <w:rPr>
                <w:rFonts w:eastAsia="TimesNewRomanPSMT"/>
                <w:iCs/>
                <w:lang w:eastAsia="en-US"/>
              </w:rPr>
              <w:t>в социально-историческом, этическом и философском контекстах;</w:t>
            </w:r>
          </w:p>
          <w:p w:rsidR="00A15536" w:rsidRPr="009D1C0E" w:rsidRDefault="006B1EC0" w:rsidP="0014179A">
            <w:pPr>
              <w:pStyle w:val="a0"/>
              <w:numPr>
                <w:ilvl w:val="0"/>
                <w:numId w:val="0"/>
              </w:numPr>
              <w:spacing w:line="240" w:lineRule="auto"/>
              <w:ind w:left="34"/>
              <w:rPr>
                <w:rFonts w:cstheme="minorBidi"/>
                <w:iCs/>
                <w:sz w:val="22"/>
                <w:szCs w:val="22"/>
              </w:rPr>
            </w:pPr>
            <w:r w:rsidRPr="009D1C0E">
              <w:rPr>
                <w:rFonts w:cstheme="minorBidi"/>
                <w:iCs/>
                <w:sz w:val="22"/>
                <w:szCs w:val="22"/>
              </w:rPr>
              <w:t>Использ</w:t>
            </w:r>
            <w:r w:rsidR="001B5137" w:rsidRPr="009D1C0E">
              <w:rPr>
                <w:rFonts w:cstheme="minorBidi"/>
                <w:iCs/>
                <w:sz w:val="22"/>
                <w:szCs w:val="22"/>
              </w:rPr>
              <w:t>ует</w:t>
            </w:r>
            <w:r w:rsidRPr="009D1C0E">
              <w:rPr>
                <w:rFonts w:cstheme="minorBidi"/>
                <w:iCs/>
                <w:sz w:val="22"/>
                <w:szCs w:val="22"/>
              </w:rPr>
              <w:t xml:space="preserve"> знани</w:t>
            </w:r>
            <w:r w:rsidR="001B5137" w:rsidRPr="009D1C0E">
              <w:rPr>
                <w:rFonts w:cstheme="minorBidi"/>
                <w:iCs/>
                <w:sz w:val="22"/>
                <w:szCs w:val="22"/>
              </w:rPr>
              <w:t>я</w:t>
            </w:r>
            <w:r w:rsidRPr="009D1C0E">
              <w:rPr>
                <w:rFonts w:cstheme="minorBidi"/>
                <w:iCs/>
                <w:sz w:val="22"/>
                <w:szCs w:val="22"/>
              </w:rPr>
              <w:t xml:space="preserve"> о социокультурных традициях различных социальных групп, этносов и конфессий, включая мировые религии, философские и этические учения, историческое наследие при социальном и профессиональном общении;</w:t>
            </w:r>
          </w:p>
          <w:p w:rsidR="009D1C0E" w:rsidRPr="009D1C0E" w:rsidRDefault="009D1C0E" w:rsidP="0014179A">
            <w:pPr>
              <w:pStyle w:val="a0"/>
              <w:numPr>
                <w:ilvl w:val="0"/>
                <w:numId w:val="0"/>
              </w:numPr>
              <w:spacing w:line="240" w:lineRule="auto"/>
              <w:ind w:left="34"/>
              <w:rPr>
                <w:b/>
                <w:sz w:val="22"/>
                <w:szCs w:val="22"/>
              </w:rPr>
            </w:pPr>
            <w:r w:rsidRPr="009D1C0E">
              <w:rPr>
                <w:rStyle w:val="fontstyle01"/>
                <w:rFonts w:ascii="Times New Roman" w:eastAsiaTheme="minorHAnsi" w:hAnsi="Times New Roman"/>
                <w:sz w:val="22"/>
                <w:szCs w:val="22"/>
                <w:lang w:eastAsia="en-US"/>
              </w:rPr>
              <w:t>Применяет принципы недискриминационного взаимодействия при личном и массовом общении в целях выполнения профессиональных задач.</w:t>
            </w:r>
          </w:p>
        </w:tc>
      </w:tr>
      <w:tr w:rsidR="00A15536" w:rsidRPr="00F31E81" w:rsidTr="006B1EC0">
        <w:trPr>
          <w:trHeight w:val="283"/>
        </w:trPr>
        <w:tc>
          <w:tcPr>
            <w:tcW w:w="2551" w:type="dxa"/>
            <w:tcBorders>
              <w:left w:val="single" w:sz="4" w:space="0" w:color="000000"/>
              <w:right w:val="single" w:sz="4" w:space="0" w:color="000000"/>
            </w:tcBorders>
          </w:tcPr>
          <w:p w:rsidR="00A15536" w:rsidRPr="009D1C0E" w:rsidRDefault="00581CDE" w:rsidP="00005D74">
            <w:pPr>
              <w:pStyle w:val="pboth"/>
              <w:rPr>
                <w:sz w:val="22"/>
                <w:szCs w:val="22"/>
              </w:rPr>
            </w:pPr>
            <w:r>
              <w:rPr>
                <w:sz w:val="22"/>
                <w:szCs w:val="22"/>
              </w:rPr>
              <w:t>ПК-2</w:t>
            </w:r>
            <w:r w:rsidR="00D41166" w:rsidRPr="009D1C0E">
              <w:rPr>
                <w:sz w:val="22"/>
                <w:szCs w:val="22"/>
              </w:rPr>
              <w:t>Способен применять на практике знания принципов и основ организации труда и формирования системы мотивации и стимулирования персонала (в том числе оплаты труда)</w:t>
            </w:r>
          </w:p>
        </w:tc>
        <w:tc>
          <w:tcPr>
            <w:tcW w:w="3118" w:type="dxa"/>
            <w:tcBorders>
              <w:top w:val="single" w:sz="4" w:space="0" w:color="000000"/>
              <w:left w:val="single" w:sz="4" w:space="0" w:color="000000"/>
              <w:bottom w:val="single" w:sz="4" w:space="0" w:color="000000"/>
              <w:right w:val="single" w:sz="4" w:space="0" w:color="000000"/>
            </w:tcBorders>
          </w:tcPr>
          <w:p w:rsidR="00CE7DB8" w:rsidRPr="009D1C0E" w:rsidRDefault="00CE7DB8" w:rsidP="008C52CF">
            <w:pPr>
              <w:widowControl w:val="0"/>
              <w:autoSpaceDE w:val="0"/>
              <w:autoSpaceDN w:val="0"/>
              <w:adjustRightInd w:val="0"/>
            </w:pPr>
            <w:r w:rsidRPr="009D1C0E">
              <w:t xml:space="preserve">ИД-ПК-2.1 </w:t>
            </w:r>
          </w:p>
          <w:p w:rsidR="00A15536" w:rsidRPr="009D1C0E" w:rsidRDefault="00CE7DB8" w:rsidP="008C52CF">
            <w:pPr>
              <w:widowControl w:val="0"/>
              <w:autoSpaceDE w:val="0"/>
              <w:autoSpaceDN w:val="0"/>
              <w:adjustRightInd w:val="0"/>
              <w:rPr>
                <w:rStyle w:val="fontstyle01"/>
                <w:rFonts w:ascii="Times New Roman" w:eastAsiaTheme="minorHAnsi" w:hAnsi="Times New Roman"/>
                <w:sz w:val="22"/>
                <w:szCs w:val="22"/>
                <w:lang w:eastAsia="en-US"/>
              </w:rPr>
            </w:pPr>
            <w:r w:rsidRPr="009D1C0E">
              <w:t xml:space="preserve">Осуществление учета и анализа показателей по труду и оплате труда  </w:t>
            </w:r>
          </w:p>
        </w:tc>
        <w:tc>
          <w:tcPr>
            <w:tcW w:w="4082" w:type="dxa"/>
            <w:tcBorders>
              <w:left w:val="single" w:sz="4" w:space="0" w:color="000000"/>
              <w:right w:val="single" w:sz="4" w:space="0" w:color="000000"/>
            </w:tcBorders>
          </w:tcPr>
          <w:p w:rsidR="00A15536" w:rsidRPr="009D1C0E" w:rsidRDefault="009D1C0E" w:rsidP="00CE7DB8">
            <w:pPr>
              <w:contextualSpacing/>
            </w:pPr>
            <w:r w:rsidRPr="009D1C0E">
              <w:t>Использует принципы и основы организации труда при формировании системы мотивации и стимулирования персонала;</w:t>
            </w:r>
          </w:p>
          <w:p w:rsidR="009D1C0E" w:rsidRDefault="009D1C0E" w:rsidP="00CE7DB8">
            <w:pPr>
              <w:contextualSpacing/>
              <w:rPr>
                <w:rFonts w:eastAsia="Calibri"/>
                <w:iCs/>
                <w:lang w:eastAsia="en-US"/>
              </w:rPr>
            </w:pPr>
            <w:r w:rsidRPr="009D1C0E">
              <w:t xml:space="preserve">Анализирует показатели по труду и оплате труда  </w:t>
            </w:r>
            <w:r w:rsidRPr="009D1C0E">
              <w:rPr>
                <w:rFonts w:eastAsia="Calibri"/>
                <w:iCs/>
                <w:lang w:eastAsia="en-US"/>
              </w:rPr>
              <w:t>персонала при решении профессиональных задач;</w:t>
            </w:r>
          </w:p>
          <w:p w:rsidR="00581CDE" w:rsidRPr="009D1C0E" w:rsidRDefault="00581CDE" w:rsidP="00CE7DB8">
            <w:pPr>
              <w:contextualSpacing/>
            </w:pPr>
            <w:r>
              <w:t>Применяет</w:t>
            </w:r>
            <w:r w:rsidRPr="009D1C0E">
              <w:t xml:space="preserve"> на практике знания</w:t>
            </w:r>
            <w:r w:rsidRPr="009D1C0E">
              <w:t xml:space="preserve"> </w:t>
            </w:r>
            <w:r>
              <w:t>по организации труда и формированию</w:t>
            </w:r>
            <w:r w:rsidRPr="009D1C0E">
              <w:t xml:space="preserve"> системы мотивации и стимулир</w:t>
            </w:r>
            <w:r>
              <w:t xml:space="preserve">ования персонала, </w:t>
            </w:r>
            <w:r w:rsidRPr="009D1C0E">
              <w:t>в том числе оплаты труда</w:t>
            </w:r>
          </w:p>
          <w:p w:rsidR="009D1C0E" w:rsidRPr="009D1C0E" w:rsidRDefault="009D1C0E" w:rsidP="00CE7DB8">
            <w:pPr>
              <w:contextualSpacing/>
              <w:rPr>
                <w:b/>
              </w:rPr>
            </w:pPr>
          </w:p>
        </w:tc>
      </w:tr>
      <w:tr w:rsidR="006B1EC0" w:rsidRPr="00F31E81" w:rsidTr="007B21C3">
        <w:trPr>
          <w:trHeight w:val="283"/>
        </w:trPr>
        <w:tc>
          <w:tcPr>
            <w:tcW w:w="2551" w:type="dxa"/>
            <w:tcBorders>
              <w:left w:val="single" w:sz="4" w:space="0" w:color="000000"/>
              <w:bottom w:val="single" w:sz="4" w:space="0" w:color="000000"/>
              <w:right w:val="single" w:sz="4" w:space="0" w:color="000000"/>
            </w:tcBorders>
          </w:tcPr>
          <w:p w:rsidR="006B1EC0" w:rsidRPr="009D1C0E" w:rsidRDefault="006B1EC0" w:rsidP="006B1EC0">
            <w:pPr>
              <w:autoSpaceDE w:val="0"/>
              <w:autoSpaceDN w:val="0"/>
              <w:adjustRightInd w:val="0"/>
              <w:rPr>
                <w:rFonts w:cstheme="minorBidi"/>
                <w:iCs/>
              </w:rPr>
            </w:pPr>
            <w:r w:rsidRPr="009D1C0E">
              <w:rPr>
                <w:rFonts w:cstheme="minorBidi"/>
              </w:rPr>
              <w:t>ПК-3.</w:t>
            </w:r>
            <w:proofErr w:type="gramStart"/>
            <w:r w:rsidRPr="009D1C0E">
              <w:rPr>
                <w:rFonts w:cstheme="minorBidi"/>
                <w:iCs/>
              </w:rPr>
              <w:t>Способен</w:t>
            </w:r>
            <w:proofErr w:type="gramEnd"/>
            <w:r w:rsidRPr="009D1C0E">
              <w:rPr>
                <w:rFonts w:cstheme="minorBidi"/>
                <w:iCs/>
              </w:rPr>
              <w:t xml:space="preserve"> разрабатывать и реализовывать корпоративную</w:t>
            </w:r>
            <w:r w:rsidR="00D41166" w:rsidRPr="009D1C0E">
              <w:rPr>
                <w:rFonts w:cstheme="minorBidi"/>
                <w:iCs/>
              </w:rPr>
              <w:t xml:space="preserve"> </w:t>
            </w:r>
            <w:r w:rsidRPr="009D1C0E">
              <w:rPr>
                <w:rFonts w:cstheme="minorBidi"/>
                <w:iCs/>
              </w:rPr>
              <w:t>социальную политику.</w:t>
            </w:r>
          </w:p>
        </w:tc>
        <w:tc>
          <w:tcPr>
            <w:tcW w:w="3118" w:type="dxa"/>
            <w:tcBorders>
              <w:top w:val="single" w:sz="4" w:space="0" w:color="000000"/>
              <w:left w:val="single" w:sz="4" w:space="0" w:color="000000"/>
              <w:bottom w:val="single" w:sz="4" w:space="0" w:color="000000"/>
              <w:right w:val="single" w:sz="4" w:space="0" w:color="000000"/>
            </w:tcBorders>
          </w:tcPr>
          <w:p w:rsidR="006B1EC0" w:rsidRPr="009D1C0E" w:rsidRDefault="00D41166" w:rsidP="008C52CF">
            <w:pPr>
              <w:widowControl w:val="0"/>
              <w:autoSpaceDE w:val="0"/>
              <w:autoSpaceDN w:val="0"/>
              <w:adjustRightInd w:val="0"/>
            </w:pPr>
            <w:r w:rsidRPr="009D1C0E">
              <w:t>ИД-ПК-3.1</w:t>
            </w:r>
          </w:p>
          <w:p w:rsidR="00D41166" w:rsidRPr="009D1C0E" w:rsidRDefault="00D41166" w:rsidP="008C52CF">
            <w:pPr>
              <w:widowControl w:val="0"/>
              <w:autoSpaceDE w:val="0"/>
              <w:autoSpaceDN w:val="0"/>
              <w:adjustRightInd w:val="0"/>
              <w:rPr>
                <w:rStyle w:val="fontstyle01"/>
                <w:rFonts w:ascii="Times New Roman" w:eastAsiaTheme="minorHAnsi" w:hAnsi="Times New Roman"/>
                <w:sz w:val="22"/>
                <w:szCs w:val="22"/>
                <w:lang w:eastAsia="en-US"/>
              </w:rPr>
            </w:pPr>
            <w:r w:rsidRPr="009D1C0E">
              <w:rPr>
                <w:rStyle w:val="fontstyle01"/>
                <w:rFonts w:ascii="Times New Roman" w:eastAsiaTheme="minorHAnsi" w:hAnsi="Times New Roman"/>
                <w:sz w:val="22"/>
                <w:szCs w:val="22"/>
                <w:lang w:eastAsia="en-US"/>
              </w:rPr>
              <w:t>Анализ, оценка и планирование выполнения социальных программ и определения их экономической эффективности</w:t>
            </w:r>
          </w:p>
        </w:tc>
        <w:tc>
          <w:tcPr>
            <w:tcW w:w="4082" w:type="dxa"/>
            <w:tcBorders>
              <w:left w:val="single" w:sz="4" w:space="0" w:color="000000"/>
              <w:bottom w:val="single" w:sz="4" w:space="0" w:color="000000"/>
              <w:right w:val="single" w:sz="4" w:space="0" w:color="000000"/>
            </w:tcBorders>
          </w:tcPr>
          <w:p w:rsidR="00B01C1F" w:rsidRPr="009D1C0E" w:rsidRDefault="00B01C1F" w:rsidP="00B01C1F">
            <w:pPr>
              <w:contextualSpacing/>
              <w:rPr>
                <w:rFonts w:eastAsia="Calibri"/>
                <w:i/>
                <w:iCs/>
                <w:lang w:eastAsia="en-US"/>
              </w:rPr>
            </w:pPr>
            <w:r w:rsidRPr="009D1C0E">
              <w:rPr>
                <w:rFonts w:eastAsia="Calibri"/>
                <w:iCs/>
                <w:lang w:eastAsia="en-US"/>
              </w:rPr>
              <w:t>Применяет</w:t>
            </w:r>
            <w:r w:rsidR="00D41166" w:rsidRPr="009D1C0E">
              <w:rPr>
                <w:rFonts w:eastAsia="Calibri"/>
                <w:iCs/>
                <w:lang w:eastAsia="en-US"/>
              </w:rPr>
              <w:t xml:space="preserve"> методы </w:t>
            </w:r>
            <w:r w:rsidR="00D41166" w:rsidRPr="009D1C0E">
              <w:rPr>
                <w:rStyle w:val="fontstyle01"/>
                <w:rFonts w:ascii="Times New Roman" w:eastAsiaTheme="minorHAnsi" w:hAnsi="Times New Roman"/>
                <w:sz w:val="22"/>
                <w:szCs w:val="22"/>
                <w:lang w:eastAsia="en-US"/>
              </w:rPr>
              <w:t>планирования выполнения социальных программ</w:t>
            </w:r>
            <w:r w:rsidRPr="009D1C0E">
              <w:rPr>
                <w:rFonts w:eastAsia="Calibri"/>
                <w:i/>
                <w:iCs/>
                <w:lang w:eastAsia="en-US"/>
              </w:rPr>
              <w:t xml:space="preserve">; </w:t>
            </w:r>
          </w:p>
          <w:p w:rsidR="00B01C1F" w:rsidRPr="009D1C0E" w:rsidRDefault="00B01C1F" w:rsidP="00B01C1F">
            <w:pPr>
              <w:contextualSpacing/>
              <w:rPr>
                <w:rFonts w:eastAsia="Calibri"/>
                <w:i/>
                <w:iCs/>
                <w:lang w:eastAsia="en-US"/>
              </w:rPr>
            </w:pPr>
            <w:r w:rsidRPr="009D1C0E">
              <w:rPr>
                <w:rFonts w:eastAsia="Calibri"/>
                <w:iCs/>
                <w:lang w:eastAsia="en-US"/>
              </w:rPr>
              <w:t xml:space="preserve">Использует </w:t>
            </w:r>
            <w:r w:rsidR="009D1C0E" w:rsidRPr="009D1C0E">
              <w:rPr>
                <w:rFonts w:eastAsia="Calibri"/>
                <w:iCs/>
                <w:lang w:eastAsia="en-US"/>
              </w:rPr>
              <w:t>знания</w:t>
            </w:r>
            <w:proofErr w:type="gramStart"/>
            <w:r w:rsidR="009D1C0E" w:rsidRPr="009D1C0E">
              <w:rPr>
                <w:rFonts w:eastAsia="Calibri"/>
                <w:iCs/>
                <w:lang w:eastAsia="en-US"/>
              </w:rPr>
              <w:t xml:space="preserve"> ,</w:t>
            </w:r>
            <w:proofErr w:type="gramEnd"/>
            <w:r w:rsidRPr="009D1C0E">
              <w:rPr>
                <w:rFonts w:eastAsia="Calibri"/>
                <w:iCs/>
                <w:lang w:eastAsia="en-US"/>
              </w:rPr>
              <w:t>управленческой, социологической и психологической теорий, российского законодательства в части работы с персоналом при решении профессиональных задач</w:t>
            </w:r>
            <w:r w:rsidR="009D1C0E" w:rsidRPr="009D1C0E">
              <w:rPr>
                <w:rFonts w:eastAsia="Calibri"/>
                <w:i/>
                <w:iCs/>
                <w:lang w:eastAsia="en-US"/>
              </w:rPr>
              <w:t>;</w:t>
            </w:r>
          </w:p>
          <w:p w:rsidR="006B1EC0" w:rsidRPr="00581CDE" w:rsidRDefault="009D1C0E" w:rsidP="006B1EC0">
            <w:pPr>
              <w:contextualSpacing/>
              <w:rPr>
                <w:rFonts w:eastAsia="Calibri"/>
                <w:i/>
                <w:iCs/>
                <w:lang w:eastAsia="en-US"/>
              </w:rPr>
            </w:pPr>
            <w:r w:rsidRPr="009D1C0E">
              <w:rPr>
                <w:rFonts w:cstheme="minorBidi"/>
                <w:iCs/>
              </w:rPr>
              <w:lastRenderedPageBreak/>
              <w:t>Реализовывает корпоративную социальную политику</w:t>
            </w:r>
            <w:r w:rsidR="00581CDE">
              <w:rPr>
                <w:rFonts w:cstheme="minorBidi"/>
                <w:iCs/>
              </w:rPr>
              <w:t>.</w:t>
            </w:r>
          </w:p>
        </w:tc>
      </w:tr>
    </w:tbl>
    <w:p w:rsidR="007F3D0E" w:rsidRPr="009B6950" w:rsidRDefault="007F3D0E" w:rsidP="00B3400A">
      <w:pPr>
        <w:pStyle w:val="1"/>
        <w:rPr>
          <w:i/>
        </w:rPr>
      </w:pPr>
      <w:r w:rsidRPr="009B6950">
        <w:lastRenderedPageBreak/>
        <w:t xml:space="preserve">СТРУКТУРА </w:t>
      </w:r>
      <w:r w:rsidR="00522B22">
        <w:t xml:space="preserve">И СОДЕРЖАНИЕ </w:t>
      </w:r>
      <w:r w:rsidR="001B777B">
        <w:t>УЧЕБНОЙ ДИСЦИПЛИНЫ</w:t>
      </w:r>
    </w:p>
    <w:p w:rsidR="00342AAE" w:rsidRPr="00560461" w:rsidRDefault="00342AAE" w:rsidP="00D37868">
      <w:pPr>
        <w:pStyle w:val="af0"/>
        <w:numPr>
          <w:ilvl w:val="3"/>
          <w:numId w:val="5"/>
        </w:numPr>
        <w:jc w:val="both"/>
        <w:rPr>
          <w:i/>
        </w:rPr>
      </w:pPr>
      <w:r w:rsidRPr="00E927A3">
        <w:rPr>
          <w:sz w:val="24"/>
          <w:szCs w:val="24"/>
        </w:rPr>
        <w:t xml:space="preserve">Общая трудоёмкость </w:t>
      </w:r>
      <w:r w:rsidR="001B777B">
        <w:rPr>
          <w:sz w:val="24"/>
          <w:szCs w:val="24"/>
        </w:rPr>
        <w:t>учебной дисциплины</w:t>
      </w:r>
      <w:r w:rsidR="00CE7DB8">
        <w:rPr>
          <w:sz w:val="24"/>
          <w:szCs w:val="24"/>
        </w:rPr>
        <w:t xml:space="preserve"> </w:t>
      </w:r>
      <w:r w:rsidR="00BF3112">
        <w:rPr>
          <w:sz w:val="24"/>
          <w:szCs w:val="24"/>
        </w:rPr>
        <w:t xml:space="preserve">по учебному плану </w:t>
      </w:r>
      <w:r w:rsidRPr="00E927A3">
        <w:rPr>
          <w:sz w:val="24"/>
          <w:szCs w:val="24"/>
        </w:rPr>
        <w:t>составляет:</w:t>
      </w:r>
    </w:p>
    <w:p w:rsidR="00560461" w:rsidRPr="00560461" w:rsidRDefault="00560461" w:rsidP="00D37868">
      <w:pPr>
        <w:pStyle w:val="af0"/>
        <w:numPr>
          <w:ilvl w:val="3"/>
          <w:numId w:val="5"/>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rsidTr="00B6294E">
        <w:trPr>
          <w:trHeight w:val="340"/>
        </w:trPr>
        <w:tc>
          <w:tcPr>
            <w:tcW w:w="3969" w:type="dxa"/>
            <w:vAlign w:val="center"/>
          </w:tcPr>
          <w:p w:rsidR="00560461" w:rsidRPr="00E7253E" w:rsidRDefault="00560461" w:rsidP="00B6294E">
            <w:pPr>
              <w:rPr>
                <w:iCs/>
              </w:rPr>
            </w:pPr>
            <w:r w:rsidRPr="00E7253E">
              <w:rPr>
                <w:iCs/>
                <w:sz w:val="24"/>
                <w:szCs w:val="24"/>
              </w:rPr>
              <w:t xml:space="preserve">по </w:t>
            </w:r>
            <w:r w:rsidR="00EF4578" w:rsidRPr="00E7253E">
              <w:rPr>
                <w:iCs/>
                <w:sz w:val="24"/>
                <w:szCs w:val="24"/>
              </w:rPr>
              <w:t xml:space="preserve">очной </w:t>
            </w:r>
            <w:r w:rsidRPr="00E7253E">
              <w:rPr>
                <w:iCs/>
                <w:sz w:val="24"/>
                <w:szCs w:val="24"/>
              </w:rPr>
              <w:t>форме обучения –</w:t>
            </w:r>
          </w:p>
        </w:tc>
        <w:tc>
          <w:tcPr>
            <w:tcW w:w="1020" w:type="dxa"/>
            <w:vAlign w:val="center"/>
          </w:tcPr>
          <w:p w:rsidR="00560461" w:rsidRPr="00E7253E" w:rsidRDefault="009076E1" w:rsidP="00B6294E">
            <w:pPr>
              <w:jc w:val="center"/>
              <w:rPr>
                <w:iCs/>
              </w:rPr>
            </w:pPr>
            <w:r w:rsidRPr="00E7253E">
              <w:rPr>
                <w:iCs/>
              </w:rPr>
              <w:t>2</w:t>
            </w:r>
          </w:p>
        </w:tc>
        <w:tc>
          <w:tcPr>
            <w:tcW w:w="567" w:type="dxa"/>
            <w:vAlign w:val="center"/>
          </w:tcPr>
          <w:p w:rsidR="00560461" w:rsidRPr="00E7253E" w:rsidRDefault="00560461" w:rsidP="00B6294E">
            <w:pPr>
              <w:jc w:val="center"/>
              <w:rPr>
                <w:iCs/>
              </w:rPr>
            </w:pPr>
            <w:proofErr w:type="spellStart"/>
            <w:r w:rsidRPr="00E7253E">
              <w:rPr>
                <w:b/>
                <w:iCs/>
                <w:sz w:val="24"/>
                <w:szCs w:val="24"/>
              </w:rPr>
              <w:t>з.е</w:t>
            </w:r>
            <w:proofErr w:type="spellEnd"/>
            <w:r w:rsidRPr="00E7253E">
              <w:rPr>
                <w:b/>
                <w:iCs/>
                <w:sz w:val="24"/>
                <w:szCs w:val="24"/>
              </w:rPr>
              <w:t>.</w:t>
            </w:r>
          </w:p>
        </w:tc>
        <w:tc>
          <w:tcPr>
            <w:tcW w:w="1020" w:type="dxa"/>
            <w:vAlign w:val="center"/>
          </w:tcPr>
          <w:p w:rsidR="00560461" w:rsidRPr="00E7253E" w:rsidRDefault="00CE319F" w:rsidP="00B6294E">
            <w:pPr>
              <w:jc w:val="center"/>
              <w:rPr>
                <w:iCs/>
              </w:rPr>
            </w:pPr>
            <w:r w:rsidRPr="00E7253E">
              <w:rPr>
                <w:iCs/>
              </w:rPr>
              <w:t>72</w:t>
            </w:r>
          </w:p>
        </w:tc>
        <w:tc>
          <w:tcPr>
            <w:tcW w:w="937" w:type="dxa"/>
            <w:vAlign w:val="center"/>
          </w:tcPr>
          <w:p w:rsidR="00560461" w:rsidRPr="00E7253E" w:rsidRDefault="00560461" w:rsidP="00B6294E">
            <w:pPr>
              <w:rPr>
                <w:iCs/>
              </w:rPr>
            </w:pPr>
            <w:r w:rsidRPr="00E7253E">
              <w:rPr>
                <w:b/>
                <w:iCs/>
                <w:sz w:val="24"/>
                <w:szCs w:val="24"/>
              </w:rPr>
              <w:t>час.</w:t>
            </w:r>
          </w:p>
        </w:tc>
      </w:tr>
    </w:tbl>
    <w:p w:rsidR="00AE3FB0" w:rsidRPr="00AE3FB0" w:rsidRDefault="007F3D0E" w:rsidP="00AE3FB0">
      <w:pPr>
        <w:pStyle w:val="2"/>
        <w:rPr>
          <w:i/>
        </w:rPr>
      </w:pPr>
      <w:r w:rsidRPr="006D510F">
        <w:t xml:space="preserve">Структура </w:t>
      </w:r>
      <w:r w:rsidR="00AA674A">
        <w:t>учебной дисциплины</w:t>
      </w:r>
      <w:r w:rsidRPr="006D510F">
        <w:t xml:space="preserve"> для обучающихс</w:t>
      </w:r>
      <w:r w:rsidR="002A584B" w:rsidRPr="006D510F">
        <w:t>я</w:t>
      </w:r>
      <w:r w:rsidR="00996462">
        <w:t xml:space="preserve"> </w:t>
      </w:r>
      <w:r w:rsidR="00F968C8">
        <w:t>по видам заняти</w:t>
      </w:r>
      <w:proofErr w:type="gramStart"/>
      <w:r w:rsidR="00F968C8">
        <w:t>й</w:t>
      </w:r>
      <w:r w:rsidR="00EF4578">
        <w:rPr>
          <w:i/>
        </w:rPr>
        <w:t>(</w:t>
      </w:r>
      <w:proofErr w:type="gramEnd"/>
      <w:r w:rsidR="00EF4578" w:rsidRPr="00E7253E">
        <w:rPr>
          <w:iCs w:val="0"/>
        </w:rPr>
        <w:t>очн</w:t>
      </w:r>
      <w:r w:rsidR="009076E1" w:rsidRPr="00E7253E">
        <w:rPr>
          <w:iCs w:val="0"/>
        </w:rPr>
        <w:t>а</w:t>
      </w:r>
      <w:r w:rsidR="003631C8" w:rsidRPr="00E7253E">
        <w:rPr>
          <w:iCs w:val="0"/>
        </w:rPr>
        <w:t>я форма обучения</w:t>
      </w:r>
      <w:r w:rsidR="003631C8" w:rsidRPr="00F968C8">
        <w:rPr>
          <w:i/>
        </w:rPr>
        <w:t>)</w:t>
      </w:r>
    </w:p>
    <w:p w:rsidR="00721AD5" w:rsidRPr="00772D8C" w:rsidRDefault="00721AD5" w:rsidP="00D37868">
      <w:pPr>
        <w:pStyle w:val="af0"/>
        <w:numPr>
          <w:ilvl w:val="3"/>
          <w:numId w:val="8"/>
        </w:numPr>
        <w:jc w:val="both"/>
        <w:rPr>
          <w:i/>
        </w:rPr>
      </w:pP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B02E88" w:rsidTr="00917475">
        <w:trPr>
          <w:cantSplit/>
          <w:trHeight w:val="227"/>
        </w:trPr>
        <w:tc>
          <w:tcPr>
            <w:tcW w:w="9747" w:type="dxa"/>
            <w:gridSpan w:val="10"/>
            <w:shd w:val="clear" w:color="auto" w:fill="DBE5F1" w:themeFill="accent1" w:themeFillTint="33"/>
            <w:vAlign w:val="center"/>
          </w:tcPr>
          <w:p w:rsidR="00262427" w:rsidRPr="0081597B" w:rsidRDefault="00262427" w:rsidP="009B399A">
            <w:pPr>
              <w:jc w:val="center"/>
              <w:rPr>
                <w:b/>
                <w:sz w:val="20"/>
                <w:szCs w:val="20"/>
              </w:rPr>
            </w:pPr>
            <w:r w:rsidRPr="00B02E88">
              <w:rPr>
                <w:b/>
                <w:bCs/>
                <w:sz w:val="20"/>
                <w:szCs w:val="20"/>
              </w:rPr>
              <w:t>Структура и объем дисциплины</w:t>
            </w:r>
          </w:p>
        </w:tc>
      </w:tr>
      <w:tr w:rsidR="00262427" w:rsidRPr="00B02E88" w:rsidTr="00B95704">
        <w:trPr>
          <w:cantSplit/>
          <w:trHeight w:val="283"/>
        </w:trPr>
        <w:tc>
          <w:tcPr>
            <w:tcW w:w="1943" w:type="dxa"/>
            <w:vMerge w:val="restart"/>
            <w:tcBorders>
              <w:bottom w:val="single" w:sz="4" w:space="0" w:color="auto"/>
            </w:tcBorders>
            <w:shd w:val="clear" w:color="auto" w:fill="DBE5F1" w:themeFill="accent1" w:themeFillTint="33"/>
            <w:vAlign w:val="center"/>
          </w:tcPr>
          <w:p w:rsidR="00262427" w:rsidRPr="0081597B" w:rsidRDefault="00262427" w:rsidP="009B399A">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rsidR="00262427" w:rsidRPr="0081597B" w:rsidRDefault="00262427" w:rsidP="009B399A">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rsidR="00262427" w:rsidRPr="0081597B" w:rsidRDefault="00262427"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rsidR="00262427" w:rsidRPr="0081597B" w:rsidRDefault="00CF085D" w:rsidP="009B399A">
            <w:pPr>
              <w:jc w:val="center"/>
              <w:rPr>
                <w:rFonts w:asciiTheme="minorHAnsi" w:eastAsiaTheme="minorHAnsi" w:hAnsiTheme="minorHAnsi" w:cstheme="minorBidi"/>
                <w:sz w:val="20"/>
                <w:szCs w:val="20"/>
                <w:lang w:eastAsia="en-US"/>
              </w:rPr>
            </w:pPr>
            <w:r>
              <w:rPr>
                <w:b/>
                <w:bCs/>
                <w:sz w:val="20"/>
                <w:szCs w:val="20"/>
              </w:rPr>
              <w:t>К</w:t>
            </w:r>
            <w:r w:rsidRPr="0081597B">
              <w:rPr>
                <w:b/>
                <w:bCs/>
                <w:sz w:val="20"/>
                <w:szCs w:val="20"/>
              </w:rPr>
              <w:t xml:space="preserve">онтактная </w:t>
            </w:r>
            <w:r>
              <w:rPr>
                <w:b/>
                <w:bCs/>
                <w:sz w:val="20"/>
                <w:szCs w:val="20"/>
              </w:rPr>
              <w:t xml:space="preserve">аудиторная </w:t>
            </w:r>
            <w:r w:rsidRPr="0081597B">
              <w:rPr>
                <w:b/>
                <w:bCs/>
                <w:sz w:val="20"/>
                <w:szCs w:val="20"/>
              </w:rPr>
              <w:t>работа</w:t>
            </w:r>
            <w:r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rsidR="00262427" w:rsidRPr="0081597B" w:rsidRDefault="00DA301F" w:rsidP="009B399A">
            <w:pPr>
              <w:jc w:val="center"/>
              <w:rPr>
                <w:b/>
                <w:bCs/>
                <w:sz w:val="20"/>
                <w:szCs w:val="20"/>
              </w:rPr>
            </w:pPr>
            <w:r>
              <w:rPr>
                <w:b/>
                <w:sz w:val="20"/>
                <w:szCs w:val="20"/>
              </w:rPr>
              <w:t>С</w:t>
            </w:r>
            <w:r w:rsidR="00262427" w:rsidRPr="00B02E88">
              <w:rPr>
                <w:b/>
                <w:sz w:val="20"/>
                <w:szCs w:val="20"/>
              </w:rPr>
              <w:t xml:space="preserve">амостоятельная работа </w:t>
            </w:r>
            <w:proofErr w:type="gramStart"/>
            <w:r w:rsidR="00262427" w:rsidRPr="00B02E88">
              <w:rPr>
                <w:b/>
                <w:sz w:val="20"/>
                <w:szCs w:val="20"/>
              </w:rPr>
              <w:t>обучающегося</w:t>
            </w:r>
            <w:proofErr w:type="gramEnd"/>
            <w:r w:rsidR="00262427" w:rsidRPr="0081597B">
              <w:rPr>
                <w:b/>
                <w:sz w:val="20"/>
                <w:szCs w:val="20"/>
              </w:rPr>
              <w:t>, час</w:t>
            </w:r>
          </w:p>
        </w:tc>
      </w:tr>
      <w:tr w:rsidR="00262427" w:rsidRPr="00B02E88" w:rsidTr="0081597B">
        <w:trPr>
          <w:cantSplit/>
          <w:trHeight w:val="1757"/>
        </w:trPr>
        <w:tc>
          <w:tcPr>
            <w:tcW w:w="1943" w:type="dxa"/>
            <w:vMerge/>
            <w:shd w:val="clear" w:color="auto" w:fill="DBE5F1" w:themeFill="accent1" w:themeFillTint="33"/>
            <w:vAlign w:val="center"/>
          </w:tcPr>
          <w:p w:rsidR="00262427" w:rsidRPr="00B02E88" w:rsidRDefault="00262427" w:rsidP="009B399A">
            <w:pPr>
              <w:jc w:val="center"/>
              <w:rPr>
                <w:b/>
                <w:sz w:val="20"/>
                <w:szCs w:val="20"/>
              </w:rPr>
            </w:pPr>
          </w:p>
        </w:tc>
        <w:tc>
          <w:tcPr>
            <w:tcW w:w="1130" w:type="dxa"/>
            <w:vMerge/>
            <w:shd w:val="clear" w:color="auto" w:fill="DBE5F1" w:themeFill="accent1" w:themeFillTint="33"/>
            <w:textDirection w:val="btLr"/>
            <w:vAlign w:val="center"/>
          </w:tcPr>
          <w:p w:rsidR="00262427" w:rsidRPr="00B02E88" w:rsidRDefault="00262427" w:rsidP="009B399A">
            <w:pPr>
              <w:ind w:left="28" w:right="113"/>
              <w:rPr>
                <w:b/>
                <w:sz w:val="20"/>
                <w:szCs w:val="20"/>
              </w:rPr>
            </w:pPr>
          </w:p>
        </w:tc>
        <w:tc>
          <w:tcPr>
            <w:tcW w:w="833" w:type="dxa"/>
            <w:vMerge/>
            <w:shd w:val="clear" w:color="auto" w:fill="DBE5F1" w:themeFill="accent1" w:themeFillTint="33"/>
            <w:textDirection w:val="btLr"/>
            <w:vAlign w:val="center"/>
          </w:tcPr>
          <w:p w:rsidR="00262427" w:rsidRPr="00B02E88" w:rsidRDefault="00262427" w:rsidP="009B399A">
            <w:pPr>
              <w:ind w:left="28" w:right="113"/>
              <w:rPr>
                <w:b/>
                <w:sz w:val="20"/>
                <w:szCs w:val="20"/>
              </w:rPr>
            </w:pPr>
          </w:p>
        </w:tc>
        <w:tc>
          <w:tcPr>
            <w:tcW w:w="834" w:type="dxa"/>
            <w:shd w:val="clear" w:color="auto" w:fill="DBE5F1" w:themeFill="accent1" w:themeFillTint="33"/>
            <w:textDirection w:val="btLr"/>
            <w:vAlign w:val="center"/>
          </w:tcPr>
          <w:p w:rsidR="00262427" w:rsidRPr="0081597B" w:rsidRDefault="00262427"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rsidR="00262427" w:rsidRPr="0081597B" w:rsidRDefault="00262427"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rsidR="00262427" w:rsidRPr="0081597B" w:rsidRDefault="00262427"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rsidR="00262427" w:rsidRPr="00B02E88" w:rsidRDefault="00262427" w:rsidP="009B399A">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rsidR="00262427" w:rsidRPr="00B02E88" w:rsidRDefault="00F25D79" w:rsidP="009B399A">
            <w:pPr>
              <w:ind w:left="28"/>
              <w:rPr>
                <w:b/>
                <w:sz w:val="20"/>
                <w:szCs w:val="20"/>
              </w:rPr>
            </w:pPr>
            <w:r>
              <w:rPr>
                <w:b/>
                <w:i/>
                <w:sz w:val="20"/>
                <w:szCs w:val="20"/>
              </w:rPr>
              <w:t>к</w:t>
            </w:r>
            <w:r w:rsidR="00262427" w:rsidRPr="0081597B">
              <w:rPr>
                <w:b/>
                <w:i/>
                <w:sz w:val="20"/>
                <w:szCs w:val="20"/>
              </w:rPr>
              <w:t>урсовая работа/курсовой проект</w:t>
            </w:r>
          </w:p>
        </w:tc>
        <w:tc>
          <w:tcPr>
            <w:tcW w:w="834" w:type="dxa"/>
            <w:shd w:val="clear" w:color="auto" w:fill="DBE5F1" w:themeFill="accent1" w:themeFillTint="33"/>
            <w:textDirection w:val="btLr"/>
            <w:vAlign w:val="center"/>
          </w:tcPr>
          <w:p w:rsidR="00262427" w:rsidRPr="0081597B" w:rsidRDefault="00262427" w:rsidP="009B399A">
            <w:pPr>
              <w:rPr>
                <w:b/>
                <w:sz w:val="20"/>
                <w:szCs w:val="20"/>
              </w:rPr>
            </w:pPr>
            <w:r w:rsidRPr="00B02E88">
              <w:rPr>
                <w:b/>
                <w:sz w:val="20"/>
                <w:szCs w:val="20"/>
              </w:rPr>
              <w:t xml:space="preserve">самостоятельная работа </w:t>
            </w:r>
            <w:proofErr w:type="gramStart"/>
            <w:r w:rsidRPr="00B02E88">
              <w:rPr>
                <w:b/>
                <w:sz w:val="20"/>
                <w:szCs w:val="20"/>
              </w:rPr>
              <w:t>обучающегося</w:t>
            </w:r>
            <w:proofErr w:type="gramEnd"/>
            <w:r w:rsidRPr="0081597B">
              <w:rPr>
                <w:b/>
                <w:sz w:val="20"/>
                <w:szCs w:val="20"/>
              </w:rPr>
              <w:t>, час</w:t>
            </w:r>
          </w:p>
        </w:tc>
        <w:tc>
          <w:tcPr>
            <w:tcW w:w="837" w:type="dxa"/>
            <w:shd w:val="clear" w:color="auto" w:fill="DBE5F1" w:themeFill="accent1" w:themeFillTint="33"/>
            <w:textDirection w:val="btLr"/>
            <w:vAlign w:val="center"/>
          </w:tcPr>
          <w:p w:rsidR="00262427" w:rsidRPr="00B02E88" w:rsidRDefault="00262427"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A44977" w:rsidRPr="00B02E88" w:rsidTr="00917475">
        <w:trPr>
          <w:cantSplit/>
          <w:trHeight w:val="227"/>
        </w:trPr>
        <w:tc>
          <w:tcPr>
            <w:tcW w:w="1943" w:type="dxa"/>
          </w:tcPr>
          <w:p w:rsidR="00A44977" w:rsidRPr="00415591" w:rsidRDefault="00CE319F" w:rsidP="00A44977">
            <w:pPr>
              <w:rPr>
                <w:iCs/>
              </w:rPr>
            </w:pPr>
            <w:r w:rsidRPr="00415591">
              <w:rPr>
                <w:iCs/>
              </w:rPr>
              <w:t xml:space="preserve"> 3 </w:t>
            </w:r>
            <w:r w:rsidR="00A44977" w:rsidRPr="00415591">
              <w:rPr>
                <w:iCs/>
              </w:rPr>
              <w:t>семестр</w:t>
            </w:r>
          </w:p>
        </w:tc>
        <w:tc>
          <w:tcPr>
            <w:tcW w:w="1130" w:type="dxa"/>
          </w:tcPr>
          <w:p w:rsidR="00A44977" w:rsidRPr="00415591" w:rsidRDefault="00CE319F" w:rsidP="00A44977">
            <w:pPr>
              <w:ind w:left="28"/>
              <w:jc w:val="center"/>
              <w:rPr>
                <w:iCs/>
              </w:rPr>
            </w:pPr>
            <w:r w:rsidRPr="00415591">
              <w:rPr>
                <w:iCs/>
              </w:rPr>
              <w:t>зачет</w:t>
            </w:r>
          </w:p>
        </w:tc>
        <w:tc>
          <w:tcPr>
            <w:tcW w:w="833" w:type="dxa"/>
          </w:tcPr>
          <w:p w:rsidR="00A44977" w:rsidRPr="00415591" w:rsidRDefault="00CE319F" w:rsidP="00A44977">
            <w:pPr>
              <w:ind w:left="28"/>
              <w:jc w:val="center"/>
              <w:rPr>
                <w:iCs/>
              </w:rPr>
            </w:pPr>
            <w:r w:rsidRPr="00415591">
              <w:rPr>
                <w:iCs/>
              </w:rPr>
              <w:t>72</w:t>
            </w:r>
          </w:p>
        </w:tc>
        <w:tc>
          <w:tcPr>
            <w:tcW w:w="834" w:type="dxa"/>
            <w:shd w:val="clear" w:color="auto" w:fill="auto"/>
          </w:tcPr>
          <w:p w:rsidR="00A44977" w:rsidRPr="00415591" w:rsidRDefault="00CE319F" w:rsidP="00A44977">
            <w:pPr>
              <w:ind w:left="28"/>
              <w:jc w:val="center"/>
              <w:rPr>
                <w:iCs/>
              </w:rPr>
            </w:pPr>
            <w:r w:rsidRPr="00415591">
              <w:rPr>
                <w:iCs/>
              </w:rPr>
              <w:t>17</w:t>
            </w:r>
          </w:p>
        </w:tc>
        <w:tc>
          <w:tcPr>
            <w:tcW w:w="834" w:type="dxa"/>
            <w:shd w:val="clear" w:color="auto" w:fill="auto"/>
          </w:tcPr>
          <w:p w:rsidR="00A44977" w:rsidRPr="00415591" w:rsidRDefault="00CE319F" w:rsidP="00A44977">
            <w:pPr>
              <w:ind w:left="28"/>
              <w:jc w:val="center"/>
              <w:rPr>
                <w:iCs/>
              </w:rPr>
            </w:pPr>
            <w:r w:rsidRPr="00415591">
              <w:rPr>
                <w:iCs/>
              </w:rPr>
              <w:t>17</w:t>
            </w:r>
          </w:p>
        </w:tc>
        <w:tc>
          <w:tcPr>
            <w:tcW w:w="834" w:type="dxa"/>
            <w:shd w:val="clear" w:color="auto" w:fill="auto"/>
          </w:tcPr>
          <w:p w:rsidR="00A44977" w:rsidRPr="00415591" w:rsidRDefault="00A44977" w:rsidP="00A44977">
            <w:pPr>
              <w:ind w:left="28"/>
              <w:jc w:val="center"/>
              <w:rPr>
                <w:iCs/>
              </w:rPr>
            </w:pPr>
          </w:p>
        </w:tc>
        <w:tc>
          <w:tcPr>
            <w:tcW w:w="834" w:type="dxa"/>
            <w:shd w:val="clear" w:color="auto" w:fill="auto"/>
          </w:tcPr>
          <w:p w:rsidR="00A44977" w:rsidRPr="00415591" w:rsidRDefault="00996462" w:rsidP="00A44977">
            <w:pPr>
              <w:ind w:left="28"/>
              <w:jc w:val="center"/>
              <w:rPr>
                <w:iCs/>
              </w:rPr>
            </w:pPr>
            <w:r>
              <w:rPr>
                <w:iCs/>
              </w:rPr>
              <w:t>1</w:t>
            </w:r>
          </w:p>
        </w:tc>
        <w:tc>
          <w:tcPr>
            <w:tcW w:w="834" w:type="dxa"/>
          </w:tcPr>
          <w:p w:rsidR="00A44977" w:rsidRPr="00415591" w:rsidRDefault="00A44977" w:rsidP="00A44977">
            <w:pPr>
              <w:ind w:left="28"/>
              <w:jc w:val="center"/>
              <w:rPr>
                <w:iCs/>
              </w:rPr>
            </w:pPr>
          </w:p>
        </w:tc>
        <w:tc>
          <w:tcPr>
            <w:tcW w:w="834" w:type="dxa"/>
          </w:tcPr>
          <w:p w:rsidR="00A44977" w:rsidRPr="00415591" w:rsidRDefault="00CE319F" w:rsidP="00A44977">
            <w:pPr>
              <w:ind w:left="28"/>
              <w:jc w:val="center"/>
              <w:rPr>
                <w:iCs/>
              </w:rPr>
            </w:pPr>
            <w:r w:rsidRPr="00415591">
              <w:rPr>
                <w:iCs/>
              </w:rPr>
              <w:t>38</w:t>
            </w:r>
          </w:p>
        </w:tc>
        <w:tc>
          <w:tcPr>
            <w:tcW w:w="837" w:type="dxa"/>
          </w:tcPr>
          <w:p w:rsidR="00A44977" w:rsidRPr="00B02E88" w:rsidRDefault="00A44977" w:rsidP="00A44977">
            <w:pPr>
              <w:ind w:left="28"/>
              <w:jc w:val="center"/>
            </w:pPr>
          </w:p>
        </w:tc>
      </w:tr>
      <w:tr w:rsidR="00262427" w:rsidRPr="00B02E88" w:rsidTr="00917475">
        <w:trPr>
          <w:cantSplit/>
          <w:trHeight w:val="227"/>
        </w:trPr>
        <w:tc>
          <w:tcPr>
            <w:tcW w:w="1943" w:type="dxa"/>
          </w:tcPr>
          <w:p w:rsidR="00262427" w:rsidRPr="00415591" w:rsidRDefault="00262427" w:rsidP="009B399A">
            <w:pPr>
              <w:jc w:val="right"/>
              <w:rPr>
                <w:iCs/>
              </w:rPr>
            </w:pPr>
            <w:r w:rsidRPr="00415591">
              <w:rPr>
                <w:iCs/>
              </w:rPr>
              <w:t>Всего:</w:t>
            </w:r>
          </w:p>
        </w:tc>
        <w:tc>
          <w:tcPr>
            <w:tcW w:w="1130" w:type="dxa"/>
          </w:tcPr>
          <w:p w:rsidR="00262427" w:rsidRPr="00415591" w:rsidRDefault="00262427" w:rsidP="00AE3027">
            <w:pPr>
              <w:ind w:left="28"/>
              <w:jc w:val="center"/>
              <w:rPr>
                <w:iCs/>
              </w:rPr>
            </w:pPr>
          </w:p>
        </w:tc>
        <w:tc>
          <w:tcPr>
            <w:tcW w:w="833" w:type="dxa"/>
          </w:tcPr>
          <w:p w:rsidR="00262427" w:rsidRPr="00415591" w:rsidRDefault="00CE319F" w:rsidP="009B399A">
            <w:pPr>
              <w:ind w:left="28"/>
              <w:jc w:val="center"/>
              <w:rPr>
                <w:iCs/>
              </w:rPr>
            </w:pPr>
            <w:r w:rsidRPr="00415591">
              <w:rPr>
                <w:iCs/>
              </w:rPr>
              <w:t>72</w:t>
            </w:r>
          </w:p>
        </w:tc>
        <w:tc>
          <w:tcPr>
            <w:tcW w:w="834" w:type="dxa"/>
            <w:shd w:val="clear" w:color="auto" w:fill="auto"/>
          </w:tcPr>
          <w:p w:rsidR="00262427" w:rsidRPr="00415591" w:rsidRDefault="00996462" w:rsidP="009B399A">
            <w:pPr>
              <w:ind w:left="28"/>
              <w:jc w:val="center"/>
              <w:rPr>
                <w:iCs/>
              </w:rPr>
            </w:pPr>
            <w:r>
              <w:rPr>
                <w:iCs/>
              </w:rPr>
              <w:t>17</w:t>
            </w:r>
          </w:p>
        </w:tc>
        <w:tc>
          <w:tcPr>
            <w:tcW w:w="834" w:type="dxa"/>
            <w:shd w:val="clear" w:color="auto" w:fill="auto"/>
          </w:tcPr>
          <w:p w:rsidR="00262427" w:rsidRPr="00415591" w:rsidRDefault="00996462" w:rsidP="009B399A">
            <w:pPr>
              <w:ind w:left="28"/>
              <w:jc w:val="center"/>
              <w:rPr>
                <w:iCs/>
              </w:rPr>
            </w:pPr>
            <w:r>
              <w:rPr>
                <w:iCs/>
              </w:rPr>
              <w:t>17</w:t>
            </w:r>
          </w:p>
        </w:tc>
        <w:tc>
          <w:tcPr>
            <w:tcW w:w="834" w:type="dxa"/>
            <w:shd w:val="clear" w:color="auto" w:fill="auto"/>
          </w:tcPr>
          <w:p w:rsidR="00262427" w:rsidRPr="00415591" w:rsidRDefault="00262427" w:rsidP="009B399A">
            <w:pPr>
              <w:ind w:left="28"/>
              <w:jc w:val="center"/>
              <w:rPr>
                <w:iCs/>
              </w:rPr>
            </w:pPr>
          </w:p>
        </w:tc>
        <w:tc>
          <w:tcPr>
            <w:tcW w:w="834" w:type="dxa"/>
            <w:shd w:val="clear" w:color="auto" w:fill="auto"/>
          </w:tcPr>
          <w:p w:rsidR="00262427" w:rsidRPr="00415591" w:rsidRDefault="00996462" w:rsidP="009B399A">
            <w:pPr>
              <w:ind w:left="28"/>
              <w:jc w:val="center"/>
              <w:rPr>
                <w:iCs/>
              </w:rPr>
            </w:pPr>
            <w:r>
              <w:rPr>
                <w:iCs/>
              </w:rPr>
              <w:t>1</w:t>
            </w:r>
          </w:p>
        </w:tc>
        <w:tc>
          <w:tcPr>
            <w:tcW w:w="834" w:type="dxa"/>
          </w:tcPr>
          <w:p w:rsidR="00262427" w:rsidRPr="00415591" w:rsidRDefault="00262427" w:rsidP="009B399A">
            <w:pPr>
              <w:ind w:left="28"/>
              <w:jc w:val="center"/>
              <w:rPr>
                <w:iCs/>
              </w:rPr>
            </w:pPr>
          </w:p>
        </w:tc>
        <w:tc>
          <w:tcPr>
            <w:tcW w:w="834" w:type="dxa"/>
          </w:tcPr>
          <w:p w:rsidR="00262427" w:rsidRPr="00415591" w:rsidRDefault="00996462" w:rsidP="009B399A">
            <w:pPr>
              <w:ind w:left="28"/>
              <w:jc w:val="center"/>
              <w:rPr>
                <w:iCs/>
              </w:rPr>
            </w:pPr>
            <w:r>
              <w:rPr>
                <w:iCs/>
              </w:rPr>
              <w:t>38</w:t>
            </w:r>
          </w:p>
        </w:tc>
        <w:tc>
          <w:tcPr>
            <w:tcW w:w="837" w:type="dxa"/>
          </w:tcPr>
          <w:p w:rsidR="00262427" w:rsidRPr="00B02E88" w:rsidRDefault="00262427" w:rsidP="009B399A">
            <w:pPr>
              <w:ind w:left="28"/>
              <w:jc w:val="center"/>
            </w:pPr>
          </w:p>
        </w:tc>
      </w:tr>
    </w:tbl>
    <w:p w:rsidR="00B00330" w:rsidRDefault="00B00330" w:rsidP="00D37868">
      <w:pPr>
        <w:pStyle w:val="af0"/>
        <w:numPr>
          <w:ilvl w:val="1"/>
          <w:numId w:val="8"/>
        </w:numPr>
        <w:jc w:val="both"/>
        <w:rPr>
          <w:i/>
        </w:rPr>
        <w:sectPr w:rsidR="00B00330" w:rsidSect="006113AA">
          <w:headerReference w:type="first" r:id="rId10"/>
          <w:pgSz w:w="11906" w:h="16838" w:code="9"/>
          <w:pgMar w:top="1134" w:right="567" w:bottom="1134" w:left="1701" w:header="709" w:footer="709" w:gutter="0"/>
          <w:pgNumType w:start="1"/>
          <w:cols w:space="708"/>
          <w:docGrid w:linePitch="360"/>
        </w:sectPr>
      </w:pPr>
    </w:p>
    <w:p w:rsidR="004D2D12" w:rsidRPr="00B00330" w:rsidRDefault="004D2D12" w:rsidP="00B3400A">
      <w:pPr>
        <w:pStyle w:val="2"/>
        <w:rPr>
          <w:i/>
        </w:rPr>
      </w:pPr>
      <w:r w:rsidRPr="00B00330">
        <w:lastRenderedPageBreak/>
        <w:t xml:space="preserve">Структура </w:t>
      </w:r>
      <w:r w:rsidR="009B4BCD">
        <w:t>учебной дисциплины</w:t>
      </w:r>
      <w:r w:rsidRPr="00B00330">
        <w:t xml:space="preserve"> для </w:t>
      </w:r>
      <w:proofErr w:type="gramStart"/>
      <w:r w:rsidRPr="00B00330">
        <w:t>обучающихся</w:t>
      </w:r>
      <w:proofErr w:type="gramEnd"/>
      <w:r w:rsidRPr="00B00330">
        <w:t xml:space="preserve"> по раз</w:t>
      </w:r>
      <w:r w:rsidR="001B777B">
        <w:t xml:space="preserve">делам и темам дисциплины: </w:t>
      </w:r>
      <w:r w:rsidR="001B777B" w:rsidRPr="00E378A0">
        <w:t>(очная</w:t>
      </w:r>
      <w:r w:rsidRPr="00B00330">
        <w:t xml:space="preserve"> форма обучения)</w:t>
      </w:r>
    </w:p>
    <w:p w:rsidR="00DD6033" w:rsidRPr="002B20D1" w:rsidRDefault="00DD6033" w:rsidP="002B20D1">
      <w:pPr>
        <w:rPr>
          <w:bCs/>
          <w:i/>
        </w:rPr>
      </w:pP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386236" w:rsidRPr="006168DD" w:rsidTr="00FA2451">
        <w:trPr>
          <w:tblHeader/>
        </w:trPr>
        <w:tc>
          <w:tcPr>
            <w:tcW w:w="1701" w:type="dxa"/>
            <w:vMerge w:val="restart"/>
            <w:shd w:val="clear" w:color="auto" w:fill="DBE5F1" w:themeFill="accent1" w:themeFillTint="33"/>
          </w:tcPr>
          <w:p w:rsidR="00117B28" w:rsidRPr="006168D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p>
          <w:p w:rsidR="00386236" w:rsidRPr="006168DD" w:rsidRDefault="00117B28" w:rsidP="00117B28">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3" w:type="dxa"/>
            <w:vMerge w:val="restart"/>
            <w:shd w:val="clear" w:color="auto" w:fill="DBE5F1" w:themeFill="accent1" w:themeFillTint="33"/>
            <w:vAlign w:val="center"/>
          </w:tcPr>
          <w:p w:rsidR="00CA318A" w:rsidRDefault="00386236" w:rsidP="00CA318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sidR="00127577">
              <w:rPr>
                <w:b/>
                <w:sz w:val="18"/>
                <w:szCs w:val="18"/>
              </w:rPr>
              <w:t>;</w:t>
            </w:r>
          </w:p>
          <w:p w:rsidR="00386236" w:rsidRPr="006168DD" w:rsidRDefault="00386236" w:rsidP="00B6294E">
            <w:pPr>
              <w:widowControl w:val="0"/>
              <w:tabs>
                <w:tab w:val="left" w:pos="1701"/>
              </w:tabs>
              <w:autoSpaceDE w:val="0"/>
              <w:autoSpaceDN w:val="0"/>
              <w:adjustRightInd w:val="0"/>
              <w:jc w:val="center"/>
              <w:rPr>
                <w:b/>
                <w:sz w:val="18"/>
                <w:szCs w:val="18"/>
              </w:rPr>
            </w:pPr>
            <w:r>
              <w:rPr>
                <w:b/>
                <w:sz w:val="18"/>
                <w:szCs w:val="18"/>
              </w:rPr>
              <w:t>форм</w:t>
            </w:r>
            <w:proofErr w:type="gramStart"/>
            <w:r>
              <w:rPr>
                <w:b/>
                <w:sz w:val="18"/>
                <w:szCs w:val="18"/>
              </w:rPr>
              <w:t>а</w:t>
            </w:r>
            <w:r w:rsidR="00127577">
              <w:rPr>
                <w:b/>
                <w:sz w:val="18"/>
                <w:szCs w:val="18"/>
              </w:rPr>
              <w:t>(</w:t>
            </w:r>
            <w:proofErr w:type="gramEnd"/>
            <w:r w:rsidR="00127577">
              <w:rPr>
                <w:b/>
                <w:sz w:val="18"/>
                <w:szCs w:val="18"/>
              </w:rPr>
              <w:t>ы)</w:t>
            </w:r>
            <w:r>
              <w:rPr>
                <w:b/>
                <w:sz w:val="18"/>
                <w:szCs w:val="18"/>
              </w:rPr>
              <w:t xml:space="preserve"> промежуточной аттестации</w:t>
            </w:r>
          </w:p>
        </w:tc>
        <w:tc>
          <w:tcPr>
            <w:tcW w:w="3261" w:type="dxa"/>
            <w:gridSpan w:val="4"/>
            <w:shd w:val="clear" w:color="auto" w:fill="DBE5F1" w:themeFill="accent1" w:themeFillTint="33"/>
            <w:vAlign w:val="center"/>
          </w:tcPr>
          <w:p w:rsidR="00386236" w:rsidRPr="00DC26C0" w:rsidRDefault="00386236" w:rsidP="00B6294E">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vMerge w:val="restart"/>
            <w:shd w:val="clear" w:color="auto" w:fill="DBE5F1" w:themeFill="accent1" w:themeFillTint="33"/>
            <w:textDirection w:val="btLr"/>
          </w:tcPr>
          <w:p w:rsidR="00386236" w:rsidRPr="00DC26C0" w:rsidRDefault="00386236" w:rsidP="00B6294E">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002" w:type="dxa"/>
            <w:vMerge w:val="restart"/>
            <w:shd w:val="clear" w:color="auto" w:fill="DBE5F1" w:themeFill="accent1" w:themeFillTint="33"/>
            <w:vAlign w:val="center"/>
          </w:tcPr>
          <w:p w:rsidR="00A567FD" w:rsidRDefault="00A567FD" w:rsidP="00A567FD">
            <w:pPr>
              <w:jc w:val="center"/>
              <w:rPr>
                <w:b/>
                <w:sz w:val="20"/>
                <w:szCs w:val="20"/>
              </w:rPr>
            </w:pPr>
            <w:r>
              <w:rPr>
                <w:b/>
                <w:sz w:val="20"/>
                <w:szCs w:val="20"/>
              </w:rPr>
              <w:t>Виды и формы контрольных мероприятий, обеспечивающие по совокупности текущий контроль</w:t>
            </w:r>
            <w:r w:rsidRPr="0047081A">
              <w:rPr>
                <w:b/>
                <w:sz w:val="20"/>
                <w:szCs w:val="20"/>
              </w:rPr>
              <w:t xml:space="preserve"> успеваемост</w:t>
            </w:r>
            <w:r w:rsidR="00802025">
              <w:rPr>
                <w:b/>
                <w:sz w:val="20"/>
                <w:szCs w:val="20"/>
              </w:rPr>
              <w:t>и</w:t>
            </w:r>
          </w:p>
          <w:p w:rsidR="00CA318A" w:rsidRPr="0047081A" w:rsidRDefault="00A567FD" w:rsidP="00A567FD">
            <w:pPr>
              <w:jc w:val="center"/>
              <w:rPr>
                <w:b/>
                <w:i/>
                <w:sz w:val="20"/>
                <w:szCs w:val="20"/>
                <w:highlight w:val="yellow"/>
              </w:rPr>
            </w:pPr>
            <w:r>
              <w:rPr>
                <w:b/>
                <w:sz w:val="20"/>
                <w:szCs w:val="20"/>
              </w:rPr>
              <w:t xml:space="preserve">формы </w:t>
            </w:r>
            <w:r w:rsidR="001B777B">
              <w:rPr>
                <w:b/>
                <w:sz w:val="20"/>
                <w:szCs w:val="20"/>
              </w:rPr>
              <w:t xml:space="preserve">промежуточного </w:t>
            </w:r>
            <w:r>
              <w:rPr>
                <w:b/>
                <w:sz w:val="20"/>
                <w:szCs w:val="20"/>
              </w:rPr>
              <w:t>контроля успеваемости</w:t>
            </w:r>
          </w:p>
        </w:tc>
      </w:tr>
      <w:tr w:rsidR="00386236" w:rsidRPr="006168DD" w:rsidTr="00FA2451">
        <w:trPr>
          <w:tblHeader/>
        </w:trPr>
        <w:tc>
          <w:tcPr>
            <w:tcW w:w="1701" w:type="dxa"/>
            <w:vMerge/>
            <w:shd w:val="clear" w:color="auto" w:fill="DBE5F1" w:themeFill="accent1" w:themeFillTint="33"/>
          </w:tcPr>
          <w:p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rsidR="00386236" w:rsidRPr="006168DD"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rsidR="00386236" w:rsidRPr="00DC26C0" w:rsidRDefault="00B846D2" w:rsidP="00B6294E">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386236" w:rsidRPr="00DC26C0">
              <w:rPr>
                <w:b/>
                <w:sz w:val="18"/>
                <w:szCs w:val="18"/>
              </w:rPr>
              <w:t>онтактная работа</w:t>
            </w:r>
          </w:p>
        </w:tc>
        <w:tc>
          <w:tcPr>
            <w:tcW w:w="821" w:type="dxa"/>
            <w:vMerge/>
            <w:shd w:val="clear" w:color="auto" w:fill="DBE5F1" w:themeFill="accent1" w:themeFillTint="33"/>
          </w:tcPr>
          <w:p w:rsidR="00386236" w:rsidRPr="00DC26C0"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6168DD" w:rsidTr="00FA2451">
        <w:trPr>
          <w:cantSplit/>
          <w:trHeight w:val="1474"/>
          <w:tblHeader/>
        </w:trPr>
        <w:tc>
          <w:tcPr>
            <w:tcW w:w="1701" w:type="dxa"/>
            <w:vMerge/>
            <w:shd w:val="clear" w:color="auto" w:fill="DBE5F1" w:themeFill="accent1" w:themeFillTint="33"/>
          </w:tcPr>
          <w:p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rsidR="00A57354" w:rsidRPr="006168DD"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BE5F1" w:themeFill="accent1" w:themeFillTint="33"/>
            <w:textDirection w:val="btLr"/>
            <w:vAlign w:val="center"/>
          </w:tcPr>
          <w:p w:rsidR="00A57354" w:rsidRPr="00DC26C0" w:rsidRDefault="00A57354" w:rsidP="00B6294E">
            <w:pPr>
              <w:widowControl w:val="0"/>
              <w:tabs>
                <w:tab w:val="left" w:pos="1701"/>
              </w:tabs>
              <w:autoSpaceDE w:val="0"/>
              <w:autoSpaceDN w:val="0"/>
              <w:adjustRightInd w:val="0"/>
              <w:ind w:left="113" w:right="113"/>
              <w:rPr>
                <w:b/>
                <w:sz w:val="18"/>
                <w:szCs w:val="18"/>
              </w:rPr>
            </w:pPr>
            <w:proofErr w:type="spellStart"/>
            <w:r w:rsidRPr="00DC26C0">
              <w:rPr>
                <w:b/>
                <w:sz w:val="18"/>
                <w:szCs w:val="18"/>
              </w:rPr>
              <w:t>Практическиезанятия</w:t>
            </w:r>
            <w:proofErr w:type="spellEnd"/>
            <w:r w:rsidRPr="00DC26C0">
              <w:rPr>
                <w:b/>
                <w:sz w:val="18"/>
                <w:szCs w:val="18"/>
              </w:rPr>
              <w:t>, час</w:t>
            </w:r>
          </w:p>
        </w:tc>
        <w:tc>
          <w:tcPr>
            <w:tcW w:w="815" w:type="dxa"/>
            <w:shd w:val="clear" w:color="auto" w:fill="DBE5F1" w:themeFill="accent1" w:themeFillTint="33"/>
            <w:textDirection w:val="btLr"/>
            <w:vAlign w:val="center"/>
          </w:tcPr>
          <w:p w:rsidR="00A57354" w:rsidRPr="006A6AB0" w:rsidRDefault="00A57354" w:rsidP="00CE7DB8">
            <w:pPr>
              <w:widowControl w:val="0"/>
              <w:tabs>
                <w:tab w:val="left" w:pos="1701"/>
              </w:tabs>
              <w:autoSpaceDE w:val="0"/>
              <w:autoSpaceDN w:val="0"/>
              <w:adjustRightInd w:val="0"/>
              <w:ind w:left="113" w:right="113"/>
              <w:rPr>
                <w:b/>
                <w:i/>
                <w:sz w:val="18"/>
                <w:szCs w:val="18"/>
              </w:rPr>
            </w:pPr>
            <w:r w:rsidRPr="006A6AB0">
              <w:rPr>
                <w:b/>
                <w:i/>
                <w:sz w:val="18"/>
                <w:szCs w:val="18"/>
              </w:rPr>
              <w:t>Лабораторные работы</w:t>
            </w:r>
            <w:r w:rsidR="006A6AB0" w:rsidRPr="006A6AB0">
              <w:rPr>
                <w:b/>
                <w:i/>
                <w:sz w:val="18"/>
                <w:szCs w:val="18"/>
              </w:rPr>
              <w:t>/индивидуальные занятия</w:t>
            </w:r>
            <w:r w:rsidRPr="006A6AB0">
              <w:rPr>
                <w:b/>
                <w:i/>
                <w:sz w:val="18"/>
                <w:szCs w:val="18"/>
              </w:rPr>
              <w:t>, час</w:t>
            </w:r>
          </w:p>
        </w:tc>
        <w:tc>
          <w:tcPr>
            <w:tcW w:w="816" w:type="dxa"/>
            <w:shd w:val="clear" w:color="auto" w:fill="DBE5F1" w:themeFill="accent1" w:themeFillTint="33"/>
            <w:textDirection w:val="btLr"/>
            <w:vAlign w:val="center"/>
          </w:tcPr>
          <w:p w:rsidR="00A57354" w:rsidRPr="00DC26C0" w:rsidRDefault="00A57354" w:rsidP="00CE7DB8">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xml:space="preserve"> час</w:t>
            </w:r>
          </w:p>
        </w:tc>
        <w:tc>
          <w:tcPr>
            <w:tcW w:w="821" w:type="dxa"/>
            <w:vMerge/>
            <w:shd w:val="clear" w:color="auto" w:fill="DBE5F1" w:themeFill="accent1" w:themeFillTint="33"/>
            <w:textDirection w:val="btLr"/>
            <w:vAlign w:val="center"/>
          </w:tcPr>
          <w:p w:rsidR="00A57354" w:rsidRPr="00DC26C0"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6168DD" w:rsidTr="00B6294E">
        <w:trPr>
          <w:trHeight w:val="227"/>
        </w:trPr>
        <w:tc>
          <w:tcPr>
            <w:tcW w:w="1701" w:type="dxa"/>
            <w:shd w:val="clear" w:color="auto" w:fill="EAF1DD" w:themeFill="accent3" w:themeFillTint="33"/>
            <w:vAlign w:val="center"/>
          </w:tcPr>
          <w:p w:rsidR="00386236" w:rsidRPr="007F67CF" w:rsidRDefault="00386236" w:rsidP="00B6294E">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rsidR="00386236" w:rsidRPr="00A06CF3" w:rsidRDefault="00E7253E" w:rsidP="00B6294E">
            <w:pPr>
              <w:widowControl w:val="0"/>
              <w:tabs>
                <w:tab w:val="left" w:pos="1701"/>
              </w:tabs>
              <w:autoSpaceDE w:val="0"/>
              <w:autoSpaceDN w:val="0"/>
              <w:adjustRightInd w:val="0"/>
              <w:rPr>
                <w:b/>
                <w:i/>
              </w:rPr>
            </w:pPr>
            <w:r>
              <w:rPr>
                <w:b/>
                <w:i/>
              </w:rPr>
              <w:t>Третий</w:t>
            </w:r>
            <w:r w:rsidR="00CE7DB8">
              <w:rPr>
                <w:b/>
                <w:i/>
              </w:rPr>
              <w:t xml:space="preserve"> </w:t>
            </w:r>
            <w:r w:rsidR="00386236" w:rsidRPr="00A06CF3">
              <w:rPr>
                <w:b/>
              </w:rPr>
              <w:t>семестр</w:t>
            </w:r>
          </w:p>
        </w:tc>
      </w:tr>
      <w:tr w:rsidR="00F50BBB" w:rsidRPr="00D2644F" w:rsidTr="00FA2451">
        <w:trPr>
          <w:trHeight w:val="227"/>
        </w:trPr>
        <w:tc>
          <w:tcPr>
            <w:tcW w:w="1701" w:type="dxa"/>
            <w:vMerge w:val="restart"/>
          </w:tcPr>
          <w:p w:rsidR="009D1C0E" w:rsidRDefault="009D1C0E" w:rsidP="009D1C0E">
            <w:pPr>
              <w:pStyle w:val="2"/>
              <w:numPr>
                <w:ilvl w:val="0"/>
                <w:numId w:val="0"/>
              </w:numPr>
            </w:pPr>
            <w:r w:rsidRPr="00CE7DB8">
              <w:t>ИД-УК-3.5</w:t>
            </w:r>
            <w:r>
              <w:t xml:space="preserve">    </w:t>
            </w:r>
            <w:r w:rsidRPr="00CE7DB8">
              <w:t>ИД-УК-5.4</w:t>
            </w:r>
            <w:r>
              <w:t xml:space="preserve">   </w:t>
            </w:r>
            <w:r w:rsidRPr="00CE7DB8">
              <w:t>ИД-ПК-2.1</w:t>
            </w:r>
            <w:r>
              <w:t xml:space="preserve">   </w:t>
            </w:r>
            <w:r w:rsidRPr="00CE7DB8">
              <w:t>ИД-ПК-3.1</w:t>
            </w:r>
          </w:p>
          <w:p w:rsidR="00F50BBB" w:rsidRDefault="00F50BBB" w:rsidP="00153223">
            <w:pPr>
              <w:widowControl w:val="0"/>
              <w:tabs>
                <w:tab w:val="left" w:pos="1701"/>
              </w:tabs>
              <w:autoSpaceDE w:val="0"/>
              <w:autoSpaceDN w:val="0"/>
              <w:adjustRightInd w:val="0"/>
              <w:rPr>
                <w:rFonts w:cs="Arial"/>
              </w:rPr>
            </w:pPr>
          </w:p>
          <w:p w:rsidR="009D1C0E" w:rsidRDefault="009D1C0E" w:rsidP="00153223">
            <w:pPr>
              <w:widowControl w:val="0"/>
              <w:tabs>
                <w:tab w:val="left" w:pos="1701"/>
              </w:tabs>
              <w:autoSpaceDE w:val="0"/>
              <w:autoSpaceDN w:val="0"/>
              <w:adjustRightInd w:val="0"/>
              <w:rPr>
                <w:rFonts w:cs="Arial"/>
              </w:rPr>
            </w:pPr>
          </w:p>
          <w:p w:rsidR="009D1C0E" w:rsidRDefault="009D1C0E" w:rsidP="00153223">
            <w:pPr>
              <w:widowControl w:val="0"/>
              <w:tabs>
                <w:tab w:val="left" w:pos="1701"/>
              </w:tabs>
              <w:autoSpaceDE w:val="0"/>
              <w:autoSpaceDN w:val="0"/>
              <w:adjustRightInd w:val="0"/>
              <w:rPr>
                <w:rFonts w:cs="Arial"/>
              </w:rPr>
            </w:pPr>
          </w:p>
          <w:p w:rsidR="009D1C0E" w:rsidRDefault="009D1C0E" w:rsidP="00153223">
            <w:pPr>
              <w:widowControl w:val="0"/>
              <w:tabs>
                <w:tab w:val="left" w:pos="1701"/>
              </w:tabs>
              <w:autoSpaceDE w:val="0"/>
              <w:autoSpaceDN w:val="0"/>
              <w:adjustRightInd w:val="0"/>
              <w:rPr>
                <w:rFonts w:cs="Arial"/>
              </w:rPr>
            </w:pPr>
          </w:p>
          <w:p w:rsidR="009D1C0E" w:rsidRDefault="009D1C0E" w:rsidP="00153223">
            <w:pPr>
              <w:widowControl w:val="0"/>
              <w:tabs>
                <w:tab w:val="left" w:pos="1701"/>
              </w:tabs>
              <w:autoSpaceDE w:val="0"/>
              <w:autoSpaceDN w:val="0"/>
              <w:adjustRightInd w:val="0"/>
              <w:rPr>
                <w:rFonts w:cs="Arial"/>
              </w:rPr>
            </w:pPr>
          </w:p>
          <w:p w:rsidR="009D1C0E" w:rsidRDefault="009D1C0E" w:rsidP="00153223">
            <w:pPr>
              <w:widowControl w:val="0"/>
              <w:tabs>
                <w:tab w:val="left" w:pos="1701"/>
              </w:tabs>
              <w:autoSpaceDE w:val="0"/>
              <w:autoSpaceDN w:val="0"/>
              <w:adjustRightInd w:val="0"/>
              <w:rPr>
                <w:rFonts w:cs="Arial"/>
              </w:rPr>
            </w:pPr>
          </w:p>
          <w:p w:rsidR="009D1C0E" w:rsidRDefault="009D1C0E" w:rsidP="00153223">
            <w:pPr>
              <w:widowControl w:val="0"/>
              <w:tabs>
                <w:tab w:val="left" w:pos="1701"/>
              </w:tabs>
              <w:autoSpaceDE w:val="0"/>
              <w:autoSpaceDN w:val="0"/>
              <w:adjustRightInd w:val="0"/>
              <w:rPr>
                <w:rFonts w:cs="Arial"/>
              </w:rPr>
            </w:pPr>
          </w:p>
          <w:p w:rsidR="009D1C0E" w:rsidRDefault="009D1C0E" w:rsidP="00153223">
            <w:pPr>
              <w:widowControl w:val="0"/>
              <w:tabs>
                <w:tab w:val="left" w:pos="1701"/>
              </w:tabs>
              <w:autoSpaceDE w:val="0"/>
              <w:autoSpaceDN w:val="0"/>
              <w:adjustRightInd w:val="0"/>
              <w:rPr>
                <w:rFonts w:cs="Arial"/>
              </w:rPr>
            </w:pPr>
          </w:p>
          <w:p w:rsidR="009D1C0E" w:rsidRDefault="009D1C0E" w:rsidP="00153223">
            <w:pPr>
              <w:widowControl w:val="0"/>
              <w:tabs>
                <w:tab w:val="left" w:pos="1701"/>
              </w:tabs>
              <w:autoSpaceDE w:val="0"/>
              <w:autoSpaceDN w:val="0"/>
              <w:adjustRightInd w:val="0"/>
              <w:rPr>
                <w:rFonts w:cs="Arial"/>
              </w:rPr>
            </w:pPr>
          </w:p>
          <w:p w:rsidR="009D1C0E" w:rsidRDefault="009D1C0E" w:rsidP="009D1C0E">
            <w:pPr>
              <w:pStyle w:val="2"/>
              <w:numPr>
                <w:ilvl w:val="0"/>
                <w:numId w:val="0"/>
              </w:numPr>
            </w:pPr>
            <w:r w:rsidRPr="00CE7DB8">
              <w:t>ИД-УК-3.5</w:t>
            </w:r>
            <w:r>
              <w:t xml:space="preserve">    </w:t>
            </w:r>
            <w:r w:rsidRPr="00CE7DB8">
              <w:t>ИД-УК-5.4</w:t>
            </w:r>
            <w:r>
              <w:t xml:space="preserve">   </w:t>
            </w:r>
            <w:r w:rsidRPr="00CE7DB8">
              <w:t>ИД-ПК-2.1</w:t>
            </w:r>
            <w:r>
              <w:t xml:space="preserve">   </w:t>
            </w:r>
            <w:r w:rsidRPr="00CE7DB8">
              <w:t>ИД-ПК-3.1</w:t>
            </w:r>
          </w:p>
          <w:p w:rsidR="009D1C0E" w:rsidRPr="00D2644F" w:rsidRDefault="009D1C0E" w:rsidP="00153223">
            <w:pPr>
              <w:widowControl w:val="0"/>
              <w:tabs>
                <w:tab w:val="left" w:pos="1701"/>
              </w:tabs>
              <w:autoSpaceDE w:val="0"/>
              <w:autoSpaceDN w:val="0"/>
              <w:adjustRightInd w:val="0"/>
              <w:rPr>
                <w:rFonts w:cs="Arial"/>
              </w:rPr>
            </w:pPr>
          </w:p>
        </w:tc>
        <w:tc>
          <w:tcPr>
            <w:tcW w:w="5953" w:type="dxa"/>
          </w:tcPr>
          <w:p w:rsidR="00F50BBB" w:rsidRPr="00D2644F" w:rsidRDefault="00F50BBB" w:rsidP="00A44977">
            <w:pPr>
              <w:rPr>
                <w:b/>
                <w:i/>
              </w:rPr>
            </w:pPr>
            <w:r w:rsidRPr="00D2644F">
              <w:rPr>
                <w:b/>
              </w:rPr>
              <w:t xml:space="preserve">Раздел </w:t>
            </w:r>
            <w:r w:rsidRPr="00D2644F">
              <w:rPr>
                <w:b/>
                <w:lang w:val="en-US"/>
              </w:rPr>
              <w:t>I</w:t>
            </w:r>
            <w:r w:rsidRPr="00D2644F">
              <w:rPr>
                <w:b/>
              </w:rPr>
              <w:t xml:space="preserve">. </w:t>
            </w:r>
            <w:r w:rsidRPr="00D2644F">
              <w:rPr>
                <w:b/>
                <w:i/>
              </w:rPr>
              <w:t>Введение.</w:t>
            </w:r>
          </w:p>
        </w:tc>
        <w:tc>
          <w:tcPr>
            <w:tcW w:w="815" w:type="dxa"/>
          </w:tcPr>
          <w:p w:rsidR="00F50BBB" w:rsidRPr="00D2644F" w:rsidRDefault="00F50BBB" w:rsidP="00B6294E">
            <w:pPr>
              <w:widowControl w:val="0"/>
              <w:tabs>
                <w:tab w:val="left" w:pos="1701"/>
              </w:tabs>
              <w:autoSpaceDE w:val="0"/>
              <w:autoSpaceDN w:val="0"/>
              <w:adjustRightInd w:val="0"/>
              <w:jc w:val="center"/>
            </w:pPr>
            <w:r w:rsidRPr="00D2644F">
              <w:t>х</w:t>
            </w:r>
          </w:p>
        </w:tc>
        <w:tc>
          <w:tcPr>
            <w:tcW w:w="815" w:type="dxa"/>
          </w:tcPr>
          <w:p w:rsidR="00F50BBB" w:rsidRPr="00D2644F" w:rsidRDefault="00F50BBB" w:rsidP="00B6294E">
            <w:pPr>
              <w:widowControl w:val="0"/>
              <w:tabs>
                <w:tab w:val="left" w:pos="1701"/>
              </w:tabs>
              <w:autoSpaceDE w:val="0"/>
              <w:autoSpaceDN w:val="0"/>
              <w:adjustRightInd w:val="0"/>
              <w:jc w:val="center"/>
            </w:pPr>
            <w:r w:rsidRPr="00D2644F">
              <w:t>х</w:t>
            </w:r>
          </w:p>
        </w:tc>
        <w:tc>
          <w:tcPr>
            <w:tcW w:w="815" w:type="dxa"/>
          </w:tcPr>
          <w:p w:rsidR="00F50BBB" w:rsidRPr="00D2644F" w:rsidRDefault="00F50BBB" w:rsidP="00B6294E">
            <w:pPr>
              <w:widowControl w:val="0"/>
              <w:tabs>
                <w:tab w:val="left" w:pos="1701"/>
              </w:tabs>
              <w:autoSpaceDE w:val="0"/>
              <w:autoSpaceDN w:val="0"/>
              <w:adjustRightInd w:val="0"/>
              <w:jc w:val="center"/>
            </w:pPr>
            <w:r w:rsidRPr="00D2644F">
              <w:t>х</w:t>
            </w:r>
          </w:p>
        </w:tc>
        <w:tc>
          <w:tcPr>
            <w:tcW w:w="816" w:type="dxa"/>
          </w:tcPr>
          <w:p w:rsidR="00F50BBB" w:rsidRPr="00D2644F" w:rsidRDefault="00F50BBB" w:rsidP="00B6294E">
            <w:pPr>
              <w:widowControl w:val="0"/>
              <w:tabs>
                <w:tab w:val="num" w:pos="0"/>
              </w:tabs>
              <w:autoSpaceDE w:val="0"/>
              <w:autoSpaceDN w:val="0"/>
              <w:adjustRightInd w:val="0"/>
              <w:jc w:val="center"/>
              <w:rPr>
                <w:bCs/>
              </w:rPr>
            </w:pPr>
            <w:r w:rsidRPr="00D2644F">
              <w:t>х</w:t>
            </w:r>
          </w:p>
        </w:tc>
        <w:tc>
          <w:tcPr>
            <w:tcW w:w="821" w:type="dxa"/>
          </w:tcPr>
          <w:p w:rsidR="00F50BBB" w:rsidRPr="00D2644F" w:rsidRDefault="00E7253E" w:rsidP="00B6294E">
            <w:pPr>
              <w:widowControl w:val="0"/>
              <w:tabs>
                <w:tab w:val="left" w:pos="1701"/>
              </w:tabs>
              <w:autoSpaceDE w:val="0"/>
              <w:autoSpaceDN w:val="0"/>
              <w:adjustRightInd w:val="0"/>
              <w:jc w:val="center"/>
            </w:pPr>
            <w:r w:rsidRPr="00D2644F">
              <w:t>2</w:t>
            </w:r>
            <w:r w:rsidR="00D323E9" w:rsidRPr="00D2644F">
              <w:t>0</w:t>
            </w:r>
          </w:p>
        </w:tc>
        <w:tc>
          <w:tcPr>
            <w:tcW w:w="4002" w:type="dxa"/>
            <w:vMerge w:val="restart"/>
          </w:tcPr>
          <w:p w:rsidR="00F50BBB" w:rsidRPr="00D2644F" w:rsidRDefault="00F50BBB" w:rsidP="000F0393">
            <w:pPr>
              <w:jc w:val="both"/>
            </w:pPr>
            <w:r w:rsidRPr="00D2644F">
              <w:t xml:space="preserve">Форма текущего контроля  по разделу </w:t>
            </w:r>
          </w:p>
          <w:p w:rsidR="00F50BBB" w:rsidRPr="00D2644F" w:rsidRDefault="00F50BBB" w:rsidP="000F0393">
            <w:pPr>
              <w:jc w:val="both"/>
            </w:pPr>
            <w:r w:rsidRPr="00D2644F">
              <w:t>Проверка результатов самостоятельного изучения рекомендованной литературы.</w:t>
            </w:r>
          </w:p>
          <w:p w:rsidR="00F50BBB" w:rsidRPr="00D2644F" w:rsidRDefault="00962166" w:rsidP="000F0393">
            <w:pPr>
              <w:widowControl w:val="0"/>
              <w:tabs>
                <w:tab w:val="left" w:pos="1701"/>
              </w:tabs>
              <w:autoSpaceDE w:val="0"/>
              <w:autoSpaceDN w:val="0"/>
              <w:adjustRightInd w:val="0"/>
              <w:rPr>
                <w:i/>
              </w:rPr>
            </w:pPr>
            <w:r>
              <w:t>эссе</w:t>
            </w:r>
          </w:p>
        </w:tc>
      </w:tr>
      <w:tr w:rsidR="00CE319F" w:rsidRPr="00D2644F" w:rsidTr="005360D1">
        <w:tc>
          <w:tcPr>
            <w:tcW w:w="1701" w:type="dxa"/>
            <w:vMerge/>
          </w:tcPr>
          <w:p w:rsidR="00CE319F" w:rsidRPr="00D2644F" w:rsidRDefault="00CE319F" w:rsidP="000F0393">
            <w:pPr>
              <w:widowControl w:val="0"/>
              <w:tabs>
                <w:tab w:val="left" w:pos="1701"/>
              </w:tabs>
              <w:autoSpaceDE w:val="0"/>
              <w:autoSpaceDN w:val="0"/>
              <w:adjustRightInd w:val="0"/>
            </w:pPr>
          </w:p>
        </w:tc>
        <w:tc>
          <w:tcPr>
            <w:tcW w:w="5953" w:type="dxa"/>
            <w:tcBorders>
              <w:top w:val="single" w:sz="4" w:space="0" w:color="auto"/>
              <w:left w:val="single" w:sz="4" w:space="0" w:color="auto"/>
              <w:bottom w:val="single" w:sz="4" w:space="0" w:color="auto"/>
              <w:right w:val="single" w:sz="4" w:space="0" w:color="auto"/>
            </w:tcBorders>
          </w:tcPr>
          <w:p w:rsidR="00CE319F" w:rsidRPr="00D2644F" w:rsidRDefault="00CE319F" w:rsidP="005360D1">
            <w:pPr>
              <w:widowControl w:val="0"/>
              <w:rPr>
                <w:snapToGrid w:val="0"/>
              </w:rPr>
            </w:pPr>
            <w:r w:rsidRPr="00D2644F">
              <w:rPr>
                <w:snapToGrid w:val="0"/>
              </w:rPr>
              <w:t>Тема 1.1</w:t>
            </w:r>
          </w:p>
          <w:p w:rsidR="00CE319F" w:rsidRPr="00D2644F" w:rsidRDefault="00CE319F" w:rsidP="005360D1">
            <w:pPr>
              <w:widowControl w:val="0"/>
              <w:rPr>
                <w:bCs/>
                <w:snapToGrid w:val="0"/>
              </w:rPr>
            </w:pPr>
            <w:r w:rsidRPr="00D2644F">
              <w:rPr>
                <w:bCs/>
                <w:snapToGrid w:val="0"/>
              </w:rPr>
              <w:t>Объект, предмет, содержание и задачи дисциплины «Управление персонал</w:t>
            </w:r>
            <w:r w:rsidR="00E7253E" w:rsidRPr="00D2644F">
              <w:rPr>
                <w:bCs/>
                <w:snapToGrid w:val="0"/>
              </w:rPr>
              <w:t>ом с ОВЗ</w:t>
            </w:r>
            <w:r w:rsidRPr="00D2644F">
              <w:rPr>
                <w:bCs/>
                <w:snapToGrid w:val="0"/>
              </w:rPr>
              <w:t>».</w:t>
            </w:r>
          </w:p>
          <w:p w:rsidR="00CE319F" w:rsidRPr="00D2644F" w:rsidRDefault="00CE319F" w:rsidP="000F0393">
            <w:r w:rsidRPr="00D2644F">
              <w:rPr>
                <w:bCs/>
                <w:snapToGrid w:val="0"/>
              </w:rPr>
              <w:t>Персонал организации как объект и субъект социального развития.</w:t>
            </w:r>
          </w:p>
        </w:tc>
        <w:tc>
          <w:tcPr>
            <w:tcW w:w="815" w:type="dxa"/>
          </w:tcPr>
          <w:p w:rsidR="00CE319F" w:rsidRPr="00D2644F" w:rsidRDefault="00E7253E" w:rsidP="000F0393">
            <w:pPr>
              <w:widowControl w:val="0"/>
              <w:tabs>
                <w:tab w:val="left" w:pos="1701"/>
              </w:tabs>
              <w:autoSpaceDE w:val="0"/>
              <w:autoSpaceDN w:val="0"/>
              <w:adjustRightInd w:val="0"/>
              <w:jc w:val="center"/>
              <w:rPr>
                <w:i/>
              </w:rPr>
            </w:pPr>
            <w:r w:rsidRPr="00D2644F">
              <w:rPr>
                <w:i/>
              </w:rPr>
              <w:t>4</w:t>
            </w:r>
          </w:p>
        </w:tc>
        <w:tc>
          <w:tcPr>
            <w:tcW w:w="815" w:type="dxa"/>
          </w:tcPr>
          <w:p w:rsidR="00CE319F" w:rsidRPr="00D2644F" w:rsidRDefault="00E7253E" w:rsidP="000F0393">
            <w:pPr>
              <w:widowControl w:val="0"/>
              <w:tabs>
                <w:tab w:val="left" w:pos="1701"/>
              </w:tabs>
              <w:autoSpaceDE w:val="0"/>
              <w:autoSpaceDN w:val="0"/>
              <w:adjustRightInd w:val="0"/>
              <w:jc w:val="center"/>
              <w:rPr>
                <w:i/>
              </w:rPr>
            </w:pPr>
            <w:r w:rsidRPr="00D2644F">
              <w:rPr>
                <w:i/>
              </w:rPr>
              <w:t>4</w:t>
            </w:r>
          </w:p>
        </w:tc>
        <w:tc>
          <w:tcPr>
            <w:tcW w:w="815" w:type="dxa"/>
          </w:tcPr>
          <w:p w:rsidR="00CE319F" w:rsidRPr="00D2644F" w:rsidRDefault="00CE319F" w:rsidP="000F0393">
            <w:pPr>
              <w:widowControl w:val="0"/>
              <w:tabs>
                <w:tab w:val="left" w:pos="1701"/>
              </w:tabs>
              <w:autoSpaceDE w:val="0"/>
              <w:autoSpaceDN w:val="0"/>
              <w:adjustRightInd w:val="0"/>
              <w:jc w:val="center"/>
            </w:pPr>
          </w:p>
        </w:tc>
        <w:tc>
          <w:tcPr>
            <w:tcW w:w="816" w:type="dxa"/>
          </w:tcPr>
          <w:p w:rsidR="00CE319F" w:rsidRPr="00D2644F" w:rsidRDefault="00CE319F" w:rsidP="000F0393">
            <w:pPr>
              <w:widowControl w:val="0"/>
              <w:tabs>
                <w:tab w:val="num" w:pos="0"/>
              </w:tabs>
              <w:autoSpaceDE w:val="0"/>
              <w:autoSpaceDN w:val="0"/>
              <w:adjustRightInd w:val="0"/>
              <w:rPr>
                <w:bCs/>
              </w:rPr>
            </w:pPr>
          </w:p>
        </w:tc>
        <w:tc>
          <w:tcPr>
            <w:tcW w:w="821" w:type="dxa"/>
          </w:tcPr>
          <w:p w:rsidR="00CE319F" w:rsidRPr="00D2644F" w:rsidRDefault="00CE319F" w:rsidP="000F0393">
            <w:pPr>
              <w:widowControl w:val="0"/>
              <w:tabs>
                <w:tab w:val="left" w:pos="1701"/>
              </w:tabs>
              <w:autoSpaceDE w:val="0"/>
              <w:autoSpaceDN w:val="0"/>
              <w:adjustRightInd w:val="0"/>
              <w:jc w:val="center"/>
            </w:pPr>
            <w:r w:rsidRPr="00D2644F">
              <w:t>х</w:t>
            </w:r>
          </w:p>
        </w:tc>
        <w:tc>
          <w:tcPr>
            <w:tcW w:w="4002" w:type="dxa"/>
            <w:vMerge/>
          </w:tcPr>
          <w:p w:rsidR="00CE319F" w:rsidRPr="00D2644F" w:rsidRDefault="00CE319F" w:rsidP="000F0393">
            <w:pPr>
              <w:widowControl w:val="0"/>
              <w:tabs>
                <w:tab w:val="left" w:pos="1701"/>
              </w:tabs>
              <w:autoSpaceDE w:val="0"/>
              <w:autoSpaceDN w:val="0"/>
              <w:adjustRightInd w:val="0"/>
              <w:rPr>
                <w:i/>
              </w:rPr>
            </w:pPr>
          </w:p>
        </w:tc>
      </w:tr>
      <w:tr w:rsidR="00CE319F" w:rsidRPr="00D2644F" w:rsidTr="005360D1">
        <w:tc>
          <w:tcPr>
            <w:tcW w:w="1701" w:type="dxa"/>
            <w:vMerge/>
          </w:tcPr>
          <w:p w:rsidR="00CE319F" w:rsidRPr="00D2644F" w:rsidRDefault="00CE319F" w:rsidP="000F0393">
            <w:pPr>
              <w:widowControl w:val="0"/>
              <w:tabs>
                <w:tab w:val="left" w:pos="1701"/>
              </w:tabs>
              <w:autoSpaceDE w:val="0"/>
              <w:autoSpaceDN w:val="0"/>
              <w:adjustRightInd w:val="0"/>
            </w:pPr>
          </w:p>
        </w:tc>
        <w:tc>
          <w:tcPr>
            <w:tcW w:w="5953" w:type="dxa"/>
            <w:tcBorders>
              <w:top w:val="single" w:sz="4" w:space="0" w:color="auto"/>
              <w:left w:val="single" w:sz="4" w:space="0" w:color="auto"/>
              <w:bottom w:val="single" w:sz="4" w:space="0" w:color="auto"/>
              <w:right w:val="single" w:sz="4" w:space="0" w:color="auto"/>
            </w:tcBorders>
          </w:tcPr>
          <w:p w:rsidR="009076E1" w:rsidRPr="00D2644F" w:rsidRDefault="00CE319F" w:rsidP="000F0393">
            <w:pPr>
              <w:rPr>
                <w:snapToGrid w:val="0"/>
              </w:rPr>
            </w:pPr>
            <w:r w:rsidRPr="00D2644F">
              <w:rPr>
                <w:snapToGrid w:val="0"/>
              </w:rPr>
              <w:t xml:space="preserve">Тема 1.2. </w:t>
            </w:r>
          </w:p>
          <w:p w:rsidR="00CE319F" w:rsidRPr="00D2644F" w:rsidRDefault="00CE319F" w:rsidP="000F0393">
            <w:r w:rsidRPr="00D2644F">
              <w:rPr>
                <w:snapToGrid w:val="0"/>
              </w:rPr>
              <w:t>Система управления персонал</w:t>
            </w:r>
            <w:r w:rsidR="00E7253E" w:rsidRPr="00D2644F">
              <w:rPr>
                <w:snapToGrid w:val="0"/>
              </w:rPr>
              <w:t>ом с ОВЗ</w:t>
            </w:r>
          </w:p>
        </w:tc>
        <w:tc>
          <w:tcPr>
            <w:tcW w:w="815" w:type="dxa"/>
          </w:tcPr>
          <w:p w:rsidR="00CE319F" w:rsidRPr="00D2644F" w:rsidRDefault="00CE319F" w:rsidP="000F0393">
            <w:pPr>
              <w:widowControl w:val="0"/>
              <w:tabs>
                <w:tab w:val="left" w:pos="1701"/>
              </w:tabs>
              <w:autoSpaceDE w:val="0"/>
              <w:autoSpaceDN w:val="0"/>
              <w:adjustRightInd w:val="0"/>
              <w:jc w:val="center"/>
              <w:rPr>
                <w:i/>
              </w:rPr>
            </w:pPr>
            <w:r w:rsidRPr="00D2644F">
              <w:rPr>
                <w:i/>
              </w:rPr>
              <w:t>4</w:t>
            </w:r>
          </w:p>
        </w:tc>
        <w:tc>
          <w:tcPr>
            <w:tcW w:w="815" w:type="dxa"/>
          </w:tcPr>
          <w:p w:rsidR="00CE319F" w:rsidRPr="00D2644F" w:rsidRDefault="00CE319F" w:rsidP="000F0393">
            <w:pPr>
              <w:widowControl w:val="0"/>
              <w:tabs>
                <w:tab w:val="left" w:pos="1701"/>
              </w:tabs>
              <w:autoSpaceDE w:val="0"/>
              <w:autoSpaceDN w:val="0"/>
              <w:adjustRightInd w:val="0"/>
              <w:jc w:val="center"/>
              <w:rPr>
                <w:i/>
              </w:rPr>
            </w:pPr>
            <w:r w:rsidRPr="00D2644F">
              <w:rPr>
                <w:i/>
              </w:rPr>
              <w:t>4</w:t>
            </w:r>
          </w:p>
        </w:tc>
        <w:tc>
          <w:tcPr>
            <w:tcW w:w="815" w:type="dxa"/>
          </w:tcPr>
          <w:p w:rsidR="00CE319F" w:rsidRPr="00D2644F" w:rsidRDefault="00CE319F" w:rsidP="000F0393">
            <w:pPr>
              <w:widowControl w:val="0"/>
              <w:tabs>
                <w:tab w:val="left" w:pos="1701"/>
              </w:tabs>
              <w:autoSpaceDE w:val="0"/>
              <w:autoSpaceDN w:val="0"/>
              <w:adjustRightInd w:val="0"/>
              <w:jc w:val="center"/>
            </w:pPr>
          </w:p>
        </w:tc>
        <w:tc>
          <w:tcPr>
            <w:tcW w:w="816" w:type="dxa"/>
          </w:tcPr>
          <w:p w:rsidR="00CE319F" w:rsidRPr="00D2644F" w:rsidRDefault="00CE319F" w:rsidP="000F0393">
            <w:pPr>
              <w:widowControl w:val="0"/>
              <w:tabs>
                <w:tab w:val="num" w:pos="0"/>
              </w:tabs>
              <w:autoSpaceDE w:val="0"/>
              <w:autoSpaceDN w:val="0"/>
              <w:adjustRightInd w:val="0"/>
              <w:jc w:val="center"/>
              <w:rPr>
                <w:bCs/>
              </w:rPr>
            </w:pPr>
          </w:p>
        </w:tc>
        <w:tc>
          <w:tcPr>
            <w:tcW w:w="821" w:type="dxa"/>
          </w:tcPr>
          <w:p w:rsidR="00CE319F" w:rsidRPr="00D2644F" w:rsidRDefault="00CE319F" w:rsidP="000F0393">
            <w:pPr>
              <w:widowControl w:val="0"/>
              <w:tabs>
                <w:tab w:val="left" w:pos="1701"/>
              </w:tabs>
              <w:autoSpaceDE w:val="0"/>
              <w:autoSpaceDN w:val="0"/>
              <w:adjustRightInd w:val="0"/>
              <w:jc w:val="center"/>
            </w:pPr>
            <w:r w:rsidRPr="00D2644F">
              <w:t>х</w:t>
            </w:r>
          </w:p>
        </w:tc>
        <w:tc>
          <w:tcPr>
            <w:tcW w:w="4002" w:type="dxa"/>
            <w:vMerge/>
          </w:tcPr>
          <w:p w:rsidR="00CE319F" w:rsidRPr="00D2644F" w:rsidRDefault="00CE319F" w:rsidP="000F0393">
            <w:pPr>
              <w:jc w:val="both"/>
              <w:rPr>
                <w:i/>
              </w:rPr>
            </w:pPr>
          </w:p>
        </w:tc>
      </w:tr>
      <w:tr w:rsidR="00CE319F" w:rsidRPr="00D2644F" w:rsidTr="005360D1">
        <w:tc>
          <w:tcPr>
            <w:tcW w:w="1701" w:type="dxa"/>
            <w:vMerge/>
          </w:tcPr>
          <w:p w:rsidR="00CE319F" w:rsidRPr="00D2644F" w:rsidRDefault="00CE319F" w:rsidP="000F0393">
            <w:pPr>
              <w:widowControl w:val="0"/>
              <w:tabs>
                <w:tab w:val="left" w:pos="1701"/>
              </w:tabs>
              <w:autoSpaceDE w:val="0"/>
              <w:autoSpaceDN w:val="0"/>
              <w:adjustRightInd w:val="0"/>
            </w:pPr>
          </w:p>
        </w:tc>
        <w:tc>
          <w:tcPr>
            <w:tcW w:w="5953" w:type="dxa"/>
            <w:tcBorders>
              <w:top w:val="single" w:sz="4" w:space="0" w:color="auto"/>
              <w:left w:val="single" w:sz="4" w:space="0" w:color="auto"/>
              <w:bottom w:val="single" w:sz="4" w:space="0" w:color="auto"/>
              <w:right w:val="single" w:sz="4" w:space="0" w:color="auto"/>
            </w:tcBorders>
          </w:tcPr>
          <w:p w:rsidR="009076E1" w:rsidRPr="00D2644F" w:rsidRDefault="00CE319F" w:rsidP="000F0393">
            <w:pPr>
              <w:rPr>
                <w:snapToGrid w:val="0"/>
              </w:rPr>
            </w:pPr>
            <w:r w:rsidRPr="00D2644F">
              <w:rPr>
                <w:snapToGrid w:val="0"/>
              </w:rPr>
              <w:t>Тема 1.3</w:t>
            </w:r>
          </w:p>
          <w:p w:rsidR="00CE319F" w:rsidRPr="00D2644F" w:rsidRDefault="00CE319F" w:rsidP="000F0393">
            <w:r w:rsidRPr="00D2644F">
              <w:rPr>
                <w:snapToGrid w:val="0"/>
              </w:rPr>
              <w:t>Внешние и внутриорганизационные факторы развития персонала.</w:t>
            </w:r>
          </w:p>
        </w:tc>
        <w:tc>
          <w:tcPr>
            <w:tcW w:w="815" w:type="dxa"/>
          </w:tcPr>
          <w:p w:rsidR="00CE319F" w:rsidRPr="00D2644F" w:rsidRDefault="00CE319F" w:rsidP="000F0393">
            <w:pPr>
              <w:widowControl w:val="0"/>
              <w:tabs>
                <w:tab w:val="left" w:pos="1701"/>
              </w:tabs>
              <w:autoSpaceDE w:val="0"/>
              <w:autoSpaceDN w:val="0"/>
              <w:adjustRightInd w:val="0"/>
              <w:jc w:val="center"/>
              <w:rPr>
                <w:i/>
              </w:rPr>
            </w:pPr>
            <w:r w:rsidRPr="00D2644F">
              <w:rPr>
                <w:i/>
              </w:rPr>
              <w:t>4</w:t>
            </w:r>
          </w:p>
        </w:tc>
        <w:tc>
          <w:tcPr>
            <w:tcW w:w="815" w:type="dxa"/>
          </w:tcPr>
          <w:p w:rsidR="00CE319F" w:rsidRPr="00D2644F" w:rsidRDefault="00E7253E" w:rsidP="000F0393">
            <w:pPr>
              <w:widowControl w:val="0"/>
              <w:tabs>
                <w:tab w:val="left" w:pos="1701"/>
              </w:tabs>
              <w:autoSpaceDE w:val="0"/>
              <w:autoSpaceDN w:val="0"/>
              <w:adjustRightInd w:val="0"/>
              <w:jc w:val="center"/>
              <w:rPr>
                <w:i/>
              </w:rPr>
            </w:pPr>
            <w:r w:rsidRPr="00D2644F">
              <w:rPr>
                <w:i/>
              </w:rPr>
              <w:t>4</w:t>
            </w:r>
          </w:p>
        </w:tc>
        <w:tc>
          <w:tcPr>
            <w:tcW w:w="815" w:type="dxa"/>
          </w:tcPr>
          <w:p w:rsidR="00CE319F" w:rsidRPr="00D2644F" w:rsidRDefault="00CE319F" w:rsidP="000F0393">
            <w:pPr>
              <w:widowControl w:val="0"/>
              <w:tabs>
                <w:tab w:val="left" w:pos="1701"/>
              </w:tabs>
              <w:autoSpaceDE w:val="0"/>
              <w:autoSpaceDN w:val="0"/>
              <w:adjustRightInd w:val="0"/>
              <w:jc w:val="center"/>
            </w:pPr>
          </w:p>
        </w:tc>
        <w:tc>
          <w:tcPr>
            <w:tcW w:w="816" w:type="dxa"/>
          </w:tcPr>
          <w:p w:rsidR="00CE319F" w:rsidRPr="00D2644F" w:rsidRDefault="00CE319F" w:rsidP="000F0393">
            <w:pPr>
              <w:widowControl w:val="0"/>
              <w:tabs>
                <w:tab w:val="num" w:pos="0"/>
              </w:tabs>
              <w:autoSpaceDE w:val="0"/>
              <w:autoSpaceDN w:val="0"/>
              <w:adjustRightInd w:val="0"/>
              <w:jc w:val="center"/>
              <w:rPr>
                <w:bCs/>
              </w:rPr>
            </w:pPr>
          </w:p>
        </w:tc>
        <w:tc>
          <w:tcPr>
            <w:tcW w:w="821" w:type="dxa"/>
          </w:tcPr>
          <w:p w:rsidR="00CE319F" w:rsidRPr="00D2644F" w:rsidRDefault="00CE319F" w:rsidP="000F0393">
            <w:pPr>
              <w:widowControl w:val="0"/>
              <w:tabs>
                <w:tab w:val="left" w:pos="1701"/>
              </w:tabs>
              <w:autoSpaceDE w:val="0"/>
              <w:autoSpaceDN w:val="0"/>
              <w:adjustRightInd w:val="0"/>
              <w:jc w:val="center"/>
            </w:pPr>
          </w:p>
        </w:tc>
        <w:tc>
          <w:tcPr>
            <w:tcW w:w="4002" w:type="dxa"/>
            <w:vMerge/>
          </w:tcPr>
          <w:p w:rsidR="00CE319F" w:rsidRPr="00D2644F" w:rsidRDefault="00CE319F" w:rsidP="000F0393">
            <w:pPr>
              <w:jc w:val="both"/>
              <w:rPr>
                <w:i/>
              </w:rPr>
            </w:pPr>
          </w:p>
        </w:tc>
      </w:tr>
      <w:tr w:rsidR="002434E3" w:rsidRPr="00D2644F" w:rsidTr="00E74F48">
        <w:tc>
          <w:tcPr>
            <w:tcW w:w="1701" w:type="dxa"/>
            <w:vMerge/>
          </w:tcPr>
          <w:p w:rsidR="002434E3" w:rsidRPr="00D2644F" w:rsidRDefault="002434E3" w:rsidP="002434E3">
            <w:pPr>
              <w:widowControl w:val="0"/>
              <w:tabs>
                <w:tab w:val="left" w:pos="1701"/>
              </w:tabs>
              <w:autoSpaceDE w:val="0"/>
              <w:autoSpaceDN w:val="0"/>
              <w:adjustRightInd w:val="0"/>
            </w:pPr>
          </w:p>
        </w:tc>
        <w:tc>
          <w:tcPr>
            <w:tcW w:w="5953" w:type="dxa"/>
          </w:tcPr>
          <w:p w:rsidR="00CE319F" w:rsidRPr="00D2644F" w:rsidRDefault="002434E3" w:rsidP="00CE319F">
            <w:pPr>
              <w:rPr>
                <w:b/>
              </w:rPr>
            </w:pPr>
            <w:r w:rsidRPr="00D2644F">
              <w:rPr>
                <w:b/>
              </w:rPr>
              <w:t xml:space="preserve">Раздел </w:t>
            </w:r>
            <w:r w:rsidRPr="00D2644F">
              <w:rPr>
                <w:b/>
                <w:lang w:val="en-US"/>
              </w:rPr>
              <w:t>II</w:t>
            </w:r>
            <w:r w:rsidRPr="00D2644F">
              <w:rPr>
                <w:b/>
              </w:rPr>
              <w:t>.</w:t>
            </w:r>
          </w:p>
          <w:p w:rsidR="007E5A7C" w:rsidRPr="00D2644F" w:rsidRDefault="007E5A7C" w:rsidP="00CE319F">
            <w:pPr>
              <w:rPr>
                <w:b/>
                <w:bCs/>
                <w:i/>
              </w:rPr>
            </w:pPr>
            <w:r w:rsidRPr="00D2644F">
              <w:rPr>
                <w:b/>
              </w:rPr>
              <w:t>Тео</w:t>
            </w:r>
            <w:r w:rsidR="00D2644F" w:rsidRPr="00D2644F">
              <w:rPr>
                <w:b/>
              </w:rPr>
              <w:t>р</w:t>
            </w:r>
            <w:r w:rsidRPr="00D2644F">
              <w:rPr>
                <w:b/>
              </w:rPr>
              <w:t>етические основы</w:t>
            </w:r>
            <w:r w:rsidR="00D2644F" w:rsidRPr="00D2644F">
              <w:rPr>
                <w:b/>
              </w:rPr>
              <w:t xml:space="preserve"> «Управление персоналом с ОВЗ»</w:t>
            </w:r>
          </w:p>
        </w:tc>
        <w:tc>
          <w:tcPr>
            <w:tcW w:w="815" w:type="dxa"/>
          </w:tcPr>
          <w:p w:rsidR="002434E3" w:rsidRPr="00D2644F" w:rsidRDefault="002434E3" w:rsidP="002434E3">
            <w:pPr>
              <w:widowControl w:val="0"/>
              <w:tabs>
                <w:tab w:val="left" w:pos="1701"/>
              </w:tabs>
              <w:autoSpaceDE w:val="0"/>
              <w:autoSpaceDN w:val="0"/>
              <w:adjustRightInd w:val="0"/>
              <w:jc w:val="center"/>
              <w:rPr>
                <w:i/>
              </w:rPr>
            </w:pPr>
            <w:r w:rsidRPr="00D2644F">
              <w:t>х</w:t>
            </w:r>
          </w:p>
        </w:tc>
        <w:tc>
          <w:tcPr>
            <w:tcW w:w="815" w:type="dxa"/>
          </w:tcPr>
          <w:p w:rsidR="002434E3" w:rsidRPr="00D2644F" w:rsidRDefault="002434E3" w:rsidP="002434E3">
            <w:pPr>
              <w:widowControl w:val="0"/>
              <w:tabs>
                <w:tab w:val="left" w:pos="1701"/>
              </w:tabs>
              <w:autoSpaceDE w:val="0"/>
              <w:autoSpaceDN w:val="0"/>
              <w:adjustRightInd w:val="0"/>
              <w:jc w:val="center"/>
              <w:rPr>
                <w:i/>
              </w:rPr>
            </w:pPr>
            <w:r w:rsidRPr="00D2644F">
              <w:t>х</w:t>
            </w:r>
          </w:p>
        </w:tc>
        <w:tc>
          <w:tcPr>
            <w:tcW w:w="815" w:type="dxa"/>
          </w:tcPr>
          <w:p w:rsidR="002434E3" w:rsidRPr="00D2644F" w:rsidRDefault="002434E3" w:rsidP="002434E3">
            <w:pPr>
              <w:widowControl w:val="0"/>
              <w:tabs>
                <w:tab w:val="left" w:pos="1701"/>
              </w:tabs>
              <w:autoSpaceDE w:val="0"/>
              <w:autoSpaceDN w:val="0"/>
              <w:adjustRightInd w:val="0"/>
              <w:jc w:val="center"/>
            </w:pPr>
            <w:r w:rsidRPr="00D2644F">
              <w:t>х</w:t>
            </w:r>
          </w:p>
        </w:tc>
        <w:tc>
          <w:tcPr>
            <w:tcW w:w="816" w:type="dxa"/>
          </w:tcPr>
          <w:p w:rsidR="002434E3" w:rsidRPr="00D2644F" w:rsidRDefault="002434E3" w:rsidP="002434E3">
            <w:pPr>
              <w:widowControl w:val="0"/>
              <w:tabs>
                <w:tab w:val="num" w:pos="0"/>
              </w:tabs>
              <w:autoSpaceDE w:val="0"/>
              <w:autoSpaceDN w:val="0"/>
              <w:adjustRightInd w:val="0"/>
              <w:jc w:val="center"/>
              <w:rPr>
                <w:bCs/>
              </w:rPr>
            </w:pPr>
            <w:r w:rsidRPr="00D2644F">
              <w:rPr>
                <w:bCs/>
              </w:rPr>
              <w:t>х</w:t>
            </w:r>
          </w:p>
        </w:tc>
        <w:tc>
          <w:tcPr>
            <w:tcW w:w="821" w:type="dxa"/>
          </w:tcPr>
          <w:p w:rsidR="002434E3" w:rsidRPr="00D2644F" w:rsidRDefault="00E7253E" w:rsidP="002434E3">
            <w:pPr>
              <w:widowControl w:val="0"/>
              <w:tabs>
                <w:tab w:val="left" w:pos="1701"/>
              </w:tabs>
              <w:autoSpaceDE w:val="0"/>
              <w:autoSpaceDN w:val="0"/>
              <w:adjustRightInd w:val="0"/>
              <w:jc w:val="center"/>
            </w:pPr>
            <w:r w:rsidRPr="00D2644F">
              <w:rPr>
                <w:i/>
              </w:rPr>
              <w:t>18</w:t>
            </w:r>
          </w:p>
        </w:tc>
        <w:tc>
          <w:tcPr>
            <w:tcW w:w="4002" w:type="dxa"/>
            <w:vMerge w:val="restart"/>
          </w:tcPr>
          <w:p w:rsidR="002434E3" w:rsidRPr="00D2644F" w:rsidRDefault="002434E3" w:rsidP="002434E3">
            <w:pPr>
              <w:jc w:val="both"/>
              <w:rPr>
                <w:iCs/>
              </w:rPr>
            </w:pPr>
            <w:r w:rsidRPr="00D2644F">
              <w:rPr>
                <w:iCs/>
              </w:rPr>
              <w:t>Форма текущего контроля по разделу II</w:t>
            </w:r>
          </w:p>
          <w:p w:rsidR="00962166" w:rsidRDefault="00962166" w:rsidP="00802025">
            <w:pPr>
              <w:jc w:val="both"/>
              <w:rPr>
                <w:iCs/>
              </w:rPr>
            </w:pPr>
            <w:r>
              <w:rPr>
                <w:iCs/>
              </w:rPr>
              <w:t>реферат</w:t>
            </w:r>
          </w:p>
          <w:p w:rsidR="00802025" w:rsidRPr="00D2644F" w:rsidRDefault="00802025" w:rsidP="00802025">
            <w:pPr>
              <w:jc w:val="both"/>
              <w:rPr>
                <w:iCs/>
              </w:rPr>
            </w:pPr>
            <w:r w:rsidRPr="00D2644F">
              <w:rPr>
                <w:iCs/>
              </w:rPr>
              <w:t>Письменное тестирование</w:t>
            </w:r>
          </w:p>
        </w:tc>
      </w:tr>
      <w:tr w:rsidR="00CE319F" w:rsidRPr="00D2644F" w:rsidTr="005360D1">
        <w:tc>
          <w:tcPr>
            <w:tcW w:w="1701" w:type="dxa"/>
            <w:vMerge/>
          </w:tcPr>
          <w:p w:rsidR="00CE319F" w:rsidRPr="00D2644F" w:rsidRDefault="00CE319F" w:rsidP="002434E3">
            <w:pPr>
              <w:widowControl w:val="0"/>
              <w:tabs>
                <w:tab w:val="left" w:pos="1701"/>
              </w:tabs>
              <w:autoSpaceDE w:val="0"/>
              <w:autoSpaceDN w:val="0"/>
              <w:adjustRightInd w:val="0"/>
            </w:pPr>
          </w:p>
        </w:tc>
        <w:tc>
          <w:tcPr>
            <w:tcW w:w="5953" w:type="dxa"/>
            <w:tcBorders>
              <w:top w:val="single" w:sz="4" w:space="0" w:color="auto"/>
              <w:left w:val="single" w:sz="4" w:space="0" w:color="auto"/>
              <w:bottom w:val="single" w:sz="4" w:space="0" w:color="auto"/>
              <w:right w:val="single" w:sz="4" w:space="0" w:color="auto"/>
            </w:tcBorders>
          </w:tcPr>
          <w:p w:rsidR="009076E1" w:rsidRPr="00D2644F" w:rsidRDefault="00CE319F" w:rsidP="002434E3">
            <w:pPr>
              <w:rPr>
                <w:snapToGrid w:val="0"/>
              </w:rPr>
            </w:pPr>
            <w:r w:rsidRPr="00D2644F">
              <w:rPr>
                <w:snapToGrid w:val="0"/>
              </w:rPr>
              <w:t xml:space="preserve">Тема 2.1. </w:t>
            </w:r>
          </w:p>
          <w:p w:rsidR="00CE319F" w:rsidRPr="00D2644F" w:rsidRDefault="00CE319F" w:rsidP="002434E3">
            <w:r w:rsidRPr="00D2644F">
              <w:rPr>
                <w:snapToGrid w:val="0"/>
              </w:rPr>
              <w:t>Функции, принципы и методы управления персонал</w:t>
            </w:r>
            <w:r w:rsidR="00E7253E" w:rsidRPr="00D2644F">
              <w:rPr>
                <w:snapToGrid w:val="0"/>
              </w:rPr>
              <w:t>ом с ОВЗ</w:t>
            </w:r>
            <w:r w:rsidRPr="00D2644F">
              <w:rPr>
                <w:snapToGrid w:val="0"/>
              </w:rPr>
              <w:t>.</w:t>
            </w:r>
          </w:p>
        </w:tc>
        <w:tc>
          <w:tcPr>
            <w:tcW w:w="815" w:type="dxa"/>
          </w:tcPr>
          <w:p w:rsidR="00CE319F" w:rsidRPr="00D2644F" w:rsidRDefault="00CE319F" w:rsidP="002434E3">
            <w:pPr>
              <w:widowControl w:val="0"/>
              <w:tabs>
                <w:tab w:val="left" w:pos="1701"/>
              </w:tabs>
              <w:autoSpaceDE w:val="0"/>
              <w:autoSpaceDN w:val="0"/>
              <w:adjustRightInd w:val="0"/>
              <w:jc w:val="center"/>
            </w:pPr>
            <w:r w:rsidRPr="00D2644F">
              <w:t>2</w:t>
            </w:r>
          </w:p>
        </w:tc>
        <w:tc>
          <w:tcPr>
            <w:tcW w:w="815" w:type="dxa"/>
          </w:tcPr>
          <w:p w:rsidR="00CE319F" w:rsidRPr="00D2644F" w:rsidRDefault="00E7253E" w:rsidP="002434E3">
            <w:pPr>
              <w:widowControl w:val="0"/>
              <w:tabs>
                <w:tab w:val="left" w:pos="1701"/>
              </w:tabs>
              <w:autoSpaceDE w:val="0"/>
              <w:autoSpaceDN w:val="0"/>
              <w:adjustRightInd w:val="0"/>
              <w:jc w:val="center"/>
              <w:rPr>
                <w:i/>
              </w:rPr>
            </w:pPr>
            <w:r w:rsidRPr="00D2644F">
              <w:rPr>
                <w:i/>
              </w:rPr>
              <w:t>2</w:t>
            </w:r>
          </w:p>
        </w:tc>
        <w:tc>
          <w:tcPr>
            <w:tcW w:w="815" w:type="dxa"/>
          </w:tcPr>
          <w:p w:rsidR="00CE319F" w:rsidRPr="00D2644F" w:rsidRDefault="00CE319F" w:rsidP="002434E3">
            <w:pPr>
              <w:widowControl w:val="0"/>
              <w:tabs>
                <w:tab w:val="left" w:pos="1701"/>
              </w:tabs>
              <w:autoSpaceDE w:val="0"/>
              <w:autoSpaceDN w:val="0"/>
              <w:adjustRightInd w:val="0"/>
              <w:jc w:val="center"/>
              <w:rPr>
                <w:i/>
              </w:rPr>
            </w:pPr>
          </w:p>
        </w:tc>
        <w:tc>
          <w:tcPr>
            <w:tcW w:w="816" w:type="dxa"/>
          </w:tcPr>
          <w:p w:rsidR="00CE319F" w:rsidRPr="00D2644F" w:rsidRDefault="00CE319F" w:rsidP="002434E3">
            <w:pPr>
              <w:widowControl w:val="0"/>
              <w:tabs>
                <w:tab w:val="num" w:pos="0"/>
              </w:tabs>
              <w:autoSpaceDE w:val="0"/>
              <w:autoSpaceDN w:val="0"/>
              <w:adjustRightInd w:val="0"/>
              <w:jc w:val="center"/>
              <w:rPr>
                <w:bCs/>
              </w:rPr>
            </w:pPr>
          </w:p>
        </w:tc>
        <w:tc>
          <w:tcPr>
            <w:tcW w:w="821" w:type="dxa"/>
          </w:tcPr>
          <w:p w:rsidR="00CE319F" w:rsidRPr="00D2644F" w:rsidRDefault="00CE319F" w:rsidP="002434E3">
            <w:pPr>
              <w:widowControl w:val="0"/>
              <w:tabs>
                <w:tab w:val="left" w:pos="1701"/>
              </w:tabs>
              <w:autoSpaceDE w:val="0"/>
              <w:autoSpaceDN w:val="0"/>
              <w:adjustRightInd w:val="0"/>
              <w:jc w:val="center"/>
            </w:pPr>
            <w:r w:rsidRPr="00D2644F">
              <w:t>х</w:t>
            </w:r>
          </w:p>
        </w:tc>
        <w:tc>
          <w:tcPr>
            <w:tcW w:w="4002" w:type="dxa"/>
            <w:vMerge/>
          </w:tcPr>
          <w:p w:rsidR="00CE319F" w:rsidRPr="00D2644F" w:rsidRDefault="00CE319F" w:rsidP="002434E3">
            <w:pPr>
              <w:widowControl w:val="0"/>
              <w:tabs>
                <w:tab w:val="left" w:pos="1701"/>
              </w:tabs>
              <w:autoSpaceDE w:val="0"/>
              <w:autoSpaceDN w:val="0"/>
              <w:adjustRightInd w:val="0"/>
            </w:pPr>
          </w:p>
        </w:tc>
      </w:tr>
      <w:tr w:rsidR="00CE319F" w:rsidRPr="00D2644F" w:rsidTr="005360D1">
        <w:tc>
          <w:tcPr>
            <w:tcW w:w="1701" w:type="dxa"/>
            <w:vMerge/>
          </w:tcPr>
          <w:p w:rsidR="00CE319F" w:rsidRPr="00D2644F" w:rsidRDefault="00CE319F" w:rsidP="002434E3">
            <w:pPr>
              <w:widowControl w:val="0"/>
              <w:tabs>
                <w:tab w:val="left" w:pos="1701"/>
              </w:tabs>
              <w:autoSpaceDE w:val="0"/>
              <w:autoSpaceDN w:val="0"/>
              <w:adjustRightInd w:val="0"/>
            </w:pPr>
          </w:p>
        </w:tc>
        <w:tc>
          <w:tcPr>
            <w:tcW w:w="5953" w:type="dxa"/>
            <w:tcBorders>
              <w:top w:val="single" w:sz="4" w:space="0" w:color="auto"/>
              <w:left w:val="single" w:sz="4" w:space="0" w:color="auto"/>
              <w:bottom w:val="single" w:sz="4" w:space="0" w:color="auto"/>
              <w:right w:val="single" w:sz="4" w:space="0" w:color="auto"/>
            </w:tcBorders>
          </w:tcPr>
          <w:p w:rsidR="009076E1" w:rsidRPr="00D2644F" w:rsidRDefault="00CE319F" w:rsidP="002434E3">
            <w:pPr>
              <w:rPr>
                <w:snapToGrid w:val="0"/>
              </w:rPr>
            </w:pPr>
            <w:r w:rsidRPr="00D2644F">
              <w:rPr>
                <w:snapToGrid w:val="0"/>
              </w:rPr>
              <w:t>Тема 2.2.</w:t>
            </w:r>
          </w:p>
          <w:p w:rsidR="00CE319F" w:rsidRPr="00D2644F" w:rsidRDefault="00CE319F" w:rsidP="002434E3">
            <w:r w:rsidRPr="00D2644F">
              <w:rPr>
                <w:snapToGrid w:val="0"/>
              </w:rPr>
              <w:t>Механизмы управленческого воздействия на социальные процессы в организации.</w:t>
            </w:r>
          </w:p>
        </w:tc>
        <w:tc>
          <w:tcPr>
            <w:tcW w:w="815" w:type="dxa"/>
          </w:tcPr>
          <w:p w:rsidR="00CE319F" w:rsidRPr="00D2644F" w:rsidRDefault="007E5A7C" w:rsidP="002434E3">
            <w:pPr>
              <w:widowControl w:val="0"/>
              <w:tabs>
                <w:tab w:val="left" w:pos="1701"/>
              </w:tabs>
              <w:autoSpaceDE w:val="0"/>
              <w:autoSpaceDN w:val="0"/>
              <w:adjustRightInd w:val="0"/>
              <w:jc w:val="center"/>
            </w:pPr>
            <w:r w:rsidRPr="00D2644F">
              <w:t>2</w:t>
            </w:r>
          </w:p>
        </w:tc>
        <w:tc>
          <w:tcPr>
            <w:tcW w:w="815" w:type="dxa"/>
          </w:tcPr>
          <w:p w:rsidR="00CE319F" w:rsidRPr="00D2644F" w:rsidRDefault="007E5A7C" w:rsidP="002434E3">
            <w:pPr>
              <w:widowControl w:val="0"/>
              <w:tabs>
                <w:tab w:val="left" w:pos="1701"/>
              </w:tabs>
              <w:autoSpaceDE w:val="0"/>
              <w:autoSpaceDN w:val="0"/>
              <w:adjustRightInd w:val="0"/>
              <w:jc w:val="center"/>
              <w:rPr>
                <w:i/>
              </w:rPr>
            </w:pPr>
            <w:r w:rsidRPr="00D2644F">
              <w:rPr>
                <w:i/>
              </w:rPr>
              <w:t>2</w:t>
            </w:r>
          </w:p>
        </w:tc>
        <w:tc>
          <w:tcPr>
            <w:tcW w:w="815" w:type="dxa"/>
          </w:tcPr>
          <w:p w:rsidR="00CE319F" w:rsidRPr="00D2644F" w:rsidRDefault="00CE319F" w:rsidP="002434E3">
            <w:pPr>
              <w:widowControl w:val="0"/>
              <w:tabs>
                <w:tab w:val="left" w:pos="1701"/>
              </w:tabs>
              <w:autoSpaceDE w:val="0"/>
              <w:autoSpaceDN w:val="0"/>
              <w:adjustRightInd w:val="0"/>
              <w:jc w:val="center"/>
              <w:rPr>
                <w:i/>
              </w:rPr>
            </w:pPr>
          </w:p>
        </w:tc>
        <w:tc>
          <w:tcPr>
            <w:tcW w:w="816" w:type="dxa"/>
          </w:tcPr>
          <w:p w:rsidR="00CE319F" w:rsidRPr="00D2644F" w:rsidRDefault="00CE319F" w:rsidP="002434E3">
            <w:pPr>
              <w:widowControl w:val="0"/>
              <w:tabs>
                <w:tab w:val="num" w:pos="0"/>
              </w:tabs>
              <w:autoSpaceDE w:val="0"/>
              <w:autoSpaceDN w:val="0"/>
              <w:adjustRightInd w:val="0"/>
              <w:jc w:val="center"/>
              <w:rPr>
                <w:bCs/>
              </w:rPr>
            </w:pPr>
          </w:p>
        </w:tc>
        <w:tc>
          <w:tcPr>
            <w:tcW w:w="821" w:type="dxa"/>
          </w:tcPr>
          <w:p w:rsidR="00CE319F" w:rsidRPr="00D2644F" w:rsidRDefault="00CE319F" w:rsidP="002434E3">
            <w:pPr>
              <w:widowControl w:val="0"/>
              <w:tabs>
                <w:tab w:val="left" w:pos="1701"/>
              </w:tabs>
              <w:autoSpaceDE w:val="0"/>
              <w:autoSpaceDN w:val="0"/>
              <w:adjustRightInd w:val="0"/>
              <w:jc w:val="center"/>
            </w:pPr>
          </w:p>
        </w:tc>
        <w:tc>
          <w:tcPr>
            <w:tcW w:w="4002" w:type="dxa"/>
            <w:vMerge/>
          </w:tcPr>
          <w:p w:rsidR="00CE319F" w:rsidRPr="00D2644F" w:rsidRDefault="00CE319F" w:rsidP="002434E3">
            <w:pPr>
              <w:widowControl w:val="0"/>
              <w:tabs>
                <w:tab w:val="left" w:pos="1701"/>
              </w:tabs>
              <w:autoSpaceDE w:val="0"/>
              <w:autoSpaceDN w:val="0"/>
              <w:adjustRightInd w:val="0"/>
            </w:pPr>
          </w:p>
        </w:tc>
      </w:tr>
      <w:tr w:rsidR="00CE319F" w:rsidRPr="00D2644F" w:rsidTr="005360D1">
        <w:trPr>
          <w:trHeight w:val="268"/>
        </w:trPr>
        <w:tc>
          <w:tcPr>
            <w:tcW w:w="1701" w:type="dxa"/>
            <w:vMerge/>
          </w:tcPr>
          <w:p w:rsidR="00CE319F" w:rsidRPr="00D2644F" w:rsidRDefault="00CE319F" w:rsidP="002434E3">
            <w:pPr>
              <w:widowControl w:val="0"/>
              <w:tabs>
                <w:tab w:val="left" w:pos="1701"/>
              </w:tabs>
              <w:autoSpaceDE w:val="0"/>
              <w:autoSpaceDN w:val="0"/>
              <w:adjustRightInd w:val="0"/>
            </w:pPr>
          </w:p>
        </w:tc>
        <w:tc>
          <w:tcPr>
            <w:tcW w:w="5953" w:type="dxa"/>
            <w:tcBorders>
              <w:top w:val="single" w:sz="4" w:space="0" w:color="auto"/>
              <w:left w:val="single" w:sz="4" w:space="0" w:color="auto"/>
              <w:bottom w:val="single" w:sz="4" w:space="0" w:color="auto"/>
              <w:right w:val="single" w:sz="4" w:space="0" w:color="auto"/>
            </w:tcBorders>
          </w:tcPr>
          <w:p w:rsidR="009076E1" w:rsidRPr="00D2644F" w:rsidRDefault="00CE319F" w:rsidP="002434E3">
            <w:pPr>
              <w:rPr>
                <w:snapToGrid w:val="0"/>
              </w:rPr>
            </w:pPr>
            <w:r w:rsidRPr="00D2644F">
              <w:rPr>
                <w:snapToGrid w:val="0"/>
              </w:rPr>
              <w:t>Тема 2.3</w:t>
            </w:r>
          </w:p>
          <w:p w:rsidR="00CE319F" w:rsidRPr="00D2644F" w:rsidRDefault="00CE319F" w:rsidP="002434E3">
            <w:pPr>
              <w:rPr>
                <w:b/>
              </w:rPr>
            </w:pPr>
            <w:r w:rsidRPr="00D2644F">
              <w:rPr>
                <w:snapToGrid w:val="0"/>
              </w:rPr>
              <w:t xml:space="preserve">Основные тенденции социального управления в современных условиях и </w:t>
            </w:r>
            <w:proofErr w:type="spellStart"/>
            <w:r w:rsidRPr="00D2644F">
              <w:rPr>
                <w:snapToGrid w:val="0"/>
              </w:rPr>
              <w:t>гуманизация</w:t>
            </w:r>
            <w:proofErr w:type="spellEnd"/>
            <w:r w:rsidRPr="00D2644F">
              <w:rPr>
                <w:snapToGrid w:val="0"/>
              </w:rPr>
              <w:t xml:space="preserve"> труда.</w:t>
            </w:r>
          </w:p>
        </w:tc>
        <w:tc>
          <w:tcPr>
            <w:tcW w:w="815" w:type="dxa"/>
          </w:tcPr>
          <w:p w:rsidR="00CE319F" w:rsidRPr="00D2644F" w:rsidRDefault="007E5A7C" w:rsidP="002434E3">
            <w:pPr>
              <w:widowControl w:val="0"/>
              <w:tabs>
                <w:tab w:val="left" w:pos="1701"/>
              </w:tabs>
              <w:autoSpaceDE w:val="0"/>
              <w:autoSpaceDN w:val="0"/>
              <w:adjustRightInd w:val="0"/>
              <w:jc w:val="center"/>
            </w:pPr>
            <w:r w:rsidRPr="00D2644F">
              <w:t>1</w:t>
            </w:r>
          </w:p>
        </w:tc>
        <w:tc>
          <w:tcPr>
            <w:tcW w:w="815" w:type="dxa"/>
          </w:tcPr>
          <w:p w:rsidR="00CE319F" w:rsidRPr="00D2644F" w:rsidRDefault="007E5A7C" w:rsidP="002434E3">
            <w:pPr>
              <w:widowControl w:val="0"/>
              <w:tabs>
                <w:tab w:val="left" w:pos="1701"/>
              </w:tabs>
              <w:autoSpaceDE w:val="0"/>
              <w:autoSpaceDN w:val="0"/>
              <w:adjustRightInd w:val="0"/>
              <w:jc w:val="center"/>
              <w:rPr>
                <w:i/>
              </w:rPr>
            </w:pPr>
            <w:r w:rsidRPr="00D2644F">
              <w:rPr>
                <w:i/>
              </w:rPr>
              <w:t>1</w:t>
            </w:r>
          </w:p>
        </w:tc>
        <w:tc>
          <w:tcPr>
            <w:tcW w:w="815" w:type="dxa"/>
          </w:tcPr>
          <w:p w:rsidR="00CE319F" w:rsidRPr="00D2644F" w:rsidRDefault="00CE319F" w:rsidP="002434E3">
            <w:pPr>
              <w:widowControl w:val="0"/>
              <w:tabs>
                <w:tab w:val="left" w:pos="1701"/>
              </w:tabs>
              <w:autoSpaceDE w:val="0"/>
              <w:autoSpaceDN w:val="0"/>
              <w:adjustRightInd w:val="0"/>
              <w:jc w:val="center"/>
              <w:rPr>
                <w:i/>
              </w:rPr>
            </w:pPr>
          </w:p>
        </w:tc>
        <w:tc>
          <w:tcPr>
            <w:tcW w:w="816" w:type="dxa"/>
          </w:tcPr>
          <w:p w:rsidR="00CE319F" w:rsidRPr="00D2644F" w:rsidRDefault="00CE7DB8" w:rsidP="002434E3">
            <w:pPr>
              <w:widowControl w:val="0"/>
              <w:tabs>
                <w:tab w:val="num" w:pos="0"/>
              </w:tabs>
              <w:autoSpaceDE w:val="0"/>
              <w:autoSpaceDN w:val="0"/>
              <w:adjustRightInd w:val="0"/>
              <w:jc w:val="center"/>
              <w:rPr>
                <w:bCs/>
              </w:rPr>
            </w:pPr>
            <w:r>
              <w:rPr>
                <w:bCs/>
              </w:rPr>
              <w:t>1</w:t>
            </w:r>
          </w:p>
        </w:tc>
        <w:tc>
          <w:tcPr>
            <w:tcW w:w="821" w:type="dxa"/>
          </w:tcPr>
          <w:p w:rsidR="00CE319F" w:rsidRPr="00D2644F" w:rsidRDefault="00CE319F" w:rsidP="002434E3">
            <w:pPr>
              <w:widowControl w:val="0"/>
              <w:tabs>
                <w:tab w:val="left" w:pos="1701"/>
              </w:tabs>
              <w:autoSpaceDE w:val="0"/>
              <w:autoSpaceDN w:val="0"/>
              <w:adjustRightInd w:val="0"/>
              <w:jc w:val="center"/>
            </w:pPr>
            <w:r w:rsidRPr="00D2644F">
              <w:t>х</w:t>
            </w:r>
          </w:p>
        </w:tc>
        <w:tc>
          <w:tcPr>
            <w:tcW w:w="4002" w:type="dxa"/>
            <w:vMerge/>
          </w:tcPr>
          <w:p w:rsidR="00CE319F" w:rsidRPr="00D2644F" w:rsidRDefault="00CE319F" w:rsidP="002434E3">
            <w:pPr>
              <w:widowControl w:val="0"/>
              <w:tabs>
                <w:tab w:val="left" w:pos="1701"/>
              </w:tabs>
              <w:autoSpaceDE w:val="0"/>
              <w:autoSpaceDN w:val="0"/>
              <w:adjustRightInd w:val="0"/>
            </w:pPr>
          </w:p>
        </w:tc>
      </w:tr>
      <w:tr w:rsidR="002434E3" w:rsidRPr="00D2644F" w:rsidTr="00FA2451">
        <w:tc>
          <w:tcPr>
            <w:tcW w:w="1701" w:type="dxa"/>
          </w:tcPr>
          <w:p w:rsidR="002434E3" w:rsidRPr="00D2644F" w:rsidRDefault="002434E3" w:rsidP="002434E3">
            <w:pPr>
              <w:widowControl w:val="0"/>
              <w:tabs>
                <w:tab w:val="left" w:pos="1701"/>
              </w:tabs>
              <w:autoSpaceDE w:val="0"/>
              <w:autoSpaceDN w:val="0"/>
              <w:adjustRightInd w:val="0"/>
              <w:jc w:val="center"/>
              <w:rPr>
                <w:rFonts w:cs="Arial"/>
                <w:b/>
              </w:rPr>
            </w:pPr>
          </w:p>
        </w:tc>
        <w:tc>
          <w:tcPr>
            <w:tcW w:w="5953" w:type="dxa"/>
          </w:tcPr>
          <w:p w:rsidR="002434E3" w:rsidRPr="00D2644F" w:rsidRDefault="009076E1" w:rsidP="002434E3">
            <w:pPr>
              <w:rPr>
                <w:iCs/>
              </w:rPr>
            </w:pPr>
            <w:r w:rsidRPr="00D2644F">
              <w:rPr>
                <w:iCs/>
              </w:rPr>
              <w:t xml:space="preserve">Зачет </w:t>
            </w:r>
          </w:p>
        </w:tc>
        <w:tc>
          <w:tcPr>
            <w:tcW w:w="815" w:type="dxa"/>
          </w:tcPr>
          <w:p w:rsidR="002434E3" w:rsidRPr="00D2644F" w:rsidRDefault="00E7253E" w:rsidP="002434E3">
            <w:pPr>
              <w:widowControl w:val="0"/>
              <w:tabs>
                <w:tab w:val="left" w:pos="1701"/>
              </w:tabs>
              <w:autoSpaceDE w:val="0"/>
              <w:autoSpaceDN w:val="0"/>
              <w:adjustRightInd w:val="0"/>
              <w:jc w:val="center"/>
            </w:pPr>
            <w:r w:rsidRPr="00D2644F">
              <w:t>17</w:t>
            </w:r>
          </w:p>
        </w:tc>
        <w:tc>
          <w:tcPr>
            <w:tcW w:w="815" w:type="dxa"/>
          </w:tcPr>
          <w:p w:rsidR="002434E3" w:rsidRPr="00D2644F" w:rsidRDefault="00E7253E" w:rsidP="002434E3">
            <w:pPr>
              <w:widowControl w:val="0"/>
              <w:tabs>
                <w:tab w:val="left" w:pos="1701"/>
              </w:tabs>
              <w:autoSpaceDE w:val="0"/>
              <w:autoSpaceDN w:val="0"/>
              <w:adjustRightInd w:val="0"/>
              <w:jc w:val="center"/>
            </w:pPr>
            <w:r w:rsidRPr="00D2644F">
              <w:t>17</w:t>
            </w:r>
          </w:p>
        </w:tc>
        <w:tc>
          <w:tcPr>
            <w:tcW w:w="815" w:type="dxa"/>
          </w:tcPr>
          <w:p w:rsidR="002434E3" w:rsidRPr="00D2644F" w:rsidRDefault="002434E3" w:rsidP="002434E3">
            <w:pPr>
              <w:widowControl w:val="0"/>
              <w:tabs>
                <w:tab w:val="left" w:pos="1701"/>
              </w:tabs>
              <w:autoSpaceDE w:val="0"/>
              <w:autoSpaceDN w:val="0"/>
              <w:adjustRightInd w:val="0"/>
              <w:jc w:val="center"/>
            </w:pPr>
            <w:r w:rsidRPr="00D2644F">
              <w:t>х</w:t>
            </w:r>
          </w:p>
        </w:tc>
        <w:tc>
          <w:tcPr>
            <w:tcW w:w="816" w:type="dxa"/>
          </w:tcPr>
          <w:p w:rsidR="002434E3" w:rsidRPr="00D2644F" w:rsidRDefault="00CE7DB8" w:rsidP="002434E3">
            <w:pPr>
              <w:widowControl w:val="0"/>
              <w:tabs>
                <w:tab w:val="left" w:pos="1701"/>
              </w:tabs>
              <w:autoSpaceDE w:val="0"/>
              <w:autoSpaceDN w:val="0"/>
              <w:adjustRightInd w:val="0"/>
              <w:jc w:val="center"/>
            </w:pPr>
            <w:r>
              <w:t>1</w:t>
            </w:r>
          </w:p>
        </w:tc>
        <w:tc>
          <w:tcPr>
            <w:tcW w:w="821" w:type="dxa"/>
          </w:tcPr>
          <w:p w:rsidR="002434E3" w:rsidRPr="00D2644F" w:rsidRDefault="00E7253E" w:rsidP="002434E3">
            <w:pPr>
              <w:widowControl w:val="0"/>
              <w:tabs>
                <w:tab w:val="left" w:pos="1701"/>
              </w:tabs>
              <w:autoSpaceDE w:val="0"/>
              <w:autoSpaceDN w:val="0"/>
              <w:adjustRightInd w:val="0"/>
              <w:jc w:val="center"/>
            </w:pPr>
            <w:r w:rsidRPr="00D2644F">
              <w:t>38</w:t>
            </w:r>
          </w:p>
        </w:tc>
        <w:tc>
          <w:tcPr>
            <w:tcW w:w="4002" w:type="dxa"/>
          </w:tcPr>
          <w:p w:rsidR="002434E3" w:rsidRPr="00D2644F" w:rsidRDefault="009076E1" w:rsidP="002434E3">
            <w:pPr>
              <w:tabs>
                <w:tab w:val="left" w:pos="708"/>
                <w:tab w:val="right" w:leader="underscore" w:pos="9639"/>
              </w:tabs>
              <w:rPr>
                <w:iCs/>
              </w:rPr>
            </w:pPr>
            <w:r w:rsidRPr="00D2644F">
              <w:rPr>
                <w:iCs/>
              </w:rPr>
              <w:t>зачет</w:t>
            </w:r>
          </w:p>
        </w:tc>
      </w:tr>
    </w:tbl>
    <w:p w:rsidR="009A51EF" w:rsidRPr="00D2644F" w:rsidRDefault="009A51EF" w:rsidP="00A53BFC">
      <w:pPr>
        <w:jc w:val="both"/>
        <w:rPr>
          <w:i/>
        </w:rPr>
      </w:pPr>
    </w:p>
    <w:p w:rsidR="00D965B9" w:rsidRPr="00A53BFC" w:rsidRDefault="00D965B9" w:rsidP="00D37868">
      <w:pPr>
        <w:pStyle w:val="af0"/>
        <w:numPr>
          <w:ilvl w:val="3"/>
          <w:numId w:val="8"/>
        </w:numPr>
        <w:jc w:val="both"/>
        <w:rPr>
          <w:i/>
        </w:rPr>
        <w:sectPr w:rsidR="00D965B9" w:rsidRPr="00A53BFC" w:rsidSect="00BF492E">
          <w:pgSz w:w="16838" w:h="11906" w:orient="landscape" w:code="9"/>
          <w:pgMar w:top="1701" w:right="851" w:bottom="567" w:left="1134" w:header="1134" w:footer="709" w:gutter="0"/>
          <w:cols w:space="708"/>
          <w:titlePg/>
          <w:docGrid w:linePitch="360"/>
        </w:sectPr>
      </w:pPr>
    </w:p>
    <w:p w:rsidR="00F60511" w:rsidRDefault="00F57450" w:rsidP="00EF4578">
      <w:pPr>
        <w:pStyle w:val="2"/>
      </w:pPr>
      <w:r w:rsidRPr="00581CDE">
        <w:lastRenderedPageBreak/>
        <w:t>Крат</w:t>
      </w:r>
      <w:r w:rsidRPr="00DC031F">
        <w:t>кое</w:t>
      </w:r>
      <w:r>
        <w:t xml:space="preserve"> с</w:t>
      </w:r>
      <w:r w:rsidR="00F60511" w:rsidRPr="00E36EF2">
        <w:t xml:space="preserve">одержание </w:t>
      </w:r>
      <w:r w:rsidR="009B4BCD" w:rsidRPr="00DA2835">
        <w:t>учебной дисциплины</w:t>
      </w:r>
      <w:r w:rsidR="00DA2835">
        <w:t xml:space="preserve"> «</w:t>
      </w:r>
      <w:bookmarkStart w:id="12" w:name="_Hlk78994245"/>
      <w:r w:rsidR="00EF4578" w:rsidRPr="00EF4578">
        <w:rPr>
          <w:iCs w:val="0"/>
        </w:rPr>
        <w:t>Управление персоналом с ограниченными возможностями здоровья</w:t>
      </w:r>
      <w:r w:rsidR="00980F8D">
        <w:t>»</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88147E" w:rsidRPr="0088147E" w:rsidTr="00DC031F">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rsidR="0088147E" w:rsidRPr="0088147E" w:rsidRDefault="0088147E" w:rsidP="0088147E">
            <w:pPr>
              <w:jc w:val="center"/>
              <w:rPr>
                <w:sz w:val="20"/>
                <w:szCs w:val="20"/>
              </w:rPr>
            </w:pPr>
            <w:r w:rsidRPr="0088147E">
              <w:rPr>
                <w:b/>
                <w:bCs/>
                <w:sz w:val="20"/>
                <w:szCs w:val="20"/>
              </w:rPr>
              <w:t xml:space="preserve">№ </w:t>
            </w:r>
            <w:proofErr w:type="spellStart"/>
            <w:r w:rsidRPr="0088147E">
              <w:rPr>
                <w:b/>
                <w:bCs/>
                <w:sz w:val="20"/>
                <w:szCs w:val="20"/>
              </w:rPr>
              <w:t>пп</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88147E" w:rsidRPr="0088147E" w:rsidRDefault="0088147E" w:rsidP="0088147E">
            <w:pPr>
              <w:jc w:val="center"/>
              <w:rPr>
                <w:sz w:val="20"/>
                <w:szCs w:val="20"/>
              </w:rPr>
            </w:pPr>
            <w:r w:rsidRPr="0088147E">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rsidR="0088147E" w:rsidRPr="0088147E" w:rsidRDefault="0088147E" w:rsidP="00D71E34">
            <w:pPr>
              <w:jc w:val="center"/>
              <w:rPr>
                <w:b/>
                <w:bCs/>
                <w:sz w:val="20"/>
                <w:szCs w:val="20"/>
              </w:rPr>
            </w:pPr>
            <w:r w:rsidRPr="0088147E">
              <w:rPr>
                <w:b/>
                <w:bCs/>
                <w:sz w:val="20"/>
                <w:szCs w:val="20"/>
              </w:rPr>
              <w:t>Содержание раздела (темы)</w:t>
            </w:r>
          </w:p>
        </w:tc>
      </w:tr>
      <w:tr w:rsidR="00D71E34" w:rsidRPr="0088147E" w:rsidTr="00DC031F">
        <w:trPr>
          <w:trHeight w:val="269"/>
        </w:trPr>
        <w:tc>
          <w:tcPr>
            <w:tcW w:w="1135" w:type="dxa"/>
            <w:tcBorders>
              <w:top w:val="single" w:sz="8" w:space="0" w:color="000000"/>
              <w:bottom w:val="single" w:sz="8" w:space="0" w:color="000000"/>
              <w:right w:val="single" w:sz="8" w:space="0" w:color="000000"/>
            </w:tcBorders>
          </w:tcPr>
          <w:p w:rsidR="00D71E34" w:rsidRPr="0088147E" w:rsidRDefault="00D71E34" w:rsidP="0088147E">
            <w:pPr>
              <w:rPr>
                <w:b/>
                <w:bCs/>
                <w:lang w:val="en-US"/>
              </w:rPr>
            </w:pPr>
            <w:r w:rsidRPr="0088147E">
              <w:rPr>
                <w:b/>
              </w:rPr>
              <w:t xml:space="preserve">Раздел </w:t>
            </w:r>
            <w:r w:rsidRPr="0088147E">
              <w:rPr>
                <w:b/>
                <w:lang w:val="en-US"/>
              </w:rPr>
              <w:t>I</w:t>
            </w:r>
          </w:p>
        </w:tc>
        <w:tc>
          <w:tcPr>
            <w:tcW w:w="8788" w:type="dxa"/>
            <w:gridSpan w:val="2"/>
            <w:tcBorders>
              <w:top w:val="single" w:sz="8" w:space="0" w:color="000000"/>
              <w:left w:val="single" w:sz="8" w:space="0" w:color="000000"/>
              <w:bottom w:val="single" w:sz="8" w:space="0" w:color="000000"/>
            </w:tcBorders>
          </w:tcPr>
          <w:p w:rsidR="00D71E34" w:rsidRPr="0088147E" w:rsidRDefault="00D71E34" w:rsidP="0088147E">
            <w:pPr>
              <w:rPr>
                <w:b/>
                <w:i/>
              </w:rPr>
            </w:pPr>
            <w:r>
              <w:rPr>
                <w:b/>
              </w:rPr>
              <w:t xml:space="preserve">Раздел </w:t>
            </w:r>
            <w:r>
              <w:rPr>
                <w:b/>
                <w:lang w:val="en-US"/>
              </w:rPr>
              <w:t>I</w:t>
            </w:r>
            <w:r>
              <w:rPr>
                <w:b/>
              </w:rPr>
              <w:t xml:space="preserve">. </w:t>
            </w:r>
            <w:r>
              <w:rPr>
                <w:b/>
                <w:i/>
              </w:rPr>
              <w:t>Введение.</w:t>
            </w:r>
          </w:p>
        </w:tc>
      </w:tr>
      <w:tr w:rsidR="00CE319F" w:rsidRPr="0088147E" w:rsidTr="003A47D5">
        <w:trPr>
          <w:trHeight w:val="269"/>
        </w:trPr>
        <w:tc>
          <w:tcPr>
            <w:tcW w:w="1135" w:type="dxa"/>
            <w:tcBorders>
              <w:top w:val="single" w:sz="8" w:space="0" w:color="000000"/>
              <w:bottom w:val="single" w:sz="8" w:space="0" w:color="000000"/>
              <w:right w:val="single" w:sz="8" w:space="0" w:color="000000"/>
            </w:tcBorders>
          </w:tcPr>
          <w:p w:rsidR="00CE319F" w:rsidRPr="00096210" w:rsidRDefault="00CE319F" w:rsidP="001C78A1">
            <w:pPr>
              <w:rPr>
                <w:bCs/>
              </w:rPr>
            </w:pPr>
            <w:r w:rsidRPr="00096210">
              <w:rPr>
                <w:bCs/>
              </w:rPr>
              <w:t>Тема 1.1</w:t>
            </w:r>
          </w:p>
        </w:tc>
        <w:tc>
          <w:tcPr>
            <w:tcW w:w="2976" w:type="dxa"/>
            <w:tcBorders>
              <w:top w:val="single" w:sz="4" w:space="0" w:color="auto"/>
              <w:left w:val="single" w:sz="4" w:space="0" w:color="auto"/>
              <w:bottom w:val="single" w:sz="4" w:space="0" w:color="auto"/>
              <w:right w:val="single" w:sz="4" w:space="0" w:color="auto"/>
            </w:tcBorders>
          </w:tcPr>
          <w:p w:rsidR="00096210" w:rsidRPr="00096210" w:rsidRDefault="00CE319F" w:rsidP="001C78A1">
            <w:pPr>
              <w:rPr>
                <w:bCs/>
                <w:snapToGrid w:val="0"/>
              </w:rPr>
            </w:pPr>
            <w:r w:rsidRPr="00096210">
              <w:rPr>
                <w:bCs/>
                <w:snapToGrid w:val="0"/>
              </w:rPr>
              <w:t>Объект, предмет, содержание и задачи дисциплины «</w:t>
            </w:r>
            <w:r w:rsidR="00096210" w:rsidRPr="00096210">
              <w:rPr>
                <w:bCs/>
                <w:snapToGrid w:val="0"/>
              </w:rPr>
              <w:t>«Управление персоналом с ОВЗ».</w:t>
            </w:r>
          </w:p>
          <w:p w:rsidR="00CE319F" w:rsidRPr="00096210" w:rsidRDefault="00CE319F" w:rsidP="001C78A1">
            <w:pPr>
              <w:rPr>
                <w:i/>
              </w:rPr>
            </w:pPr>
            <w:r w:rsidRPr="00096210">
              <w:rPr>
                <w:bCs/>
                <w:snapToGrid w:val="0"/>
              </w:rPr>
              <w:t>Персонал организации как объект и субъект социального развития.</w:t>
            </w:r>
          </w:p>
        </w:tc>
        <w:tc>
          <w:tcPr>
            <w:tcW w:w="5812" w:type="dxa"/>
            <w:tcBorders>
              <w:top w:val="single" w:sz="8" w:space="0" w:color="000000"/>
              <w:left w:val="single" w:sz="8" w:space="0" w:color="000000"/>
              <w:bottom w:val="single" w:sz="4" w:space="0" w:color="auto"/>
            </w:tcBorders>
          </w:tcPr>
          <w:p w:rsidR="00CE319F" w:rsidRPr="00096210" w:rsidRDefault="00CE319F" w:rsidP="005360D1">
            <w:r w:rsidRPr="00096210">
              <w:t xml:space="preserve">1.Понятие </w:t>
            </w:r>
            <w:r w:rsidR="00096210" w:rsidRPr="00096210">
              <w:t xml:space="preserve">«Управление персоналом с ОВЗ» как </w:t>
            </w:r>
            <w:r w:rsidRPr="00096210">
              <w:t>процесс, позволяющий создать сплоченную команду единомышленников. При использовании инновационных систем и методов управления можно в короткие сроки добиться оптимальных результатов, существенно улучшить производительность труда всех сотрудников.</w:t>
            </w:r>
          </w:p>
          <w:p w:rsidR="00CE319F" w:rsidRPr="00096210" w:rsidRDefault="00CE319F" w:rsidP="00F258DC">
            <w:r w:rsidRPr="00096210">
              <w:t>Объектом у</w:t>
            </w:r>
            <w:r w:rsidR="00096210" w:rsidRPr="00096210">
              <w:t>правление персоналом с ОВЗ</w:t>
            </w:r>
            <w:r w:rsidR="00962166">
              <w:t xml:space="preserve"> </w:t>
            </w:r>
            <w:r w:rsidRPr="00096210">
              <w:t>является социальная среда организации.  Персонал организации различается  по демографическим и профессионально-квалификационным признакам, социальной инфраструктурой организации, достигнутым качеством трудовой жизни работников и степенью удовлетворения их личных потребностей через производительность и качество труда в конкретной организации.</w:t>
            </w:r>
          </w:p>
        </w:tc>
      </w:tr>
      <w:tr w:rsidR="00CE319F" w:rsidRPr="0088147E" w:rsidTr="003A47D5">
        <w:trPr>
          <w:trHeight w:val="269"/>
        </w:trPr>
        <w:tc>
          <w:tcPr>
            <w:tcW w:w="1135" w:type="dxa"/>
            <w:tcBorders>
              <w:top w:val="single" w:sz="8" w:space="0" w:color="000000"/>
              <w:bottom w:val="single" w:sz="8" w:space="0" w:color="000000"/>
              <w:right w:val="single" w:sz="8" w:space="0" w:color="000000"/>
            </w:tcBorders>
          </w:tcPr>
          <w:p w:rsidR="00CE319F" w:rsidRPr="00096210" w:rsidRDefault="00CE319F" w:rsidP="001C78A1">
            <w:pPr>
              <w:rPr>
                <w:bCs/>
              </w:rPr>
            </w:pPr>
            <w:r w:rsidRPr="00096210">
              <w:rPr>
                <w:bCs/>
              </w:rPr>
              <w:t>Тема 1.2</w:t>
            </w:r>
          </w:p>
        </w:tc>
        <w:tc>
          <w:tcPr>
            <w:tcW w:w="2976" w:type="dxa"/>
            <w:tcBorders>
              <w:top w:val="single" w:sz="4" w:space="0" w:color="auto"/>
              <w:left w:val="single" w:sz="4" w:space="0" w:color="auto"/>
              <w:bottom w:val="single" w:sz="4" w:space="0" w:color="auto"/>
              <w:right w:val="single" w:sz="4" w:space="0" w:color="auto"/>
            </w:tcBorders>
          </w:tcPr>
          <w:p w:rsidR="00CE319F" w:rsidRPr="00096210" w:rsidRDefault="00CE319F" w:rsidP="001C78A1">
            <w:pPr>
              <w:rPr>
                <w:i/>
              </w:rPr>
            </w:pPr>
            <w:r w:rsidRPr="00096210">
              <w:rPr>
                <w:snapToGrid w:val="0"/>
              </w:rPr>
              <w:t>Система управления персонал</w:t>
            </w:r>
            <w:r w:rsidR="00096210" w:rsidRPr="00096210">
              <w:rPr>
                <w:snapToGrid w:val="0"/>
              </w:rPr>
              <w:t>ом с ОВЗ</w:t>
            </w:r>
          </w:p>
        </w:tc>
        <w:tc>
          <w:tcPr>
            <w:tcW w:w="5812" w:type="dxa"/>
            <w:tcBorders>
              <w:top w:val="single" w:sz="4" w:space="0" w:color="auto"/>
              <w:left w:val="single" w:sz="8" w:space="0" w:color="000000"/>
              <w:bottom w:val="single" w:sz="8" w:space="0" w:color="000000"/>
            </w:tcBorders>
          </w:tcPr>
          <w:p w:rsidR="00CE319F" w:rsidRPr="00096210" w:rsidRDefault="00CE319F" w:rsidP="00F258DC">
            <w:pPr>
              <w:rPr>
                <w:bCs/>
              </w:rPr>
            </w:pPr>
            <w:r w:rsidRPr="00096210">
              <w:rPr>
                <w:bCs/>
              </w:rPr>
              <w:t>Персонал – главный ресурс любой социальной организации, который обеспечивает эффективность функционирования, рыночную устойчивость, является персонал. Поэтому для организации становится актуальным вопрос управления персоналом, которое организованно таким образом, чтобы при минимальных затратах обеспечить организацию трудовыми ресурсами соответствующего количества и качества.</w:t>
            </w:r>
          </w:p>
        </w:tc>
      </w:tr>
      <w:tr w:rsidR="00D71E34" w:rsidRPr="0088147E" w:rsidTr="00DC031F">
        <w:trPr>
          <w:trHeight w:val="269"/>
        </w:trPr>
        <w:tc>
          <w:tcPr>
            <w:tcW w:w="1135" w:type="dxa"/>
            <w:tcBorders>
              <w:top w:val="single" w:sz="8" w:space="0" w:color="000000"/>
              <w:bottom w:val="single" w:sz="8" w:space="0" w:color="000000"/>
              <w:right w:val="single" w:sz="8" w:space="0" w:color="000000"/>
            </w:tcBorders>
          </w:tcPr>
          <w:p w:rsidR="00D71E34" w:rsidRPr="00096210" w:rsidRDefault="00D71E34" w:rsidP="0088147E">
            <w:pPr>
              <w:rPr>
                <w:b/>
                <w:bCs/>
                <w:lang w:val="en-US"/>
              </w:rPr>
            </w:pPr>
            <w:r w:rsidRPr="00096210">
              <w:rPr>
                <w:b/>
                <w:bCs/>
              </w:rPr>
              <w:t xml:space="preserve">Раздел </w:t>
            </w:r>
            <w:r w:rsidRPr="00096210">
              <w:rPr>
                <w:b/>
                <w:bCs/>
                <w:lang w:val="en-US"/>
              </w:rPr>
              <w:t>II</w:t>
            </w:r>
          </w:p>
        </w:tc>
        <w:tc>
          <w:tcPr>
            <w:tcW w:w="8788" w:type="dxa"/>
            <w:gridSpan w:val="2"/>
            <w:tcBorders>
              <w:top w:val="single" w:sz="8" w:space="0" w:color="000000"/>
              <w:left w:val="single" w:sz="8" w:space="0" w:color="000000"/>
              <w:bottom w:val="single" w:sz="8" w:space="0" w:color="000000"/>
            </w:tcBorders>
          </w:tcPr>
          <w:p w:rsidR="00D71E34" w:rsidRPr="00096210" w:rsidRDefault="00D71E34" w:rsidP="00DC031F">
            <w:pPr>
              <w:rPr>
                <w:b/>
              </w:rPr>
            </w:pPr>
            <w:r w:rsidRPr="00096210">
              <w:rPr>
                <w:b/>
              </w:rPr>
              <w:t xml:space="preserve">Раздел </w:t>
            </w:r>
            <w:r w:rsidRPr="00096210">
              <w:rPr>
                <w:b/>
                <w:lang w:val="en-US"/>
              </w:rPr>
              <w:t>II</w:t>
            </w:r>
            <w:r w:rsidRPr="00096210">
              <w:rPr>
                <w:b/>
              </w:rPr>
              <w:t>.</w:t>
            </w:r>
          </w:p>
          <w:p w:rsidR="00D71E34" w:rsidRPr="00096210" w:rsidRDefault="00CE319F" w:rsidP="00CE319F">
            <w:pPr>
              <w:rPr>
                <w:b/>
                <w:i/>
              </w:rPr>
            </w:pPr>
            <w:r w:rsidRPr="00096210">
              <w:rPr>
                <w:b/>
                <w:bCs/>
                <w:i/>
              </w:rPr>
              <w:t>Теор</w:t>
            </w:r>
            <w:r w:rsidR="00096210" w:rsidRPr="00096210">
              <w:rPr>
                <w:b/>
                <w:bCs/>
                <w:i/>
              </w:rPr>
              <w:t xml:space="preserve">етические </w:t>
            </w:r>
            <w:r w:rsidRPr="00096210">
              <w:rPr>
                <w:b/>
                <w:bCs/>
                <w:i/>
              </w:rPr>
              <w:t xml:space="preserve"> основы</w:t>
            </w:r>
            <w:r w:rsidR="00581CDE">
              <w:rPr>
                <w:b/>
                <w:bCs/>
                <w:i/>
              </w:rPr>
              <w:t xml:space="preserve"> </w:t>
            </w:r>
            <w:r w:rsidR="00096210" w:rsidRPr="00096210">
              <w:rPr>
                <w:b/>
                <w:bCs/>
                <w:i/>
              </w:rPr>
              <w:t>«Управление персоналом с ОВЗ».</w:t>
            </w:r>
          </w:p>
        </w:tc>
      </w:tr>
      <w:tr w:rsidR="00CE319F" w:rsidRPr="0088147E" w:rsidTr="00E74F48">
        <w:trPr>
          <w:trHeight w:val="269"/>
        </w:trPr>
        <w:tc>
          <w:tcPr>
            <w:tcW w:w="1135" w:type="dxa"/>
            <w:tcBorders>
              <w:top w:val="single" w:sz="8" w:space="0" w:color="000000"/>
              <w:bottom w:val="single" w:sz="8" w:space="0" w:color="000000"/>
              <w:right w:val="single" w:sz="8" w:space="0" w:color="000000"/>
            </w:tcBorders>
          </w:tcPr>
          <w:p w:rsidR="00CE319F" w:rsidRPr="00096210" w:rsidRDefault="00CE319F" w:rsidP="001C78A1">
            <w:pPr>
              <w:rPr>
                <w:bCs/>
              </w:rPr>
            </w:pPr>
            <w:r w:rsidRPr="00096210">
              <w:rPr>
                <w:bCs/>
              </w:rPr>
              <w:t>Тема 2.1</w:t>
            </w:r>
          </w:p>
        </w:tc>
        <w:tc>
          <w:tcPr>
            <w:tcW w:w="2976" w:type="dxa"/>
            <w:tcBorders>
              <w:top w:val="single" w:sz="4" w:space="0" w:color="auto"/>
              <w:left w:val="single" w:sz="4" w:space="0" w:color="auto"/>
              <w:bottom w:val="single" w:sz="4" w:space="0" w:color="auto"/>
              <w:right w:val="single" w:sz="4" w:space="0" w:color="auto"/>
            </w:tcBorders>
          </w:tcPr>
          <w:p w:rsidR="00CE319F" w:rsidRPr="00096210" w:rsidRDefault="00CE319F" w:rsidP="001C78A1">
            <w:pPr>
              <w:rPr>
                <w:bCs/>
                <w:i/>
              </w:rPr>
            </w:pPr>
            <w:r w:rsidRPr="00096210">
              <w:rPr>
                <w:snapToGrid w:val="0"/>
              </w:rPr>
              <w:t>Функции, принципы и методы управления персонал</w:t>
            </w:r>
            <w:r w:rsidR="00096210" w:rsidRPr="00096210">
              <w:rPr>
                <w:snapToGrid w:val="0"/>
              </w:rPr>
              <w:t>ом с ОВЗ</w:t>
            </w:r>
            <w:r w:rsidRPr="00096210">
              <w:rPr>
                <w:snapToGrid w:val="0"/>
              </w:rPr>
              <w:t>.</w:t>
            </w:r>
          </w:p>
        </w:tc>
        <w:tc>
          <w:tcPr>
            <w:tcW w:w="5812" w:type="dxa"/>
            <w:tcBorders>
              <w:top w:val="single" w:sz="8" w:space="0" w:color="000000"/>
              <w:left w:val="single" w:sz="8" w:space="0" w:color="000000"/>
              <w:bottom w:val="single" w:sz="8" w:space="0" w:color="000000"/>
            </w:tcBorders>
          </w:tcPr>
          <w:p w:rsidR="00CE319F" w:rsidRPr="00096210" w:rsidRDefault="00CE319F" w:rsidP="005360D1">
            <w:r w:rsidRPr="00096210">
              <w:t xml:space="preserve">Принципы и методы </w:t>
            </w:r>
            <w:r w:rsidR="00096210" w:rsidRPr="00096210">
              <w:t>«Управление персоналом с ОВЗ».</w:t>
            </w:r>
            <w:r w:rsidR="00962166">
              <w:t xml:space="preserve"> </w:t>
            </w:r>
            <w:r w:rsidRPr="00096210">
              <w:t>Концепции и подходы:</w:t>
            </w:r>
          </w:p>
          <w:p w:rsidR="00CE319F" w:rsidRPr="00096210" w:rsidRDefault="00CE319F" w:rsidP="005360D1">
            <w:r w:rsidRPr="00096210">
              <w:t xml:space="preserve"> - Развитие персонала является систематическим процессом, ориентированным на формирование сотрудников, отвечающих потребностям предприятия, и в то же время на изучение и развитие производительного и образовательного потенциала сотрудников предприятия»</w:t>
            </w:r>
          </w:p>
          <w:p w:rsidR="00CE319F" w:rsidRPr="00096210" w:rsidRDefault="00CE319F" w:rsidP="00F258DC">
            <w:pPr>
              <w:rPr>
                <w:i/>
              </w:rPr>
            </w:pPr>
            <w:r w:rsidRPr="00096210">
              <w:t xml:space="preserve">- развитие человеческих ресурсов как «комплексный и непрерывный процесс всестороннего развития личности </w:t>
            </w:r>
            <w:proofErr w:type="gramStart"/>
            <w:r w:rsidRPr="00096210">
              <w:t>работни-ков</w:t>
            </w:r>
            <w:proofErr w:type="gramEnd"/>
            <w:r w:rsidRPr="00096210">
              <w:t xml:space="preserve"> организации с целью повышения эффективности их работы»</w:t>
            </w:r>
          </w:p>
        </w:tc>
      </w:tr>
      <w:tr w:rsidR="00CE319F" w:rsidRPr="0088147E" w:rsidTr="00E74F48">
        <w:trPr>
          <w:trHeight w:val="269"/>
        </w:trPr>
        <w:tc>
          <w:tcPr>
            <w:tcW w:w="1135" w:type="dxa"/>
            <w:tcBorders>
              <w:top w:val="single" w:sz="8" w:space="0" w:color="000000"/>
              <w:bottom w:val="single" w:sz="8" w:space="0" w:color="000000"/>
              <w:right w:val="single" w:sz="8" w:space="0" w:color="000000"/>
            </w:tcBorders>
          </w:tcPr>
          <w:p w:rsidR="00CE319F" w:rsidRPr="00096210" w:rsidRDefault="00CE319F" w:rsidP="001C78A1">
            <w:pPr>
              <w:rPr>
                <w:bCs/>
              </w:rPr>
            </w:pPr>
            <w:r w:rsidRPr="00096210">
              <w:rPr>
                <w:bCs/>
              </w:rPr>
              <w:t>Тема 2.2</w:t>
            </w:r>
          </w:p>
        </w:tc>
        <w:tc>
          <w:tcPr>
            <w:tcW w:w="2976" w:type="dxa"/>
            <w:tcBorders>
              <w:top w:val="single" w:sz="4" w:space="0" w:color="auto"/>
              <w:left w:val="single" w:sz="4" w:space="0" w:color="auto"/>
              <w:bottom w:val="single" w:sz="4" w:space="0" w:color="auto"/>
              <w:right w:val="single" w:sz="4" w:space="0" w:color="auto"/>
            </w:tcBorders>
          </w:tcPr>
          <w:p w:rsidR="00CE319F" w:rsidRPr="00096210" w:rsidRDefault="00CE319F" w:rsidP="001C78A1">
            <w:pPr>
              <w:rPr>
                <w:bCs/>
              </w:rPr>
            </w:pPr>
            <w:r w:rsidRPr="00096210">
              <w:rPr>
                <w:snapToGrid w:val="0"/>
              </w:rPr>
              <w:t>Механизмы управленческого воздействия на социальные процессы в организации.</w:t>
            </w:r>
          </w:p>
        </w:tc>
        <w:tc>
          <w:tcPr>
            <w:tcW w:w="5812" w:type="dxa"/>
            <w:tcBorders>
              <w:top w:val="single" w:sz="8" w:space="0" w:color="000000"/>
              <w:left w:val="single" w:sz="8" w:space="0" w:color="000000"/>
              <w:bottom w:val="single" w:sz="8" w:space="0" w:color="000000"/>
            </w:tcBorders>
          </w:tcPr>
          <w:p w:rsidR="00CE319F" w:rsidRPr="00096210" w:rsidRDefault="00CE319F" w:rsidP="005360D1">
            <w:pPr>
              <w:rPr>
                <w:bCs/>
              </w:rPr>
            </w:pPr>
            <w:r w:rsidRPr="00096210">
              <w:rPr>
                <w:bCs/>
              </w:rPr>
              <w:t>Развитие персонала как совокупность мероприятий, направленных на повышения качества человеческих ресурсов организации.</w:t>
            </w:r>
          </w:p>
          <w:p w:rsidR="00CE319F" w:rsidRPr="00096210" w:rsidRDefault="00CE319F" w:rsidP="00F258DC">
            <w:pPr>
              <w:rPr>
                <w:bCs/>
              </w:rPr>
            </w:pPr>
            <w:r w:rsidRPr="00096210">
              <w:rPr>
                <w:bCs/>
              </w:rPr>
              <w:t xml:space="preserve">Развитие персонала как система взаимосвязанных действий, включающих выработку стратегии, прогнозирования и планирования потребностей в персонале, управление карьерой и ростом, </w:t>
            </w:r>
          </w:p>
        </w:tc>
      </w:tr>
    </w:tbl>
    <w:p w:rsidR="0088147E" w:rsidRDefault="0088147E" w:rsidP="0088147E"/>
    <w:p w:rsidR="0088147E" w:rsidRPr="0088147E" w:rsidRDefault="0088147E" w:rsidP="0088147E"/>
    <w:bookmarkEnd w:id="12"/>
    <w:p w:rsidR="00F062CE" w:rsidRPr="002B2FC0" w:rsidRDefault="00F062CE" w:rsidP="00F062CE">
      <w:pPr>
        <w:pStyle w:val="2"/>
      </w:pPr>
      <w:r w:rsidRPr="00796183">
        <w:t>Организация самостоятельной</w:t>
      </w:r>
      <w:r w:rsidRPr="002B2FC0">
        <w:t xml:space="preserve"> работы </w:t>
      </w:r>
      <w:proofErr w:type="gramStart"/>
      <w:r w:rsidRPr="002B2FC0">
        <w:t>обучающихся</w:t>
      </w:r>
      <w:proofErr w:type="gramEnd"/>
    </w:p>
    <w:p w:rsidR="00F062CE" w:rsidRDefault="00F062CE" w:rsidP="00F062CE">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lastRenderedPageBreak/>
        <w:t xml:space="preserve">самообразованию, </w:t>
      </w:r>
      <w:r w:rsidR="00BF61B9">
        <w:rPr>
          <w:sz w:val="24"/>
          <w:szCs w:val="24"/>
        </w:rPr>
        <w:t xml:space="preserve">на </w:t>
      </w:r>
      <w:r>
        <w:rPr>
          <w:sz w:val="24"/>
          <w:szCs w:val="24"/>
        </w:rPr>
        <w:t xml:space="preserve">проектирование </w:t>
      </w:r>
      <w:r w:rsidRPr="0035698C">
        <w:rPr>
          <w:sz w:val="24"/>
          <w:szCs w:val="24"/>
        </w:rPr>
        <w:t>дальнейшего образовательного маршр</w:t>
      </w:r>
      <w:r>
        <w:rPr>
          <w:sz w:val="24"/>
          <w:szCs w:val="24"/>
        </w:rPr>
        <w:t>ута и профессиональной карьеры.</w:t>
      </w:r>
    </w:p>
    <w:p w:rsidR="00F062CE" w:rsidRDefault="00F062CE" w:rsidP="00F062CE">
      <w:pPr>
        <w:ind w:firstLine="709"/>
        <w:jc w:val="both"/>
        <w:rPr>
          <w:sz w:val="24"/>
          <w:szCs w:val="24"/>
        </w:rPr>
      </w:pPr>
      <w:r w:rsidRPr="00580E46">
        <w:rPr>
          <w:sz w:val="24"/>
          <w:szCs w:val="24"/>
        </w:rPr>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rsidR="00F062CE" w:rsidRDefault="00F062CE" w:rsidP="00F062CE">
      <w:pPr>
        <w:ind w:firstLine="709"/>
        <w:jc w:val="both"/>
        <w:rPr>
          <w:sz w:val="24"/>
          <w:szCs w:val="24"/>
        </w:rPr>
      </w:pPr>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 xml:space="preserve">на учебных </w:t>
      </w:r>
      <w:proofErr w:type="spellStart"/>
      <w:r w:rsidRPr="000F513B">
        <w:rPr>
          <w:sz w:val="24"/>
          <w:szCs w:val="24"/>
        </w:rPr>
        <w:t>занятияхпод</w:t>
      </w:r>
      <w:proofErr w:type="spellEnd"/>
      <w:r w:rsidRPr="000F513B">
        <w:rPr>
          <w:sz w:val="24"/>
          <w:szCs w:val="24"/>
        </w:rPr>
        <w:t xml:space="preserve"> </w:t>
      </w:r>
      <w:proofErr w:type="spellStart"/>
      <w:r w:rsidRPr="000F513B">
        <w:rPr>
          <w:sz w:val="24"/>
          <w:szCs w:val="24"/>
        </w:rPr>
        <w:t>руководствомпреподавателя</w:t>
      </w:r>
      <w:proofErr w:type="spellEnd"/>
      <w:r w:rsidRPr="000F513B">
        <w:rPr>
          <w:sz w:val="24"/>
          <w:szCs w:val="24"/>
        </w:rPr>
        <w:t xml:space="preserve"> и по его </w:t>
      </w:r>
      <w:proofErr w:type="spellStart"/>
      <w:r w:rsidRPr="000F513B">
        <w:rPr>
          <w:sz w:val="24"/>
          <w:szCs w:val="24"/>
        </w:rPr>
        <w:t>заданию</w:t>
      </w:r>
      <w:proofErr w:type="gramStart"/>
      <w:r>
        <w:rPr>
          <w:i/>
          <w:sz w:val="24"/>
          <w:szCs w:val="24"/>
        </w:rPr>
        <w:t>.</w:t>
      </w:r>
      <w:r>
        <w:rPr>
          <w:sz w:val="24"/>
          <w:szCs w:val="24"/>
        </w:rPr>
        <w:t>А</w:t>
      </w:r>
      <w:proofErr w:type="gramEnd"/>
      <w:r w:rsidRPr="000F513B">
        <w:rPr>
          <w:sz w:val="24"/>
          <w:szCs w:val="24"/>
        </w:rPr>
        <w:t>удиторн</w:t>
      </w:r>
      <w:r>
        <w:rPr>
          <w:sz w:val="24"/>
          <w:szCs w:val="24"/>
        </w:rPr>
        <w:t>ая</w:t>
      </w:r>
      <w:proofErr w:type="spellEnd"/>
      <w:r>
        <w:rPr>
          <w:sz w:val="24"/>
          <w:szCs w:val="24"/>
        </w:rPr>
        <w:t xml:space="preserve"> </w:t>
      </w:r>
      <w:r w:rsidRPr="000F513B">
        <w:rPr>
          <w:sz w:val="24"/>
          <w:szCs w:val="24"/>
        </w:rPr>
        <w:t>самостоятельн</w:t>
      </w:r>
      <w:r>
        <w:rPr>
          <w:sz w:val="24"/>
          <w:szCs w:val="24"/>
        </w:rPr>
        <w:t>ая</w:t>
      </w:r>
      <w:r w:rsidRPr="000F513B">
        <w:rPr>
          <w:sz w:val="24"/>
          <w:szCs w:val="24"/>
        </w:rPr>
        <w:t xml:space="preserve"> </w:t>
      </w:r>
      <w:proofErr w:type="spellStart"/>
      <w:r w:rsidRPr="000F513B">
        <w:rPr>
          <w:sz w:val="24"/>
          <w:szCs w:val="24"/>
        </w:rPr>
        <w:t>работ</w:t>
      </w:r>
      <w:r>
        <w:rPr>
          <w:sz w:val="24"/>
          <w:szCs w:val="24"/>
        </w:rPr>
        <w:t>аобучающихсявходит</w:t>
      </w:r>
      <w:proofErr w:type="spellEnd"/>
      <w:r w:rsidRPr="000F513B">
        <w:rPr>
          <w:sz w:val="24"/>
          <w:szCs w:val="24"/>
        </w:rPr>
        <w:t xml:space="preserve"> в общий объем времени</w:t>
      </w:r>
      <w:r>
        <w:rPr>
          <w:sz w:val="24"/>
          <w:szCs w:val="24"/>
        </w:rPr>
        <w:t xml:space="preserve">, отведенного учебным </w:t>
      </w:r>
      <w:proofErr w:type="spellStart"/>
      <w:r>
        <w:rPr>
          <w:sz w:val="24"/>
          <w:szCs w:val="24"/>
        </w:rPr>
        <w:t>планом</w:t>
      </w:r>
      <w:r w:rsidRPr="000F513B">
        <w:rPr>
          <w:sz w:val="24"/>
          <w:szCs w:val="24"/>
        </w:rPr>
        <w:t>на</w:t>
      </w:r>
      <w:proofErr w:type="spellEnd"/>
      <w:r w:rsidRPr="000F513B">
        <w:rPr>
          <w:sz w:val="24"/>
          <w:szCs w:val="24"/>
        </w:rPr>
        <w:t xml:space="preserve">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p>
    <w:p w:rsidR="00F062CE" w:rsidRDefault="00F062CE" w:rsidP="00F062CE">
      <w:pPr>
        <w:ind w:firstLine="709"/>
        <w:jc w:val="both"/>
        <w:rPr>
          <w:sz w:val="24"/>
          <w:szCs w:val="24"/>
        </w:rPr>
      </w:pPr>
      <w:proofErr w:type="gramStart"/>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roofErr w:type="gramEnd"/>
    </w:p>
    <w:p w:rsidR="0021730B" w:rsidRPr="00CA6341" w:rsidRDefault="00F062CE" w:rsidP="00CA6341">
      <w:pPr>
        <w:ind w:firstLine="709"/>
        <w:jc w:val="both"/>
        <w:rPr>
          <w:sz w:val="24"/>
          <w:szCs w:val="24"/>
        </w:rPr>
      </w:pPr>
      <w:r w:rsidRPr="000F513B">
        <w:rPr>
          <w:sz w:val="24"/>
          <w:szCs w:val="24"/>
        </w:rPr>
        <w:t>Внеаудиторная самосто</w:t>
      </w:r>
      <w:r>
        <w:rPr>
          <w:sz w:val="24"/>
          <w:szCs w:val="24"/>
        </w:rPr>
        <w:t xml:space="preserve">ятельная работа </w:t>
      </w:r>
      <w:proofErr w:type="spellStart"/>
      <w:r>
        <w:rPr>
          <w:sz w:val="24"/>
          <w:szCs w:val="24"/>
        </w:rPr>
        <w:t>обучающихсявключает</w:t>
      </w:r>
      <w:proofErr w:type="spellEnd"/>
      <w:r>
        <w:rPr>
          <w:sz w:val="24"/>
          <w:szCs w:val="24"/>
        </w:rPr>
        <w:t xml:space="preserve"> в себя:</w:t>
      </w:r>
    </w:p>
    <w:p w:rsidR="00F062CE" w:rsidRPr="00581CDE" w:rsidRDefault="00F062CE" w:rsidP="00D37868">
      <w:pPr>
        <w:pStyle w:val="af0"/>
        <w:numPr>
          <w:ilvl w:val="5"/>
          <w:numId w:val="21"/>
        </w:numPr>
        <w:ind w:left="0" w:firstLine="709"/>
        <w:jc w:val="both"/>
        <w:rPr>
          <w:sz w:val="24"/>
          <w:szCs w:val="24"/>
        </w:rPr>
      </w:pPr>
      <w:r w:rsidRPr="00581CDE">
        <w:rPr>
          <w:sz w:val="24"/>
          <w:szCs w:val="24"/>
        </w:rPr>
        <w:t>подготовку к лекциям, практическим и лабораторным занятиям, зачетам, экзаменам;</w:t>
      </w:r>
    </w:p>
    <w:p w:rsidR="00F062CE" w:rsidRPr="00581CDE" w:rsidRDefault="00F062CE" w:rsidP="00D37868">
      <w:pPr>
        <w:pStyle w:val="af0"/>
        <w:numPr>
          <w:ilvl w:val="5"/>
          <w:numId w:val="21"/>
        </w:numPr>
        <w:ind w:left="0" w:firstLine="709"/>
        <w:jc w:val="both"/>
        <w:rPr>
          <w:sz w:val="24"/>
          <w:szCs w:val="24"/>
        </w:rPr>
      </w:pPr>
      <w:r w:rsidRPr="00581CDE">
        <w:rPr>
          <w:sz w:val="24"/>
          <w:szCs w:val="24"/>
        </w:rPr>
        <w:t>изучение учебных пособий;</w:t>
      </w:r>
    </w:p>
    <w:p w:rsidR="00F062CE" w:rsidRPr="00581CDE" w:rsidRDefault="00F062CE" w:rsidP="00D37868">
      <w:pPr>
        <w:pStyle w:val="af0"/>
        <w:numPr>
          <w:ilvl w:val="5"/>
          <w:numId w:val="21"/>
        </w:numPr>
        <w:ind w:left="0" w:firstLine="709"/>
        <w:jc w:val="both"/>
        <w:rPr>
          <w:sz w:val="24"/>
          <w:szCs w:val="24"/>
        </w:rPr>
      </w:pPr>
      <w:r w:rsidRPr="00581CDE">
        <w:rPr>
          <w:sz w:val="24"/>
          <w:szCs w:val="24"/>
        </w:rPr>
        <w:t>изучение</w:t>
      </w:r>
      <w:r w:rsidR="009B399A" w:rsidRPr="00581CDE">
        <w:rPr>
          <w:sz w:val="24"/>
          <w:szCs w:val="24"/>
        </w:rPr>
        <w:t xml:space="preserve"> разделов/тем</w:t>
      </w:r>
      <w:r w:rsidRPr="00581CDE">
        <w:rPr>
          <w:sz w:val="24"/>
          <w:szCs w:val="24"/>
        </w:rPr>
        <w:t>, не выносимых на лекции и практические занятия</w:t>
      </w:r>
      <w:r w:rsidR="009B399A" w:rsidRPr="00581CDE">
        <w:rPr>
          <w:sz w:val="24"/>
          <w:szCs w:val="24"/>
        </w:rPr>
        <w:t xml:space="preserve"> самостоятельно</w:t>
      </w:r>
      <w:r w:rsidRPr="00581CDE">
        <w:rPr>
          <w:sz w:val="24"/>
          <w:szCs w:val="24"/>
        </w:rPr>
        <w:t>;</w:t>
      </w:r>
    </w:p>
    <w:p w:rsidR="00F062CE" w:rsidRPr="00581CDE" w:rsidRDefault="00F062CE" w:rsidP="00D37868">
      <w:pPr>
        <w:pStyle w:val="af0"/>
        <w:numPr>
          <w:ilvl w:val="5"/>
          <w:numId w:val="21"/>
        </w:numPr>
        <w:ind w:left="0" w:firstLine="709"/>
        <w:jc w:val="both"/>
        <w:rPr>
          <w:sz w:val="24"/>
          <w:szCs w:val="24"/>
        </w:rPr>
      </w:pPr>
      <w:r w:rsidRPr="00581CDE">
        <w:rPr>
          <w:sz w:val="24"/>
          <w:szCs w:val="24"/>
        </w:rPr>
        <w:t>написание тематических докладов, рефератов и эссе на проблемные темы;</w:t>
      </w:r>
    </w:p>
    <w:p w:rsidR="00F062CE" w:rsidRDefault="00F062CE" w:rsidP="00581CDE">
      <w:pPr>
        <w:jc w:val="both"/>
        <w:rPr>
          <w:sz w:val="24"/>
          <w:szCs w:val="24"/>
        </w:rPr>
      </w:pPr>
    </w:p>
    <w:p w:rsidR="00F062CE" w:rsidRDefault="00F062CE" w:rsidP="00F062CE">
      <w:pPr>
        <w:ind w:firstLine="709"/>
        <w:jc w:val="both"/>
        <w:rPr>
          <w:sz w:val="24"/>
          <w:szCs w:val="24"/>
        </w:rPr>
      </w:pPr>
      <w:r w:rsidRPr="009E7F57">
        <w:rPr>
          <w:sz w:val="24"/>
          <w:szCs w:val="24"/>
        </w:rPr>
        <w:t xml:space="preserve">Самостоятельная работа обучающихся с участием преподавателя в форме </w:t>
      </w:r>
      <w:proofErr w:type="spellStart"/>
      <w:r w:rsidRPr="009E7F57">
        <w:rPr>
          <w:sz w:val="24"/>
          <w:szCs w:val="24"/>
        </w:rPr>
        <w:t>инойконтактной</w:t>
      </w:r>
      <w:proofErr w:type="spellEnd"/>
      <w:r w:rsidRPr="009E7F57">
        <w:rPr>
          <w:sz w:val="24"/>
          <w:szCs w:val="24"/>
        </w:rPr>
        <w:t xml:space="preserve"> работы предусматривает групповую и (или) индивидуальную работу с </w:t>
      </w:r>
      <w:proofErr w:type="gramStart"/>
      <w:r w:rsidRPr="009E7F57">
        <w:rPr>
          <w:sz w:val="24"/>
          <w:szCs w:val="24"/>
        </w:rPr>
        <w:t>обучающимися</w:t>
      </w:r>
      <w:proofErr w:type="gramEnd"/>
      <w:r w:rsidRPr="009E7F57">
        <w:rPr>
          <w:sz w:val="24"/>
          <w:szCs w:val="24"/>
        </w:rPr>
        <w:t xml:space="preserve"> и включает в себя:</w:t>
      </w:r>
    </w:p>
    <w:p w:rsidR="00F062CE" w:rsidRPr="00D71E34" w:rsidRDefault="00F062CE" w:rsidP="00D37868">
      <w:pPr>
        <w:pStyle w:val="af0"/>
        <w:numPr>
          <w:ilvl w:val="5"/>
          <w:numId w:val="21"/>
        </w:numPr>
        <w:ind w:left="0" w:firstLine="709"/>
        <w:jc w:val="both"/>
        <w:rPr>
          <w:sz w:val="24"/>
          <w:szCs w:val="24"/>
        </w:rPr>
      </w:pPr>
      <w:r w:rsidRPr="00D71E34">
        <w:rPr>
          <w:sz w:val="24"/>
          <w:szCs w:val="24"/>
        </w:rPr>
        <w:t>проведение индивидуальных и групповых консультаций по отдельным темам/разделам дисциплины;</w:t>
      </w:r>
    </w:p>
    <w:p w:rsidR="00F062CE" w:rsidRPr="00D71E34" w:rsidRDefault="00F062CE" w:rsidP="00D37868">
      <w:pPr>
        <w:pStyle w:val="af0"/>
        <w:numPr>
          <w:ilvl w:val="5"/>
          <w:numId w:val="21"/>
        </w:numPr>
        <w:ind w:left="0" w:firstLine="709"/>
        <w:jc w:val="both"/>
        <w:rPr>
          <w:sz w:val="24"/>
          <w:szCs w:val="24"/>
        </w:rPr>
      </w:pPr>
      <w:r w:rsidRPr="00D71E34">
        <w:rPr>
          <w:sz w:val="24"/>
          <w:szCs w:val="24"/>
        </w:rPr>
        <w:t>проведение конс</w:t>
      </w:r>
      <w:r w:rsidR="009B399A" w:rsidRPr="00D71E34">
        <w:rPr>
          <w:sz w:val="24"/>
          <w:szCs w:val="24"/>
        </w:rPr>
        <w:t>ультаций перед экзаменом, перед зачетом/зачетом с оценкой по необходимости</w:t>
      </w:r>
      <w:r w:rsidRPr="00D71E34">
        <w:rPr>
          <w:sz w:val="24"/>
          <w:szCs w:val="24"/>
        </w:rPr>
        <w:t>;</w:t>
      </w:r>
    </w:p>
    <w:p w:rsidR="00F062CE" w:rsidRPr="005925C4" w:rsidRDefault="00F062CE" w:rsidP="00CA6341">
      <w:pPr>
        <w:pStyle w:val="af0"/>
        <w:ind w:left="709"/>
        <w:jc w:val="both"/>
        <w:rPr>
          <w:i/>
          <w:sz w:val="24"/>
          <w:szCs w:val="24"/>
        </w:rPr>
      </w:pPr>
    </w:p>
    <w:p w:rsidR="00F062CE" w:rsidRDefault="00F062CE" w:rsidP="00F062CE">
      <w:pPr>
        <w:ind w:firstLine="709"/>
        <w:jc w:val="both"/>
        <w:rPr>
          <w:sz w:val="24"/>
          <w:szCs w:val="24"/>
        </w:rPr>
      </w:pPr>
    </w:p>
    <w:p w:rsidR="00F062CE" w:rsidRPr="00A1148A" w:rsidRDefault="00F062CE" w:rsidP="00F062CE">
      <w:pPr>
        <w:ind w:firstLine="709"/>
        <w:jc w:val="both"/>
        <w:rPr>
          <w:sz w:val="24"/>
          <w:szCs w:val="24"/>
        </w:rPr>
      </w:pPr>
      <w:r w:rsidRPr="00A1148A">
        <w:rPr>
          <w:sz w:val="24"/>
          <w:szCs w:val="24"/>
        </w:rPr>
        <w:t xml:space="preserve">Перечень </w:t>
      </w:r>
      <w:r w:rsidR="006E5EA3">
        <w:rPr>
          <w:sz w:val="24"/>
          <w:szCs w:val="24"/>
        </w:rPr>
        <w:t>разделов</w:t>
      </w:r>
      <w:r>
        <w:rPr>
          <w:sz w:val="24"/>
          <w:szCs w:val="24"/>
        </w:rPr>
        <w:t xml:space="preserve">, </w:t>
      </w:r>
      <w:r w:rsidRPr="00A1148A">
        <w:rPr>
          <w:sz w:val="24"/>
          <w:szCs w:val="24"/>
        </w:rPr>
        <w:t>полность</w:t>
      </w:r>
      <w:r>
        <w:rPr>
          <w:sz w:val="24"/>
          <w:szCs w:val="24"/>
        </w:rPr>
        <w:t>ю или частично</w:t>
      </w:r>
      <w:r w:rsidRPr="00A1148A">
        <w:rPr>
          <w:sz w:val="24"/>
          <w:szCs w:val="24"/>
        </w:rPr>
        <w:t xml:space="preserve"> отнесенных на самостоятельное и</w:t>
      </w:r>
      <w:r>
        <w:rPr>
          <w:sz w:val="24"/>
          <w:szCs w:val="24"/>
        </w:rPr>
        <w:t>зучение с последующим контролем:</w:t>
      </w:r>
    </w:p>
    <w:p w:rsidR="00F062CE" w:rsidRDefault="00F062CE" w:rsidP="00F062C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BD2F50" w:rsidRPr="008448CC" w:rsidTr="00CD0D42">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rsidR="00BD2F50" w:rsidRPr="00DE1A9D" w:rsidRDefault="00BD2F50" w:rsidP="009B399A">
            <w:pPr>
              <w:jc w:val="center"/>
              <w:rPr>
                <w:b/>
                <w:sz w:val="20"/>
                <w:szCs w:val="20"/>
              </w:rPr>
            </w:pPr>
            <w:r w:rsidRPr="00DE1A9D">
              <w:rPr>
                <w:b/>
                <w:bCs/>
                <w:sz w:val="20"/>
                <w:szCs w:val="20"/>
              </w:rPr>
              <w:t xml:space="preserve">№ </w:t>
            </w:r>
            <w:proofErr w:type="spellStart"/>
            <w:r w:rsidRPr="00DE1A9D">
              <w:rPr>
                <w:b/>
                <w:bCs/>
                <w:sz w:val="20"/>
                <w:szCs w:val="20"/>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BD2F50" w:rsidRPr="00DE1A9D" w:rsidRDefault="00BD2F50" w:rsidP="00980F8D">
            <w:pPr>
              <w:jc w:val="center"/>
              <w:rPr>
                <w:b/>
                <w:sz w:val="20"/>
                <w:szCs w:val="20"/>
              </w:rPr>
            </w:pPr>
            <w:r w:rsidRPr="00DE1A9D">
              <w:rPr>
                <w:b/>
                <w:bCs/>
                <w:sz w:val="20"/>
                <w:szCs w:val="20"/>
              </w:rPr>
              <w:t xml:space="preserve">Наименование раздела /темы </w:t>
            </w:r>
            <w:proofErr w:type="gramStart"/>
            <w:r w:rsidR="00980F8D">
              <w:rPr>
                <w:b/>
                <w:bCs/>
                <w:i/>
                <w:sz w:val="20"/>
                <w:szCs w:val="20"/>
              </w:rPr>
              <w:t>дисциплины</w:t>
            </w:r>
            <w:proofErr w:type="gramEnd"/>
            <w:r w:rsidRPr="00DE1A9D">
              <w:rPr>
                <w:b/>
                <w:bCs/>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rsidR="00BD2F50" w:rsidRPr="00DE1A9D" w:rsidRDefault="00BD2F50" w:rsidP="009B399A">
            <w:pPr>
              <w:jc w:val="center"/>
              <w:rPr>
                <w:b/>
                <w:bCs/>
                <w:sz w:val="20"/>
                <w:szCs w:val="20"/>
              </w:rPr>
            </w:pPr>
            <w:r w:rsidRPr="00DE1A9D">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rsidR="00BD2F50" w:rsidRDefault="00DE1A9D" w:rsidP="00DE1A9D">
            <w:pPr>
              <w:jc w:val="center"/>
              <w:rPr>
                <w:b/>
                <w:sz w:val="20"/>
                <w:szCs w:val="20"/>
              </w:rPr>
            </w:pPr>
            <w:r w:rsidRPr="00DE1A9D">
              <w:rPr>
                <w:b/>
                <w:sz w:val="20"/>
                <w:szCs w:val="20"/>
              </w:rPr>
              <w:t>Виды и формы контрольных мероприятий</w:t>
            </w:r>
          </w:p>
          <w:p w:rsidR="00603159" w:rsidRPr="00DE1A9D" w:rsidRDefault="00603159" w:rsidP="00DE1A9D">
            <w:pPr>
              <w:jc w:val="center"/>
              <w:rPr>
                <w:b/>
                <w:bCs/>
                <w:sz w:val="20"/>
                <w:szCs w:val="20"/>
              </w:rPr>
            </w:pPr>
            <w:r>
              <w:rPr>
                <w:b/>
                <w:sz w:val="20"/>
                <w:szCs w:val="20"/>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rsidR="00BD2F50" w:rsidRPr="00DE1A9D" w:rsidRDefault="003E6754" w:rsidP="003E6754">
            <w:pPr>
              <w:ind w:left="113" w:right="113"/>
              <w:rPr>
                <w:b/>
                <w:bCs/>
                <w:sz w:val="20"/>
                <w:szCs w:val="20"/>
              </w:rPr>
            </w:pPr>
            <w:r w:rsidRPr="00DE1A9D">
              <w:rPr>
                <w:b/>
                <w:bCs/>
                <w:sz w:val="20"/>
                <w:szCs w:val="20"/>
              </w:rPr>
              <w:t>Трудоемкость, час</w:t>
            </w:r>
          </w:p>
        </w:tc>
      </w:tr>
      <w:tr w:rsidR="00F062CE" w:rsidRPr="008448CC" w:rsidTr="002B2FC0">
        <w:trPr>
          <w:trHeight w:val="283"/>
        </w:trPr>
        <w:tc>
          <w:tcPr>
            <w:tcW w:w="1276" w:type="dxa"/>
            <w:tcBorders>
              <w:top w:val="single" w:sz="8" w:space="0" w:color="000000"/>
              <w:bottom w:val="single" w:sz="8" w:space="0" w:color="000000"/>
              <w:right w:val="single" w:sz="8" w:space="0" w:color="000000"/>
            </w:tcBorders>
          </w:tcPr>
          <w:p w:rsidR="00F062CE" w:rsidRPr="00D23872" w:rsidRDefault="00F062CE" w:rsidP="009B399A">
            <w:pPr>
              <w:rPr>
                <w:b/>
                <w:bCs/>
                <w:lang w:val="en-US"/>
              </w:rPr>
            </w:pPr>
            <w:r w:rsidRPr="00B16CF8">
              <w:rPr>
                <w:b/>
              </w:rPr>
              <w:t xml:space="preserve">Раздел </w:t>
            </w:r>
            <w:r>
              <w:rPr>
                <w:b/>
                <w:lang w:val="en-US"/>
              </w:rPr>
              <w:t>I</w:t>
            </w:r>
          </w:p>
        </w:tc>
        <w:tc>
          <w:tcPr>
            <w:tcW w:w="8647" w:type="dxa"/>
            <w:gridSpan w:val="4"/>
            <w:tcBorders>
              <w:top w:val="single" w:sz="8" w:space="0" w:color="000000"/>
              <w:left w:val="single" w:sz="8" w:space="0" w:color="000000"/>
              <w:bottom w:val="single" w:sz="8" w:space="0" w:color="000000"/>
            </w:tcBorders>
          </w:tcPr>
          <w:p w:rsidR="00F062CE" w:rsidRPr="00532A00" w:rsidRDefault="00F062CE" w:rsidP="009B399A">
            <w:pPr>
              <w:rPr>
                <w:b/>
                <w:i/>
              </w:rPr>
            </w:pPr>
            <w:r>
              <w:rPr>
                <w:b/>
                <w:i/>
              </w:rPr>
              <w:t>Введение</w:t>
            </w:r>
          </w:p>
        </w:tc>
      </w:tr>
      <w:tr w:rsidR="002B2FC0" w:rsidRPr="008448CC" w:rsidTr="00AA6FCF">
        <w:trPr>
          <w:trHeight w:val="1771"/>
        </w:trPr>
        <w:tc>
          <w:tcPr>
            <w:tcW w:w="1276" w:type="dxa"/>
            <w:tcBorders>
              <w:top w:val="single" w:sz="8" w:space="0" w:color="000000"/>
              <w:right w:val="single" w:sz="8" w:space="0" w:color="000000"/>
            </w:tcBorders>
          </w:tcPr>
          <w:p w:rsidR="002B2FC0" w:rsidRPr="00E82E96" w:rsidRDefault="002B2FC0" w:rsidP="009B399A">
            <w:pPr>
              <w:rPr>
                <w:bCs/>
              </w:rPr>
            </w:pPr>
            <w:r>
              <w:rPr>
                <w:bCs/>
              </w:rPr>
              <w:t xml:space="preserve">Тема </w:t>
            </w:r>
            <w:r w:rsidRPr="00E82E96">
              <w:rPr>
                <w:bCs/>
              </w:rPr>
              <w:t>1.</w:t>
            </w:r>
            <w:r w:rsidR="00CA6341">
              <w:rPr>
                <w:bCs/>
              </w:rPr>
              <w:t>1</w:t>
            </w:r>
          </w:p>
        </w:tc>
        <w:tc>
          <w:tcPr>
            <w:tcW w:w="2410" w:type="dxa"/>
            <w:tcBorders>
              <w:top w:val="single" w:sz="8" w:space="0" w:color="000000"/>
              <w:left w:val="single" w:sz="8" w:space="0" w:color="000000"/>
            </w:tcBorders>
          </w:tcPr>
          <w:p w:rsidR="00096210" w:rsidRPr="00096210" w:rsidRDefault="00096210" w:rsidP="00096210">
            <w:pPr>
              <w:rPr>
                <w:iCs/>
              </w:rPr>
            </w:pPr>
            <w:r w:rsidRPr="00096210">
              <w:rPr>
                <w:iCs/>
              </w:rPr>
              <w:t>Объект, предмет, содержание и задачи дисциплины ««Управление персоналом с ОВЗ».</w:t>
            </w:r>
          </w:p>
          <w:p w:rsidR="002B2FC0" w:rsidRPr="00CA6341" w:rsidRDefault="00096210" w:rsidP="00096210">
            <w:pPr>
              <w:rPr>
                <w:bCs/>
                <w:iCs/>
              </w:rPr>
            </w:pPr>
            <w:r w:rsidRPr="00096210">
              <w:rPr>
                <w:iCs/>
              </w:rPr>
              <w:t>Персонал организации как объект и субъект социального развития.</w:t>
            </w:r>
          </w:p>
        </w:tc>
        <w:tc>
          <w:tcPr>
            <w:tcW w:w="3827" w:type="dxa"/>
            <w:tcBorders>
              <w:top w:val="single" w:sz="8" w:space="0" w:color="000000"/>
              <w:left w:val="single" w:sz="8" w:space="0" w:color="000000"/>
            </w:tcBorders>
          </w:tcPr>
          <w:p w:rsidR="002B2FC0" w:rsidRPr="00D71E34" w:rsidRDefault="00865FCB" w:rsidP="00865FCB">
            <w:pPr>
              <w:rPr>
                <w:bCs/>
              </w:rPr>
            </w:pPr>
            <w:r w:rsidRPr="00D71E34">
              <w:rPr>
                <w:color w:val="333333"/>
              </w:rPr>
              <w:t xml:space="preserve">Подготовить </w:t>
            </w:r>
            <w:r w:rsidR="00AA6FCF" w:rsidRPr="00D71E34">
              <w:rPr>
                <w:color w:val="333333"/>
              </w:rPr>
              <w:t xml:space="preserve">эссе, </w:t>
            </w:r>
            <w:r w:rsidRPr="00D71E34">
              <w:rPr>
                <w:color w:val="333333"/>
              </w:rPr>
              <w:t>реферат, конспект</w:t>
            </w:r>
            <w:r w:rsidR="002B2FC0" w:rsidRPr="00D71E34">
              <w:rPr>
                <w:color w:val="333333"/>
              </w:rPr>
              <w:t xml:space="preserve"> первоисточника; подготов</w:t>
            </w:r>
            <w:r w:rsidRPr="00D71E34">
              <w:rPr>
                <w:color w:val="333333"/>
              </w:rPr>
              <w:t>ить</w:t>
            </w:r>
            <w:r w:rsidR="002B2FC0" w:rsidRPr="00D71E34">
              <w:rPr>
                <w:color w:val="333333"/>
              </w:rPr>
              <w:t xml:space="preserve"> информационно</w:t>
            </w:r>
            <w:r w:rsidRPr="00D71E34">
              <w:rPr>
                <w:color w:val="333333"/>
              </w:rPr>
              <w:t xml:space="preserve">е </w:t>
            </w:r>
            <w:r w:rsidR="002B2FC0" w:rsidRPr="00D71E34">
              <w:rPr>
                <w:color w:val="333333"/>
              </w:rPr>
              <w:t>сообщени</w:t>
            </w:r>
            <w:r w:rsidRPr="00D71E34">
              <w:rPr>
                <w:color w:val="333333"/>
              </w:rPr>
              <w:t xml:space="preserve">е, </w:t>
            </w:r>
          </w:p>
        </w:tc>
        <w:tc>
          <w:tcPr>
            <w:tcW w:w="1701" w:type="dxa"/>
            <w:tcBorders>
              <w:top w:val="single" w:sz="8" w:space="0" w:color="000000"/>
              <w:left w:val="single" w:sz="8" w:space="0" w:color="000000"/>
            </w:tcBorders>
          </w:tcPr>
          <w:p w:rsidR="00DE1A9D" w:rsidRPr="00D71E34" w:rsidRDefault="00DA2835" w:rsidP="009B399A">
            <w:r w:rsidRPr="00D71E34">
              <w:t>Э</w:t>
            </w:r>
            <w:r w:rsidR="002B2FC0" w:rsidRPr="00D71E34">
              <w:t>сс</w:t>
            </w:r>
            <w:r w:rsidRPr="00D71E34">
              <w:t xml:space="preserve">е, </w:t>
            </w:r>
            <w:r w:rsidR="00B233A6" w:rsidRPr="00D71E34">
              <w:t>/</w:t>
            </w:r>
            <w:r w:rsidR="00AA6FCF" w:rsidRPr="00D71E34">
              <w:t xml:space="preserve">устное собеседование </w:t>
            </w:r>
          </w:p>
        </w:tc>
        <w:tc>
          <w:tcPr>
            <w:tcW w:w="709" w:type="dxa"/>
            <w:tcBorders>
              <w:top w:val="single" w:sz="8" w:space="0" w:color="000000"/>
              <w:left w:val="single" w:sz="8" w:space="0" w:color="000000"/>
            </w:tcBorders>
          </w:tcPr>
          <w:p w:rsidR="002B2FC0" w:rsidRPr="00356E7D" w:rsidRDefault="00581CDE" w:rsidP="002B2FC0">
            <w:pPr>
              <w:jc w:val="center"/>
              <w:rPr>
                <w:b/>
                <w:i/>
              </w:rPr>
            </w:pPr>
            <w:r>
              <w:rPr>
                <w:b/>
                <w:i/>
              </w:rPr>
              <w:t>10</w:t>
            </w:r>
          </w:p>
        </w:tc>
      </w:tr>
      <w:tr w:rsidR="00F062CE" w:rsidRPr="008448CC" w:rsidTr="002B2FC0">
        <w:trPr>
          <w:trHeight w:val="283"/>
        </w:trPr>
        <w:tc>
          <w:tcPr>
            <w:tcW w:w="1276" w:type="dxa"/>
            <w:tcBorders>
              <w:top w:val="single" w:sz="8" w:space="0" w:color="000000"/>
              <w:bottom w:val="single" w:sz="8" w:space="0" w:color="000000"/>
              <w:right w:val="single" w:sz="8" w:space="0" w:color="000000"/>
            </w:tcBorders>
          </w:tcPr>
          <w:p w:rsidR="00F062CE" w:rsidRDefault="00F062CE" w:rsidP="009B399A">
            <w:pPr>
              <w:rPr>
                <w:bCs/>
              </w:rPr>
            </w:pPr>
            <w:r w:rsidRPr="00B46857">
              <w:rPr>
                <w:b/>
              </w:rPr>
              <w:t xml:space="preserve">Раздел </w:t>
            </w:r>
            <w:r>
              <w:rPr>
                <w:b/>
                <w:bCs/>
                <w:lang w:val="en-US"/>
              </w:rPr>
              <w:t>II</w:t>
            </w:r>
          </w:p>
        </w:tc>
        <w:tc>
          <w:tcPr>
            <w:tcW w:w="8647" w:type="dxa"/>
            <w:gridSpan w:val="4"/>
            <w:tcBorders>
              <w:top w:val="single" w:sz="8" w:space="0" w:color="000000"/>
              <w:left w:val="single" w:sz="8" w:space="0" w:color="000000"/>
              <w:bottom w:val="single" w:sz="8" w:space="0" w:color="000000"/>
            </w:tcBorders>
          </w:tcPr>
          <w:p w:rsidR="00F062CE" w:rsidRPr="00D71E34" w:rsidRDefault="00096210" w:rsidP="009B399A">
            <w:r w:rsidRPr="00096210">
              <w:rPr>
                <w:b/>
              </w:rPr>
              <w:t>Теоретические  основы «Управление персоналом с ОВЗ».</w:t>
            </w:r>
          </w:p>
        </w:tc>
      </w:tr>
      <w:tr w:rsidR="002B2FC0" w:rsidRPr="008448CC" w:rsidTr="00DE1A9D">
        <w:trPr>
          <w:trHeight w:val="1265"/>
        </w:trPr>
        <w:tc>
          <w:tcPr>
            <w:tcW w:w="1276" w:type="dxa"/>
            <w:tcBorders>
              <w:top w:val="single" w:sz="8" w:space="0" w:color="000000"/>
              <w:right w:val="single" w:sz="8" w:space="0" w:color="000000"/>
            </w:tcBorders>
          </w:tcPr>
          <w:p w:rsidR="002B2FC0" w:rsidRPr="00E82E96" w:rsidRDefault="002B2FC0" w:rsidP="009B399A">
            <w:pPr>
              <w:rPr>
                <w:bCs/>
              </w:rPr>
            </w:pPr>
            <w:r>
              <w:rPr>
                <w:bCs/>
              </w:rPr>
              <w:lastRenderedPageBreak/>
              <w:t>Тема 2</w:t>
            </w:r>
            <w:r w:rsidRPr="00E82E96">
              <w:rPr>
                <w:bCs/>
              </w:rPr>
              <w:t>.</w:t>
            </w:r>
            <w:r w:rsidR="00CA6341">
              <w:rPr>
                <w:bCs/>
              </w:rPr>
              <w:t>1</w:t>
            </w:r>
          </w:p>
        </w:tc>
        <w:tc>
          <w:tcPr>
            <w:tcW w:w="2410" w:type="dxa"/>
            <w:tcBorders>
              <w:top w:val="single" w:sz="8" w:space="0" w:color="000000"/>
              <w:left w:val="single" w:sz="8" w:space="0" w:color="000000"/>
              <w:right w:val="single" w:sz="8" w:space="0" w:color="000000"/>
            </w:tcBorders>
          </w:tcPr>
          <w:p w:rsidR="002B2FC0" w:rsidRPr="00CA6341" w:rsidRDefault="00096210" w:rsidP="009B399A">
            <w:pPr>
              <w:rPr>
                <w:bCs/>
                <w:iCs/>
              </w:rPr>
            </w:pPr>
            <w:r w:rsidRPr="00096210">
              <w:rPr>
                <w:bCs/>
                <w:iCs/>
              </w:rPr>
              <w:t>Функции, принципы и методы управления персоналом с ОВЗ.</w:t>
            </w:r>
          </w:p>
        </w:tc>
        <w:tc>
          <w:tcPr>
            <w:tcW w:w="3827" w:type="dxa"/>
            <w:tcBorders>
              <w:top w:val="single" w:sz="8" w:space="0" w:color="000000"/>
              <w:left w:val="single" w:sz="8" w:space="0" w:color="000000"/>
            </w:tcBorders>
          </w:tcPr>
          <w:p w:rsidR="00DA2835" w:rsidRPr="00D71E34" w:rsidRDefault="002B2FC0" w:rsidP="009B399A">
            <w:pPr>
              <w:rPr>
                <w:color w:val="333333"/>
              </w:rPr>
            </w:pPr>
            <w:r w:rsidRPr="00D71E34">
              <w:t>с</w:t>
            </w:r>
            <w:r w:rsidRPr="00D71E34">
              <w:rPr>
                <w:color w:val="333333"/>
              </w:rPr>
              <w:t xml:space="preserve">оставление и решение ситуационных задач </w:t>
            </w:r>
          </w:p>
          <w:p w:rsidR="002B2FC0" w:rsidRPr="00D71E34" w:rsidRDefault="002B2FC0" w:rsidP="009B399A">
            <w:pPr>
              <w:rPr>
                <w:bCs/>
              </w:rPr>
            </w:pPr>
            <w:r w:rsidRPr="00D71E34">
              <w:t>выполнение исследовательских или творческих заданий и др.</w:t>
            </w:r>
          </w:p>
        </w:tc>
        <w:tc>
          <w:tcPr>
            <w:tcW w:w="1701" w:type="dxa"/>
            <w:tcBorders>
              <w:top w:val="single" w:sz="8" w:space="0" w:color="000000"/>
              <w:left w:val="single" w:sz="8" w:space="0" w:color="000000"/>
            </w:tcBorders>
          </w:tcPr>
          <w:p w:rsidR="00407DEE" w:rsidRPr="00D71E34" w:rsidRDefault="00407DEE" w:rsidP="009B399A">
            <w:r w:rsidRPr="00D71E34">
              <w:t>контроль</w:t>
            </w:r>
          </w:p>
          <w:p w:rsidR="002B2FC0" w:rsidRPr="00D71E34" w:rsidRDefault="00DE1A9D" w:rsidP="009B399A">
            <w:r w:rsidRPr="00D71E34">
              <w:t>выполненных работ в текущей аттестации,</w:t>
            </w:r>
          </w:p>
        </w:tc>
        <w:tc>
          <w:tcPr>
            <w:tcW w:w="709" w:type="dxa"/>
            <w:tcBorders>
              <w:top w:val="single" w:sz="8" w:space="0" w:color="000000"/>
              <w:left w:val="single" w:sz="8" w:space="0" w:color="000000"/>
            </w:tcBorders>
          </w:tcPr>
          <w:p w:rsidR="002B2FC0" w:rsidRPr="00ED4AF7" w:rsidRDefault="00581CDE" w:rsidP="009B399A">
            <w:pPr>
              <w:rPr>
                <w:b/>
                <w:i/>
              </w:rPr>
            </w:pPr>
            <w:r>
              <w:rPr>
                <w:b/>
                <w:i/>
              </w:rPr>
              <w:t>18</w:t>
            </w:r>
          </w:p>
        </w:tc>
      </w:tr>
    </w:tbl>
    <w:p w:rsidR="00167CC8" w:rsidRPr="002B2FC0" w:rsidRDefault="00783DFD" w:rsidP="00F60511">
      <w:pPr>
        <w:pStyle w:val="2"/>
      </w:pPr>
      <w:r>
        <w:t>Применение</w:t>
      </w:r>
      <w:r w:rsidR="00004E6F" w:rsidRPr="002B2FC0">
        <w:t xml:space="preserve"> электронного обучения, </w:t>
      </w:r>
      <w:proofErr w:type="gramStart"/>
      <w:r w:rsidR="00004E6F" w:rsidRPr="002B2FC0">
        <w:t>дистанционных</w:t>
      </w:r>
      <w:proofErr w:type="gramEnd"/>
      <w:r w:rsidR="00004E6F" w:rsidRPr="002B2FC0">
        <w:t xml:space="preserve"> образовательных технологи</w:t>
      </w:r>
      <w:r w:rsidR="00CA6341">
        <w:t>и</w:t>
      </w:r>
    </w:p>
    <w:p w:rsidR="000410E4" w:rsidRPr="000410E4" w:rsidRDefault="000410E4" w:rsidP="000410E4">
      <w:pPr>
        <w:ind w:firstLine="709"/>
        <w:jc w:val="both"/>
        <w:rPr>
          <w:sz w:val="24"/>
          <w:szCs w:val="24"/>
        </w:rPr>
      </w:pPr>
      <w:r w:rsidRPr="000410E4">
        <w:rPr>
          <w:sz w:val="24"/>
          <w:szCs w:val="24"/>
        </w:rPr>
        <w:t>При реализации программы учебной дисциплины электронное обучение и дистанционные образовательные технологии не применяются.</w:t>
      </w:r>
    </w:p>
    <w:p w:rsidR="0068633D" w:rsidRPr="00B233A6" w:rsidRDefault="0068633D" w:rsidP="00FE0A68">
      <w:pPr>
        <w:ind w:firstLine="709"/>
        <w:jc w:val="both"/>
        <w:rPr>
          <w:sz w:val="24"/>
          <w:szCs w:val="24"/>
        </w:rPr>
      </w:pPr>
      <w:r w:rsidRPr="00B233A6">
        <w:rPr>
          <w:sz w:val="24"/>
          <w:szCs w:val="24"/>
        </w:rPr>
        <w:t>В электронную образовательную среду перенесены отдельные виды учебной деятельности:</w:t>
      </w:r>
    </w:p>
    <w:p w:rsidR="000A3B38" w:rsidRPr="004C5EB4" w:rsidRDefault="000A3B38" w:rsidP="00FE0A68">
      <w:pPr>
        <w:ind w:firstLine="709"/>
        <w:jc w:val="both"/>
        <w:rPr>
          <w:i/>
          <w:sz w:val="24"/>
          <w:szCs w:val="24"/>
        </w:rPr>
      </w:pPr>
    </w:p>
    <w:tbl>
      <w:tblPr>
        <w:tblStyle w:val="a8"/>
        <w:tblW w:w="0" w:type="auto"/>
        <w:tblLook w:val="04A0" w:firstRow="1" w:lastRow="0" w:firstColumn="1" w:lastColumn="0" w:noHBand="0" w:noVBand="1"/>
      </w:tblPr>
      <w:tblGrid>
        <w:gridCol w:w="2037"/>
        <w:gridCol w:w="4167"/>
        <w:gridCol w:w="968"/>
        <w:gridCol w:w="2682"/>
      </w:tblGrid>
      <w:tr w:rsidR="007E3823" w:rsidTr="00CD0D42">
        <w:trPr>
          <w:trHeight w:val="283"/>
        </w:trPr>
        <w:tc>
          <w:tcPr>
            <w:tcW w:w="2037" w:type="dxa"/>
            <w:shd w:val="clear" w:color="auto" w:fill="DBE5F1" w:themeFill="accent1" w:themeFillTint="33"/>
            <w:vAlign w:val="center"/>
          </w:tcPr>
          <w:p w:rsidR="00A23AF1" w:rsidRPr="00FA7425" w:rsidRDefault="00A23AF1" w:rsidP="00844D5A">
            <w:pPr>
              <w:jc w:val="center"/>
              <w:rPr>
                <w:b/>
              </w:rPr>
            </w:pPr>
            <w:r w:rsidRPr="00FA7425">
              <w:rPr>
                <w:b/>
              </w:rPr>
              <w:t>использование</w:t>
            </w:r>
          </w:p>
          <w:p w:rsidR="00A23AF1" w:rsidRPr="00FA7425" w:rsidRDefault="00A23AF1" w:rsidP="00844D5A">
            <w:pPr>
              <w:jc w:val="center"/>
              <w:rPr>
                <w:b/>
              </w:rPr>
            </w:pPr>
            <w:r w:rsidRPr="00FA7425">
              <w:rPr>
                <w:b/>
              </w:rPr>
              <w:t>ЭО и ДОТ</w:t>
            </w:r>
          </w:p>
        </w:tc>
        <w:tc>
          <w:tcPr>
            <w:tcW w:w="4167" w:type="dxa"/>
            <w:shd w:val="clear" w:color="auto" w:fill="DBE5F1" w:themeFill="accent1" w:themeFillTint="33"/>
            <w:vAlign w:val="center"/>
          </w:tcPr>
          <w:p w:rsidR="00A23AF1" w:rsidRPr="00FA7425" w:rsidRDefault="00E17BF8" w:rsidP="00844D5A">
            <w:pPr>
              <w:jc w:val="center"/>
              <w:rPr>
                <w:b/>
              </w:rPr>
            </w:pPr>
            <w:r>
              <w:rPr>
                <w:b/>
              </w:rPr>
              <w:t>использование ЭО и ДОТ</w:t>
            </w:r>
          </w:p>
        </w:tc>
        <w:tc>
          <w:tcPr>
            <w:tcW w:w="968" w:type="dxa"/>
            <w:shd w:val="clear" w:color="auto" w:fill="DBE5F1" w:themeFill="accent1" w:themeFillTint="33"/>
            <w:vAlign w:val="center"/>
          </w:tcPr>
          <w:p w:rsidR="00A23AF1" w:rsidRPr="00FA7425" w:rsidRDefault="00A23AF1" w:rsidP="00844D5A">
            <w:pPr>
              <w:jc w:val="center"/>
              <w:rPr>
                <w:b/>
              </w:rPr>
            </w:pPr>
            <w:r w:rsidRPr="00FA7425">
              <w:rPr>
                <w:b/>
              </w:rPr>
              <w:t>объем, час</w:t>
            </w:r>
          </w:p>
        </w:tc>
        <w:tc>
          <w:tcPr>
            <w:tcW w:w="2682" w:type="dxa"/>
            <w:shd w:val="clear" w:color="auto" w:fill="DBE5F1" w:themeFill="accent1" w:themeFillTint="33"/>
            <w:vAlign w:val="center"/>
          </w:tcPr>
          <w:p w:rsidR="00A23AF1" w:rsidRPr="00FA7425" w:rsidRDefault="00DD6698" w:rsidP="00A23AF1">
            <w:pPr>
              <w:jc w:val="center"/>
              <w:rPr>
                <w:b/>
              </w:rPr>
            </w:pPr>
            <w:r>
              <w:rPr>
                <w:b/>
              </w:rPr>
              <w:t>включение в учебный процесс</w:t>
            </w:r>
          </w:p>
        </w:tc>
      </w:tr>
      <w:tr w:rsidR="0068633D" w:rsidTr="0068633D">
        <w:trPr>
          <w:trHeight w:val="283"/>
        </w:trPr>
        <w:tc>
          <w:tcPr>
            <w:tcW w:w="2037" w:type="dxa"/>
            <w:vMerge w:val="restart"/>
          </w:tcPr>
          <w:p w:rsidR="0068633D" w:rsidRPr="00FA7425" w:rsidRDefault="0068633D" w:rsidP="000A3B38">
            <w:r w:rsidRPr="00FA7425">
              <w:t>смешанное обучение</w:t>
            </w:r>
          </w:p>
        </w:tc>
        <w:tc>
          <w:tcPr>
            <w:tcW w:w="4167" w:type="dxa"/>
          </w:tcPr>
          <w:p w:rsidR="0068633D" w:rsidRPr="00581CDE" w:rsidRDefault="0068633D" w:rsidP="00D1230F">
            <w:r w:rsidRPr="00581CDE">
              <w:t>лекции</w:t>
            </w:r>
          </w:p>
        </w:tc>
        <w:tc>
          <w:tcPr>
            <w:tcW w:w="968" w:type="dxa"/>
          </w:tcPr>
          <w:p w:rsidR="0068633D" w:rsidRPr="00FA7425" w:rsidRDefault="0068633D" w:rsidP="00B233A6">
            <w:pPr>
              <w:jc w:val="center"/>
              <w:rPr>
                <w:i/>
              </w:rPr>
            </w:pPr>
          </w:p>
        </w:tc>
        <w:tc>
          <w:tcPr>
            <w:tcW w:w="2682" w:type="dxa"/>
            <w:vMerge w:val="restart"/>
          </w:tcPr>
          <w:p w:rsidR="0068633D" w:rsidRPr="00B233A6" w:rsidRDefault="0068633D" w:rsidP="0002356E">
            <w:r w:rsidRPr="00B233A6">
              <w:t xml:space="preserve">в соответствии с расписанием учебных занятий </w:t>
            </w:r>
          </w:p>
        </w:tc>
      </w:tr>
      <w:tr w:rsidR="007E3823" w:rsidTr="0068633D">
        <w:trPr>
          <w:trHeight w:val="283"/>
        </w:trPr>
        <w:tc>
          <w:tcPr>
            <w:tcW w:w="2037" w:type="dxa"/>
            <w:vMerge/>
          </w:tcPr>
          <w:p w:rsidR="00A23AF1" w:rsidRPr="00FA7425" w:rsidRDefault="00A23AF1" w:rsidP="000A3B38"/>
        </w:tc>
        <w:tc>
          <w:tcPr>
            <w:tcW w:w="4167" w:type="dxa"/>
          </w:tcPr>
          <w:p w:rsidR="00A23AF1" w:rsidRPr="00581CDE" w:rsidRDefault="00A23AF1" w:rsidP="000A3B38">
            <w:r w:rsidRPr="00581CDE">
              <w:t>практические занятия</w:t>
            </w:r>
          </w:p>
        </w:tc>
        <w:tc>
          <w:tcPr>
            <w:tcW w:w="968" w:type="dxa"/>
          </w:tcPr>
          <w:p w:rsidR="00A23AF1" w:rsidRPr="007E3823" w:rsidRDefault="00A23AF1" w:rsidP="007E3823">
            <w:pPr>
              <w:jc w:val="center"/>
            </w:pPr>
          </w:p>
        </w:tc>
        <w:tc>
          <w:tcPr>
            <w:tcW w:w="2682" w:type="dxa"/>
            <w:vMerge/>
          </w:tcPr>
          <w:p w:rsidR="00A23AF1" w:rsidRDefault="00A23AF1" w:rsidP="00FE0A68">
            <w:pPr>
              <w:jc w:val="both"/>
              <w:rPr>
                <w:i/>
              </w:rPr>
            </w:pPr>
          </w:p>
        </w:tc>
      </w:tr>
    </w:tbl>
    <w:p w:rsidR="000170AF" w:rsidRDefault="000170AF"/>
    <w:p w:rsidR="00293136" w:rsidRDefault="00293136"/>
    <w:p w:rsidR="00E36EF2" w:rsidRDefault="00E36EF2" w:rsidP="00581CDE">
      <w:pPr>
        <w:pStyle w:val="1"/>
        <w:numPr>
          <w:ilvl w:val="0"/>
          <w:numId w:val="0"/>
        </w:numPr>
        <w:ind w:left="709"/>
        <w:rPr>
          <w:rFonts w:eastAsiaTheme="minorHAnsi"/>
          <w:noProof/>
          <w:szCs w:val="24"/>
          <w:lang w:eastAsia="en-US"/>
        </w:rPr>
        <w:sectPr w:rsidR="00E36EF2" w:rsidSect="00BF492E">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709" w:footer="709" w:gutter="0"/>
          <w:cols w:space="708"/>
          <w:titlePg/>
          <w:docGrid w:linePitch="360"/>
        </w:sectPr>
      </w:pPr>
    </w:p>
    <w:p w:rsidR="00E36EF2" w:rsidRDefault="00E36EF2" w:rsidP="00EF4578">
      <w:pPr>
        <w:pStyle w:val="1"/>
        <w:rPr>
          <w:rFonts w:eastAsiaTheme="minorHAnsi"/>
          <w:noProof/>
          <w:lang w:eastAsia="en-US"/>
        </w:rPr>
      </w:pPr>
      <w:r w:rsidRPr="00F32351">
        <w:rPr>
          <w:rFonts w:eastAsiaTheme="minorHAnsi"/>
          <w:noProof/>
          <w:lang w:eastAsia="en-US"/>
        </w:rPr>
        <w:lastRenderedPageBreak/>
        <w:t>РЕЗУЛЬ</w:t>
      </w:r>
      <w:r w:rsidRPr="003C57C1">
        <w:rPr>
          <w:rFonts w:eastAsiaTheme="minorHAnsi"/>
          <w:noProof/>
          <w:lang w:eastAsia="en-US"/>
        </w:rPr>
        <w:t xml:space="preserve">ТАТЫ ОБУЧЕНИЯ </w:t>
      </w:r>
      <w:r w:rsidR="00DC09A5">
        <w:rPr>
          <w:rFonts w:eastAsiaTheme="minorHAnsi"/>
          <w:noProof/>
          <w:lang w:eastAsia="en-US"/>
        </w:rPr>
        <w:t>ПО</w:t>
      </w:r>
      <w:r w:rsidRPr="009076E1">
        <w:rPr>
          <w:rFonts w:eastAsiaTheme="minorHAnsi"/>
          <w:iCs/>
          <w:noProof/>
          <w:lang w:eastAsia="en-US"/>
        </w:rPr>
        <w:t>ДИСЦИПЛИН</w:t>
      </w:r>
      <w:r w:rsidR="002E3100" w:rsidRPr="009076E1">
        <w:rPr>
          <w:rFonts w:eastAsiaTheme="minorHAnsi"/>
          <w:iCs/>
          <w:noProof/>
          <w:lang w:eastAsia="en-US"/>
        </w:rPr>
        <w:t>Е</w:t>
      </w:r>
      <w:r w:rsidR="002E3100" w:rsidRPr="002E3100">
        <w:rPr>
          <w:rFonts w:eastAsiaTheme="minorHAnsi"/>
          <w:noProof/>
          <w:sz w:val="28"/>
          <w:szCs w:val="28"/>
          <w:lang w:eastAsia="en-US"/>
        </w:rPr>
        <w:t>«</w:t>
      </w:r>
      <w:r w:rsidR="00EF4578" w:rsidRPr="00EF4578">
        <w:rPr>
          <w:rFonts w:eastAsiaTheme="minorHAnsi"/>
          <w:noProof/>
          <w:sz w:val="28"/>
          <w:szCs w:val="28"/>
          <w:lang w:eastAsia="en-US"/>
        </w:rPr>
        <w:t>Управление персоналом с ограниченными возможностями здоровья</w:t>
      </w:r>
      <w:proofErr w:type="gramStart"/>
      <w:r w:rsidR="002E3100" w:rsidRPr="002E3100">
        <w:rPr>
          <w:rFonts w:eastAsiaTheme="minorHAnsi"/>
          <w:noProof/>
          <w:sz w:val="28"/>
          <w:szCs w:val="28"/>
          <w:lang w:eastAsia="en-US"/>
        </w:rPr>
        <w:t>»</w:t>
      </w:r>
      <w:r w:rsidRPr="002E3100">
        <w:rPr>
          <w:color w:val="000000"/>
        </w:rPr>
        <w:t>К</w:t>
      </w:r>
      <w:proofErr w:type="gramEnd"/>
      <w:r w:rsidRPr="002E3100">
        <w:rPr>
          <w:color w:val="000000"/>
        </w:rPr>
        <w:t xml:space="preserve">РИТЕРИИ </w:t>
      </w:r>
      <w:r w:rsidR="00DC09A5" w:rsidRPr="002E3100">
        <w:t xml:space="preserve">ОЦЕНКИ УРОВНЯ </w:t>
      </w:r>
      <w:r w:rsidRPr="002E3100">
        <w:t xml:space="preserve">СФОРМИРОВАННОСТИ КОМПЕТЕНЦИЙ, </w:t>
      </w:r>
      <w:r w:rsidRPr="002E3100">
        <w:rPr>
          <w:rFonts w:eastAsiaTheme="minorHAnsi"/>
          <w:noProof/>
          <w:lang w:eastAsia="en-US"/>
        </w:rPr>
        <w:t>СИСТЕМА И ШКАЛА ОЦЕНИВАНИЯ</w:t>
      </w:r>
    </w:p>
    <w:p w:rsidR="00590FE2" w:rsidRPr="005D2E1B" w:rsidRDefault="00E36EF2" w:rsidP="00E36EF2">
      <w:pPr>
        <w:pStyle w:val="2"/>
      </w:pPr>
      <w:r w:rsidRPr="005D2E1B">
        <w:t xml:space="preserve">Соотнесение планируемых результатов обучения с уровнями </w:t>
      </w:r>
      <w:proofErr w:type="spellStart"/>
      <w:r w:rsidRPr="005D2E1B">
        <w:rPr>
          <w:color w:val="000000"/>
        </w:rPr>
        <w:t>сформированности</w:t>
      </w:r>
      <w:proofErr w:type="spellEnd"/>
      <w:r w:rsidRPr="005D2E1B">
        <w:rPr>
          <w:color w:val="000000"/>
        </w:rPr>
        <w:t xml:space="preserve"> компетенци</w:t>
      </w:r>
      <w:proofErr w:type="gramStart"/>
      <w:r w:rsidRPr="005D2E1B">
        <w:rPr>
          <w:color w:val="000000"/>
        </w:rPr>
        <w:t>и</w:t>
      </w:r>
      <w:r w:rsidRPr="00864324">
        <w:rPr>
          <w:color w:val="000000"/>
        </w:rPr>
        <w:t>(</w:t>
      </w:r>
      <w:proofErr w:type="gramEnd"/>
      <w:r w:rsidRPr="00864324">
        <w:rPr>
          <w:color w:val="000000"/>
        </w:rPr>
        <w:t>й).</w:t>
      </w:r>
    </w:p>
    <w:tbl>
      <w:tblPr>
        <w:tblStyle w:val="11"/>
        <w:tblW w:w="15735" w:type="dxa"/>
        <w:tblInd w:w="-459" w:type="dxa"/>
        <w:tblLook w:val="04A0" w:firstRow="1" w:lastRow="0" w:firstColumn="1" w:lastColumn="0" w:noHBand="0" w:noVBand="1"/>
      </w:tblPr>
      <w:tblGrid>
        <w:gridCol w:w="2045"/>
        <w:gridCol w:w="1726"/>
        <w:gridCol w:w="2237"/>
        <w:gridCol w:w="3288"/>
        <w:gridCol w:w="3219"/>
        <w:gridCol w:w="3220"/>
      </w:tblGrid>
      <w:tr w:rsidR="002542E5" w:rsidRPr="0004716C" w:rsidTr="00581CDE">
        <w:trPr>
          <w:trHeight w:val="369"/>
        </w:trPr>
        <w:tc>
          <w:tcPr>
            <w:tcW w:w="2045" w:type="dxa"/>
            <w:vMerge w:val="restart"/>
            <w:shd w:val="clear" w:color="auto" w:fill="DBE5F1" w:themeFill="accent1" w:themeFillTint="33"/>
          </w:tcPr>
          <w:p w:rsidR="009C78FC" w:rsidRPr="0004716C" w:rsidRDefault="009C78FC" w:rsidP="00B36FDD">
            <w:pPr>
              <w:jc w:val="center"/>
              <w:rPr>
                <w:b/>
                <w:sz w:val="21"/>
                <w:szCs w:val="21"/>
              </w:rPr>
            </w:pPr>
            <w:r w:rsidRPr="0004716C">
              <w:rPr>
                <w:b/>
                <w:sz w:val="21"/>
                <w:szCs w:val="21"/>
              </w:rPr>
              <w:t>Уро</w:t>
            </w:r>
            <w:r>
              <w:rPr>
                <w:b/>
                <w:sz w:val="21"/>
                <w:szCs w:val="21"/>
              </w:rPr>
              <w:t xml:space="preserve">вни </w:t>
            </w:r>
            <w:proofErr w:type="spellStart"/>
            <w:r>
              <w:rPr>
                <w:b/>
                <w:sz w:val="21"/>
                <w:szCs w:val="21"/>
              </w:rPr>
              <w:t>сформированности</w:t>
            </w:r>
            <w:proofErr w:type="spellEnd"/>
            <w:r>
              <w:rPr>
                <w:b/>
                <w:sz w:val="21"/>
                <w:szCs w:val="21"/>
              </w:rPr>
              <w:t xml:space="preserve"> компетенци</w:t>
            </w:r>
            <w:proofErr w:type="gramStart"/>
            <w:r>
              <w:rPr>
                <w:b/>
                <w:sz w:val="21"/>
                <w:szCs w:val="21"/>
              </w:rPr>
              <w:t>и(</w:t>
            </w:r>
            <w:proofErr w:type="gramEnd"/>
            <w:r>
              <w:rPr>
                <w:b/>
                <w:sz w:val="21"/>
                <w:szCs w:val="21"/>
              </w:rPr>
              <w:t>-й)</w:t>
            </w:r>
          </w:p>
        </w:tc>
        <w:tc>
          <w:tcPr>
            <w:tcW w:w="1726" w:type="dxa"/>
            <w:vMerge w:val="restart"/>
            <w:shd w:val="clear" w:color="auto" w:fill="DBE5F1" w:themeFill="accent1" w:themeFillTint="33"/>
          </w:tcPr>
          <w:p w:rsidR="009C78FC" w:rsidRPr="0004716C" w:rsidRDefault="009C78FC" w:rsidP="00B36FDD">
            <w:pPr>
              <w:jc w:val="center"/>
              <w:rPr>
                <w:b/>
                <w:bCs/>
                <w:iCs/>
                <w:sz w:val="21"/>
                <w:szCs w:val="21"/>
              </w:rPr>
            </w:pPr>
            <w:r w:rsidRPr="0004716C">
              <w:rPr>
                <w:b/>
                <w:bCs/>
                <w:iCs/>
                <w:sz w:val="21"/>
                <w:szCs w:val="21"/>
              </w:rPr>
              <w:t>Итоговое количество баллов</w:t>
            </w:r>
          </w:p>
          <w:p w:rsidR="009C78FC" w:rsidRPr="0004716C" w:rsidRDefault="009C78FC" w:rsidP="00B36FDD">
            <w:pPr>
              <w:jc w:val="center"/>
              <w:rPr>
                <w:b/>
                <w:iCs/>
                <w:sz w:val="21"/>
                <w:szCs w:val="21"/>
              </w:rPr>
            </w:pPr>
            <w:r w:rsidRPr="0004716C">
              <w:rPr>
                <w:b/>
                <w:bCs/>
                <w:iCs/>
                <w:sz w:val="21"/>
                <w:szCs w:val="21"/>
              </w:rPr>
              <w:t xml:space="preserve">в </w:t>
            </w:r>
            <w:r w:rsidRPr="0004716C">
              <w:rPr>
                <w:b/>
                <w:iCs/>
                <w:sz w:val="21"/>
                <w:szCs w:val="21"/>
              </w:rPr>
              <w:t>100-балльной системе</w:t>
            </w:r>
          </w:p>
          <w:p w:rsidR="009C78FC" w:rsidRPr="0004716C" w:rsidRDefault="009C78FC" w:rsidP="00B36FDD">
            <w:pPr>
              <w:jc w:val="center"/>
              <w:rPr>
                <w:sz w:val="21"/>
                <w:szCs w:val="21"/>
              </w:rPr>
            </w:pPr>
            <w:r w:rsidRPr="0004716C">
              <w:rPr>
                <w:b/>
                <w:iCs/>
                <w:sz w:val="21"/>
                <w:szCs w:val="21"/>
              </w:rPr>
              <w:t>по результатам текущей и промежуточной аттестации</w:t>
            </w:r>
          </w:p>
        </w:tc>
        <w:tc>
          <w:tcPr>
            <w:tcW w:w="2237" w:type="dxa"/>
            <w:vMerge w:val="restart"/>
            <w:shd w:val="clear" w:color="auto" w:fill="DBE5F1" w:themeFill="accent1" w:themeFillTint="33"/>
          </w:tcPr>
          <w:p w:rsidR="009C78FC" w:rsidRPr="0004716C" w:rsidRDefault="009C78FC" w:rsidP="00B36FDD">
            <w:pPr>
              <w:jc w:val="center"/>
              <w:rPr>
                <w:b/>
                <w:bCs/>
                <w:iCs/>
                <w:sz w:val="21"/>
                <w:szCs w:val="21"/>
              </w:rPr>
            </w:pPr>
            <w:r w:rsidRPr="0004716C">
              <w:rPr>
                <w:b/>
                <w:bCs/>
                <w:iCs/>
                <w:sz w:val="21"/>
                <w:szCs w:val="21"/>
              </w:rPr>
              <w:t>Оценка в пятибалльной системе</w:t>
            </w:r>
          </w:p>
          <w:p w:rsidR="009C78FC" w:rsidRPr="0004716C" w:rsidRDefault="009C78FC" w:rsidP="00B36FDD">
            <w:pPr>
              <w:jc w:val="center"/>
              <w:rPr>
                <w:b/>
                <w:bCs/>
                <w:iCs/>
                <w:sz w:val="21"/>
                <w:szCs w:val="21"/>
              </w:rPr>
            </w:pPr>
            <w:r w:rsidRPr="0004716C">
              <w:rPr>
                <w:b/>
                <w:iCs/>
                <w:sz w:val="21"/>
                <w:szCs w:val="21"/>
              </w:rPr>
              <w:t>по результатам текущей и промежуточной аттестации</w:t>
            </w:r>
          </w:p>
          <w:p w:rsidR="009C78FC" w:rsidRPr="0004716C" w:rsidRDefault="009C78FC" w:rsidP="00B36FDD">
            <w:pPr>
              <w:rPr>
                <w:sz w:val="21"/>
                <w:szCs w:val="21"/>
              </w:rPr>
            </w:pPr>
          </w:p>
        </w:tc>
        <w:tc>
          <w:tcPr>
            <w:tcW w:w="9727" w:type="dxa"/>
            <w:gridSpan w:val="3"/>
            <w:shd w:val="clear" w:color="auto" w:fill="DBE5F1" w:themeFill="accent1" w:themeFillTint="33"/>
            <w:vAlign w:val="center"/>
          </w:tcPr>
          <w:p w:rsidR="009C78FC" w:rsidRPr="009C78FC" w:rsidRDefault="009C78FC" w:rsidP="009C78FC">
            <w:pPr>
              <w:jc w:val="center"/>
              <w:rPr>
                <w:b/>
                <w:sz w:val="20"/>
                <w:szCs w:val="20"/>
              </w:rPr>
            </w:pPr>
            <w:r w:rsidRPr="0004716C">
              <w:rPr>
                <w:b/>
                <w:sz w:val="20"/>
                <w:szCs w:val="20"/>
              </w:rPr>
              <w:t>Показатели уровн</w:t>
            </w:r>
            <w:r w:rsidRPr="008549CC">
              <w:rPr>
                <w:b/>
                <w:sz w:val="20"/>
                <w:szCs w:val="20"/>
              </w:rPr>
              <w:t xml:space="preserve">я </w:t>
            </w:r>
            <w:proofErr w:type="spellStart"/>
            <w:r w:rsidRPr="0004716C">
              <w:rPr>
                <w:b/>
                <w:sz w:val="20"/>
                <w:szCs w:val="20"/>
              </w:rPr>
              <w:t>сформированности</w:t>
            </w:r>
            <w:proofErr w:type="spellEnd"/>
          </w:p>
        </w:tc>
      </w:tr>
      <w:tr w:rsidR="002542E5" w:rsidRPr="0004716C" w:rsidTr="00581CDE">
        <w:trPr>
          <w:trHeight w:val="368"/>
        </w:trPr>
        <w:tc>
          <w:tcPr>
            <w:tcW w:w="2045" w:type="dxa"/>
            <w:vMerge/>
            <w:shd w:val="clear" w:color="auto" w:fill="DBE5F1" w:themeFill="accent1" w:themeFillTint="33"/>
          </w:tcPr>
          <w:p w:rsidR="00590FE2" w:rsidRPr="0004716C" w:rsidRDefault="00590FE2" w:rsidP="00B36FDD">
            <w:pPr>
              <w:jc w:val="center"/>
              <w:rPr>
                <w:b/>
                <w:sz w:val="21"/>
                <w:szCs w:val="21"/>
              </w:rPr>
            </w:pPr>
          </w:p>
        </w:tc>
        <w:tc>
          <w:tcPr>
            <w:tcW w:w="1726" w:type="dxa"/>
            <w:vMerge/>
            <w:shd w:val="clear" w:color="auto" w:fill="DBE5F1" w:themeFill="accent1" w:themeFillTint="33"/>
          </w:tcPr>
          <w:p w:rsidR="00590FE2" w:rsidRPr="0004716C" w:rsidRDefault="00590FE2" w:rsidP="00B36FDD">
            <w:pPr>
              <w:jc w:val="center"/>
              <w:rPr>
                <w:b/>
                <w:bCs/>
                <w:iCs/>
                <w:sz w:val="21"/>
                <w:szCs w:val="21"/>
              </w:rPr>
            </w:pPr>
          </w:p>
        </w:tc>
        <w:tc>
          <w:tcPr>
            <w:tcW w:w="2237" w:type="dxa"/>
            <w:vMerge/>
            <w:shd w:val="clear" w:color="auto" w:fill="DBE5F1" w:themeFill="accent1" w:themeFillTint="33"/>
          </w:tcPr>
          <w:p w:rsidR="00590FE2" w:rsidRPr="0004716C" w:rsidRDefault="00590FE2" w:rsidP="00B36FDD">
            <w:pPr>
              <w:jc w:val="center"/>
              <w:rPr>
                <w:b/>
                <w:bCs/>
                <w:iCs/>
                <w:sz w:val="21"/>
                <w:szCs w:val="21"/>
              </w:rPr>
            </w:pPr>
          </w:p>
        </w:tc>
        <w:tc>
          <w:tcPr>
            <w:tcW w:w="3288" w:type="dxa"/>
            <w:shd w:val="clear" w:color="auto" w:fill="DBE5F1" w:themeFill="accent1" w:themeFillTint="33"/>
            <w:vAlign w:val="center"/>
          </w:tcPr>
          <w:p w:rsidR="00590FE2" w:rsidRPr="0004716C" w:rsidRDefault="00590FE2" w:rsidP="00B36FDD">
            <w:pPr>
              <w:jc w:val="center"/>
              <w:rPr>
                <w:b/>
                <w:sz w:val="20"/>
                <w:szCs w:val="20"/>
              </w:rPr>
            </w:pPr>
            <w:r w:rsidRPr="0004716C">
              <w:rPr>
                <w:b/>
                <w:sz w:val="20"/>
                <w:szCs w:val="20"/>
              </w:rPr>
              <w:t>универсально</w:t>
            </w:r>
            <w:proofErr w:type="gramStart"/>
            <w:r w:rsidRPr="0004716C">
              <w:rPr>
                <w:b/>
                <w:sz w:val="20"/>
                <w:szCs w:val="20"/>
              </w:rPr>
              <w:t>й(</w:t>
            </w:r>
            <w:proofErr w:type="gramEnd"/>
            <w:r w:rsidRPr="0004716C">
              <w:rPr>
                <w:b/>
                <w:sz w:val="20"/>
                <w:szCs w:val="20"/>
              </w:rPr>
              <w:t xml:space="preserve">-ых) </w:t>
            </w:r>
          </w:p>
          <w:p w:rsidR="00590FE2" w:rsidRPr="008549CC" w:rsidRDefault="00590FE2" w:rsidP="00D323E9">
            <w:pPr>
              <w:jc w:val="center"/>
              <w:rPr>
                <w:b/>
                <w:sz w:val="20"/>
                <w:szCs w:val="20"/>
              </w:rPr>
            </w:pPr>
            <w:r w:rsidRPr="0004716C">
              <w:rPr>
                <w:b/>
                <w:sz w:val="20"/>
                <w:szCs w:val="20"/>
              </w:rPr>
              <w:t>компетенци</w:t>
            </w:r>
            <w:proofErr w:type="gramStart"/>
            <w:r w:rsidRPr="0004716C">
              <w:rPr>
                <w:b/>
                <w:sz w:val="20"/>
                <w:szCs w:val="20"/>
              </w:rPr>
              <w:t>и(</w:t>
            </w:r>
            <w:proofErr w:type="gramEnd"/>
            <w:r w:rsidRPr="0004716C">
              <w:rPr>
                <w:b/>
                <w:sz w:val="20"/>
                <w:szCs w:val="20"/>
              </w:rPr>
              <w:t>-й)</w:t>
            </w:r>
          </w:p>
        </w:tc>
        <w:tc>
          <w:tcPr>
            <w:tcW w:w="3219" w:type="dxa"/>
            <w:shd w:val="clear" w:color="auto" w:fill="DBE5F1" w:themeFill="accent1" w:themeFillTint="33"/>
            <w:vAlign w:val="center"/>
          </w:tcPr>
          <w:p w:rsidR="00590FE2" w:rsidRPr="008549CC" w:rsidRDefault="00590FE2" w:rsidP="00B36FDD">
            <w:pPr>
              <w:jc w:val="center"/>
              <w:rPr>
                <w:b/>
                <w:sz w:val="20"/>
                <w:szCs w:val="20"/>
              </w:rPr>
            </w:pPr>
            <w:r w:rsidRPr="0004716C">
              <w:rPr>
                <w:b/>
                <w:sz w:val="20"/>
                <w:szCs w:val="20"/>
              </w:rPr>
              <w:t>общепрофессионально</w:t>
            </w:r>
            <w:proofErr w:type="gramStart"/>
            <w:r w:rsidRPr="0004716C">
              <w:rPr>
                <w:b/>
                <w:sz w:val="20"/>
                <w:szCs w:val="20"/>
              </w:rPr>
              <w:t>й(</w:t>
            </w:r>
            <w:proofErr w:type="gramEnd"/>
            <w:r w:rsidRPr="0004716C">
              <w:rPr>
                <w:b/>
                <w:sz w:val="20"/>
                <w:szCs w:val="20"/>
              </w:rPr>
              <w:t>-ых)</w:t>
            </w:r>
            <w:r w:rsidRPr="008549CC">
              <w:rPr>
                <w:b/>
                <w:sz w:val="20"/>
                <w:szCs w:val="20"/>
              </w:rPr>
              <w:t xml:space="preserve"> компетенций</w:t>
            </w:r>
          </w:p>
        </w:tc>
        <w:tc>
          <w:tcPr>
            <w:tcW w:w="3220" w:type="dxa"/>
            <w:shd w:val="clear" w:color="auto" w:fill="DBE5F1" w:themeFill="accent1" w:themeFillTint="33"/>
            <w:vAlign w:val="center"/>
          </w:tcPr>
          <w:p w:rsidR="00590FE2" w:rsidRPr="0004716C" w:rsidRDefault="00590FE2" w:rsidP="00B36FDD">
            <w:pPr>
              <w:jc w:val="center"/>
              <w:rPr>
                <w:b/>
                <w:sz w:val="20"/>
                <w:szCs w:val="20"/>
              </w:rPr>
            </w:pPr>
            <w:r w:rsidRPr="0004716C">
              <w:rPr>
                <w:b/>
                <w:sz w:val="20"/>
                <w:szCs w:val="20"/>
              </w:rPr>
              <w:t>профессионально</w:t>
            </w:r>
            <w:proofErr w:type="gramStart"/>
            <w:r w:rsidRPr="0004716C">
              <w:rPr>
                <w:b/>
                <w:sz w:val="20"/>
                <w:szCs w:val="20"/>
              </w:rPr>
              <w:t>й(</w:t>
            </w:r>
            <w:proofErr w:type="gramEnd"/>
            <w:r w:rsidRPr="0004716C">
              <w:rPr>
                <w:b/>
                <w:sz w:val="20"/>
                <w:szCs w:val="20"/>
              </w:rPr>
              <w:t>-ых)</w:t>
            </w:r>
          </w:p>
          <w:p w:rsidR="00590FE2" w:rsidRPr="008549CC" w:rsidRDefault="00590FE2" w:rsidP="00B36FDD">
            <w:pPr>
              <w:jc w:val="center"/>
              <w:rPr>
                <w:b/>
                <w:sz w:val="20"/>
                <w:szCs w:val="20"/>
              </w:rPr>
            </w:pPr>
            <w:r w:rsidRPr="0004716C">
              <w:rPr>
                <w:b/>
                <w:sz w:val="20"/>
                <w:szCs w:val="20"/>
              </w:rPr>
              <w:t>компетенци</w:t>
            </w:r>
            <w:proofErr w:type="gramStart"/>
            <w:r w:rsidRPr="0004716C">
              <w:rPr>
                <w:b/>
                <w:sz w:val="20"/>
                <w:szCs w:val="20"/>
              </w:rPr>
              <w:t>и(</w:t>
            </w:r>
            <w:proofErr w:type="gramEnd"/>
            <w:r w:rsidRPr="0004716C">
              <w:rPr>
                <w:b/>
                <w:sz w:val="20"/>
                <w:szCs w:val="20"/>
              </w:rPr>
              <w:t>-й)</w:t>
            </w:r>
          </w:p>
        </w:tc>
      </w:tr>
      <w:tr w:rsidR="002542E5" w:rsidRPr="0004716C" w:rsidTr="00581CDE">
        <w:trPr>
          <w:trHeight w:val="283"/>
          <w:tblHeader/>
        </w:trPr>
        <w:tc>
          <w:tcPr>
            <w:tcW w:w="2045" w:type="dxa"/>
            <w:vMerge/>
            <w:shd w:val="clear" w:color="auto" w:fill="DBE5F1" w:themeFill="accent1" w:themeFillTint="33"/>
          </w:tcPr>
          <w:p w:rsidR="00590FE2" w:rsidRPr="0004716C" w:rsidRDefault="00590FE2" w:rsidP="00B36FDD">
            <w:pPr>
              <w:jc w:val="center"/>
              <w:rPr>
                <w:b/>
              </w:rPr>
            </w:pPr>
          </w:p>
        </w:tc>
        <w:tc>
          <w:tcPr>
            <w:tcW w:w="1726" w:type="dxa"/>
            <w:vMerge/>
            <w:shd w:val="clear" w:color="auto" w:fill="DBE5F1" w:themeFill="accent1" w:themeFillTint="33"/>
          </w:tcPr>
          <w:p w:rsidR="00590FE2" w:rsidRPr="0004716C" w:rsidRDefault="00590FE2" w:rsidP="00B36FDD">
            <w:pPr>
              <w:jc w:val="center"/>
              <w:rPr>
                <w:b/>
                <w:bCs/>
                <w:iCs/>
              </w:rPr>
            </w:pPr>
          </w:p>
        </w:tc>
        <w:tc>
          <w:tcPr>
            <w:tcW w:w="2237" w:type="dxa"/>
            <w:vMerge/>
            <w:shd w:val="clear" w:color="auto" w:fill="DBE5F1" w:themeFill="accent1" w:themeFillTint="33"/>
          </w:tcPr>
          <w:p w:rsidR="00590FE2" w:rsidRPr="0004716C" w:rsidRDefault="00590FE2" w:rsidP="00B36FDD">
            <w:pPr>
              <w:jc w:val="center"/>
              <w:rPr>
                <w:b/>
                <w:bCs/>
                <w:iCs/>
              </w:rPr>
            </w:pPr>
          </w:p>
        </w:tc>
        <w:tc>
          <w:tcPr>
            <w:tcW w:w="3288" w:type="dxa"/>
            <w:shd w:val="clear" w:color="auto" w:fill="DBE5F1" w:themeFill="accent1" w:themeFillTint="33"/>
          </w:tcPr>
          <w:p w:rsidR="00581CDE" w:rsidRDefault="00581CDE" w:rsidP="00581CDE">
            <w:pPr>
              <w:pStyle w:val="2"/>
              <w:numPr>
                <w:ilvl w:val="0"/>
                <w:numId w:val="0"/>
              </w:numPr>
              <w:outlineLvl w:val="1"/>
            </w:pPr>
            <w:r w:rsidRPr="00CE7DB8">
              <w:t>ИД-УК-3.5</w:t>
            </w:r>
            <w:r>
              <w:t xml:space="preserve">    </w:t>
            </w:r>
            <w:r w:rsidRPr="00CE7DB8">
              <w:t>ИД-УК-5.4</w:t>
            </w:r>
            <w:r>
              <w:t xml:space="preserve">   </w:t>
            </w:r>
          </w:p>
          <w:p w:rsidR="00590FE2" w:rsidRPr="00DA2835" w:rsidRDefault="00590FE2" w:rsidP="00B36FDD">
            <w:pPr>
              <w:rPr>
                <w:b/>
                <w:sz w:val="20"/>
                <w:szCs w:val="20"/>
                <w:highlight w:val="yellow"/>
              </w:rPr>
            </w:pPr>
          </w:p>
        </w:tc>
        <w:tc>
          <w:tcPr>
            <w:tcW w:w="3219" w:type="dxa"/>
            <w:shd w:val="clear" w:color="auto" w:fill="DBE5F1" w:themeFill="accent1" w:themeFillTint="33"/>
          </w:tcPr>
          <w:p w:rsidR="00590FE2" w:rsidRPr="00DA2835" w:rsidRDefault="00590FE2" w:rsidP="00B36FDD">
            <w:pPr>
              <w:rPr>
                <w:b/>
                <w:sz w:val="20"/>
                <w:szCs w:val="20"/>
                <w:highlight w:val="yellow"/>
              </w:rPr>
            </w:pPr>
          </w:p>
        </w:tc>
        <w:tc>
          <w:tcPr>
            <w:tcW w:w="3220" w:type="dxa"/>
            <w:shd w:val="clear" w:color="auto" w:fill="DBE5F1" w:themeFill="accent1" w:themeFillTint="33"/>
          </w:tcPr>
          <w:p w:rsidR="00590FE2" w:rsidRPr="0004716C" w:rsidRDefault="00581CDE" w:rsidP="00B36FDD">
            <w:pPr>
              <w:rPr>
                <w:i/>
                <w:sz w:val="20"/>
                <w:szCs w:val="20"/>
              </w:rPr>
            </w:pPr>
            <w:r w:rsidRPr="00CE7DB8">
              <w:t>ИД-ПК-2.1</w:t>
            </w:r>
            <w:r>
              <w:t xml:space="preserve">   </w:t>
            </w:r>
            <w:r w:rsidRPr="00CE7DB8">
              <w:t>ИД-ПК-3.1</w:t>
            </w:r>
          </w:p>
          <w:p w:rsidR="00590FE2" w:rsidRPr="0004716C" w:rsidRDefault="00590FE2" w:rsidP="00B36FDD">
            <w:pPr>
              <w:rPr>
                <w:b/>
                <w:sz w:val="20"/>
                <w:szCs w:val="20"/>
              </w:rPr>
            </w:pPr>
          </w:p>
        </w:tc>
      </w:tr>
      <w:tr w:rsidR="002542E5" w:rsidRPr="0004716C" w:rsidTr="00581CDE">
        <w:trPr>
          <w:trHeight w:val="283"/>
        </w:trPr>
        <w:tc>
          <w:tcPr>
            <w:tcW w:w="2045" w:type="dxa"/>
          </w:tcPr>
          <w:p w:rsidR="00590FE2" w:rsidRPr="0004716C" w:rsidRDefault="00590FE2" w:rsidP="00B36FDD">
            <w:r w:rsidRPr="0004716C">
              <w:t>высокий</w:t>
            </w:r>
          </w:p>
        </w:tc>
        <w:tc>
          <w:tcPr>
            <w:tcW w:w="1726" w:type="dxa"/>
          </w:tcPr>
          <w:p w:rsidR="00590FE2" w:rsidRPr="0004716C" w:rsidRDefault="00590FE2" w:rsidP="00B36FDD">
            <w:pPr>
              <w:jc w:val="center"/>
              <w:rPr>
                <w:i/>
                <w:iCs/>
              </w:rPr>
            </w:pPr>
          </w:p>
        </w:tc>
        <w:tc>
          <w:tcPr>
            <w:tcW w:w="2237" w:type="dxa"/>
          </w:tcPr>
          <w:p w:rsidR="00590FE2" w:rsidRPr="0004716C" w:rsidRDefault="00590FE2" w:rsidP="00B36FDD">
            <w:pPr>
              <w:rPr>
                <w:iCs/>
              </w:rPr>
            </w:pPr>
            <w:r w:rsidRPr="0004716C">
              <w:rPr>
                <w:iCs/>
              </w:rPr>
              <w:t>зачтено</w:t>
            </w:r>
          </w:p>
        </w:tc>
        <w:tc>
          <w:tcPr>
            <w:tcW w:w="3288" w:type="dxa"/>
          </w:tcPr>
          <w:p w:rsidR="00590FE2" w:rsidRPr="00581CDE" w:rsidRDefault="00590FE2" w:rsidP="00B36FDD">
            <w:pPr>
              <w:tabs>
                <w:tab w:val="left" w:pos="176"/>
              </w:tabs>
              <w:contextualSpacing/>
              <w:rPr>
                <w:rFonts w:eastAsia="Times New Roman"/>
                <w:sz w:val="21"/>
                <w:szCs w:val="21"/>
              </w:rPr>
            </w:pPr>
            <w:r w:rsidRPr="00581CDE">
              <w:rPr>
                <w:rFonts w:eastAsia="Times New Roman"/>
                <w:sz w:val="21"/>
                <w:szCs w:val="21"/>
              </w:rPr>
              <w:t>Обучающийся:</w:t>
            </w:r>
          </w:p>
          <w:p w:rsidR="00590FE2" w:rsidRPr="00581CDE" w:rsidRDefault="00590FE2" w:rsidP="00D37868">
            <w:pPr>
              <w:numPr>
                <w:ilvl w:val="0"/>
                <w:numId w:val="7"/>
              </w:numPr>
              <w:tabs>
                <w:tab w:val="left" w:pos="176"/>
              </w:tabs>
              <w:ind w:left="0" w:firstLine="0"/>
              <w:contextualSpacing/>
              <w:rPr>
                <w:rFonts w:eastAsia="Times New Roman"/>
                <w:sz w:val="21"/>
                <w:szCs w:val="21"/>
              </w:rPr>
            </w:pPr>
            <w:r w:rsidRPr="00581CDE">
              <w:rPr>
                <w:rFonts w:eastAsia="Times New Roman"/>
                <w:sz w:val="21"/>
                <w:szCs w:val="21"/>
              </w:rPr>
              <w:t xml:space="preserve"> анализирует и систематизирует изученный материал с </w:t>
            </w:r>
            <w:r w:rsidRPr="00581CDE">
              <w:rPr>
                <w:sz w:val="21"/>
                <w:szCs w:val="21"/>
              </w:rPr>
              <w:t>обоснованием актуальности его использования в своей предметной области;</w:t>
            </w:r>
          </w:p>
          <w:p w:rsidR="00590FE2" w:rsidRPr="00581CDE" w:rsidRDefault="00590FE2" w:rsidP="00D37868">
            <w:pPr>
              <w:numPr>
                <w:ilvl w:val="0"/>
                <w:numId w:val="7"/>
              </w:numPr>
              <w:tabs>
                <w:tab w:val="left" w:pos="176"/>
              </w:tabs>
              <w:ind w:left="0" w:firstLine="0"/>
              <w:contextualSpacing/>
              <w:rPr>
                <w:rFonts w:eastAsia="Times New Roman"/>
                <w:sz w:val="21"/>
                <w:szCs w:val="21"/>
              </w:rPr>
            </w:pPr>
            <w:r w:rsidRPr="00581CDE">
              <w:rPr>
                <w:rFonts w:eastAsia="Times New Roman"/>
                <w:sz w:val="21"/>
                <w:szCs w:val="21"/>
              </w:rPr>
              <w:t xml:space="preserve">применяет методы анализа и синтеза практических проблем, способы прогнозирования и оценки событий и явлений, умеет решать практические задачи вне стандартных ситуаций с учетом особенностей </w:t>
            </w:r>
            <w:r w:rsidRPr="00581CDE">
              <w:rPr>
                <w:sz w:val="21"/>
                <w:szCs w:val="21"/>
              </w:rPr>
              <w:t>деловой и общей культуры различных социальных групп;</w:t>
            </w:r>
          </w:p>
          <w:p w:rsidR="00590FE2" w:rsidRPr="00581CDE" w:rsidRDefault="00590FE2" w:rsidP="00D37868">
            <w:pPr>
              <w:numPr>
                <w:ilvl w:val="0"/>
                <w:numId w:val="7"/>
              </w:numPr>
              <w:tabs>
                <w:tab w:val="left" w:pos="176"/>
              </w:tabs>
              <w:ind w:left="0" w:firstLine="0"/>
              <w:contextualSpacing/>
              <w:rPr>
                <w:rFonts w:eastAsia="Times New Roman"/>
                <w:sz w:val="21"/>
                <w:szCs w:val="21"/>
              </w:rPr>
            </w:pPr>
            <w:r w:rsidRPr="00581CDE">
              <w:rPr>
                <w:sz w:val="21"/>
                <w:szCs w:val="21"/>
              </w:rPr>
              <w:t>демонстрирует системный подход при решении проблемных ситуаций в том числе, при социальном и профессиональном взаимодействии</w:t>
            </w:r>
            <w:r w:rsidRPr="00581CDE">
              <w:rPr>
                <w:rFonts w:eastAsia="Times New Roman"/>
                <w:sz w:val="21"/>
                <w:szCs w:val="21"/>
              </w:rPr>
              <w:t>;</w:t>
            </w:r>
          </w:p>
          <w:p w:rsidR="00590FE2" w:rsidRPr="00581CDE" w:rsidRDefault="00590FE2" w:rsidP="00D37868">
            <w:pPr>
              <w:numPr>
                <w:ilvl w:val="0"/>
                <w:numId w:val="7"/>
              </w:numPr>
              <w:tabs>
                <w:tab w:val="left" w:pos="176"/>
              </w:tabs>
              <w:ind w:left="0" w:firstLine="0"/>
              <w:contextualSpacing/>
              <w:rPr>
                <w:rFonts w:eastAsia="Times New Roman"/>
                <w:sz w:val="21"/>
                <w:szCs w:val="21"/>
              </w:rPr>
            </w:pPr>
            <w:r w:rsidRPr="00581CDE">
              <w:rPr>
                <w:rFonts w:eastAsia="Times New Roman"/>
                <w:sz w:val="21"/>
                <w:szCs w:val="21"/>
              </w:rPr>
              <w:t xml:space="preserve">показывает четкие системные </w:t>
            </w:r>
            <w:r w:rsidRPr="00581CDE">
              <w:rPr>
                <w:rFonts w:eastAsia="Times New Roman"/>
                <w:sz w:val="21"/>
                <w:szCs w:val="21"/>
              </w:rPr>
              <w:lastRenderedPageBreak/>
              <w:t>знания и представления по дисциплине;</w:t>
            </w:r>
          </w:p>
          <w:p w:rsidR="00590FE2" w:rsidRPr="00581CDE" w:rsidRDefault="00590FE2" w:rsidP="00B36FDD">
            <w:pPr>
              <w:tabs>
                <w:tab w:val="left" w:pos="176"/>
              </w:tabs>
              <w:rPr>
                <w:sz w:val="21"/>
                <w:szCs w:val="21"/>
              </w:rPr>
            </w:pPr>
            <w:r w:rsidRPr="00581CDE">
              <w:rPr>
                <w:rFonts w:eastAsia="Times New Roman"/>
                <w:sz w:val="21"/>
                <w:szCs w:val="21"/>
              </w:rPr>
              <w:t>дает развернутые, полные и верные ответы на вопросы, в том числе, дополнительные</w:t>
            </w:r>
          </w:p>
        </w:tc>
        <w:tc>
          <w:tcPr>
            <w:tcW w:w="3219" w:type="dxa"/>
          </w:tcPr>
          <w:p w:rsidR="00590FE2" w:rsidRPr="00590FE2" w:rsidRDefault="007A7E97" w:rsidP="00581CDE">
            <w:pPr>
              <w:tabs>
                <w:tab w:val="left" w:pos="176"/>
              </w:tabs>
              <w:rPr>
                <w:i/>
                <w:iCs/>
                <w:sz w:val="21"/>
                <w:szCs w:val="21"/>
              </w:rPr>
            </w:pPr>
            <w:r>
              <w:rPr>
                <w:i/>
                <w:iCs/>
                <w:sz w:val="21"/>
                <w:szCs w:val="21"/>
              </w:rPr>
              <w:lastRenderedPageBreak/>
              <w:br/>
            </w:r>
          </w:p>
        </w:tc>
        <w:tc>
          <w:tcPr>
            <w:tcW w:w="3220" w:type="dxa"/>
          </w:tcPr>
          <w:p w:rsidR="00581CDE" w:rsidRDefault="00581CDE" w:rsidP="00581CDE">
            <w:pPr>
              <w:rPr>
                <w:sz w:val="21"/>
                <w:szCs w:val="21"/>
              </w:rPr>
            </w:pPr>
            <w:r>
              <w:rPr>
                <w:sz w:val="21"/>
                <w:szCs w:val="21"/>
              </w:rPr>
              <w:t>Обучающийся:</w:t>
            </w:r>
          </w:p>
          <w:p w:rsidR="00590FE2" w:rsidRDefault="00581CDE" w:rsidP="00581CDE">
            <w:pPr>
              <w:rPr>
                <w:sz w:val="21"/>
                <w:szCs w:val="21"/>
              </w:rPr>
            </w:pPr>
            <w:r>
              <w:rPr>
                <w:sz w:val="21"/>
                <w:szCs w:val="21"/>
              </w:rPr>
              <w:t>-</w:t>
            </w:r>
            <w:r w:rsidRPr="00581CDE">
              <w:rPr>
                <w:sz w:val="21"/>
                <w:szCs w:val="21"/>
              </w:rPr>
              <w:tab/>
              <w:t>исчерпывающе и</w:t>
            </w:r>
            <w:r>
              <w:rPr>
                <w:sz w:val="21"/>
                <w:szCs w:val="21"/>
              </w:rPr>
              <w:t xml:space="preserve"> лог</w:t>
            </w:r>
            <w:r w:rsidRPr="00581CDE">
              <w:rPr>
                <w:sz w:val="21"/>
                <w:szCs w:val="21"/>
              </w:rPr>
              <w:t>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w:t>
            </w:r>
          </w:p>
          <w:p w:rsidR="00275385" w:rsidRPr="00285F2F" w:rsidRDefault="00275385" w:rsidP="00275385">
            <w:pPr>
              <w:tabs>
                <w:tab w:val="left" w:pos="176"/>
              </w:tabs>
              <w:rPr>
                <w:iCs/>
                <w:sz w:val="21"/>
                <w:szCs w:val="21"/>
              </w:rPr>
            </w:pPr>
            <w:r w:rsidRPr="00285F2F">
              <w:rPr>
                <w:iCs/>
                <w:sz w:val="21"/>
                <w:szCs w:val="21"/>
              </w:rPr>
              <w:t>Обучающийся:</w:t>
            </w:r>
          </w:p>
          <w:p w:rsidR="00275385" w:rsidRPr="00285F2F" w:rsidRDefault="00275385" w:rsidP="00275385">
            <w:pPr>
              <w:numPr>
                <w:ilvl w:val="0"/>
                <w:numId w:val="12"/>
              </w:numPr>
              <w:tabs>
                <w:tab w:val="left" w:pos="176"/>
                <w:tab w:val="left" w:pos="276"/>
              </w:tabs>
              <w:ind w:left="0" w:firstLine="0"/>
              <w:contextualSpacing/>
              <w:rPr>
                <w:iCs/>
                <w:sz w:val="21"/>
                <w:szCs w:val="21"/>
              </w:rPr>
            </w:pPr>
            <w:r w:rsidRPr="00285F2F">
              <w:rPr>
                <w:iCs/>
                <w:sz w:val="21"/>
                <w:szCs w:val="21"/>
              </w:rPr>
              <w:t xml:space="preserve">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w:t>
            </w:r>
            <w:r w:rsidRPr="00285F2F">
              <w:rPr>
                <w:iCs/>
                <w:sz w:val="21"/>
                <w:szCs w:val="21"/>
              </w:rPr>
              <w:lastRenderedPageBreak/>
              <w:t>решения;</w:t>
            </w:r>
          </w:p>
          <w:p w:rsidR="00275385" w:rsidRPr="00285F2F" w:rsidRDefault="00275385" w:rsidP="00275385">
            <w:pPr>
              <w:numPr>
                <w:ilvl w:val="0"/>
                <w:numId w:val="12"/>
              </w:numPr>
              <w:tabs>
                <w:tab w:val="left" w:pos="176"/>
                <w:tab w:val="left" w:pos="276"/>
              </w:tabs>
              <w:ind w:left="0" w:firstLine="0"/>
              <w:contextualSpacing/>
              <w:rPr>
                <w:i/>
                <w:iCs/>
                <w:sz w:val="21"/>
                <w:szCs w:val="21"/>
              </w:rPr>
            </w:pPr>
            <w:r w:rsidRPr="00285F2F">
              <w:rPr>
                <w:rFonts w:cstheme="minorBidi"/>
                <w:iCs/>
              </w:rPr>
              <w:t>Самостоятельно анализирует и интерпретирует данные отечественной и зарубежной статистики об исследованиях  оплаты труда;</w:t>
            </w:r>
            <w:r w:rsidRPr="00285F2F">
              <w:t xml:space="preserve"> выбирает оптимальные способы организации труда. </w:t>
            </w:r>
          </w:p>
          <w:p w:rsidR="00275385" w:rsidRDefault="00275385" w:rsidP="00275385">
            <w:pPr>
              <w:numPr>
                <w:ilvl w:val="0"/>
                <w:numId w:val="12"/>
              </w:numPr>
              <w:tabs>
                <w:tab w:val="left" w:pos="176"/>
                <w:tab w:val="left" w:pos="276"/>
              </w:tabs>
              <w:ind w:left="0" w:firstLine="0"/>
              <w:contextualSpacing/>
            </w:pPr>
            <w:r w:rsidRPr="00285F2F">
              <w:t xml:space="preserve"> Разрабатывает системы и формы материального и нематериального стимулирования труда персонала.</w:t>
            </w:r>
          </w:p>
          <w:p w:rsidR="00275385" w:rsidRPr="00285F2F" w:rsidRDefault="00275385" w:rsidP="00275385">
            <w:pPr>
              <w:numPr>
                <w:ilvl w:val="0"/>
                <w:numId w:val="12"/>
              </w:numPr>
              <w:tabs>
                <w:tab w:val="left" w:pos="176"/>
                <w:tab w:val="left" w:pos="276"/>
              </w:tabs>
              <w:ind w:left="0" w:firstLine="0"/>
              <w:contextualSpacing/>
            </w:pPr>
            <w:r w:rsidRPr="00285F2F">
              <w:t>демонстрирует системный подход при решении проблемных ситуаций в том числе, при социальном и профессиональном взаимодействии</w:t>
            </w:r>
          </w:p>
          <w:p w:rsidR="00275385" w:rsidRPr="00590FE2" w:rsidRDefault="00275385" w:rsidP="00581CDE">
            <w:pPr>
              <w:rPr>
                <w:sz w:val="21"/>
                <w:szCs w:val="21"/>
              </w:rPr>
            </w:pPr>
          </w:p>
        </w:tc>
      </w:tr>
      <w:tr w:rsidR="002542E5" w:rsidRPr="0004716C" w:rsidTr="00581CDE">
        <w:trPr>
          <w:trHeight w:val="283"/>
        </w:trPr>
        <w:tc>
          <w:tcPr>
            <w:tcW w:w="2045" w:type="dxa"/>
          </w:tcPr>
          <w:p w:rsidR="00590FE2" w:rsidRPr="0004716C" w:rsidRDefault="00590FE2" w:rsidP="00B36FDD">
            <w:r w:rsidRPr="0004716C">
              <w:lastRenderedPageBreak/>
              <w:t>повышенный</w:t>
            </w:r>
          </w:p>
        </w:tc>
        <w:tc>
          <w:tcPr>
            <w:tcW w:w="1726" w:type="dxa"/>
          </w:tcPr>
          <w:p w:rsidR="00590FE2" w:rsidRPr="0004716C" w:rsidRDefault="00590FE2" w:rsidP="00B36FDD">
            <w:pPr>
              <w:jc w:val="center"/>
              <w:rPr>
                <w:iCs/>
              </w:rPr>
            </w:pPr>
          </w:p>
        </w:tc>
        <w:tc>
          <w:tcPr>
            <w:tcW w:w="2237" w:type="dxa"/>
          </w:tcPr>
          <w:p w:rsidR="00590FE2" w:rsidRPr="0004716C" w:rsidRDefault="00590FE2" w:rsidP="00B36FDD">
            <w:pPr>
              <w:rPr>
                <w:iCs/>
              </w:rPr>
            </w:pPr>
            <w:r w:rsidRPr="0004716C">
              <w:rPr>
                <w:iCs/>
              </w:rPr>
              <w:t>зачтено</w:t>
            </w:r>
          </w:p>
        </w:tc>
        <w:tc>
          <w:tcPr>
            <w:tcW w:w="3288" w:type="dxa"/>
          </w:tcPr>
          <w:p w:rsidR="00590FE2" w:rsidRPr="00581CDE" w:rsidRDefault="00590FE2" w:rsidP="00B36FDD">
            <w:pPr>
              <w:rPr>
                <w:iCs/>
                <w:sz w:val="21"/>
                <w:szCs w:val="21"/>
              </w:rPr>
            </w:pPr>
            <w:r w:rsidRPr="00581CDE">
              <w:rPr>
                <w:iCs/>
                <w:sz w:val="21"/>
                <w:szCs w:val="21"/>
              </w:rPr>
              <w:t>Обучающийся:</w:t>
            </w:r>
          </w:p>
          <w:p w:rsidR="00590FE2" w:rsidRPr="00581CDE" w:rsidRDefault="00590FE2" w:rsidP="00D37868">
            <w:pPr>
              <w:numPr>
                <w:ilvl w:val="0"/>
                <w:numId w:val="12"/>
              </w:numPr>
              <w:tabs>
                <w:tab w:val="left" w:pos="293"/>
              </w:tabs>
              <w:ind w:left="0" w:firstLine="0"/>
              <w:contextualSpacing/>
              <w:rPr>
                <w:iCs/>
                <w:sz w:val="21"/>
                <w:szCs w:val="21"/>
              </w:rPr>
            </w:pPr>
            <w:r w:rsidRPr="00581CDE">
              <w:rPr>
                <w:iCs/>
                <w:sz w:val="21"/>
                <w:szCs w:val="21"/>
              </w:rPr>
              <w:t>обоснованно излагает, анализирует и систематизирует изученный материал, что предполагает комплексный характер анализа проблемы;</w:t>
            </w:r>
          </w:p>
          <w:p w:rsidR="00590FE2" w:rsidRPr="00581CDE" w:rsidRDefault="00590FE2" w:rsidP="00D37868">
            <w:pPr>
              <w:numPr>
                <w:ilvl w:val="0"/>
                <w:numId w:val="12"/>
              </w:numPr>
              <w:tabs>
                <w:tab w:val="left" w:pos="293"/>
              </w:tabs>
              <w:ind w:left="0" w:firstLine="0"/>
              <w:contextualSpacing/>
              <w:rPr>
                <w:iCs/>
                <w:sz w:val="21"/>
                <w:szCs w:val="21"/>
              </w:rPr>
            </w:pPr>
            <w:r w:rsidRPr="00581CDE">
              <w:rPr>
                <w:iCs/>
                <w:sz w:val="21"/>
                <w:szCs w:val="21"/>
              </w:rPr>
              <w:t xml:space="preserve"> выделяет междисциплинарные связи, распознает и выделяет элементы в системе знаний, применяет их к анализу практики;</w:t>
            </w:r>
          </w:p>
          <w:p w:rsidR="00590FE2" w:rsidRPr="00581CDE" w:rsidRDefault="00590FE2" w:rsidP="00D37868">
            <w:pPr>
              <w:numPr>
                <w:ilvl w:val="0"/>
                <w:numId w:val="12"/>
              </w:numPr>
              <w:tabs>
                <w:tab w:val="left" w:pos="293"/>
              </w:tabs>
              <w:ind w:left="0" w:firstLine="0"/>
              <w:contextualSpacing/>
              <w:rPr>
                <w:iCs/>
                <w:sz w:val="21"/>
                <w:szCs w:val="21"/>
              </w:rPr>
            </w:pPr>
            <w:r w:rsidRPr="00581CDE">
              <w:rPr>
                <w:iCs/>
                <w:sz w:val="21"/>
                <w:szCs w:val="21"/>
              </w:rPr>
              <w:t xml:space="preserve">правильно применяет теоретические положения при решении практических задач профессиональной </w:t>
            </w:r>
            <w:r w:rsidRPr="00581CDE">
              <w:rPr>
                <w:iCs/>
                <w:sz w:val="21"/>
                <w:szCs w:val="21"/>
              </w:rPr>
              <w:lastRenderedPageBreak/>
              <w:t>направленности разного уровня сложности, владеет необходимыми для этого навыками и приёмами;</w:t>
            </w:r>
          </w:p>
          <w:p w:rsidR="00590FE2" w:rsidRPr="00581CDE" w:rsidRDefault="00590FE2" w:rsidP="00D37868">
            <w:pPr>
              <w:numPr>
                <w:ilvl w:val="0"/>
                <w:numId w:val="12"/>
              </w:numPr>
              <w:tabs>
                <w:tab w:val="left" w:pos="293"/>
              </w:tabs>
              <w:ind w:left="0" w:firstLine="0"/>
              <w:contextualSpacing/>
              <w:rPr>
                <w:iCs/>
                <w:sz w:val="21"/>
                <w:szCs w:val="21"/>
              </w:rPr>
            </w:pPr>
            <w:r w:rsidRPr="00581CDE">
              <w:rPr>
                <w:iCs/>
                <w:sz w:val="21"/>
                <w:szCs w:val="21"/>
              </w:rPr>
              <w:t>ответ отражает полное знание материала, с незначительными пробелами, допускает единичные негрубые ошибки.</w:t>
            </w:r>
          </w:p>
        </w:tc>
        <w:tc>
          <w:tcPr>
            <w:tcW w:w="3219" w:type="dxa"/>
          </w:tcPr>
          <w:p w:rsidR="00590FE2" w:rsidRPr="00590FE2" w:rsidRDefault="00590FE2" w:rsidP="00DC031F">
            <w:pPr>
              <w:tabs>
                <w:tab w:val="left" w:pos="276"/>
              </w:tabs>
              <w:contextualSpacing/>
              <w:rPr>
                <w:i/>
                <w:iCs/>
                <w:sz w:val="21"/>
                <w:szCs w:val="21"/>
              </w:rPr>
            </w:pPr>
            <w:r w:rsidRPr="00590FE2">
              <w:rPr>
                <w:i/>
                <w:iCs/>
                <w:sz w:val="21"/>
                <w:szCs w:val="21"/>
              </w:rPr>
              <w:lastRenderedPageBreak/>
              <w:t>.</w:t>
            </w:r>
          </w:p>
        </w:tc>
        <w:tc>
          <w:tcPr>
            <w:tcW w:w="3220" w:type="dxa"/>
          </w:tcPr>
          <w:p w:rsidR="00275385" w:rsidRPr="00285F2F" w:rsidRDefault="00275385" w:rsidP="00275385">
            <w:pPr>
              <w:tabs>
                <w:tab w:val="left" w:pos="313"/>
              </w:tabs>
              <w:contextualSpacing/>
              <w:rPr>
                <w:iCs/>
              </w:rPr>
            </w:pPr>
            <w:r w:rsidRPr="00285F2F">
              <w:rPr>
                <w:iCs/>
              </w:rPr>
              <w:t>Обучающийся:</w:t>
            </w:r>
          </w:p>
          <w:p w:rsidR="00275385" w:rsidRPr="00285F2F" w:rsidRDefault="00275385" w:rsidP="00275385">
            <w:pPr>
              <w:tabs>
                <w:tab w:val="left" w:pos="313"/>
              </w:tabs>
              <w:contextualSpacing/>
              <w:rPr>
                <w:iCs/>
              </w:rPr>
            </w:pPr>
            <w:r w:rsidRPr="00285F2F">
              <w:rPr>
                <w:iCs/>
              </w:rPr>
              <w:t>-обоснованно излагает, анализирует и систематизирует изученный материал, что предполагает комплексный характер анализа проблемы;</w:t>
            </w:r>
          </w:p>
          <w:p w:rsidR="00275385" w:rsidRPr="00285F2F" w:rsidRDefault="00275385" w:rsidP="00275385">
            <w:pPr>
              <w:tabs>
                <w:tab w:val="left" w:pos="313"/>
              </w:tabs>
              <w:contextualSpacing/>
              <w:rPr>
                <w:iCs/>
              </w:rPr>
            </w:pPr>
            <w:r w:rsidRPr="00285F2F">
              <w:rPr>
                <w:iCs/>
              </w:rPr>
              <w:t>-выделяет междисциплинарные связи, распознает и выделяет элементы в системе знаний, применяет их к анализу практики;</w:t>
            </w:r>
          </w:p>
          <w:p w:rsidR="00275385" w:rsidRPr="00285F2F" w:rsidRDefault="00275385" w:rsidP="00275385">
            <w:pPr>
              <w:tabs>
                <w:tab w:val="left" w:pos="313"/>
              </w:tabs>
              <w:contextualSpacing/>
              <w:rPr>
                <w:iCs/>
              </w:rPr>
            </w:pPr>
            <w:r w:rsidRPr="00285F2F">
              <w:rPr>
                <w:iCs/>
              </w:rPr>
              <w:t>-</w:t>
            </w:r>
            <w:r w:rsidRPr="00285F2F">
              <w:rPr>
                <w:iCs/>
              </w:rPr>
              <w:tab/>
              <w:t xml:space="preserve">правильно применяет теоретические положения при решении практических задач профессиональной </w:t>
            </w:r>
            <w:r w:rsidRPr="00285F2F">
              <w:rPr>
                <w:iCs/>
              </w:rPr>
              <w:lastRenderedPageBreak/>
              <w:t>направленности разного уровня сложности, владеет необходимыми для этого навыками и приёмами;</w:t>
            </w:r>
          </w:p>
          <w:p w:rsidR="00590FE2" w:rsidRPr="00590FE2" w:rsidRDefault="00275385" w:rsidP="00275385">
            <w:pPr>
              <w:tabs>
                <w:tab w:val="left" w:pos="313"/>
              </w:tabs>
              <w:contextualSpacing/>
              <w:rPr>
                <w:i/>
                <w:iCs/>
                <w:sz w:val="21"/>
                <w:szCs w:val="21"/>
              </w:rPr>
            </w:pPr>
            <w:r w:rsidRPr="00285F2F">
              <w:rPr>
                <w:iCs/>
              </w:rPr>
              <w:t>-ответ отражает полное знание материала, с незначительными пробелами, допускает единичные негрубые ошибки.</w:t>
            </w:r>
          </w:p>
        </w:tc>
      </w:tr>
      <w:tr w:rsidR="002542E5" w:rsidRPr="0004716C" w:rsidTr="00581CDE">
        <w:trPr>
          <w:trHeight w:val="283"/>
        </w:trPr>
        <w:tc>
          <w:tcPr>
            <w:tcW w:w="2045" w:type="dxa"/>
          </w:tcPr>
          <w:p w:rsidR="00590FE2" w:rsidRPr="0004716C" w:rsidRDefault="00590FE2" w:rsidP="00B36FDD">
            <w:r w:rsidRPr="0004716C">
              <w:lastRenderedPageBreak/>
              <w:t>базовый</w:t>
            </w:r>
          </w:p>
        </w:tc>
        <w:tc>
          <w:tcPr>
            <w:tcW w:w="1726" w:type="dxa"/>
          </w:tcPr>
          <w:p w:rsidR="00590FE2" w:rsidRPr="0004716C" w:rsidRDefault="00590FE2" w:rsidP="00B36FDD">
            <w:pPr>
              <w:jc w:val="center"/>
              <w:rPr>
                <w:iCs/>
              </w:rPr>
            </w:pPr>
          </w:p>
        </w:tc>
        <w:tc>
          <w:tcPr>
            <w:tcW w:w="2237" w:type="dxa"/>
          </w:tcPr>
          <w:p w:rsidR="00590FE2" w:rsidRPr="0004716C" w:rsidRDefault="00590FE2" w:rsidP="00B36FDD">
            <w:pPr>
              <w:rPr>
                <w:iCs/>
              </w:rPr>
            </w:pPr>
          </w:p>
          <w:p w:rsidR="00590FE2" w:rsidRPr="0004716C" w:rsidRDefault="00590FE2" w:rsidP="00B36FDD">
            <w:pPr>
              <w:rPr>
                <w:iCs/>
              </w:rPr>
            </w:pPr>
            <w:r w:rsidRPr="0004716C">
              <w:rPr>
                <w:iCs/>
              </w:rPr>
              <w:t>зачтено</w:t>
            </w:r>
          </w:p>
        </w:tc>
        <w:tc>
          <w:tcPr>
            <w:tcW w:w="3288" w:type="dxa"/>
          </w:tcPr>
          <w:p w:rsidR="00590FE2" w:rsidRPr="00581CDE" w:rsidRDefault="00590FE2" w:rsidP="00B36FDD">
            <w:pPr>
              <w:rPr>
                <w:iCs/>
                <w:sz w:val="21"/>
                <w:szCs w:val="21"/>
              </w:rPr>
            </w:pPr>
            <w:r w:rsidRPr="00581CDE">
              <w:rPr>
                <w:iCs/>
                <w:sz w:val="21"/>
                <w:szCs w:val="21"/>
              </w:rPr>
              <w:t>Обучающийся:</w:t>
            </w:r>
          </w:p>
          <w:p w:rsidR="00590FE2" w:rsidRPr="00581CDE" w:rsidRDefault="00590FE2" w:rsidP="00D37868">
            <w:pPr>
              <w:numPr>
                <w:ilvl w:val="0"/>
                <w:numId w:val="12"/>
              </w:numPr>
              <w:tabs>
                <w:tab w:val="left" w:pos="280"/>
              </w:tabs>
              <w:ind w:left="0" w:firstLine="0"/>
              <w:contextualSpacing/>
              <w:rPr>
                <w:iCs/>
                <w:sz w:val="21"/>
                <w:szCs w:val="21"/>
              </w:rPr>
            </w:pPr>
            <w:r w:rsidRPr="00581CDE">
              <w:rPr>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rsidR="00590FE2" w:rsidRPr="00581CDE" w:rsidRDefault="00590FE2" w:rsidP="00D37868">
            <w:pPr>
              <w:numPr>
                <w:ilvl w:val="0"/>
                <w:numId w:val="12"/>
              </w:numPr>
              <w:tabs>
                <w:tab w:val="left" w:pos="280"/>
              </w:tabs>
              <w:ind w:left="0" w:firstLine="0"/>
              <w:contextualSpacing/>
              <w:rPr>
                <w:iCs/>
                <w:sz w:val="21"/>
                <w:szCs w:val="21"/>
              </w:rPr>
            </w:pPr>
            <w:r w:rsidRPr="00581CDE">
              <w:rPr>
                <w:sz w:val="21"/>
                <w:szCs w:val="21"/>
              </w:rPr>
              <w:t>с трудом выстраивает социальное профессиональное и межкультурное взаимодействие;</w:t>
            </w:r>
          </w:p>
          <w:p w:rsidR="00590FE2" w:rsidRPr="00581CDE" w:rsidRDefault="00590FE2" w:rsidP="00581CDE">
            <w:pPr>
              <w:numPr>
                <w:ilvl w:val="0"/>
                <w:numId w:val="12"/>
              </w:numPr>
              <w:tabs>
                <w:tab w:val="left" w:pos="317"/>
              </w:tabs>
              <w:ind w:left="0" w:firstLine="0"/>
              <w:contextualSpacing/>
              <w:rPr>
                <w:sz w:val="21"/>
                <w:szCs w:val="21"/>
              </w:rPr>
            </w:pPr>
            <w:r w:rsidRPr="00581CDE">
              <w:rPr>
                <w:sz w:val="21"/>
                <w:szCs w:val="21"/>
              </w:rPr>
              <w:t xml:space="preserve">анализирует культурные события окружающей действительности, но не </w:t>
            </w:r>
            <w:proofErr w:type="gramStart"/>
            <w:r w:rsidRPr="00581CDE">
              <w:rPr>
                <w:sz w:val="21"/>
                <w:szCs w:val="21"/>
              </w:rPr>
              <w:t>способен</w:t>
            </w:r>
            <w:proofErr w:type="gramEnd"/>
            <w:r w:rsidRPr="00581CDE">
              <w:rPr>
                <w:sz w:val="21"/>
                <w:szCs w:val="21"/>
              </w:rPr>
              <w:t xml:space="preserve"> выработать стратегию действий для решения проблемных ситуаций;</w:t>
            </w:r>
          </w:p>
          <w:p w:rsidR="00590FE2" w:rsidRPr="00581CDE" w:rsidRDefault="00590FE2" w:rsidP="00D37868">
            <w:pPr>
              <w:numPr>
                <w:ilvl w:val="0"/>
                <w:numId w:val="12"/>
              </w:numPr>
              <w:tabs>
                <w:tab w:val="left" w:pos="317"/>
              </w:tabs>
              <w:ind w:left="0" w:firstLine="0"/>
              <w:contextualSpacing/>
              <w:rPr>
                <w:sz w:val="21"/>
                <w:szCs w:val="21"/>
              </w:rPr>
            </w:pPr>
            <w:r w:rsidRPr="00581CDE">
              <w:rPr>
                <w:iCs/>
                <w:sz w:val="21"/>
                <w:szCs w:val="21"/>
              </w:rPr>
              <w:t>ответ отражает в целом сформированные, но содержащие незначительные пробелы знания, допускаются грубые ошибки.</w:t>
            </w:r>
          </w:p>
        </w:tc>
        <w:tc>
          <w:tcPr>
            <w:tcW w:w="3219" w:type="dxa"/>
          </w:tcPr>
          <w:p w:rsidR="00590FE2" w:rsidRPr="00590FE2" w:rsidRDefault="00590FE2" w:rsidP="00DC031F">
            <w:pPr>
              <w:widowControl w:val="0"/>
              <w:tabs>
                <w:tab w:val="left" w:pos="339"/>
              </w:tabs>
              <w:autoSpaceDE w:val="0"/>
              <w:autoSpaceDN w:val="0"/>
              <w:adjustRightInd w:val="0"/>
              <w:contextualSpacing/>
              <w:rPr>
                <w:rFonts w:eastAsiaTheme="minorHAnsi"/>
                <w:i/>
                <w:color w:val="000000"/>
                <w:sz w:val="21"/>
                <w:szCs w:val="21"/>
                <w:lang w:eastAsia="en-US"/>
              </w:rPr>
            </w:pPr>
          </w:p>
        </w:tc>
        <w:tc>
          <w:tcPr>
            <w:tcW w:w="3220" w:type="dxa"/>
          </w:tcPr>
          <w:p w:rsidR="00275385" w:rsidRPr="00285F2F" w:rsidRDefault="00275385" w:rsidP="00275385">
            <w:pPr>
              <w:rPr>
                <w:iCs/>
                <w:sz w:val="21"/>
                <w:szCs w:val="21"/>
              </w:rPr>
            </w:pPr>
            <w:r w:rsidRPr="00285F2F">
              <w:rPr>
                <w:iCs/>
                <w:sz w:val="21"/>
                <w:szCs w:val="21"/>
              </w:rPr>
              <w:t>Обучающийся:</w:t>
            </w:r>
          </w:p>
          <w:p w:rsidR="00275385" w:rsidRPr="00285F2F" w:rsidRDefault="00275385" w:rsidP="00275385">
            <w:pPr>
              <w:numPr>
                <w:ilvl w:val="0"/>
                <w:numId w:val="12"/>
              </w:numPr>
              <w:tabs>
                <w:tab w:val="left" w:pos="280"/>
              </w:tabs>
              <w:ind w:left="0" w:firstLine="0"/>
              <w:contextualSpacing/>
              <w:rPr>
                <w:iCs/>
                <w:sz w:val="21"/>
                <w:szCs w:val="21"/>
              </w:rPr>
            </w:pPr>
            <w:r w:rsidRPr="00285F2F">
              <w:rPr>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rsidR="00275385" w:rsidRPr="00285F2F" w:rsidRDefault="00275385" w:rsidP="00275385">
            <w:pPr>
              <w:numPr>
                <w:ilvl w:val="0"/>
                <w:numId w:val="12"/>
              </w:numPr>
              <w:tabs>
                <w:tab w:val="left" w:pos="280"/>
              </w:tabs>
              <w:ind w:left="0" w:firstLine="0"/>
              <w:contextualSpacing/>
              <w:rPr>
                <w:iCs/>
                <w:sz w:val="21"/>
                <w:szCs w:val="21"/>
              </w:rPr>
            </w:pPr>
            <w:r w:rsidRPr="00285F2F">
              <w:rPr>
                <w:sz w:val="21"/>
                <w:szCs w:val="21"/>
              </w:rPr>
              <w:t>с трудом выстраивает социальное профессиональное и межкультурное взаимодействие;</w:t>
            </w:r>
          </w:p>
          <w:p w:rsidR="00275385" w:rsidRPr="00285F2F" w:rsidRDefault="00275385" w:rsidP="00275385">
            <w:pPr>
              <w:numPr>
                <w:ilvl w:val="0"/>
                <w:numId w:val="12"/>
              </w:numPr>
              <w:tabs>
                <w:tab w:val="left" w:pos="317"/>
              </w:tabs>
              <w:ind w:left="0" w:firstLine="0"/>
              <w:contextualSpacing/>
              <w:rPr>
                <w:sz w:val="21"/>
                <w:szCs w:val="21"/>
              </w:rPr>
            </w:pPr>
            <w:r w:rsidRPr="00285F2F">
              <w:rPr>
                <w:sz w:val="21"/>
                <w:szCs w:val="21"/>
              </w:rPr>
              <w:t xml:space="preserve">анализирует культурные события окружающей действительности, но не </w:t>
            </w:r>
            <w:proofErr w:type="gramStart"/>
            <w:r w:rsidRPr="00285F2F">
              <w:rPr>
                <w:sz w:val="21"/>
                <w:szCs w:val="21"/>
              </w:rPr>
              <w:t>способен</w:t>
            </w:r>
            <w:proofErr w:type="gramEnd"/>
            <w:r w:rsidRPr="00285F2F">
              <w:rPr>
                <w:sz w:val="21"/>
                <w:szCs w:val="21"/>
              </w:rPr>
              <w:t xml:space="preserve"> выработать стратегию действий для решения проблемных ситуаций;</w:t>
            </w:r>
          </w:p>
          <w:p w:rsidR="00590FE2" w:rsidRPr="00590FE2" w:rsidRDefault="00275385" w:rsidP="00275385">
            <w:pPr>
              <w:tabs>
                <w:tab w:val="left" w:pos="308"/>
              </w:tabs>
              <w:contextualSpacing/>
              <w:rPr>
                <w:i/>
                <w:iCs/>
                <w:sz w:val="21"/>
                <w:szCs w:val="21"/>
              </w:rPr>
            </w:pPr>
            <w:r w:rsidRPr="00285F2F">
              <w:rPr>
                <w:iCs/>
                <w:sz w:val="21"/>
                <w:szCs w:val="21"/>
              </w:rPr>
              <w:t>ответ отражает в целом сформированные, но содержащие незначительные пробелы знания, допускаются грубые ошибки.</w:t>
            </w:r>
          </w:p>
        </w:tc>
      </w:tr>
      <w:tr w:rsidR="002542E5" w:rsidRPr="0004716C" w:rsidTr="00581CDE">
        <w:trPr>
          <w:trHeight w:val="283"/>
        </w:trPr>
        <w:tc>
          <w:tcPr>
            <w:tcW w:w="2045" w:type="dxa"/>
          </w:tcPr>
          <w:p w:rsidR="00590FE2" w:rsidRPr="0004716C" w:rsidRDefault="00590FE2" w:rsidP="00B36FDD">
            <w:r w:rsidRPr="0004716C">
              <w:t>низкий</w:t>
            </w:r>
          </w:p>
        </w:tc>
        <w:tc>
          <w:tcPr>
            <w:tcW w:w="1726" w:type="dxa"/>
          </w:tcPr>
          <w:p w:rsidR="00590FE2" w:rsidRPr="0004716C" w:rsidRDefault="00590FE2" w:rsidP="00B36FDD">
            <w:pPr>
              <w:jc w:val="center"/>
              <w:rPr>
                <w:iCs/>
              </w:rPr>
            </w:pPr>
          </w:p>
        </w:tc>
        <w:tc>
          <w:tcPr>
            <w:tcW w:w="2237" w:type="dxa"/>
          </w:tcPr>
          <w:p w:rsidR="00590FE2" w:rsidRPr="0004716C" w:rsidRDefault="00590FE2" w:rsidP="00B36FDD">
            <w:pPr>
              <w:rPr>
                <w:iCs/>
              </w:rPr>
            </w:pPr>
            <w:r w:rsidRPr="0004716C">
              <w:rPr>
                <w:iCs/>
              </w:rPr>
              <w:t>не зачтено</w:t>
            </w:r>
          </w:p>
        </w:tc>
        <w:tc>
          <w:tcPr>
            <w:tcW w:w="9727" w:type="dxa"/>
            <w:gridSpan w:val="3"/>
          </w:tcPr>
          <w:p w:rsidR="00203CB5" w:rsidRPr="00285F2F" w:rsidRDefault="00203CB5" w:rsidP="00203CB5">
            <w:pPr>
              <w:rPr>
                <w:iCs/>
              </w:rPr>
            </w:pPr>
            <w:r w:rsidRPr="00285F2F">
              <w:rPr>
                <w:iCs/>
              </w:rPr>
              <w:t>Обучающийся:</w:t>
            </w:r>
          </w:p>
          <w:p w:rsidR="00203CB5" w:rsidRPr="00285F2F" w:rsidRDefault="00203CB5" w:rsidP="00203CB5">
            <w:pPr>
              <w:numPr>
                <w:ilvl w:val="0"/>
                <w:numId w:val="13"/>
              </w:numPr>
              <w:tabs>
                <w:tab w:val="left" w:pos="293"/>
              </w:tabs>
              <w:contextualSpacing/>
              <w:rPr>
                <w:b/>
              </w:rPr>
            </w:pPr>
            <w:r w:rsidRPr="00285F2F">
              <w:rPr>
                <w:iCs/>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rsidR="00203CB5" w:rsidRPr="00285F2F" w:rsidRDefault="00203CB5" w:rsidP="00203CB5">
            <w:pPr>
              <w:numPr>
                <w:ilvl w:val="0"/>
                <w:numId w:val="13"/>
              </w:numPr>
              <w:tabs>
                <w:tab w:val="left" w:pos="293"/>
              </w:tabs>
              <w:contextualSpacing/>
              <w:rPr>
                <w:b/>
              </w:rPr>
            </w:pPr>
            <w:r w:rsidRPr="00285F2F">
              <w:rPr>
                <w:iCs/>
              </w:rPr>
              <w:t xml:space="preserve">испытывает серьёзные затруднения в применении теоретических положений при решении </w:t>
            </w:r>
            <w:r w:rsidRPr="00285F2F">
              <w:rPr>
                <w:iCs/>
              </w:rPr>
              <w:lastRenderedPageBreak/>
              <w:t>практических задач профессиональной направленности стандартного уровня сложности, не владеет необходимыми для этого навыками и приёмами;</w:t>
            </w:r>
          </w:p>
          <w:p w:rsidR="00203CB5" w:rsidRPr="00285F2F" w:rsidRDefault="00203CB5" w:rsidP="00203CB5">
            <w:pPr>
              <w:numPr>
                <w:ilvl w:val="0"/>
                <w:numId w:val="13"/>
              </w:numPr>
              <w:tabs>
                <w:tab w:val="left" w:pos="293"/>
              </w:tabs>
              <w:contextualSpacing/>
              <w:rPr>
                <w:b/>
              </w:rPr>
            </w:pPr>
            <w:r w:rsidRPr="00285F2F">
              <w:rPr>
                <w:iCs/>
              </w:rPr>
              <w:t>не владеет принципами пространственно-временной организации музыкального произведения, что затрудняет определение стилей и жанров произведения;</w:t>
            </w:r>
          </w:p>
          <w:p w:rsidR="00203CB5" w:rsidRPr="00285F2F" w:rsidRDefault="00203CB5" w:rsidP="00203CB5">
            <w:pPr>
              <w:numPr>
                <w:ilvl w:val="0"/>
                <w:numId w:val="13"/>
              </w:numPr>
              <w:tabs>
                <w:tab w:val="left" w:pos="293"/>
              </w:tabs>
              <w:contextualSpacing/>
              <w:rPr>
                <w:b/>
              </w:rPr>
            </w:pPr>
            <w:r w:rsidRPr="00285F2F">
              <w:t>выполняет задания только по образцу и под руководством преподавателя;</w:t>
            </w:r>
          </w:p>
          <w:p w:rsidR="00590FE2" w:rsidRPr="00590FE2" w:rsidRDefault="00203CB5" w:rsidP="00203CB5">
            <w:pPr>
              <w:numPr>
                <w:ilvl w:val="0"/>
                <w:numId w:val="13"/>
              </w:numPr>
              <w:tabs>
                <w:tab w:val="left" w:pos="267"/>
              </w:tabs>
              <w:contextualSpacing/>
              <w:rPr>
                <w:sz w:val="21"/>
                <w:szCs w:val="21"/>
              </w:rPr>
            </w:pPr>
            <w:r w:rsidRPr="00285F2F">
              <w:rPr>
                <w:iCs/>
              </w:rPr>
              <w:t xml:space="preserve">ответ отражает отсутствие знаний на базовом уровне теоретического и практического материала в объеме, </w:t>
            </w:r>
            <w:r w:rsidRPr="00285F2F">
              <w:t>необходимом для дальнейшей учебы.</w:t>
            </w:r>
          </w:p>
        </w:tc>
      </w:tr>
    </w:tbl>
    <w:p w:rsidR="006F1ABB" w:rsidRPr="001F5596" w:rsidRDefault="006F1ABB" w:rsidP="0067655E">
      <w:pPr>
        <w:pStyle w:val="1"/>
      </w:pPr>
      <w:r w:rsidRPr="00BE6A26">
        <w:lastRenderedPageBreak/>
        <w:t xml:space="preserve">ОЦЕНОЧНЫЕ </w:t>
      </w:r>
      <w:r w:rsidR="00004F92">
        <w:t>СРЕДСТВА</w:t>
      </w:r>
      <w:r w:rsidRPr="00BE6A26">
        <w:t xml:space="preserve"> ДЛЯ </w:t>
      </w:r>
      <w:r>
        <w:t>ТЕКУЩЕГО КОНТРОЛЯ УСПЕВАЕМОСТИ И ПРОМЕЖУТОЧНОЙ АТТЕСТАЦИИ</w:t>
      </w:r>
      <w:proofErr w:type="gramStart"/>
      <w:r w:rsidR="0067655E">
        <w:t>,</w:t>
      </w:r>
      <w:r w:rsidR="0067655E" w:rsidRPr="0067655E">
        <w:t>В</w:t>
      </w:r>
      <w:proofErr w:type="gramEnd"/>
      <w:r w:rsidR="0067655E" w:rsidRPr="0067655E">
        <w:t>КЛЮЧАЯ САМОСТОЯТЕЛЬНУЮ РАБОТУ ОБУЧАЮЩИХСЯ</w:t>
      </w:r>
    </w:p>
    <w:p w:rsidR="001F5596" w:rsidRPr="002E3100" w:rsidRDefault="001F5596" w:rsidP="00D37868">
      <w:pPr>
        <w:pStyle w:val="af0"/>
        <w:numPr>
          <w:ilvl w:val="3"/>
          <w:numId w:val="8"/>
        </w:numPr>
        <w:rPr>
          <w:rFonts w:eastAsia="Times New Roman"/>
          <w:bCs/>
          <w:iCs/>
          <w:sz w:val="24"/>
          <w:szCs w:val="24"/>
        </w:rPr>
      </w:pPr>
      <w:r w:rsidRPr="002E3100">
        <w:rPr>
          <w:rFonts w:eastAsia="Times New Roman"/>
          <w:bCs/>
          <w:sz w:val="24"/>
          <w:szCs w:val="24"/>
        </w:rPr>
        <w:t xml:space="preserve">При проведении </w:t>
      </w:r>
      <w:r w:rsidR="00AF4200" w:rsidRPr="002E3100">
        <w:rPr>
          <w:rFonts w:eastAsia="Times New Roman"/>
          <w:bCs/>
          <w:sz w:val="24"/>
          <w:szCs w:val="24"/>
        </w:rPr>
        <w:t>контроля самостоятельной работы об</w:t>
      </w:r>
      <w:r w:rsidR="00900F1C" w:rsidRPr="002E3100">
        <w:rPr>
          <w:rFonts w:eastAsia="Times New Roman"/>
          <w:bCs/>
          <w:sz w:val="24"/>
          <w:szCs w:val="24"/>
        </w:rPr>
        <w:t xml:space="preserve">учающихся, </w:t>
      </w:r>
      <w:r w:rsidRPr="002E3100">
        <w:rPr>
          <w:rFonts w:eastAsia="Times New Roman"/>
          <w:bCs/>
          <w:sz w:val="24"/>
          <w:szCs w:val="24"/>
        </w:rPr>
        <w:t>текущего контроля и промежут</w:t>
      </w:r>
      <w:r w:rsidR="00D82E07" w:rsidRPr="002E3100">
        <w:rPr>
          <w:rFonts w:eastAsia="Times New Roman"/>
          <w:bCs/>
          <w:sz w:val="24"/>
          <w:szCs w:val="24"/>
        </w:rPr>
        <w:t xml:space="preserve">очной аттестации по </w:t>
      </w:r>
      <w:r w:rsidR="00A97E3D" w:rsidRPr="002E3100">
        <w:rPr>
          <w:rFonts w:eastAsia="Times New Roman"/>
          <w:bCs/>
          <w:i/>
          <w:sz w:val="24"/>
          <w:szCs w:val="24"/>
        </w:rPr>
        <w:t>учебной дисциплине</w:t>
      </w:r>
      <w:r w:rsidR="002E3100">
        <w:rPr>
          <w:rFonts w:eastAsia="Times New Roman"/>
          <w:bCs/>
          <w:i/>
          <w:sz w:val="24"/>
          <w:szCs w:val="24"/>
        </w:rPr>
        <w:t xml:space="preserve"> «</w:t>
      </w:r>
      <w:r w:rsidR="00415591">
        <w:rPr>
          <w:rFonts w:eastAsia="Times New Roman"/>
          <w:bCs/>
          <w:iCs/>
          <w:sz w:val="24"/>
          <w:szCs w:val="24"/>
        </w:rPr>
        <w:t>У</w:t>
      </w:r>
      <w:r w:rsidR="00415591" w:rsidRPr="00415591">
        <w:rPr>
          <w:rFonts w:eastAsia="Times New Roman"/>
          <w:bCs/>
          <w:iCs/>
          <w:sz w:val="24"/>
          <w:szCs w:val="24"/>
        </w:rPr>
        <w:t>правлени</w:t>
      </w:r>
      <w:r w:rsidR="00415591">
        <w:rPr>
          <w:rFonts w:eastAsia="Times New Roman"/>
          <w:bCs/>
          <w:iCs/>
          <w:sz w:val="24"/>
          <w:szCs w:val="24"/>
        </w:rPr>
        <w:t>е</w:t>
      </w:r>
      <w:r w:rsidR="00415591" w:rsidRPr="00415591">
        <w:rPr>
          <w:rFonts w:eastAsia="Times New Roman"/>
          <w:bCs/>
          <w:iCs/>
          <w:sz w:val="24"/>
          <w:szCs w:val="24"/>
        </w:rPr>
        <w:t xml:space="preserve"> персоналом </w:t>
      </w:r>
      <w:r w:rsidR="002E3100" w:rsidRPr="002E3100">
        <w:rPr>
          <w:rFonts w:eastAsia="Times New Roman"/>
          <w:bCs/>
          <w:iCs/>
          <w:sz w:val="24"/>
          <w:szCs w:val="24"/>
        </w:rPr>
        <w:t>с ограниченны</w:t>
      </w:r>
      <w:r w:rsidR="002E3100">
        <w:rPr>
          <w:rFonts w:eastAsia="Times New Roman"/>
          <w:bCs/>
          <w:iCs/>
          <w:sz w:val="24"/>
          <w:szCs w:val="24"/>
        </w:rPr>
        <w:t xml:space="preserve">ми возможностями </w:t>
      </w:r>
      <w:proofErr w:type="spellStart"/>
      <w:r w:rsidR="002E3100">
        <w:rPr>
          <w:rFonts w:eastAsia="Times New Roman"/>
          <w:bCs/>
          <w:iCs/>
          <w:sz w:val="24"/>
          <w:szCs w:val="24"/>
        </w:rPr>
        <w:t>здоровья</w:t>
      </w:r>
      <w:proofErr w:type="gramStart"/>
      <w:r w:rsidR="002E3100">
        <w:rPr>
          <w:rFonts w:eastAsia="Times New Roman"/>
          <w:bCs/>
          <w:iCs/>
          <w:sz w:val="24"/>
          <w:szCs w:val="24"/>
        </w:rPr>
        <w:t>»</w:t>
      </w:r>
      <w:r w:rsidRPr="002E3100">
        <w:rPr>
          <w:rFonts w:eastAsia="Times New Roman"/>
          <w:bCs/>
          <w:sz w:val="24"/>
          <w:szCs w:val="24"/>
        </w:rPr>
        <w:t>п</w:t>
      </w:r>
      <w:proofErr w:type="gramEnd"/>
      <w:r w:rsidRPr="002E3100">
        <w:rPr>
          <w:rFonts w:eastAsia="Times New Roman"/>
          <w:bCs/>
          <w:sz w:val="24"/>
          <w:szCs w:val="24"/>
        </w:rPr>
        <w:t>роверяется</w:t>
      </w:r>
      <w:proofErr w:type="spellEnd"/>
      <w:r w:rsidRPr="002E3100">
        <w:rPr>
          <w:rFonts w:eastAsia="Times New Roman"/>
          <w:bCs/>
          <w:sz w:val="24"/>
          <w:szCs w:val="24"/>
        </w:rPr>
        <w:t xml:space="preserve"> </w:t>
      </w:r>
      <w:r w:rsidR="00382A5D" w:rsidRPr="002E3100">
        <w:rPr>
          <w:rFonts w:eastAsia="Times New Roman"/>
          <w:bCs/>
          <w:sz w:val="24"/>
          <w:szCs w:val="24"/>
        </w:rPr>
        <w:t xml:space="preserve">уровень </w:t>
      </w:r>
      <w:proofErr w:type="spellStart"/>
      <w:r w:rsidRPr="002E3100">
        <w:rPr>
          <w:rFonts w:eastAsia="Times New Roman"/>
          <w:bCs/>
          <w:sz w:val="24"/>
          <w:szCs w:val="24"/>
        </w:rPr>
        <w:t>сформированност</w:t>
      </w:r>
      <w:r w:rsidR="00382A5D" w:rsidRPr="002E3100">
        <w:rPr>
          <w:rFonts w:eastAsia="Times New Roman"/>
          <w:bCs/>
          <w:sz w:val="24"/>
          <w:szCs w:val="24"/>
        </w:rPr>
        <w:t>и</w:t>
      </w:r>
      <w:proofErr w:type="spellEnd"/>
      <w:r w:rsidRPr="002E3100">
        <w:rPr>
          <w:rFonts w:eastAsia="Times New Roman"/>
          <w:bCs/>
          <w:sz w:val="24"/>
          <w:szCs w:val="24"/>
        </w:rPr>
        <w:t xml:space="preserve"> у обучающихся компетенций</w:t>
      </w:r>
      <w:r w:rsidR="00884752" w:rsidRPr="002E3100">
        <w:rPr>
          <w:rFonts w:eastAsia="Times New Roman"/>
          <w:bCs/>
          <w:sz w:val="24"/>
          <w:szCs w:val="24"/>
        </w:rPr>
        <w:t xml:space="preserve"> и запланированных результатов обучения </w:t>
      </w:r>
      <w:r w:rsidR="00601924" w:rsidRPr="002E3100">
        <w:rPr>
          <w:rFonts w:eastAsia="Times New Roman"/>
          <w:bCs/>
          <w:sz w:val="24"/>
          <w:szCs w:val="24"/>
        </w:rPr>
        <w:t>по дисциплине</w:t>
      </w:r>
      <w:r w:rsidRPr="002E3100">
        <w:rPr>
          <w:rFonts w:eastAsia="Times New Roman"/>
          <w:bCs/>
          <w:i/>
          <w:sz w:val="24"/>
          <w:szCs w:val="24"/>
        </w:rPr>
        <w:t xml:space="preserve">, </w:t>
      </w:r>
      <w:r w:rsidRPr="002E3100">
        <w:rPr>
          <w:rFonts w:eastAsia="Times New Roman"/>
          <w:bCs/>
          <w:sz w:val="24"/>
          <w:szCs w:val="24"/>
        </w:rPr>
        <w:t xml:space="preserve">указанных в разделе </w:t>
      </w:r>
      <w:r w:rsidR="00A2221F" w:rsidRPr="002E3100">
        <w:rPr>
          <w:rFonts w:eastAsia="Times New Roman"/>
          <w:bCs/>
          <w:sz w:val="24"/>
          <w:szCs w:val="24"/>
        </w:rPr>
        <w:t>2</w:t>
      </w:r>
      <w:r w:rsidRPr="002E3100">
        <w:rPr>
          <w:rFonts w:eastAsia="Times New Roman"/>
          <w:bCs/>
          <w:sz w:val="24"/>
          <w:szCs w:val="24"/>
        </w:rPr>
        <w:t xml:space="preserve"> настоящей программы</w:t>
      </w:r>
      <w:r w:rsidR="00881120" w:rsidRPr="002E3100">
        <w:rPr>
          <w:rFonts w:eastAsia="Times New Roman"/>
          <w:bCs/>
          <w:sz w:val="24"/>
          <w:szCs w:val="24"/>
        </w:rPr>
        <w:t>.</w:t>
      </w:r>
    </w:p>
    <w:p w:rsidR="00881120" w:rsidRDefault="00A51375" w:rsidP="00B3400A">
      <w:pPr>
        <w:pStyle w:val="2"/>
      </w:pPr>
      <w:r>
        <w:t>Формы текущего</w:t>
      </w:r>
      <w:r w:rsidR="006A2EAF" w:rsidRPr="0021441B">
        <w:t xml:space="preserve"> контрол</w:t>
      </w:r>
      <w:r>
        <w:t>я</w:t>
      </w:r>
      <w:r w:rsidR="006A2EAF" w:rsidRPr="0021441B">
        <w:t xml:space="preserve"> успеваемости</w:t>
      </w:r>
      <w:r>
        <w:t>, примеры типовых заданий</w:t>
      </w:r>
      <w:r w:rsidR="006A2EAF" w:rsidRPr="0021441B">
        <w:t>:</w:t>
      </w:r>
    </w:p>
    <w:p w:rsidR="00DA2835" w:rsidRDefault="00DA2835" w:rsidP="00DA2835"/>
    <w:p w:rsidR="00DA2835" w:rsidRPr="00DA2835" w:rsidRDefault="00DA2835" w:rsidP="00DA2835"/>
    <w:tbl>
      <w:tblPr>
        <w:tblStyle w:val="a8"/>
        <w:tblW w:w="14543" w:type="dxa"/>
        <w:tblInd w:w="108" w:type="dxa"/>
        <w:tblLook w:val="04A0" w:firstRow="1" w:lastRow="0" w:firstColumn="1" w:lastColumn="0" w:noHBand="0" w:noVBand="1"/>
      </w:tblPr>
      <w:tblGrid>
        <w:gridCol w:w="993"/>
        <w:gridCol w:w="3827"/>
        <w:gridCol w:w="9723"/>
      </w:tblGrid>
      <w:tr w:rsidR="00A55483" w:rsidTr="0003098C">
        <w:trPr>
          <w:tblHeader/>
        </w:trPr>
        <w:tc>
          <w:tcPr>
            <w:tcW w:w="993" w:type="dxa"/>
            <w:shd w:val="clear" w:color="auto" w:fill="DBE5F1" w:themeFill="accent1" w:themeFillTint="33"/>
            <w:vAlign w:val="center"/>
          </w:tcPr>
          <w:p w:rsidR="003F468B" w:rsidRPr="00D23F40" w:rsidRDefault="0003098C" w:rsidP="009F282F">
            <w:pPr>
              <w:pStyle w:val="af0"/>
              <w:ind w:left="0"/>
              <w:jc w:val="center"/>
              <w:rPr>
                <w:b/>
              </w:rPr>
            </w:pPr>
            <w:r>
              <w:rPr>
                <w:b/>
              </w:rPr>
              <w:t xml:space="preserve">№ </w:t>
            </w:r>
            <w:proofErr w:type="spellStart"/>
            <w:r>
              <w:rPr>
                <w:b/>
              </w:rPr>
              <w:t>пп</w:t>
            </w:r>
            <w:proofErr w:type="spellEnd"/>
          </w:p>
        </w:tc>
        <w:tc>
          <w:tcPr>
            <w:tcW w:w="3827" w:type="dxa"/>
            <w:shd w:val="clear" w:color="auto" w:fill="DBE5F1" w:themeFill="accent1" w:themeFillTint="33"/>
            <w:vAlign w:val="center"/>
          </w:tcPr>
          <w:p w:rsidR="003F468B" w:rsidRPr="00D23F40" w:rsidRDefault="003F468B" w:rsidP="000F34FB">
            <w:pPr>
              <w:pStyle w:val="af0"/>
              <w:ind w:left="0"/>
              <w:jc w:val="center"/>
              <w:rPr>
                <w:b/>
              </w:rPr>
            </w:pPr>
            <w:r w:rsidRPr="00D23F40">
              <w:rPr>
                <w:b/>
              </w:rPr>
              <w:t>Формы текущего контроля</w:t>
            </w:r>
          </w:p>
        </w:tc>
        <w:tc>
          <w:tcPr>
            <w:tcW w:w="9723" w:type="dxa"/>
            <w:shd w:val="clear" w:color="auto" w:fill="DBE5F1" w:themeFill="accent1" w:themeFillTint="33"/>
            <w:vAlign w:val="center"/>
          </w:tcPr>
          <w:p w:rsidR="003F468B" w:rsidRPr="00D23F40" w:rsidRDefault="003F468B" w:rsidP="00D37868">
            <w:pPr>
              <w:pStyle w:val="af0"/>
              <w:numPr>
                <w:ilvl w:val="3"/>
                <w:numId w:val="9"/>
              </w:numPr>
              <w:ind w:firstLine="0"/>
              <w:jc w:val="center"/>
              <w:rPr>
                <w:b/>
              </w:rPr>
            </w:pPr>
            <w:r w:rsidRPr="00D23F40">
              <w:rPr>
                <w:b/>
              </w:rPr>
              <w:t>Примеры типовых заданий</w:t>
            </w:r>
          </w:p>
        </w:tc>
      </w:tr>
      <w:tr w:rsidR="00870182" w:rsidTr="0003098C">
        <w:trPr>
          <w:trHeight w:val="283"/>
        </w:trPr>
        <w:tc>
          <w:tcPr>
            <w:tcW w:w="993" w:type="dxa"/>
          </w:tcPr>
          <w:p w:rsidR="00870182" w:rsidRPr="00D64E13" w:rsidRDefault="00C84AAB" w:rsidP="00DC1095">
            <w:pPr>
              <w:rPr>
                <w:i/>
              </w:rPr>
            </w:pPr>
            <w:r>
              <w:rPr>
                <w:i/>
              </w:rPr>
              <w:t>1</w:t>
            </w:r>
          </w:p>
        </w:tc>
        <w:tc>
          <w:tcPr>
            <w:tcW w:w="3827" w:type="dxa"/>
          </w:tcPr>
          <w:p w:rsidR="003F1E96" w:rsidRDefault="00870182" w:rsidP="00DC1095">
            <w:pPr>
              <w:ind w:left="42"/>
            </w:pPr>
            <w:r>
              <w:rPr>
                <w:iCs/>
              </w:rPr>
              <w:t>Темы докладов</w:t>
            </w:r>
            <w:r w:rsidR="003F1E96" w:rsidRPr="0004213A">
              <w:t xml:space="preserve"> </w:t>
            </w:r>
          </w:p>
          <w:p w:rsidR="00870182" w:rsidRPr="007D7EA1" w:rsidRDefault="003F1E96" w:rsidP="00DC1095">
            <w:pPr>
              <w:ind w:left="42"/>
              <w:rPr>
                <w:iCs/>
              </w:rPr>
            </w:pPr>
            <w:r w:rsidRPr="0004213A">
              <w:t>эссе</w:t>
            </w:r>
          </w:p>
        </w:tc>
        <w:tc>
          <w:tcPr>
            <w:tcW w:w="9723" w:type="dxa"/>
          </w:tcPr>
          <w:p w:rsidR="00870182" w:rsidRPr="004647F1" w:rsidRDefault="00870182" w:rsidP="005360D1">
            <w:pPr>
              <w:tabs>
                <w:tab w:val="left" w:pos="346"/>
              </w:tabs>
              <w:jc w:val="both"/>
              <w:rPr>
                <w:iCs/>
              </w:rPr>
            </w:pPr>
            <w:r w:rsidRPr="007D7EA1">
              <w:rPr>
                <w:iCs/>
              </w:rPr>
              <w:t>1</w:t>
            </w:r>
            <w:r w:rsidRPr="004647F1">
              <w:rPr>
                <w:iCs/>
              </w:rPr>
              <w:t>. Основные механизмы управленческого воздействия на социально-трудовые процессы.</w:t>
            </w:r>
          </w:p>
          <w:p w:rsidR="00870182" w:rsidRPr="004647F1" w:rsidRDefault="00870182" w:rsidP="005360D1">
            <w:pPr>
              <w:tabs>
                <w:tab w:val="left" w:pos="346"/>
              </w:tabs>
              <w:jc w:val="both"/>
              <w:rPr>
                <w:iCs/>
              </w:rPr>
            </w:pPr>
            <w:r w:rsidRPr="004647F1">
              <w:rPr>
                <w:iCs/>
              </w:rPr>
              <w:t xml:space="preserve">2. Рост значения служб управления персоналом как субъекта социального управления организацией. </w:t>
            </w:r>
          </w:p>
          <w:p w:rsidR="00870182" w:rsidRPr="004647F1" w:rsidRDefault="00870182" w:rsidP="005360D1">
            <w:pPr>
              <w:tabs>
                <w:tab w:val="left" w:pos="346"/>
              </w:tabs>
              <w:jc w:val="both"/>
              <w:rPr>
                <w:iCs/>
              </w:rPr>
            </w:pPr>
            <w:r w:rsidRPr="004647F1">
              <w:rPr>
                <w:iCs/>
              </w:rPr>
              <w:t>3. Система управления персоналом</w:t>
            </w:r>
            <w:r w:rsidR="001E4BF2">
              <w:rPr>
                <w:iCs/>
              </w:rPr>
              <w:t xml:space="preserve"> с ОВЗ</w:t>
            </w:r>
          </w:p>
          <w:p w:rsidR="00870182" w:rsidRPr="007D7EA1" w:rsidRDefault="00870182" w:rsidP="00D85E2E">
            <w:pPr>
              <w:pStyle w:val="af0"/>
              <w:tabs>
                <w:tab w:val="left" w:pos="346"/>
              </w:tabs>
              <w:ind w:left="0"/>
              <w:jc w:val="both"/>
              <w:rPr>
                <w:iCs/>
              </w:rPr>
            </w:pPr>
            <w:r w:rsidRPr="004647F1">
              <w:rPr>
                <w:iCs/>
              </w:rPr>
              <w:t>4. План  развития организации и</w:t>
            </w:r>
            <w:r>
              <w:rPr>
                <w:iCs/>
              </w:rPr>
              <w:t xml:space="preserve"> персонала.</w:t>
            </w:r>
          </w:p>
        </w:tc>
      </w:tr>
      <w:tr w:rsidR="00870182" w:rsidTr="0003098C">
        <w:trPr>
          <w:trHeight w:val="283"/>
        </w:trPr>
        <w:tc>
          <w:tcPr>
            <w:tcW w:w="993" w:type="dxa"/>
          </w:tcPr>
          <w:p w:rsidR="00870182" w:rsidRPr="00D64E13" w:rsidRDefault="00C84AAB" w:rsidP="00DC1095">
            <w:pPr>
              <w:rPr>
                <w:i/>
              </w:rPr>
            </w:pPr>
            <w:r>
              <w:rPr>
                <w:i/>
              </w:rPr>
              <w:t>2</w:t>
            </w:r>
          </w:p>
        </w:tc>
        <w:tc>
          <w:tcPr>
            <w:tcW w:w="3827" w:type="dxa"/>
          </w:tcPr>
          <w:p w:rsidR="00870182" w:rsidRPr="007D7EA1" w:rsidRDefault="00870182" w:rsidP="00DC1095">
            <w:pPr>
              <w:ind w:left="42"/>
              <w:rPr>
                <w:iCs/>
              </w:rPr>
            </w:pPr>
            <w:r>
              <w:rPr>
                <w:iCs/>
              </w:rPr>
              <w:t>Контрольная работа (вопросы)</w:t>
            </w:r>
          </w:p>
        </w:tc>
        <w:tc>
          <w:tcPr>
            <w:tcW w:w="9723" w:type="dxa"/>
          </w:tcPr>
          <w:p w:rsidR="00870182" w:rsidRPr="004647F1" w:rsidRDefault="00870182" w:rsidP="005360D1">
            <w:pPr>
              <w:tabs>
                <w:tab w:val="left" w:pos="346"/>
              </w:tabs>
              <w:jc w:val="both"/>
              <w:rPr>
                <w:iCs/>
              </w:rPr>
            </w:pPr>
            <w:r w:rsidRPr="004647F1">
              <w:rPr>
                <w:iCs/>
              </w:rPr>
              <w:t xml:space="preserve">1. Объясните причины повышенного внимания к </w:t>
            </w:r>
            <w:r w:rsidR="001E4BF2">
              <w:rPr>
                <w:iCs/>
              </w:rPr>
              <w:t xml:space="preserve">управлению </w:t>
            </w:r>
            <w:r w:rsidRPr="004647F1">
              <w:rPr>
                <w:iCs/>
              </w:rPr>
              <w:t>персонал</w:t>
            </w:r>
            <w:r w:rsidR="001E4BF2">
              <w:rPr>
                <w:iCs/>
              </w:rPr>
              <w:t>ом  с ОВЗ</w:t>
            </w:r>
          </w:p>
          <w:p w:rsidR="00870182" w:rsidRPr="004647F1" w:rsidRDefault="00870182" w:rsidP="005360D1">
            <w:pPr>
              <w:tabs>
                <w:tab w:val="left" w:pos="346"/>
              </w:tabs>
              <w:jc w:val="both"/>
              <w:rPr>
                <w:iCs/>
              </w:rPr>
            </w:pPr>
            <w:r w:rsidRPr="004647F1">
              <w:rPr>
                <w:iCs/>
              </w:rPr>
              <w:t>2. Охарактеризуйте основные механизмы управления процессами в организации.</w:t>
            </w:r>
          </w:p>
          <w:p w:rsidR="00870182" w:rsidRPr="007D7EA1" w:rsidRDefault="00870182" w:rsidP="00D85E2E">
            <w:pPr>
              <w:pStyle w:val="af0"/>
              <w:tabs>
                <w:tab w:val="left" w:pos="346"/>
              </w:tabs>
              <w:ind w:left="0"/>
              <w:jc w:val="both"/>
              <w:rPr>
                <w:iCs/>
              </w:rPr>
            </w:pPr>
            <w:r>
              <w:rPr>
                <w:iCs/>
              </w:rPr>
              <w:t>3.</w:t>
            </w:r>
            <w:r w:rsidRPr="004647F1">
              <w:rPr>
                <w:iCs/>
              </w:rPr>
              <w:t>Охарактеризуйте политику организации как основу механизма управления персона</w:t>
            </w:r>
            <w:r w:rsidR="001E4BF2">
              <w:rPr>
                <w:iCs/>
              </w:rPr>
              <w:t>лом</w:t>
            </w:r>
          </w:p>
        </w:tc>
      </w:tr>
      <w:tr w:rsidR="00870182" w:rsidTr="0003098C">
        <w:trPr>
          <w:trHeight w:val="283"/>
        </w:trPr>
        <w:tc>
          <w:tcPr>
            <w:tcW w:w="993" w:type="dxa"/>
          </w:tcPr>
          <w:p w:rsidR="00870182" w:rsidRPr="00D64E13" w:rsidRDefault="00C84AAB" w:rsidP="00DC1095">
            <w:pPr>
              <w:rPr>
                <w:i/>
              </w:rPr>
            </w:pPr>
            <w:r>
              <w:rPr>
                <w:i/>
              </w:rPr>
              <w:t>3</w:t>
            </w:r>
          </w:p>
        </w:tc>
        <w:tc>
          <w:tcPr>
            <w:tcW w:w="3827" w:type="dxa"/>
          </w:tcPr>
          <w:p w:rsidR="00870182" w:rsidRPr="007D7EA1" w:rsidRDefault="00870182" w:rsidP="00DC1095">
            <w:pPr>
              <w:ind w:left="42"/>
              <w:rPr>
                <w:iCs/>
              </w:rPr>
            </w:pPr>
            <w:r w:rsidRPr="00341B9F">
              <w:rPr>
                <w:iCs/>
              </w:rPr>
              <w:t xml:space="preserve">Перечень вопросов </w:t>
            </w:r>
            <w:r>
              <w:rPr>
                <w:iCs/>
              </w:rPr>
              <w:t xml:space="preserve">к </w:t>
            </w:r>
            <w:r w:rsidR="001E4BF2">
              <w:rPr>
                <w:iCs/>
              </w:rPr>
              <w:t>зачету</w:t>
            </w:r>
          </w:p>
        </w:tc>
        <w:tc>
          <w:tcPr>
            <w:tcW w:w="9723" w:type="dxa"/>
          </w:tcPr>
          <w:p w:rsidR="00870182" w:rsidRPr="004647F1" w:rsidRDefault="00870182" w:rsidP="005360D1">
            <w:pPr>
              <w:tabs>
                <w:tab w:val="left" w:pos="346"/>
              </w:tabs>
              <w:jc w:val="both"/>
              <w:rPr>
                <w:iCs/>
              </w:rPr>
            </w:pPr>
            <w:r w:rsidRPr="007D7EA1">
              <w:rPr>
                <w:iCs/>
              </w:rPr>
              <w:t>1</w:t>
            </w:r>
            <w:r w:rsidRPr="004647F1">
              <w:rPr>
                <w:iCs/>
              </w:rPr>
              <w:t>. Трудовой потенциал общества, организации, человека.</w:t>
            </w:r>
          </w:p>
          <w:p w:rsidR="00870182" w:rsidRPr="004647F1" w:rsidRDefault="00870182" w:rsidP="005360D1">
            <w:pPr>
              <w:tabs>
                <w:tab w:val="left" w:pos="346"/>
              </w:tabs>
              <w:jc w:val="both"/>
              <w:rPr>
                <w:iCs/>
              </w:rPr>
            </w:pPr>
            <w:r w:rsidRPr="004647F1">
              <w:rPr>
                <w:iCs/>
              </w:rPr>
              <w:t>2. Факторы социального развития персонала организации.</w:t>
            </w:r>
          </w:p>
          <w:p w:rsidR="00870182" w:rsidRPr="004647F1" w:rsidRDefault="00870182" w:rsidP="005360D1">
            <w:pPr>
              <w:tabs>
                <w:tab w:val="left" w:pos="346"/>
              </w:tabs>
              <w:jc w:val="both"/>
              <w:rPr>
                <w:iCs/>
              </w:rPr>
            </w:pPr>
            <w:r w:rsidRPr="004647F1">
              <w:rPr>
                <w:iCs/>
              </w:rPr>
              <w:t>3. Функции и методы управления персонала.</w:t>
            </w:r>
          </w:p>
          <w:p w:rsidR="00870182" w:rsidRPr="007D7EA1" w:rsidRDefault="00870182" w:rsidP="00D85E2E">
            <w:pPr>
              <w:tabs>
                <w:tab w:val="left" w:pos="346"/>
              </w:tabs>
              <w:jc w:val="both"/>
              <w:rPr>
                <w:iCs/>
              </w:rPr>
            </w:pPr>
            <w:r w:rsidRPr="004647F1">
              <w:rPr>
                <w:iCs/>
              </w:rPr>
              <w:t>4. Регулирование социального поведения персонала в целях развития.</w:t>
            </w:r>
          </w:p>
        </w:tc>
      </w:tr>
    </w:tbl>
    <w:p w:rsidR="0036408D" w:rsidRPr="0036408D" w:rsidRDefault="0036408D" w:rsidP="00D37868">
      <w:pPr>
        <w:pStyle w:val="af0"/>
        <w:numPr>
          <w:ilvl w:val="1"/>
          <w:numId w:val="10"/>
        </w:numPr>
        <w:jc w:val="both"/>
        <w:rPr>
          <w:i/>
          <w:vanish/>
        </w:rPr>
      </w:pPr>
    </w:p>
    <w:p w:rsidR="0036408D" w:rsidRPr="0036408D" w:rsidRDefault="0036408D" w:rsidP="00D37868">
      <w:pPr>
        <w:pStyle w:val="af0"/>
        <w:numPr>
          <w:ilvl w:val="1"/>
          <w:numId w:val="10"/>
        </w:numPr>
        <w:jc w:val="both"/>
        <w:rPr>
          <w:i/>
          <w:vanish/>
        </w:rPr>
      </w:pPr>
    </w:p>
    <w:p w:rsidR="009D5862" w:rsidRDefault="009D5862" w:rsidP="009D5862">
      <w:pPr>
        <w:pStyle w:val="2"/>
      </w:pPr>
      <w:r w:rsidRPr="003F1E96">
        <w:t>Критерии, шкалы</w:t>
      </w:r>
      <w:r>
        <w:t xml:space="preserve"> оценивани</w:t>
      </w:r>
      <w:r w:rsidR="007D7EA1">
        <w:t xml:space="preserve">я </w:t>
      </w:r>
      <w:r>
        <w:t>текущего контроля успеваемости:</w:t>
      </w:r>
    </w:p>
    <w:tbl>
      <w:tblPr>
        <w:tblStyle w:val="a8"/>
        <w:tblW w:w="14601" w:type="dxa"/>
        <w:tblInd w:w="108" w:type="dxa"/>
        <w:tblLayout w:type="fixed"/>
        <w:tblLook w:val="04A0" w:firstRow="1" w:lastRow="0" w:firstColumn="1" w:lastColumn="0" w:noHBand="0" w:noVBand="1"/>
      </w:tblPr>
      <w:tblGrid>
        <w:gridCol w:w="3354"/>
        <w:gridCol w:w="11247"/>
      </w:tblGrid>
      <w:tr w:rsidR="00C84AAB" w:rsidRPr="00314BCA" w:rsidTr="00695474">
        <w:trPr>
          <w:trHeight w:val="754"/>
          <w:tblHeader/>
        </w:trPr>
        <w:tc>
          <w:tcPr>
            <w:tcW w:w="2410" w:type="dxa"/>
            <w:vMerge w:val="restart"/>
            <w:shd w:val="clear" w:color="auto" w:fill="DBE5F1" w:themeFill="accent1" w:themeFillTint="33"/>
          </w:tcPr>
          <w:p w:rsidR="00C84AAB" w:rsidRPr="004A2281" w:rsidRDefault="00C84AAB" w:rsidP="00695474">
            <w:pPr>
              <w:pStyle w:val="TableParagraph"/>
              <w:ind w:left="204" w:right="194" w:firstLine="1"/>
              <w:jc w:val="center"/>
              <w:rPr>
                <w:b/>
                <w:lang w:val="ru-RU"/>
              </w:rPr>
            </w:pPr>
            <w:r w:rsidRPr="004A2281">
              <w:rPr>
                <w:b/>
                <w:lang w:val="ru-RU"/>
              </w:rPr>
              <w:t xml:space="preserve">Наименование оценочного средства </w:t>
            </w:r>
            <w:r w:rsidRPr="004A2281">
              <w:rPr>
                <w:b/>
                <w:spacing w:val="-2"/>
                <w:lang w:val="ru-RU"/>
              </w:rPr>
              <w:t xml:space="preserve">(контрольно-оценочного </w:t>
            </w:r>
            <w:r w:rsidRPr="004A2281">
              <w:rPr>
                <w:b/>
                <w:lang w:val="ru-RU"/>
              </w:rPr>
              <w:t>мероприятия)</w:t>
            </w:r>
          </w:p>
        </w:tc>
        <w:tc>
          <w:tcPr>
            <w:tcW w:w="8080" w:type="dxa"/>
            <w:vMerge w:val="restart"/>
            <w:shd w:val="clear" w:color="auto" w:fill="DBE5F1" w:themeFill="accent1" w:themeFillTint="33"/>
            <w:vAlign w:val="center"/>
          </w:tcPr>
          <w:p w:rsidR="00C84AAB" w:rsidRPr="00314BCA" w:rsidRDefault="00C84AAB" w:rsidP="00695474">
            <w:pPr>
              <w:pStyle w:val="TableParagraph"/>
              <w:ind w:left="872"/>
              <w:rPr>
                <w:b/>
              </w:rPr>
            </w:pPr>
            <w:proofErr w:type="spellStart"/>
            <w:r w:rsidRPr="00314BCA">
              <w:rPr>
                <w:b/>
              </w:rPr>
              <w:t>Критерии</w:t>
            </w:r>
            <w:proofErr w:type="spellEnd"/>
            <w:r w:rsidRPr="00314BCA">
              <w:rPr>
                <w:b/>
              </w:rPr>
              <w:t xml:space="preserve"> </w:t>
            </w:r>
            <w:proofErr w:type="spellStart"/>
            <w:r w:rsidRPr="00314BCA">
              <w:rPr>
                <w:b/>
              </w:rPr>
              <w:t>оценивания</w:t>
            </w:r>
            <w:proofErr w:type="spellEnd"/>
          </w:p>
        </w:tc>
      </w:tr>
      <w:tr w:rsidR="00C84AAB" w:rsidRPr="00314BCA" w:rsidTr="00695474">
        <w:trPr>
          <w:trHeight w:val="754"/>
          <w:tblHeader/>
        </w:trPr>
        <w:tc>
          <w:tcPr>
            <w:tcW w:w="2410" w:type="dxa"/>
            <w:vMerge/>
            <w:shd w:val="clear" w:color="auto" w:fill="DBE5F1" w:themeFill="accent1" w:themeFillTint="33"/>
          </w:tcPr>
          <w:p w:rsidR="00C84AAB" w:rsidRPr="004A2281" w:rsidRDefault="00C84AAB" w:rsidP="00695474">
            <w:pPr>
              <w:pStyle w:val="TableParagraph"/>
              <w:ind w:left="204" w:right="194" w:firstLine="1"/>
              <w:jc w:val="center"/>
              <w:rPr>
                <w:b/>
                <w:lang w:val="ru-RU"/>
              </w:rPr>
            </w:pPr>
          </w:p>
        </w:tc>
        <w:tc>
          <w:tcPr>
            <w:tcW w:w="8080" w:type="dxa"/>
            <w:vMerge/>
            <w:shd w:val="clear" w:color="auto" w:fill="DBE5F1" w:themeFill="accent1" w:themeFillTint="33"/>
          </w:tcPr>
          <w:p w:rsidR="00C84AAB" w:rsidRPr="00314BCA" w:rsidRDefault="00C84AAB" w:rsidP="00695474">
            <w:pPr>
              <w:pStyle w:val="TableParagraph"/>
              <w:ind w:left="872"/>
              <w:rPr>
                <w:b/>
              </w:rPr>
            </w:pPr>
          </w:p>
        </w:tc>
      </w:tr>
      <w:tr w:rsidR="00C84AAB" w:rsidRPr="007D3366" w:rsidTr="00695474">
        <w:trPr>
          <w:trHeight w:val="283"/>
        </w:trPr>
        <w:tc>
          <w:tcPr>
            <w:tcW w:w="2410" w:type="dxa"/>
            <w:vMerge w:val="restart"/>
          </w:tcPr>
          <w:p w:rsidR="00C84AAB" w:rsidRPr="00601B64" w:rsidRDefault="00C84AAB" w:rsidP="00695474">
            <w:pPr>
              <w:pStyle w:val="TableParagraph"/>
              <w:spacing w:before="56"/>
              <w:ind w:left="109"/>
              <w:rPr>
                <w:lang w:val="ru-RU"/>
              </w:rPr>
            </w:pPr>
            <w:r w:rsidRPr="00601B64">
              <w:rPr>
                <w:lang w:val="ru-RU"/>
              </w:rPr>
              <w:t>Практические задания</w:t>
            </w:r>
          </w:p>
        </w:tc>
        <w:tc>
          <w:tcPr>
            <w:tcW w:w="8080" w:type="dxa"/>
          </w:tcPr>
          <w:p w:rsidR="00C84AAB" w:rsidRPr="007D3366" w:rsidRDefault="00C84AAB" w:rsidP="00695474">
            <w:pPr>
              <w:pStyle w:val="TableParagraph"/>
              <w:tabs>
                <w:tab w:val="left" w:pos="34"/>
                <w:tab w:val="left" w:pos="366"/>
              </w:tabs>
              <w:rPr>
                <w:lang w:val="ru-RU"/>
              </w:rPr>
            </w:pPr>
            <w:proofErr w:type="gramStart"/>
            <w:r w:rsidRPr="007D3366">
              <w:rPr>
                <w:lang w:val="ru-RU"/>
              </w:rPr>
              <w:t>Обучающийся</w:t>
            </w:r>
            <w:proofErr w:type="gramEnd"/>
            <w:r w:rsidRPr="007D3366">
              <w:rPr>
                <w:lang w:val="ru-RU"/>
              </w:rPr>
              <w:t xml:space="preserve"> продемонстрировал глубокие знания дисциплины, сущности проблемы, были даны логически последовательные, содержательные, полные, правильные и конкретные ответы на все вопросы; даны рекомендации по использованию данных в будущем для аналогичных ситуаций.</w:t>
            </w:r>
          </w:p>
        </w:tc>
      </w:tr>
      <w:tr w:rsidR="00C84AAB" w:rsidRPr="007D3366" w:rsidTr="00695474">
        <w:trPr>
          <w:trHeight w:val="283"/>
        </w:trPr>
        <w:tc>
          <w:tcPr>
            <w:tcW w:w="2410" w:type="dxa"/>
            <w:vMerge/>
          </w:tcPr>
          <w:p w:rsidR="00C84AAB" w:rsidRPr="002F2AE8" w:rsidRDefault="00C84AAB" w:rsidP="00695474">
            <w:pPr>
              <w:pStyle w:val="TableParagraph"/>
              <w:spacing w:before="56"/>
              <w:ind w:left="109"/>
              <w:rPr>
                <w:i/>
                <w:lang w:val="ru-RU"/>
              </w:rPr>
            </w:pPr>
          </w:p>
        </w:tc>
        <w:tc>
          <w:tcPr>
            <w:tcW w:w="8080" w:type="dxa"/>
          </w:tcPr>
          <w:p w:rsidR="00C84AAB" w:rsidRPr="007D3366" w:rsidRDefault="00C84AAB" w:rsidP="00695474">
            <w:pPr>
              <w:pStyle w:val="TableParagraph"/>
              <w:tabs>
                <w:tab w:val="left" w:pos="34"/>
                <w:tab w:val="left" w:pos="366"/>
              </w:tabs>
              <w:rPr>
                <w:lang w:val="ru-RU"/>
              </w:rPr>
            </w:pPr>
            <w:r w:rsidRPr="007D3366">
              <w:rPr>
                <w:lang w:val="ru-RU"/>
              </w:rPr>
              <w:t>Обучающийся правильно рассуждает и принимает обоснованные верные решения, однако, имеются незначительные неточности, представлен недостаточно полный выбор стратегий поведения/методов/инструментов (в части обоснования);</w:t>
            </w:r>
          </w:p>
        </w:tc>
      </w:tr>
      <w:tr w:rsidR="00C84AAB" w:rsidRPr="007D3366" w:rsidTr="00695474">
        <w:trPr>
          <w:trHeight w:val="283"/>
        </w:trPr>
        <w:tc>
          <w:tcPr>
            <w:tcW w:w="2410" w:type="dxa"/>
            <w:vMerge/>
          </w:tcPr>
          <w:p w:rsidR="00C84AAB" w:rsidRPr="002F2AE8" w:rsidRDefault="00C84AAB" w:rsidP="00695474">
            <w:pPr>
              <w:pStyle w:val="TableParagraph"/>
              <w:spacing w:before="56"/>
              <w:ind w:left="109"/>
              <w:rPr>
                <w:i/>
                <w:lang w:val="ru-RU"/>
              </w:rPr>
            </w:pPr>
          </w:p>
        </w:tc>
        <w:tc>
          <w:tcPr>
            <w:tcW w:w="8080" w:type="dxa"/>
          </w:tcPr>
          <w:p w:rsidR="00C84AAB" w:rsidRPr="007D3366" w:rsidRDefault="00C84AAB" w:rsidP="00695474">
            <w:pPr>
              <w:pStyle w:val="TableParagraph"/>
              <w:tabs>
                <w:tab w:val="left" w:pos="34"/>
                <w:tab w:val="left" w:pos="366"/>
              </w:tabs>
              <w:rPr>
                <w:lang w:val="ru-RU"/>
              </w:rPr>
            </w:pPr>
            <w:proofErr w:type="gramStart"/>
            <w:r w:rsidRPr="007D3366">
              <w:rPr>
                <w:lang w:val="ru-RU"/>
              </w:rPr>
              <w:t>Обучающийся</w:t>
            </w:r>
            <w:proofErr w:type="gramEnd"/>
            <w:r w:rsidRPr="007D3366">
              <w:rPr>
                <w:lang w:val="ru-RU"/>
              </w:rPr>
              <w:t xml:space="preserve"> слабо ориентируется в материале, в рассуждениях не демонстрирует логику ответа, плохо владеет профессиональной терминологией, не раскрывает суть проблемы и не предлагает конкретного ее решения..</w:t>
            </w:r>
          </w:p>
        </w:tc>
      </w:tr>
      <w:tr w:rsidR="00C84AAB" w:rsidRPr="007D3366" w:rsidTr="00695474">
        <w:trPr>
          <w:trHeight w:val="283"/>
        </w:trPr>
        <w:tc>
          <w:tcPr>
            <w:tcW w:w="2410" w:type="dxa"/>
            <w:vMerge/>
          </w:tcPr>
          <w:p w:rsidR="00C84AAB" w:rsidRPr="002F2AE8" w:rsidRDefault="00C84AAB" w:rsidP="00695474">
            <w:pPr>
              <w:pStyle w:val="TableParagraph"/>
              <w:spacing w:before="56"/>
              <w:ind w:left="109"/>
              <w:rPr>
                <w:i/>
                <w:lang w:val="ru-RU"/>
              </w:rPr>
            </w:pPr>
          </w:p>
        </w:tc>
        <w:tc>
          <w:tcPr>
            <w:tcW w:w="8080" w:type="dxa"/>
          </w:tcPr>
          <w:p w:rsidR="00C84AAB" w:rsidRPr="007D3366" w:rsidRDefault="00C84AAB" w:rsidP="00695474">
            <w:pPr>
              <w:pStyle w:val="TableParagraph"/>
              <w:tabs>
                <w:tab w:val="left" w:pos="34"/>
                <w:tab w:val="left" w:pos="366"/>
              </w:tabs>
              <w:rPr>
                <w:lang w:val="ru-RU"/>
              </w:rPr>
            </w:pPr>
            <w:proofErr w:type="gramStart"/>
            <w:r w:rsidRPr="007D3366">
              <w:rPr>
                <w:lang w:val="ru-RU"/>
              </w:rPr>
              <w:t>Обучающийся</w:t>
            </w:r>
            <w:proofErr w:type="gramEnd"/>
            <w:r w:rsidRPr="007D3366">
              <w:rPr>
                <w:lang w:val="ru-RU"/>
              </w:rPr>
              <w:t xml:space="preserve"> не принимал участие в работе.</w:t>
            </w:r>
          </w:p>
        </w:tc>
      </w:tr>
      <w:tr w:rsidR="00C84AAB" w:rsidRPr="007D3366" w:rsidTr="00695474">
        <w:trPr>
          <w:trHeight w:val="283"/>
        </w:trPr>
        <w:tc>
          <w:tcPr>
            <w:tcW w:w="2410" w:type="dxa"/>
            <w:vMerge w:val="restart"/>
          </w:tcPr>
          <w:p w:rsidR="00C84AAB" w:rsidRPr="0004213A" w:rsidRDefault="00C84AAB" w:rsidP="00695474">
            <w:pPr>
              <w:pStyle w:val="TableParagraph"/>
              <w:spacing w:before="56"/>
              <w:ind w:left="109"/>
              <w:rPr>
                <w:lang w:val="ru-RU"/>
              </w:rPr>
            </w:pPr>
            <w:r w:rsidRPr="0004213A">
              <w:rPr>
                <w:lang w:val="ru-RU"/>
              </w:rPr>
              <w:t>эссе</w:t>
            </w:r>
          </w:p>
        </w:tc>
        <w:tc>
          <w:tcPr>
            <w:tcW w:w="8080" w:type="dxa"/>
          </w:tcPr>
          <w:p w:rsidR="00C84AAB" w:rsidRPr="007D3366" w:rsidRDefault="00C84AAB" w:rsidP="00695474">
            <w:pPr>
              <w:pStyle w:val="TableParagraph"/>
              <w:tabs>
                <w:tab w:val="left" w:pos="34"/>
                <w:tab w:val="left" w:pos="366"/>
              </w:tabs>
              <w:rPr>
                <w:lang w:val="ru-RU"/>
              </w:rPr>
            </w:pPr>
            <w:r w:rsidRPr="007D3366">
              <w:rPr>
                <w:lang w:val="ru-RU"/>
              </w:rPr>
              <w:t xml:space="preserve">Работа выполнена полностью. Нет ошибок в логических рассуждениях. Возможно наличие одной неточности или описки, не являющиеся следствием незнания или непонимания учебного материала. </w:t>
            </w:r>
            <w:r w:rsidRPr="007D3366">
              <w:rPr>
                <w:spacing w:val="-4"/>
                <w:lang w:val="ru-RU"/>
              </w:rPr>
              <w:t xml:space="preserve">Обучающийся </w:t>
            </w:r>
            <w:r w:rsidRPr="007D3366">
              <w:rPr>
                <w:lang w:val="ru-RU"/>
              </w:rPr>
              <w:t>показал полный объем знаний, умений в освоении пройденных тем и применение их на практике.</w:t>
            </w:r>
          </w:p>
        </w:tc>
      </w:tr>
      <w:tr w:rsidR="00C84AAB" w:rsidRPr="007D3366" w:rsidTr="00695474">
        <w:trPr>
          <w:trHeight w:val="283"/>
        </w:trPr>
        <w:tc>
          <w:tcPr>
            <w:tcW w:w="2410" w:type="dxa"/>
            <w:vMerge/>
          </w:tcPr>
          <w:p w:rsidR="00C84AAB" w:rsidRPr="00C84AAB" w:rsidRDefault="00C84AAB" w:rsidP="00695474">
            <w:pPr>
              <w:pStyle w:val="TableParagraph"/>
              <w:spacing w:before="56"/>
              <w:ind w:left="109"/>
              <w:rPr>
                <w:i/>
                <w:lang w:val="ru-RU"/>
              </w:rPr>
            </w:pPr>
          </w:p>
        </w:tc>
        <w:tc>
          <w:tcPr>
            <w:tcW w:w="8080" w:type="dxa"/>
          </w:tcPr>
          <w:p w:rsidR="00C84AAB" w:rsidRPr="007D3366" w:rsidRDefault="00C84AAB" w:rsidP="00695474">
            <w:pPr>
              <w:pStyle w:val="TableParagraph"/>
              <w:tabs>
                <w:tab w:val="left" w:pos="34"/>
                <w:tab w:val="left" w:pos="366"/>
              </w:tabs>
              <w:rPr>
                <w:lang w:val="ru-RU"/>
              </w:rPr>
            </w:pPr>
            <w:r w:rsidRPr="007D3366">
              <w:rPr>
                <w:lang w:val="ru-RU"/>
              </w:rPr>
              <w:t>Работа выполнена полностью, но обоснований шагов решения недостаточно. Допущена одна ошибка или два-три недочета.</w:t>
            </w:r>
          </w:p>
        </w:tc>
      </w:tr>
      <w:tr w:rsidR="00C84AAB" w:rsidRPr="007D3366" w:rsidTr="00695474">
        <w:trPr>
          <w:trHeight w:val="283"/>
        </w:trPr>
        <w:tc>
          <w:tcPr>
            <w:tcW w:w="2410" w:type="dxa"/>
            <w:vMerge/>
          </w:tcPr>
          <w:p w:rsidR="00C84AAB" w:rsidRPr="00601B64" w:rsidRDefault="00C84AAB" w:rsidP="00695474">
            <w:pPr>
              <w:pStyle w:val="TableParagraph"/>
              <w:spacing w:before="56"/>
              <w:ind w:left="109"/>
              <w:rPr>
                <w:i/>
              </w:rPr>
            </w:pPr>
          </w:p>
        </w:tc>
        <w:tc>
          <w:tcPr>
            <w:tcW w:w="8080" w:type="dxa"/>
          </w:tcPr>
          <w:p w:rsidR="00C84AAB" w:rsidRPr="007D3366" w:rsidRDefault="00C84AAB" w:rsidP="00695474">
            <w:pPr>
              <w:pStyle w:val="TableParagraph"/>
              <w:tabs>
                <w:tab w:val="left" w:pos="34"/>
                <w:tab w:val="left" w:pos="366"/>
              </w:tabs>
              <w:rPr>
                <w:lang w:val="ru-RU"/>
              </w:rPr>
            </w:pPr>
            <w:r w:rsidRPr="007D3366">
              <w:rPr>
                <w:lang w:val="ru-RU"/>
              </w:rPr>
              <w:t>Допущены более одной ошибки или более двух-трех недочетов.</w:t>
            </w:r>
          </w:p>
        </w:tc>
      </w:tr>
      <w:tr w:rsidR="00C84AAB" w:rsidRPr="007D3366" w:rsidTr="00695474">
        <w:trPr>
          <w:trHeight w:val="283"/>
        </w:trPr>
        <w:tc>
          <w:tcPr>
            <w:tcW w:w="2410" w:type="dxa"/>
            <w:vMerge/>
          </w:tcPr>
          <w:p w:rsidR="00C84AAB" w:rsidRPr="00C84AAB" w:rsidRDefault="00C84AAB" w:rsidP="00695474">
            <w:pPr>
              <w:pStyle w:val="TableParagraph"/>
              <w:spacing w:before="56"/>
              <w:ind w:left="109"/>
              <w:rPr>
                <w:i/>
                <w:lang w:val="ru-RU"/>
              </w:rPr>
            </w:pPr>
          </w:p>
        </w:tc>
        <w:tc>
          <w:tcPr>
            <w:tcW w:w="8080" w:type="dxa"/>
          </w:tcPr>
          <w:p w:rsidR="00C84AAB" w:rsidRPr="007D3366" w:rsidRDefault="00C84AAB" w:rsidP="00695474">
            <w:pPr>
              <w:pStyle w:val="TableParagraph"/>
              <w:tabs>
                <w:tab w:val="left" w:pos="34"/>
                <w:tab w:val="left" w:pos="366"/>
              </w:tabs>
              <w:rPr>
                <w:lang w:val="ru-RU"/>
              </w:rPr>
            </w:pPr>
            <w:r w:rsidRPr="007D3366">
              <w:rPr>
                <w:lang w:val="ru-RU"/>
              </w:rPr>
              <w:t xml:space="preserve">Работа выполнена не полностью. Допущены </w:t>
            </w:r>
            <w:r w:rsidRPr="007D3366">
              <w:rPr>
                <w:spacing w:val="-2"/>
                <w:lang w:val="ru-RU"/>
              </w:rPr>
              <w:t xml:space="preserve">грубые </w:t>
            </w:r>
            <w:r w:rsidRPr="007D3366">
              <w:rPr>
                <w:lang w:val="ru-RU"/>
              </w:rPr>
              <w:t xml:space="preserve">ошибки. </w:t>
            </w:r>
          </w:p>
        </w:tc>
      </w:tr>
      <w:tr w:rsidR="00C84AAB" w:rsidRPr="007D3366" w:rsidTr="00695474">
        <w:trPr>
          <w:trHeight w:val="283"/>
        </w:trPr>
        <w:tc>
          <w:tcPr>
            <w:tcW w:w="2410" w:type="dxa"/>
            <w:vMerge/>
          </w:tcPr>
          <w:p w:rsidR="00C84AAB" w:rsidRPr="00C84AAB" w:rsidRDefault="00C84AAB" w:rsidP="00695474">
            <w:pPr>
              <w:pStyle w:val="TableParagraph"/>
              <w:spacing w:before="56"/>
              <w:ind w:left="109"/>
              <w:rPr>
                <w:i/>
                <w:lang w:val="ru-RU"/>
              </w:rPr>
            </w:pPr>
          </w:p>
        </w:tc>
        <w:tc>
          <w:tcPr>
            <w:tcW w:w="8080" w:type="dxa"/>
          </w:tcPr>
          <w:p w:rsidR="00C84AAB" w:rsidRPr="007D3366" w:rsidRDefault="00C84AAB" w:rsidP="00695474">
            <w:pPr>
              <w:pStyle w:val="TableParagraph"/>
              <w:tabs>
                <w:tab w:val="left" w:pos="34"/>
                <w:tab w:val="left" w:pos="366"/>
              </w:tabs>
            </w:pPr>
            <w:proofErr w:type="spellStart"/>
            <w:r w:rsidRPr="007D3366">
              <w:t>Работа</w:t>
            </w:r>
            <w:proofErr w:type="spellEnd"/>
            <w:r w:rsidRPr="007D3366">
              <w:t xml:space="preserve"> </w:t>
            </w:r>
            <w:proofErr w:type="spellStart"/>
            <w:r w:rsidRPr="007D3366">
              <w:t>не</w:t>
            </w:r>
            <w:proofErr w:type="spellEnd"/>
            <w:r w:rsidRPr="007D3366">
              <w:rPr>
                <w:lang w:val="ru-RU"/>
              </w:rPr>
              <w:t xml:space="preserve"> </w:t>
            </w:r>
            <w:proofErr w:type="spellStart"/>
            <w:r w:rsidRPr="007D3366">
              <w:rPr>
                <w:spacing w:val="-1"/>
              </w:rPr>
              <w:t>выполнена</w:t>
            </w:r>
            <w:proofErr w:type="spellEnd"/>
            <w:r w:rsidRPr="007D3366">
              <w:t>.</w:t>
            </w:r>
          </w:p>
        </w:tc>
      </w:tr>
      <w:tr w:rsidR="00C84AAB" w:rsidRPr="007D3366" w:rsidTr="00695474">
        <w:trPr>
          <w:trHeight w:val="283"/>
        </w:trPr>
        <w:tc>
          <w:tcPr>
            <w:tcW w:w="2410" w:type="dxa"/>
            <w:vMerge w:val="restart"/>
          </w:tcPr>
          <w:p w:rsidR="00C84AAB" w:rsidRPr="00601B64" w:rsidRDefault="00C84AAB" w:rsidP="00695474">
            <w:pPr>
              <w:rPr>
                <w:i/>
              </w:rPr>
            </w:pPr>
            <w:r w:rsidRPr="0004213A">
              <w:t>Рефера</w:t>
            </w:r>
            <w:r>
              <w:rPr>
                <w:i/>
              </w:rPr>
              <w:t>т</w:t>
            </w:r>
          </w:p>
        </w:tc>
        <w:tc>
          <w:tcPr>
            <w:tcW w:w="8080" w:type="dxa"/>
          </w:tcPr>
          <w:p w:rsidR="00C84AAB" w:rsidRPr="007D3366" w:rsidRDefault="00C84AAB" w:rsidP="00695474">
            <w:pPr>
              <w:pStyle w:val="TableParagraph"/>
              <w:tabs>
                <w:tab w:val="left" w:pos="34"/>
                <w:tab w:val="left" w:pos="366"/>
              </w:tabs>
              <w:rPr>
                <w:lang w:val="ru-RU"/>
              </w:rPr>
            </w:pPr>
            <w:r w:rsidRPr="007D3366">
              <w:rPr>
                <w:lang w:val="ru-RU"/>
              </w:rPr>
              <w:t xml:space="preserve">Дан полный, развернутый ответ на поставленный вопрос (вопросы),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w:t>
            </w:r>
            <w:r w:rsidRPr="007D3366">
              <w:rPr>
                <w:spacing w:val="-4"/>
                <w:lang w:val="ru-RU"/>
              </w:rPr>
              <w:t xml:space="preserve">Обучающийся </w:t>
            </w:r>
            <w:r w:rsidRPr="007D3366">
              <w:rPr>
                <w:lang w:val="ru-RU"/>
              </w:rPr>
              <w:t>демонстрирует глубокие и прочные знания материала по заданным вопросам, исчерпывающе и последовательно, грамотно и логически стройно его излагает</w:t>
            </w:r>
          </w:p>
        </w:tc>
      </w:tr>
      <w:tr w:rsidR="00C84AAB" w:rsidRPr="007D3366" w:rsidTr="00695474">
        <w:trPr>
          <w:trHeight w:val="283"/>
        </w:trPr>
        <w:tc>
          <w:tcPr>
            <w:tcW w:w="2410" w:type="dxa"/>
            <w:vMerge/>
          </w:tcPr>
          <w:p w:rsidR="00C84AAB" w:rsidRPr="0082635B" w:rsidRDefault="00C84AAB" w:rsidP="00695474">
            <w:pPr>
              <w:rPr>
                <w:i/>
              </w:rPr>
            </w:pPr>
          </w:p>
        </w:tc>
        <w:tc>
          <w:tcPr>
            <w:tcW w:w="8080" w:type="dxa"/>
          </w:tcPr>
          <w:p w:rsidR="00C84AAB" w:rsidRPr="007D3366" w:rsidRDefault="00C84AAB" w:rsidP="00695474">
            <w:pPr>
              <w:pStyle w:val="TableParagraph"/>
              <w:tabs>
                <w:tab w:val="left" w:pos="34"/>
                <w:tab w:val="left" w:pos="366"/>
              </w:tabs>
              <w:rPr>
                <w:lang w:val="ru-RU"/>
              </w:rPr>
            </w:pPr>
            <w:r w:rsidRPr="007D3366">
              <w:rPr>
                <w:lang w:val="ru-RU"/>
              </w:rPr>
              <w:t xml:space="preserve">Дан полный, развернутый ответ на поставленный вопрос (вопросы), показана совокупность осознанных знаний об объекте,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раскрываемых понятий, теорий, явлений. </w:t>
            </w:r>
            <w:r w:rsidRPr="007D3366">
              <w:rPr>
                <w:spacing w:val="-4"/>
                <w:lang w:val="ru-RU"/>
              </w:rPr>
              <w:t xml:space="preserve">Обучающийся </w:t>
            </w:r>
            <w:r w:rsidRPr="007D3366">
              <w:rPr>
                <w:lang w:val="ru-RU"/>
              </w:rPr>
              <w:t>твердо знает материал по заданным вопросам, грамотно и последовательно его излагает, но допускает несущественные неточности в определениях.</w:t>
            </w:r>
          </w:p>
        </w:tc>
      </w:tr>
      <w:tr w:rsidR="00C84AAB" w:rsidRPr="007D3366" w:rsidTr="00695474">
        <w:trPr>
          <w:trHeight w:val="283"/>
        </w:trPr>
        <w:tc>
          <w:tcPr>
            <w:tcW w:w="2410" w:type="dxa"/>
            <w:vMerge/>
          </w:tcPr>
          <w:p w:rsidR="00C84AAB" w:rsidRPr="0082635B" w:rsidRDefault="00C84AAB" w:rsidP="00695474">
            <w:pPr>
              <w:rPr>
                <w:i/>
              </w:rPr>
            </w:pPr>
          </w:p>
        </w:tc>
        <w:tc>
          <w:tcPr>
            <w:tcW w:w="8080" w:type="dxa"/>
          </w:tcPr>
          <w:p w:rsidR="00C84AAB" w:rsidRPr="007D3366" w:rsidRDefault="00C84AAB" w:rsidP="00695474">
            <w:pPr>
              <w:pStyle w:val="TableParagraph"/>
              <w:tabs>
                <w:tab w:val="left" w:pos="34"/>
                <w:tab w:val="left" w:pos="366"/>
              </w:tabs>
              <w:rPr>
                <w:lang w:val="ru-RU"/>
              </w:rPr>
            </w:pPr>
            <w:r w:rsidRPr="007D3366">
              <w:rPr>
                <w:lang w:val="ru-RU"/>
              </w:rPr>
              <w:t xml:space="preserve">Дан полный, но недостаточно последовательный ответ на поставленный вопрос (вопросы), но при этом показано умение выделить существенные и несущественные признаки и причинно-следственные связи. Ответ логичен и изложен в терминах науки. </w:t>
            </w:r>
            <w:proofErr w:type="gramStart"/>
            <w:r w:rsidRPr="007D3366">
              <w:rPr>
                <w:spacing w:val="-4"/>
                <w:lang w:val="ru-RU"/>
              </w:rPr>
              <w:t>Обучающийся</w:t>
            </w:r>
            <w:proofErr w:type="gramEnd"/>
            <w:r w:rsidRPr="007D3366">
              <w:rPr>
                <w:lang w:val="ru-RU"/>
              </w:rPr>
              <w:t xml:space="preserve"> владеет знаниями только по основному материалу, но не знает отдельных деталей и особенностей, допускает неточности и испытывает затруднения с формулировкой определений.</w:t>
            </w:r>
          </w:p>
        </w:tc>
      </w:tr>
      <w:tr w:rsidR="00C84AAB" w:rsidRPr="007D3366" w:rsidTr="00695474">
        <w:trPr>
          <w:trHeight w:val="283"/>
        </w:trPr>
        <w:tc>
          <w:tcPr>
            <w:tcW w:w="2410" w:type="dxa"/>
            <w:vMerge/>
          </w:tcPr>
          <w:p w:rsidR="00C84AAB" w:rsidRPr="0082635B" w:rsidRDefault="00C84AAB" w:rsidP="00695474">
            <w:pPr>
              <w:rPr>
                <w:i/>
              </w:rPr>
            </w:pPr>
          </w:p>
        </w:tc>
        <w:tc>
          <w:tcPr>
            <w:tcW w:w="8080" w:type="dxa"/>
          </w:tcPr>
          <w:p w:rsidR="00C84AAB" w:rsidRPr="007D3366" w:rsidRDefault="00C84AAB" w:rsidP="00695474">
            <w:pPr>
              <w:pStyle w:val="TableParagraph"/>
              <w:tabs>
                <w:tab w:val="left" w:pos="34"/>
                <w:tab w:val="left" w:pos="366"/>
              </w:tabs>
              <w:rPr>
                <w:lang w:val="ru-RU"/>
              </w:rPr>
            </w:pPr>
            <w:r w:rsidRPr="007D3366">
              <w:rPr>
                <w:lang w:val="ru-RU"/>
              </w:rPr>
              <w:t xml:space="preserve">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w:t>
            </w:r>
            <w:proofErr w:type="spellStart"/>
            <w:r w:rsidRPr="007D3366">
              <w:rPr>
                <w:lang w:val="ru-RU"/>
              </w:rPr>
              <w:t>Обучающийсяне</w:t>
            </w:r>
            <w:proofErr w:type="spellEnd"/>
            <w:r w:rsidRPr="007D3366">
              <w:rPr>
                <w:lang w:val="ru-RU"/>
              </w:rPr>
              <w:t xml:space="preserve"> </w:t>
            </w:r>
            <w:proofErr w:type="gramStart"/>
            <w:r w:rsidRPr="007D3366">
              <w:rPr>
                <w:lang w:val="ru-RU"/>
              </w:rPr>
              <w:t>способен</w:t>
            </w:r>
            <w:proofErr w:type="gramEnd"/>
            <w:r w:rsidRPr="007D3366">
              <w:rPr>
                <w:lang w:val="ru-RU"/>
              </w:rPr>
              <w:t xml:space="preserve"> самостоятельно выделить существенные и несущественные признаки и причинно-следственные связи. </w:t>
            </w:r>
            <w:proofErr w:type="gramStart"/>
            <w:r w:rsidRPr="007D3366">
              <w:rPr>
                <w:lang w:val="ru-RU"/>
              </w:rPr>
              <w:t>Обучающийся</w:t>
            </w:r>
            <w:proofErr w:type="gramEnd"/>
            <w:r w:rsidRPr="007D3366">
              <w:rPr>
                <w:lang w:val="ru-RU"/>
              </w:rPr>
              <w:t xml:space="preserve"> способен конкретизировать обобщенные знания только с помощью преподавателя. </w:t>
            </w:r>
            <w:proofErr w:type="spellStart"/>
            <w:r w:rsidRPr="007D3366">
              <w:rPr>
                <w:lang w:val="ru-RU"/>
              </w:rPr>
              <w:t>Обучающийсяобладает</w:t>
            </w:r>
            <w:proofErr w:type="spellEnd"/>
            <w:r w:rsidRPr="007D3366">
              <w:rPr>
                <w:lang w:val="ru-RU"/>
              </w:rPr>
              <w:t xml:space="preserve"> фрагментарными знаниями по теме коллоквиума, слабо владеет понятийным аппаратом, нарушает последовательность в изложении материала.</w:t>
            </w:r>
          </w:p>
        </w:tc>
      </w:tr>
      <w:tr w:rsidR="00C84AAB" w:rsidRPr="007D3366" w:rsidTr="00695474">
        <w:trPr>
          <w:trHeight w:val="283"/>
        </w:trPr>
        <w:tc>
          <w:tcPr>
            <w:tcW w:w="2410" w:type="dxa"/>
            <w:vMerge/>
          </w:tcPr>
          <w:p w:rsidR="00C84AAB" w:rsidRPr="0082635B" w:rsidRDefault="00C84AAB" w:rsidP="00695474">
            <w:pPr>
              <w:rPr>
                <w:i/>
              </w:rPr>
            </w:pPr>
          </w:p>
        </w:tc>
        <w:tc>
          <w:tcPr>
            <w:tcW w:w="8080" w:type="dxa"/>
          </w:tcPr>
          <w:p w:rsidR="00C84AAB" w:rsidRPr="007D3366" w:rsidRDefault="00C84AAB" w:rsidP="00695474">
            <w:pPr>
              <w:pStyle w:val="TableParagraph"/>
              <w:tabs>
                <w:tab w:val="left" w:pos="34"/>
                <w:tab w:val="left" w:pos="366"/>
              </w:tabs>
              <w:rPr>
                <w:lang w:val="ru-RU"/>
              </w:rPr>
            </w:pPr>
            <w:r w:rsidRPr="007D3366">
              <w:rPr>
                <w:lang w:val="ru-RU"/>
              </w:rPr>
              <w:t xml:space="preserve">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w:t>
            </w:r>
            <w:proofErr w:type="gramStart"/>
            <w:r w:rsidRPr="007D3366">
              <w:rPr>
                <w:lang w:val="ru-RU"/>
              </w:rPr>
              <w:t>Обучающийся</w:t>
            </w:r>
            <w:proofErr w:type="gramEnd"/>
            <w:r w:rsidRPr="007D3366">
              <w:rPr>
                <w:lang w:val="ru-RU"/>
              </w:rPr>
              <w:t xml:space="preserve">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темы.</w:t>
            </w:r>
          </w:p>
        </w:tc>
      </w:tr>
      <w:tr w:rsidR="00C84AAB" w:rsidRPr="007D3366" w:rsidTr="00695474">
        <w:trPr>
          <w:trHeight w:val="283"/>
        </w:trPr>
        <w:tc>
          <w:tcPr>
            <w:tcW w:w="2410" w:type="dxa"/>
            <w:vMerge/>
          </w:tcPr>
          <w:p w:rsidR="00C84AAB" w:rsidRPr="0082635B" w:rsidRDefault="00C84AAB" w:rsidP="00695474">
            <w:pPr>
              <w:rPr>
                <w:i/>
              </w:rPr>
            </w:pPr>
          </w:p>
        </w:tc>
        <w:tc>
          <w:tcPr>
            <w:tcW w:w="8080" w:type="dxa"/>
          </w:tcPr>
          <w:p w:rsidR="00C84AAB" w:rsidRPr="007D3366" w:rsidRDefault="00C84AAB" w:rsidP="00695474">
            <w:pPr>
              <w:pStyle w:val="TableParagraph"/>
              <w:tabs>
                <w:tab w:val="left" w:pos="34"/>
                <w:tab w:val="left" w:pos="366"/>
              </w:tabs>
              <w:rPr>
                <w:lang w:val="ru-RU"/>
              </w:rPr>
            </w:pPr>
            <w:r w:rsidRPr="007D3366">
              <w:rPr>
                <w:lang w:val="ru-RU"/>
              </w:rPr>
              <w:t>Не получены ответы по базовым вопросам дисциплины.</w:t>
            </w:r>
          </w:p>
        </w:tc>
      </w:tr>
      <w:tr w:rsidR="00C84AAB" w:rsidRPr="007D3366" w:rsidTr="00695474">
        <w:trPr>
          <w:trHeight w:val="283"/>
        </w:trPr>
        <w:tc>
          <w:tcPr>
            <w:tcW w:w="2410" w:type="dxa"/>
            <w:vMerge/>
          </w:tcPr>
          <w:p w:rsidR="00C84AAB" w:rsidRPr="0082635B" w:rsidRDefault="00C84AAB" w:rsidP="00695474">
            <w:pPr>
              <w:rPr>
                <w:i/>
              </w:rPr>
            </w:pPr>
          </w:p>
        </w:tc>
        <w:tc>
          <w:tcPr>
            <w:tcW w:w="8080" w:type="dxa"/>
          </w:tcPr>
          <w:p w:rsidR="00C84AAB" w:rsidRPr="007D3366" w:rsidRDefault="00C84AAB" w:rsidP="00695474">
            <w:pPr>
              <w:pStyle w:val="TableParagraph"/>
              <w:tabs>
                <w:tab w:val="left" w:pos="34"/>
                <w:tab w:val="left" w:pos="366"/>
              </w:tabs>
              <w:rPr>
                <w:lang w:val="ru-RU"/>
              </w:rPr>
            </w:pPr>
            <w:r w:rsidRPr="007D3366">
              <w:rPr>
                <w:lang w:val="ru-RU"/>
              </w:rPr>
              <w:t>Не принимал участия в коллоквиуме.</w:t>
            </w:r>
            <w:r w:rsidRPr="007D3366">
              <w:rPr>
                <w:lang w:val="ru-RU"/>
              </w:rPr>
              <w:tab/>
            </w:r>
          </w:p>
        </w:tc>
      </w:tr>
      <w:tr w:rsidR="00C84AAB" w:rsidRPr="007D3366" w:rsidTr="00695474">
        <w:trPr>
          <w:trHeight w:val="283"/>
        </w:trPr>
        <w:tc>
          <w:tcPr>
            <w:tcW w:w="2410" w:type="dxa"/>
            <w:vMerge w:val="restart"/>
          </w:tcPr>
          <w:p w:rsidR="00C84AAB" w:rsidRPr="00601B64" w:rsidRDefault="00C84AAB" w:rsidP="00695474">
            <w:r w:rsidRPr="00601B64">
              <w:t>Тест</w:t>
            </w:r>
          </w:p>
        </w:tc>
        <w:tc>
          <w:tcPr>
            <w:tcW w:w="8080" w:type="dxa"/>
            <w:vMerge w:val="restart"/>
          </w:tcPr>
          <w:p w:rsidR="00C84AAB" w:rsidRPr="007D3366" w:rsidRDefault="00C84AAB" w:rsidP="00695474">
            <w:pPr>
              <w:rPr>
                <w:b/>
              </w:rPr>
            </w:pPr>
            <w:r w:rsidRPr="007D3366">
              <w:t xml:space="preserve">За выполнение каждого тестового задания испытуемому выставляются баллы. </w:t>
            </w:r>
          </w:p>
          <w:p w:rsidR="00C84AAB" w:rsidRPr="007D3366" w:rsidRDefault="00C84AAB" w:rsidP="00695474">
            <w:r w:rsidRPr="007D3366">
              <w:t xml:space="preserve">Номинальная шкала предполагает, что 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а не </w:t>
            </w:r>
            <w:proofErr w:type="gramStart"/>
            <w:r w:rsidRPr="007D3366">
              <w:t>какая-либо</w:t>
            </w:r>
            <w:proofErr w:type="gramEnd"/>
            <w:r w:rsidRPr="007D3366">
              <w:t xml:space="preserve"> из его частей.</w:t>
            </w:r>
          </w:p>
          <w:p w:rsidR="00C84AAB" w:rsidRPr="007D3366" w:rsidRDefault="00C84AAB" w:rsidP="00695474">
            <w:r w:rsidRPr="007D3366">
              <w:t>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используют порядковую шкалу. В этом случае баллы выставляются не за всё задание, а за тот или иной выбор в каждом задании, например, выбор варианта, выбор соответствия, выбор ранга, выбор дополнения.</w:t>
            </w:r>
          </w:p>
          <w:p w:rsidR="00C84AAB" w:rsidRPr="007D3366" w:rsidRDefault="00C84AAB" w:rsidP="00695474">
            <w:r w:rsidRPr="007D3366">
              <w:t>В соответствии с порядковой шкалой за каждое задание устанавливается максимальное количество баллов, например, три. Три балла выставляются за все верные выборы в одном задании, два балла - за одну ошибку, один - за две ошибки, ноль — за полностью неверный ответ.</w:t>
            </w:r>
          </w:p>
          <w:p w:rsidR="00C84AAB" w:rsidRPr="007D3366" w:rsidRDefault="00C84AAB" w:rsidP="00695474">
            <w:r w:rsidRPr="007D3366">
              <w:lastRenderedPageBreak/>
              <w:t>Правила оценки всего теста:</w:t>
            </w:r>
          </w:p>
          <w:p w:rsidR="00C84AAB" w:rsidRPr="007D3366" w:rsidRDefault="00C84AAB" w:rsidP="00695474">
            <w:r w:rsidRPr="007D3366">
              <w:t xml:space="preserve">общая сумма баллов за все правильные ответы составляет наивысший балл, например, 20 баллов. В спецификации указывается общий наивысший балл по тесту. </w:t>
            </w:r>
          </w:p>
          <w:p w:rsidR="00C84AAB" w:rsidRPr="007D3366" w:rsidRDefault="00C84AAB" w:rsidP="00695474">
            <w:r w:rsidRPr="007D3366">
              <w:t>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rsidR="00C84AAB" w:rsidRPr="007D3366" w:rsidRDefault="00C84AAB" w:rsidP="00695474">
            <w:r w:rsidRPr="007D3366">
              <w:t xml:space="preserve">Рекомендуемое процентное соотношение </w:t>
            </w:r>
            <w:proofErr w:type="spellStart"/>
            <w:r w:rsidRPr="007D3366">
              <w:t>баллови</w:t>
            </w:r>
            <w:proofErr w:type="spellEnd"/>
            <w:r w:rsidRPr="007D3366">
              <w:t xml:space="preserve"> оценок по пятибалльной системе. Например:</w:t>
            </w:r>
          </w:p>
          <w:p w:rsidR="00C84AAB" w:rsidRPr="007D3366" w:rsidRDefault="00C84AAB" w:rsidP="00695474">
            <w:pPr>
              <w:pStyle w:val="afc"/>
              <w:shd w:val="clear" w:color="auto" w:fill="FFFFFF"/>
              <w:spacing w:before="0" w:beforeAutospacing="0" w:after="0" w:afterAutospacing="0"/>
              <w:rPr>
                <w:rFonts w:ascii="Times New Roman" w:hAnsi="Times New Roman" w:cs="Times New Roman"/>
                <w:color w:val="000000"/>
                <w:sz w:val="22"/>
                <w:szCs w:val="22"/>
              </w:rPr>
            </w:pPr>
            <w:r w:rsidRPr="007D3366">
              <w:rPr>
                <w:rFonts w:ascii="Times New Roman" w:hAnsi="Times New Roman" w:cs="Times New Roman"/>
                <w:color w:val="000000"/>
                <w:sz w:val="22"/>
                <w:szCs w:val="22"/>
              </w:rPr>
              <w:t>«2» - равно или менее 40%</w:t>
            </w:r>
          </w:p>
          <w:p w:rsidR="00C84AAB" w:rsidRPr="007D3366" w:rsidRDefault="00C84AAB" w:rsidP="00695474">
            <w:pPr>
              <w:pStyle w:val="afc"/>
              <w:shd w:val="clear" w:color="auto" w:fill="FFFFFF"/>
              <w:spacing w:before="0" w:beforeAutospacing="0" w:after="0" w:afterAutospacing="0"/>
              <w:rPr>
                <w:rFonts w:ascii="Times New Roman" w:hAnsi="Times New Roman" w:cs="Times New Roman"/>
                <w:color w:val="000000"/>
                <w:sz w:val="22"/>
                <w:szCs w:val="22"/>
              </w:rPr>
            </w:pPr>
            <w:r w:rsidRPr="007D3366">
              <w:rPr>
                <w:rFonts w:ascii="Times New Roman" w:hAnsi="Times New Roman" w:cs="Times New Roman"/>
                <w:color w:val="000000"/>
                <w:sz w:val="22"/>
                <w:szCs w:val="22"/>
              </w:rPr>
              <w:t>«3» - 41% - 64%</w:t>
            </w:r>
          </w:p>
          <w:p w:rsidR="00C84AAB" w:rsidRPr="007D3366" w:rsidRDefault="00C84AAB" w:rsidP="00695474">
            <w:pPr>
              <w:pStyle w:val="afc"/>
              <w:shd w:val="clear" w:color="auto" w:fill="FFFFFF"/>
              <w:spacing w:before="0" w:beforeAutospacing="0" w:after="0" w:afterAutospacing="0"/>
              <w:rPr>
                <w:rFonts w:ascii="Times New Roman" w:hAnsi="Times New Roman" w:cs="Times New Roman"/>
                <w:color w:val="000000"/>
                <w:sz w:val="22"/>
                <w:szCs w:val="22"/>
              </w:rPr>
            </w:pPr>
            <w:r w:rsidRPr="007D3366">
              <w:rPr>
                <w:rFonts w:ascii="Times New Roman" w:hAnsi="Times New Roman" w:cs="Times New Roman"/>
                <w:color w:val="000000"/>
                <w:sz w:val="22"/>
                <w:szCs w:val="22"/>
              </w:rPr>
              <w:t>«4» - 65% - 84%</w:t>
            </w:r>
          </w:p>
          <w:p w:rsidR="00C84AAB" w:rsidRPr="007D3366" w:rsidRDefault="00C84AAB" w:rsidP="00695474">
            <w:pPr>
              <w:pStyle w:val="afc"/>
              <w:shd w:val="clear" w:color="auto" w:fill="FFFFFF"/>
              <w:spacing w:before="0" w:beforeAutospacing="0" w:after="0" w:afterAutospacing="0"/>
              <w:rPr>
                <w:rFonts w:ascii="Times New Roman" w:hAnsi="Times New Roman" w:cs="Times New Roman"/>
                <w:color w:val="000000"/>
                <w:sz w:val="22"/>
                <w:szCs w:val="22"/>
              </w:rPr>
            </w:pPr>
            <w:r w:rsidRPr="007D3366">
              <w:rPr>
                <w:rFonts w:ascii="Times New Roman" w:hAnsi="Times New Roman" w:cs="Times New Roman"/>
                <w:color w:val="000000"/>
                <w:sz w:val="22"/>
                <w:szCs w:val="22"/>
              </w:rPr>
              <w:t>«5» - 85% - 100%</w:t>
            </w:r>
          </w:p>
        </w:tc>
      </w:tr>
      <w:tr w:rsidR="00C84AAB" w:rsidRPr="0082635B" w:rsidTr="00695474">
        <w:trPr>
          <w:trHeight w:val="283"/>
        </w:trPr>
        <w:tc>
          <w:tcPr>
            <w:tcW w:w="2410" w:type="dxa"/>
            <w:vMerge/>
          </w:tcPr>
          <w:p w:rsidR="00C84AAB" w:rsidRPr="0082635B" w:rsidRDefault="00C84AAB" w:rsidP="00695474">
            <w:pPr>
              <w:rPr>
                <w:i/>
              </w:rPr>
            </w:pPr>
          </w:p>
        </w:tc>
        <w:tc>
          <w:tcPr>
            <w:tcW w:w="8080" w:type="dxa"/>
            <w:vMerge/>
          </w:tcPr>
          <w:p w:rsidR="00C84AAB" w:rsidRPr="0082635B" w:rsidRDefault="00C84AAB" w:rsidP="00695474">
            <w:pPr>
              <w:rPr>
                <w:i/>
              </w:rPr>
            </w:pPr>
          </w:p>
        </w:tc>
      </w:tr>
      <w:tr w:rsidR="00C84AAB" w:rsidRPr="0082635B" w:rsidTr="00695474">
        <w:trPr>
          <w:trHeight w:val="283"/>
        </w:trPr>
        <w:tc>
          <w:tcPr>
            <w:tcW w:w="2410" w:type="dxa"/>
            <w:vMerge/>
          </w:tcPr>
          <w:p w:rsidR="00C84AAB" w:rsidRPr="0082635B" w:rsidRDefault="00C84AAB" w:rsidP="00695474">
            <w:pPr>
              <w:rPr>
                <w:i/>
              </w:rPr>
            </w:pPr>
          </w:p>
        </w:tc>
        <w:tc>
          <w:tcPr>
            <w:tcW w:w="8080" w:type="dxa"/>
            <w:vMerge/>
          </w:tcPr>
          <w:p w:rsidR="00C84AAB" w:rsidRPr="0082635B" w:rsidRDefault="00C84AAB" w:rsidP="00695474">
            <w:pPr>
              <w:rPr>
                <w:i/>
              </w:rPr>
            </w:pPr>
          </w:p>
        </w:tc>
      </w:tr>
      <w:tr w:rsidR="00C84AAB" w:rsidRPr="0082635B" w:rsidTr="00695474">
        <w:trPr>
          <w:trHeight w:val="1052"/>
        </w:trPr>
        <w:tc>
          <w:tcPr>
            <w:tcW w:w="2410" w:type="dxa"/>
            <w:vMerge/>
          </w:tcPr>
          <w:p w:rsidR="00C84AAB" w:rsidRPr="0082635B" w:rsidRDefault="00C84AAB" w:rsidP="00695474">
            <w:pPr>
              <w:rPr>
                <w:i/>
              </w:rPr>
            </w:pPr>
          </w:p>
        </w:tc>
        <w:tc>
          <w:tcPr>
            <w:tcW w:w="8080" w:type="dxa"/>
            <w:vMerge/>
          </w:tcPr>
          <w:p w:rsidR="00C84AAB" w:rsidRPr="0082635B" w:rsidRDefault="00C84AAB" w:rsidP="00695474">
            <w:pPr>
              <w:rPr>
                <w:i/>
              </w:rPr>
            </w:pPr>
          </w:p>
        </w:tc>
      </w:tr>
    </w:tbl>
    <w:p w:rsidR="00C84AAB" w:rsidRDefault="00C84AAB" w:rsidP="00C84AAB"/>
    <w:p w:rsidR="00C84AAB" w:rsidRPr="00C84AAB" w:rsidRDefault="00C84AAB" w:rsidP="00C84AAB"/>
    <w:p w:rsidR="00E705FF" w:rsidRPr="00422A7E" w:rsidRDefault="00E705FF" w:rsidP="00E705FF">
      <w:pPr>
        <w:pStyle w:val="2"/>
        <w:rPr>
          <w:i/>
        </w:rPr>
      </w:pPr>
      <w:r>
        <w:t>Промежуточная аттестация</w:t>
      </w:r>
      <w:r w:rsidR="00D033FF">
        <w:t>:</w:t>
      </w:r>
    </w:p>
    <w:tbl>
      <w:tblPr>
        <w:tblStyle w:val="a8"/>
        <w:tblW w:w="14601" w:type="dxa"/>
        <w:tblInd w:w="108" w:type="dxa"/>
        <w:tblLook w:val="04A0" w:firstRow="1" w:lastRow="0" w:firstColumn="1" w:lastColumn="0" w:noHBand="0" w:noVBand="1"/>
      </w:tblPr>
      <w:tblGrid>
        <w:gridCol w:w="3261"/>
        <w:gridCol w:w="11340"/>
      </w:tblGrid>
      <w:tr w:rsidR="002C4687" w:rsidTr="002C4687">
        <w:trPr>
          <w:trHeight w:val="493"/>
        </w:trPr>
        <w:tc>
          <w:tcPr>
            <w:tcW w:w="3261" w:type="dxa"/>
            <w:shd w:val="clear" w:color="auto" w:fill="DBE5F1" w:themeFill="accent1" w:themeFillTint="33"/>
            <w:vAlign w:val="center"/>
          </w:tcPr>
          <w:p w:rsidR="002C4687" w:rsidRPr="00A80E2B" w:rsidRDefault="002C4687" w:rsidP="0009260A">
            <w:pPr>
              <w:pStyle w:val="af0"/>
              <w:ind w:left="0"/>
              <w:jc w:val="center"/>
              <w:rPr>
                <w:b/>
              </w:rPr>
            </w:pPr>
            <w:r w:rsidRPr="00A80E2B">
              <w:rPr>
                <w:b/>
              </w:rPr>
              <w:t>Форма промежуточной аттестации</w:t>
            </w:r>
          </w:p>
        </w:tc>
        <w:tc>
          <w:tcPr>
            <w:tcW w:w="11340" w:type="dxa"/>
            <w:shd w:val="clear" w:color="auto" w:fill="DBE5F1" w:themeFill="accent1" w:themeFillTint="33"/>
            <w:vAlign w:val="center"/>
          </w:tcPr>
          <w:p w:rsidR="002C4687" w:rsidRDefault="002C4687" w:rsidP="002C4687">
            <w:pPr>
              <w:pStyle w:val="af0"/>
              <w:ind w:left="0"/>
              <w:jc w:val="center"/>
              <w:rPr>
                <w:b/>
                <w:bCs/>
              </w:rPr>
            </w:pPr>
            <w:r w:rsidRPr="00A80E2B">
              <w:rPr>
                <w:b/>
                <w:bCs/>
              </w:rPr>
              <w:t>Типовые контрольные задания и иные материалы</w:t>
            </w:r>
          </w:p>
          <w:p w:rsidR="002C4687" w:rsidRPr="002C4687" w:rsidRDefault="002C4687" w:rsidP="002C4687">
            <w:pPr>
              <w:pStyle w:val="af0"/>
              <w:ind w:left="0"/>
              <w:jc w:val="center"/>
              <w:rPr>
                <w:b/>
                <w:bCs/>
              </w:rPr>
            </w:pPr>
            <w:r w:rsidRPr="00A80E2B">
              <w:rPr>
                <w:b/>
                <w:bCs/>
              </w:rPr>
              <w:t>для проведения промежуточной аттестации:</w:t>
            </w:r>
          </w:p>
        </w:tc>
      </w:tr>
      <w:tr w:rsidR="002C4687" w:rsidTr="002C4687">
        <w:tc>
          <w:tcPr>
            <w:tcW w:w="3261" w:type="dxa"/>
          </w:tcPr>
          <w:p w:rsidR="002C4687" w:rsidRPr="00DC031F" w:rsidRDefault="001E4BF2" w:rsidP="0009260A">
            <w:pPr>
              <w:jc w:val="both"/>
            </w:pPr>
            <w:r>
              <w:t>Зачет</w:t>
            </w:r>
          </w:p>
          <w:p w:rsidR="002C4687" w:rsidRPr="00A80E2B" w:rsidRDefault="002C4687" w:rsidP="0009260A">
            <w:pPr>
              <w:jc w:val="both"/>
              <w:rPr>
                <w:i/>
              </w:rPr>
            </w:pPr>
          </w:p>
        </w:tc>
        <w:tc>
          <w:tcPr>
            <w:tcW w:w="11340" w:type="dxa"/>
          </w:tcPr>
          <w:p w:rsidR="001E4BF2" w:rsidRPr="00C84AAB" w:rsidRDefault="001E4BF2" w:rsidP="00C84AAB">
            <w:pPr>
              <w:tabs>
                <w:tab w:val="left" w:pos="993"/>
              </w:tabs>
              <w:rPr>
                <w:iCs/>
              </w:rPr>
            </w:pPr>
            <w:r w:rsidRPr="00C84AAB">
              <w:rPr>
                <w:iCs/>
              </w:rPr>
              <w:t>1. Основные механизмы управленческого воздействия на социально-трудовые процессы.</w:t>
            </w:r>
          </w:p>
          <w:p w:rsidR="001E4BF2" w:rsidRPr="00C84AAB" w:rsidRDefault="001E4BF2" w:rsidP="00C84AAB">
            <w:pPr>
              <w:tabs>
                <w:tab w:val="left" w:pos="993"/>
              </w:tabs>
              <w:rPr>
                <w:iCs/>
              </w:rPr>
            </w:pPr>
            <w:r w:rsidRPr="00C84AAB">
              <w:rPr>
                <w:iCs/>
              </w:rPr>
              <w:t xml:space="preserve">2. Рост значения служб управления персоналом как субъекта социального управления организацией. </w:t>
            </w:r>
          </w:p>
          <w:p w:rsidR="001E4BF2" w:rsidRPr="00C84AAB" w:rsidRDefault="001E4BF2" w:rsidP="00C84AAB">
            <w:pPr>
              <w:tabs>
                <w:tab w:val="left" w:pos="993"/>
              </w:tabs>
              <w:rPr>
                <w:iCs/>
              </w:rPr>
            </w:pPr>
            <w:r w:rsidRPr="00C84AAB">
              <w:rPr>
                <w:iCs/>
              </w:rPr>
              <w:t>3. Система управления персоналом с ОВЗ</w:t>
            </w:r>
          </w:p>
          <w:p w:rsidR="002C4687" w:rsidRPr="00E40453" w:rsidRDefault="001E4BF2" w:rsidP="001E4BF2">
            <w:pPr>
              <w:pStyle w:val="af0"/>
              <w:tabs>
                <w:tab w:val="left" w:pos="993"/>
              </w:tabs>
              <w:ind w:left="0"/>
              <w:rPr>
                <w:iCs/>
                <w:sz w:val="24"/>
                <w:szCs w:val="24"/>
              </w:rPr>
            </w:pPr>
            <w:r w:rsidRPr="001E4BF2">
              <w:rPr>
                <w:iCs/>
              </w:rPr>
              <w:t>4. План  развития организации и персонала</w:t>
            </w:r>
            <w:r w:rsidR="00415591">
              <w:rPr>
                <w:iCs/>
              </w:rPr>
              <w:t xml:space="preserve"> с ОВЗ</w:t>
            </w:r>
          </w:p>
        </w:tc>
      </w:tr>
    </w:tbl>
    <w:p w:rsidR="009D5862" w:rsidRPr="003223B9" w:rsidRDefault="009D5862" w:rsidP="009D5862">
      <w:pPr>
        <w:pStyle w:val="2"/>
      </w:pPr>
      <w:r w:rsidRPr="003223B9">
        <w:t>Критерии, шкалы оценивания</w:t>
      </w:r>
      <w:r w:rsidR="003223B9" w:rsidRPr="003223B9">
        <w:t xml:space="preserve"> </w:t>
      </w:r>
      <w:r w:rsidRPr="003223B9">
        <w:t xml:space="preserve">промежуточной аттестации </w:t>
      </w:r>
      <w:r w:rsidR="009B4BCD" w:rsidRPr="003223B9">
        <w:t>учебной дисциплины</w:t>
      </w:r>
      <w:r w:rsidR="000E6276" w:rsidRPr="003223B9">
        <w:t xml:space="preserve"> «»</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9D5862" w:rsidRPr="00314BCA" w:rsidTr="002C4687">
        <w:trPr>
          <w:trHeight w:val="521"/>
          <w:tblHeader/>
        </w:trPr>
        <w:tc>
          <w:tcPr>
            <w:tcW w:w="3828" w:type="dxa"/>
            <w:shd w:val="clear" w:color="auto" w:fill="DBE5F1" w:themeFill="accent1" w:themeFillTint="33"/>
            <w:vAlign w:val="center"/>
          </w:tcPr>
          <w:p w:rsidR="009D5862" w:rsidRPr="004A2281" w:rsidRDefault="009D5862" w:rsidP="002C4687">
            <w:pPr>
              <w:pStyle w:val="TableParagraph"/>
              <w:ind w:left="204" w:right="194" w:firstLine="1"/>
              <w:jc w:val="center"/>
              <w:rPr>
                <w:b/>
                <w:lang w:val="ru-RU"/>
              </w:rPr>
            </w:pPr>
            <w:r w:rsidRPr="001D1854">
              <w:rPr>
                <w:b/>
                <w:lang w:val="ru-RU"/>
              </w:rPr>
              <w:t>Форма промежуточной аттестации</w:t>
            </w:r>
          </w:p>
        </w:tc>
        <w:tc>
          <w:tcPr>
            <w:tcW w:w="6945" w:type="dxa"/>
            <w:vMerge w:val="restart"/>
            <w:shd w:val="clear" w:color="auto" w:fill="DBE5F1" w:themeFill="accent1" w:themeFillTint="33"/>
            <w:vAlign w:val="center"/>
          </w:tcPr>
          <w:p w:rsidR="009D5862" w:rsidRPr="00314BCA" w:rsidRDefault="009D5862" w:rsidP="00A52143">
            <w:pPr>
              <w:pStyle w:val="TableParagraph"/>
              <w:ind w:left="872"/>
              <w:rPr>
                <w:b/>
              </w:rPr>
            </w:pPr>
            <w:proofErr w:type="spellStart"/>
            <w:r w:rsidRPr="00314BCA">
              <w:rPr>
                <w:b/>
              </w:rPr>
              <w:t>Критерииоценивания</w:t>
            </w:r>
            <w:proofErr w:type="spellEnd"/>
          </w:p>
        </w:tc>
        <w:tc>
          <w:tcPr>
            <w:tcW w:w="3828" w:type="dxa"/>
            <w:gridSpan w:val="2"/>
            <w:shd w:val="clear" w:color="auto" w:fill="DBE5F1" w:themeFill="accent1" w:themeFillTint="33"/>
            <w:vAlign w:val="center"/>
          </w:tcPr>
          <w:p w:rsidR="009D5862" w:rsidRPr="00314BCA" w:rsidRDefault="009D5862" w:rsidP="009B5449">
            <w:pPr>
              <w:jc w:val="center"/>
              <w:rPr>
                <w:b/>
              </w:rPr>
            </w:pPr>
            <w:r>
              <w:rPr>
                <w:b/>
              </w:rPr>
              <w:t>Ш</w:t>
            </w:r>
            <w:r w:rsidR="009B5449">
              <w:rPr>
                <w:b/>
              </w:rPr>
              <w:t xml:space="preserve">калы </w:t>
            </w:r>
            <w:proofErr w:type="spellStart"/>
            <w:r w:rsidR="009B5449">
              <w:rPr>
                <w:b/>
              </w:rPr>
              <w:t>оценивани</w:t>
            </w:r>
            <w:proofErr w:type="spellEnd"/>
          </w:p>
        </w:tc>
      </w:tr>
      <w:tr w:rsidR="009D5862" w:rsidRPr="00314BCA" w:rsidTr="00C04154">
        <w:trPr>
          <w:trHeight w:val="557"/>
          <w:tblHeader/>
        </w:trPr>
        <w:tc>
          <w:tcPr>
            <w:tcW w:w="3828" w:type="dxa"/>
            <w:shd w:val="clear" w:color="auto" w:fill="DBE5F1" w:themeFill="accent1" w:themeFillTint="33"/>
          </w:tcPr>
          <w:p w:rsidR="009D5862" w:rsidRPr="004A2281" w:rsidRDefault="009D5862" w:rsidP="00FC1ACA">
            <w:pPr>
              <w:pStyle w:val="TableParagraph"/>
              <w:ind w:left="204" w:right="194" w:firstLine="1"/>
              <w:jc w:val="center"/>
              <w:rPr>
                <w:b/>
                <w:lang w:val="ru-RU"/>
              </w:rPr>
            </w:pPr>
            <w:r w:rsidRPr="004A2281">
              <w:rPr>
                <w:b/>
                <w:lang w:val="ru-RU"/>
              </w:rPr>
              <w:t>Наименование оценочного средства</w:t>
            </w:r>
          </w:p>
        </w:tc>
        <w:tc>
          <w:tcPr>
            <w:tcW w:w="6945" w:type="dxa"/>
            <w:vMerge/>
            <w:shd w:val="clear" w:color="auto" w:fill="DBE5F1" w:themeFill="accent1" w:themeFillTint="33"/>
          </w:tcPr>
          <w:p w:rsidR="009D5862" w:rsidRPr="00314BCA" w:rsidRDefault="009D5862" w:rsidP="00FC1ACA">
            <w:pPr>
              <w:pStyle w:val="TableParagraph"/>
              <w:ind w:left="872"/>
              <w:rPr>
                <w:b/>
              </w:rPr>
            </w:pPr>
          </w:p>
        </w:tc>
        <w:tc>
          <w:tcPr>
            <w:tcW w:w="1772" w:type="dxa"/>
            <w:shd w:val="clear" w:color="auto" w:fill="DBE5F1" w:themeFill="accent1" w:themeFillTint="33"/>
            <w:vAlign w:val="center"/>
          </w:tcPr>
          <w:p w:rsidR="009D5862" w:rsidRDefault="009D5862" w:rsidP="009B5449">
            <w:pPr>
              <w:jc w:val="center"/>
              <w:rPr>
                <w:b/>
              </w:rPr>
            </w:pPr>
            <w:r>
              <w:rPr>
                <w:b/>
                <w:bCs/>
                <w:iCs/>
                <w:sz w:val="20"/>
                <w:szCs w:val="20"/>
              </w:rPr>
              <w:t>100-</w:t>
            </w:r>
            <w:r w:rsidR="009B5449">
              <w:rPr>
                <w:b/>
                <w:bCs/>
                <w:iCs/>
                <w:sz w:val="20"/>
                <w:szCs w:val="20"/>
              </w:rPr>
              <w:t>балльная система</w:t>
            </w:r>
          </w:p>
        </w:tc>
        <w:tc>
          <w:tcPr>
            <w:tcW w:w="2056" w:type="dxa"/>
            <w:shd w:val="clear" w:color="auto" w:fill="DBE5F1" w:themeFill="accent1" w:themeFillTint="33"/>
            <w:vAlign w:val="center"/>
          </w:tcPr>
          <w:p w:rsidR="009D5862" w:rsidRDefault="009D5862" w:rsidP="0018060A">
            <w:pPr>
              <w:jc w:val="center"/>
              <w:rPr>
                <w:b/>
              </w:rPr>
            </w:pPr>
            <w:r w:rsidRPr="00314BCA">
              <w:rPr>
                <w:b/>
                <w:bCs/>
                <w:iCs/>
                <w:sz w:val="20"/>
                <w:szCs w:val="20"/>
              </w:rPr>
              <w:t>Пятибалльная система</w:t>
            </w:r>
          </w:p>
        </w:tc>
      </w:tr>
      <w:tr w:rsidR="009D5862" w:rsidRPr="00314BCA" w:rsidTr="00073075">
        <w:trPr>
          <w:trHeight w:val="283"/>
        </w:trPr>
        <w:tc>
          <w:tcPr>
            <w:tcW w:w="3828" w:type="dxa"/>
            <w:vMerge w:val="restart"/>
          </w:tcPr>
          <w:p w:rsidR="009D5862" w:rsidRPr="003223B9" w:rsidRDefault="009D5862" w:rsidP="00FC1ACA">
            <w:r w:rsidRPr="003223B9">
              <w:t>Зачет</w:t>
            </w:r>
            <w:r w:rsidR="009A1816" w:rsidRPr="003223B9">
              <w:t>:</w:t>
            </w:r>
          </w:p>
          <w:p w:rsidR="0018060A" w:rsidRPr="0082635B" w:rsidRDefault="0018060A" w:rsidP="00FC1ACA">
            <w:pPr>
              <w:rPr>
                <w:i/>
              </w:rPr>
            </w:pPr>
            <w:r w:rsidRPr="003223B9">
              <w:t>устный опрос</w:t>
            </w:r>
          </w:p>
        </w:tc>
        <w:tc>
          <w:tcPr>
            <w:tcW w:w="6945" w:type="dxa"/>
          </w:tcPr>
          <w:p w:rsidR="009D5862" w:rsidRPr="003223B9" w:rsidRDefault="009D5862" w:rsidP="00FC1ACA">
            <w:pPr>
              <w:pStyle w:val="afc"/>
              <w:shd w:val="clear" w:color="auto" w:fill="FFFFFF"/>
              <w:spacing w:before="0" w:beforeAutospacing="0" w:after="0" w:afterAutospacing="0"/>
              <w:rPr>
                <w:rFonts w:ascii="Times New Roman" w:hAnsi="Times New Roman" w:cs="Times New Roman"/>
                <w:color w:val="000000"/>
                <w:sz w:val="22"/>
                <w:szCs w:val="22"/>
              </w:rPr>
            </w:pPr>
            <w:proofErr w:type="gramStart"/>
            <w:r w:rsidRPr="003223B9">
              <w:rPr>
                <w:rFonts w:ascii="Times New Roman" w:hAnsi="Times New Roman" w:cs="Times New Roman"/>
                <w:color w:val="000000"/>
                <w:sz w:val="22"/>
                <w:szCs w:val="22"/>
              </w:rPr>
              <w:t>Обучающийся</w:t>
            </w:r>
            <w:proofErr w:type="gramEnd"/>
            <w:r w:rsidRPr="003223B9">
              <w:rPr>
                <w:rFonts w:ascii="Times New Roman" w:hAnsi="Times New Roman" w:cs="Times New Roman"/>
                <w:color w:val="000000"/>
                <w:sz w:val="22"/>
                <w:szCs w:val="22"/>
              </w:rPr>
              <w:t xml:space="preserve"> знает основные определения, последователен в изложении материала, демонстрирует базовые знания дисциплины, </w:t>
            </w:r>
            <w:r w:rsidRPr="003223B9">
              <w:rPr>
                <w:rFonts w:ascii="Times New Roman" w:hAnsi="Times New Roman" w:cs="Times New Roman"/>
                <w:color w:val="000000"/>
                <w:sz w:val="22"/>
                <w:szCs w:val="22"/>
              </w:rPr>
              <w:lastRenderedPageBreak/>
              <w:t>владеет необходимыми умениями и навыками при выполнении практических заданий.</w:t>
            </w:r>
          </w:p>
        </w:tc>
        <w:tc>
          <w:tcPr>
            <w:tcW w:w="1772" w:type="dxa"/>
          </w:tcPr>
          <w:p w:rsidR="009D5862" w:rsidRPr="008F6748" w:rsidRDefault="009D5862" w:rsidP="00FC1ACA">
            <w:pPr>
              <w:jc w:val="center"/>
              <w:rPr>
                <w:i/>
              </w:rPr>
            </w:pPr>
          </w:p>
        </w:tc>
        <w:tc>
          <w:tcPr>
            <w:tcW w:w="2056" w:type="dxa"/>
          </w:tcPr>
          <w:p w:rsidR="009D5862" w:rsidRPr="0082635B" w:rsidRDefault="009D5862" w:rsidP="00FC1ACA">
            <w:pPr>
              <w:jc w:val="center"/>
              <w:rPr>
                <w:i/>
              </w:rPr>
            </w:pPr>
            <w:r>
              <w:rPr>
                <w:i/>
              </w:rPr>
              <w:t>зачтено</w:t>
            </w:r>
          </w:p>
        </w:tc>
      </w:tr>
      <w:tr w:rsidR="009D5862" w:rsidRPr="00314BCA" w:rsidTr="00073075">
        <w:trPr>
          <w:trHeight w:val="283"/>
        </w:trPr>
        <w:tc>
          <w:tcPr>
            <w:tcW w:w="3828" w:type="dxa"/>
            <w:vMerge/>
          </w:tcPr>
          <w:p w:rsidR="009D5862" w:rsidRDefault="009D5862" w:rsidP="00FC1ACA">
            <w:pPr>
              <w:rPr>
                <w:i/>
              </w:rPr>
            </w:pPr>
          </w:p>
        </w:tc>
        <w:tc>
          <w:tcPr>
            <w:tcW w:w="6945" w:type="dxa"/>
          </w:tcPr>
          <w:p w:rsidR="009D5862" w:rsidRPr="003223B9" w:rsidRDefault="009D5862" w:rsidP="00FC1ACA">
            <w:pPr>
              <w:pStyle w:val="afc"/>
              <w:shd w:val="clear" w:color="auto" w:fill="FFFFFF"/>
              <w:spacing w:before="0" w:beforeAutospacing="0" w:after="0" w:afterAutospacing="0"/>
              <w:rPr>
                <w:rFonts w:ascii="Times New Roman" w:hAnsi="Times New Roman" w:cs="Times New Roman"/>
                <w:color w:val="000000"/>
                <w:sz w:val="22"/>
                <w:szCs w:val="22"/>
              </w:rPr>
            </w:pPr>
            <w:proofErr w:type="gramStart"/>
            <w:r w:rsidRPr="003223B9">
              <w:rPr>
                <w:rFonts w:ascii="Times New Roman" w:hAnsi="Times New Roman" w:cs="Times New Roman"/>
                <w:color w:val="000000"/>
                <w:sz w:val="22"/>
                <w:szCs w:val="22"/>
              </w:rPr>
              <w:t>Обучающийся</w:t>
            </w:r>
            <w:proofErr w:type="gramEnd"/>
            <w:r w:rsidRPr="003223B9">
              <w:rPr>
                <w:rFonts w:ascii="Times New Roman" w:hAnsi="Times New Roman" w:cs="Times New Roman"/>
                <w:color w:val="000000"/>
                <w:sz w:val="22"/>
                <w:szCs w:val="22"/>
              </w:rPr>
              <w:t xml:space="preserve"> не знает основных определений, непоследователен и сбивчив в изложении материала, не обладает определенной системой знаний по дисциплине, не в полной мере владеет необходимыми умениями и навыками при выполнении практических заданий.</w:t>
            </w:r>
          </w:p>
        </w:tc>
        <w:tc>
          <w:tcPr>
            <w:tcW w:w="1772" w:type="dxa"/>
          </w:tcPr>
          <w:p w:rsidR="009D5862" w:rsidRPr="008F6748" w:rsidRDefault="009D5862" w:rsidP="00FC1ACA">
            <w:pPr>
              <w:jc w:val="center"/>
              <w:rPr>
                <w:i/>
              </w:rPr>
            </w:pPr>
          </w:p>
        </w:tc>
        <w:tc>
          <w:tcPr>
            <w:tcW w:w="2056" w:type="dxa"/>
          </w:tcPr>
          <w:p w:rsidR="009D5862" w:rsidRPr="0082635B" w:rsidRDefault="009D5862" w:rsidP="00FC1ACA">
            <w:pPr>
              <w:jc w:val="center"/>
              <w:rPr>
                <w:i/>
              </w:rPr>
            </w:pPr>
            <w:r>
              <w:rPr>
                <w:i/>
              </w:rPr>
              <w:t>не зачтено</w:t>
            </w:r>
          </w:p>
        </w:tc>
      </w:tr>
    </w:tbl>
    <w:p w:rsidR="003C57C1" w:rsidRDefault="003C57C1" w:rsidP="00084DCE">
      <w:pPr>
        <w:pStyle w:val="1"/>
        <w:numPr>
          <w:ilvl w:val="0"/>
          <w:numId w:val="0"/>
        </w:numPr>
        <w:rPr>
          <w:rFonts w:eastAsiaTheme="minorEastAsia"/>
          <w:szCs w:val="24"/>
        </w:rPr>
        <w:sectPr w:rsidR="003C57C1" w:rsidSect="00A55483">
          <w:pgSz w:w="16838" w:h="11906" w:orient="landscape" w:code="9"/>
          <w:pgMar w:top="567" w:right="1134" w:bottom="1701" w:left="1134" w:header="709" w:footer="709" w:gutter="0"/>
          <w:cols w:space="708"/>
          <w:titlePg/>
          <w:docGrid w:linePitch="360"/>
        </w:sectPr>
      </w:pPr>
    </w:p>
    <w:p w:rsidR="00936AAE" w:rsidRDefault="00721E06" w:rsidP="00721E06">
      <w:pPr>
        <w:pStyle w:val="2"/>
      </w:pPr>
      <w:r w:rsidRPr="003223B9">
        <w:lastRenderedPageBreak/>
        <w:t>Систем</w:t>
      </w:r>
      <w:r w:rsidR="00763B96" w:rsidRPr="003223B9">
        <w:t>а</w:t>
      </w:r>
      <w:r w:rsidRPr="003223B9">
        <w:t xml:space="preserve"> оценивания</w:t>
      </w:r>
      <w:r w:rsidRPr="00721E06">
        <w:t xml:space="preserve"> результатов </w:t>
      </w:r>
      <w:r>
        <w:t xml:space="preserve">текущего контроля и </w:t>
      </w:r>
      <w:r w:rsidRPr="00721E06">
        <w:t>промежуточной аттестации</w:t>
      </w:r>
      <w:r>
        <w:t>.</w:t>
      </w:r>
    </w:p>
    <w:p w:rsidR="005D388C" w:rsidRPr="00B0418F" w:rsidRDefault="005D388C" w:rsidP="005D388C">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 xml:space="preserve">тся </w:t>
      </w:r>
      <w:proofErr w:type="gramStart"/>
      <w:r w:rsidRPr="00B0418F">
        <w:rPr>
          <w:rFonts w:eastAsia="MS Mincho"/>
          <w:iCs/>
          <w:sz w:val="24"/>
          <w:szCs w:val="24"/>
        </w:rPr>
        <w:t>обучающемуся</w:t>
      </w:r>
      <w:proofErr w:type="gramEnd"/>
      <w:r w:rsidRPr="00B0418F">
        <w:rPr>
          <w:rFonts w:eastAsia="MS Mincho"/>
          <w:iCs/>
          <w:sz w:val="24"/>
          <w:szCs w:val="24"/>
        </w:rPr>
        <w:t xml:space="preserve"> с учётом результатов текущей и промежуточной аттестации.</w:t>
      </w:r>
    </w:p>
    <w:p w:rsidR="002A2399" w:rsidRPr="002A2399" w:rsidRDefault="002A2399"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8448CC" w:rsidTr="00154655">
        <w:trPr>
          <w:trHeight w:val="340"/>
        </w:trPr>
        <w:tc>
          <w:tcPr>
            <w:tcW w:w="3686" w:type="dxa"/>
            <w:shd w:val="clear" w:color="auto" w:fill="DBE5F1" w:themeFill="accent1" w:themeFillTint="33"/>
          </w:tcPr>
          <w:p w:rsidR="00154655" w:rsidRPr="008448CC" w:rsidRDefault="00154655" w:rsidP="005459AF">
            <w:pPr>
              <w:jc w:val="center"/>
              <w:rPr>
                <w:b/>
                <w:iCs/>
              </w:rPr>
            </w:pPr>
            <w:r w:rsidRPr="00E15B3E">
              <w:rPr>
                <w:b/>
                <w:bCs/>
                <w:iCs/>
              </w:rPr>
              <w:t>Форма контроля</w:t>
            </w:r>
          </w:p>
        </w:tc>
        <w:tc>
          <w:tcPr>
            <w:tcW w:w="2835" w:type="dxa"/>
            <w:shd w:val="clear" w:color="auto" w:fill="DBE5F1" w:themeFill="accent1" w:themeFillTint="33"/>
          </w:tcPr>
          <w:p w:rsidR="00154655" w:rsidRPr="008448CC" w:rsidRDefault="00154655" w:rsidP="00FD4A53">
            <w:pPr>
              <w:jc w:val="center"/>
              <w:rPr>
                <w:b/>
                <w:iCs/>
              </w:rPr>
            </w:pPr>
            <w:r>
              <w:rPr>
                <w:b/>
                <w:bCs/>
                <w:iCs/>
              </w:rPr>
              <w:t xml:space="preserve">100-балльная система </w:t>
            </w:r>
          </w:p>
        </w:tc>
        <w:tc>
          <w:tcPr>
            <w:tcW w:w="3118" w:type="dxa"/>
            <w:shd w:val="clear" w:color="auto" w:fill="DBE5F1" w:themeFill="accent1" w:themeFillTint="33"/>
          </w:tcPr>
          <w:p w:rsidR="00154655" w:rsidRPr="008448CC" w:rsidRDefault="00154655" w:rsidP="005459AF">
            <w:pPr>
              <w:jc w:val="center"/>
              <w:rPr>
                <w:b/>
                <w:iCs/>
              </w:rPr>
            </w:pPr>
            <w:r>
              <w:rPr>
                <w:b/>
                <w:bCs/>
                <w:iCs/>
              </w:rPr>
              <w:t>Пятибалльная система</w:t>
            </w:r>
          </w:p>
        </w:tc>
      </w:tr>
      <w:tr w:rsidR="00154655" w:rsidRPr="008448CC" w:rsidTr="00FC1ACA">
        <w:trPr>
          <w:trHeight w:val="286"/>
        </w:trPr>
        <w:tc>
          <w:tcPr>
            <w:tcW w:w="3686" w:type="dxa"/>
          </w:tcPr>
          <w:p w:rsidR="00154655" w:rsidRPr="008448CC" w:rsidRDefault="00154655" w:rsidP="005459AF">
            <w:pPr>
              <w:rPr>
                <w:bCs/>
                <w:i/>
              </w:rPr>
            </w:pPr>
            <w:r w:rsidRPr="008448CC">
              <w:rPr>
                <w:bCs/>
                <w:iCs/>
              </w:rPr>
              <w:t xml:space="preserve">Текущий контроль </w:t>
            </w:r>
          </w:p>
        </w:tc>
        <w:tc>
          <w:tcPr>
            <w:tcW w:w="2835" w:type="dxa"/>
          </w:tcPr>
          <w:p w:rsidR="00154655" w:rsidRPr="008448CC" w:rsidRDefault="00154655" w:rsidP="005459AF">
            <w:pPr>
              <w:rPr>
                <w:bCs/>
                <w:i/>
              </w:rPr>
            </w:pPr>
          </w:p>
        </w:tc>
        <w:tc>
          <w:tcPr>
            <w:tcW w:w="3118" w:type="dxa"/>
          </w:tcPr>
          <w:p w:rsidR="00154655" w:rsidRPr="008448CC" w:rsidRDefault="00154655" w:rsidP="005459AF">
            <w:pPr>
              <w:rPr>
                <w:bCs/>
                <w:i/>
              </w:rPr>
            </w:pPr>
          </w:p>
        </w:tc>
      </w:tr>
      <w:tr w:rsidR="00154655" w:rsidRPr="008448CC" w:rsidTr="00FC1ACA">
        <w:trPr>
          <w:trHeight w:val="286"/>
        </w:trPr>
        <w:tc>
          <w:tcPr>
            <w:tcW w:w="3686" w:type="dxa"/>
          </w:tcPr>
          <w:p w:rsidR="00154655" w:rsidRPr="007E0C2C" w:rsidRDefault="00154655" w:rsidP="005459AF">
            <w:pPr>
              <w:rPr>
                <w:bCs/>
              </w:rPr>
            </w:pPr>
            <w:bookmarkStart w:id="13" w:name="_GoBack" w:colFirst="0" w:colLast="0"/>
            <w:r w:rsidRPr="007E0C2C">
              <w:rPr>
                <w:bCs/>
              </w:rPr>
              <w:t>- опрос</w:t>
            </w:r>
          </w:p>
        </w:tc>
        <w:tc>
          <w:tcPr>
            <w:tcW w:w="2835" w:type="dxa"/>
          </w:tcPr>
          <w:p w:rsidR="00154655" w:rsidRPr="008448CC" w:rsidRDefault="00154655" w:rsidP="006C6DF4">
            <w:pPr>
              <w:jc w:val="center"/>
              <w:rPr>
                <w:bCs/>
                <w:i/>
              </w:rPr>
            </w:pPr>
          </w:p>
        </w:tc>
        <w:tc>
          <w:tcPr>
            <w:tcW w:w="3118" w:type="dxa"/>
          </w:tcPr>
          <w:p w:rsidR="00154655" w:rsidRPr="008448CC" w:rsidRDefault="00E35C0D" w:rsidP="00E35C0D">
            <w:pPr>
              <w:jc w:val="center"/>
              <w:rPr>
                <w:bCs/>
                <w:i/>
              </w:rPr>
            </w:pPr>
            <w:proofErr w:type="gramStart"/>
            <w:r>
              <w:rPr>
                <w:bCs/>
                <w:i/>
              </w:rPr>
              <w:t>зачтено</w:t>
            </w:r>
            <w:proofErr w:type="gramEnd"/>
            <w:r>
              <w:rPr>
                <w:bCs/>
                <w:i/>
              </w:rPr>
              <w:t>/не зачтено</w:t>
            </w:r>
          </w:p>
        </w:tc>
      </w:tr>
      <w:tr w:rsidR="006C6DF4" w:rsidRPr="008448CC" w:rsidTr="00FC1ACA">
        <w:trPr>
          <w:trHeight w:val="286"/>
        </w:trPr>
        <w:tc>
          <w:tcPr>
            <w:tcW w:w="3686" w:type="dxa"/>
          </w:tcPr>
          <w:p w:rsidR="006C6DF4" w:rsidRPr="007E0C2C" w:rsidRDefault="003223B9" w:rsidP="003223B9">
            <w:pPr>
              <w:rPr>
                <w:bCs/>
              </w:rPr>
            </w:pPr>
            <w:r w:rsidRPr="007E0C2C">
              <w:rPr>
                <w:bCs/>
              </w:rPr>
              <w:t xml:space="preserve">- </w:t>
            </w:r>
            <w:r w:rsidRPr="007E0C2C">
              <w:rPr>
                <w:bCs/>
              </w:rPr>
              <w:t>реферат</w:t>
            </w:r>
          </w:p>
        </w:tc>
        <w:tc>
          <w:tcPr>
            <w:tcW w:w="2835" w:type="dxa"/>
          </w:tcPr>
          <w:p w:rsidR="006C6DF4" w:rsidRDefault="006C6DF4" w:rsidP="006C6DF4">
            <w:pPr>
              <w:jc w:val="center"/>
              <w:rPr>
                <w:bCs/>
                <w:i/>
              </w:rPr>
            </w:pPr>
          </w:p>
        </w:tc>
        <w:tc>
          <w:tcPr>
            <w:tcW w:w="3118" w:type="dxa"/>
          </w:tcPr>
          <w:p w:rsidR="006C6DF4" w:rsidRDefault="00E35C0D" w:rsidP="00E35C0D">
            <w:pPr>
              <w:jc w:val="center"/>
              <w:rPr>
                <w:bCs/>
                <w:i/>
              </w:rPr>
            </w:pPr>
            <w:proofErr w:type="gramStart"/>
            <w:r>
              <w:rPr>
                <w:bCs/>
                <w:i/>
              </w:rPr>
              <w:t>зачтено</w:t>
            </w:r>
            <w:proofErr w:type="gramEnd"/>
            <w:r>
              <w:rPr>
                <w:bCs/>
                <w:i/>
              </w:rPr>
              <w:t>/не зачтено</w:t>
            </w:r>
          </w:p>
        </w:tc>
      </w:tr>
      <w:tr w:rsidR="00154655" w:rsidRPr="008448CC" w:rsidTr="00FC1ACA">
        <w:trPr>
          <w:trHeight w:val="214"/>
        </w:trPr>
        <w:tc>
          <w:tcPr>
            <w:tcW w:w="3686" w:type="dxa"/>
          </w:tcPr>
          <w:p w:rsidR="00154655" w:rsidRPr="007E0C2C" w:rsidRDefault="00154655" w:rsidP="005459AF">
            <w:pPr>
              <w:rPr>
                <w:bCs/>
              </w:rPr>
            </w:pPr>
            <w:r w:rsidRPr="007E0C2C">
              <w:rPr>
                <w:bCs/>
              </w:rPr>
              <w:t>- участие в дискуссии на семинаре</w:t>
            </w:r>
          </w:p>
        </w:tc>
        <w:tc>
          <w:tcPr>
            <w:tcW w:w="2835" w:type="dxa"/>
          </w:tcPr>
          <w:p w:rsidR="00154655" w:rsidRPr="008448CC" w:rsidRDefault="00154655" w:rsidP="006C6DF4">
            <w:pPr>
              <w:jc w:val="center"/>
              <w:rPr>
                <w:bCs/>
                <w:i/>
              </w:rPr>
            </w:pPr>
          </w:p>
        </w:tc>
        <w:tc>
          <w:tcPr>
            <w:tcW w:w="3118" w:type="dxa"/>
          </w:tcPr>
          <w:p w:rsidR="00154655" w:rsidRPr="008448CC" w:rsidRDefault="00E35C0D" w:rsidP="00E35C0D">
            <w:pPr>
              <w:jc w:val="center"/>
              <w:rPr>
                <w:bCs/>
                <w:i/>
              </w:rPr>
            </w:pPr>
            <w:proofErr w:type="gramStart"/>
            <w:r>
              <w:rPr>
                <w:bCs/>
                <w:i/>
              </w:rPr>
              <w:t>зачтено</w:t>
            </w:r>
            <w:proofErr w:type="gramEnd"/>
            <w:r>
              <w:rPr>
                <w:bCs/>
                <w:i/>
              </w:rPr>
              <w:t>/не зачтено</w:t>
            </w:r>
          </w:p>
        </w:tc>
      </w:tr>
      <w:tr w:rsidR="00154655" w:rsidRPr="008448CC" w:rsidTr="00FC1ACA">
        <w:trPr>
          <w:trHeight w:val="286"/>
        </w:trPr>
        <w:tc>
          <w:tcPr>
            <w:tcW w:w="3686" w:type="dxa"/>
          </w:tcPr>
          <w:p w:rsidR="00154655" w:rsidRPr="007E0C2C" w:rsidRDefault="003223B9" w:rsidP="003223B9">
            <w:pPr>
              <w:rPr>
                <w:bCs/>
              </w:rPr>
            </w:pPr>
            <w:r w:rsidRPr="007E0C2C">
              <w:rPr>
                <w:bCs/>
              </w:rPr>
              <w:t xml:space="preserve">- контрольная работа </w:t>
            </w:r>
          </w:p>
        </w:tc>
        <w:tc>
          <w:tcPr>
            <w:tcW w:w="2835" w:type="dxa"/>
          </w:tcPr>
          <w:p w:rsidR="00154655" w:rsidRPr="008448CC" w:rsidRDefault="00154655" w:rsidP="00154655">
            <w:pPr>
              <w:jc w:val="center"/>
              <w:rPr>
                <w:bCs/>
                <w:i/>
              </w:rPr>
            </w:pPr>
          </w:p>
        </w:tc>
        <w:tc>
          <w:tcPr>
            <w:tcW w:w="3118" w:type="dxa"/>
          </w:tcPr>
          <w:p w:rsidR="00154655" w:rsidRPr="008448CC" w:rsidRDefault="00E35C0D" w:rsidP="00E35C0D">
            <w:pPr>
              <w:jc w:val="center"/>
              <w:rPr>
                <w:bCs/>
                <w:i/>
              </w:rPr>
            </w:pPr>
            <w:proofErr w:type="gramStart"/>
            <w:r>
              <w:rPr>
                <w:bCs/>
                <w:i/>
              </w:rPr>
              <w:t>зачтено</w:t>
            </w:r>
            <w:proofErr w:type="gramEnd"/>
            <w:r>
              <w:rPr>
                <w:bCs/>
                <w:i/>
              </w:rPr>
              <w:t>/не зачтено</w:t>
            </w:r>
          </w:p>
        </w:tc>
      </w:tr>
      <w:tr w:rsidR="00154655" w:rsidRPr="008448CC" w:rsidTr="00FC1ACA">
        <w:trPr>
          <w:trHeight w:val="286"/>
        </w:trPr>
        <w:tc>
          <w:tcPr>
            <w:tcW w:w="3686" w:type="dxa"/>
          </w:tcPr>
          <w:p w:rsidR="00154655" w:rsidRPr="007E0C2C" w:rsidRDefault="00154655" w:rsidP="003223B9">
            <w:pPr>
              <w:rPr>
                <w:bCs/>
              </w:rPr>
            </w:pPr>
            <w:r w:rsidRPr="007E0C2C">
              <w:rPr>
                <w:bCs/>
              </w:rPr>
              <w:t xml:space="preserve">- </w:t>
            </w:r>
            <w:r w:rsidR="003223B9" w:rsidRPr="007E0C2C">
              <w:rPr>
                <w:bCs/>
              </w:rPr>
              <w:t>т</w:t>
            </w:r>
            <w:r w:rsidR="003223B9" w:rsidRPr="007E0C2C">
              <w:rPr>
                <w:bCs/>
              </w:rPr>
              <w:t>естирование</w:t>
            </w:r>
          </w:p>
        </w:tc>
        <w:tc>
          <w:tcPr>
            <w:tcW w:w="2835" w:type="dxa"/>
          </w:tcPr>
          <w:p w:rsidR="00154655" w:rsidRPr="008448CC" w:rsidRDefault="00154655" w:rsidP="00154655">
            <w:pPr>
              <w:jc w:val="center"/>
              <w:rPr>
                <w:bCs/>
                <w:i/>
              </w:rPr>
            </w:pPr>
          </w:p>
        </w:tc>
        <w:tc>
          <w:tcPr>
            <w:tcW w:w="3118" w:type="dxa"/>
          </w:tcPr>
          <w:p w:rsidR="00154655" w:rsidRPr="008448CC" w:rsidRDefault="00E35C0D" w:rsidP="00E35C0D">
            <w:pPr>
              <w:jc w:val="center"/>
              <w:rPr>
                <w:bCs/>
                <w:i/>
              </w:rPr>
            </w:pPr>
            <w:proofErr w:type="gramStart"/>
            <w:r>
              <w:rPr>
                <w:bCs/>
                <w:i/>
              </w:rPr>
              <w:t>зачтено</w:t>
            </w:r>
            <w:proofErr w:type="gramEnd"/>
            <w:r>
              <w:rPr>
                <w:bCs/>
                <w:i/>
              </w:rPr>
              <w:t>/не зачтено</w:t>
            </w:r>
          </w:p>
        </w:tc>
      </w:tr>
      <w:tr w:rsidR="0043086E" w:rsidRPr="008448CC" w:rsidTr="005D388C">
        <w:tc>
          <w:tcPr>
            <w:tcW w:w="3686" w:type="dxa"/>
          </w:tcPr>
          <w:p w:rsidR="0043086E" w:rsidRPr="007E0C2C" w:rsidRDefault="0043086E" w:rsidP="005459AF">
            <w:pPr>
              <w:rPr>
                <w:bCs/>
                <w:iCs/>
              </w:rPr>
            </w:pPr>
            <w:r w:rsidRPr="007E0C2C">
              <w:rPr>
                <w:bCs/>
                <w:iCs/>
              </w:rPr>
              <w:t>Промежуточная аттестаци</w:t>
            </w:r>
            <w:r w:rsidR="000E6276" w:rsidRPr="007E0C2C">
              <w:rPr>
                <w:bCs/>
                <w:iCs/>
              </w:rPr>
              <w:t>я</w:t>
            </w:r>
          </w:p>
        </w:tc>
        <w:tc>
          <w:tcPr>
            <w:tcW w:w="2835" w:type="dxa"/>
          </w:tcPr>
          <w:p w:rsidR="0043086E" w:rsidRPr="003223B9" w:rsidRDefault="0043086E" w:rsidP="00E84E6D">
            <w:pPr>
              <w:jc w:val="center"/>
              <w:rPr>
                <w:bCs/>
                <w:i/>
                <w:color w:val="FF0000"/>
              </w:rPr>
            </w:pPr>
          </w:p>
        </w:tc>
        <w:tc>
          <w:tcPr>
            <w:tcW w:w="3118" w:type="dxa"/>
            <w:vMerge w:val="restart"/>
          </w:tcPr>
          <w:p w:rsidR="0043086E" w:rsidRDefault="0043086E" w:rsidP="00DD5543">
            <w:pPr>
              <w:rPr>
                <w:bCs/>
                <w:i/>
              </w:rPr>
            </w:pPr>
            <w:r>
              <w:rPr>
                <w:bCs/>
                <w:i/>
              </w:rPr>
              <w:t>зачтено</w:t>
            </w:r>
          </w:p>
          <w:p w:rsidR="0043086E" w:rsidRPr="008448CC" w:rsidRDefault="0043086E" w:rsidP="00DD5543">
            <w:pPr>
              <w:rPr>
                <w:bCs/>
                <w:i/>
              </w:rPr>
            </w:pPr>
            <w:r>
              <w:rPr>
                <w:bCs/>
                <w:i/>
              </w:rPr>
              <w:t>не зачтено</w:t>
            </w:r>
          </w:p>
        </w:tc>
      </w:tr>
      <w:tr w:rsidR="0043086E" w:rsidRPr="008448CC" w:rsidTr="005D388C">
        <w:tc>
          <w:tcPr>
            <w:tcW w:w="3686" w:type="dxa"/>
          </w:tcPr>
          <w:p w:rsidR="0043086E" w:rsidRPr="007E0C2C" w:rsidRDefault="0043086E" w:rsidP="005459AF">
            <w:pPr>
              <w:rPr>
                <w:bCs/>
              </w:rPr>
            </w:pPr>
            <w:r w:rsidRPr="007E0C2C">
              <w:rPr>
                <w:b/>
                <w:iCs/>
              </w:rPr>
              <w:t>Итого за семестр</w:t>
            </w:r>
            <w:r w:rsidRPr="007E0C2C">
              <w:rPr>
                <w:bCs/>
              </w:rPr>
              <w:t xml:space="preserve"> (дисциплину)</w:t>
            </w:r>
          </w:p>
          <w:p w:rsidR="0043086E" w:rsidRPr="007E0C2C" w:rsidRDefault="003223B9" w:rsidP="003223B9">
            <w:pPr>
              <w:rPr>
                <w:bCs/>
                <w:iCs/>
              </w:rPr>
            </w:pPr>
            <w:r w:rsidRPr="007E0C2C">
              <w:rPr>
                <w:bCs/>
              </w:rPr>
              <w:t>зачёт</w:t>
            </w:r>
            <w:r w:rsidR="0043086E" w:rsidRPr="007E0C2C">
              <w:rPr>
                <w:bCs/>
              </w:rPr>
              <w:t xml:space="preserve"> </w:t>
            </w:r>
          </w:p>
        </w:tc>
        <w:tc>
          <w:tcPr>
            <w:tcW w:w="2835" w:type="dxa"/>
          </w:tcPr>
          <w:p w:rsidR="0043086E" w:rsidRPr="003223B9" w:rsidRDefault="0043086E" w:rsidP="003223B9">
            <w:pPr>
              <w:rPr>
                <w:bCs/>
                <w:i/>
                <w:color w:val="FF0000"/>
              </w:rPr>
            </w:pPr>
          </w:p>
        </w:tc>
        <w:tc>
          <w:tcPr>
            <w:tcW w:w="3118" w:type="dxa"/>
            <w:vMerge/>
          </w:tcPr>
          <w:p w:rsidR="0043086E" w:rsidRPr="008448CC" w:rsidRDefault="0043086E" w:rsidP="005459AF">
            <w:pPr>
              <w:rPr>
                <w:bCs/>
                <w:i/>
              </w:rPr>
            </w:pPr>
          </w:p>
        </w:tc>
      </w:tr>
    </w:tbl>
    <w:bookmarkEnd w:id="13"/>
    <w:p w:rsidR="00936AAE" w:rsidRPr="000E023F" w:rsidRDefault="00936AAE" w:rsidP="00D37868">
      <w:pPr>
        <w:pStyle w:val="af0"/>
        <w:numPr>
          <w:ilvl w:val="3"/>
          <w:numId w:val="10"/>
        </w:numPr>
        <w:spacing w:before="120" w:after="120"/>
        <w:jc w:val="both"/>
        <w:rPr>
          <w:sz w:val="24"/>
          <w:szCs w:val="24"/>
        </w:rPr>
      </w:pPr>
      <w:r w:rsidRPr="000E023F">
        <w:rPr>
          <w:sz w:val="24"/>
          <w:szCs w:val="24"/>
        </w:rPr>
        <w:t xml:space="preserve">Полученный совокупный результат конвертируется в </w:t>
      </w:r>
      <w:r>
        <w:rPr>
          <w:sz w:val="24"/>
          <w:szCs w:val="24"/>
        </w:rPr>
        <w:t>пятибалльную систему</w:t>
      </w:r>
      <w:r w:rsidRPr="000E023F">
        <w:rPr>
          <w:sz w:val="24"/>
          <w:szCs w:val="24"/>
        </w:rPr>
        <w:t xml:space="preserve">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6B31F2" w:rsidRPr="008448CC" w:rsidTr="00B258B7">
        <w:trPr>
          <w:trHeight w:val="233"/>
        </w:trPr>
        <w:tc>
          <w:tcPr>
            <w:tcW w:w="1667" w:type="pct"/>
            <w:vMerge w:val="restart"/>
            <w:shd w:val="clear" w:color="auto" w:fill="DBE5F1" w:themeFill="accent1" w:themeFillTint="33"/>
          </w:tcPr>
          <w:p w:rsidR="006B31F2" w:rsidRPr="000E023F" w:rsidRDefault="006B31F2" w:rsidP="00DD5543">
            <w:pPr>
              <w:jc w:val="center"/>
              <w:rPr>
                <w:b/>
                <w:iCs/>
              </w:rPr>
            </w:pPr>
            <w:r w:rsidRPr="000E023F">
              <w:rPr>
                <w:b/>
                <w:iCs/>
              </w:rPr>
              <w:t xml:space="preserve">100-балльная </w:t>
            </w:r>
            <w:r w:rsidR="00DD5543">
              <w:rPr>
                <w:b/>
                <w:iCs/>
              </w:rPr>
              <w:t>система</w:t>
            </w:r>
          </w:p>
        </w:tc>
        <w:tc>
          <w:tcPr>
            <w:tcW w:w="3333" w:type="pct"/>
            <w:gridSpan w:val="2"/>
            <w:shd w:val="clear" w:color="auto" w:fill="DBE5F1" w:themeFill="accent1" w:themeFillTint="33"/>
            <w:vAlign w:val="center"/>
          </w:tcPr>
          <w:p w:rsidR="006B31F2" w:rsidRPr="000E023F" w:rsidRDefault="006B31F2" w:rsidP="005459AF">
            <w:pPr>
              <w:jc w:val="center"/>
              <w:rPr>
                <w:b/>
                <w:iCs/>
              </w:rPr>
            </w:pPr>
            <w:r>
              <w:rPr>
                <w:b/>
                <w:bCs/>
                <w:iCs/>
              </w:rPr>
              <w:t>пятибалльная система</w:t>
            </w:r>
          </w:p>
        </w:tc>
      </w:tr>
      <w:tr w:rsidR="006B31F2" w:rsidRPr="008448CC" w:rsidTr="00B258B7">
        <w:trPr>
          <w:trHeight w:val="233"/>
        </w:trPr>
        <w:tc>
          <w:tcPr>
            <w:tcW w:w="1667" w:type="pct"/>
            <w:vMerge/>
            <w:shd w:val="clear" w:color="auto" w:fill="DBE5F1" w:themeFill="accent1" w:themeFillTint="33"/>
            <w:vAlign w:val="center"/>
          </w:tcPr>
          <w:p w:rsidR="006B31F2" w:rsidRPr="000E023F" w:rsidRDefault="006B31F2" w:rsidP="005459AF">
            <w:pPr>
              <w:jc w:val="center"/>
              <w:rPr>
                <w:b/>
                <w:iCs/>
              </w:rPr>
            </w:pPr>
          </w:p>
        </w:tc>
        <w:tc>
          <w:tcPr>
            <w:tcW w:w="1667" w:type="pct"/>
            <w:shd w:val="clear" w:color="auto" w:fill="DBE5F1" w:themeFill="accent1" w:themeFillTint="33"/>
            <w:vAlign w:val="center"/>
          </w:tcPr>
          <w:p w:rsidR="006B31F2" w:rsidRDefault="006B31F2" w:rsidP="005459AF">
            <w:pPr>
              <w:jc w:val="center"/>
              <w:rPr>
                <w:b/>
                <w:bCs/>
                <w:iCs/>
              </w:rPr>
            </w:pPr>
            <w:r>
              <w:rPr>
                <w:b/>
                <w:bCs/>
                <w:iCs/>
              </w:rPr>
              <w:t>зачет с оценкой/экзамен</w:t>
            </w:r>
          </w:p>
        </w:tc>
        <w:tc>
          <w:tcPr>
            <w:tcW w:w="1666" w:type="pct"/>
            <w:shd w:val="clear" w:color="auto" w:fill="DBE5F1" w:themeFill="accent1" w:themeFillTint="33"/>
            <w:vAlign w:val="center"/>
          </w:tcPr>
          <w:p w:rsidR="006B31F2" w:rsidRDefault="006B31F2" w:rsidP="005459AF">
            <w:pPr>
              <w:jc w:val="center"/>
              <w:rPr>
                <w:b/>
                <w:bCs/>
                <w:iCs/>
              </w:rPr>
            </w:pPr>
            <w:r>
              <w:rPr>
                <w:b/>
                <w:bCs/>
                <w:iCs/>
              </w:rPr>
              <w:t>зачет</w:t>
            </w:r>
          </w:p>
        </w:tc>
      </w:tr>
      <w:tr w:rsidR="00936AAE" w:rsidRPr="008448CC" w:rsidTr="00E92852">
        <w:trPr>
          <w:trHeight w:val="517"/>
        </w:trPr>
        <w:tc>
          <w:tcPr>
            <w:tcW w:w="1667" w:type="pct"/>
            <w:vAlign w:val="center"/>
          </w:tcPr>
          <w:p w:rsidR="00936AAE" w:rsidRPr="001D45D6" w:rsidRDefault="00936AAE" w:rsidP="005459AF">
            <w:pPr>
              <w:jc w:val="center"/>
              <w:rPr>
                <w:iCs/>
              </w:rPr>
            </w:pPr>
          </w:p>
        </w:tc>
        <w:tc>
          <w:tcPr>
            <w:tcW w:w="1667" w:type="pct"/>
            <w:vAlign w:val="center"/>
          </w:tcPr>
          <w:p w:rsidR="00936AAE" w:rsidRDefault="00936AAE" w:rsidP="005459AF">
            <w:pPr>
              <w:rPr>
                <w:iCs/>
              </w:rPr>
            </w:pPr>
            <w:r w:rsidRPr="008448CC">
              <w:rPr>
                <w:iCs/>
              </w:rPr>
              <w:t>отлично</w:t>
            </w:r>
          </w:p>
          <w:p w:rsidR="00936AAE" w:rsidRPr="008448CC" w:rsidRDefault="00936AAE" w:rsidP="005459AF">
            <w:pPr>
              <w:rPr>
                <w:iCs/>
              </w:rPr>
            </w:pPr>
            <w:r>
              <w:rPr>
                <w:iCs/>
              </w:rPr>
              <w:t>зачтено (отлично)</w:t>
            </w:r>
          </w:p>
        </w:tc>
        <w:tc>
          <w:tcPr>
            <w:tcW w:w="1666" w:type="pct"/>
            <w:vMerge w:val="restart"/>
            <w:shd w:val="clear" w:color="auto" w:fill="auto"/>
            <w:vAlign w:val="center"/>
          </w:tcPr>
          <w:p w:rsidR="00936AAE" w:rsidRPr="008448CC" w:rsidRDefault="00936AAE" w:rsidP="005459AF">
            <w:pPr>
              <w:rPr>
                <w:iCs/>
              </w:rPr>
            </w:pPr>
          </w:p>
          <w:p w:rsidR="00936AAE" w:rsidRPr="008448CC" w:rsidRDefault="00936AAE" w:rsidP="005459AF">
            <w:pPr>
              <w:rPr>
                <w:iCs/>
              </w:rPr>
            </w:pPr>
            <w:r w:rsidRPr="008448CC">
              <w:rPr>
                <w:iCs/>
              </w:rPr>
              <w:t>зачтено</w:t>
            </w:r>
          </w:p>
          <w:p w:rsidR="00936AAE" w:rsidRPr="008448CC" w:rsidRDefault="00936AAE" w:rsidP="005459AF">
            <w:pPr>
              <w:rPr>
                <w:iCs/>
              </w:rPr>
            </w:pPr>
          </w:p>
        </w:tc>
      </w:tr>
      <w:tr w:rsidR="00936AAE" w:rsidRPr="008448CC" w:rsidTr="00E92852">
        <w:trPr>
          <w:trHeight w:val="154"/>
        </w:trPr>
        <w:tc>
          <w:tcPr>
            <w:tcW w:w="1667" w:type="pct"/>
            <w:shd w:val="clear" w:color="auto" w:fill="auto"/>
            <w:vAlign w:val="center"/>
          </w:tcPr>
          <w:p w:rsidR="00936AAE" w:rsidRPr="001D45D6" w:rsidRDefault="00936AAE" w:rsidP="00E84E6D">
            <w:pPr>
              <w:jc w:val="center"/>
              <w:rPr>
                <w:iCs/>
              </w:rPr>
            </w:pPr>
          </w:p>
        </w:tc>
        <w:tc>
          <w:tcPr>
            <w:tcW w:w="1667" w:type="pct"/>
            <w:shd w:val="clear" w:color="auto" w:fill="auto"/>
            <w:vAlign w:val="center"/>
          </w:tcPr>
          <w:p w:rsidR="00936AAE" w:rsidRDefault="00936AAE" w:rsidP="005459AF">
            <w:pPr>
              <w:rPr>
                <w:iCs/>
              </w:rPr>
            </w:pPr>
            <w:r w:rsidRPr="008448CC">
              <w:rPr>
                <w:iCs/>
              </w:rPr>
              <w:t>хорошо</w:t>
            </w:r>
          </w:p>
          <w:p w:rsidR="00936AAE" w:rsidRPr="008448CC" w:rsidRDefault="00936AAE" w:rsidP="005459AF">
            <w:pPr>
              <w:rPr>
                <w:iCs/>
              </w:rPr>
            </w:pPr>
            <w:r>
              <w:rPr>
                <w:iCs/>
              </w:rPr>
              <w:t>зачтено (хорошо)</w:t>
            </w:r>
          </w:p>
        </w:tc>
        <w:tc>
          <w:tcPr>
            <w:tcW w:w="1666" w:type="pct"/>
            <w:vMerge/>
            <w:shd w:val="clear" w:color="auto" w:fill="auto"/>
            <w:vAlign w:val="center"/>
          </w:tcPr>
          <w:p w:rsidR="00936AAE" w:rsidRPr="008448CC" w:rsidRDefault="00936AAE" w:rsidP="005459AF">
            <w:pPr>
              <w:rPr>
                <w:iCs/>
                <w:lang w:val="en-US"/>
              </w:rPr>
            </w:pPr>
          </w:p>
        </w:tc>
      </w:tr>
      <w:tr w:rsidR="00936AAE" w:rsidRPr="008448CC" w:rsidTr="00E92852">
        <w:trPr>
          <w:trHeight w:val="525"/>
        </w:trPr>
        <w:tc>
          <w:tcPr>
            <w:tcW w:w="1667" w:type="pct"/>
            <w:shd w:val="clear" w:color="auto" w:fill="auto"/>
            <w:vAlign w:val="center"/>
          </w:tcPr>
          <w:p w:rsidR="00936AAE" w:rsidRPr="001D45D6" w:rsidRDefault="00936AAE" w:rsidP="00E84E6D">
            <w:pPr>
              <w:jc w:val="center"/>
            </w:pPr>
          </w:p>
        </w:tc>
        <w:tc>
          <w:tcPr>
            <w:tcW w:w="1667" w:type="pct"/>
            <w:shd w:val="clear" w:color="auto" w:fill="auto"/>
            <w:vAlign w:val="center"/>
          </w:tcPr>
          <w:p w:rsidR="00936AAE" w:rsidRDefault="00936AAE" w:rsidP="005459AF">
            <w:pPr>
              <w:rPr>
                <w:iCs/>
              </w:rPr>
            </w:pPr>
            <w:r w:rsidRPr="008448CC">
              <w:rPr>
                <w:iCs/>
              </w:rPr>
              <w:t>удовлетворительно</w:t>
            </w:r>
          </w:p>
          <w:p w:rsidR="00936AAE" w:rsidRPr="008448CC" w:rsidRDefault="00936AAE" w:rsidP="005459AF">
            <w:pPr>
              <w:rPr>
                <w:iCs/>
              </w:rPr>
            </w:pPr>
            <w:r>
              <w:rPr>
                <w:iCs/>
              </w:rPr>
              <w:t>зачтено (удовлетворительно)</w:t>
            </w:r>
          </w:p>
        </w:tc>
        <w:tc>
          <w:tcPr>
            <w:tcW w:w="1666" w:type="pct"/>
            <w:vMerge/>
            <w:shd w:val="clear" w:color="auto" w:fill="auto"/>
            <w:vAlign w:val="center"/>
          </w:tcPr>
          <w:p w:rsidR="00936AAE" w:rsidRPr="008448CC" w:rsidRDefault="00936AAE" w:rsidP="005459AF">
            <w:pPr>
              <w:rPr>
                <w:iCs/>
                <w:lang w:val="en-US"/>
              </w:rPr>
            </w:pPr>
          </w:p>
        </w:tc>
      </w:tr>
      <w:tr w:rsidR="00936AAE" w:rsidRPr="008448CC" w:rsidTr="00E92852">
        <w:trPr>
          <w:trHeight w:val="533"/>
        </w:trPr>
        <w:tc>
          <w:tcPr>
            <w:tcW w:w="1667" w:type="pct"/>
            <w:vAlign w:val="center"/>
          </w:tcPr>
          <w:p w:rsidR="00936AAE" w:rsidRPr="001D45D6" w:rsidRDefault="00936AAE" w:rsidP="001D45D6">
            <w:pPr>
              <w:jc w:val="center"/>
              <w:rPr>
                <w:iCs/>
              </w:rPr>
            </w:pPr>
          </w:p>
        </w:tc>
        <w:tc>
          <w:tcPr>
            <w:tcW w:w="1667" w:type="pct"/>
            <w:vAlign w:val="center"/>
          </w:tcPr>
          <w:p w:rsidR="00936AAE" w:rsidRPr="008448CC" w:rsidRDefault="00936AAE" w:rsidP="005459AF">
            <w:pPr>
              <w:rPr>
                <w:iCs/>
              </w:rPr>
            </w:pPr>
            <w:r w:rsidRPr="008448CC">
              <w:rPr>
                <w:iCs/>
              </w:rPr>
              <w:t>неудовлетворительно</w:t>
            </w:r>
          </w:p>
        </w:tc>
        <w:tc>
          <w:tcPr>
            <w:tcW w:w="1666" w:type="pct"/>
            <w:shd w:val="clear" w:color="auto" w:fill="auto"/>
            <w:vAlign w:val="center"/>
          </w:tcPr>
          <w:p w:rsidR="00936AAE" w:rsidRPr="008448CC" w:rsidRDefault="00936AAE" w:rsidP="005459AF">
            <w:pPr>
              <w:rPr>
                <w:iCs/>
              </w:rPr>
            </w:pPr>
            <w:r w:rsidRPr="008448CC">
              <w:rPr>
                <w:iCs/>
              </w:rPr>
              <w:t>не зачтено</w:t>
            </w:r>
          </w:p>
        </w:tc>
      </w:tr>
    </w:tbl>
    <w:p w:rsidR="00FF102D" w:rsidRPr="00EE7E9E" w:rsidRDefault="006252E4" w:rsidP="00B3400A">
      <w:pPr>
        <w:pStyle w:val="1"/>
        <w:rPr>
          <w:i/>
        </w:rPr>
      </w:pPr>
      <w:r w:rsidRPr="00111C6E">
        <w:t>ОБРАЗОВАТЕЛЬНЫЕ ТЕХНОЛОГИИ</w:t>
      </w:r>
    </w:p>
    <w:p w:rsidR="00FF102D" w:rsidRPr="00DE200A" w:rsidRDefault="00FF102D" w:rsidP="00D37868">
      <w:pPr>
        <w:pStyle w:val="af0"/>
        <w:numPr>
          <w:ilvl w:val="3"/>
          <w:numId w:val="10"/>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rsidR="00FF102D" w:rsidRPr="003223B9" w:rsidRDefault="00FF102D" w:rsidP="00D37868">
      <w:pPr>
        <w:pStyle w:val="af0"/>
        <w:numPr>
          <w:ilvl w:val="2"/>
          <w:numId w:val="10"/>
        </w:numPr>
        <w:jc w:val="both"/>
      </w:pPr>
      <w:r w:rsidRPr="003223B9">
        <w:rPr>
          <w:sz w:val="24"/>
          <w:szCs w:val="24"/>
        </w:rPr>
        <w:t>проблемная лекция;</w:t>
      </w:r>
    </w:p>
    <w:p w:rsidR="00FF102D" w:rsidRPr="003223B9" w:rsidRDefault="00FF102D" w:rsidP="00D37868">
      <w:pPr>
        <w:pStyle w:val="af0"/>
        <w:numPr>
          <w:ilvl w:val="2"/>
          <w:numId w:val="10"/>
        </w:numPr>
        <w:jc w:val="both"/>
      </w:pPr>
      <w:r w:rsidRPr="003223B9">
        <w:rPr>
          <w:sz w:val="24"/>
          <w:szCs w:val="24"/>
        </w:rPr>
        <w:t>проектная деятельность;</w:t>
      </w:r>
    </w:p>
    <w:p w:rsidR="00FD4A53" w:rsidRPr="003223B9" w:rsidRDefault="00FD4A53" w:rsidP="00D37868">
      <w:pPr>
        <w:pStyle w:val="af0"/>
        <w:numPr>
          <w:ilvl w:val="2"/>
          <w:numId w:val="10"/>
        </w:numPr>
        <w:jc w:val="both"/>
        <w:rPr>
          <w:sz w:val="24"/>
          <w:szCs w:val="24"/>
        </w:rPr>
      </w:pPr>
      <w:r w:rsidRPr="003223B9">
        <w:rPr>
          <w:sz w:val="24"/>
          <w:szCs w:val="24"/>
        </w:rPr>
        <w:t>проведение интерактивных лекций;</w:t>
      </w:r>
    </w:p>
    <w:p w:rsidR="00FD4A53" w:rsidRPr="003223B9" w:rsidRDefault="00FD4A53" w:rsidP="00D37868">
      <w:pPr>
        <w:pStyle w:val="af0"/>
        <w:numPr>
          <w:ilvl w:val="2"/>
          <w:numId w:val="10"/>
        </w:numPr>
        <w:jc w:val="both"/>
        <w:rPr>
          <w:sz w:val="24"/>
          <w:szCs w:val="24"/>
        </w:rPr>
      </w:pPr>
      <w:r w:rsidRPr="003223B9">
        <w:rPr>
          <w:sz w:val="24"/>
          <w:szCs w:val="24"/>
        </w:rPr>
        <w:t>групповых дискуссий;</w:t>
      </w:r>
    </w:p>
    <w:p w:rsidR="00B32CA7" w:rsidRPr="003223B9" w:rsidRDefault="00FD4A53" w:rsidP="00D37868">
      <w:pPr>
        <w:pStyle w:val="af0"/>
        <w:numPr>
          <w:ilvl w:val="2"/>
          <w:numId w:val="10"/>
        </w:numPr>
        <w:jc w:val="both"/>
        <w:rPr>
          <w:sz w:val="24"/>
          <w:szCs w:val="24"/>
        </w:rPr>
      </w:pPr>
      <w:r w:rsidRPr="003223B9">
        <w:rPr>
          <w:sz w:val="24"/>
          <w:szCs w:val="24"/>
        </w:rPr>
        <w:t>ролевых игр</w:t>
      </w:r>
      <w:r w:rsidR="00B32CA7" w:rsidRPr="003223B9">
        <w:rPr>
          <w:sz w:val="24"/>
          <w:szCs w:val="24"/>
        </w:rPr>
        <w:t>;</w:t>
      </w:r>
    </w:p>
    <w:p w:rsidR="00B32CA7" w:rsidRPr="003223B9" w:rsidRDefault="00B32CA7" w:rsidP="00D37868">
      <w:pPr>
        <w:pStyle w:val="af0"/>
        <w:numPr>
          <w:ilvl w:val="2"/>
          <w:numId w:val="10"/>
        </w:numPr>
        <w:jc w:val="both"/>
        <w:rPr>
          <w:sz w:val="24"/>
          <w:szCs w:val="24"/>
        </w:rPr>
      </w:pPr>
      <w:r w:rsidRPr="003223B9">
        <w:rPr>
          <w:sz w:val="24"/>
          <w:szCs w:val="24"/>
        </w:rPr>
        <w:t>т</w:t>
      </w:r>
      <w:r w:rsidR="00FD4A53" w:rsidRPr="003223B9">
        <w:rPr>
          <w:sz w:val="24"/>
          <w:szCs w:val="24"/>
        </w:rPr>
        <w:t>ренингов</w:t>
      </w:r>
      <w:r w:rsidRPr="003223B9">
        <w:rPr>
          <w:sz w:val="24"/>
          <w:szCs w:val="24"/>
        </w:rPr>
        <w:t>;</w:t>
      </w:r>
    </w:p>
    <w:p w:rsidR="00B32CA7" w:rsidRPr="003223B9" w:rsidRDefault="00FD4A53" w:rsidP="00D37868">
      <w:pPr>
        <w:pStyle w:val="af0"/>
        <w:numPr>
          <w:ilvl w:val="2"/>
          <w:numId w:val="10"/>
        </w:numPr>
        <w:jc w:val="both"/>
        <w:rPr>
          <w:sz w:val="24"/>
          <w:szCs w:val="24"/>
        </w:rPr>
      </w:pPr>
      <w:r w:rsidRPr="003223B9">
        <w:rPr>
          <w:sz w:val="24"/>
          <w:szCs w:val="24"/>
        </w:rPr>
        <w:t xml:space="preserve">анализ </w:t>
      </w:r>
      <w:r w:rsidR="00B32CA7" w:rsidRPr="003223B9">
        <w:rPr>
          <w:sz w:val="24"/>
          <w:szCs w:val="24"/>
        </w:rPr>
        <w:t>ситуаций и имитационных моделей;</w:t>
      </w:r>
    </w:p>
    <w:p w:rsidR="00633506" w:rsidRPr="003223B9" w:rsidRDefault="00FF102D" w:rsidP="00D37868">
      <w:pPr>
        <w:pStyle w:val="af0"/>
        <w:numPr>
          <w:ilvl w:val="2"/>
          <w:numId w:val="10"/>
        </w:numPr>
        <w:jc w:val="both"/>
      </w:pPr>
      <w:r w:rsidRPr="003223B9">
        <w:rPr>
          <w:color w:val="000000"/>
          <w:sz w:val="24"/>
          <w:szCs w:val="24"/>
        </w:rPr>
        <w:t>использование на лекционных занятиях видеоматериалов и наглядных пособий</w:t>
      </w:r>
      <w:r w:rsidR="001338ED" w:rsidRPr="003223B9">
        <w:rPr>
          <w:sz w:val="24"/>
          <w:szCs w:val="24"/>
        </w:rPr>
        <w:t>;</w:t>
      </w:r>
    </w:p>
    <w:p w:rsidR="00EF1D7C" w:rsidRPr="003223B9" w:rsidRDefault="00EF1D7C" w:rsidP="00D37868">
      <w:pPr>
        <w:pStyle w:val="af0"/>
        <w:numPr>
          <w:ilvl w:val="2"/>
          <w:numId w:val="10"/>
        </w:numPr>
        <w:jc w:val="both"/>
        <w:rPr>
          <w:sz w:val="24"/>
          <w:szCs w:val="24"/>
        </w:rPr>
      </w:pPr>
      <w:r w:rsidRPr="003223B9">
        <w:rPr>
          <w:sz w:val="24"/>
          <w:szCs w:val="24"/>
        </w:rPr>
        <w:t>самостоятельная работа в системе компьютерного тестирования;</w:t>
      </w:r>
    </w:p>
    <w:p w:rsidR="00EF1D7C" w:rsidRPr="003223B9" w:rsidRDefault="00EF1D7C" w:rsidP="00D37868">
      <w:pPr>
        <w:pStyle w:val="af0"/>
        <w:numPr>
          <w:ilvl w:val="2"/>
          <w:numId w:val="10"/>
        </w:numPr>
        <w:jc w:val="both"/>
        <w:rPr>
          <w:sz w:val="24"/>
          <w:szCs w:val="24"/>
        </w:rPr>
      </w:pPr>
      <w:r w:rsidRPr="003223B9">
        <w:rPr>
          <w:sz w:val="24"/>
          <w:szCs w:val="24"/>
        </w:rPr>
        <w:t>обучение в сотрудничеств</w:t>
      </w:r>
      <w:proofErr w:type="gramStart"/>
      <w:r w:rsidRPr="003223B9">
        <w:rPr>
          <w:sz w:val="24"/>
          <w:szCs w:val="24"/>
        </w:rPr>
        <w:t>е(</w:t>
      </w:r>
      <w:proofErr w:type="gramEnd"/>
      <w:r w:rsidRPr="003223B9">
        <w:rPr>
          <w:sz w:val="24"/>
          <w:szCs w:val="24"/>
        </w:rPr>
        <w:t>командная, групповая</w:t>
      </w:r>
      <w:r w:rsidR="003223B9" w:rsidRPr="003223B9">
        <w:rPr>
          <w:sz w:val="24"/>
          <w:szCs w:val="24"/>
        </w:rPr>
        <w:t xml:space="preserve"> </w:t>
      </w:r>
      <w:r w:rsidRPr="003223B9">
        <w:rPr>
          <w:sz w:val="24"/>
          <w:szCs w:val="24"/>
        </w:rPr>
        <w:t>работа);</w:t>
      </w:r>
    </w:p>
    <w:p w:rsidR="00EF1D7C" w:rsidRPr="003223B9" w:rsidRDefault="00EF1D7C" w:rsidP="00D37868">
      <w:pPr>
        <w:pStyle w:val="af0"/>
        <w:numPr>
          <w:ilvl w:val="2"/>
          <w:numId w:val="10"/>
        </w:numPr>
        <w:jc w:val="both"/>
        <w:rPr>
          <w:sz w:val="24"/>
          <w:szCs w:val="24"/>
        </w:rPr>
      </w:pPr>
      <w:r w:rsidRPr="003223B9">
        <w:rPr>
          <w:sz w:val="24"/>
          <w:szCs w:val="24"/>
        </w:rPr>
        <w:t>технологии с использованием игровых методов:</w:t>
      </w:r>
      <w:r w:rsidR="003223B9" w:rsidRPr="003223B9">
        <w:rPr>
          <w:sz w:val="24"/>
          <w:szCs w:val="24"/>
        </w:rPr>
        <w:t xml:space="preserve"> </w:t>
      </w:r>
      <w:r w:rsidRPr="003223B9">
        <w:rPr>
          <w:sz w:val="24"/>
          <w:szCs w:val="24"/>
        </w:rPr>
        <w:t>ролевых, деловых, и других</w:t>
      </w:r>
      <w:r w:rsidR="003223B9" w:rsidRPr="003223B9">
        <w:rPr>
          <w:sz w:val="24"/>
          <w:szCs w:val="24"/>
        </w:rPr>
        <w:t xml:space="preserve"> </w:t>
      </w:r>
      <w:r w:rsidRPr="003223B9">
        <w:rPr>
          <w:sz w:val="24"/>
          <w:szCs w:val="24"/>
        </w:rPr>
        <w:t>видов обучающих игр;</w:t>
      </w:r>
    </w:p>
    <w:p w:rsidR="006E200E" w:rsidRPr="00E035C2" w:rsidRDefault="006252E4" w:rsidP="00B3400A">
      <w:pPr>
        <w:pStyle w:val="1"/>
        <w:rPr>
          <w:i/>
        </w:rPr>
      </w:pPr>
      <w:r w:rsidRPr="00DE72E7">
        <w:t>ПРАКТИЧЕСКАЯ ПОДГОТОВКА</w:t>
      </w:r>
    </w:p>
    <w:p w:rsidR="00E96774" w:rsidRPr="003223B9" w:rsidRDefault="00633506" w:rsidP="00D37868">
      <w:pPr>
        <w:pStyle w:val="af0"/>
        <w:numPr>
          <w:ilvl w:val="3"/>
          <w:numId w:val="10"/>
        </w:numPr>
        <w:spacing w:before="120" w:after="120"/>
        <w:jc w:val="both"/>
        <w:rPr>
          <w:sz w:val="24"/>
          <w:szCs w:val="24"/>
        </w:rPr>
      </w:pPr>
      <w:r w:rsidRPr="003223B9">
        <w:rPr>
          <w:sz w:val="24"/>
          <w:szCs w:val="24"/>
        </w:rPr>
        <w:t>Практическая подготовка</w:t>
      </w:r>
      <w:r w:rsidR="00494E1D" w:rsidRPr="003223B9">
        <w:rPr>
          <w:sz w:val="24"/>
          <w:szCs w:val="24"/>
        </w:rPr>
        <w:t xml:space="preserve"> в рамках </w:t>
      </w:r>
      <w:r w:rsidR="003223B9" w:rsidRPr="003223B9">
        <w:rPr>
          <w:sz w:val="24"/>
          <w:szCs w:val="24"/>
        </w:rPr>
        <w:t>учебной дисциплины</w:t>
      </w:r>
      <w:r w:rsidR="000F330B" w:rsidRPr="003223B9">
        <w:rPr>
          <w:sz w:val="24"/>
          <w:szCs w:val="24"/>
        </w:rPr>
        <w:t xml:space="preserve"> реализуется </w:t>
      </w:r>
      <w:r w:rsidR="0063447C" w:rsidRPr="003223B9">
        <w:rPr>
          <w:sz w:val="24"/>
          <w:szCs w:val="24"/>
        </w:rPr>
        <w:t xml:space="preserve">при проведении </w:t>
      </w:r>
      <w:r w:rsidR="000F330B" w:rsidRPr="003223B9">
        <w:rPr>
          <w:rFonts w:eastAsiaTheme="minorHAnsi"/>
          <w:w w:val="105"/>
          <w:sz w:val="24"/>
          <w:szCs w:val="24"/>
        </w:rPr>
        <w:t xml:space="preserve">практических занятий, </w:t>
      </w:r>
      <w:r w:rsidR="003223B9" w:rsidRPr="003223B9">
        <w:rPr>
          <w:rFonts w:eastAsiaTheme="minorHAnsi"/>
          <w:w w:val="105"/>
          <w:sz w:val="24"/>
          <w:szCs w:val="24"/>
        </w:rPr>
        <w:t xml:space="preserve"> </w:t>
      </w:r>
      <w:r w:rsidR="000F330B" w:rsidRPr="003223B9">
        <w:rPr>
          <w:rFonts w:eastAsiaTheme="minorHAnsi"/>
          <w:w w:val="105"/>
          <w:sz w:val="24"/>
          <w:szCs w:val="24"/>
        </w:rPr>
        <w:t xml:space="preserve"> </w:t>
      </w:r>
      <w:r w:rsidR="003223B9" w:rsidRPr="003223B9">
        <w:rPr>
          <w:rFonts w:eastAsiaTheme="minorHAnsi"/>
          <w:w w:val="105"/>
          <w:sz w:val="24"/>
          <w:szCs w:val="24"/>
        </w:rPr>
        <w:t xml:space="preserve"> </w:t>
      </w:r>
      <w:r w:rsidR="000F330B" w:rsidRPr="003223B9">
        <w:rPr>
          <w:rFonts w:eastAsiaTheme="minorHAnsi"/>
          <w:w w:val="105"/>
          <w:sz w:val="24"/>
          <w:szCs w:val="24"/>
        </w:rPr>
        <w:t xml:space="preserve"> и иных аналогичных видов учебной деятельности, </w:t>
      </w:r>
      <w:r w:rsidR="000F330B" w:rsidRPr="003223B9">
        <w:rPr>
          <w:rFonts w:eastAsiaTheme="minorHAnsi"/>
          <w:w w:val="105"/>
          <w:sz w:val="24"/>
          <w:szCs w:val="24"/>
        </w:rPr>
        <w:lastRenderedPageBreak/>
        <w:t>предусматривающих участие обучающихся в выполнении отдельных элементов работ, связанных с будущей профессиональной деятельностью.</w:t>
      </w:r>
    </w:p>
    <w:p w:rsidR="008B3178" w:rsidRPr="003223B9" w:rsidRDefault="00E96774" w:rsidP="00D37868">
      <w:pPr>
        <w:pStyle w:val="af0"/>
        <w:numPr>
          <w:ilvl w:val="3"/>
          <w:numId w:val="10"/>
        </w:numPr>
        <w:spacing w:before="120" w:after="120"/>
        <w:jc w:val="both"/>
        <w:rPr>
          <w:sz w:val="24"/>
          <w:szCs w:val="24"/>
        </w:rPr>
      </w:pPr>
      <w:r w:rsidRPr="003223B9">
        <w:rPr>
          <w:sz w:val="24"/>
          <w:szCs w:val="24"/>
        </w:rPr>
        <w:t>Проводятся</w:t>
      </w:r>
      <w:r w:rsidR="0063447C" w:rsidRPr="003223B9">
        <w:rPr>
          <w:rFonts w:eastAsiaTheme="minorHAnsi"/>
          <w:w w:val="105"/>
          <w:sz w:val="24"/>
          <w:szCs w:val="24"/>
        </w:rPr>
        <w:t xml:space="preserve"> отдельны</w:t>
      </w:r>
      <w:r w:rsidRPr="003223B9">
        <w:rPr>
          <w:rFonts w:eastAsiaTheme="minorHAnsi"/>
          <w:w w:val="105"/>
          <w:sz w:val="24"/>
          <w:szCs w:val="24"/>
        </w:rPr>
        <w:t>е</w:t>
      </w:r>
      <w:r w:rsidR="0063447C" w:rsidRPr="003223B9">
        <w:rPr>
          <w:rFonts w:eastAsiaTheme="minorHAnsi"/>
          <w:w w:val="105"/>
          <w:sz w:val="24"/>
          <w:szCs w:val="24"/>
        </w:rPr>
        <w:t xml:space="preserve"> заняти</w:t>
      </w:r>
      <w:r w:rsidRPr="003223B9">
        <w:rPr>
          <w:rFonts w:eastAsiaTheme="minorHAnsi"/>
          <w:w w:val="105"/>
          <w:sz w:val="24"/>
          <w:szCs w:val="24"/>
        </w:rPr>
        <w:t>я</w:t>
      </w:r>
      <w:r w:rsidR="0063447C" w:rsidRPr="003223B9">
        <w:rPr>
          <w:rFonts w:eastAsiaTheme="minorHAnsi"/>
          <w:w w:val="105"/>
          <w:sz w:val="24"/>
          <w:szCs w:val="24"/>
        </w:rPr>
        <w:t xml:space="preserve"> лекционного типа, которые предусматривают передачу учебной информации </w:t>
      </w:r>
      <w:proofErr w:type="gramStart"/>
      <w:r w:rsidR="0063447C" w:rsidRPr="003223B9">
        <w:rPr>
          <w:rFonts w:eastAsiaTheme="minorHAnsi"/>
          <w:w w:val="105"/>
          <w:sz w:val="24"/>
          <w:szCs w:val="24"/>
        </w:rPr>
        <w:t>обучающимся</w:t>
      </w:r>
      <w:proofErr w:type="gramEnd"/>
      <w:r w:rsidR="0063447C" w:rsidRPr="003223B9">
        <w:rPr>
          <w:rFonts w:eastAsiaTheme="minorHAnsi"/>
          <w:w w:val="105"/>
          <w:sz w:val="24"/>
          <w:szCs w:val="24"/>
        </w:rPr>
        <w:t>, которая необходима для последующего</w:t>
      </w:r>
      <w:r w:rsidR="002B1B01" w:rsidRPr="003223B9">
        <w:rPr>
          <w:rFonts w:eastAsiaTheme="minorHAnsi"/>
          <w:w w:val="105"/>
          <w:sz w:val="24"/>
          <w:szCs w:val="24"/>
        </w:rPr>
        <w:t xml:space="preserve"> выполнения практической работы.</w:t>
      </w:r>
    </w:p>
    <w:p w:rsidR="00006674" w:rsidRDefault="00006674" w:rsidP="00B3400A">
      <w:pPr>
        <w:pStyle w:val="1"/>
      </w:pPr>
      <w:r w:rsidRPr="00006674">
        <w:t>О</w:t>
      </w:r>
      <w:r w:rsidR="00081DDC">
        <w:t>РГАНИЗАЦИЯ</w:t>
      </w:r>
      <w:r w:rsidRPr="00006674">
        <w:t xml:space="preserve"> ОБРАЗОВАТЕЛЬНОГО ПРОЦЕССА ДЛЯ ЛИЦ С ОГРАНИЧЕННЫМИ ВОЗМОЖНОСТЯМИ ЗДОРОВЬЯ</w:t>
      </w:r>
    </w:p>
    <w:p w:rsidR="00C713DB" w:rsidRPr="00513BCC" w:rsidRDefault="00C713DB" w:rsidP="00D37868">
      <w:pPr>
        <w:pStyle w:val="af0"/>
        <w:numPr>
          <w:ilvl w:val="3"/>
          <w:numId w:val="10"/>
        </w:numPr>
        <w:jc w:val="both"/>
        <w:rPr>
          <w:b/>
          <w:sz w:val="24"/>
          <w:szCs w:val="24"/>
        </w:rPr>
      </w:pPr>
      <w:proofErr w:type="gramStart"/>
      <w:r w:rsidRPr="00513BCC">
        <w:rPr>
          <w:sz w:val="24"/>
          <w:szCs w:val="24"/>
        </w:rPr>
        <w:t>При обучении лиц с ограниченными возможностями здоровья и инвалидо</w:t>
      </w:r>
      <w:r w:rsidR="000E6276">
        <w:rPr>
          <w:sz w:val="24"/>
          <w:szCs w:val="24"/>
        </w:rPr>
        <w:t xml:space="preserve">в </w:t>
      </w:r>
      <w:r w:rsidRPr="00513BCC">
        <w:rPr>
          <w:sz w:val="24"/>
          <w:szCs w:val="24"/>
        </w:rPr>
        <w:t xml:space="preserve">используются подходы, способствующие созданию </w:t>
      </w:r>
      <w:proofErr w:type="spellStart"/>
      <w:r w:rsidRPr="00513BCC">
        <w:rPr>
          <w:sz w:val="24"/>
          <w:szCs w:val="24"/>
        </w:rPr>
        <w:t>безбарьерной</w:t>
      </w:r>
      <w:proofErr w:type="spellEnd"/>
      <w:r w:rsidRPr="00513BCC">
        <w:rPr>
          <w:sz w:val="24"/>
          <w:szCs w:val="24"/>
        </w:rPr>
        <w:t xml:space="preserve">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13BCC">
        <w:rPr>
          <w:sz w:val="24"/>
          <w:szCs w:val="24"/>
        </w:rPr>
        <w:t>аттестации.</w:t>
      </w:r>
      <w:proofErr w:type="gramEnd"/>
    </w:p>
    <w:p w:rsidR="00AF515F" w:rsidRPr="00513BCC" w:rsidRDefault="00AF515F" w:rsidP="00D37868">
      <w:pPr>
        <w:pStyle w:val="af0"/>
        <w:numPr>
          <w:ilvl w:val="3"/>
          <w:numId w:val="10"/>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rsidR="003C6CFC" w:rsidRPr="00513BCC" w:rsidRDefault="00C23B07" w:rsidP="00D37868">
      <w:pPr>
        <w:pStyle w:val="af0"/>
        <w:numPr>
          <w:ilvl w:val="3"/>
          <w:numId w:val="10"/>
        </w:numPr>
        <w:jc w:val="both"/>
        <w:rPr>
          <w:b/>
          <w:sz w:val="24"/>
          <w:szCs w:val="24"/>
        </w:rPr>
      </w:pPr>
      <w:proofErr w:type="gramStart"/>
      <w:r>
        <w:rPr>
          <w:sz w:val="24"/>
          <w:szCs w:val="24"/>
        </w:rPr>
        <w:t>У</w:t>
      </w:r>
      <w:r w:rsidR="00C713DB" w:rsidRPr="00513BCC">
        <w:rPr>
          <w:sz w:val="24"/>
          <w:szCs w:val="24"/>
        </w:rPr>
        <w:t>чебны</w:t>
      </w:r>
      <w:r w:rsidR="00AA78AC" w:rsidRPr="00513BCC">
        <w:rPr>
          <w:sz w:val="24"/>
          <w:szCs w:val="24"/>
        </w:rPr>
        <w:t>е</w:t>
      </w:r>
      <w:r w:rsidR="00513BCC">
        <w:rPr>
          <w:sz w:val="24"/>
          <w:szCs w:val="24"/>
        </w:rPr>
        <w:t xml:space="preserve"> и контрольно-</w:t>
      </w:r>
      <w:r w:rsidR="00C713DB" w:rsidRPr="00513BCC">
        <w:rPr>
          <w:sz w:val="24"/>
          <w:szCs w:val="24"/>
        </w:rPr>
        <w:t>измерительны</w:t>
      </w:r>
      <w:r w:rsidR="00AA78AC" w:rsidRPr="00513BCC">
        <w:rPr>
          <w:sz w:val="24"/>
          <w:szCs w:val="24"/>
        </w:rPr>
        <w:t>е</w:t>
      </w:r>
      <w:r w:rsidR="00C713DB" w:rsidRPr="00513BCC">
        <w:rPr>
          <w:sz w:val="24"/>
          <w:szCs w:val="24"/>
        </w:rPr>
        <w:t xml:space="preserve"> </w:t>
      </w:r>
      <w:proofErr w:type="spellStart"/>
      <w:r w:rsidR="00C713DB" w:rsidRPr="00513BCC">
        <w:rPr>
          <w:sz w:val="24"/>
          <w:szCs w:val="24"/>
        </w:rPr>
        <w:t>материал</w:t>
      </w:r>
      <w:r w:rsidR="00AA78AC" w:rsidRPr="00513BCC">
        <w:rPr>
          <w:sz w:val="24"/>
          <w:szCs w:val="24"/>
        </w:rPr>
        <w:t>ыпредставляются</w:t>
      </w:r>
      <w:proofErr w:type="spellEnd"/>
      <w:r w:rsidR="00AA78AC" w:rsidRPr="00513BCC">
        <w:rPr>
          <w:sz w:val="24"/>
          <w:szCs w:val="24"/>
        </w:rPr>
        <w:t xml:space="preserve"> </w:t>
      </w:r>
      <w:r w:rsidR="00C713DB" w:rsidRPr="00513BCC">
        <w:rPr>
          <w:sz w:val="24"/>
          <w:szCs w:val="24"/>
        </w:rPr>
        <w:t>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00970085" w:rsidRPr="00513BCC">
        <w:rPr>
          <w:sz w:val="24"/>
          <w:szCs w:val="24"/>
        </w:rPr>
        <w:t>:</w:t>
      </w:r>
      <w:proofErr w:type="gramEnd"/>
    </w:p>
    <w:p w:rsidR="00C713DB" w:rsidRPr="00513BCC" w:rsidRDefault="00970085" w:rsidP="00D37868">
      <w:pPr>
        <w:pStyle w:val="af0"/>
        <w:numPr>
          <w:ilvl w:val="3"/>
          <w:numId w:val="10"/>
        </w:numPr>
        <w:jc w:val="both"/>
        <w:rPr>
          <w:b/>
          <w:sz w:val="24"/>
          <w:szCs w:val="24"/>
        </w:rPr>
      </w:pPr>
      <w:r w:rsidRPr="00513BCC">
        <w:rPr>
          <w:sz w:val="24"/>
          <w:szCs w:val="24"/>
        </w:rPr>
        <w:t>Д</w:t>
      </w:r>
      <w:r w:rsidR="00C713DB" w:rsidRPr="00513BCC">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rsidR="00103BEB" w:rsidRPr="00103BEB" w:rsidRDefault="00C713DB" w:rsidP="00D37868">
      <w:pPr>
        <w:pStyle w:val="af0"/>
        <w:numPr>
          <w:ilvl w:val="3"/>
          <w:numId w:val="10"/>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sidR="00D60D34">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C713DB" w:rsidRPr="00A30D4B" w:rsidRDefault="00C713DB" w:rsidP="00D37868">
      <w:pPr>
        <w:pStyle w:val="af0"/>
        <w:numPr>
          <w:ilvl w:val="3"/>
          <w:numId w:val="10"/>
        </w:numPr>
        <w:jc w:val="both"/>
        <w:rPr>
          <w:b/>
          <w:sz w:val="24"/>
          <w:szCs w:val="24"/>
        </w:rPr>
      </w:pPr>
      <w:r w:rsidRPr="00513BCC">
        <w:rPr>
          <w:sz w:val="24"/>
          <w:szCs w:val="24"/>
        </w:rPr>
        <w:t xml:space="preserve">Промежуточная аттестация по дисциплине может проводиться в несколько этапов в форме рубежного контроля по завершению изучения отдельных тем </w:t>
      </w:r>
      <w:proofErr w:type="spellStart"/>
      <w:r w:rsidRPr="00513BCC">
        <w:rPr>
          <w:sz w:val="24"/>
          <w:szCs w:val="24"/>
        </w:rPr>
        <w:t>дисциплины</w:t>
      </w:r>
      <w:proofErr w:type="gramStart"/>
      <w:r w:rsidRPr="00513BCC">
        <w:rPr>
          <w:sz w:val="24"/>
          <w:szCs w:val="24"/>
        </w:rPr>
        <w:t>.</w:t>
      </w:r>
      <w:r w:rsidR="00A30D4B" w:rsidRPr="00513BCC">
        <w:rPr>
          <w:sz w:val="24"/>
          <w:szCs w:val="24"/>
        </w:rPr>
        <w:t>П</w:t>
      </w:r>
      <w:proofErr w:type="gramEnd"/>
      <w:r w:rsidR="00A30D4B" w:rsidRPr="00513BCC">
        <w:rPr>
          <w:sz w:val="24"/>
          <w:szCs w:val="24"/>
        </w:rPr>
        <w:t>ри</w:t>
      </w:r>
      <w:proofErr w:type="spellEnd"/>
      <w:r w:rsidR="00A30D4B" w:rsidRPr="00513BCC">
        <w:rPr>
          <w:sz w:val="24"/>
          <w:szCs w:val="24"/>
        </w:rPr>
        <w:t xml:space="preserve"> необходимости студенту предоставляется дополнительное время для подготовки ответа на зачете или экзамене.</w:t>
      </w:r>
    </w:p>
    <w:p w:rsidR="00513BCC" w:rsidRPr="005D073F" w:rsidRDefault="00006674" w:rsidP="00D37868">
      <w:pPr>
        <w:pStyle w:val="af0"/>
        <w:numPr>
          <w:ilvl w:val="3"/>
          <w:numId w:val="10"/>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sidR="00D60D34">
        <w:rPr>
          <w:sz w:val="24"/>
          <w:szCs w:val="24"/>
        </w:rPr>
        <w:t>создаются</w:t>
      </w:r>
      <w:r w:rsidR="0017354A">
        <w:rPr>
          <w:sz w:val="24"/>
          <w:szCs w:val="24"/>
        </w:rPr>
        <w:t xml:space="preserve">, при необходимости, </w:t>
      </w:r>
      <w:r w:rsidRPr="00513BCC">
        <w:rPr>
          <w:sz w:val="24"/>
          <w:szCs w:val="24"/>
        </w:rPr>
        <w:t xml:space="preserve">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w:t>
      </w:r>
      <w:proofErr w:type="spellStart"/>
      <w:r w:rsidRPr="00513BCC">
        <w:rPr>
          <w:sz w:val="24"/>
          <w:szCs w:val="24"/>
        </w:rPr>
        <w:t>сформированности</w:t>
      </w:r>
      <w:proofErr w:type="spellEnd"/>
      <w:r w:rsidRPr="00513BCC">
        <w:rPr>
          <w:sz w:val="24"/>
          <w:szCs w:val="24"/>
        </w:rPr>
        <w:t xml:space="preserve"> всех компетенций, заявленных в образовательной программе.</w:t>
      </w:r>
    </w:p>
    <w:p w:rsidR="007F3D0E" w:rsidRPr="00AF0CEE" w:rsidRDefault="007F3D0E" w:rsidP="00B3400A">
      <w:pPr>
        <w:pStyle w:val="1"/>
      </w:pPr>
      <w:r w:rsidRPr="00BC2BA8">
        <w:t>МАТЕРИАЛЬНО-ТЕХНИЧЕСКОЕ</w:t>
      </w:r>
      <w:r w:rsidR="00D01F0C">
        <w:t xml:space="preserve"> ОБЕСПЕЧЕНИЕ </w:t>
      </w:r>
      <w:r w:rsidR="000B2CC8">
        <w:rPr>
          <w:i/>
        </w:rPr>
        <w:t xml:space="preserve">ДИСЦИПЛИНЫ </w:t>
      </w:r>
    </w:p>
    <w:p w:rsidR="00566E12" w:rsidRPr="00566E12" w:rsidRDefault="007F3D0E" w:rsidP="00D37868">
      <w:pPr>
        <w:pStyle w:val="af0"/>
        <w:numPr>
          <w:ilvl w:val="3"/>
          <w:numId w:val="11"/>
        </w:numPr>
        <w:spacing w:before="120" w:after="120"/>
        <w:jc w:val="both"/>
        <w:rPr>
          <w:sz w:val="24"/>
          <w:szCs w:val="24"/>
        </w:rPr>
      </w:pPr>
      <w:r w:rsidRPr="00AF0CEE">
        <w:rPr>
          <w:i/>
          <w:color w:val="000000"/>
          <w:sz w:val="24"/>
          <w:szCs w:val="24"/>
        </w:rPr>
        <w:t>Характеристика материально-технического обеспечения дисциплины (модуля</w:t>
      </w:r>
      <w:proofErr w:type="gramStart"/>
      <w:r w:rsidRPr="00AF0CEE">
        <w:rPr>
          <w:i/>
          <w:color w:val="000000"/>
          <w:sz w:val="24"/>
          <w:szCs w:val="24"/>
        </w:rPr>
        <w:t>)с</w:t>
      </w:r>
      <w:proofErr w:type="gramEnd"/>
      <w:r w:rsidRPr="00AF0CEE">
        <w:rPr>
          <w:i/>
          <w:color w:val="000000"/>
          <w:sz w:val="24"/>
          <w:szCs w:val="24"/>
        </w:rPr>
        <w:t xml:space="preserve">оставляется в соответствии с </w:t>
      </w:r>
      <w:r w:rsidR="00574A34">
        <w:rPr>
          <w:i/>
          <w:color w:val="000000"/>
          <w:sz w:val="24"/>
          <w:szCs w:val="24"/>
        </w:rPr>
        <w:t>требованиями ФГОС ВО.</w:t>
      </w:r>
    </w:p>
    <w:p w:rsidR="00E7127C" w:rsidRPr="00E7127C" w:rsidRDefault="00E7127C" w:rsidP="00D37868">
      <w:pPr>
        <w:pStyle w:val="af0"/>
        <w:numPr>
          <w:ilvl w:val="3"/>
          <w:numId w:val="11"/>
        </w:numPr>
        <w:spacing w:before="120" w:after="120"/>
        <w:jc w:val="both"/>
        <w:rPr>
          <w:sz w:val="24"/>
          <w:szCs w:val="24"/>
        </w:rPr>
      </w:pPr>
    </w:p>
    <w:p w:rsidR="00D01F0C" w:rsidRPr="00566E12" w:rsidRDefault="00D01F0C" w:rsidP="00D37868">
      <w:pPr>
        <w:pStyle w:val="af0"/>
        <w:numPr>
          <w:ilvl w:val="3"/>
          <w:numId w:val="11"/>
        </w:numPr>
        <w:spacing w:before="120" w:after="120"/>
        <w:jc w:val="both"/>
        <w:rPr>
          <w:sz w:val="24"/>
          <w:szCs w:val="24"/>
        </w:rPr>
      </w:pPr>
      <w:r>
        <w:rPr>
          <w:iCs/>
          <w:sz w:val="24"/>
          <w:szCs w:val="24"/>
        </w:rPr>
        <w:t>Материально-техничес</w:t>
      </w:r>
      <w:r w:rsidR="00E7127C">
        <w:rPr>
          <w:iCs/>
          <w:sz w:val="24"/>
          <w:szCs w:val="24"/>
        </w:rPr>
        <w:t xml:space="preserve">кое обеспечение </w:t>
      </w:r>
      <w:r w:rsidR="00D323E9">
        <w:rPr>
          <w:i/>
          <w:iCs/>
          <w:sz w:val="24"/>
          <w:szCs w:val="24"/>
        </w:rPr>
        <w:t>дисциплины</w:t>
      </w:r>
      <w:r w:rsidR="00E7127C">
        <w:rPr>
          <w:iCs/>
          <w:sz w:val="24"/>
          <w:szCs w:val="24"/>
        </w:rPr>
        <w:t xml:space="preserve"> при обучении с использованием т</w:t>
      </w:r>
      <w:r w:rsidR="00AE49FE">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566E12" w:rsidRPr="0021251B" w:rsidTr="00497306">
        <w:trPr>
          <w:tblHeader/>
        </w:trPr>
        <w:tc>
          <w:tcPr>
            <w:tcW w:w="4786" w:type="dxa"/>
            <w:shd w:val="clear" w:color="auto" w:fill="DBE5F1" w:themeFill="accent1" w:themeFillTint="33"/>
            <w:vAlign w:val="center"/>
          </w:tcPr>
          <w:p w:rsidR="00566E12" w:rsidRPr="00497306" w:rsidRDefault="0031558F" w:rsidP="00314897">
            <w:pPr>
              <w:jc w:val="center"/>
              <w:rPr>
                <w:b/>
                <w:sz w:val="20"/>
                <w:szCs w:val="20"/>
              </w:rPr>
            </w:pPr>
            <w:r>
              <w:rPr>
                <w:b/>
                <w:sz w:val="20"/>
                <w:szCs w:val="20"/>
              </w:rPr>
              <w:t>Н</w:t>
            </w:r>
            <w:r w:rsidR="00566E12"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rsidR="00566E12" w:rsidRPr="00497306" w:rsidRDefault="00566E12" w:rsidP="00314897">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21251B" w:rsidTr="00497306">
        <w:trPr>
          <w:trHeight w:val="340"/>
        </w:trPr>
        <w:tc>
          <w:tcPr>
            <w:tcW w:w="9854" w:type="dxa"/>
            <w:gridSpan w:val="2"/>
            <w:shd w:val="clear" w:color="auto" w:fill="EAF1DD" w:themeFill="accent3" w:themeFillTint="33"/>
            <w:vAlign w:val="center"/>
          </w:tcPr>
          <w:p w:rsidR="00F71998" w:rsidRPr="0003559F" w:rsidRDefault="00F71998" w:rsidP="00F71998">
            <w:pPr>
              <w:rPr>
                <w:i/>
              </w:rPr>
            </w:pPr>
            <w:r w:rsidRPr="0021251B">
              <w:rPr>
                <w:rFonts w:eastAsia="Calibri"/>
                <w:b/>
                <w:i/>
                <w:sz w:val="24"/>
                <w:szCs w:val="24"/>
                <w:lang w:eastAsia="en-US"/>
              </w:rPr>
              <w:t>119071, г. Москва, Малый Калужский переулок, дом 2, строение 6</w:t>
            </w:r>
          </w:p>
        </w:tc>
      </w:tr>
      <w:tr w:rsidR="00574A34" w:rsidRPr="0021251B" w:rsidTr="00497306">
        <w:tc>
          <w:tcPr>
            <w:tcW w:w="4786" w:type="dxa"/>
          </w:tcPr>
          <w:p w:rsidR="00574A34" w:rsidRPr="00FE3DE5" w:rsidRDefault="002E0F2F" w:rsidP="00C509F7">
            <w:r w:rsidRPr="00FE3DE5">
              <w:lastRenderedPageBreak/>
              <w:t>А</w:t>
            </w:r>
            <w:r w:rsidR="00FF2838" w:rsidRPr="00FE3DE5">
              <w:t>удитори</w:t>
            </w:r>
            <w:r w:rsidR="00C509F7" w:rsidRPr="00FE3DE5">
              <w:t>и</w:t>
            </w:r>
            <w:r w:rsidR="00CB7B69" w:rsidRPr="00FE3DE5">
              <w:t xml:space="preserve"> </w:t>
            </w:r>
            <w:r w:rsidR="00574A34" w:rsidRPr="00FE3DE5">
              <w:t xml:space="preserve">для проведения занятий </w:t>
            </w:r>
            <w:r w:rsidR="00D01F0C" w:rsidRPr="00FE3DE5">
              <w:t>лекционного типа</w:t>
            </w:r>
          </w:p>
        </w:tc>
        <w:tc>
          <w:tcPr>
            <w:tcW w:w="5068" w:type="dxa"/>
          </w:tcPr>
          <w:p w:rsidR="0067232E" w:rsidRPr="00FE3DE5" w:rsidRDefault="0067232E" w:rsidP="0067232E">
            <w:r w:rsidRPr="00FE3DE5">
              <w:t>к</w:t>
            </w:r>
            <w:r w:rsidR="00574A34" w:rsidRPr="00FE3DE5">
              <w:t xml:space="preserve">омплект учебной мебели, </w:t>
            </w:r>
          </w:p>
          <w:p w:rsidR="0067232E" w:rsidRPr="00FE3DE5" w:rsidRDefault="00574A34" w:rsidP="0067232E">
            <w:r w:rsidRPr="00FE3DE5">
              <w:t xml:space="preserve">технические средства обучения, служащие для представления учебной информации большой аудитории: </w:t>
            </w:r>
          </w:p>
          <w:p w:rsidR="00574A34" w:rsidRPr="00FE3DE5" w:rsidRDefault="00FF2838" w:rsidP="00D37868">
            <w:pPr>
              <w:pStyle w:val="af0"/>
              <w:numPr>
                <w:ilvl w:val="0"/>
                <w:numId w:val="24"/>
              </w:numPr>
              <w:ind w:left="317" w:hanging="283"/>
            </w:pPr>
            <w:r w:rsidRPr="00FE3DE5">
              <w:t>ноутбук;</w:t>
            </w:r>
          </w:p>
          <w:p w:rsidR="00FF2838" w:rsidRPr="00FE3DE5" w:rsidRDefault="00FF2838" w:rsidP="00D37868">
            <w:pPr>
              <w:pStyle w:val="af0"/>
              <w:numPr>
                <w:ilvl w:val="0"/>
                <w:numId w:val="24"/>
              </w:numPr>
              <w:ind w:left="317" w:hanging="283"/>
            </w:pPr>
            <w:r w:rsidRPr="00FE3DE5">
              <w:t>проектор</w:t>
            </w:r>
            <w:r w:rsidR="00C509F7" w:rsidRPr="00FE3DE5">
              <w:t>,</w:t>
            </w:r>
          </w:p>
          <w:p w:rsidR="00C509F7" w:rsidRPr="00FE3DE5" w:rsidRDefault="00C509F7" w:rsidP="00CB7B69">
            <w:pPr>
              <w:ind w:left="34"/>
            </w:pPr>
          </w:p>
        </w:tc>
      </w:tr>
      <w:tr w:rsidR="00D82E07" w:rsidRPr="0021251B" w:rsidTr="00497306">
        <w:tc>
          <w:tcPr>
            <w:tcW w:w="4786" w:type="dxa"/>
          </w:tcPr>
          <w:p w:rsidR="00D82E07" w:rsidRPr="00FE3DE5" w:rsidRDefault="002E0F2F" w:rsidP="00C509F7">
            <w:r w:rsidRPr="00FE3DE5">
              <w:t>А</w:t>
            </w:r>
            <w:r w:rsidR="00D82E07" w:rsidRPr="00FE3DE5">
              <w:t>удитори</w:t>
            </w:r>
            <w:r w:rsidR="00C509F7" w:rsidRPr="00FE3DE5">
              <w:t>и</w:t>
            </w:r>
            <w:r w:rsidR="00FE3DE5">
              <w:t xml:space="preserve"> </w:t>
            </w:r>
            <w:r w:rsidR="00D82E07" w:rsidRPr="00FE3DE5">
              <w:t>для проведения занятий семинарского типа, групповых и индивидуальных консультаций, текущего контроля и промежуточной аттестации</w:t>
            </w:r>
          </w:p>
        </w:tc>
        <w:tc>
          <w:tcPr>
            <w:tcW w:w="5068" w:type="dxa"/>
          </w:tcPr>
          <w:p w:rsidR="00D82E07" w:rsidRPr="00FE3DE5" w:rsidRDefault="00D82E07" w:rsidP="008F506D">
            <w:r w:rsidRPr="00FE3DE5">
              <w:t xml:space="preserve">комплект учебной мебели, </w:t>
            </w:r>
          </w:p>
          <w:p w:rsidR="00D82E07" w:rsidRPr="00FE3DE5" w:rsidRDefault="00D82E07" w:rsidP="008F506D">
            <w:r w:rsidRPr="00FE3DE5">
              <w:t xml:space="preserve">технические средства обучения, служащие для представления учебной информации большой аудитории: </w:t>
            </w:r>
          </w:p>
          <w:p w:rsidR="00D82E07" w:rsidRPr="00FE3DE5" w:rsidRDefault="00C509F7" w:rsidP="00D37868">
            <w:pPr>
              <w:pStyle w:val="af0"/>
              <w:numPr>
                <w:ilvl w:val="0"/>
                <w:numId w:val="24"/>
              </w:numPr>
              <w:ind w:left="317" w:hanging="283"/>
            </w:pPr>
            <w:r w:rsidRPr="00FE3DE5">
              <w:t>ноутбук,</w:t>
            </w:r>
          </w:p>
          <w:p w:rsidR="00C509F7" w:rsidRPr="00FE3DE5" w:rsidRDefault="00D82E07" w:rsidP="002E0F2F">
            <w:pPr>
              <w:pStyle w:val="af0"/>
              <w:numPr>
                <w:ilvl w:val="0"/>
                <w:numId w:val="24"/>
              </w:numPr>
              <w:ind w:left="317" w:hanging="283"/>
            </w:pPr>
            <w:r w:rsidRPr="00FE3DE5">
              <w:t>проектор</w:t>
            </w:r>
            <w:r w:rsidR="00C509F7" w:rsidRPr="00FE3DE5">
              <w:t>,</w:t>
            </w:r>
          </w:p>
        </w:tc>
      </w:tr>
      <w:tr w:rsidR="00FF2838" w:rsidRPr="0021251B" w:rsidTr="00497306">
        <w:tc>
          <w:tcPr>
            <w:tcW w:w="4786" w:type="dxa"/>
          </w:tcPr>
          <w:p w:rsidR="00FF2838" w:rsidRPr="00FE3DE5" w:rsidRDefault="0045027F" w:rsidP="00C509F7">
            <w:r w:rsidRPr="00FE3DE5">
              <w:t>аудитори</w:t>
            </w:r>
            <w:r w:rsidR="00C509F7" w:rsidRPr="00FE3DE5">
              <w:t>и</w:t>
            </w:r>
            <w:r w:rsidRPr="00FE3DE5">
              <w:t xml:space="preserve"> для проведения занятий по практической подготовке, групповых и индивидуальных консультаций</w:t>
            </w:r>
          </w:p>
        </w:tc>
        <w:tc>
          <w:tcPr>
            <w:tcW w:w="5068" w:type="dxa"/>
          </w:tcPr>
          <w:p w:rsidR="00FF2838" w:rsidRPr="00FE3DE5" w:rsidRDefault="00FF2838" w:rsidP="00FF2838">
            <w:r w:rsidRPr="00FE3DE5">
              <w:t xml:space="preserve">комплект учебной мебели, </w:t>
            </w:r>
          </w:p>
          <w:p w:rsidR="00FF2838" w:rsidRPr="00FE3DE5" w:rsidRDefault="00FF2838" w:rsidP="00FF2838">
            <w:r w:rsidRPr="00FE3DE5">
              <w:t xml:space="preserve">технические средства обучения, служащие для представления учебной информации большой аудитории: </w:t>
            </w:r>
          </w:p>
          <w:p w:rsidR="00FE3DE5" w:rsidRPr="00FE3DE5" w:rsidRDefault="00FE3DE5" w:rsidP="00FE3DE5">
            <w:pPr>
              <w:pStyle w:val="af0"/>
              <w:numPr>
                <w:ilvl w:val="0"/>
                <w:numId w:val="24"/>
              </w:numPr>
              <w:ind w:left="317" w:hanging="283"/>
            </w:pPr>
            <w:r w:rsidRPr="00FE3DE5">
              <w:t>ноутбук,</w:t>
            </w:r>
          </w:p>
          <w:p w:rsidR="00FF2838" w:rsidRPr="00FE3DE5" w:rsidRDefault="00FE3DE5" w:rsidP="00FE3DE5">
            <w:r w:rsidRPr="00FE3DE5">
              <w:t>проектор,</w:t>
            </w:r>
          </w:p>
        </w:tc>
      </w:tr>
      <w:tr w:rsidR="0031558F" w:rsidRPr="0021251B" w:rsidTr="006F41A5">
        <w:tc>
          <w:tcPr>
            <w:tcW w:w="4786" w:type="dxa"/>
            <w:shd w:val="clear" w:color="auto" w:fill="DBE5F1" w:themeFill="accent1" w:themeFillTint="33"/>
            <w:vAlign w:val="center"/>
          </w:tcPr>
          <w:p w:rsidR="0031558F" w:rsidRPr="00FE3DE5" w:rsidRDefault="006F41A5" w:rsidP="003E4F7E">
            <w:pPr>
              <w:jc w:val="center"/>
              <w:rPr>
                <w:bCs/>
                <w:color w:val="000000"/>
              </w:rPr>
            </w:pPr>
            <w:r w:rsidRPr="00FE3DE5">
              <w:rPr>
                <w:b/>
                <w:sz w:val="20"/>
                <w:szCs w:val="20"/>
              </w:rPr>
              <w:t xml:space="preserve">Помещения для самостоятельной работы </w:t>
            </w:r>
            <w:proofErr w:type="gramStart"/>
            <w:r w:rsidRPr="00FE3DE5">
              <w:rPr>
                <w:b/>
                <w:sz w:val="20"/>
                <w:szCs w:val="20"/>
              </w:rPr>
              <w:t>обучающихся</w:t>
            </w:r>
            <w:proofErr w:type="gramEnd"/>
          </w:p>
        </w:tc>
        <w:tc>
          <w:tcPr>
            <w:tcW w:w="5068" w:type="dxa"/>
            <w:shd w:val="clear" w:color="auto" w:fill="DBE5F1" w:themeFill="accent1" w:themeFillTint="33"/>
            <w:vAlign w:val="center"/>
          </w:tcPr>
          <w:p w:rsidR="0031558F" w:rsidRPr="00FE3DE5" w:rsidRDefault="0031558F" w:rsidP="003E4F7E">
            <w:pPr>
              <w:jc w:val="center"/>
              <w:rPr>
                <w:bCs/>
                <w:color w:val="000000"/>
              </w:rPr>
            </w:pPr>
            <w:r w:rsidRPr="00FE3DE5">
              <w:rPr>
                <w:b/>
                <w:sz w:val="20"/>
                <w:szCs w:val="20"/>
              </w:rPr>
              <w:t xml:space="preserve">Оснащенность </w:t>
            </w:r>
            <w:r w:rsidR="006F41A5" w:rsidRPr="00FE3DE5">
              <w:rPr>
                <w:b/>
                <w:sz w:val="20"/>
                <w:szCs w:val="20"/>
              </w:rPr>
              <w:t>помещений для самостоятельной работы обучающихся</w:t>
            </w:r>
          </w:p>
        </w:tc>
      </w:tr>
      <w:tr w:rsidR="0031558F" w:rsidRPr="0021251B" w:rsidTr="00497306">
        <w:tc>
          <w:tcPr>
            <w:tcW w:w="4786" w:type="dxa"/>
          </w:tcPr>
          <w:p w:rsidR="0031558F" w:rsidRPr="00FE3DE5" w:rsidRDefault="006F41A5" w:rsidP="00314897">
            <w:pPr>
              <w:rPr>
                <w:bCs/>
                <w:color w:val="000000"/>
              </w:rPr>
            </w:pPr>
            <w:r w:rsidRPr="00FE3DE5">
              <w:rPr>
                <w:bCs/>
                <w:color w:val="000000"/>
              </w:rPr>
              <w:t>читальный зал библиотеки</w:t>
            </w:r>
            <w:r w:rsidR="00A83B4A" w:rsidRPr="00FE3DE5">
              <w:rPr>
                <w:bCs/>
                <w:color w:val="000000"/>
              </w:rPr>
              <w:t>:</w:t>
            </w:r>
          </w:p>
          <w:p w:rsidR="00A83B4A" w:rsidRPr="00FE3DE5" w:rsidRDefault="00A83B4A" w:rsidP="00314897">
            <w:pPr>
              <w:rPr>
                <w:bCs/>
                <w:color w:val="000000"/>
              </w:rPr>
            </w:pPr>
          </w:p>
          <w:p w:rsidR="003E4F7E" w:rsidRPr="00FE3DE5" w:rsidRDefault="003E4F7E" w:rsidP="00314897">
            <w:pPr>
              <w:rPr>
                <w:bCs/>
                <w:color w:val="000000"/>
              </w:rPr>
            </w:pPr>
          </w:p>
        </w:tc>
        <w:tc>
          <w:tcPr>
            <w:tcW w:w="5068" w:type="dxa"/>
          </w:tcPr>
          <w:p w:rsidR="0031558F" w:rsidRPr="00FE3DE5" w:rsidRDefault="00A83B4A" w:rsidP="00D37868">
            <w:pPr>
              <w:pStyle w:val="af0"/>
              <w:numPr>
                <w:ilvl w:val="0"/>
                <w:numId w:val="29"/>
              </w:numPr>
              <w:tabs>
                <w:tab w:val="left" w:pos="317"/>
              </w:tabs>
              <w:ind w:left="0" w:firstLine="0"/>
              <w:rPr>
                <w:bCs/>
                <w:color w:val="000000"/>
              </w:rPr>
            </w:pPr>
            <w:r w:rsidRPr="00FE3DE5">
              <w:rPr>
                <w:bCs/>
                <w:color w:val="000000"/>
              </w:rPr>
              <w:t>компьютерная техника;</w:t>
            </w:r>
            <w:r w:rsidRPr="00FE3DE5">
              <w:rPr>
                <w:bCs/>
                <w:color w:val="000000"/>
              </w:rPr>
              <w:br/>
              <w:t>подключение к сети «Интернет»</w:t>
            </w:r>
          </w:p>
        </w:tc>
      </w:tr>
    </w:tbl>
    <w:p w:rsidR="00E7127C" w:rsidRPr="00E7127C" w:rsidRDefault="00E7127C" w:rsidP="00D37868">
      <w:pPr>
        <w:pStyle w:val="af0"/>
        <w:numPr>
          <w:ilvl w:val="3"/>
          <w:numId w:val="11"/>
        </w:numPr>
        <w:spacing w:before="120" w:after="120"/>
        <w:jc w:val="both"/>
        <w:rPr>
          <w:sz w:val="24"/>
          <w:szCs w:val="24"/>
        </w:rPr>
      </w:pPr>
      <w:r>
        <w:rPr>
          <w:iCs/>
          <w:sz w:val="24"/>
          <w:szCs w:val="24"/>
        </w:rPr>
        <w:t xml:space="preserve">Материально-техническое обеспечение </w:t>
      </w:r>
      <w:r w:rsidR="00895F96" w:rsidRPr="000B2CC8">
        <w:rPr>
          <w:iCs/>
          <w:sz w:val="24"/>
          <w:szCs w:val="24"/>
        </w:rPr>
        <w:t>учебной</w:t>
      </w:r>
      <w:r w:rsidR="000B2CC8" w:rsidRPr="000B2CC8">
        <w:rPr>
          <w:iCs/>
          <w:sz w:val="24"/>
          <w:szCs w:val="24"/>
        </w:rPr>
        <w:t xml:space="preserve"> дисциплины</w:t>
      </w:r>
      <w:r>
        <w:rPr>
          <w:iCs/>
          <w:sz w:val="24"/>
          <w:szCs w:val="24"/>
        </w:rPr>
        <w:t xml:space="preserve"> при обучении с использованием электронного обучения и дистанционных образовательных технологий</w:t>
      </w:r>
      <w:r w:rsidR="00AE49FE">
        <w:rPr>
          <w:iCs/>
          <w:sz w:val="24"/>
          <w:szCs w:val="24"/>
        </w:rPr>
        <w:t>.</w:t>
      </w:r>
    </w:p>
    <w:p w:rsidR="00E7127C" w:rsidRPr="00566E12" w:rsidRDefault="00E7127C" w:rsidP="00D37868">
      <w:pPr>
        <w:pStyle w:val="af0"/>
        <w:numPr>
          <w:ilvl w:val="3"/>
          <w:numId w:val="11"/>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497306" w:rsidTr="00323147">
        <w:trPr>
          <w:trHeight w:val="340"/>
        </w:trPr>
        <w:tc>
          <w:tcPr>
            <w:tcW w:w="2836" w:type="dxa"/>
            <w:shd w:val="clear" w:color="auto" w:fill="DBE5F1" w:themeFill="accent1" w:themeFillTint="33"/>
            <w:vAlign w:val="center"/>
          </w:tcPr>
          <w:p w:rsidR="00497306" w:rsidRPr="00497306" w:rsidRDefault="00497306" w:rsidP="00323147">
            <w:pPr>
              <w:pStyle w:val="af0"/>
              <w:ind w:left="0"/>
              <w:jc w:val="center"/>
              <w:rPr>
                <w:b/>
                <w:iCs/>
                <w:sz w:val="20"/>
                <w:szCs w:val="20"/>
              </w:rPr>
            </w:pPr>
            <w:r w:rsidRPr="00497306">
              <w:rPr>
                <w:b/>
                <w:iCs/>
                <w:sz w:val="20"/>
                <w:szCs w:val="20"/>
              </w:rPr>
              <w:t>Необходимое оборудование</w:t>
            </w:r>
          </w:p>
        </w:tc>
        <w:tc>
          <w:tcPr>
            <w:tcW w:w="2551" w:type="dxa"/>
            <w:shd w:val="clear" w:color="auto" w:fill="DBE5F1" w:themeFill="accent1" w:themeFillTint="33"/>
            <w:vAlign w:val="center"/>
          </w:tcPr>
          <w:p w:rsidR="00497306" w:rsidRPr="00497306" w:rsidRDefault="00497306" w:rsidP="00323147">
            <w:pPr>
              <w:pStyle w:val="af0"/>
              <w:ind w:left="0"/>
              <w:jc w:val="center"/>
              <w:rPr>
                <w:b/>
                <w:iCs/>
                <w:sz w:val="20"/>
                <w:szCs w:val="20"/>
              </w:rPr>
            </w:pPr>
            <w:r w:rsidRPr="00497306">
              <w:rPr>
                <w:b/>
                <w:iCs/>
                <w:sz w:val="20"/>
                <w:szCs w:val="20"/>
              </w:rPr>
              <w:t>Параметры</w:t>
            </w:r>
          </w:p>
        </w:tc>
        <w:tc>
          <w:tcPr>
            <w:tcW w:w="4501" w:type="dxa"/>
            <w:shd w:val="clear" w:color="auto" w:fill="DBE5F1" w:themeFill="accent1" w:themeFillTint="33"/>
            <w:vAlign w:val="center"/>
          </w:tcPr>
          <w:p w:rsidR="00497306" w:rsidRPr="00497306" w:rsidRDefault="00497306" w:rsidP="00323147">
            <w:pPr>
              <w:pStyle w:val="af0"/>
              <w:ind w:left="0"/>
              <w:jc w:val="center"/>
              <w:rPr>
                <w:b/>
                <w:iCs/>
                <w:sz w:val="20"/>
                <w:szCs w:val="20"/>
              </w:rPr>
            </w:pPr>
            <w:r w:rsidRPr="00497306">
              <w:rPr>
                <w:b/>
                <w:iCs/>
                <w:sz w:val="20"/>
                <w:szCs w:val="20"/>
              </w:rPr>
              <w:t>Технические требования</w:t>
            </w:r>
          </w:p>
        </w:tc>
      </w:tr>
      <w:tr w:rsidR="00497306" w:rsidTr="00497306">
        <w:tc>
          <w:tcPr>
            <w:tcW w:w="2836" w:type="dxa"/>
            <w:vMerge w:val="restart"/>
          </w:tcPr>
          <w:p w:rsidR="00497306" w:rsidRPr="00497306" w:rsidRDefault="004C3286" w:rsidP="00497306">
            <w:pPr>
              <w:pStyle w:val="af0"/>
              <w:ind w:left="0"/>
              <w:rPr>
                <w:iCs/>
              </w:rPr>
            </w:pPr>
            <w:r>
              <w:rPr>
                <w:iCs/>
              </w:rPr>
              <w:t>Персональный</w:t>
            </w:r>
            <w:r w:rsidR="00497306" w:rsidRPr="00497306">
              <w:rPr>
                <w:iCs/>
              </w:rPr>
              <w:t xml:space="preserve"> компьютер/ ноутбук/планшет,</w:t>
            </w:r>
          </w:p>
          <w:p w:rsidR="00497306" w:rsidRPr="00497306" w:rsidRDefault="00497306" w:rsidP="00497306">
            <w:pPr>
              <w:pStyle w:val="af0"/>
              <w:ind w:left="0"/>
              <w:rPr>
                <w:iCs/>
              </w:rPr>
            </w:pPr>
            <w:r w:rsidRPr="00497306">
              <w:rPr>
                <w:iCs/>
              </w:rPr>
              <w:t>камера,</w:t>
            </w:r>
          </w:p>
          <w:p w:rsidR="00497306" w:rsidRPr="00497306" w:rsidRDefault="00497306" w:rsidP="00497306">
            <w:pPr>
              <w:pStyle w:val="af0"/>
              <w:ind w:left="0"/>
              <w:rPr>
                <w:iCs/>
              </w:rPr>
            </w:pPr>
            <w:r w:rsidRPr="00497306">
              <w:rPr>
                <w:iCs/>
              </w:rPr>
              <w:t xml:space="preserve">микрофон, </w:t>
            </w:r>
          </w:p>
          <w:p w:rsidR="00497306" w:rsidRPr="00497306" w:rsidRDefault="00497306" w:rsidP="00497306">
            <w:pPr>
              <w:pStyle w:val="af0"/>
              <w:ind w:left="0"/>
              <w:rPr>
                <w:iCs/>
              </w:rPr>
            </w:pPr>
            <w:r w:rsidRPr="00497306">
              <w:rPr>
                <w:iCs/>
              </w:rPr>
              <w:t xml:space="preserve">динамики, </w:t>
            </w:r>
          </w:p>
          <w:p w:rsidR="00497306" w:rsidRPr="00497306" w:rsidRDefault="00497306" w:rsidP="00497306">
            <w:pPr>
              <w:pStyle w:val="af0"/>
              <w:ind w:left="0"/>
              <w:rPr>
                <w:iCs/>
              </w:rPr>
            </w:pPr>
            <w:r w:rsidRPr="00497306">
              <w:rPr>
                <w:iCs/>
              </w:rPr>
              <w:t>доступ в сеть Интернет</w:t>
            </w:r>
          </w:p>
        </w:tc>
        <w:tc>
          <w:tcPr>
            <w:tcW w:w="2551" w:type="dxa"/>
          </w:tcPr>
          <w:p w:rsidR="00497306" w:rsidRPr="00497306" w:rsidRDefault="004C3286" w:rsidP="00497306">
            <w:pPr>
              <w:pStyle w:val="af0"/>
              <w:ind w:left="0"/>
              <w:rPr>
                <w:iCs/>
              </w:rPr>
            </w:pPr>
            <w:r>
              <w:rPr>
                <w:iCs/>
              </w:rPr>
              <w:t>Веб</w:t>
            </w:r>
            <w:r w:rsidR="00497306" w:rsidRPr="00497306">
              <w:rPr>
                <w:iCs/>
              </w:rPr>
              <w:t>-браузер</w:t>
            </w:r>
          </w:p>
        </w:tc>
        <w:tc>
          <w:tcPr>
            <w:tcW w:w="4501" w:type="dxa"/>
          </w:tcPr>
          <w:p w:rsidR="00497306" w:rsidRPr="004C3286" w:rsidRDefault="00497306" w:rsidP="00497306">
            <w:pPr>
              <w:pStyle w:val="af0"/>
              <w:ind w:left="0"/>
              <w:rPr>
                <w:iCs/>
              </w:rPr>
            </w:pPr>
            <w:r>
              <w:rPr>
                <w:iCs/>
              </w:rPr>
              <w:t xml:space="preserve">Версия программного обеспечения не ниже: </w:t>
            </w:r>
            <w:r>
              <w:rPr>
                <w:iCs/>
                <w:lang w:val="en-US"/>
              </w:rPr>
              <w:t>Chrome</w:t>
            </w:r>
            <w:r>
              <w:rPr>
                <w:iCs/>
              </w:rPr>
              <w:t xml:space="preserve"> 72, </w:t>
            </w:r>
            <w:r>
              <w:rPr>
                <w:iCs/>
                <w:lang w:val="en-US"/>
              </w:rPr>
              <w:t>Opera</w:t>
            </w:r>
            <w:r w:rsidRPr="00497306">
              <w:rPr>
                <w:iCs/>
              </w:rPr>
              <w:t xml:space="preserve"> 59</w:t>
            </w:r>
            <w:r>
              <w:rPr>
                <w:iCs/>
              </w:rPr>
              <w:t xml:space="preserve">, </w:t>
            </w:r>
            <w:r>
              <w:rPr>
                <w:iCs/>
                <w:lang w:val="en-US"/>
              </w:rPr>
              <w:t>Firefox</w:t>
            </w:r>
            <w:r w:rsidRPr="00497306">
              <w:rPr>
                <w:iCs/>
              </w:rPr>
              <w:t xml:space="preserve"> 66</w:t>
            </w:r>
            <w:r w:rsidR="004C3286">
              <w:rPr>
                <w:iCs/>
              </w:rPr>
              <w:t xml:space="preserve">, </w:t>
            </w:r>
            <w:r w:rsidR="004C3286">
              <w:rPr>
                <w:iCs/>
                <w:lang w:val="en-US"/>
              </w:rPr>
              <w:t>Edge</w:t>
            </w:r>
            <w:r w:rsidR="004C3286" w:rsidRPr="004C3286">
              <w:rPr>
                <w:iCs/>
              </w:rPr>
              <w:t xml:space="preserve"> 79, </w:t>
            </w:r>
            <w:proofErr w:type="spellStart"/>
            <w:r w:rsidR="004C3286">
              <w:rPr>
                <w:iCs/>
              </w:rPr>
              <w:t>Яндекс.Браузер</w:t>
            </w:r>
            <w:proofErr w:type="spellEnd"/>
            <w:r w:rsidR="004C3286">
              <w:rPr>
                <w:iCs/>
              </w:rPr>
              <w:t xml:space="preserve"> 19.3</w:t>
            </w:r>
          </w:p>
        </w:tc>
      </w:tr>
      <w:tr w:rsidR="00497306" w:rsidTr="00497306">
        <w:tc>
          <w:tcPr>
            <w:tcW w:w="2836" w:type="dxa"/>
            <w:vMerge/>
          </w:tcPr>
          <w:p w:rsidR="00497306" w:rsidRPr="00497306" w:rsidRDefault="00497306" w:rsidP="00497306">
            <w:pPr>
              <w:pStyle w:val="af0"/>
              <w:ind w:left="0"/>
              <w:rPr>
                <w:iCs/>
              </w:rPr>
            </w:pPr>
          </w:p>
        </w:tc>
        <w:tc>
          <w:tcPr>
            <w:tcW w:w="2551" w:type="dxa"/>
          </w:tcPr>
          <w:p w:rsidR="00497306" w:rsidRPr="00497306" w:rsidRDefault="004C3286" w:rsidP="00497306">
            <w:pPr>
              <w:pStyle w:val="af0"/>
              <w:ind w:left="0"/>
              <w:rPr>
                <w:iCs/>
              </w:rPr>
            </w:pPr>
            <w:r>
              <w:rPr>
                <w:iCs/>
              </w:rPr>
              <w:t>Операционная</w:t>
            </w:r>
            <w:r w:rsidR="00497306" w:rsidRPr="00497306">
              <w:rPr>
                <w:iCs/>
              </w:rPr>
              <w:t xml:space="preserve"> система</w:t>
            </w:r>
          </w:p>
        </w:tc>
        <w:tc>
          <w:tcPr>
            <w:tcW w:w="4501" w:type="dxa"/>
          </w:tcPr>
          <w:p w:rsidR="00497306" w:rsidRPr="004C3286" w:rsidRDefault="004C3286" w:rsidP="00497306">
            <w:pPr>
              <w:pStyle w:val="af0"/>
              <w:ind w:left="0"/>
              <w:rPr>
                <w:iCs/>
              </w:rPr>
            </w:pPr>
            <w:r>
              <w:rPr>
                <w:iCs/>
              </w:rPr>
              <w:t>Версия программного обеспечения не ниже:</w:t>
            </w:r>
            <w:r>
              <w:rPr>
                <w:iCs/>
                <w:lang w:val="en-US"/>
              </w:rPr>
              <w:t>Windows</w:t>
            </w:r>
            <w:r w:rsidRPr="004C3286">
              <w:rPr>
                <w:iCs/>
              </w:rPr>
              <w:t xml:space="preserve"> 7, </w:t>
            </w:r>
            <w:proofErr w:type="spellStart"/>
            <w:r>
              <w:rPr>
                <w:iCs/>
                <w:lang w:val="en-US"/>
              </w:rPr>
              <w:t>macOS</w:t>
            </w:r>
            <w:proofErr w:type="spellEnd"/>
            <w:r>
              <w:rPr>
                <w:iCs/>
              </w:rPr>
              <w:t xml:space="preserve"> 10.</w:t>
            </w:r>
            <w:r w:rsidRPr="004C3286">
              <w:rPr>
                <w:iCs/>
              </w:rPr>
              <w:t xml:space="preserve">12 </w:t>
            </w:r>
            <w:r>
              <w:rPr>
                <w:iCs/>
              </w:rPr>
              <w:t>«</w:t>
            </w:r>
            <w:r>
              <w:rPr>
                <w:iCs/>
                <w:lang w:val="en-US"/>
              </w:rPr>
              <w:t>Sierra</w:t>
            </w:r>
            <w:r>
              <w:rPr>
                <w:iCs/>
              </w:rPr>
              <w:t>»</w:t>
            </w:r>
            <w:r w:rsidRPr="004C3286">
              <w:rPr>
                <w:iCs/>
              </w:rPr>
              <w:t xml:space="preserve">, </w:t>
            </w:r>
            <w:r>
              <w:rPr>
                <w:iCs/>
                <w:lang w:val="en-US"/>
              </w:rPr>
              <w:t>Linux</w:t>
            </w:r>
          </w:p>
        </w:tc>
      </w:tr>
      <w:tr w:rsidR="00497306" w:rsidTr="00497306">
        <w:tc>
          <w:tcPr>
            <w:tcW w:w="2836" w:type="dxa"/>
            <w:vMerge/>
          </w:tcPr>
          <w:p w:rsidR="00497306" w:rsidRPr="00497306" w:rsidRDefault="00497306" w:rsidP="00497306">
            <w:pPr>
              <w:pStyle w:val="af0"/>
              <w:ind w:left="0"/>
              <w:rPr>
                <w:iCs/>
              </w:rPr>
            </w:pPr>
          </w:p>
        </w:tc>
        <w:tc>
          <w:tcPr>
            <w:tcW w:w="2551" w:type="dxa"/>
          </w:tcPr>
          <w:p w:rsidR="00497306" w:rsidRPr="00497306" w:rsidRDefault="004C3286" w:rsidP="00497306">
            <w:pPr>
              <w:pStyle w:val="af0"/>
              <w:ind w:left="0"/>
              <w:rPr>
                <w:iCs/>
              </w:rPr>
            </w:pPr>
            <w:r>
              <w:rPr>
                <w:iCs/>
              </w:rPr>
              <w:t>Веб</w:t>
            </w:r>
            <w:r w:rsidR="00497306" w:rsidRPr="00497306">
              <w:rPr>
                <w:iCs/>
              </w:rPr>
              <w:t>-камера</w:t>
            </w:r>
          </w:p>
        </w:tc>
        <w:tc>
          <w:tcPr>
            <w:tcW w:w="4501" w:type="dxa"/>
          </w:tcPr>
          <w:p w:rsidR="00497306" w:rsidRPr="00497306" w:rsidRDefault="004C3286" w:rsidP="00497306">
            <w:pPr>
              <w:pStyle w:val="af0"/>
              <w:ind w:left="0"/>
              <w:rPr>
                <w:iCs/>
              </w:rPr>
            </w:pPr>
            <w:r>
              <w:rPr>
                <w:iCs/>
              </w:rPr>
              <w:t>640х480, 15 кадров/</w:t>
            </w:r>
            <w:proofErr w:type="gramStart"/>
            <w:r>
              <w:rPr>
                <w:iCs/>
              </w:rPr>
              <w:t>с</w:t>
            </w:r>
            <w:proofErr w:type="gramEnd"/>
          </w:p>
        </w:tc>
      </w:tr>
      <w:tr w:rsidR="00497306" w:rsidTr="00497306">
        <w:tc>
          <w:tcPr>
            <w:tcW w:w="2836" w:type="dxa"/>
            <w:vMerge/>
          </w:tcPr>
          <w:p w:rsidR="00497306" w:rsidRPr="00497306" w:rsidRDefault="00497306" w:rsidP="00497306">
            <w:pPr>
              <w:pStyle w:val="af0"/>
              <w:ind w:left="0"/>
              <w:rPr>
                <w:iCs/>
              </w:rPr>
            </w:pPr>
          </w:p>
        </w:tc>
        <w:tc>
          <w:tcPr>
            <w:tcW w:w="2551" w:type="dxa"/>
          </w:tcPr>
          <w:p w:rsidR="00497306" w:rsidRPr="00497306" w:rsidRDefault="004C3286" w:rsidP="00497306">
            <w:pPr>
              <w:pStyle w:val="af0"/>
              <w:ind w:left="0"/>
              <w:rPr>
                <w:iCs/>
              </w:rPr>
            </w:pPr>
            <w:r>
              <w:rPr>
                <w:iCs/>
              </w:rPr>
              <w:t>М</w:t>
            </w:r>
            <w:r w:rsidR="00497306" w:rsidRPr="00497306">
              <w:rPr>
                <w:iCs/>
              </w:rPr>
              <w:t>икрофон</w:t>
            </w:r>
          </w:p>
        </w:tc>
        <w:tc>
          <w:tcPr>
            <w:tcW w:w="4501" w:type="dxa"/>
          </w:tcPr>
          <w:p w:rsidR="00497306" w:rsidRPr="00497306" w:rsidRDefault="004C3286" w:rsidP="00497306">
            <w:pPr>
              <w:pStyle w:val="af0"/>
              <w:ind w:left="0"/>
              <w:rPr>
                <w:iCs/>
              </w:rPr>
            </w:pPr>
            <w:r>
              <w:rPr>
                <w:iCs/>
              </w:rPr>
              <w:t>любой</w:t>
            </w:r>
          </w:p>
        </w:tc>
      </w:tr>
      <w:tr w:rsidR="00497306" w:rsidTr="00497306">
        <w:tc>
          <w:tcPr>
            <w:tcW w:w="2836" w:type="dxa"/>
            <w:vMerge/>
          </w:tcPr>
          <w:p w:rsidR="00497306" w:rsidRPr="00497306" w:rsidRDefault="00497306" w:rsidP="00497306">
            <w:pPr>
              <w:pStyle w:val="af0"/>
              <w:ind w:left="0"/>
              <w:rPr>
                <w:iCs/>
              </w:rPr>
            </w:pPr>
          </w:p>
        </w:tc>
        <w:tc>
          <w:tcPr>
            <w:tcW w:w="2551" w:type="dxa"/>
          </w:tcPr>
          <w:p w:rsidR="00497306" w:rsidRPr="00497306" w:rsidRDefault="004C3286" w:rsidP="00497306">
            <w:pPr>
              <w:pStyle w:val="af0"/>
              <w:ind w:left="0"/>
              <w:rPr>
                <w:iCs/>
              </w:rPr>
            </w:pPr>
            <w:r>
              <w:rPr>
                <w:iCs/>
              </w:rPr>
              <w:t>Д</w:t>
            </w:r>
            <w:r w:rsidR="00497306" w:rsidRPr="00497306">
              <w:rPr>
                <w:iCs/>
              </w:rPr>
              <w:t>инамики (колонки или наушники)</w:t>
            </w:r>
          </w:p>
        </w:tc>
        <w:tc>
          <w:tcPr>
            <w:tcW w:w="4501" w:type="dxa"/>
          </w:tcPr>
          <w:p w:rsidR="00497306" w:rsidRPr="00497306" w:rsidRDefault="004C3286" w:rsidP="00497306">
            <w:pPr>
              <w:pStyle w:val="af0"/>
              <w:ind w:left="0"/>
              <w:rPr>
                <w:iCs/>
              </w:rPr>
            </w:pPr>
            <w:r>
              <w:rPr>
                <w:iCs/>
              </w:rPr>
              <w:t>любые</w:t>
            </w:r>
          </w:p>
        </w:tc>
      </w:tr>
      <w:tr w:rsidR="00497306" w:rsidTr="00497306">
        <w:tc>
          <w:tcPr>
            <w:tcW w:w="2836" w:type="dxa"/>
            <w:vMerge/>
          </w:tcPr>
          <w:p w:rsidR="00497306" w:rsidRPr="00497306" w:rsidRDefault="00497306" w:rsidP="00497306">
            <w:pPr>
              <w:pStyle w:val="af0"/>
              <w:ind w:left="0"/>
              <w:rPr>
                <w:iCs/>
              </w:rPr>
            </w:pPr>
          </w:p>
        </w:tc>
        <w:tc>
          <w:tcPr>
            <w:tcW w:w="2551" w:type="dxa"/>
          </w:tcPr>
          <w:p w:rsidR="00497306" w:rsidRPr="00497306" w:rsidRDefault="004C3286" w:rsidP="00497306">
            <w:pPr>
              <w:pStyle w:val="af0"/>
              <w:ind w:left="0"/>
              <w:rPr>
                <w:iCs/>
              </w:rPr>
            </w:pPr>
            <w:r>
              <w:rPr>
                <w:iCs/>
              </w:rPr>
              <w:t>Сеть</w:t>
            </w:r>
            <w:r w:rsidR="00497306">
              <w:rPr>
                <w:iCs/>
              </w:rPr>
              <w:t xml:space="preserve"> (интернет)</w:t>
            </w:r>
          </w:p>
        </w:tc>
        <w:tc>
          <w:tcPr>
            <w:tcW w:w="4501" w:type="dxa"/>
          </w:tcPr>
          <w:p w:rsidR="00497306" w:rsidRPr="00497306" w:rsidRDefault="004C3286" w:rsidP="00497306">
            <w:pPr>
              <w:pStyle w:val="af0"/>
              <w:ind w:left="0"/>
              <w:rPr>
                <w:iCs/>
              </w:rPr>
            </w:pPr>
            <w:r>
              <w:rPr>
                <w:iCs/>
              </w:rPr>
              <w:t xml:space="preserve">Постоянная скорость не менее 192 </w:t>
            </w:r>
            <w:proofErr w:type="spellStart"/>
            <w:r>
              <w:rPr>
                <w:iCs/>
              </w:rPr>
              <w:t>кБит</w:t>
            </w:r>
            <w:proofErr w:type="spellEnd"/>
            <w:r>
              <w:rPr>
                <w:iCs/>
              </w:rPr>
              <w:t>/</w:t>
            </w:r>
            <w:proofErr w:type="gramStart"/>
            <w:r>
              <w:rPr>
                <w:iCs/>
              </w:rPr>
              <w:t>с</w:t>
            </w:r>
            <w:proofErr w:type="gramEnd"/>
          </w:p>
        </w:tc>
      </w:tr>
    </w:tbl>
    <w:p w:rsidR="00497306" w:rsidRDefault="00497306" w:rsidP="00497306">
      <w:pPr>
        <w:pStyle w:val="af0"/>
        <w:rPr>
          <w:iCs/>
          <w:sz w:val="24"/>
          <w:szCs w:val="24"/>
        </w:rPr>
      </w:pPr>
    </w:p>
    <w:p w:rsidR="004C3286" w:rsidRPr="004C3286" w:rsidRDefault="004C3286" w:rsidP="00EC6EFB">
      <w:pPr>
        <w:pStyle w:val="af0"/>
        <w:ind w:left="0" w:firstLine="720"/>
        <w:jc w:val="both"/>
        <w:rPr>
          <w:iCs/>
          <w:sz w:val="24"/>
          <w:szCs w:val="24"/>
        </w:rPr>
      </w:pPr>
      <w:r>
        <w:rPr>
          <w:iCs/>
          <w:sz w:val="24"/>
          <w:szCs w:val="24"/>
        </w:rPr>
        <w:t>Технологическое обеспеч</w:t>
      </w:r>
      <w:r w:rsidR="000B2CC8">
        <w:rPr>
          <w:iCs/>
          <w:sz w:val="24"/>
          <w:szCs w:val="24"/>
        </w:rPr>
        <w:t>ение реализации программы</w:t>
      </w:r>
      <w:r>
        <w:rPr>
          <w:iCs/>
          <w:sz w:val="24"/>
          <w:szCs w:val="24"/>
        </w:rPr>
        <w:t xml:space="preserve"> осуществляется с использованием элементов электронной информационно-образовательной среды университета.</w:t>
      </w:r>
    </w:p>
    <w:p w:rsidR="00497306" w:rsidRPr="002E0F2F" w:rsidRDefault="00497306" w:rsidP="002E0F2F">
      <w:pPr>
        <w:spacing w:before="120" w:after="120"/>
        <w:jc w:val="both"/>
        <w:rPr>
          <w:i/>
          <w:iCs/>
          <w:sz w:val="24"/>
          <w:szCs w:val="24"/>
        </w:rPr>
        <w:sectPr w:rsidR="00497306" w:rsidRPr="002E0F2F" w:rsidSect="007A2F0E">
          <w:pgSz w:w="11906" w:h="16838" w:code="9"/>
          <w:pgMar w:top="1134" w:right="567" w:bottom="1134" w:left="1701" w:header="709" w:footer="709" w:gutter="0"/>
          <w:cols w:space="708"/>
          <w:titlePg/>
          <w:docGrid w:linePitch="360"/>
        </w:sectPr>
      </w:pPr>
    </w:p>
    <w:p w:rsidR="00FE3DE5" w:rsidRPr="00FE3DE5" w:rsidRDefault="007F3D0E" w:rsidP="00EF4578">
      <w:pPr>
        <w:pStyle w:val="1"/>
        <w:rPr>
          <w:sz w:val="28"/>
          <w:szCs w:val="28"/>
        </w:rPr>
      </w:pPr>
      <w:r w:rsidRPr="00566E12">
        <w:lastRenderedPageBreak/>
        <w:t xml:space="preserve">УЧЕБНО-МЕТОДИЧЕСКОЕ И ИНФОРМАЦИОННОЕ ОБЕСПЕЧЕНИЕ </w:t>
      </w:r>
      <w:r w:rsidR="009B4BCD">
        <w:t>УЧЕБНОЙ ДИСЦИПЛИНЫ</w:t>
      </w:r>
      <w:r w:rsidR="00FE3DE5">
        <w:t xml:space="preserve">  </w:t>
      </w:r>
    </w:p>
    <w:p w:rsidR="00145166" w:rsidRPr="002E0F2F" w:rsidRDefault="00FE3DE5" w:rsidP="00FE3DE5">
      <w:pPr>
        <w:pStyle w:val="1"/>
        <w:numPr>
          <w:ilvl w:val="0"/>
          <w:numId w:val="0"/>
        </w:numPr>
        <w:ind w:left="710"/>
        <w:rPr>
          <w:sz w:val="28"/>
          <w:szCs w:val="28"/>
        </w:rPr>
      </w:pPr>
      <w:r>
        <w:t xml:space="preserve">                               </w:t>
      </w:r>
      <w:r w:rsidR="00635ACD">
        <w:rPr>
          <w:sz w:val="28"/>
          <w:szCs w:val="28"/>
        </w:rPr>
        <w:t>«</w:t>
      </w:r>
      <w:r w:rsidR="00EF4578" w:rsidRPr="00EF4578">
        <w:rPr>
          <w:sz w:val="28"/>
          <w:szCs w:val="28"/>
        </w:rPr>
        <w:t>Управление персоналом с ограниченными возможностями здоровья</w:t>
      </w:r>
      <w:r w:rsidR="000B2CC8" w:rsidRPr="002E0F2F">
        <w:rPr>
          <w:sz w:val="28"/>
          <w:szCs w:val="28"/>
        </w:rPr>
        <w:t>»</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145166" w:rsidRPr="0021251B"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7D232E" w:rsidRDefault="00145166" w:rsidP="007D232E">
            <w:pPr>
              <w:suppressAutoHyphens/>
              <w:jc w:val="center"/>
              <w:rPr>
                <w:b/>
                <w:bCs/>
                <w:lang w:eastAsia="ar-SA"/>
              </w:rPr>
            </w:pPr>
            <w:r w:rsidRPr="007D232E">
              <w:rPr>
                <w:b/>
                <w:lang w:eastAsia="ar-SA"/>
              </w:rPr>
              <w:t xml:space="preserve">№ </w:t>
            </w:r>
            <w:proofErr w:type="gramStart"/>
            <w:r w:rsidRPr="007D232E">
              <w:rPr>
                <w:b/>
                <w:lang w:eastAsia="ar-SA"/>
              </w:rPr>
              <w:t>п</w:t>
            </w:r>
            <w:proofErr w:type="gramEnd"/>
            <w:r w:rsidRPr="007D232E">
              <w:rPr>
                <w:b/>
                <w:lang w:eastAsia="ar-SA"/>
              </w:rPr>
              <w:t>/п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7D232E" w:rsidRDefault="00145166" w:rsidP="007D232E">
            <w:pPr>
              <w:suppressAutoHyphens/>
              <w:jc w:val="center"/>
              <w:rPr>
                <w:b/>
                <w:bCs/>
                <w:lang w:eastAsia="ar-SA"/>
              </w:rPr>
            </w:pPr>
            <w:r w:rsidRPr="007D232E">
              <w:rPr>
                <w:b/>
                <w:bCs/>
                <w:lang w:eastAsia="ar-SA"/>
              </w:rPr>
              <w:t>Авто</w:t>
            </w:r>
            <w:proofErr w:type="gramStart"/>
            <w:r w:rsidRPr="007D232E">
              <w:rPr>
                <w:b/>
                <w:bCs/>
                <w:lang w:eastAsia="ar-SA"/>
              </w:rPr>
              <w:t>р(</w:t>
            </w:r>
            <w:proofErr w:type="gramEnd"/>
            <w:r w:rsidRPr="007D232E">
              <w:rPr>
                <w:b/>
                <w:bCs/>
                <w:lang w:eastAsia="ar-SA"/>
              </w:rPr>
              <w:t>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7D232E" w:rsidRDefault="00145166" w:rsidP="007D232E">
            <w:pPr>
              <w:suppressAutoHyphens/>
              <w:jc w:val="center"/>
              <w:rPr>
                <w:b/>
                <w:bCs/>
                <w:lang w:eastAsia="ar-SA"/>
              </w:rPr>
            </w:pPr>
            <w:r w:rsidRPr="007D232E">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7D232E" w:rsidRDefault="00145166" w:rsidP="007D232E">
            <w:pPr>
              <w:suppressAutoHyphens/>
              <w:jc w:val="center"/>
              <w:rPr>
                <w:b/>
                <w:bCs/>
                <w:lang w:eastAsia="ar-SA"/>
              </w:rPr>
            </w:pPr>
            <w:r w:rsidRPr="007D232E">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7D232E" w:rsidRDefault="00145166" w:rsidP="007D232E">
            <w:pPr>
              <w:suppressAutoHyphens/>
              <w:jc w:val="center"/>
              <w:rPr>
                <w:b/>
                <w:bCs/>
                <w:lang w:eastAsia="ar-SA"/>
              </w:rPr>
            </w:pPr>
            <w:r w:rsidRPr="007D232E">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7D232E" w:rsidRDefault="00145166" w:rsidP="007D232E">
            <w:pPr>
              <w:suppressAutoHyphens/>
              <w:jc w:val="center"/>
              <w:rPr>
                <w:b/>
                <w:bCs/>
                <w:lang w:eastAsia="ar-SA"/>
              </w:rPr>
            </w:pPr>
            <w:r w:rsidRPr="007D232E">
              <w:rPr>
                <w:b/>
                <w:bCs/>
                <w:lang w:eastAsia="ar-SA"/>
              </w:rPr>
              <w:t>Год</w:t>
            </w:r>
          </w:p>
          <w:p w:rsidR="00145166" w:rsidRPr="007D232E" w:rsidRDefault="00145166" w:rsidP="007D232E">
            <w:pPr>
              <w:suppressAutoHyphens/>
              <w:jc w:val="center"/>
              <w:rPr>
                <w:b/>
                <w:bCs/>
                <w:lang w:eastAsia="ar-SA"/>
              </w:rPr>
            </w:pPr>
            <w:r w:rsidRPr="007D232E">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7D232E" w:rsidRDefault="00145166" w:rsidP="007D232E">
            <w:pPr>
              <w:suppressAutoHyphens/>
              <w:jc w:val="center"/>
              <w:rPr>
                <w:b/>
                <w:bCs/>
                <w:lang w:eastAsia="ar-SA"/>
              </w:rPr>
            </w:pPr>
            <w:r w:rsidRPr="007D232E">
              <w:rPr>
                <w:b/>
                <w:bCs/>
                <w:lang w:eastAsia="ar-SA"/>
              </w:rPr>
              <w:t>Адрес сайта ЭБС</w:t>
            </w:r>
          </w:p>
          <w:p w:rsidR="00145166" w:rsidRPr="007D232E" w:rsidRDefault="00145166" w:rsidP="007D232E">
            <w:pPr>
              <w:suppressAutoHyphens/>
              <w:jc w:val="center"/>
              <w:rPr>
                <w:b/>
                <w:bCs/>
                <w:lang w:eastAsia="ar-SA"/>
              </w:rPr>
            </w:pPr>
            <w:r w:rsidRPr="007D232E">
              <w:rPr>
                <w:b/>
                <w:bCs/>
                <w:lang w:eastAsia="ar-SA"/>
              </w:rPr>
              <w:t xml:space="preserve">или электронного ресурса </w:t>
            </w:r>
            <w:r w:rsidRPr="007D232E">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145166" w:rsidRPr="00FC667E" w:rsidRDefault="00145166" w:rsidP="007D232E">
            <w:pPr>
              <w:suppressAutoHyphens/>
              <w:jc w:val="center"/>
              <w:rPr>
                <w:sz w:val="20"/>
                <w:szCs w:val="20"/>
                <w:lang w:eastAsia="ar-SA"/>
              </w:rPr>
            </w:pPr>
            <w:r w:rsidRPr="00FC667E">
              <w:rPr>
                <w:b/>
                <w:bCs/>
                <w:sz w:val="20"/>
                <w:szCs w:val="20"/>
                <w:lang w:eastAsia="ar-SA"/>
              </w:rPr>
              <w:t>Количество экземпляров в библиотеке Университета</w:t>
            </w:r>
          </w:p>
        </w:tc>
      </w:tr>
      <w:tr w:rsidR="00F71998" w:rsidRPr="0021251B"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F71998" w:rsidRPr="009F4515" w:rsidRDefault="00F71998" w:rsidP="00F71998">
            <w:pPr>
              <w:suppressAutoHyphens/>
              <w:spacing w:line="100" w:lineRule="atLeast"/>
              <w:rPr>
                <w:lang w:eastAsia="ar-SA"/>
              </w:rPr>
            </w:pPr>
            <w:r w:rsidRPr="009F4515">
              <w:rPr>
                <w:lang w:eastAsia="ar-SA"/>
              </w:rPr>
              <w:t>10.1 Основная литература, в том числе электронные издания</w:t>
            </w:r>
          </w:p>
        </w:tc>
      </w:tr>
      <w:tr w:rsidR="00870182" w:rsidRPr="0021251B" w:rsidTr="005360D1">
        <w:tc>
          <w:tcPr>
            <w:tcW w:w="709" w:type="dxa"/>
            <w:tcBorders>
              <w:top w:val="single" w:sz="4" w:space="0" w:color="000000"/>
              <w:left w:val="single" w:sz="4" w:space="0" w:color="000000"/>
              <w:bottom w:val="single" w:sz="4" w:space="0" w:color="000000"/>
              <w:right w:val="nil"/>
            </w:tcBorders>
            <w:shd w:val="clear" w:color="auto" w:fill="FFFFFF"/>
            <w:vAlign w:val="center"/>
            <w:hideMark/>
          </w:tcPr>
          <w:p w:rsidR="00870182" w:rsidRPr="001E4BF2" w:rsidRDefault="00870182" w:rsidP="00870182">
            <w:pPr>
              <w:pStyle w:val="af0"/>
              <w:numPr>
                <w:ilvl w:val="0"/>
                <w:numId w:val="36"/>
              </w:numPr>
              <w:suppressAutoHyphens/>
              <w:spacing w:line="100" w:lineRule="atLeast"/>
              <w:jc w:val="both"/>
              <w:rPr>
                <w:lang w:eastAsia="ar-SA"/>
              </w:rPr>
            </w:pP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rsidR="00870182" w:rsidRPr="001E4BF2" w:rsidRDefault="00870182" w:rsidP="00052EB6">
            <w:pPr>
              <w:suppressAutoHyphens/>
              <w:spacing w:line="100" w:lineRule="atLeast"/>
              <w:rPr>
                <w:i/>
                <w:lang w:eastAsia="ar-SA"/>
              </w:rPr>
            </w:pPr>
            <w:r w:rsidRPr="001E4BF2">
              <w:rPr>
                <w:shd w:val="clear" w:color="auto" w:fill="FFFFFF"/>
              </w:rPr>
              <w:t xml:space="preserve">О.К. </w:t>
            </w:r>
            <w:proofErr w:type="spellStart"/>
            <w:r w:rsidRPr="001E4BF2">
              <w:rPr>
                <w:shd w:val="clear" w:color="auto" w:fill="FFFFFF"/>
              </w:rPr>
              <w:t>Минева</w:t>
            </w:r>
            <w:proofErr w:type="spellEnd"/>
            <w:r w:rsidRPr="001E4BF2">
              <w:rPr>
                <w:shd w:val="clear" w:color="auto" w:fill="FFFFFF"/>
              </w:rPr>
              <w:t xml:space="preserve">, И.Н. </w:t>
            </w:r>
            <w:proofErr w:type="spellStart"/>
            <w:r w:rsidRPr="001E4BF2">
              <w:rPr>
                <w:shd w:val="clear" w:color="auto" w:fill="FFFFFF"/>
              </w:rPr>
              <w:t>Ахунжанова</w:t>
            </w:r>
            <w:proofErr w:type="spellEnd"/>
            <w:r w:rsidRPr="001E4BF2">
              <w:rPr>
                <w:shd w:val="clear" w:color="auto" w:fill="FFFFFF"/>
              </w:rPr>
              <w:t>, Т.А. Мордасова [и др.]</w:t>
            </w:r>
            <w:proofErr w:type="gramStart"/>
            <w:r w:rsidRPr="001E4BF2">
              <w:rPr>
                <w:shd w:val="clear" w:color="auto" w:fill="FFFFFF"/>
              </w:rPr>
              <w:t xml:space="preserve"> ;</w:t>
            </w:r>
            <w:proofErr w:type="gramEnd"/>
            <w:r w:rsidRPr="001E4BF2">
              <w:rPr>
                <w:shd w:val="clear" w:color="auto" w:fill="FFFFFF"/>
              </w:rPr>
              <w:t xml:space="preserve"> под ред. О.К. </w:t>
            </w:r>
            <w:proofErr w:type="spellStart"/>
            <w:r w:rsidRPr="001E4BF2">
              <w:rPr>
                <w:shd w:val="clear" w:color="auto" w:fill="FFFFFF"/>
              </w:rPr>
              <w:t>Миневой</w:t>
            </w:r>
            <w:proofErr w:type="spellEnd"/>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rsidR="00870182" w:rsidRPr="001E4BF2" w:rsidRDefault="00870182" w:rsidP="005360D1">
            <w:pPr>
              <w:suppressAutoHyphens/>
              <w:spacing w:line="100" w:lineRule="atLeast"/>
              <w:rPr>
                <w:i/>
                <w:lang w:eastAsia="ar-SA"/>
              </w:rPr>
            </w:pPr>
            <w:r w:rsidRPr="001E4BF2">
              <w:rPr>
                <w:bCs/>
                <w:shd w:val="clear" w:color="auto" w:fill="FFFFFF"/>
              </w:rPr>
              <w:t>Управление персоналом организации: технологии управления развитием персонала</w:t>
            </w:r>
            <w:r w:rsidRPr="001E4BF2">
              <w:rPr>
                <w:rStyle w:val="apple-converted-space"/>
                <w:shd w:val="clear" w:color="auto" w:fill="FFFFFF"/>
              </w:rPr>
              <w:t> </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870182" w:rsidRPr="001E4BF2" w:rsidRDefault="00870182" w:rsidP="00052EB6">
            <w:pPr>
              <w:suppressAutoHyphens/>
              <w:spacing w:line="100" w:lineRule="atLeast"/>
              <w:rPr>
                <w:i/>
                <w:color w:val="000000"/>
                <w:lang w:eastAsia="ar-SA"/>
              </w:rPr>
            </w:pPr>
            <w:r w:rsidRPr="001E4BF2">
              <w:rPr>
                <w:shd w:val="clear" w:color="auto" w:fill="FFFFFF"/>
              </w:rPr>
              <w:t>учебник</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870182" w:rsidRPr="001E4BF2" w:rsidRDefault="00870182" w:rsidP="00052EB6">
            <w:pPr>
              <w:suppressAutoHyphens/>
              <w:spacing w:line="100" w:lineRule="atLeast"/>
              <w:rPr>
                <w:i/>
                <w:lang w:eastAsia="ar-SA"/>
              </w:rPr>
            </w:pPr>
            <w:r w:rsidRPr="001E4BF2">
              <w:rPr>
                <w:shd w:val="clear" w:color="auto" w:fill="FFFFFF"/>
              </w:rPr>
              <w:t>М.</w:t>
            </w:r>
            <w:proofErr w:type="gramStart"/>
            <w:r w:rsidRPr="001E4BF2">
              <w:rPr>
                <w:shd w:val="clear" w:color="auto" w:fill="FFFFFF"/>
              </w:rPr>
              <w:t xml:space="preserve"> :</w:t>
            </w:r>
            <w:proofErr w:type="gramEnd"/>
            <w:r w:rsidRPr="001E4BF2">
              <w:rPr>
                <w:shd w:val="clear" w:color="auto" w:fill="FFFFFF"/>
              </w:rPr>
              <w:t xml:space="preserve"> ИНФРА-М.</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rsidR="00870182" w:rsidRPr="001E4BF2" w:rsidRDefault="00870182" w:rsidP="00052EB6">
            <w:pPr>
              <w:suppressAutoHyphens/>
              <w:spacing w:line="100" w:lineRule="atLeast"/>
              <w:rPr>
                <w:i/>
                <w:lang w:eastAsia="ar-SA"/>
              </w:rPr>
            </w:pPr>
            <w:r w:rsidRPr="001E4BF2">
              <w:rPr>
                <w:shd w:val="clear" w:color="auto" w:fill="FFFFFF"/>
              </w:rPr>
              <w:t>2019</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870182" w:rsidRPr="001E4BF2" w:rsidRDefault="00870182" w:rsidP="00052EB6">
            <w:pPr>
              <w:suppressAutoHyphens/>
              <w:spacing w:line="100" w:lineRule="atLeast"/>
              <w:rPr>
                <w:i/>
                <w:lang w:eastAsia="ar-SA"/>
              </w:rPr>
            </w:pPr>
            <w:r w:rsidRPr="001E4BF2">
              <w:rPr>
                <w:shd w:val="clear" w:color="auto" w:fill="FFFFFF"/>
              </w:rPr>
              <w:t>http://znanium.com/catalog/product/1003546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870182" w:rsidRPr="000C4FC6" w:rsidRDefault="00870182" w:rsidP="00052EB6">
            <w:pPr>
              <w:suppressAutoHyphens/>
              <w:spacing w:line="100" w:lineRule="atLeast"/>
              <w:rPr>
                <w:i/>
                <w:lang w:eastAsia="ar-SA"/>
              </w:rPr>
            </w:pPr>
          </w:p>
        </w:tc>
      </w:tr>
      <w:tr w:rsidR="00870182" w:rsidRPr="0021251B" w:rsidTr="005360D1">
        <w:tc>
          <w:tcPr>
            <w:tcW w:w="709" w:type="dxa"/>
            <w:tcBorders>
              <w:top w:val="single" w:sz="4" w:space="0" w:color="000000"/>
              <w:left w:val="single" w:sz="4" w:space="0" w:color="000000"/>
              <w:bottom w:val="single" w:sz="4" w:space="0" w:color="000000"/>
              <w:right w:val="nil"/>
            </w:tcBorders>
            <w:shd w:val="clear" w:color="auto" w:fill="FFFFFF"/>
            <w:vAlign w:val="center"/>
          </w:tcPr>
          <w:p w:rsidR="00870182" w:rsidRPr="001E4BF2" w:rsidRDefault="00870182" w:rsidP="00870182">
            <w:pPr>
              <w:pStyle w:val="af0"/>
              <w:numPr>
                <w:ilvl w:val="0"/>
                <w:numId w:val="36"/>
              </w:numPr>
              <w:suppressAutoHyphens/>
              <w:spacing w:line="100" w:lineRule="atLeast"/>
              <w:jc w:val="both"/>
              <w:rPr>
                <w:lang w:eastAsia="ar-SA"/>
              </w:rPr>
            </w:pP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870182" w:rsidRPr="001E4BF2" w:rsidRDefault="00870182" w:rsidP="00052EB6">
            <w:pPr>
              <w:suppressAutoHyphens/>
              <w:spacing w:line="100" w:lineRule="atLeast"/>
              <w:rPr>
                <w:shd w:val="clear" w:color="auto" w:fill="FFFFFF"/>
              </w:rPr>
            </w:pPr>
            <w:r w:rsidRPr="001E4BF2">
              <w:rPr>
                <w:rFonts w:eastAsia="Times New Roman"/>
                <w:lang w:eastAsia="ar-SA"/>
              </w:rPr>
              <w:t>Приступа Е.Н.</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870182" w:rsidRPr="001E4BF2" w:rsidRDefault="00870182" w:rsidP="00052EB6">
            <w:pPr>
              <w:suppressAutoHyphens/>
              <w:spacing w:line="100" w:lineRule="atLeast"/>
              <w:rPr>
                <w:bCs/>
                <w:shd w:val="clear" w:color="auto" w:fill="FFFFFF"/>
              </w:rPr>
            </w:pPr>
            <w:r w:rsidRPr="001E4BF2">
              <w:rPr>
                <w:rFonts w:eastAsia="Times New Roman"/>
                <w:lang w:eastAsia="ar-SA"/>
              </w:rPr>
              <w:t>Социальная работа с лицами с ограниченными возможностями здоровья</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870182" w:rsidRPr="001E4BF2" w:rsidRDefault="00870182" w:rsidP="00052EB6">
            <w:pPr>
              <w:suppressAutoHyphens/>
              <w:spacing w:line="100" w:lineRule="atLeast"/>
              <w:rPr>
                <w:shd w:val="clear" w:color="auto" w:fill="FFFFFF"/>
              </w:rPr>
            </w:pPr>
            <w:r w:rsidRPr="001E4BF2">
              <w:rPr>
                <w:rFonts w:eastAsia="Times New Roman"/>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870182" w:rsidRPr="001E4BF2" w:rsidRDefault="00870182" w:rsidP="00052EB6">
            <w:pPr>
              <w:suppressAutoHyphens/>
              <w:spacing w:line="100" w:lineRule="atLeast"/>
              <w:rPr>
                <w:shd w:val="clear" w:color="auto" w:fill="FFFFFF"/>
              </w:rPr>
            </w:pPr>
            <w:r w:rsidRPr="001E4BF2">
              <w:rPr>
                <w:rFonts w:eastAsia="Times New Roman"/>
                <w:lang w:eastAsia="ar-SA"/>
              </w:rPr>
              <w:t>М.</w:t>
            </w:r>
            <w:proofErr w:type="gramStart"/>
            <w:r w:rsidRPr="001E4BF2">
              <w:rPr>
                <w:rFonts w:eastAsia="Times New Roman"/>
                <w:lang w:eastAsia="ar-SA"/>
              </w:rPr>
              <w:t xml:space="preserve"> :</w:t>
            </w:r>
            <w:proofErr w:type="gramEnd"/>
            <w:r w:rsidRPr="001E4BF2">
              <w:rPr>
                <w:rFonts w:eastAsia="Times New Roman"/>
                <w:lang w:eastAsia="ar-SA"/>
              </w:rPr>
              <w:t xml:space="preserve"> ФОРУМ : ИНФРА-М</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870182" w:rsidRPr="001E4BF2" w:rsidRDefault="00870182" w:rsidP="00052EB6">
            <w:pPr>
              <w:suppressAutoHyphens/>
              <w:spacing w:line="100" w:lineRule="atLeast"/>
              <w:rPr>
                <w:shd w:val="clear" w:color="auto" w:fill="FFFFFF"/>
              </w:rPr>
            </w:pPr>
            <w:r w:rsidRPr="001E4BF2">
              <w:rPr>
                <w:rFonts w:eastAsia="Times New Roman"/>
                <w:lang w:eastAsia="ar-SA"/>
              </w:rPr>
              <w:t>2018</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870182" w:rsidRPr="001E4BF2" w:rsidRDefault="009D1C0E" w:rsidP="00052EB6">
            <w:pPr>
              <w:suppressAutoHyphens/>
              <w:spacing w:line="100" w:lineRule="atLeast"/>
              <w:rPr>
                <w:shd w:val="clear" w:color="auto" w:fill="FFFFFF"/>
              </w:rPr>
            </w:pPr>
            <w:hyperlink r:id="rId17" w:history="1">
              <w:r w:rsidR="00870182" w:rsidRPr="001E4BF2">
                <w:rPr>
                  <w:rFonts w:eastAsia="Times New Roman"/>
                </w:rPr>
                <w:t>http://znanium.com/catalog/product/968708</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870182" w:rsidRPr="000C4FC6" w:rsidRDefault="00870182" w:rsidP="00052EB6">
            <w:pPr>
              <w:suppressAutoHyphens/>
              <w:spacing w:line="100" w:lineRule="atLeast"/>
              <w:rPr>
                <w:i/>
                <w:lang w:eastAsia="ar-SA"/>
              </w:rPr>
            </w:pPr>
          </w:p>
        </w:tc>
      </w:tr>
      <w:tr w:rsidR="00870182" w:rsidRPr="0021251B" w:rsidTr="005360D1">
        <w:trPr>
          <w:trHeight w:val="822"/>
        </w:trPr>
        <w:tc>
          <w:tcPr>
            <w:tcW w:w="709" w:type="dxa"/>
            <w:tcBorders>
              <w:top w:val="single" w:sz="4" w:space="0" w:color="000000"/>
              <w:left w:val="single" w:sz="4" w:space="0" w:color="000000"/>
              <w:bottom w:val="single" w:sz="4" w:space="0" w:color="000000"/>
              <w:right w:val="nil"/>
            </w:tcBorders>
            <w:shd w:val="clear" w:color="auto" w:fill="FFFFFF"/>
            <w:vAlign w:val="center"/>
            <w:hideMark/>
          </w:tcPr>
          <w:p w:rsidR="00870182" w:rsidRPr="001E4BF2" w:rsidRDefault="00870182" w:rsidP="00870182">
            <w:pPr>
              <w:pStyle w:val="af0"/>
              <w:numPr>
                <w:ilvl w:val="0"/>
                <w:numId w:val="36"/>
              </w:numPr>
              <w:suppressAutoHyphens/>
              <w:spacing w:line="100" w:lineRule="atLeast"/>
              <w:jc w:val="both"/>
              <w:rPr>
                <w:color w:val="000000"/>
                <w:lang w:eastAsia="ar-SA"/>
              </w:rPr>
            </w:pPr>
          </w:p>
        </w:tc>
        <w:tc>
          <w:tcPr>
            <w:tcW w:w="1976" w:type="dxa"/>
            <w:tcBorders>
              <w:top w:val="single" w:sz="4" w:space="0" w:color="000000"/>
              <w:left w:val="single" w:sz="4" w:space="0" w:color="000000"/>
              <w:bottom w:val="single" w:sz="4" w:space="0" w:color="000000"/>
              <w:right w:val="nil"/>
            </w:tcBorders>
            <w:shd w:val="clear" w:color="auto" w:fill="FFFFFF"/>
            <w:hideMark/>
          </w:tcPr>
          <w:p w:rsidR="00870182" w:rsidRPr="001E4BF2" w:rsidRDefault="00870182" w:rsidP="00052EB6">
            <w:pPr>
              <w:suppressAutoHyphens/>
              <w:spacing w:line="100" w:lineRule="atLeast"/>
              <w:rPr>
                <w:i/>
                <w:lang w:eastAsia="ar-SA"/>
              </w:rPr>
            </w:pPr>
            <w:proofErr w:type="spellStart"/>
            <w:r w:rsidRPr="001E4BF2">
              <w:t>Кибанов</w:t>
            </w:r>
            <w:proofErr w:type="spellEnd"/>
            <w:r w:rsidRPr="001E4BF2">
              <w:t xml:space="preserve"> А.Я. и др.</w:t>
            </w:r>
          </w:p>
        </w:tc>
        <w:tc>
          <w:tcPr>
            <w:tcW w:w="2985" w:type="dxa"/>
            <w:tcBorders>
              <w:top w:val="single" w:sz="4" w:space="0" w:color="000000"/>
              <w:left w:val="single" w:sz="4" w:space="0" w:color="000000"/>
              <w:bottom w:val="single" w:sz="4" w:space="0" w:color="000000"/>
              <w:right w:val="nil"/>
            </w:tcBorders>
            <w:shd w:val="clear" w:color="auto" w:fill="FFFFFF"/>
            <w:hideMark/>
          </w:tcPr>
          <w:p w:rsidR="00870182" w:rsidRPr="001E4BF2" w:rsidRDefault="00870182" w:rsidP="00052EB6">
            <w:pPr>
              <w:suppressAutoHyphens/>
              <w:spacing w:line="100" w:lineRule="atLeast"/>
              <w:rPr>
                <w:i/>
                <w:lang w:eastAsia="ar-SA"/>
              </w:rPr>
            </w:pPr>
            <w:r w:rsidRPr="001E4BF2">
              <w:t>Управление персоналом: учебник</w:t>
            </w:r>
          </w:p>
        </w:tc>
        <w:tc>
          <w:tcPr>
            <w:tcW w:w="1701" w:type="dxa"/>
            <w:tcBorders>
              <w:top w:val="single" w:sz="4" w:space="0" w:color="000000"/>
              <w:left w:val="single" w:sz="4" w:space="0" w:color="000000"/>
              <w:bottom w:val="single" w:sz="4" w:space="0" w:color="000000"/>
              <w:right w:val="nil"/>
            </w:tcBorders>
            <w:shd w:val="clear" w:color="auto" w:fill="FFFFFF"/>
            <w:hideMark/>
          </w:tcPr>
          <w:p w:rsidR="00870182" w:rsidRPr="001E4BF2" w:rsidRDefault="00870182" w:rsidP="00052EB6">
            <w:pPr>
              <w:suppressAutoHyphens/>
              <w:spacing w:line="100" w:lineRule="atLeast"/>
              <w:rPr>
                <w:i/>
                <w:color w:val="000000"/>
                <w:lang w:eastAsia="ar-SA"/>
              </w:rPr>
            </w:pPr>
            <w:r w:rsidRPr="001E4BF2">
              <w:t>учебник</w:t>
            </w:r>
          </w:p>
        </w:tc>
        <w:tc>
          <w:tcPr>
            <w:tcW w:w="2268" w:type="dxa"/>
            <w:tcBorders>
              <w:top w:val="single" w:sz="4" w:space="0" w:color="000000"/>
              <w:left w:val="single" w:sz="4" w:space="0" w:color="000000"/>
              <w:bottom w:val="single" w:sz="4" w:space="0" w:color="000000"/>
              <w:right w:val="nil"/>
            </w:tcBorders>
            <w:shd w:val="clear" w:color="auto" w:fill="FFFFFF"/>
            <w:hideMark/>
          </w:tcPr>
          <w:p w:rsidR="00870182" w:rsidRPr="001E4BF2" w:rsidRDefault="00870182" w:rsidP="00052EB6">
            <w:pPr>
              <w:suppressAutoHyphens/>
              <w:spacing w:line="100" w:lineRule="atLeast"/>
              <w:rPr>
                <w:i/>
                <w:lang w:eastAsia="ar-SA"/>
              </w:rPr>
            </w:pPr>
            <w:r w:rsidRPr="001E4BF2">
              <w:t>М.: РИОР</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rsidR="00870182" w:rsidRPr="001E4BF2" w:rsidRDefault="00870182" w:rsidP="00DB63F2">
            <w:pPr>
              <w:spacing w:line="100" w:lineRule="atLeast"/>
              <w:ind w:right="24"/>
              <w:rPr>
                <w:rFonts w:eastAsia="SimSun"/>
                <w:kern w:val="2"/>
                <w:lang w:eastAsia="hi-IN" w:bidi="hi-IN"/>
              </w:rPr>
            </w:pPr>
            <w:r w:rsidRPr="001E4BF2">
              <w:rPr>
                <w:i/>
                <w:lang w:eastAsia="ar-SA"/>
              </w:rPr>
              <w:t>2020</w:t>
            </w:r>
          </w:p>
        </w:tc>
        <w:tc>
          <w:tcPr>
            <w:tcW w:w="3260" w:type="dxa"/>
            <w:tcBorders>
              <w:top w:val="single" w:sz="4" w:space="0" w:color="000000"/>
              <w:left w:val="single" w:sz="4" w:space="0" w:color="000000"/>
              <w:bottom w:val="single" w:sz="4" w:space="0" w:color="000000"/>
              <w:right w:val="nil"/>
            </w:tcBorders>
            <w:shd w:val="clear" w:color="auto" w:fill="FFFFFF"/>
          </w:tcPr>
          <w:p w:rsidR="00870182" w:rsidRPr="001E4BF2" w:rsidRDefault="00870182" w:rsidP="00052EB6">
            <w:pPr>
              <w:suppressAutoHyphens/>
              <w:spacing w:line="100" w:lineRule="atLeast"/>
              <w:rPr>
                <w:i/>
                <w:lang w:eastAsia="ar-SA"/>
              </w:rPr>
            </w:pPr>
            <w:r w:rsidRPr="001E4BF2">
              <w:rPr>
                <w:i/>
                <w:lang w:eastAsia="ar-SA"/>
              </w:rPr>
              <w:t>https://znanium.com/read?id=356047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870182" w:rsidRPr="000C4FC6" w:rsidRDefault="00870182" w:rsidP="00052EB6">
            <w:pPr>
              <w:suppressAutoHyphens/>
              <w:spacing w:line="100" w:lineRule="atLeast"/>
              <w:rPr>
                <w:i/>
                <w:lang w:eastAsia="ar-SA"/>
              </w:rPr>
            </w:pPr>
          </w:p>
        </w:tc>
      </w:tr>
      <w:tr w:rsidR="00870182" w:rsidRPr="0021251B" w:rsidTr="005360D1">
        <w:tc>
          <w:tcPr>
            <w:tcW w:w="709" w:type="dxa"/>
            <w:tcBorders>
              <w:top w:val="single" w:sz="4" w:space="0" w:color="000000"/>
              <w:left w:val="single" w:sz="4" w:space="0" w:color="000000"/>
              <w:bottom w:val="single" w:sz="4" w:space="0" w:color="000000"/>
              <w:right w:val="nil"/>
            </w:tcBorders>
            <w:shd w:val="clear" w:color="auto" w:fill="FFFFFF"/>
            <w:vAlign w:val="center"/>
          </w:tcPr>
          <w:p w:rsidR="00870182" w:rsidRPr="001E4BF2" w:rsidRDefault="00870182" w:rsidP="00870182">
            <w:pPr>
              <w:pStyle w:val="af0"/>
              <w:numPr>
                <w:ilvl w:val="0"/>
                <w:numId w:val="36"/>
              </w:numPr>
              <w:suppressAutoHyphens/>
              <w:spacing w:line="100" w:lineRule="atLeast"/>
              <w:jc w:val="both"/>
              <w:rPr>
                <w:lang w:eastAsia="ar-SA"/>
              </w:rPr>
            </w:pP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870182" w:rsidRPr="001E4BF2" w:rsidRDefault="00870182" w:rsidP="005360D1">
            <w:pPr>
              <w:rPr>
                <w:rFonts w:cstheme="minorBidi"/>
              </w:rPr>
            </w:pPr>
            <w:proofErr w:type="spellStart"/>
            <w:r w:rsidRPr="001E4BF2">
              <w:t>Губачев</w:t>
            </w:r>
            <w:proofErr w:type="spellEnd"/>
            <w:r w:rsidRPr="001E4BF2">
              <w:t xml:space="preserve"> Н.Н,</w:t>
            </w:r>
          </w:p>
          <w:p w:rsidR="00870182" w:rsidRPr="001E4BF2" w:rsidRDefault="00870182" w:rsidP="00052EB6">
            <w:pPr>
              <w:suppressAutoHyphens/>
              <w:spacing w:line="100" w:lineRule="atLeast"/>
            </w:pPr>
            <w:r w:rsidRPr="001E4BF2">
              <w:t>Одинцова О.В..</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870182" w:rsidRPr="001E4BF2" w:rsidRDefault="00870182" w:rsidP="00052EB6">
            <w:pPr>
              <w:suppressAutoHyphens/>
              <w:spacing w:line="100" w:lineRule="atLeast"/>
            </w:pPr>
            <w:r w:rsidRPr="001E4BF2">
              <w:t>Управление социальным развитием персонала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870182" w:rsidRPr="001E4BF2" w:rsidRDefault="00870182" w:rsidP="00052EB6">
            <w:pPr>
              <w:suppressAutoHyphens/>
              <w:spacing w:line="100" w:lineRule="atLeast"/>
            </w:pPr>
            <w:r w:rsidRPr="001E4BF2">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870182" w:rsidRPr="001E4BF2" w:rsidRDefault="00870182" w:rsidP="00052EB6">
            <w:pPr>
              <w:suppressAutoHyphens/>
              <w:spacing w:line="100" w:lineRule="atLeast"/>
            </w:pPr>
            <w:r w:rsidRPr="001E4BF2">
              <w:t>М.: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870182" w:rsidRPr="001E4BF2" w:rsidRDefault="00870182" w:rsidP="00052EB6">
            <w:pPr>
              <w:suppressAutoHyphens/>
              <w:spacing w:line="100" w:lineRule="atLeast"/>
            </w:pPr>
            <w:r w:rsidRPr="001E4BF2">
              <w:t>2015</w:t>
            </w:r>
          </w:p>
        </w:tc>
        <w:tc>
          <w:tcPr>
            <w:tcW w:w="3260" w:type="dxa"/>
            <w:tcBorders>
              <w:top w:val="single" w:sz="4" w:space="0" w:color="000000"/>
              <w:left w:val="single" w:sz="4" w:space="0" w:color="000000"/>
              <w:bottom w:val="single" w:sz="4" w:space="0" w:color="000000"/>
              <w:right w:val="nil"/>
            </w:tcBorders>
            <w:shd w:val="clear" w:color="auto" w:fill="FFFFFF"/>
          </w:tcPr>
          <w:p w:rsidR="00870182" w:rsidRPr="001E4BF2" w:rsidRDefault="00870182" w:rsidP="00052EB6">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870182" w:rsidRPr="000C4FC6" w:rsidRDefault="00FE3DE5" w:rsidP="00052EB6">
            <w:pPr>
              <w:suppressAutoHyphens/>
              <w:spacing w:line="100" w:lineRule="atLeast"/>
              <w:rPr>
                <w:i/>
                <w:lang w:eastAsia="ar-SA"/>
              </w:rPr>
            </w:pPr>
            <w:r>
              <w:rPr>
                <w:i/>
                <w:lang w:eastAsia="ar-SA"/>
              </w:rPr>
              <w:t>5</w:t>
            </w:r>
          </w:p>
        </w:tc>
      </w:tr>
      <w:tr w:rsidR="00870182" w:rsidRPr="0021251B" w:rsidTr="005360D1">
        <w:trPr>
          <w:trHeight w:val="529"/>
        </w:trPr>
        <w:tc>
          <w:tcPr>
            <w:tcW w:w="709" w:type="dxa"/>
            <w:tcBorders>
              <w:top w:val="single" w:sz="4" w:space="0" w:color="000000"/>
              <w:left w:val="single" w:sz="4" w:space="0" w:color="000000"/>
              <w:bottom w:val="single" w:sz="4" w:space="0" w:color="000000"/>
              <w:right w:val="nil"/>
            </w:tcBorders>
            <w:shd w:val="clear" w:color="auto" w:fill="FFFFFF"/>
            <w:vAlign w:val="center"/>
          </w:tcPr>
          <w:p w:rsidR="00870182" w:rsidRPr="001E4BF2" w:rsidRDefault="00870182" w:rsidP="00870182">
            <w:pPr>
              <w:pStyle w:val="af0"/>
              <w:numPr>
                <w:ilvl w:val="0"/>
                <w:numId w:val="36"/>
              </w:numPr>
              <w:suppressAutoHyphens/>
              <w:spacing w:line="100" w:lineRule="atLeast"/>
              <w:jc w:val="both"/>
              <w:rPr>
                <w:lang w:eastAsia="ar-SA"/>
              </w:rPr>
            </w:pPr>
          </w:p>
        </w:tc>
        <w:tc>
          <w:tcPr>
            <w:tcW w:w="1976" w:type="dxa"/>
            <w:tcBorders>
              <w:top w:val="single" w:sz="4" w:space="0" w:color="auto"/>
              <w:left w:val="single" w:sz="4" w:space="0" w:color="auto"/>
              <w:bottom w:val="single" w:sz="4" w:space="0" w:color="auto"/>
              <w:right w:val="single" w:sz="4" w:space="0" w:color="auto"/>
            </w:tcBorders>
            <w:vAlign w:val="center"/>
          </w:tcPr>
          <w:p w:rsidR="00870182" w:rsidRPr="001E4BF2" w:rsidRDefault="00870182" w:rsidP="000E6276">
            <w:pPr>
              <w:suppressAutoHyphens/>
              <w:spacing w:line="100" w:lineRule="atLeast"/>
            </w:pPr>
            <w:r w:rsidRPr="001E4BF2">
              <w:rPr>
                <w:shd w:val="clear" w:color="auto" w:fill="FFFFFF"/>
              </w:rPr>
              <w:t>Под ред. М.В. Полевой</w:t>
            </w:r>
          </w:p>
        </w:tc>
        <w:tc>
          <w:tcPr>
            <w:tcW w:w="2985" w:type="dxa"/>
            <w:tcBorders>
              <w:top w:val="single" w:sz="4" w:space="0" w:color="auto"/>
              <w:left w:val="single" w:sz="4" w:space="0" w:color="auto"/>
              <w:bottom w:val="single" w:sz="4" w:space="0" w:color="auto"/>
              <w:right w:val="single" w:sz="4" w:space="0" w:color="auto"/>
            </w:tcBorders>
            <w:vAlign w:val="center"/>
          </w:tcPr>
          <w:p w:rsidR="00870182" w:rsidRPr="001E4BF2" w:rsidRDefault="00870182" w:rsidP="000E6276">
            <w:pPr>
              <w:suppressAutoHyphens/>
              <w:spacing w:line="100" w:lineRule="atLeast"/>
            </w:pPr>
            <w:r w:rsidRPr="001E4BF2">
              <w:rPr>
                <w:bCs/>
                <w:shd w:val="clear" w:color="auto" w:fill="FFFFFF"/>
              </w:rPr>
              <w:t>Технологии обучения и развития персонала в организации</w:t>
            </w:r>
          </w:p>
        </w:tc>
        <w:tc>
          <w:tcPr>
            <w:tcW w:w="1701" w:type="dxa"/>
            <w:tcBorders>
              <w:top w:val="single" w:sz="4" w:space="0" w:color="auto"/>
              <w:left w:val="single" w:sz="4" w:space="0" w:color="auto"/>
              <w:bottom w:val="single" w:sz="4" w:space="0" w:color="auto"/>
              <w:right w:val="single" w:sz="4" w:space="0" w:color="auto"/>
            </w:tcBorders>
            <w:vAlign w:val="center"/>
          </w:tcPr>
          <w:p w:rsidR="00870182" w:rsidRPr="001E4BF2" w:rsidRDefault="00870182" w:rsidP="000E6276">
            <w:pPr>
              <w:suppressAutoHyphens/>
              <w:spacing w:line="100" w:lineRule="atLeast"/>
            </w:pPr>
            <w:r w:rsidRPr="001E4BF2">
              <w:rPr>
                <w:shd w:val="clear" w:color="auto" w:fill="FFFFFF"/>
              </w:rPr>
              <w:t>учебник</w:t>
            </w:r>
          </w:p>
        </w:tc>
        <w:tc>
          <w:tcPr>
            <w:tcW w:w="2268" w:type="dxa"/>
            <w:tcBorders>
              <w:top w:val="single" w:sz="4" w:space="0" w:color="auto"/>
              <w:left w:val="single" w:sz="4" w:space="0" w:color="auto"/>
              <w:bottom w:val="single" w:sz="4" w:space="0" w:color="auto"/>
              <w:right w:val="single" w:sz="4" w:space="0" w:color="auto"/>
            </w:tcBorders>
            <w:vAlign w:val="center"/>
          </w:tcPr>
          <w:p w:rsidR="00870182" w:rsidRPr="001E4BF2" w:rsidRDefault="00870182" w:rsidP="000E6276">
            <w:pPr>
              <w:suppressAutoHyphens/>
              <w:spacing w:line="100" w:lineRule="atLeast"/>
            </w:pPr>
            <w:r w:rsidRPr="001E4BF2">
              <w:rPr>
                <w:shd w:val="clear" w:color="auto" w:fill="FFFFFF"/>
              </w:rPr>
              <w:t>М.</w:t>
            </w:r>
            <w:proofErr w:type="gramStart"/>
            <w:r w:rsidRPr="001E4BF2">
              <w:rPr>
                <w:shd w:val="clear" w:color="auto" w:fill="FFFFFF"/>
              </w:rPr>
              <w:t> :</w:t>
            </w:r>
            <w:proofErr w:type="gramEnd"/>
            <w:r w:rsidRPr="001E4BF2">
              <w:rPr>
                <w:shd w:val="clear" w:color="auto" w:fill="FFFFFF"/>
              </w:rPr>
              <w:t xml:space="preserve"> Вузовский учебник : ИНФРА-М</w:t>
            </w:r>
          </w:p>
        </w:tc>
        <w:tc>
          <w:tcPr>
            <w:tcW w:w="1276" w:type="dxa"/>
            <w:tcBorders>
              <w:top w:val="single" w:sz="4" w:space="0" w:color="auto"/>
              <w:left w:val="single" w:sz="4" w:space="0" w:color="auto"/>
              <w:bottom w:val="single" w:sz="4" w:space="0" w:color="auto"/>
              <w:right w:val="single" w:sz="4" w:space="0" w:color="auto"/>
            </w:tcBorders>
            <w:vAlign w:val="center"/>
          </w:tcPr>
          <w:p w:rsidR="00870182" w:rsidRPr="001E4BF2" w:rsidRDefault="00870182" w:rsidP="000E6276">
            <w:pPr>
              <w:suppressAutoHyphens/>
              <w:spacing w:line="100" w:lineRule="atLeast"/>
            </w:pPr>
            <w:r w:rsidRPr="001E4BF2">
              <w:rPr>
                <w:shd w:val="clear" w:color="auto" w:fill="FFFFFF"/>
              </w:rPr>
              <w:t>2018</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870182" w:rsidRPr="001E4BF2" w:rsidRDefault="00870182" w:rsidP="000E6276">
            <w:pPr>
              <w:suppressAutoHyphens/>
              <w:spacing w:line="100" w:lineRule="atLeast"/>
              <w:rPr>
                <w:lang w:eastAsia="ar-SA"/>
              </w:rPr>
            </w:pPr>
            <w:r w:rsidRPr="001E4BF2">
              <w:rPr>
                <w:shd w:val="clear" w:color="auto" w:fill="FFFFFF"/>
              </w:rPr>
              <w:t>http://znanium.com/catalog/product/926813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870182" w:rsidRPr="000C4FC6" w:rsidRDefault="00870182" w:rsidP="000E6276">
            <w:pPr>
              <w:suppressAutoHyphens/>
              <w:spacing w:line="100" w:lineRule="atLeast"/>
              <w:rPr>
                <w:i/>
                <w:lang w:eastAsia="ar-SA"/>
              </w:rPr>
            </w:pPr>
          </w:p>
        </w:tc>
      </w:tr>
      <w:tr w:rsidR="00870182" w:rsidRPr="0021251B" w:rsidTr="00E74F48">
        <w:tc>
          <w:tcPr>
            <w:tcW w:w="709" w:type="dxa"/>
            <w:tcBorders>
              <w:top w:val="single" w:sz="4" w:space="0" w:color="000000"/>
              <w:left w:val="single" w:sz="4" w:space="0" w:color="000000"/>
              <w:bottom w:val="single" w:sz="4" w:space="0" w:color="000000"/>
              <w:right w:val="nil"/>
            </w:tcBorders>
            <w:shd w:val="clear" w:color="auto" w:fill="FFFFFF"/>
            <w:vAlign w:val="center"/>
          </w:tcPr>
          <w:p w:rsidR="00870182" w:rsidRPr="001E4BF2" w:rsidRDefault="00870182" w:rsidP="00870182">
            <w:pPr>
              <w:pStyle w:val="af0"/>
              <w:numPr>
                <w:ilvl w:val="0"/>
                <w:numId w:val="36"/>
              </w:numPr>
              <w:suppressAutoHyphens/>
              <w:spacing w:line="100" w:lineRule="atLeast"/>
              <w:jc w:val="both"/>
              <w:rPr>
                <w:iCs/>
                <w:lang w:eastAsia="ar-SA"/>
              </w:rPr>
            </w:pPr>
          </w:p>
        </w:tc>
        <w:tc>
          <w:tcPr>
            <w:tcW w:w="1976" w:type="dxa"/>
            <w:tcBorders>
              <w:top w:val="single" w:sz="4" w:space="0" w:color="auto"/>
              <w:left w:val="single" w:sz="4" w:space="0" w:color="auto"/>
              <w:bottom w:val="single" w:sz="4" w:space="0" w:color="auto"/>
              <w:right w:val="single" w:sz="4" w:space="0" w:color="auto"/>
            </w:tcBorders>
            <w:vAlign w:val="center"/>
          </w:tcPr>
          <w:p w:rsidR="00870182" w:rsidRPr="001E4BF2" w:rsidRDefault="00870182" w:rsidP="00DE61D7">
            <w:pPr>
              <w:suppressAutoHyphens/>
              <w:spacing w:line="100" w:lineRule="atLeast"/>
              <w:rPr>
                <w:lang w:eastAsia="ar-SA"/>
              </w:rPr>
            </w:pPr>
            <w:r w:rsidRPr="001E4BF2">
              <w:rPr>
                <w:shd w:val="clear" w:color="auto" w:fill="FFFFFF"/>
              </w:rPr>
              <w:t xml:space="preserve">Н.О. </w:t>
            </w:r>
            <w:proofErr w:type="spellStart"/>
            <w:r w:rsidRPr="001E4BF2">
              <w:rPr>
                <w:shd w:val="clear" w:color="auto" w:fill="FFFFFF"/>
              </w:rPr>
              <w:t>Аблязова</w:t>
            </w:r>
            <w:proofErr w:type="spellEnd"/>
            <w:r w:rsidRPr="001E4BF2">
              <w:rPr>
                <w:shd w:val="clear" w:color="auto" w:fill="FFFFFF"/>
              </w:rPr>
              <w:t>, М.Г. Аверкин и др.; Под ред. А.П. Егоршина</w:t>
            </w:r>
          </w:p>
        </w:tc>
        <w:tc>
          <w:tcPr>
            <w:tcW w:w="2985" w:type="dxa"/>
            <w:tcBorders>
              <w:top w:val="single" w:sz="4" w:space="0" w:color="auto"/>
              <w:left w:val="single" w:sz="4" w:space="0" w:color="auto"/>
              <w:bottom w:val="single" w:sz="4" w:space="0" w:color="auto"/>
              <w:right w:val="single" w:sz="4" w:space="0" w:color="auto"/>
            </w:tcBorders>
            <w:vAlign w:val="center"/>
          </w:tcPr>
          <w:p w:rsidR="00870182" w:rsidRPr="001E4BF2" w:rsidRDefault="00870182" w:rsidP="00DE61D7">
            <w:pPr>
              <w:suppressAutoHyphens/>
              <w:spacing w:line="100" w:lineRule="atLeast"/>
              <w:rPr>
                <w:lang w:eastAsia="ar-SA"/>
              </w:rPr>
            </w:pPr>
            <w:r w:rsidRPr="001E4BF2">
              <w:rPr>
                <w:bCs/>
                <w:shd w:val="clear" w:color="auto" w:fill="FFFFFF"/>
              </w:rPr>
              <w:t>Управление социальным развитием организации</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870182" w:rsidRPr="001E4BF2" w:rsidRDefault="00870182" w:rsidP="00DE61D7">
            <w:pPr>
              <w:suppressAutoHyphens/>
              <w:spacing w:line="100" w:lineRule="atLeast"/>
              <w:rPr>
                <w:lang w:eastAsia="ar-SA"/>
              </w:rPr>
            </w:pPr>
            <w:r w:rsidRPr="001E4BF2">
              <w:rPr>
                <w:shd w:val="clear" w:color="auto" w:fill="FFFFFF"/>
              </w:rPr>
              <w:t>учебник</w:t>
            </w:r>
          </w:p>
        </w:tc>
        <w:tc>
          <w:tcPr>
            <w:tcW w:w="2268" w:type="dxa"/>
            <w:tcBorders>
              <w:top w:val="single" w:sz="4" w:space="0" w:color="auto"/>
              <w:left w:val="single" w:sz="4" w:space="0" w:color="auto"/>
              <w:bottom w:val="single" w:sz="4" w:space="0" w:color="auto"/>
              <w:right w:val="single" w:sz="4" w:space="0" w:color="auto"/>
            </w:tcBorders>
            <w:vAlign w:val="center"/>
          </w:tcPr>
          <w:p w:rsidR="00870182" w:rsidRPr="001E4BF2" w:rsidRDefault="00870182" w:rsidP="00DE61D7">
            <w:pPr>
              <w:suppressAutoHyphens/>
              <w:spacing w:line="100" w:lineRule="atLeast"/>
              <w:rPr>
                <w:lang w:eastAsia="ar-SA"/>
              </w:rPr>
            </w:pPr>
            <w:r w:rsidRPr="001E4BF2">
              <w:rPr>
                <w:shd w:val="clear" w:color="auto" w:fill="FFFFFF"/>
              </w:rPr>
              <w:t xml:space="preserve">М.: НИЦ Инфра-М </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870182" w:rsidRPr="001E4BF2" w:rsidRDefault="00870182" w:rsidP="00DE61D7">
            <w:pPr>
              <w:suppressAutoHyphens/>
              <w:spacing w:line="100" w:lineRule="atLeast"/>
              <w:rPr>
                <w:lang w:eastAsia="ar-SA"/>
              </w:rPr>
            </w:pPr>
            <w:r w:rsidRPr="001E4BF2">
              <w:rPr>
                <w:shd w:val="clear" w:color="auto" w:fill="FFFFFF"/>
              </w:rPr>
              <w:t>2013</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870182" w:rsidRPr="001E4BF2" w:rsidRDefault="00870182" w:rsidP="00DE61D7">
            <w:pPr>
              <w:suppressAutoHyphens/>
              <w:spacing w:line="100" w:lineRule="atLeast"/>
            </w:pPr>
            <w:r w:rsidRPr="001E4BF2">
              <w:rPr>
                <w:shd w:val="clear" w:color="auto" w:fill="FFFFFF"/>
              </w:rPr>
              <w:t>http://znanium.com/catalog/product/363721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870182" w:rsidRPr="000C4FC6" w:rsidRDefault="00870182" w:rsidP="00DE61D7">
            <w:pPr>
              <w:suppressAutoHyphens/>
              <w:spacing w:line="100" w:lineRule="atLeast"/>
              <w:rPr>
                <w:i/>
                <w:lang w:eastAsia="ar-SA"/>
              </w:rPr>
            </w:pPr>
          </w:p>
        </w:tc>
      </w:tr>
      <w:tr w:rsidR="00F71998" w:rsidRPr="0021251B"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F71998" w:rsidRPr="000C4FC6" w:rsidRDefault="00F71998" w:rsidP="00F71998">
            <w:pPr>
              <w:suppressAutoHyphens/>
              <w:spacing w:line="100" w:lineRule="atLeast"/>
              <w:rPr>
                <w:b/>
                <w:lang w:eastAsia="ar-SA"/>
              </w:rPr>
            </w:pPr>
            <w:r w:rsidRPr="000C4FC6">
              <w:rPr>
                <w:lang w:eastAsia="ar-SA"/>
              </w:rPr>
              <w:t xml:space="preserve">10.2 Дополнительная литература, в том числе электронные издания </w:t>
            </w:r>
          </w:p>
        </w:tc>
      </w:tr>
      <w:tr w:rsidR="00635ACD" w:rsidRPr="0021251B" w:rsidTr="003A47D5">
        <w:tc>
          <w:tcPr>
            <w:tcW w:w="709" w:type="dxa"/>
            <w:tcBorders>
              <w:top w:val="single" w:sz="4" w:space="0" w:color="000000"/>
              <w:left w:val="single" w:sz="4" w:space="0" w:color="000000"/>
              <w:bottom w:val="single" w:sz="4" w:space="0" w:color="000000"/>
              <w:right w:val="nil"/>
            </w:tcBorders>
            <w:shd w:val="clear" w:color="auto" w:fill="FFFFFF"/>
            <w:vAlign w:val="center"/>
            <w:hideMark/>
          </w:tcPr>
          <w:p w:rsidR="00635ACD" w:rsidRPr="001E4BF2" w:rsidRDefault="00635ACD" w:rsidP="00A71D41">
            <w:pPr>
              <w:suppressAutoHyphens/>
              <w:spacing w:line="100" w:lineRule="atLeast"/>
              <w:jc w:val="both"/>
              <w:rPr>
                <w:lang w:eastAsia="ar-SA"/>
              </w:rPr>
            </w:pPr>
            <w:r w:rsidRPr="001E4BF2">
              <w:rPr>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rsidR="00635ACD" w:rsidRPr="001E4BF2" w:rsidRDefault="00635ACD" w:rsidP="003A47D5">
            <w:pPr>
              <w:widowControl w:val="0"/>
              <w:suppressAutoHyphens/>
              <w:spacing w:line="100" w:lineRule="atLeast"/>
              <w:ind w:right="-901" w:firstLine="31"/>
              <w:rPr>
                <w:rFonts w:eastAsia="SimSun"/>
                <w:kern w:val="2"/>
                <w:lang w:eastAsia="hi-IN" w:bidi="hi-IN"/>
              </w:rPr>
            </w:pPr>
            <w:r w:rsidRPr="001E4BF2">
              <w:rPr>
                <w:rFonts w:eastAsia="SimSun"/>
                <w:kern w:val="2"/>
                <w:lang w:eastAsia="hi-IN" w:bidi="hi-IN"/>
              </w:rPr>
              <w:t xml:space="preserve">Ушакова Э.Т., </w:t>
            </w:r>
          </w:p>
          <w:p w:rsidR="00635ACD" w:rsidRPr="001E4BF2" w:rsidRDefault="00635ACD" w:rsidP="00A71D41">
            <w:pPr>
              <w:suppressAutoHyphens/>
              <w:spacing w:line="100" w:lineRule="atLeast"/>
              <w:rPr>
                <w:i/>
                <w:lang w:eastAsia="ar-SA"/>
              </w:rPr>
            </w:pPr>
            <w:r w:rsidRPr="001E4BF2">
              <w:rPr>
                <w:rFonts w:eastAsia="SimSun"/>
                <w:kern w:val="2"/>
                <w:lang w:eastAsia="hi-IN" w:bidi="hi-IN"/>
              </w:rPr>
              <w:t>Фролова Е.А.</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rsidR="00635ACD" w:rsidRPr="001E4BF2" w:rsidRDefault="00635ACD" w:rsidP="003A47D5">
            <w:pPr>
              <w:widowControl w:val="0"/>
              <w:suppressAutoHyphens/>
              <w:spacing w:line="100" w:lineRule="atLeast"/>
              <w:ind w:right="-901" w:firstLine="31"/>
              <w:rPr>
                <w:rFonts w:eastAsia="SimSun"/>
                <w:kern w:val="2"/>
                <w:lang w:eastAsia="hi-IN" w:bidi="hi-IN"/>
              </w:rPr>
            </w:pPr>
            <w:r w:rsidRPr="001E4BF2">
              <w:rPr>
                <w:rFonts w:eastAsia="SimSun"/>
                <w:kern w:val="2"/>
                <w:lang w:eastAsia="hi-IN" w:bidi="hi-IN"/>
              </w:rPr>
              <w:t xml:space="preserve">Социальная ответственность экономических субъектов </w:t>
            </w:r>
            <w:proofErr w:type="gramStart"/>
            <w:r w:rsidRPr="001E4BF2">
              <w:rPr>
                <w:rFonts w:eastAsia="SimSun"/>
                <w:kern w:val="2"/>
                <w:lang w:eastAsia="hi-IN" w:bidi="hi-IN"/>
              </w:rPr>
              <w:t>в</w:t>
            </w:r>
            <w:proofErr w:type="gramEnd"/>
          </w:p>
          <w:p w:rsidR="00635ACD" w:rsidRPr="001E4BF2" w:rsidRDefault="00635ACD" w:rsidP="003A47D5">
            <w:pPr>
              <w:widowControl w:val="0"/>
              <w:suppressAutoHyphens/>
              <w:spacing w:line="100" w:lineRule="atLeast"/>
              <w:ind w:right="-901" w:firstLine="31"/>
              <w:rPr>
                <w:rFonts w:eastAsia="SimSun"/>
                <w:kern w:val="2"/>
                <w:lang w:eastAsia="hi-IN" w:bidi="hi-IN"/>
              </w:rPr>
            </w:pPr>
            <w:r w:rsidRPr="001E4BF2">
              <w:rPr>
                <w:rFonts w:eastAsia="SimSun"/>
                <w:kern w:val="2"/>
                <w:lang w:eastAsia="hi-IN" w:bidi="hi-IN"/>
              </w:rPr>
              <w:t xml:space="preserve"> модели социально </w:t>
            </w:r>
          </w:p>
          <w:p w:rsidR="00635ACD" w:rsidRPr="001E4BF2" w:rsidRDefault="00635ACD" w:rsidP="003A47D5">
            <w:pPr>
              <w:widowControl w:val="0"/>
              <w:suppressAutoHyphens/>
              <w:spacing w:line="100" w:lineRule="atLeast"/>
              <w:ind w:right="-901" w:firstLine="31"/>
              <w:rPr>
                <w:rFonts w:eastAsia="SimSun"/>
                <w:kern w:val="2"/>
                <w:lang w:eastAsia="hi-IN" w:bidi="hi-IN"/>
              </w:rPr>
            </w:pPr>
            <w:r w:rsidRPr="001E4BF2">
              <w:rPr>
                <w:rFonts w:eastAsia="SimSun"/>
                <w:kern w:val="2"/>
                <w:lang w:eastAsia="hi-IN" w:bidi="hi-IN"/>
              </w:rPr>
              <w:lastRenderedPageBreak/>
              <w:t xml:space="preserve">ориентированной рыночной </w:t>
            </w:r>
          </w:p>
          <w:p w:rsidR="00635ACD" w:rsidRPr="001E4BF2" w:rsidRDefault="00635ACD" w:rsidP="00A71D41">
            <w:pPr>
              <w:suppressAutoHyphens/>
              <w:spacing w:line="100" w:lineRule="atLeast"/>
              <w:rPr>
                <w:i/>
                <w:lang w:eastAsia="ar-SA"/>
              </w:rPr>
            </w:pPr>
            <w:r w:rsidRPr="001E4BF2">
              <w:rPr>
                <w:rFonts w:eastAsia="SimSun"/>
                <w:kern w:val="2"/>
                <w:lang w:eastAsia="hi-IN" w:bidi="hi-IN"/>
              </w:rPr>
              <w:t>экономики.</w:t>
            </w:r>
          </w:p>
        </w:tc>
        <w:tc>
          <w:tcPr>
            <w:tcW w:w="1701" w:type="dxa"/>
            <w:tcBorders>
              <w:top w:val="single" w:sz="4" w:space="0" w:color="000000"/>
              <w:left w:val="single" w:sz="4" w:space="0" w:color="000000"/>
              <w:bottom w:val="single" w:sz="4" w:space="0" w:color="000000"/>
              <w:right w:val="nil"/>
            </w:tcBorders>
            <w:shd w:val="clear" w:color="auto" w:fill="FFFFFF"/>
            <w:hideMark/>
          </w:tcPr>
          <w:p w:rsidR="00635ACD" w:rsidRPr="001E4BF2" w:rsidRDefault="00635ACD" w:rsidP="00A71D41">
            <w:pPr>
              <w:suppressAutoHyphens/>
              <w:spacing w:line="100" w:lineRule="atLeast"/>
              <w:rPr>
                <w:i/>
                <w:lang w:eastAsia="ar-SA"/>
              </w:rPr>
            </w:pPr>
            <w:r w:rsidRPr="001E4BF2">
              <w:rPr>
                <w:color w:val="000000"/>
              </w:rPr>
              <w:lastRenderedPageBreak/>
              <w:t>Учебник для бакалавров</w:t>
            </w:r>
          </w:p>
        </w:tc>
        <w:tc>
          <w:tcPr>
            <w:tcW w:w="2268" w:type="dxa"/>
            <w:tcBorders>
              <w:top w:val="single" w:sz="4" w:space="0" w:color="000000"/>
              <w:left w:val="single" w:sz="4" w:space="0" w:color="000000"/>
              <w:bottom w:val="single" w:sz="4" w:space="0" w:color="000000"/>
              <w:right w:val="nil"/>
            </w:tcBorders>
            <w:shd w:val="clear" w:color="auto" w:fill="FFFFFF"/>
          </w:tcPr>
          <w:p w:rsidR="00635ACD" w:rsidRPr="001E4BF2" w:rsidRDefault="00635ACD" w:rsidP="00A71D41">
            <w:pPr>
              <w:suppressAutoHyphens/>
              <w:spacing w:line="100" w:lineRule="atLeast"/>
              <w:rPr>
                <w:i/>
                <w:lang w:eastAsia="ar-SA"/>
              </w:rPr>
            </w:pPr>
            <w:r w:rsidRPr="001E4BF2">
              <w:rPr>
                <w:rFonts w:eastAsia="SimSun"/>
                <w:kern w:val="2"/>
                <w:lang w:eastAsia="hi-IN" w:bidi="hi-IN"/>
              </w:rPr>
              <w:t>Томск: Изд-во ТГПУ</w:t>
            </w:r>
          </w:p>
        </w:tc>
        <w:tc>
          <w:tcPr>
            <w:tcW w:w="1276" w:type="dxa"/>
            <w:tcBorders>
              <w:top w:val="single" w:sz="4" w:space="0" w:color="000000"/>
              <w:left w:val="single" w:sz="4" w:space="0" w:color="000000"/>
              <w:bottom w:val="single" w:sz="4" w:space="0" w:color="000000"/>
              <w:right w:val="nil"/>
            </w:tcBorders>
            <w:shd w:val="clear" w:color="auto" w:fill="FFFFFF"/>
            <w:hideMark/>
          </w:tcPr>
          <w:p w:rsidR="00635ACD" w:rsidRPr="001E4BF2" w:rsidRDefault="00635ACD" w:rsidP="00A71D41">
            <w:pPr>
              <w:suppressAutoHyphens/>
              <w:spacing w:line="100" w:lineRule="atLeast"/>
              <w:rPr>
                <w:lang w:eastAsia="ar-SA"/>
              </w:rPr>
            </w:pPr>
            <w:r w:rsidRPr="001E4BF2">
              <w:t>2012</w:t>
            </w:r>
          </w:p>
        </w:tc>
        <w:tc>
          <w:tcPr>
            <w:tcW w:w="3260" w:type="dxa"/>
            <w:tcBorders>
              <w:top w:val="single" w:sz="4" w:space="0" w:color="000000"/>
              <w:left w:val="single" w:sz="4" w:space="0" w:color="000000"/>
              <w:bottom w:val="single" w:sz="4" w:space="0" w:color="000000"/>
              <w:right w:val="nil"/>
            </w:tcBorders>
            <w:shd w:val="clear" w:color="auto" w:fill="FFFFFF"/>
          </w:tcPr>
          <w:p w:rsidR="00635ACD" w:rsidRPr="001E4BF2" w:rsidRDefault="00635ACD" w:rsidP="00A71D41">
            <w:pPr>
              <w:suppressAutoHyphens/>
              <w:spacing w:line="100" w:lineRule="atLeast"/>
            </w:pPr>
            <w:r w:rsidRPr="001E4BF2">
              <w:rPr>
                <w:rFonts w:eastAsia="Arial Unicode MS"/>
              </w:rPr>
              <w:t>http://biblioclub.ru/</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635ACD" w:rsidRPr="000C4FC6" w:rsidRDefault="00635ACD" w:rsidP="00A71D41">
            <w:pPr>
              <w:suppressAutoHyphens/>
              <w:spacing w:line="100" w:lineRule="atLeast"/>
              <w:rPr>
                <w:lang w:eastAsia="ar-SA"/>
              </w:rPr>
            </w:pPr>
          </w:p>
        </w:tc>
      </w:tr>
      <w:tr w:rsidR="00A71D41" w:rsidRPr="0021251B" w:rsidTr="00DC031F">
        <w:tc>
          <w:tcPr>
            <w:tcW w:w="709" w:type="dxa"/>
            <w:tcBorders>
              <w:top w:val="single" w:sz="4" w:space="0" w:color="000000"/>
              <w:left w:val="single" w:sz="4" w:space="0" w:color="000000"/>
              <w:bottom w:val="single" w:sz="4" w:space="0" w:color="000000"/>
              <w:right w:val="nil"/>
            </w:tcBorders>
            <w:shd w:val="clear" w:color="auto" w:fill="FFFFFF"/>
            <w:vAlign w:val="center"/>
            <w:hideMark/>
          </w:tcPr>
          <w:p w:rsidR="00A71D41" w:rsidRPr="001E4BF2" w:rsidRDefault="00A71D41" w:rsidP="00A71D41">
            <w:pPr>
              <w:suppressAutoHyphens/>
              <w:spacing w:line="100" w:lineRule="atLeast"/>
              <w:jc w:val="both"/>
              <w:rPr>
                <w:lang w:eastAsia="ar-SA"/>
              </w:rPr>
            </w:pPr>
            <w:r w:rsidRPr="001E4BF2">
              <w:rPr>
                <w:lang w:eastAsia="ar-SA"/>
              </w:rPr>
              <w:lastRenderedPageBreak/>
              <w:t>2</w:t>
            </w:r>
          </w:p>
        </w:tc>
        <w:tc>
          <w:tcPr>
            <w:tcW w:w="1976" w:type="dxa"/>
            <w:tcBorders>
              <w:top w:val="single" w:sz="4" w:space="0" w:color="000000"/>
              <w:left w:val="single" w:sz="4" w:space="0" w:color="000000"/>
              <w:bottom w:val="single" w:sz="4" w:space="0" w:color="000000"/>
              <w:right w:val="nil"/>
            </w:tcBorders>
            <w:shd w:val="clear" w:color="auto" w:fill="FFFFFF"/>
            <w:hideMark/>
          </w:tcPr>
          <w:p w:rsidR="00A71D41" w:rsidRPr="001E4BF2" w:rsidRDefault="009D1C0E" w:rsidP="00A71D41">
            <w:pPr>
              <w:suppressAutoHyphens/>
              <w:spacing w:line="100" w:lineRule="atLeast"/>
              <w:rPr>
                <w:i/>
                <w:lang w:eastAsia="ar-SA"/>
              </w:rPr>
            </w:pPr>
            <w:hyperlink r:id="rId18" w:history="1">
              <w:proofErr w:type="spellStart"/>
              <w:r w:rsidR="00A71D41" w:rsidRPr="001E4BF2">
                <w:rPr>
                  <w:rStyle w:val="af3"/>
                  <w:color w:val="000000"/>
                </w:rPr>
                <w:t>Ельникова</w:t>
              </w:r>
              <w:proofErr w:type="spellEnd"/>
              <w:r w:rsidR="00A71D41" w:rsidRPr="001E4BF2">
                <w:rPr>
                  <w:rStyle w:val="af3"/>
                  <w:color w:val="000000"/>
                </w:rPr>
                <w:t xml:space="preserve"> Г.А.</w:t>
              </w:r>
            </w:hyperlink>
          </w:p>
        </w:tc>
        <w:tc>
          <w:tcPr>
            <w:tcW w:w="2985" w:type="dxa"/>
            <w:tcBorders>
              <w:top w:val="single" w:sz="4" w:space="0" w:color="000000"/>
              <w:left w:val="single" w:sz="4" w:space="0" w:color="000000"/>
              <w:bottom w:val="single" w:sz="4" w:space="0" w:color="000000"/>
              <w:right w:val="nil"/>
            </w:tcBorders>
            <w:shd w:val="clear" w:color="auto" w:fill="FFFFFF"/>
            <w:hideMark/>
          </w:tcPr>
          <w:p w:rsidR="00A71D41" w:rsidRPr="001E4BF2" w:rsidRDefault="00A71D41" w:rsidP="00A71D41">
            <w:pPr>
              <w:suppressAutoHyphens/>
              <w:spacing w:line="100" w:lineRule="atLeast"/>
              <w:rPr>
                <w:i/>
                <w:lang w:eastAsia="ar-SA"/>
              </w:rPr>
            </w:pPr>
            <w:r w:rsidRPr="001E4BF2">
              <w:rPr>
                <w:color w:val="000000"/>
              </w:rPr>
              <w:t>Социология</w:t>
            </w:r>
          </w:p>
        </w:tc>
        <w:tc>
          <w:tcPr>
            <w:tcW w:w="1701" w:type="dxa"/>
            <w:tcBorders>
              <w:top w:val="single" w:sz="4" w:space="0" w:color="000000"/>
              <w:left w:val="single" w:sz="4" w:space="0" w:color="000000"/>
              <w:bottom w:val="single" w:sz="4" w:space="0" w:color="000000"/>
              <w:right w:val="nil"/>
            </w:tcBorders>
            <w:shd w:val="clear" w:color="auto" w:fill="FFFFFF"/>
            <w:hideMark/>
          </w:tcPr>
          <w:p w:rsidR="00A71D41" w:rsidRPr="001E4BF2" w:rsidRDefault="00A71D41" w:rsidP="00A71D41">
            <w:pPr>
              <w:suppressAutoHyphens/>
              <w:spacing w:line="100" w:lineRule="atLeast"/>
              <w:rPr>
                <w:i/>
                <w:color w:val="000000"/>
                <w:lang w:eastAsia="ar-SA"/>
              </w:rPr>
            </w:pPr>
            <w:r w:rsidRPr="001E4BF2">
              <w:rPr>
                <w:color w:val="000000"/>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rsidR="00A71D41" w:rsidRPr="001E4BF2" w:rsidRDefault="00A71D41" w:rsidP="00A71D41">
            <w:pPr>
              <w:suppressAutoHyphens/>
              <w:spacing w:line="100" w:lineRule="atLeast"/>
              <w:rPr>
                <w:lang w:eastAsia="ar-SA"/>
              </w:rPr>
            </w:pPr>
            <w:r w:rsidRPr="001E4BF2">
              <w:rPr>
                <w:color w:val="000000"/>
              </w:rPr>
              <w:t>М.</w:t>
            </w:r>
            <w:proofErr w:type="gramStart"/>
            <w:r w:rsidRPr="001E4BF2">
              <w:rPr>
                <w:color w:val="000000"/>
              </w:rPr>
              <w:t xml:space="preserve"> :</w:t>
            </w:r>
            <w:proofErr w:type="gramEnd"/>
            <w:r w:rsidRPr="001E4BF2">
              <w:rPr>
                <w:color w:val="000000"/>
              </w:rPr>
              <w:t xml:space="preserve"> ИНФРА-М</w:t>
            </w:r>
          </w:p>
        </w:tc>
        <w:tc>
          <w:tcPr>
            <w:tcW w:w="1276" w:type="dxa"/>
            <w:tcBorders>
              <w:top w:val="single" w:sz="4" w:space="0" w:color="000000"/>
              <w:left w:val="single" w:sz="4" w:space="0" w:color="000000"/>
              <w:bottom w:val="single" w:sz="4" w:space="0" w:color="000000"/>
              <w:right w:val="nil"/>
            </w:tcBorders>
            <w:shd w:val="clear" w:color="auto" w:fill="FFFFFF"/>
            <w:hideMark/>
          </w:tcPr>
          <w:p w:rsidR="00A71D41" w:rsidRPr="001E4BF2" w:rsidRDefault="00A71D41" w:rsidP="00A71D41">
            <w:pPr>
              <w:suppressAutoHyphens/>
              <w:spacing w:line="100" w:lineRule="atLeast"/>
              <w:rPr>
                <w:lang w:eastAsia="ar-SA"/>
              </w:rPr>
            </w:pPr>
            <w:r w:rsidRPr="001E4BF2">
              <w:t>2017</w:t>
            </w:r>
          </w:p>
        </w:tc>
        <w:tc>
          <w:tcPr>
            <w:tcW w:w="3260" w:type="dxa"/>
            <w:tcBorders>
              <w:top w:val="single" w:sz="4" w:space="0" w:color="000000"/>
              <w:left w:val="single" w:sz="4" w:space="0" w:color="000000"/>
              <w:bottom w:val="single" w:sz="4" w:space="0" w:color="000000"/>
              <w:right w:val="nil"/>
            </w:tcBorders>
            <w:shd w:val="clear" w:color="auto" w:fill="FFFFFF"/>
          </w:tcPr>
          <w:p w:rsidR="00A71D41" w:rsidRPr="001E4BF2" w:rsidRDefault="00A71D41" w:rsidP="00A71D41">
            <w:pPr>
              <w:suppressAutoHyphens/>
              <w:spacing w:line="100" w:lineRule="atLeast"/>
              <w:rPr>
                <w:lang w:eastAsia="ar-SA"/>
              </w:rPr>
            </w:pPr>
            <w:r w:rsidRPr="001E4BF2">
              <w:t>http://znanium.com/catalog.php?bookinfo=757820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A71D41" w:rsidRPr="000C4FC6" w:rsidRDefault="00A71D41" w:rsidP="00A71D41">
            <w:pPr>
              <w:suppressAutoHyphens/>
              <w:spacing w:line="100" w:lineRule="atLeast"/>
              <w:rPr>
                <w:i/>
                <w:lang w:eastAsia="ar-SA"/>
              </w:rPr>
            </w:pPr>
          </w:p>
        </w:tc>
      </w:tr>
      <w:tr w:rsidR="00EE7BC6" w:rsidRPr="0021251B" w:rsidTr="00DC031F">
        <w:tc>
          <w:tcPr>
            <w:tcW w:w="709" w:type="dxa"/>
            <w:tcBorders>
              <w:top w:val="single" w:sz="4" w:space="0" w:color="000000"/>
              <w:left w:val="single" w:sz="4" w:space="0" w:color="000000"/>
              <w:bottom w:val="single" w:sz="4" w:space="0" w:color="000000"/>
              <w:right w:val="nil"/>
            </w:tcBorders>
            <w:shd w:val="clear" w:color="auto" w:fill="FFFFFF"/>
            <w:vAlign w:val="center"/>
            <w:hideMark/>
          </w:tcPr>
          <w:p w:rsidR="00EE7BC6" w:rsidRPr="001E4BF2" w:rsidRDefault="00EE7BC6" w:rsidP="00046F2F">
            <w:pPr>
              <w:suppressAutoHyphens/>
              <w:spacing w:line="100" w:lineRule="atLeast"/>
              <w:jc w:val="both"/>
              <w:rPr>
                <w:color w:val="000000"/>
                <w:lang w:eastAsia="ar-SA"/>
              </w:rPr>
            </w:pPr>
            <w:r w:rsidRPr="001E4BF2">
              <w:rPr>
                <w:iCs/>
                <w:lang w:eastAsia="ar-SA"/>
              </w:rPr>
              <w:t>3</w:t>
            </w:r>
          </w:p>
        </w:tc>
        <w:tc>
          <w:tcPr>
            <w:tcW w:w="1976" w:type="dxa"/>
            <w:tcBorders>
              <w:top w:val="single" w:sz="4" w:space="0" w:color="000000"/>
              <w:left w:val="single" w:sz="4" w:space="0" w:color="000000"/>
              <w:bottom w:val="single" w:sz="4" w:space="0" w:color="000000"/>
              <w:right w:val="nil"/>
            </w:tcBorders>
            <w:shd w:val="clear" w:color="auto" w:fill="FFFFFF"/>
            <w:hideMark/>
          </w:tcPr>
          <w:p w:rsidR="00EE7BC6" w:rsidRPr="001E4BF2" w:rsidRDefault="00EE7BC6" w:rsidP="00046F2F">
            <w:pPr>
              <w:suppressAutoHyphens/>
              <w:spacing w:line="100" w:lineRule="atLeast"/>
              <w:rPr>
                <w:i/>
                <w:color w:val="000000"/>
                <w:lang w:eastAsia="ar-SA"/>
              </w:rPr>
            </w:pPr>
            <w:r w:rsidRPr="001E4BF2">
              <w:t>Одинцов А.А., Одинцова О.В.</w:t>
            </w:r>
          </w:p>
        </w:tc>
        <w:tc>
          <w:tcPr>
            <w:tcW w:w="2985" w:type="dxa"/>
            <w:tcBorders>
              <w:top w:val="single" w:sz="4" w:space="0" w:color="000000"/>
              <w:left w:val="single" w:sz="4" w:space="0" w:color="000000"/>
              <w:bottom w:val="single" w:sz="4" w:space="0" w:color="000000"/>
              <w:right w:val="nil"/>
            </w:tcBorders>
            <w:shd w:val="clear" w:color="auto" w:fill="FFFFFF"/>
            <w:hideMark/>
          </w:tcPr>
          <w:p w:rsidR="00EE7BC6" w:rsidRPr="001E4BF2" w:rsidRDefault="00EE7BC6" w:rsidP="00046F2F">
            <w:pPr>
              <w:suppressAutoHyphens/>
              <w:spacing w:line="100" w:lineRule="atLeast"/>
              <w:rPr>
                <w:i/>
                <w:color w:val="000000"/>
                <w:lang w:eastAsia="ar-SA"/>
              </w:rPr>
            </w:pPr>
            <w:r w:rsidRPr="001E4BF2">
              <w:t xml:space="preserve">Управленческая психология. </w:t>
            </w:r>
            <w:proofErr w:type="spellStart"/>
            <w:r w:rsidRPr="001E4BF2">
              <w:t>Изд</w:t>
            </w:r>
            <w:proofErr w:type="spellEnd"/>
            <w:r w:rsidRPr="001E4BF2">
              <w:t>-е 2.</w:t>
            </w:r>
          </w:p>
        </w:tc>
        <w:tc>
          <w:tcPr>
            <w:tcW w:w="1701" w:type="dxa"/>
            <w:tcBorders>
              <w:top w:val="single" w:sz="4" w:space="0" w:color="000000"/>
              <w:left w:val="single" w:sz="4" w:space="0" w:color="000000"/>
              <w:bottom w:val="single" w:sz="4" w:space="0" w:color="000000"/>
              <w:right w:val="nil"/>
            </w:tcBorders>
            <w:shd w:val="clear" w:color="auto" w:fill="FFFFFF"/>
            <w:hideMark/>
          </w:tcPr>
          <w:p w:rsidR="00EE7BC6" w:rsidRPr="001E4BF2" w:rsidRDefault="00EE7BC6" w:rsidP="00046F2F">
            <w:pPr>
              <w:suppressAutoHyphens/>
              <w:spacing w:line="100" w:lineRule="atLeast"/>
              <w:rPr>
                <w:i/>
                <w:color w:val="000000"/>
                <w:lang w:eastAsia="ar-SA"/>
              </w:rPr>
            </w:pPr>
            <w:r w:rsidRPr="001E4BF2">
              <w:t>Учебник</w:t>
            </w:r>
          </w:p>
        </w:tc>
        <w:tc>
          <w:tcPr>
            <w:tcW w:w="2268" w:type="dxa"/>
            <w:tcBorders>
              <w:top w:val="single" w:sz="4" w:space="0" w:color="000000"/>
              <w:left w:val="single" w:sz="4" w:space="0" w:color="000000"/>
              <w:bottom w:val="single" w:sz="4" w:space="0" w:color="000000"/>
              <w:right w:val="nil"/>
            </w:tcBorders>
            <w:shd w:val="clear" w:color="auto" w:fill="FFFFFF"/>
          </w:tcPr>
          <w:p w:rsidR="00EE7BC6" w:rsidRPr="001E4BF2" w:rsidRDefault="00EE7BC6" w:rsidP="00046F2F">
            <w:pPr>
              <w:suppressAutoHyphens/>
              <w:spacing w:line="100" w:lineRule="atLeast"/>
              <w:rPr>
                <w:lang w:eastAsia="ar-SA"/>
              </w:rPr>
            </w:pPr>
            <w:r w:rsidRPr="001E4BF2">
              <w:t>М.:</w:t>
            </w:r>
            <w:proofErr w:type="spellStart"/>
            <w:r w:rsidRPr="001E4BF2">
              <w:t>Изд</w:t>
            </w:r>
            <w:proofErr w:type="spellEnd"/>
            <w:r w:rsidRPr="001E4BF2">
              <w:t>. центр «Академия»</w:t>
            </w:r>
          </w:p>
        </w:tc>
        <w:tc>
          <w:tcPr>
            <w:tcW w:w="1276" w:type="dxa"/>
            <w:tcBorders>
              <w:top w:val="single" w:sz="4" w:space="0" w:color="000000"/>
              <w:left w:val="single" w:sz="4" w:space="0" w:color="000000"/>
              <w:bottom w:val="single" w:sz="4" w:space="0" w:color="000000"/>
              <w:right w:val="nil"/>
            </w:tcBorders>
            <w:shd w:val="clear" w:color="auto" w:fill="FFFFFF"/>
          </w:tcPr>
          <w:p w:rsidR="00EE7BC6" w:rsidRPr="001E4BF2" w:rsidRDefault="00EE7BC6" w:rsidP="00046F2F">
            <w:pPr>
              <w:suppressAutoHyphens/>
              <w:spacing w:line="100" w:lineRule="atLeast"/>
              <w:rPr>
                <w:i/>
                <w:color w:val="000000"/>
                <w:lang w:eastAsia="ar-SA"/>
              </w:rPr>
            </w:pPr>
            <w:r w:rsidRPr="001E4BF2">
              <w:rPr>
                <w:lang w:eastAsia="ar-SA"/>
              </w:rPr>
              <w:t>2017</w:t>
            </w:r>
          </w:p>
        </w:tc>
        <w:tc>
          <w:tcPr>
            <w:tcW w:w="3260" w:type="dxa"/>
            <w:tcBorders>
              <w:top w:val="single" w:sz="4" w:space="0" w:color="000000"/>
              <w:left w:val="single" w:sz="4" w:space="0" w:color="000000"/>
              <w:bottom w:val="single" w:sz="4" w:space="0" w:color="000000"/>
              <w:right w:val="nil"/>
            </w:tcBorders>
            <w:shd w:val="clear" w:color="auto" w:fill="FFFFFF"/>
          </w:tcPr>
          <w:p w:rsidR="00EE7BC6" w:rsidRPr="001E4BF2" w:rsidRDefault="009D1C0E" w:rsidP="00046F2F">
            <w:pPr>
              <w:suppressAutoHyphens/>
              <w:spacing w:line="100" w:lineRule="atLeast"/>
              <w:rPr>
                <w:lang w:eastAsia="ar-SA"/>
              </w:rPr>
            </w:pPr>
            <w:hyperlink r:id="rId19" w:history="1">
              <w:r w:rsidR="00EE7BC6" w:rsidRPr="001E4BF2">
                <w:rPr>
                  <w:rStyle w:val="af3"/>
                </w:rPr>
                <w:t>http://www.academia-moscow.ru</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E7BC6" w:rsidRPr="000C4FC6" w:rsidRDefault="00FE3DE5" w:rsidP="00046F2F">
            <w:pPr>
              <w:suppressAutoHyphens/>
              <w:spacing w:line="100" w:lineRule="atLeast"/>
              <w:rPr>
                <w:lang w:eastAsia="ar-SA"/>
              </w:rPr>
            </w:pPr>
            <w:r>
              <w:rPr>
                <w:lang w:eastAsia="ar-SA"/>
              </w:rPr>
              <w:t>5</w:t>
            </w:r>
          </w:p>
        </w:tc>
      </w:tr>
      <w:tr w:rsidR="00145166" w:rsidRPr="0021251B"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145166" w:rsidRPr="009F4515" w:rsidRDefault="00145166" w:rsidP="00F71998">
            <w:pPr>
              <w:suppressAutoHyphens/>
              <w:spacing w:line="276" w:lineRule="auto"/>
              <w:rPr>
                <w:lang w:eastAsia="en-US"/>
              </w:rPr>
            </w:pPr>
            <w:r w:rsidRPr="009F4515">
              <w:rPr>
                <w:bCs/>
                <w:lang w:eastAsia="en-US"/>
              </w:rPr>
              <w:t>1</w:t>
            </w:r>
            <w:r w:rsidR="005D249D" w:rsidRPr="009F4515">
              <w:rPr>
                <w:bCs/>
                <w:lang w:eastAsia="en-US"/>
              </w:rPr>
              <w:t>0</w:t>
            </w:r>
            <w:r w:rsidRPr="009F4515">
              <w:rPr>
                <w:bCs/>
                <w:lang w:eastAsia="en-US"/>
              </w:rPr>
              <w:t xml:space="preserve">.3 </w:t>
            </w:r>
            <w:r w:rsidRPr="00FE3DE5">
              <w:rPr>
                <w:bCs/>
                <w:lang w:eastAsia="en-US"/>
              </w:rPr>
              <w:t>Методические материалы</w:t>
            </w:r>
            <w:r w:rsidRPr="009F4515">
              <w:rPr>
                <w:lang w:eastAsia="en-US"/>
              </w:rPr>
              <w:t xml:space="preserve"> (указания, рекомендации по освоению дисциплины (модуля) авторов РГУ им. А. Н. Косыгина)</w:t>
            </w:r>
          </w:p>
        </w:tc>
      </w:tr>
      <w:tr w:rsidR="00046F2F" w:rsidRPr="0021251B" w:rsidTr="00F00CDD">
        <w:tc>
          <w:tcPr>
            <w:tcW w:w="709" w:type="dxa"/>
            <w:tcBorders>
              <w:top w:val="single" w:sz="4" w:space="0" w:color="000000"/>
              <w:left w:val="single" w:sz="4" w:space="0" w:color="000000"/>
              <w:bottom w:val="single" w:sz="4" w:space="0" w:color="000000"/>
              <w:right w:val="nil"/>
            </w:tcBorders>
            <w:shd w:val="clear" w:color="auto" w:fill="FFFFFF"/>
            <w:vAlign w:val="center"/>
            <w:hideMark/>
          </w:tcPr>
          <w:p w:rsidR="00046F2F" w:rsidRPr="005D249D" w:rsidRDefault="00251326" w:rsidP="00046F2F">
            <w:pPr>
              <w:suppressAutoHyphens/>
              <w:spacing w:line="100" w:lineRule="atLeast"/>
              <w:jc w:val="both"/>
              <w:rPr>
                <w:sz w:val="24"/>
                <w:szCs w:val="24"/>
                <w:lang w:eastAsia="ar-SA"/>
              </w:rPr>
            </w:pPr>
            <w:r>
              <w:rPr>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rsidR="00046F2F" w:rsidRPr="000C4FC6" w:rsidRDefault="00046F2F" w:rsidP="00FE3DE5">
            <w:pPr>
              <w:suppressAutoHyphens/>
              <w:spacing w:line="100" w:lineRule="atLeast"/>
              <w:rPr>
                <w:i/>
                <w:lang w:eastAsia="ar-SA"/>
              </w:rPr>
            </w:pPr>
            <w:r>
              <w:rPr>
                <w:lang w:eastAsia="ar-SA"/>
              </w:rPr>
              <w:t>Горский А.А.,. и др.</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rsidR="00046F2F" w:rsidRPr="000C4FC6" w:rsidRDefault="00046F2F" w:rsidP="00046F2F">
            <w:pPr>
              <w:suppressAutoHyphens/>
              <w:spacing w:line="100" w:lineRule="atLeast"/>
              <w:rPr>
                <w:i/>
                <w:lang w:eastAsia="ar-SA"/>
              </w:rPr>
            </w:pPr>
            <w:r>
              <w:rPr>
                <w:lang w:eastAsia="ar-SA"/>
              </w:rPr>
              <w:t>Подготовка выпускной квалификационной работы (</w:t>
            </w:r>
            <w:proofErr w:type="spellStart"/>
            <w:r>
              <w:rPr>
                <w:lang w:eastAsia="ar-SA"/>
              </w:rPr>
              <w:t>бакалавриат</w:t>
            </w:r>
            <w:proofErr w:type="spellEnd"/>
            <w:r>
              <w:rPr>
                <w:lang w:eastAsia="ar-SA"/>
              </w:rPr>
              <w:t>)</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046F2F" w:rsidRPr="000C4FC6" w:rsidRDefault="00046F2F" w:rsidP="00046F2F">
            <w:pPr>
              <w:suppressAutoHyphens/>
              <w:spacing w:line="100" w:lineRule="atLeast"/>
              <w:rPr>
                <w:i/>
                <w:lang w:eastAsia="ar-SA"/>
              </w:rPr>
            </w:pPr>
            <w:r w:rsidRPr="00693BDB">
              <w:rPr>
                <w:lang w:eastAsia="ar-SA"/>
              </w:rPr>
              <w:t>Методические указания</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046F2F" w:rsidRDefault="00046F2F" w:rsidP="00FE3DE5">
            <w:pPr>
              <w:suppressAutoHyphens/>
              <w:spacing w:line="100" w:lineRule="atLeast"/>
              <w:rPr>
                <w:lang w:eastAsia="ar-SA"/>
              </w:rPr>
            </w:pPr>
            <w:r w:rsidRPr="00693BDB">
              <w:rPr>
                <w:lang w:eastAsia="ar-SA"/>
              </w:rPr>
              <w:t>М.:</w:t>
            </w:r>
            <w:r w:rsidR="00FE3DE5">
              <w:rPr>
                <w:iCs/>
                <w:lang w:eastAsia="ar-SA"/>
              </w:rPr>
              <w:t xml:space="preserve"> </w:t>
            </w:r>
            <w:r w:rsidR="00FE3DE5">
              <w:rPr>
                <w:iCs/>
                <w:lang w:eastAsia="ar-SA"/>
              </w:rPr>
              <w:t>РГУ им. А.Н. Косыгина</w:t>
            </w:r>
          </w:p>
          <w:p w:rsidR="00FE3DE5" w:rsidRPr="000C4FC6" w:rsidRDefault="00FE3DE5" w:rsidP="00FE3DE5">
            <w:pPr>
              <w:suppressAutoHyphens/>
              <w:spacing w:line="100" w:lineRule="atLeast"/>
              <w:rPr>
                <w:i/>
                <w:lang w:eastAsia="ar-SA"/>
              </w:rPr>
            </w:pP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rsidR="00046F2F" w:rsidRPr="000C4FC6" w:rsidRDefault="00046F2F" w:rsidP="00046F2F">
            <w:pPr>
              <w:suppressAutoHyphens/>
              <w:spacing w:line="100" w:lineRule="atLeast"/>
              <w:rPr>
                <w:lang w:eastAsia="ar-SA"/>
              </w:rPr>
            </w:pPr>
            <w:r w:rsidRPr="00693BDB">
              <w:rPr>
                <w:lang w:eastAsia="ar-SA"/>
              </w:rPr>
              <w:t>20</w:t>
            </w:r>
            <w:r w:rsidR="00FE3DE5">
              <w:rPr>
                <w:lang w:eastAsia="ar-SA"/>
              </w:rPr>
              <w:t>20</w:t>
            </w:r>
          </w:p>
        </w:tc>
        <w:tc>
          <w:tcPr>
            <w:tcW w:w="3260" w:type="dxa"/>
            <w:tcBorders>
              <w:top w:val="single" w:sz="4" w:space="0" w:color="000000"/>
              <w:left w:val="single" w:sz="4" w:space="0" w:color="000000"/>
              <w:bottom w:val="single" w:sz="4" w:space="0" w:color="000000"/>
              <w:right w:val="nil"/>
            </w:tcBorders>
            <w:shd w:val="clear" w:color="auto" w:fill="FFFFFF"/>
          </w:tcPr>
          <w:p w:rsidR="00046F2F" w:rsidRPr="00693BDB" w:rsidRDefault="00046F2F" w:rsidP="00046F2F">
            <w:pPr>
              <w:suppressAutoHyphens/>
              <w:spacing w:line="100" w:lineRule="atLeast"/>
              <w:jc w:val="center"/>
              <w:rPr>
                <w:lang w:eastAsia="ar-SA"/>
              </w:rPr>
            </w:pPr>
          </w:p>
          <w:p w:rsidR="00046F2F" w:rsidRDefault="00FE3DE5" w:rsidP="00046F2F">
            <w:pPr>
              <w:suppressAutoHyphens/>
              <w:spacing w:line="100" w:lineRule="atLeast"/>
              <w:rPr>
                <w:lang w:eastAsia="ar-SA"/>
              </w:rPr>
            </w:pPr>
            <w:hyperlink r:id="rId20" w:history="1">
              <w:r w:rsidRPr="00D57721">
                <w:rPr>
                  <w:rStyle w:val="af3"/>
                  <w:lang w:val="en-US" w:eastAsia="ar-SA"/>
                </w:rPr>
                <w:t>h</w:t>
              </w:r>
              <w:r w:rsidRPr="00D57721">
                <w:rPr>
                  <w:rStyle w:val="af3"/>
                  <w:lang w:eastAsia="ar-SA"/>
                </w:rPr>
                <w:t>ttp://znanium.com/catalog/product/461461</w:t>
              </w:r>
            </w:hyperlink>
          </w:p>
          <w:p w:rsidR="00FE3DE5" w:rsidRPr="000C4FC6" w:rsidRDefault="00FE3DE5" w:rsidP="00046F2F">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46F2F" w:rsidRPr="00D611C9" w:rsidRDefault="00FE3DE5" w:rsidP="00046F2F">
            <w:pPr>
              <w:suppressAutoHyphens/>
              <w:spacing w:line="100" w:lineRule="atLeast"/>
              <w:rPr>
                <w:i/>
                <w:lang w:eastAsia="ar-SA"/>
              </w:rPr>
            </w:pPr>
            <w:r>
              <w:rPr>
                <w:i/>
                <w:lang w:eastAsia="ar-SA"/>
              </w:rPr>
              <w:t>5</w:t>
            </w:r>
          </w:p>
        </w:tc>
      </w:tr>
      <w:tr w:rsidR="00FE3DE5" w:rsidRPr="00D611C9" w:rsidTr="00695474">
        <w:tc>
          <w:tcPr>
            <w:tcW w:w="709" w:type="dxa"/>
            <w:tcBorders>
              <w:top w:val="single" w:sz="4" w:space="0" w:color="000000"/>
              <w:left w:val="single" w:sz="4" w:space="0" w:color="000000"/>
              <w:bottom w:val="single" w:sz="4" w:space="0" w:color="000000"/>
              <w:right w:val="nil"/>
            </w:tcBorders>
            <w:shd w:val="clear" w:color="auto" w:fill="FFFFFF"/>
            <w:hideMark/>
          </w:tcPr>
          <w:p w:rsidR="00FE3DE5" w:rsidRPr="005D249D" w:rsidRDefault="00FE3DE5" w:rsidP="00695474">
            <w:pPr>
              <w:suppressAutoHyphens/>
              <w:spacing w:line="100" w:lineRule="atLeast"/>
              <w:jc w:val="both"/>
              <w:rPr>
                <w:sz w:val="24"/>
                <w:szCs w:val="24"/>
                <w:lang w:eastAsia="ar-SA"/>
              </w:rPr>
            </w:pPr>
            <w:r>
              <w:rPr>
                <w:iCs/>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hideMark/>
          </w:tcPr>
          <w:p w:rsidR="00FE3DE5" w:rsidRPr="000C4FC6" w:rsidRDefault="00FE3DE5" w:rsidP="00695474">
            <w:pPr>
              <w:suppressAutoHyphens/>
              <w:spacing w:line="100" w:lineRule="atLeast"/>
              <w:rPr>
                <w:i/>
                <w:lang w:eastAsia="ar-SA"/>
              </w:rPr>
            </w:pPr>
            <w:r>
              <w:t>Огурцова Н.С.</w:t>
            </w:r>
          </w:p>
        </w:tc>
        <w:tc>
          <w:tcPr>
            <w:tcW w:w="2985" w:type="dxa"/>
            <w:tcBorders>
              <w:top w:val="single" w:sz="4" w:space="0" w:color="000000"/>
              <w:left w:val="single" w:sz="4" w:space="0" w:color="000000"/>
              <w:bottom w:val="single" w:sz="4" w:space="0" w:color="000000"/>
              <w:right w:val="nil"/>
            </w:tcBorders>
            <w:shd w:val="clear" w:color="auto" w:fill="FFFFFF"/>
            <w:hideMark/>
          </w:tcPr>
          <w:p w:rsidR="00FE3DE5" w:rsidRPr="000C4FC6" w:rsidRDefault="00FE3DE5" w:rsidP="00695474">
            <w:pPr>
              <w:suppressAutoHyphens/>
              <w:spacing w:line="100" w:lineRule="atLeast"/>
              <w:rPr>
                <w:i/>
                <w:lang w:eastAsia="ar-SA"/>
              </w:rPr>
            </w:pPr>
            <w:r w:rsidRPr="004E5627">
              <w:rPr>
                <w:lang w:eastAsia="ar-SA"/>
              </w:rPr>
              <w:t xml:space="preserve">Методические указания для самостоятельной работы  </w:t>
            </w:r>
            <w:r>
              <w:rPr>
                <w:lang w:eastAsia="ar-SA"/>
              </w:rPr>
              <w:t>для  студентов по направлению 38.03.0</w:t>
            </w:r>
            <w:r w:rsidRPr="004E5627">
              <w:rPr>
                <w:lang w:eastAsia="ar-SA"/>
              </w:rPr>
              <w:t>. Управление персоналом</w:t>
            </w:r>
            <w:r>
              <w:rPr>
                <w:lang w:eastAsia="ar-SA"/>
              </w:rPr>
              <w:t>, 38.03.04 ГМУ</w:t>
            </w:r>
          </w:p>
        </w:tc>
        <w:tc>
          <w:tcPr>
            <w:tcW w:w="1701" w:type="dxa"/>
            <w:tcBorders>
              <w:top w:val="single" w:sz="4" w:space="0" w:color="000000"/>
              <w:left w:val="single" w:sz="4" w:space="0" w:color="000000"/>
              <w:bottom w:val="single" w:sz="4" w:space="0" w:color="000000"/>
              <w:right w:val="nil"/>
            </w:tcBorders>
            <w:shd w:val="clear" w:color="auto" w:fill="FFFFFF"/>
            <w:hideMark/>
          </w:tcPr>
          <w:p w:rsidR="00FE3DE5" w:rsidRPr="000C4FC6" w:rsidRDefault="00FE3DE5" w:rsidP="00695474">
            <w:pPr>
              <w:suppressAutoHyphens/>
              <w:spacing w:line="100" w:lineRule="atLeast"/>
              <w:rPr>
                <w:i/>
                <w:lang w:eastAsia="ar-SA"/>
              </w:rPr>
            </w:pPr>
            <w:r w:rsidRPr="004E5627">
              <w:rPr>
                <w:lang w:eastAsia="ar-SA"/>
              </w:rPr>
              <w:t>Методические указания</w:t>
            </w:r>
          </w:p>
        </w:tc>
        <w:tc>
          <w:tcPr>
            <w:tcW w:w="2268" w:type="dxa"/>
            <w:tcBorders>
              <w:top w:val="single" w:sz="4" w:space="0" w:color="000000"/>
              <w:left w:val="single" w:sz="4" w:space="0" w:color="000000"/>
              <w:bottom w:val="single" w:sz="4" w:space="0" w:color="000000"/>
              <w:right w:val="nil"/>
            </w:tcBorders>
            <w:shd w:val="clear" w:color="auto" w:fill="FFFFFF"/>
            <w:hideMark/>
          </w:tcPr>
          <w:p w:rsidR="00FE3DE5" w:rsidRPr="000C4FC6" w:rsidRDefault="00FE3DE5" w:rsidP="00695474">
            <w:pPr>
              <w:suppressAutoHyphens/>
              <w:spacing w:line="100" w:lineRule="atLeast"/>
              <w:rPr>
                <w:i/>
                <w:iCs/>
                <w:lang w:eastAsia="ar-SA"/>
              </w:rPr>
            </w:pPr>
            <w:r w:rsidRPr="004E5627">
              <w:rPr>
                <w:lang w:eastAsia="ar-SA"/>
              </w:rPr>
              <w:t>М.РГУ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hideMark/>
          </w:tcPr>
          <w:p w:rsidR="00FE3DE5" w:rsidRPr="000C4FC6" w:rsidRDefault="00FE3DE5" w:rsidP="00695474">
            <w:pPr>
              <w:suppressAutoHyphens/>
              <w:spacing w:line="100" w:lineRule="atLeast"/>
              <w:rPr>
                <w:lang w:eastAsia="ar-SA"/>
              </w:rPr>
            </w:pPr>
            <w:r>
              <w:rPr>
                <w:i/>
                <w:iCs/>
                <w:lang w:eastAsia="ar-SA"/>
              </w:rPr>
              <w:t>2021</w:t>
            </w:r>
          </w:p>
        </w:tc>
        <w:tc>
          <w:tcPr>
            <w:tcW w:w="3260" w:type="dxa"/>
            <w:tcBorders>
              <w:top w:val="single" w:sz="4" w:space="0" w:color="000000"/>
              <w:left w:val="single" w:sz="4" w:space="0" w:color="000000"/>
              <w:bottom w:val="single" w:sz="4" w:space="0" w:color="000000"/>
              <w:right w:val="nil"/>
            </w:tcBorders>
            <w:shd w:val="clear" w:color="auto" w:fill="FFFFFF"/>
            <w:hideMark/>
          </w:tcPr>
          <w:p w:rsidR="00FE3DE5" w:rsidRPr="000C4FC6" w:rsidRDefault="00FE3DE5" w:rsidP="00695474">
            <w:pPr>
              <w:suppressAutoHyphens/>
              <w:spacing w:line="100" w:lineRule="atLeast"/>
              <w:rPr>
                <w:color w:val="000000"/>
                <w:lang w:eastAsia="ar-SA"/>
              </w:rPr>
            </w:pPr>
            <w:r>
              <w:rPr>
                <w:sz w:val="24"/>
                <w:szCs w:val="24"/>
                <w:shd w:val="clear" w:color="auto" w:fill="FFFFFF"/>
              </w:rPr>
              <w:t>Локальная сеть университета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FE3DE5" w:rsidRPr="00693BDB" w:rsidRDefault="00FE3DE5" w:rsidP="00695474">
            <w:pPr>
              <w:suppressAutoHyphens/>
              <w:spacing w:line="100" w:lineRule="atLeast"/>
              <w:jc w:val="center"/>
              <w:rPr>
                <w:color w:val="000000"/>
                <w:lang w:eastAsia="ar-SA"/>
              </w:rPr>
            </w:pPr>
          </w:p>
          <w:p w:rsidR="00FE3DE5" w:rsidRPr="00D611C9" w:rsidRDefault="00FE3DE5" w:rsidP="00695474">
            <w:pPr>
              <w:suppressAutoHyphens/>
              <w:spacing w:line="100" w:lineRule="atLeast"/>
              <w:rPr>
                <w:i/>
                <w:color w:val="000000"/>
                <w:lang w:eastAsia="ar-SA"/>
              </w:rPr>
            </w:pPr>
            <w:r>
              <w:rPr>
                <w:i/>
                <w:color w:val="000000"/>
                <w:lang w:eastAsia="ar-SA"/>
              </w:rPr>
              <w:t>5</w:t>
            </w:r>
          </w:p>
        </w:tc>
      </w:tr>
      <w:tr w:rsidR="00046F2F" w:rsidRPr="0021251B" w:rsidTr="00F00CDD">
        <w:tc>
          <w:tcPr>
            <w:tcW w:w="709" w:type="dxa"/>
            <w:tcBorders>
              <w:top w:val="nil"/>
              <w:left w:val="single" w:sz="4" w:space="0" w:color="000000"/>
              <w:bottom w:val="single" w:sz="4" w:space="0" w:color="000000"/>
              <w:right w:val="nil"/>
            </w:tcBorders>
            <w:shd w:val="clear" w:color="auto" w:fill="FFFFFF"/>
            <w:vAlign w:val="center"/>
            <w:hideMark/>
          </w:tcPr>
          <w:p w:rsidR="00046F2F" w:rsidRPr="005D249D" w:rsidRDefault="00251326" w:rsidP="00046F2F">
            <w:pPr>
              <w:suppressAutoHyphens/>
              <w:spacing w:line="100" w:lineRule="atLeast"/>
              <w:jc w:val="both"/>
              <w:rPr>
                <w:sz w:val="24"/>
                <w:szCs w:val="24"/>
                <w:lang w:eastAsia="ar-SA"/>
              </w:rPr>
            </w:pPr>
            <w:r>
              <w:rPr>
                <w:lang w:eastAsia="ar-SA"/>
              </w:rPr>
              <w:t>3</w:t>
            </w:r>
          </w:p>
        </w:tc>
        <w:tc>
          <w:tcPr>
            <w:tcW w:w="1976" w:type="dxa"/>
            <w:tcBorders>
              <w:top w:val="nil"/>
              <w:left w:val="single" w:sz="4" w:space="0" w:color="000000"/>
              <w:bottom w:val="single" w:sz="4" w:space="0" w:color="000000"/>
              <w:right w:val="nil"/>
            </w:tcBorders>
            <w:shd w:val="clear" w:color="auto" w:fill="FFFFFF"/>
            <w:vAlign w:val="center"/>
            <w:hideMark/>
          </w:tcPr>
          <w:p w:rsidR="00046F2F" w:rsidRPr="000C4FC6" w:rsidRDefault="00046F2F" w:rsidP="00046F2F">
            <w:pPr>
              <w:suppressAutoHyphens/>
              <w:spacing w:line="100" w:lineRule="atLeast"/>
              <w:rPr>
                <w:i/>
                <w:lang w:eastAsia="ar-SA"/>
              </w:rPr>
            </w:pPr>
            <w:proofErr w:type="spellStart"/>
            <w:r>
              <w:rPr>
                <w:lang w:eastAsia="ar-SA"/>
              </w:rPr>
              <w:t>Губачев</w:t>
            </w:r>
            <w:proofErr w:type="spellEnd"/>
            <w:r>
              <w:rPr>
                <w:lang w:eastAsia="ar-SA"/>
              </w:rPr>
              <w:t xml:space="preserve"> Н.Н.</w:t>
            </w:r>
          </w:p>
        </w:tc>
        <w:tc>
          <w:tcPr>
            <w:tcW w:w="2985" w:type="dxa"/>
            <w:tcBorders>
              <w:top w:val="nil"/>
              <w:left w:val="single" w:sz="4" w:space="0" w:color="000000"/>
              <w:bottom w:val="single" w:sz="4" w:space="0" w:color="000000"/>
              <w:right w:val="nil"/>
            </w:tcBorders>
            <w:shd w:val="clear" w:color="auto" w:fill="FFFFFF"/>
            <w:vAlign w:val="center"/>
            <w:hideMark/>
          </w:tcPr>
          <w:p w:rsidR="00046F2F" w:rsidRPr="000C4FC6" w:rsidRDefault="00046F2F" w:rsidP="00046F2F">
            <w:pPr>
              <w:suppressAutoHyphens/>
              <w:spacing w:line="100" w:lineRule="atLeast"/>
              <w:rPr>
                <w:i/>
                <w:lang w:eastAsia="ar-SA"/>
              </w:rPr>
            </w:pPr>
            <w:r w:rsidRPr="00693BDB">
              <w:rPr>
                <w:lang w:eastAsia="ar-SA"/>
              </w:rPr>
              <w:t>Требования к оформлению отчета об учебно-исследовательской работе</w:t>
            </w:r>
          </w:p>
        </w:tc>
        <w:tc>
          <w:tcPr>
            <w:tcW w:w="1701" w:type="dxa"/>
            <w:tcBorders>
              <w:top w:val="nil"/>
              <w:left w:val="single" w:sz="4" w:space="0" w:color="000000"/>
              <w:bottom w:val="single" w:sz="4" w:space="0" w:color="000000"/>
              <w:right w:val="nil"/>
            </w:tcBorders>
            <w:shd w:val="clear" w:color="auto" w:fill="FFFFFF"/>
            <w:vAlign w:val="center"/>
            <w:hideMark/>
          </w:tcPr>
          <w:p w:rsidR="00046F2F" w:rsidRPr="00693BDB" w:rsidRDefault="00046F2F" w:rsidP="00046F2F">
            <w:pPr>
              <w:suppressAutoHyphens/>
              <w:spacing w:line="100" w:lineRule="atLeast"/>
              <w:jc w:val="center"/>
              <w:rPr>
                <w:lang w:eastAsia="ar-SA"/>
              </w:rPr>
            </w:pPr>
            <w:r w:rsidRPr="00693BDB">
              <w:rPr>
                <w:lang w:eastAsia="ar-SA"/>
              </w:rPr>
              <w:t xml:space="preserve">Методические </w:t>
            </w:r>
          </w:p>
          <w:p w:rsidR="00046F2F" w:rsidRPr="000C4FC6" w:rsidRDefault="00046F2F" w:rsidP="00046F2F">
            <w:pPr>
              <w:suppressAutoHyphens/>
              <w:spacing w:line="100" w:lineRule="atLeast"/>
              <w:rPr>
                <w:i/>
                <w:lang w:eastAsia="ar-SA"/>
              </w:rPr>
            </w:pPr>
            <w:r>
              <w:rPr>
                <w:lang w:eastAsia="ar-SA"/>
              </w:rPr>
              <w:t>указания</w:t>
            </w:r>
          </w:p>
        </w:tc>
        <w:tc>
          <w:tcPr>
            <w:tcW w:w="2268" w:type="dxa"/>
            <w:tcBorders>
              <w:top w:val="nil"/>
              <w:left w:val="single" w:sz="4" w:space="0" w:color="000000"/>
              <w:bottom w:val="single" w:sz="4" w:space="0" w:color="000000"/>
              <w:right w:val="nil"/>
            </w:tcBorders>
            <w:shd w:val="clear" w:color="auto" w:fill="FFFFFF"/>
            <w:vAlign w:val="center"/>
            <w:hideMark/>
          </w:tcPr>
          <w:p w:rsidR="00046F2F" w:rsidRPr="000C4FC6" w:rsidRDefault="00046F2F" w:rsidP="00046F2F">
            <w:pPr>
              <w:suppressAutoHyphens/>
              <w:spacing w:line="100" w:lineRule="atLeast"/>
              <w:rPr>
                <w:i/>
                <w:lang w:eastAsia="ar-SA"/>
              </w:rPr>
            </w:pPr>
            <w:r w:rsidRPr="003929BC">
              <w:rPr>
                <w:lang w:eastAsia="ar-SA"/>
              </w:rPr>
              <w:t xml:space="preserve">Утверждено на заседании кафедры   протокол № 3от  02.02.18 </w:t>
            </w:r>
          </w:p>
        </w:tc>
        <w:tc>
          <w:tcPr>
            <w:tcW w:w="1276" w:type="dxa"/>
            <w:tcBorders>
              <w:top w:val="nil"/>
              <w:left w:val="single" w:sz="4" w:space="0" w:color="000000"/>
              <w:bottom w:val="single" w:sz="4" w:space="0" w:color="000000"/>
              <w:right w:val="nil"/>
            </w:tcBorders>
            <w:shd w:val="clear" w:color="auto" w:fill="FFFFFF"/>
            <w:vAlign w:val="center"/>
            <w:hideMark/>
          </w:tcPr>
          <w:p w:rsidR="00046F2F" w:rsidRPr="000C4FC6" w:rsidRDefault="00046F2F" w:rsidP="00046F2F">
            <w:pPr>
              <w:suppressAutoHyphens/>
              <w:spacing w:line="100" w:lineRule="atLeast"/>
              <w:rPr>
                <w:i/>
                <w:lang w:eastAsia="ar-SA"/>
              </w:rPr>
            </w:pPr>
            <w:r w:rsidRPr="003929BC">
              <w:rPr>
                <w:lang w:eastAsia="ar-SA"/>
              </w:rPr>
              <w:t>2018</w:t>
            </w:r>
          </w:p>
        </w:tc>
        <w:tc>
          <w:tcPr>
            <w:tcW w:w="3260" w:type="dxa"/>
            <w:tcBorders>
              <w:top w:val="nil"/>
              <w:left w:val="single" w:sz="4" w:space="0" w:color="000000"/>
              <w:bottom w:val="single" w:sz="4" w:space="0" w:color="000000"/>
              <w:right w:val="nil"/>
            </w:tcBorders>
            <w:shd w:val="clear" w:color="auto" w:fill="FFFFFF"/>
          </w:tcPr>
          <w:p w:rsidR="00046F2F" w:rsidRPr="003929BC" w:rsidRDefault="00046F2F" w:rsidP="00046F2F">
            <w:pPr>
              <w:suppressAutoHyphens/>
              <w:spacing w:line="100" w:lineRule="atLeast"/>
              <w:jc w:val="center"/>
              <w:rPr>
                <w:sz w:val="20"/>
                <w:szCs w:val="20"/>
                <w:lang w:eastAsia="ar-SA"/>
              </w:rPr>
            </w:pPr>
          </w:p>
          <w:p w:rsidR="00046F2F" w:rsidRPr="00E67FEF" w:rsidRDefault="00046F2F" w:rsidP="00046F2F">
            <w:pPr>
              <w:suppressAutoHyphens/>
              <w:spacing w:line="100" w:lineRule="atLeast"/>
              <w:jc w:val="center"/>
              <w:rPr>
                <w:lang w:eastAsia="ar-SA"/>
              </w:rPr>
            </w:pPr>
            <w:r w:rsidRPr="00E67FEF">
              <w:rPr>
                <w:lang w:eastAsia="ar-SA"/>
              </w:rPr>
              <w:t>ЭИОС</w:t>
            </w:r>
          </w:p>
          <w:p w:rsidR="00046F2F" w:rsidRPr="003929BC" w:rsidRDefault="00046F2F" w:rsidP="00046F2F">
            <w:pPr>
              <w:suppressAutoHyphens/>
              <w:spacing w:line="100" w:lineRule="atLeast"/>
              <w:jc w:val="center"/>
              <w:rPr>
                <w:sz w:val="20"/>
                <w:szCs w:val="20"/>
                <w:lang w:eastAsia="ar-SA"/>
              </w:rPr>
            </w:pPr>
          </w:p>
          <w:p w:rsidR="00046F2F" w:rsidRPr="000C4FC6" w:rsidRDefault="00046F2F" w:rsidP="00046F2F">
            <w:pPr>
              <w:suppressAutoHyphens/>
              <w:spacing w:line="100" w:lineRule="atLeast"/>
              <w:rPr>
                <w:i/>
                <w:lang w:eastAsia="ar-SA"/>
              </w:rPr>
            </w:pPr>
          </w:p>
        </w:tc>
        <w:tc>
          <w:tcPr>
            <w:tcW w:w="1560" w:type="dxa"/>
            <w:tcBorders>
              <w:top w:val="nil"/>
              <w:left w:val="single" w:sz="4" w:space="0" w:color="000000"/>
              <w:bottom w:val="single" w:sz="4" w:space="0" w:color="000000"/>
              <w:right w:val="single" w:sz="4" w:space="0" w:color="000000"/>
            </w:tcBorders>
            <w:shd w:val="clear" w:color="auto" w:fill="FFFFFF"/>
          </w:tcPr>
          <w:p w:rsidR="00046F2F" w:rsidRPr="00693BDB" w:rsidRDefault="00046F2F" w:rsidP="00046F2F">
            <w:pPr>
              <w:suppressAutoHyphens/>
              <w:spacing w:line="100" w:lineRule="atLeast"/>
              <w:jc w:val="center"/>
              <w:rPr>
                <w:lang w:eastAsia="ar-SA"/>
              </w:rPr>
            </w:pPr>
          </w:p>
          <w:p w:rsidR="00046F2F" w:rsidRPr="00D611C9" w:rsidRDefault="00046F2F" w:rsidP="00046F2F">
            <w:pPr>
              <w:suppressAutoHyphens/>
              <w:spacing w:line="100" w:lineRule="atLeast"/>
              <w:rPr>
                <w:i/>
                <w:lang w:eastAsia="ar-SA"/>
              </w:rPr>
            </w:pPr>
          </w:p>
        </w:tc>
      </w:tr>
    </w:tbl>
    <w:p w:rsidR="005B1EAF" w:rsidRPr="00145166" w:rsidRDefault="005B1EAF" w:rsidP="00D37868">
      <w:pPr>
        <w:pStyle w:val="af0"/>
        <w:numPr>
          <w:ilvl w:val="3"/>
          <w:numId w:val="11"/>
        </w:numPr>
        <w:spacing w:before="120" w:after="120"/>
        <w:jc w:val="both"/>
        <w:rPr>
          <w:sz w:val="24"/>
          <w:szCs w:val="24"/>
        </w:rPr>
      </w:pPr>
    </w:p>
    <w:p w:rsidR="00145166" w:rsidRDefault="00145166" w:rsidP="00D37868">
      <w:pPr>
        <w:pStyle w:val="af0"/>
        <w:numPr>
          <w:ilvl w:val="3"/>
          <w:numId w:val="11"/>
        </w:numPr>
        <w:spacing w:before="120" w:after="120"/>
        <w:jc w:val="both"/>
        <w:rPr>
          <w:i/>
          <w:sz w:val="24"/>
          <w:szCs w:val="24"/>
          <w:lang w:eastAsia="ar-SA"/>
        </w:rPr>
        <w:sectPr w:rsidR="00145166" w:rsidSect="00BF492E">
          <w:pgSz w:w="16838" w:h="11906" w:orient="landscape"/>
          <w:pgMar w:top="1701" w:right="1134" w:bottom="567" w:left="1134" w:header="709" w:footer="709" w:gutter="0"/>
          <w:cols w:space="708"/>
          <w:docGrid w:linePitch="360"/>
        </w:sectPr>
      </w:pPr>
    </w:p>
    <w:p w:rsidR="007F3D0E" w:rsidRPr="00145166" w:rsidRDefault="00145166" w:rsidP="002C070F">
      <w:pPr>
        <w:pStyle w:val="1"/>
        <w:rPr>
          <w:rFonts w:eastAsiaTheme="minorEastAsia"/>
        </w:rPr>
      </w:pPr>
      <w:r w:rsidRPr="00145166">
        <w:rPr>
          <w:rFonts w:eastAsia="Arial Unicode MS"/>
        </w:rPr>
        <w:lastRenderedPageBreak/>
        <w:t>ИНФОРМАЦИОННОЕ ОБЕСПЕЧЕНИЕ УЧЕБНОГО ПРОЦЕССА</w:t>
      </w:r>
    </w:p>
    <w:p w:rsidR="007F3D0E" w:rsidRPr="00145166" w:rsidRDefault="007F3D0E" w:rsidP="002C070F">
      <w:pPr>
        <w:pStyle w:val="2"/>
        <w:rPr>
          <w:rFonts w:eastAsiaTheme="minorEastAsia"/>
        </w:rPr>
      </w:pPr>
      <w:r w:rsidRPr="00145166">
        <w:rPr>
          <w:rFonts w:eastAsia="Arial Unicode MS"/>
        </w:rPr>
        <w:t>Ресурсы электронной библиотеки,</w:t>
      </w:r>
      <w:r w:rsidR="00FE3DE5">
        <w:rPr>
          <w:rFonts w:eastAsia="Arial Unicode MS"/>
        </w:rPr>
        <w:t xml:space="preserve"> </w:t>
      </w:r>
      <w:r w:rsidRPr="00145166">
        <w:rPr>
          <w:rFonts w:eastAsia="Arial Unicode MS"/>
          <w:lang w:eastAsia="ar-SA"/>
        </w:rPr>
        <w:t>информационно-справочные системы и</w:t>
      </w:r>
      <w:r w:rsidR="00FE3DE5">
        <w:rPr>
          <w:rFonts w:eastAsia="Arial Unicode MS"/>
          <w:lang w:eastAsia="ar-SA"/>
        </w:rPr>
        <w:t xml:space="preserve"> </w:t>
      </w:r>
      <w:r w:rsidR="006E3624" w:rsidRPr="00145166">
        <w:rPr>
          <w:rFonts w:eastAsia="Arial Unicode MS"/>
          <w:lang w:eastAsia="ar-SA"/>
        </w:rPr>
        <w:t>профессиональные базы данных</w:t>
      </w:r>
      <w:r w:rsidRPr="00145166">
        <w:rPr>
          <w:rFonts w:eastAsia="Arial Unicode MS"/>
          <w:lang w:eastAsia="ar-SA"/>
        </w:rPr>
        <w:t>:</w:t>
      </w:r>
    </w:p>
    <w:p w:rsidR="007F3D0E" w:rsidRPr="00FE3DE5" w:rsidRDefault="007F3D0E" w:rsidP="00D37868">
      <w:pPr>
        <w:pStyle w:val="af0"/>
        <w:numPr>
          <w:ilvl w:val="3"/>
          <w:numId w:val="11"/>
        </w:numPr>
        <w:spacing w:before="120" w:after="120"/>
        <w:jc w:val="both"/>
      </w:pPr>
      <w:r w:rsidRPr="00FE3DE5">
        <w:rPr>
          <w:rFonts w:eastAsia="Arial Unicode MS"/>
        </w:rPr>
        <w:t xml:space="preserve">Информация об </w:t>
      </w:r>
      <w:proofErr w:type="gramStart"/>
      <w:r w:rsidRPr="00FE3DE5">
        <w:rPr>
          <w:rFonts w:eastAsia="Arial Unicode MS"/>
        </w:rPr>
        <w:t>используемых</w:t>
      </w:r>
      <w:proofErr w:type="gramEnd"/>
      <w:r w:rsidR="00FE3DE5">
        <w:rPr>
          <w:rFonts w:eastAsia="Arial Unicode MS"/>
        </w:rPr>
        <w:t xml:space="preserve"> </w:t>
      </w:r>
      <w:proofErr w:type="spellStart"/>
      <w:r w:rsidRPr="00FE3DE5">
        <w:rPr>
          <w:rFonts w:eastAsia="Arial Unicode MS"/>
        </w:rPr>
        <w:t>ресурсахсоставляется</w:t>
      </w:r>
      <w:proofErr w:type="spellEnd"/>
      <w:r w:rsidRPr="00FE3DE5">
        <w:rPr>
          <w:rFonts w:eastAsia="Arial Unicode MS"/>
        </w:rPr>
        <w:t xml:space="preserve"> в соответствии с </w:t>
      </w:r>
      <w:r w:rsidR="00121879" w:rsidRPr="00FE3DE5">
        <w:rPr>
          <w:rFonts w:eastAsia="Arial Unicode MS"/>
        </w:rPr>
        <w:t>Приложением 3</w:t>
      </w:r>
      <w:r w:rsidRPr="00FE3DE5">
        <w:rPr>
          <w:rFonts w:eastAsia="Arial Unicode MS"/>
        </w:rPr>
        <w:t xml:space="preserve"> к ОПОПВО.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10F94" w:rsidRPr="00F26710" w:rsidTr="0006705B">
        <w:trPr>
          <w:trHeight w:val="356"/>
        </w:trPr>
        <w:tc>
          <w:tcPr>
            <w:tcW w:w="851" w:type="dxa"/>
            <w:shd w:val="clear" w:color="auto" w:fill="DBE5F1" w:themeFill="accent1" w:themeFillTint="33"/>
            <w:vAlign w:val="center"/>
          </w:tcPr>
          <w:p w:rsidR="00610F94" w:rsidRPr="00FD7386" w:rsidRDefault="00610F94" w:rsidP="0006705B">
            <w:pPr>
              <w:rPr>
                <w:b/>
              </w:rPr>
            </w:pPr>
            <w:r w:rsidRPr="00FD7386">
              <w:rPr>
                <w:b/>
              </w:rPr>
              <w:t xml:space="preserve">№ </w:t>
            </w:r>
            <w:proofErr w:type="spellStart"/>
            <w:r w:rsidRPr="00FD7386">
              <w:rPr>
                <w:b/>
              </w:rPr>
              <w:t>пп</w:t>
            </w:r>
            <w:proofErr w:type="spellEnd"/>
          </w:p>
        </w:tc>
        <w:tc>
          <w:tcPr>
            <w:tcW w:w="8930" w:type="dxa"/>
            <w:shd w:val="clear" w:color="auto" w:fill="DBE5F1" w:themeFill="accent1" w:themeFillTint="33"/>
            <w:vAlign w:val="center"/>
          </w:tcPr>
          <w:p w:rsidR="00610F94" w:rsidRPr="00FD7386" w:rsidRDefault="00610F94" w:rsidP="0006705B">
            <w:pPr>
              <w:rPr>
                <w:b/>
              </w:rPr>
            </w:pPr>
            <w:r>
              <w:rPr>
                <w:b/>
              </w:rPr>
              <w:t>Электронные учебные издания, электронные образовательные ресурсы</w:t>
            </w:r>
          </w:p>
        </w:tc>
      </w:tr>
      <w:tr w:rsidR="00610F94" w:rsidRPr="00F26710" w:rsidTr="0006705B">
        <w:trPr>
          <w:trHeight w:val="283"/>
        </w:trPr>
        <w:tc>
          <w:tcPr>
            <w:tcW w:w="851" w:type="dxa"/>
          </w:tcPr>
          <w:p w:rsidR="00610F94" w:rsidRPr="00F26710" w:rsidRDefault="00610F94" w:rsidP="00D37868">
            <w:pPr>
              <w:pStyle w:val="af0"/>
              <w:numPr>
                <w:ilvl w:val="0"/>
                <w:numId w:val="6"/>
              </w:numPr>
              <w:ind w:left="113" w:firstLine="0"/>
              <w:jc w:val="center"/>
              <w:rPr>
                <w:sz w:val="24"/>
                <w:szCs w:val="24"/>
              </w:rPr>
            </w:pPr>
          </w:p>
        </w:tc>
        <w:tc>
          <w:tcPr>
            <w:tcW w:w="8930" w:type="dxa"/>
          </w:tcPr>
          <w:p w:rsidR="00610F94" w:rsidRPr="00032729" w:rsidRDefault="00610F94" w:rsidP="0006705B">
            <w:pPr>
              <w:pStyle w:val="af4"/>
              <w:ind w:left="34"/>
              <w:jc w:val="left"/>
              <w:rPr>
                <w:rFonts w:cs="Times New Roman"/>
                <w:b w:val="0"/>
                <w:i/>
                <w:caps/>
              </w:rPr>
            </w:pPr>
            <w:r w:rsidRPr="00F41F7B">
              <w:rPr>
                <w:rFonts w:cs="Times New Roman"/>
                <w:b w:val="0"/>
                <w:i/>
              </w:rPr>
              <w:t xml:space="preserve">ЭБС «Лань» </w:t>
            </w:r>
            <w:hyperlink r:id="rId21" w:history="1">
              <w:r w:rsidRPr="00F41F7B">
                <w:rPr>
                  <w:rStyle w:val="af3"/>
                  <w:rFonts w:cs="Times New Roman"/>
                  <w:b w:val="0"/>
                  <w:i/>
                </w:rPr>
                <w:t>http://</w:t>
              </w:r>
              <w:r w:rsidRPr="00F41F7B">
                <w:rPr>
                  <w:rStyle w:val="af3"/>
                  <w:rFonts w:cs="Times New Roman"/>
                  <w:b w:val="0"/>
                  <w:i/>
                  <w:lang w:val="en-US"/>
                </w:rPr>
                <w:t>www</w:t>
              </w:r>
              <w:r w:rsidRPr="00F41F7B">
                <w:rPr>
                  <w:rStyle w:val="af3"/>
                  <w:rFonts w:cs="Times New Roman"/>
                  <w:b w:val="0"/>
                  <w:i/>
                </w:rPr>
                <w:t>.</w:t>
              </w:r>
              <w:r w:rsidRPr="00F41F7B">
                <w:rPr>
                  <w:rStyle w:val="af3"/>
                  <w:rFonts w:cs="Times New Roman"/>
                  <w:b w:val="0"/>
                  <w:i/>
                  <w:lang w:val="en-US"/>
                </w:rPr>
                <w:t>e</w:t>
              </w:r>
              <w:r w:rsidRPr="00F41F7B">
                <w:rPr>
                  <w:rStyle w:val="af3"/>
                  <w:rFonts w:cs="Times New Roman"/>
                  <w:b w:val="0"/>
                  <w:i/>
                </w:rPr>
                <w:t>.</w:t>
              </w:r>
              <w:proofErr w:type="spellStart"/>
              <w:r w:rsidRPr="00F41F7B">
                <w:rPr>
                  <w:rStyle w:val="af3"/>
                  <w:rFonts w:cs="Times New Roman"/>
                  <w:b w:val="0"/>
                  <w:i/>
                  <w:lang w:val="en-US"/>
                </w:rPr>
                <w:t>lanbook</w:t>
              </w:r>
              <w:proofErr w:type="spellEnd"/>
              <w:r w:rsidRPr="00F41F7B">
                <w:rPr>
                  <w:rStyle w:val="af3"/>
                  <w:rFonts w:cs="Times New Roman"/>
                  <w:b w:val="0"/>
                  <w:i/>
                </w:rPr>
                <w:t>.</w:t>
              </w:r>
              <w:r w:rsidRPr="00F41F7B">
                <w:rPr>
                  <w:rStyle w:val="af3"/>
                  <w:rFonts w:cs="Times New Roman"/>
                  <w:b w:val="0"/>
                  <w:i/>
                  <w:lang w:val="en-US"/>
                </w:rPr>
                <w:t>com</w:t>
              </w:r>
              <w:r w:rsidRPr="00F41F7B">
                <w:rPr>
                  <w:rStyle w:val="af3"/>
                  <w:rFonts w:cs="Times New Roman"/>
                  <w:b w:val="0"/>
                  <w:i/>
                </w:rPr>
                <w:t>/</w:t>
              </w:r>
            </w:hyperlink>
          </w:p>
        </w:tc>
      </w:tr>
      <w:tr w:rsidR="00610F94" w:rsidRPr="00F26710" w:rsidTr="0006705B">
        <w:trPr>
          <w:trHeight w:val="283"/>
        </w:trPr>
        <w:tc>
          <w:tcPr>
            <w:tcW w:w="851" w:type="dxa"/>
          </w:tcPr>
          <w:p w:rsidR="00610F94" w:rsidRPr="00F26710" w:rsidRDefault="00610F94" w:rsidP="00D37868">
            <w:pPr>
              <w:pStyle w:val="af0"/>
              <w:numPr>
                <w:ilvl w:val="0"/>
                <w:numId w:val="6"/>
              </w:numPr>
              <w:ind w:left="113" w:firstLine="0"/>
              <w:jc w:val="center"/>
              <w:rPr>
                <w:sz w:val="24"/>
                <w:szCs w:val="24"/>
              </w:rPr>
            </w:pPr>
          </w:p>
        </w:tc>
        <w:tc>
          <w:tcPr>
            <w:tcW w:w="8930" w:type="dxa"/>
          </w:tcPr>
          <w:p w:rsidR="00610F94" w:rsidRPr="00F41F7B" w:rsidRDefault="00610F94" w:rsidP="0006705B">
            <w:pPr>
              <w:ind w:left="34"/>
              <w:rPr>
                <w:i/>
                <w:sz w:val="24"/>
                <w:szCs w:val="24"/>
              </w:rPr>
            </w:pPr>
            <w:r w:rsidRPr="00F41F7B">
              <w:rPr>
                <w:i/>
                <w:sz w:val="24"/>
                <w:szCs w:val="24"/>
              </w:rPr>
              <w:t>«</w:t>
            </w:r>
            <w:proofErr w:type="spellStart"/>
            <w:r w:rsidRPr="00F41F7B">
              <w:rPr>
                <w:i/>
                <w:sz w:val="24"/>
                <w:szCs w:val="24"/>
                <w:lang w:val="en-US"/>
              </w:rPr>
              <w:t>Znanium</w:t>
            </w:r>
            <w:proofErr w:type="spellEnd"/>
            <w:r w:rsidRPr="00F41F7B">
              <w:rPr>
                <w:i/>
                <w:sz w:val="24"/>
                <w:szCs w:val="24"/>
              </w:rPr>
              <w:t>.</w:t>
            </w:r>
            <w:r w:rsidRPr="00F41F7B">
              <w:rPr>
                <w:i/>
                <w:sz w:val="24"/>
                <w:szCs w:val="24"/>
                <w:lang w:val="en-US"/>
              </w:rPr>
              <w:t>com</w:t>
            </w:r>
            <w:r w:rsidRPr="00F41F7B">
              <w:rPr>
                <w:i/>
                <w:sz w:val="24"/>
                <w:szCs w:val="24"/>
              </w:rPr>
              <w:t>» научно-издательского центра «Инфра-М»</w:t>
            </w:r>
          </w:p>
          <w:p w:rsidR="00610F94" w:rsidRPr="00F41F7B" w:rsidRDefault="009D1C0E" w:rsidP="0006705B">
            <w:pPr>
              <w:pStyle w:val="af4"/>
              <w:ind w:left="34"/>
              <w:jc w:val="left"/>
              <w:rPr>
                <w:rFonts w:cs="Times New Roman"/>
                <w:b w:val="0"/>
                <w:i/>
              </w:rPr>
            </w:pPr>
            <w:hyperlink r:id="rId22" w:history="1">
              <w:r w:rsidR="00610F94" w:rsidRPr="00F41F7B">
                <w:rPr>
                  <w:rStyle w:val="af3"/>
                  <w:rFonts w:cs="Times New Roman"/>
                  <w:b w:val="0"/>
                  <w:i/>
                  <w:lang w:val="en-US"/>
                </w:rPr>
                <w:t>http</w:t>
              </w:r>
              <w:r w:rsidR="00610F94" w:rsidRPr="00F41F7B">
                <w:rPr>
                  <w:rStyle w:val="af3"/>
                  <w:rFonts w:cs="Times New Roman"/>
                  <w:b w:val="0"/>
                  <w:i/>
                </w:rPr>
                <w:t>://</w:t>
              </w:r>
              <w:proofErr w:type="spellStart"/>
              <w:r w:rsidR="00610F94" w:rsidRPr="00F41F7B">
                <w:rPr>
                  <w:rStyle w:val="af3"/>
                  <w:rFonts w:cs="Times New Roman"/>
                  <w:b w:val="0"/>
                  <w:i/>
                  <w:lang w:val="en-US"/>
                </w:rPr>
                <w:t>znanium</w:t>
              </w:r>
              <w:proofErr w:type="spellEnd"/>
              <w:r w:rsidR="00610F94" w:rsidRPr="00F41F7B">
                <w:rPr>
                  <w:rStyle w:val="af3"/>
                  <w:rFonts w:cs="Times New Roman"/>
                  <w:b w:val="0"/>
                  <w:i/>
                </w:rPr>
                <w:t>.</w:t>
              </w:r>
              <w:r w:rsidR="00610F94" w:rsidRPr="00F41F7B">
                <w:rPr>
                  <w:rStyle w:val="af3"/>
                  <w:rFonts w:cs="Times New Roman"/>
                  <w:b w:val="0"/>
                  <w:i/>
                  <w:lang w:val="en-US"/>
                </w:rPr>
                <w:t>com</w:t>
              </w:r>
              <w:r w:rsidR="00610F94" w:rsidRPr="00F41F7B">
                <w:rPr>
                  <w:rStyle w:val="af3"/>
                  <w:rFonts w:cs="Times New Roman"/>
                  <w:b w:val="0"/>
                  <w:i/>
                </w:rPr>
                <w:t>/</w:t>
              </w:r>
            </w:hyperlink>
          </w:p>
        </w:tc>
      </w:tr>
      <w:tr w:rsidR="00610F94" w:rsidRPr="00F26710" w:rsidTr="0006705B">
        <w:trPr>
          <w:trHeight w:val="283"/>
        </w:trPr>
        <w:tc>
          <w:tcPr>
            <w:tcW w:w="851" w:type="dxa"/>
          </w:tcPr>
          <w:p w:rsidR="00610F94" w:rsidRPr="00F26710" w:rsidRDefault="00610F94" w:rsidP="00D37868">
            <w:pPr>
              <w:pStyle w:val="af0"/>
              <w:numPr>
                <w:ilvl w:val="0"/>
                <w:numId w:val="6"/>
              </w:numPr>
              <w:ind w:left="113" w:firstLine="0"/>
              <w:jc w:val="center"/>
              <w:rPr>
                <w:sz w:val="24"/>
                <w:szCs w:val="24"/>
              </w:rPr>
            </w:pPr>
          </w:p>
        </w:tc>
        <w:tc>
          <w:tcPr>
            <w:tcW w:w="8930" w:type="dxa"/>
          </w:tcPr>
          <w:p w:rsidR="00610F94" w:rsidRPr="00F8192E" w:rsidRDefault="00610F94" w:rsidP="0006705B">
            <w:pPr>
              <w:ind w:left="34"/>
              <w:rPr>
                <w:i/>
                <w:sz w:val="24"/>
                <w:szCs w:val="24"/>
              </w:rPr>
            </w:pPr>
            <w:r w:rsidRPr="00F41F7B">
              <w:rPr>
                <w:i/>
                <w:sz w:val="24"/>
                <w:szCs w:val="24"/>
              </w:rPr>
              <w:t>Электронные издания «РГУ им. А.Н. Косыгина» на платформе ЭБС «</w:t>
            </w:r>
            <w:proofErr w:type="spellStart"/>
            <w:r w:rsidRPr="00F41F7B">
              <w:rPr>
                <w:i/>
                <w:sz w:val="24"/>
                <w:szCs w:val="24"/>
                <w:lang w:val="en-US"/>
              </w:rPr>
              <w:t>Znanium</w:t>
            </w:r>
            <w:proofErr w:type="spellEnd"/>
            <w:r w:rsidRPr="00F41F7B">
              <w:rPr>
                <w:i/>
                <w:sz w:val="24"/>
                <w:szCs w:val="24"/>
              </w:rPr>
              <w:t>.</w:t>
            </w:r>
            <w:r w:rsidRPr="00F41F7B">
              <w:rPr>
                <w:i/>
                <w:sz w:val="24"/>
                <w:szCs w:val="24"/>
                <w:lang w:val="en-US"/>
              </w:rPr>
              <w:t>com</w:t>
            </w:r>
            <w:r w:rsidRPr="00F41F7B">
              <w:rPr>
                <w:i/>
                <w:sz w:val="24"/>
                <w:szCs w:val="24"/>
              </w:rPr>
              <w:t xml:space="preserve">» </w:t>
            </w:r>
            <w:hyperlink r:id="rId23" w:history="1">
              <w:r w:rsidRPr="00F41F7B">
                <w:rPr>
                  <w:rStyle w:val="af3"/>
                  <w:i/>
                  <w:sz w:val="24"/>
                  <w:szCs w:val="24"/>
                  <w:lang w:val="en-US"/>
                </w:rPr>
                <w:t>http</w:t>
              </w:r>
              <w:r w:rsidRPr="00F41F7B">
                <w:rPr>
                  <w:rStyle w:val="af3"/>
                  <w:i/>
                  <w:sz w:val="24"/>
                  <w:szCs w:val="24"/>
                </w:rPr>
                <w:t>://</w:t>
              </w:r>
              <w:proofErr w:type="spellStart"/>
              <w:r w:rsidRPr="00F41F7B">
                <w:rPr>
                  <w:rStyle w:val="af3"/>
                  <w:i/>
                  <w:sz w:val="24"/>
                  <w:szCs w:val="24"/>
                  <w:lang w:val="en-US"/>
                </w:rPr>
                <w:t>znanium</w:t>
              </w:r>
              <w:proofErr w:type="spellEnd"/>
              <w:r w:rsidRPr="00F41F7B">
                <w:rPr>
                  <w:rStyle w:val="af3"/>
                  <w:i/>
                  <w:sz w:val="24"/>
                  <w:szCs w:val="24"/>
                </w:rPr>
                <w:t>.</w:t>
              </w:r>
              <w:r w:rsidRPr="00F41F7B">
                <w:rPr>
                  <w:rStyle w:val="af3"/>
                  <w:i/>
                  <w:sz w:val="24"/>
                  <w:szCs w:val="24"/>
                  <w:lang w:val="en-US"/>
                </w:rPr>
                <w:t>com</w:t>
              </w:r>
              <w:r w:rsidRPr="00F41F7B">
                <w:rPr>
                  <w:rStyle w:val="af3"/>
                  <w:i/>
                  <w:sz w:val="24"/>
                  <w:szCs w:val="24"/>
                </w:rPr>
                <w:t>/</w:t>
              </w:r>
            </w:hyperlink>
          </w:p>
        </w:tc>
      </w:tr>
      <w:tr w:rsidR="00610F94" w:rsidRPr="00F26710" w:rsidTr="0006705B">
        <w:trPr>
          <w:trHeight w:val="283"/>
        </w:trPr>
        <w:tc>
          <w:tcPr>
            <w:tcW w:w="851" w:type="dxa"/>
            <w:shd w:val="clear" w:color="auto" w:fill="DBE5F1" w:themeFill="accent1" w:themeFillTint="33"/>
          </w:tcPr>
          <w:p w:rsidR="00610F94" w:rsidRPr="00C244D8" w:rsidRDefault="00610F94" w:rsidP="0006705B">
            <w:pPr>
              <w:ind w:left="360"/>
              <w:jc w:val="center"/>
              <w:rPr>
                <w:b/>
                <w:sz w:val="24"/>
                <w:szCs w:val="24"/>
              </w:rPr>
            </w:pPr>
          </w:p>
        </w:tc>
        <w:tc>
          <w:tcPr>
            <w:tcW w:w="8930" w:type="dxa"/>
            <w:shd w:val="clear" w:color="auto" w:fill="DBE5F1" w:themeFill="accent1" w:themeFillTint="33"/>
          </w:tcPr>
          <w:p w:rsidR="00610F94" w:rsidRPr="00C244D8" w:rsidRDefault="00610F94" w:rsidP="0006705B">
            <w:pPr>
              <w:ind w:left="34"/>
              <w:jc w:val="both"/>
              <w:rPr>
                <w:b/>
              </w:rPr>
            </w:pPr>
            <w:r w:rsidRPr="00C244D8">
              <w:rPr>
                <w:b/>
              </w:rPr>
              <w:t>Профессиональные базы данных, информационные справочные системы</w:t>
            </w:r>
          </w:p>
        </w:tc>
      </w:tr>
      <w:tr w:rsidR="00FE3DE5" w:rsidRPr="00F26710" w:rsidTr="0006705B">
        <w:trPr>
          <w:trHeight w:val="283"/>
        </w:trPr>
        <w:tc>
          <w:tcPr>
            <w:tcW w:w="851" w:type="dxa"/>
          </w:tcPr>
          <w:p w:rsidR="00FE3DE5" w:rsidRPr="00014A02" w:rsidRDefault="00FE3DE5" w:rsidP="00695474">
            <w:pPr>
              <w:ind w:left="360"/>
              <w:jc w:val="center"/>
              <w:rPr>
                <w:sz w:val="24"/>
                <w:szCs w:val="24"/>
              </w:rPr>
            </w:pPr>
            <w:r>
              <w:rPr>
                <w:sz w:val="24"/>
                <w:szCs w:val="24"/>
              </w:rPr>
              <w:t>1</w:t>
            </w:r>
          </w:p>
        </w:tc>
        <w:tc>
          <w:tcPr>
            <w:tcW w:w="8930" w:type="dxa"/>
          </w:tcPr>
          <w:p w:rsidR="00FE3DE5" w:rsidRDefault="00FE3DE5" w:rsidP="00695474">
            <w:pPr>
              <w:ind w:left="34"/>
              <w:jc w:val="both"/>
              <w:rPr>
                <w:sz w:val="24"/>
                <w:szCs w:val="24"/>
              </w:rPr>
            </w:pPr>
            <w:r w:rsidRPr="003929BC">
              <w:rPr>
                <w:lang w:eastAsia="ar-SA"/>
              </w:rPr>
              <w:t>http://www.garant.ru/ - Сп</w:t>
            </w:r>
            <w:r>
              <w:rPr>
                <w:lang w:eastAsia="ar-SA"/>
              </w:rPr>
              <w:t xml:space="preserve">равочно-правовая система (СПС) </w:t>
            </w:r>
            <w:r w:rsidRPr="003929BC">
              <w:rPr>
                <w:lang w:eastAsia="ar-SA"/>
              </w:rPr>
              <w:t>«Гарант», комплексная правовая поддержка пользователей по законодатель</w:t>
            </w:r>
            <w:r>
              <w:rPr>
                <w:lang w:eastAsia="ar-SA"/>
              </w:rPr>
              <w:t>ству Российской Федерации</w:t>
            </w:r>
          </w:p>
        </w:tc>
      </w:tr>
      <w:tr w:rsidR="00FE3DE5" w:rsidRPr="00F26710" w:rsidTr="0006705B">
        <w:trPr>
          <w:trHeight w:val="283"/>
        </w:trPr>
        <w:tc>
          <w:tcPr>
            <w:tcW w:w="851" w:type="dxa"/>
          </w:tcPr>
          <w:p w:rsidR="00FE3DE5" w:rsidRPr="00014A02" w:rsidRDefault="00FE3DE5" w:rsidP="00695474">
            <w:pPr>
              <w:ind w:left="360"/>
              <w:jc w:val="center"/>
              <w:rPr>
                <w:sz w:val="24"/>
                <w:szCs w:val="24"/>
              </w:rPr>
            </w:pPr>
            <w:r>
              <w:rPr>
                <w:sz w:val="24"/>
                <w:szCs w:val="24"/>
              </w:rPr>
              <w:t>2</w:t>
            </w:r>
          </w:p>
        </w:tc>
        <w:tc>
          <w:tcPr>
            <w:tcW w:w="8930" w:type="dxa"/>
          </w:tcPr>
          <w:p w:rsidR="00FE3DE5" w:rsidRDefault="00FE3DE5" w:rsidP="00695474">
            <w:pPr>
              <w:ind w:left="34"/>
              <w:jc w:val="both"/>
              <w:rPr>
                <w:sz w:val="24"/>
                <w:szCs w:val="24"/>
              </w:rPr>
            </w:pPr>
            <w:hyperlink r:id="rId24" w:history="1">
              <w:r w:rsidRPr="003929BC">
                <w:rPr>
                  <w:iCs/>
                  <w:lang w:val="en-US" w:eastAsia="ar-SA"/>
                </w:rPr>
                <w:t>http</w:t>
              </w:r>
              <w:r w:rsidRPr="003929BC">
                <w:rPr>
                  <w:iCs/>
                  <w:lang w:eastAsia="ar-SA"/>
                </w:rPr>
                <w:t>://</w:t>
              </w:r>
              <w:proofErr w:type="spellStart"/>
              <w:r w:rsidRPr="003929BC">
                <w:rPr>
                  <w:iCs/>
                  <w:lang w:val="en-US" w:eastAsia="ar-SA"/>
                </w:rPr>
                <w:t>elibrary</w:t>
              </w:r>
              <w:proofErr w:type="spellEnd"/>
              <w:r w:rsidRPr="003929BC">
                <w:rPr>
                  <w:iCs/>
                  <w:lang w:eastAsia="ar-SA"/>
                </w:rPr>
                <w:t>.</w:t>
              </w:r>
              <w:proofErr w:type="spellStart"/>
              <w:r w:rsidRPr="003929BC">
                <w:rPr>
                  <w:iCs/>
                  <w:lang w:val="en-US" w:eastAsia="ar-SA"/>
                </w:rPr>
                <w:t>ru</w:t>
              </w:r>
              <w:proofErr w:type="spellEnd"/>
              <w:r w:rsidRPr="003929BC">
                <w:rPr>
                  <w:iCs/>
                  <w:lang w:eastAsia="ar-SA"/>
                </w:rPr>
                <w:t>/</w:t>
              </w:r>
              <w:proofErr w:type="spellStart"/>
              <w:r w:rsidRPr="003929BC">
                <w:rPr>
                  <w:iCs/>
                  <w:lang w:val="en-US" w:eastAsia="ar-SA"/>
                </w:rPr>
                <w:t>defaultx</w:t>
              </w:r>
              <w:proofErr w:type="spellEnd"/>
              <w:r w:rsidRPr="003929BC">
                <w:rPr>
                  <w:iCs/>
                  <w:lang w:eastAsia="ar-SA"/>
                </w:rPr>
                <w:t>.</w:t>
              </w:r>
              <w:r w:rsidRPr="003929BC">
                <w:rPr>
                  <w:iCs/>
                  <w:lang w:val="en-US" w:eastAsia="ar-SA"/>
                </w:rPr>
                <w:t>asp</w:t>
              </w:r>
            </w:hyperlink>
            <w:r w:rsidRPr="003929BC">
              <w:rPr>
                <w:iCs/>
                <w:lang w:val="en-US" w:eastAsia="ar-SA"/>
              </w:rPr>
              <w:t> </w:t>
            </w:r>
            <w:r w:rsidRPr="003929BC">
              <w:rPr>
                <w:iCs/>
                <w:lang w:eastAsia="ar-SA"/>
              </w:rPr>
              <w:t xml:space="preserve">- </w:t>
            </w:r>
            <w:r w:rsidRPr="003929BC">
              <w:rPr>
                <w:iCs/>
                <w:lang w:val="en-US" w:eastAsia="ar-SA"/>
              </w:rPr>
              <w:t>  </w:t>
            </w:r>
            <w:r w:rsidRPr="003929BC">
              <w:rPr>
                <w:iCs/>
                <w:lang w:eastAsia="ar-SA"/>
              </w:rPr>
              <w:t>крупнейший российский информационный портал</w:t>
            </w:r>
            <w:r w:rsidRPr="003929BC">
              <w:rPr>
                <w:iCs/>
                <w:lang w:val="en-US" w:eastAsia="ar-SA"/>
              </w:rPr>
              <w:t> </w:t>
            </w:r>
            <w:r w:rsidRPr="003929BC">
              <w:rPr>
                <w:iCs/>
                <w:lang w:eastAsia="ar-SA"/>
              </w:rPr>
              <w:t>электронных журналов и баз данных по всем отраслям наук;</w:t>
            </w:r>
          </w:p>
        </w:tc>
      </w:tr>
      <w:tr w:rsidR="00FE3DE5" w:rsidRPr="00F26710" w:rsidTr="0006705B">
        <w:trPr>
          <w:trHeight w:val="283"/>
        </w:trPr>
        <w:tc>
          <w:tcPr>
            <w:tcW w:w="851" w:type="dxa"/>
          </w:tcPr>
          <w:p w:rsidR="00FE3DE5" w:rsidRPr="00014A02" w:rsidRDefault="00FE3DE5" w:rsidP="00695474">
            <w:pPr>
              <w:ind w:left="360"/>
              <w:jc w:val="center"/>
              <w:rPr>
                <w:sz w:val="24"/>
                <w:szCs w:val="24"/>
              </w:rPr>
            </w:pPr>
            <w:r>
              <w:rPr>
                <w:sz w:val="24"/>
                <w:szCs w:val="24"/>
              </w:rPr>
              <w:t>3</w:t>
            </w:r>
          </w:p>
        </w:tc>
        <w:tc>
          <w:tcPr>
            <w:tcW w:w="8930" w:type="dxa"/>
          </w:tcPr>
          <w:p w:rsidR="00FE3DE5" w:rsidRDefault="00FE3DE5" w:rsidP="00695474">
            <w:pPr>
              <w:ind w:left="34"/>
              <w:jc w:val="both"/>
              <w:rPr>
                <w:sz w:val="24"/>
                <w:szCs w:val="24"/>
              </w:rPr>
            </w:pPr>
            <w:hyperlink r:id="rId25" w:history="1">
              <w:r w:rsidRPr="003929BC">
                <w:rPr>
                  <w:iCs/>
                  <w:lang w:val="en-US" w:eastAsia="ar-SA"/>
                </w:rPr>
                <w:t>http</w:t>
              </w:r>
              <w:r w:rsidRPr="003929BC">
                <w:rPr>
                  <w:iCs/>
                  <w:lang w:eastAsia="ar-SA"/>
                </w:rPr>
                <w:t>://</w:t>
              </w:r>
              <w:r w:rsidRPr="003929BC">
                <w:rPr>
                  <w:iCs/>
                  <w:lang w:val="en-US" w:eastAsia="ar-SA"/>
                </w:rPr>
                <w:t>inion</w:t>
              </w:r>
              <w:r w:rsidRPr="003929BC">
                <w:rPr>
                  <w:iCs/>
                  <w:lang w:eastAsia="ar-SA"/>
                </w:rPr>
                <w:t>.</w:t>
              </w:r>
              <w:proofErr w:type="spellStart"/>
              <w:r w:rsidRPr="003929BC">
                <w:rPr>
                  <w:iCs/>
                  <w:lang w:val="en-US" w:eastAsia="ar-SA"/>
                </w:rPr>
                <w:t>ru</w:t>
              </w:r>
              <w:proofErr w:type="spellEnd"/>
              <w:r w:rsidRPr="003929BC">
                <w:rPr>
                  <w:iCs/>
                  <w:lang w:eastAsia="ar-SA"/>
                </w:rPr>
                <w:t>/</w:t>
              </w:r>
              <w:r w:rsidRPr="003929BC">
                <w:rPr>
                  <w:iCs/>
                  <w:lang w:val="en-US" w:eastAsia="ar-SA"/>
                </w:rPr>
                <w:t>resources</w:t>
              </w:r>
              <w:r w:rsidRPr="003929BC">
                <w:rPr>
                  <w:iCs/>
                  <w:lang w:eastAsia="ar-SA"/>
                </w:rPr>
                <w:t>/</w:t>
              </w:r>
              <w:proofErr w:type="spellStart"/>
              <w:r w:rsidRPr="003929BC">
                <w:rPr>
                  <w:iCs/>
                  <w:lang w:val="en-US" w:eastAsia="ar-SA"/>
                </w:rPr>
                <w:t>bazy</w:t>
              </w:r>
              <w:proofErr w:type="spellEnd"/>
              <w:r w:rsidRPr="003929BC">
                <w:rPr>
                  <w:iCs/>
                  <w:lang w:eastAsia="ar-SA"/>
                </w:rPr>
                <w:t>-</w:t>
              </w:r>
              <w:proofErr w:type="spellStart"/>
              <w:r w:rsidRPr="003929BC">
                <w:rPr>
                  <w:iCs/>
                  <w:lang w:val="en-US" w:eastAsia="ar-SA"/>
                </w:rPr>
                <w:t>dannykh</w:t>
              </w:r>
              <w:proofErr w:type="spellEnd"/>
              <w:r w:rsidRPr="003929BC">
                <w:rPr>
                  <w:iCs/>
                  <w:lang w:eastAsia="ar-SA"/>
                </w:rPr>
                <w:t>-</w:t>
              </w:r>
              <w:r w:rsidRPr="003929BC">
                <w:rPr>
                  <w:iCs/>
                  <w:lang w:val="en-US" w:eastAsia="ar-SA"/>
                </w:rPr>
                <w:t>inion</w:t>
              </w:r>
              <w:r w:rsidRPr="003929BC">
                <w:rPr>
                  <w:iCs/>
                  <w:lang w:eastAsia="ar-SA"/>
                </w:rPr>
                <w:t>-</w:t>
              </w:r>
              <w:r w:rsidRPr="003929BC">
                <w:rPr>
                  <w:iCs/>
                  <w:lang w:val="en-US" w:eastAsia="ar-SA"/>
                </w:rPr>
                <w:t>ran</w:t>
              </w:r>
              <w:r w:rsidRPr="003929BC">
                <w:rPr>
                  <w:iCs/>
                  <w:lang w:eastAsia="ar-SA"/>
                </w:rPr>
                <w:t>/</w:t>
              </w:r>
            </w:hyperlink>
            <w:r w:rsidRPr="003929BC">
              <w:rPr>
                <w:iCs/>
                <w:lang w:val="en-US" w:eastAsia="ar-SA"/>
              </w:rPr>
              <w:t> </w:t>
            </w:r>
            <w:r w:rsidRPr="003929BC">
              <w:rPr>
                <w:iCs/>
                <w:lang w:eastAsia="ar-SA"/>
              </w:rPr>
              <w:t xml:space="preserve">- </w:t>
            </w:r>
            <w:r w:rsidRPr="003929BC">
              <w:rPr>
                <w:iCs/>
                <w:lang w:val="en-US" w:eastAsia="ar-SA"/>
              </w:rPr>
              <w:t> </w:t>
            </w:r>
            <w:r w:rsidRPr="003929BC">
              <w:rPr>
                <w:iCs/>
                <w:lang w:eastAsia="ar-SA"/>
              </w:rPr>
              <w:t xml:space="preserve"> библиографические базы данных ИНИОН РАН по социальным и гуманитарным наукам;</w:t>
            </w:r>
          </w:p>
        </w:tc>
      </w:tr>
    </w:tbl>
    <w:p w:rsidR="007F3D0E" w:rsidRPr="002243A9" w:rsidRDefault="007F3D0E" w:rsidP="002C070F">
      <w:pPr>
        <w:pStyle w:val="2"/>
      </w:pPr>
      <w:r w:rsidRPr="002243A9">
        <w:t>Перечень программного обеспечения</w:t>
      </w:r>
    </w:p>
    <w:p w:rsidR="007F3D0E" w:rsidRPr="005360D1" w:rsidRDefault="007F3D0E" w:rsidP="00D37868">
      <w:pPr>
        <w:pStyle w:val="af0"/>
        <w:numPr>
          <w:ilvl w:val="3"/>
          <w:numId w:val="11"/>
        </w:numPr>
        <w:spacing w:before="120" w:after="120"/>
        <w:jc w:val="both"/>
      </w:pPr>
      <w:proofErr w:type="spellStart"/>
      <w:r w:rsidRPr="005360D1">
        <w:t>Переченьиспользуемого</w:t>
      </w:r>
      <w:proofErr w:type="spellEnd"/>
      <w:r w:rsidRPr="005360D1">
        <w:t xml:space="preserve"> </w:t>
      </w:r>
      <w:proofErr w:type="gramStart"/>
      <w:r w:rsidRPr="005360D1">
        <w:t>программного</w:t>
      </w:r>
      <w:proofErr w:type="gramEnd"/>
      <w:r w:rsidRPr="005360D1">
        <w:t xml:space="preserve"> </w:t>
      </w:r>
      <w:proofErr w:type="spellStart"/>
      <w:r w:rsidRPr="005360D1">
        <w:t>обеспеченияс</w:t>
      </w:r>
      <w:proofErr w:type="spellEnd"/>
      <w:r w:rsidRPr="005360D1">
        <w:t xml:space="preserve"> реквизитами подтверждающих </w:t>
      </w:r>
      <w:proofErr w:type="spellStart"/>
      <w:r w:rsidRPr="005360D1">
        <w:t>документовсоставляетсявсоответствиисП</w:t>
      </w:r>
      <w:r w:rsidR="00121879" w:rsidRPr="005360D1">
        <w:t>риложением</w:t>
      </w:r>
      <w:proofErr w:type="spellEnd"/>
      <w:r w:rsidRPr="005360D1">
        <w:t xml:space="preserve">№ </w:t>
      </w:r>
      <w:r w:rsidR="00121879" w:rsidRPr="005360D1">
        <w:t>2</w:t>
      </w:r>
      <w:r w:rsidRPr="005360D1">
        <w:t xml:space="preserve">к </w:t>
      </w:r>
      <w:r w:rsidR="00121879" w:rsidRPr="005360D1">
        <w:t>ОПОП ВО.</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426E04" w:rsidRPr="00F26710" w:rsidTr="00426E04">
        <w:tc>
          <w:tcPr>
            <w:tcW w:w="817" w:type="dxa"/>
            <w:shd w:val="clear" w:color="auto" w:fill="DBE5F1" w:themeFill="accent1" w:themeFillTint="33"/>
            <w:vAlign w:val="center"/>
          </w:tcPr>
          <w:p w:rsidR="00426E04" w:rsidRPr="005A5536" w:rsidRDefault="00426E04" w:rsidP="0006705B">
            <w:pPr>
              <w:rPr>
                <w:rFonts w:eastAsia="Times New Roman"/>
                <w:b/>
              </w:rPr>
            </w:pPr>
            <w:r w:rsidRPr="005A5536">
              <w:rPr>
                <w:rFonts w:eastAsia="Times New Roman"/>
                <w:b/>
              </w:rPr>
              <w:t>№</w:t>
            </w:r>
            <w:proofErr w:type="gramStart"/>
            <w:r w:rsidRPr="005A5536">
              <w:rPr>
                <w:rFonts w:eastAsia="Times New Roman"/>
                <w:b/>
              </w:rPr>
              <w:t>п</w:t>
            </w:r>
            <w:proofErr w:type="gramEnd"/>
            <w:r w:rsidRPr="005A5536">
              <w:rPr>
                <w:rFonts w:eastAsia="Times New Roman"/>
                <w:b/>
              </w:rPr>
              <w:t>/п</w:t>
            </w:r>
          </w:p>
        </w:tc>
        <w:tc>
          <w:tcPr>
            <w:tcW w:w="4694" w:type="dxa"/>
            <w:shd w:val="clear" w:color="auto" w:fill="DBE5F1" w:themeFill="accent1" w:themeFillTint="33"/>
            <w:vAlign w:val="center"/>
          </w:tcPr>
          <w:p w:rsidR="00426E04" w:rsidRPr="005A5536" w:rsidRDefault="005713AB" w:rsidP="0006705B">
            <w:pPr>
              <w:rPr>
                <w:rFonts w:eastAsia="Times New Roman"/>
                <w:b/>
              </w:rPr>
            </w:pPr>
            <w:r>
              <w:rPr>
                <w:rFonts w:eastAsia="Times New Roman"/>
                <w:b/>
              </w:rPr>
              <w:t>П</w:t>
            </w:r>
            <w:r w:rsidR="00426E04" w:rsidRPr="005A5536">
              <w:rPr>
                <w:rFonts w:eastAsia="Times New Roman"/>
                <w:b/>
              </w:rPr>
              <w:t>рограммно</w:t>
            </w:r>
            <w:r w:rsidR="00426E04">
              <w:rPr>
                <w:rFonts w:eastAsia="Times New Roman"/>
                <w:b/>
              </w:rPr>
              <w:t>е</w:t>
            </w:r>
            <w:r w:rsidR="00426E04" w:rsidRPr="005A5536">
              <w:rPr>
                <w:rFonts w:eastAsia="Times New Roman"/>
                <w:b/>
              </w:rPr>
              <w:t xml:space="preserve"> обеспечени</w:t>
            </w:r>
            <w:r w:rsidR="00426E04">
              <w:rPr>
                <w:rFonts w:eastAsia="Times New Roman"/>
                <w:b/>
              </w:rPr>
              <w:t>е</w:t>
            </w:r>
          </w:p>
        </w:tc>
        <w:tc>
          <w:tcPr>
            <w:tcW w:w="4252" w:type="dxa"/>
            <w:shd w:val="clear" w:color="auto" w:fill="DBE5F1" w:themeFill="accent1" w:themeFillTint="33"/>
            <w:vAlign w:val="center"/>
          </w:tcPr>
          <w:p w:rsidR="00426E04" w:rsidRPr="005713AB" w:rsidRDefault="00426E04" w:rsidP="0006705B">
            <w:pPr>
              <w:rPr>
                <w:rFonts w:eastAsia="Times New Roman"/>
                <w:b/>
              </w:rPr>
            </w:pPr>
            <w:r w:rsidRPr="005A5536">
              <w:rPr>
                <w:rFonts w:eastAsia="Times New Roman"/>
                <w:b/>
              </w:rPr>
              <w:t>Реквизиты подтверждающего документа</w:t>
            </w:r>
            <w:r w:rsidR="005713AB">
              <w:rPr>
                <w:rFonts w:eastAsia="Times New Roman"/>
                <w:b/>
              </w:rPr>
              <w:t>/</w:t>
            </w:r>
            <w:r w:rsidR="005713AB" w:rsidRPr="005A5536">
              <w:rPr>
                <w:rFonts w:eastAsia="Times New Roman"/>
                <w:b/>
              </w:rPr>
              <w:t xml:space="preserve"> Свободно </w:t>
            </w:r>
            <w:proofErr w:type="gramStart"/>
            <w:r w:rsidR="005713AB" w:rsidRPr="005A5536">
              <w:rPr>
                <w:rFonts w:eastAsia="Times New Roman"/>
                <w:b/>
              </w:rPr>
              <w:t>распространяемое</w:t>
            </w:r>
            <w:proofErr w:type="gramEnd"/>
          </w:p>
        </w:tc>
      </w:tr>
      <w:tr w:rsidR="00426E04" w:rsidRPr="00F26710" w:rsidTr="00426E04">
        <w:tc>
          <w:tcPr>
            <w:tcW w:w="817" w:type="dxa"/>
            <w:shd w:val="clear" w:color="auto" w:fill="auto"/>
          </w:tcPr>
          <w:p w:rsidR="00426E04" w:rsidRPr="005713AB" w:rsidRDefault="00426E04" w:rsidP="00D37868">
            <w:pPr>
              <w:numPr>
                <w:ilvl w:val="0"/>
                <w:numId w:val="27"/>
              </w:numPr>
              <w:ind w:left="113" w:firstLine="0"/>
              <w:rPr>
                <w:rFonts w:eastAsia="Times New Roman"/>
                <w:sz w:val="24"/>
                <w:szCs w:val="24"/>
              </w:rPr>
            </w:pPr>
          </w:p>
        </w:tc>
        <w:tc>
          <w:tcPr>
            <w:tcW w:w="4694" w:type="dxa"/>
            <w:shd w:val="clear" w:color="auto" w:fill="auto"/>
          </w:tcPr>
          <w:p w:rsidR="00426E04" w:rsidRPr="005360D1" w:rsidRDefault="00426E04" w:rsidP="0006705B">
            <w:pPr>
              <w:ind w:left="44"/>
              <w:rPr>
                <w:rFonts w:eastAsia="Calibri"/>
                <w:sz w:val="24"/>
                <w:szCs w:val="24"/>
                <w:lang w:val="en-US" w:eastAsia="en-US"/>
              </w:rPr>
            </w:pPr>
            <w:r w:rsidRPr="005360D1">
              <w:rPr>
                <w:rFonts w:eastAsia="Calibri"/>
                <w:color w:val="000000"/>
                <w:sz w:val="24"/>
                <w:szCs w:val="24"/>
                <w:lang w:val="en-US" w:eastAsia="en-US"/>
              </w:rPr>
              <w:t xml:space="preserve">Windows 10 Pro, MS Office 2019 </w:t>
            </w:r>
          </w:p>
        </w:tc>
        <w:tc>
          <w:tcPr>
            <w:tcW w:w="4252" w:type="dxa"/>
            <w:shd w:val="clear" w:color="auto" w:fill="auto"/>
          </w:tcPr>
          <w:p w:rsidR="00426E04" w:rsidRPr="005360D1" w:rsidRDefault="00426E04" w:rsidP="0006705B">
            <w:pPr>
              <w:rPr>
                <w:rFonts w:eastAsia="Times New Roman"/>
                <w:sz w:val="24"/>
                <w:szCs w:val="24"/>
                <w:lang w:val="en-US"/>
              </w:rPr>
            </w:pPr>
            <w:r w:rsidRPr="005360D1">
              <w:rPr>
                <w:rFonts w:eastAsia="Times New Roman"/>
                <w:sz w:val="24"/>
                <w:szCs w:val="24"/>
              </w:rPr>
              <w:t>контракт</w:t>
            </w:r>
            <w:r w:rsidRPr="005360D1">
              <w:rPr>
                <w:rFonts w:eastAsia="Times New Roman"/>
                <w:sz w:val="24"/>
                <w:szCs w:val="24"/>
                <w:lang w:val="en-US"/>
              </w:rPr>
              <w:t xml:space="preserve"> № 18-</w:t>
            </w:r>
            <w:r w:rsidRPr="005360D1">
              <w:rPr>
                <w:rFonts w:eastAsia="Times New Roman"/>
                <w:sz w:val="24"/>
                <w:szCs w:val="24"/>
              </w:rPr>
              <w:t>ЭА</w:t>
            </w:r>
            <w:r w:rsidRPr="005360D1">
              <w:rPr>
                <w:rFonts w:eastAsia="Times New Roman"/>
                <w:sz w:val="24"/>
                <w:szCs w:val="24"/>
                <w:lang w:val="en-US"/>
              </w:rPr>
              <w:t xml:space="preserve">-44-19 </w:t>
            </w:r>
            <w:r w:rsidRPr="005360D1">
              <w:rPr>
                <w:rFonts w:eastAsia="Times New Roman"/>
                <w:sz w:val="24"/>
                <w:szCs w:val="24"/>
              </w:rPr>
              <w:t>от</w:t>
            </w:r>
            <w:r w:rsidRPr="005360D1">
              <w:rPr>
                <w:rFonts w:eastAsia="Times New Roman"/>
                <w:sz w:val="24"/>
                <w:szCs w:val="24"/>
                <w:lang w:val="en-US"/>
              </w:rPr>
              <w:t xml:space="preserve"> 20.05.2019</w:t>
            </w:r>
          </w:p>
        </w:tc>
      </w:tr>
      <w:tr w:rsidR="00426E04" w:rsidRPr="00F26710" w:rsidTr="00426E04">
        <w:tc>
          <w:tcPr>
            <w:tcW w:w="817" w:type="dxa"/>
            <w:shd w:val="clear" w:color="auto" w:fill="auto"/>
          </w:tcPr>
          <w:p w:rsidR="00426E04" w:rsidRPr="00F26710" w:rsidRDefault="00426E04" w:rsidP="00D37868">
            <w:pPr>
              <w:numPr>
                <w:ilvl w:val="0"/>
                <w:numId w:val="27"/>
              </w:numPr>
              <w:ind w:left="113" w:firstLine="0"/>
              <w:rPr>
                <w:rFonts w:eastAsia="Times New Roman"/>
                <w:sz w:val="24"/>
                <w:szCs w:val="24"/>
                <w:lang w:val="en-US"/>
              </w:rPr>
            </w:pPr>
          </w:p>
        </w:tc>
        <w:tc>
          <w:tcPr>
            <w:tcW w:w="4694" w:type="dxa"/>
            <w:shd w:val="clear" w:color="auto" w:fill="auto"/>
          </w:tcPr>
          <w:p w:rsidR="00426E04" w:rsidRPr="005360D1" w:rsidRDefault="00426E04" w:rsidP="0006705B">
            <w:pPr>
              <w:ind w:left="44"/>
              <w:rPr>
                <w:rFonts w:eastAsia="Times New Roman"/>
                <w:sz w:val="24"/>
                <w:szCs w:val="24"/>
                <w:lang w:val="en-US"/>
              </w:rPr>
            </w:pPr>
            <w:proofErr w:type="spellStart"/>
            <w:r w:rsidRPr="005360D1">
              <w:rPr>
                <w:rFonts w:eastAsia="Times New Roman"/>
                <w:sz w:val="24"/>
                <w:szCs w:val="24"/>
                <w:lang w:val="en-US"/>
              </w:rPr>
              <w:t>PrototypingSketchUp</w:t>
            </w:r>
            <w:proofErr w:type="spellEnd"/>
            <w:r w:rsidRPr="005360D1">
              <w:rPr>
                <w:rFonts w:eastAsia="Times New Roman"/>
                <w:sz w:val="24"/>
                <w:szCs w:val="24"/>
                <w:lang w:val="en-US"/>
              </w:rPr>
              <w:t>: 3D modeling for everyone</w:t>
            </w:r>
          </w:p>
        </w:tc>
        <w:tc>
          <w:tcPr>
            <w:tcW w:w="4252" w:type="dxa"/>
            <w:shd w:val="clear" w:color="auto" w:fill="auto"/>
          </w:tcPr>
          <w:p w:rsidR="00426E04" w:rsidRPr="005360D1" w:rsidRDefault="00426E04" w:rsidP="0006705B">
            <w:pPr>
              <w:rPr>
                <w:rFonts w:eastAsia="Times New Roman"/>
                <w:sz w:val="24"/>
                <w:szCs w:val="24"/>
                <w:lang w:val="en-US"/>
              </w:rPr>
            </w:pPr>
            <w:r w:rsidRPr="005360D1">
              <w:rPr>
                <w:rFonts w:eastAsia="Times New Roman"/>
                <w:sz w:val="24"/>
                <w:szCs w:val="24"/>
              </w:rPr>
              <w:t>контракт</w:t>
            </w:r>
            <w:r w:rsidRPr="005360D1">
              <w:rPr>
                <w:rFonts w:eastAsia="Times New Roman"/>
                <w:sz w:val="24"/>
                <w:szCs w:val="24"/>
                <w:lang w:val="en-US"/>
              </w:rPr>
              <w:t xml:space="preserve"> № 18-</w:t>
            </w:r>
            <w:r w:rsidRPr="005360D1">
              <w:rPr>
                <w:rFonts w:eastAsia="Times New Roman"/>
                <w:sz w:val="24"/>
                <w:szCs w:val="24"/>
              </w:rPr>
              <w:t>ЭА</w:t>
            </w:r>
            <w:r w:rsidRPr="005360D1">
              <w:rPr>
                <w:rFonts w:eastAsia="Times New Roman"/>
                <w:sz w:val="24"/>
                <w:szCs w:val="24"/>
                <w:lang w:val="en-US"/>
              </w:rPr>
              <w:t xml:space="preserve">-44-19 </w:t>
            </w:r>
            <w:r w:rsidRPr="005360D1">
              <w:rPr>
                <w:rFonts w:eastAsia="Times New Roman"/>
                <w:sz w:val="24"/>
                <w:szCs w:val="24"/>
              </w:rPr>
              <w:t>от</w:t>
            </w:r>
            <w:r w:rsidRPr="005360D1">
              <w:rPr>
                <w:rFonts w:eastAsia="Times New Roman"/>
                <w:sz w:val="24"/>
                <w:szCs w:val="24"/>
                <w:lang w:val="en-US"/>
              </w:rPr>
              <w:t xml:space="preserve"> 20.05.2019</w:t>
            </w:r>
          </w:p>
        </w:tc>
      </w:tr>
      <w:tr w:rsidR="00426E04" w:rsidRPr="00F26710" w:rsidTr="00426E04">
        <w:tc>
          <w:tcPr>
            <w:tcW w:w="817" w:type="dxa"/>
            <w:shd w:val="clear" w:color="auto" w:fill="auto"/>
          </w:tcPr>
          <w:p w:rsidR="00426E04" w:rsidRPr="00F26710" w:rsidRDefault="00426E04" w:rsidP="00D37868">
            <w:pPr>
              <w:numPr>
                <w:ilvl w:val="0"/>
                <w:numId w:val="27"/>
              </w:numPr>
              <w:ind w:left="113" w:firstLine="0"/>
              <w:rPr>
                <w:rFonts w:eastAsia="Times New Roman"/>
                <w:sz w:val="24"/>
                <w:szCs w:val="24"/>
                <w:lang w:val="en-US"/>
              </w:rPr>
            </w:pPr>
          </w:p>
        </w:tc>
        <w:tc>
          <w:tcPr>
            <w:tcW w:w="4694" w:type="dxa"/>
            <w:shd w:val="clear" w:color="auto" w:fill="auto"/>
          </w:tcPr>
          <w:p w:rsidR="00426E04" w:rsidRPr="005360D1" w:rsidRDefault="00426E04" w:rsidP="0006705B">
            <w:pPr>
              <w:ind w:left="44"/>
              <w:rPr>
                <w:rFonts w:eastAsia="Calibri"/>
                <w:sz w:val="24"/>
                <w:szCs w:val="24"/>
                <w:lang w:val="en-US" w:eastAsia="en-US"/>
              </w:rPr>
            </w:pPr>
            <w:r w:rsidRPr="005360D1">
              <w:rPr>
                <w:rFonts w:eastAsia="Calibri"/>
                <w:color w:val="000000"/>
                <w:sz w:val="24"/>
                <w:szCs w:val="24"/>
                <w:lang w:val="en-US" w:eastAsia="en-US"/>
              </w:rPr>
              <w:t xml:space="preserve">V-Ray </w:t>
            </w:r>
            <w:r w:rsidRPr="005360D1">
              <w:rPr>
                <w:rFonts w:eastAsia="Calibri"/>
                <w:color w:val="000000"/>
                <w:sz w:val="24"/>
                <w:szCs w:val="24"/>
                <w:lang w:eastAsia="en-US"/>
              </w:rPr>
              <w:t>для</w:t>
            </w:r>
            <w:r w:rsidRPr="005360D1">
              <w:rPr>
                <w:rFonts w:eastAsia="Calibri"/>
                <w:color w:val="000000"/>
                <w:sz w:val="24"/>
                <w:szCs w:val="24"/>
                <w:lang w:val="en-US" w:eastAsia="en-US"/>
              </w:rPr>
              <w:t xml:space="preserve"> 3Ds Max </w:t>
            </w:r>
          </w:p>
        </w:tc>
        <w:tc>
          <w:tcPr>
            <w:tcW w:w="4252" w:type="dxa"/>
            <w:shd w:val="clear" w:color="auto" w:fill="auto"/>
          </w:tcPr>
          <w:p w:rsidR="00426E04" w:rsidRPr="005360D1" w:rsidRDefault="00426E04" w:rsidP="0006705B">
            <w:pPr>
              <w:rPr>
                <w:rFonts w:eastAsia="Times New Roman"/>
                <w:sz w:val="24"/>
                <w:szCs w:val="24"/>
              </w:rPr>
            </w:pPr>
            <w:r w:rsidRPr="005360D1">
              <w:rPr>
                <w:rFonts w:eastAsia="Times New Roman"/>
                <w:sz w:val="24"/>
                <w:szCs w:val="24"/>
              </w:rPr>
              <w:t>контракт № 18-ЭА-44-19 от 20.05.2019</w:t>
            </w:r>
          </w:p>
        </w:tc>
      </w:tr>
    </w:tbl>
    <w:p w:rsidR="004E79ED" w:rsidRPr="005D249D" w:rsidRDefault="004E79ED" w:rsidP="005D249D">
      <w:pPr>
        <w:spacing w:before="120" w:after="120"/>
        <w:ind w:left="709"/>
        <w:jc w:val="both"/>
        <w:rPr>
          <w:sz w:val="24"/>
          <w:szCs w:val="24"/>
        </w:rPr>
        <w:sectPr w:rsidR="004E79ED" w:rsidRPr="005D249D" w:rsidSect="00BF492E">
          <w:pgSz w:w="11906" w:h="16838" w:code="9"/>
          <w:pgMar w:top="1134" w:right="567" w:bottom="1134" w:left="1701" w:header="709" w:footer="709" w:gutter="0"/>
          <w:cols w:space="708"/>
          <w:titlePg/>
          <w:docGrid w:linePitch="360"/>
        </w:sectPr>
      </w:pPr>
    </w:p>
    <w:p w:rsidR="004925D7" w:rsidRPr="004925D7" w:rsidRDefault="004925D7" w:rsidP="00F5486D">
      <w:pPr>
        <w:pStyle w:val="3"/>
      </w:pPr>
      <w:bookmarkStart w:id="14" w:name="_Toc62039712"/>
      <w:r w:rsidRPr="005360D1">
        <w:lastRenderedPageBreak/>
        <w:t>ЛИСТ УЧЕТА</w:t>
      </w:r>
      <w:r w:rsidRPr="004925D7">
        <w:t xml:space="preserve"> ОБНОВЛЕНИЙ РАБОЧЕЙ ПРОГРАММЫ</w:t>
      </w:r>
      <w:bookmarkEnd w:id="14"/>
      <w:r w:rsidR="009B4BCD">
        <w:t>УЧЕБНОЙ ДИСЦИПЛИНЫ</w:t>
      </w:r>
      <w:r w:rsidR="005360D1">
        <w:t xml:space="preserve"> </w:t>
      </w:r>
      <w:r w:rsidR="000B2CC8" w:rsidRPr="000B2CC8">
        <w:t>«</w:t>
      </w:r>
      <w:r w:rsidR="00EF4578" w:rsidRPr="00EF4578">
        <w:t>Управление персоналом с ограниченными возможностями здоровья</w:t>
      </w:r>
      <w:r w:rsidR="000B2CC8" w:rsidRPr="000B2CC8">
        <w:t>»</w:t>
      </w:r>
    </w:p>
    <w:p w:rsidR="004925D7" w:rsidRPr="00F26710" w:rsidRDefault="004925D7" w:rsidP="004925D7">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sidR="009B4BCD">
        <w:rPr>
          <w:rFonts w:eastAsia="Times New Roman"/>
          <w:sz w:val="24"/>
          <w:szCs w:val="24"/>
        </w:rPr>
        <w:t>учебной дисциплины</w:t>
      </w:r>
      <w:r w:rsidR="005360D1">
        <w:rPr>
          <w:rFonts w:eastAsia="Times New Roman"/>
          <w:sz w:val="24"/>
          <w:szCs w:val="24"/>
        </w:rPr>
        <w:t xml:space="preserve"> </w:t>
      </w:r>
      <w:r w:rsidR="000B2CC8" w:rsidRPr="000B2CC8">
        <w:rPr>
          <w:rFonts w:eastAsia="Times New Roman"/>
          <w:sz w:val="24"/>
          <w:szCs w:val="24"/>
        </w:rPr>
        <w:t>«</w:t>
      </w:r>
      <w:r w:rsidR="00EF4578" w:rsidRPr="00EF4578">
        <w:rPr>
          <w:rFonts w:eastAsia="Times New Roman"/>
          <w:sz w:val="24"/>
          <w:szCs w:val="24"/>
        </w:rPr>
        <w:t>Управление персоналом с ограниченными возможностями здоровья</w:t>
      </w:r>
      <w:r w:rsidR="000B2CC8" w:rsidRPr="000B2CC8">
        <w:rPr>
          <w:rFonts w:eastAsia="Times New Roman"/>
          <w:sz w:val="24"/>
          <w:szCs w:val="24"/>
        </w:rPr>
        <w:t>»</w:t>
      </w:r>
      <w:r w:rsidR="005360D1">
        <w:rPr>
          <w:rFonts w:eastAsia="Times New Roman"/>
          <w:sz w:val="24"/>
          <w:szCs w:val="24"/>
        </w:rPr>
        <w:t xml:space="preserve"> </w:t>
      </w:r>
      <w:r w:rsidRPr="00F26710">
        <w:rPr>
          <w:rFonts w:eastAsia="Times New Roman"/>
          <w:sz w:val="24"/>
          <w:szCs w:val="24"/>
        </w:rPr>
        <w:t xml:space="preserve">внесены изменения и утверждены на заседании </w:t>
      </w:r>
      <w:r>
        <w:rPr>
          <w:rFonts w:eastAsia="Times New Roman"/>
          <w:sz w:val="24"/>
          <w:szCs w:val="24"/>
        </w:rPr>
        <w:t>кафедры</w:t>
      </w:r>
      <w:r w:rsidRPr="00F26710">
        <w:rPr>
          <w:rFonts w:eastAsia="Times New Roman"/>
          <w:sz w:val="24"/>
          <w:szCs w:val="24"/>
        </w:rPr>
        <w:t>:</w:t>
      </w:r>
    </w:p>
    <w:p w:rsidR="004925D7" w:rsidRPr="00F26710"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F26710" w:rsidTr="0019484F">
        <w:tc>
          <w:tcPr>
            <w:tcW w:w="817" w:type="dxa"/>
            <w:shd w:val="clear" w:color="auto" w:fill="DBE5F1" w:themeFill="accent1" w:themeFillTint="33"/>
          </w:tcPr>
          <w:p w:rsidR="0019484F" w:rsidRPr="009F02B2" w:rsidRDefault="0019484F" w:rsidP="00B6294E">
            <w:pPr>
              <w:jc w:val="center"/>
              <w:rPr>
                <w:rFonts w:eastAsia="Times New Roman"/>
                <w:b/>
              </w:rPr>
            </w:pPr>
            <w:r w:rsidRPr="009F02B2">
              <w:rPr>
                <w:rFonts w:eastAsia="Times New Roman"/>
                <w:b/>
              </w:rPr>
              <w:t xml:space="preserve">№ </w:t>
            </w:r>
            <w:proofErr w:type="spellStart"/>
            <w:r w:rsidRPr="009F02B2">
              <w:rPr>
                <w:rFonts w:eastAsia="Times New Roman"/>
                <w:b/>
              </w:rPr>
              <w:t>пп</w:t>
            </w:r>
            <w:proofErr w:type="spellEnd"/>
          </w:p>
        </w:tc>
        <w:tc>
          <w:tcPr>
            <w:tcW w:w="1559" w:type="dxa"/>
            <w:shd w:val="clear" w:color="auto" w:fill="DBE5F1" w:themeFill="accent1" w:themeFillTint="33"/>
          </w:tcPr>
          <w:p w:rsidR="0019484F" w:rsidRPr="009F02B2" w:rsidRDefault="0019484F" w:rsidP="00B6294E">
            <w:pPr>
              <w:jc w:val="center"/>
              <w:rPr>
                <w:rFonts w:eastAsia="Times New Roman"/>
                <w:b/>
              </w:rPr>
            </w:pPr>
            <w:r w:rsidRPr="009F02B2">
              <w:rPr>
                <w:rFonts w:eastAsia="Times New Roman"/>
                <w:b/>
              </w:rPr>
              <w:t>год обновления РПД</w:t>
            </w:r>
          </w:p>
        </w:tc>
        <w:tc>
          <w:tcPr>
            <w:tcW w:w="5387" w:type="dxa"/>
            <w:shd w:val="clear" w:color="auto" w:fill="DBE5F1" w:themeFill="accent1" w:themeFillTint="33"/>
          </w:tcPr>
          <w:p w:rsidR="0019484F" w:rsidRDefault="0019484F" w:rsidP="00B6294E">
            <w:pPr>
              <w:jc w:val="center"/>
              <w:rPr>
                <w:rFonts w:eastAsia="Times New Roman"/>
                <w:b/>
              </w:rPr>
            </w:pPr>
            <w:r>
              <w:rPr>
                <w:rFonts w:eastAsia="Times New Roman"/>
                <w:b/>
              </w:rPr>
              <w:t xml:space="preserve">характер изменений/обновлений </w:t>
            </w:r>
          </w:p>
          <w:p w:rsidR="0019484F" w:rsidRPr="009F02B2" w:rsidRDefault="0019484F" w:rsidP="00B6294E">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rsidR="0019484F" w:rsidRPr="009F02B2" w:rsidRDefault="0019484F" w:rsidP="00B6294E">
            <w:pPr>
              <w:jc w:val="center"/>
              <w:rPr>
                <w:rFonts w:eastAsia="Times New Roman"/>
                <w:b/>
              </w:rPr>
            </w:pPr>
            <w:r w:rsidRPr="009F02B2">
              <w:rPr>
                <w:rFonts w:eastAsia="Times New Roman"/>
                <w:b/>
              </w:rPr>
              <w:t xml:space="preserve">номер протокола и дата заседания </w:t>
            </w:r>
          </w:p>
          <w:p w:rsidR="0019484F" w:rsidRPr="009F02B2" w:rsidRDefault="0019484F" w:rsidP="00B6294E">
            <w:pPr>
              <w:jc w:val="center"/>
              <w:rPr>
                <w:rFonts w:eastAsia="Times New Roman"/>
                <w:b/>
              </w:rPr>
            </w:pPr>
            <w:r w:rsidRPr="009F02B2">
              <w:rPr>
                <w:rFonts w:eastAsia="Times New Roman"/>
                <w:b/>
              </w:rPr>
              <w:t>кафедры</w:t>
            </w:r>
          </w:p>
        </w:tc>
      </w:tr>
      <w:tr w:rsidR="0019484F" w:rsidRPr="00F26710" w:rsidTr="0019484F">
        <w:tc>
          <w:tcPr>
            <w:tcW w:w="817" w:type="dxa"/>
          </w:tcPr>
          <w:p w:rsidR="0019484F" w:rsidRPr="00F26710" w:rsidRDefault="0019484F" w:rsidP="00B6294E">
            <w:pPr>
              <w:jc w:val="center"/>
              <w:rPr>
                <w:rFonts w:eastAsia="Times New Roman"/>
                <w:sz w:val="24"/>
                <w:szCs w:val="24"/>
              </w:rPr>
            </w:pPr>
          </w:p>
        </w:tc>
        <w:tc>
          <w:tcPr>
            <w:tcW w:w="1559" w:type="dxa"/>
          </w:tcPr>
          <w:p w:rsidR="0019484F" w:rsidRPr="00F26710" w:rsidRDefault="00251326" w:rsidP="00B6294E">
            <w:pPr>
              <w:jc w:val="center"/>
              <w:rPr>
                <w:rFonts w:eastAsia="Times New Roman"/>
                <w:sz w:val="24"/>
                <w:szCs w:val="24"/>
              </w:rPr>
            </w:pPr>
            <w:r>
              <w:rPr>
                <w:rFonts w:eastAsia="Times New Roman"/>
                <w:sz w:val="24"/>
                <w:szCs w:val="24"/>
              </w:rPr>
              <w:t>2021</w:t>
            </w:r>
          </w:p>
        </w:tc>
        <w:tc>
          <w:tcPr>
            <w:tcW w:w="5387" w:type="dxa"/>
          </w:tcPr>
          <w:p w:rsidR="0019484F" w:rsidRPr="00F26710" w:rsidRDefault="0019484F" w:rsidP="00B6294E">
            <w:pPr>
              <w:jc w:val="center"/>
              <w:rPr>
                <w:rFonts w:eastAsia="Times New Roman"/>
                <w:sz w:val="24"/>
                <w:szCs w:val="24"/>
              </w:rPr>
            </w:pPr>
          </w:p>
        </w:tc>
        <w:tc>
          <w:tcPr>
            <w:tcW w:w="1984" w:type="dxa"/>
          </w:tcPr>
          <w:p w:rsidR="0019484F" w:rsidRPr="00F26710" w:rsidRDefault="00251326" w:rsidP="00251326">
            <w:pPr>
              <w:rPr>
                <w:rFonts w:eastAsia="Times New Roman"/>
                <w:sz w:val="24"/>
                <w:szCs w:val="24"/>
              </w:rPr>
            </w:pPr>
            <w:r w:rsidRPr="00251326">
              <w:rPr>
                <w:rFonts w:eastAsia="Times New Roman"/>
                <w:sz w:val="24"/>
                <w:szCs w:val="24"/>
              </w:rPr>
              <w:t>№ 1</w:t>
            </w:r>
            <w:r w:rsidR="005360D1">
              <w:rPr>
                <w:rFonts w:eastAsia="Times New Roman"/>
                <w:sz w:val="24"/>
                <w:szCs w:val="24"/>
              </w:rPr>
              <w:t>3 от 27</w:t>
            </w:r>
            <w:r w:rsidRPr="00251326">
              <w:rPr>
                <w:rFonts w:eastAsia="Times New Roman"/>
                <w:sz w:val="24"/>
                <w:szCs w:val="24"/>
              </w:rPr>
              <w:t>.08.2021</w:t>
            </w:r>
          </w:p>
        </w:tc>
      </w:tr>
      <w:tr w:rsidR="0019484F" w:rsidRPr="00F26710" w:rsidTr="0019484F">
        <w:tc>
          <w:tcPr>
            <w:tcW w:w="817" w:type="dxa"/>
          </w:tcPr>
          <w:p w:rsidR="0019484F" w:rsidRPr="00F26710" w:rsidRDefault="0019484F" w:rsidP="00B6294E">
            <w:pPr>
              <w:jc w:val="center"/>
              <w:rPr>
                <w:rFonts w:eastAsia="Times New Roman"/>
                <w:sz w:val="24"/>
                <w:szCs w:val="24"/>
              </w:rPr>
            </w:pPr>
          </w:p>
        </w:tc>
        <w:tc>
          <w:tcPr>
            <w:tcW w:w="1559" w:type="dxa"/>
          </w:tcPr>
          <w:p w:rsidR="0019484F" w:rsidRPr="00F26710" w:rsidRDefault="0019484F" w:rsidP="00B6294E">
            <w:pPr>
              <w:jc w:val="center"/>
              <w:rPr>
                <w:rFonts w:eastAsia="Times New Roman"/>
                <w:sz w:val="24"/>
                <w:szCs w:val="24"/>
              </w:rPr>
            </w:pPr>
          </w:p>
        </w:tc>
        <w:tc>
          <w:tcPr>
            <w:tcW w:w="5387" w:type="dxa"/>
          </w:tcPr>
          <w:p w:rsidR="0019484F" w:rsidRPr="00F26710" w:rsidRDefault="0019484F" w:rsidP="00B6294E">
            <w:pPr>
              <w:jc w:val="center"/>
              <w:rPr>
                <w:rFonts w:eastAsia="Times New Roman"/>
                <w:sz w:val="24"/>
                <w:szCs w:val="24"/>
              </w:rPr>
            </w:pPr>
          </w:p>
        </w:tc>
        <w:tc>
          <w:tcPr>
            <w:tcW w:w="1984" w:type="dxa"/>
          </w:tcPr>
          <w:p w:rsidR="0019484F" w:rsidRPr="00F26710" w:rsidRDefault="0019484F" w:rsidP="00B6294E">
            <w:pPr>
              <w:jc w:val="center"/>
              <w:rPr>
                <w:rFonts w:eastAsia="Times New Roman"/>
                <w:sz w:val="24"/>
                <w:szCs w:val="24"/>
              </w:rPr>
            </w:pPr>
          </w:p>
        </w:tc>
      </w:tr>
      <w:tr w:rsidR="0019484F" w:rsidRPr="00F26710" w:rsidTr="0019484F">
        <w:tc>
          <w:tcPr>
            <w:tcW w:w="817" w:type="dxa"/>
          </w:tcPr>
          <w:p w:rsidR="0019484F" w:rsidRPr="00F26710" w:rsidRDefault="0019484F" w:rsidP="00B6294E">
            <w:pPr>
              <w:jc w:val="center"/>
              <w:rPr>
                <w:rFonts w:eastAsia="Times New Roman"/>
                <w:sz w:val="24"/>
                <w:szCs w:val="24"/>
              </w:rPr>
            </w:pPr>
          </w:p>
        </w:tc>
        <w:tc>
          <w:tcPr>
            <w:tcW w:w="1559" w:type="dxa"/>
          </w:tcPr>
          <w:p w:rsidR="0019484F" w:rsidRPr="00F26710" w:rsidRDefault="0019484F" w:rsidP="00B6294E">
            <w:pPr>
              <w:jc w:val="center"/>
              <w:rPr>
                <w:rFonts w:eastAsia="Times New Roman"/>
                <w:sz w:val="24"/>
                <w:szCs w:val="24"/>
              </w:rPr>
            </w:pPr>
          </w:p>
        </w:tc>
        <w:tc>
          <w:tcPr>
            <w:tcW w:w="5387" w:type="dxa"/>
          </w:tcPr>
          <w:p w:rsidR="0019484F" w:rsidRPr="00F26710" w:rsidRDefault="0019484F" w:rsidP="00B6294E">
            <w:pPr>
              <w:jc w:val="center"/>
              <w:rPr>
                <w:rFonts w:eastAsia="Times New Roman"/>
                <w:sz w:val="24"/>
                <w:szCs w:val="24"/>
              </w:rPr>
            </w:pPr>
          </w:p>
        </w:tc>
        <w:tc>
          <w:tcPr>
            <w:tcW w:w="1984" w:type="dxa"/>
          </w:tcPr>
          <w:p w:rsidR="0019484F" w:rsidRPr="00F26710" w:rsidRDefault="0019484F" w:rsidP="00B6294E">
            <w:pPr>
              <w:jc w:val="center"/>
              <w:rPr>
                <w:rFonts w:eastAsia="Times New Roman"/>
                <w:sz w:val="24"/>
                <w:szCs w:val="24"/>
              </w:rPr>
            </w:pPr>
          </w:p>
        </w:tc>
      </w:tr>
      <w:tr w:rsidR="0019484F" w:rsidRPr="00F26710" w:rsidTr="0019484F">
        <w:tc>
          <w:tcPr>
            <w:tcW w:w="817" w:type="dxa"/>
          </w:tcPr>
          <w:p w:rsidR="0019484F" w:rsidRPr="00F26710" w:rsidRDefault="0019484F" w:rsidP="00B6294E">
            <w:pPr>
              <w:jc w:val="center"/>
              <w:rPr>
                <w:rFonts w:eastAsia="Times New Roman"/>
                <w:sz w:val="24"/>
                <w:szCs w:val="24"/>
              </w:rPr>
            </w:pPr>
          </w:p>
        </w:tc>
        <w:tc>
          <w:tcPr>
            <w:tcW w:w="1559" w:type="dxa"/>
          </w:tcPr>
          <w:p w:rsidR="0019484F" w:rsidRPr="00F26710" w:rsidRDefault="0019484F" w:rsidP="00B6294E">
            <w:pPr>
              <w:jc w:val="center"/>
              <w:rPr>
                <w:rFonts w:eastAsia="Times New Roman"/>
                <w:sz w:val="24"/>
                <w:szCs w:val="24"/>
              </w:rPr>
            </w:pPr>
          </w:p>
        </w:tc>
        <w:tc>
          <w:tcPr>
            <w:tcW w:w="5387" w:type="dxa"/>
          </w:tcPr>
          <w:p w:rsidR="0019484F" w:rsidRPr="00F26710" w:rsidRDefault="0019484F" w:rsidP="00B6294E">
            <w:pPr>
              <w:jc w:val="center"/>
              <w:rPr>
                <w:rFonts w:eastAsia="Times New Roman"/>
                <w:sz w:val="24"/>
                <w:szCs w:val="24"/>
              </w:rPr>
            </w:pPr>
          </w:p>
        </w:tc>
        <w:tc>
          <w:tcPr>
            <w:tcW w:w="1984" w:type="dxa"/>
          </w:tcPr>
          <w:p w:rsidR="0019484F" w:rsidRPr="00F26710" w:rsidRDefault="0019484F" w:rsidP="00B6294E">
            <w:pPr>
              <w:jc w:val="center"/>
              <w:rPr>
                <w:rFonts w:eastAsia="Times New Roman"/>
                <w:sz w:val="24"/>
                <w:szCs w:val="24"/>
              </w:rPr>
            </w:pPr>
          </w:p>
        </w:tc>
      </w:tr>
      <w:tr w:rsidR="0019484F" w:rsidRPr="00F26710" w:rsidTr="0019484F">
        <w:tc>
          <w:tcPr>
            <w:tcW w:w="817" w:type="dxa"/>
          </w:tcPr>
          <w:p w:rsidR="0019484F" w:rsidRPr="00F26710" w:rsidRDefault="0019484F" w:rsidP="00B6294E">
            <w:pPr>
              <w:jc w:val="center"/>
              <w:rPr>
                <w:rFonts w:eastAsia="Times New Roman"/>
                <w:sz w:val="24"/>
                <w:szCs w:val="24"/>
              </w:rPr>
            </w:pPr>
          </w:p>
        </w:tc>
        <w:tc>
          <w:tcPr>
            <w:tcW w:w="1559" w:type="dxa"/>
          </w:tcPr>
          <w:p w:rsidR="0019484F" w:rsidRPr="00F26710" w:rsidRDefault="0019484F" w:rsidP="00B6294E">
            <w:pPr>
              <w:jc w:val="center"/>
              <w:rPr>
                <w:rFonts w:eastAsia="Times New Roman"/>
                <w:sz w:val="24"/>
                <w:szCs w:val="24"/>
              </w:rPr>
            </w:pPr>
          </w:p>
        </w:tc>
        <w:tc>
          <w:tcPr>
            <w:tcW w:w="5387" w:type="dxa"/>
          </w:tcPr>
          <w:p w:rsidR="0019484F" w:rsidRPr="00F26710" w:rsidRDefault="0019484F" w:rsidP="00B6294E">
            <w:pPr>
              <w:jc w:val="center"/>
              <w:rPr>
                <w:rFonts w:eastAsia="Times New Roman"/>
                <w:sz w:val="24"/>
                <w:szCs w:val="24"/>
              </w:rPr>
            </w:pPr>
          </w:p>
        </w:tc>
        <w:tc>
          <w:tcPr>
            <w:tcW w:w="1984" w:type="dxa"/>
          </w:tcPr>
          <w:p w:rsidR="0019484F" w:rsidRPr="00F26710" w:rsidRDefault="0019484F" w:rsidP="00B6294E">
            <w:pPr>
              <w:jc w:val="center"/>
              <w:rPr>
                <w:rFonts w:eastAsia="Times New Roman"/>
                <w:sz w:val="24"/>
                <w:szCs w:val="24"/>
              </w:rPr>
            </w:pPr>
          </w:p>
        </w:tc>
      </w:tr>
    </w:tbl>
    <w:p w:rsidR="00C4488B" w:rsidRPr="00C4488B" w:rsidRDefault="00C4488B" w:rsidP="00E726EF">
      <w:pPr>
        <w:pStyle w:val="3"/>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94A" w:rsidRDefault="00A5594A" w:rsidP="005E3840">
      <w:r>
        <w:separator/>
      </w:r>
    </w:p>
  </w:endnote>
  <w:endnote w:type="continuationSeparator" w:id="0">
    <w:p w:rsidR="00A5594A" w:rsidRDefault="00A5594A"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C0E" w:rsidRDefault="009D1C0E">
    <w:pPr>
      <w:pStyle w:val="ae"/>
      <w:jc w:val="right"/>
    </w:pPr>
  </w:p>
  <w:p w:rsidR="009D1C0E" w:rsidRDefault="009D1C0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C0E" w:rsidRDefault="009D1C0E"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9D1C0E" w:rsidRDefault="009D1C0E" w:rsidP="00282D88">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C0E" w:rsidRDefault="009D1C0E">
    <w:pPr>
      <w:pStyle w:val="ae"/>
      <w:jc w:val="right"/>
    </w:pPr>
  </w:p>
  <w:p w:rsidR="009D1C0E" w:rsidRDefault="009D1C0E">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C0E" w:rsidRDefault="009D1C0E">
    <w:pPr>
      <w:pStyle w:val="ae"/>
      <w:jc w:val="right"/>
    </w:pPr>
  </w:p>
  <w:p w:rsidR="009D1C0E" w:rsidRDefault="009D1C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94A" w:rsidRDefault="00A5594A" w:rsidP="005E3840">
      <w:r>
        <w:separator/>
      </w:r>
    </w:p>
  </w:footnote>
  <w:footnote w:type="continuationSeparator" w:id="0">
    <w:p w:rsidR="00A5594A" w:rsidRDefault="00A5594A" w:rsidP="005E3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723750"/>
      <w:docPartObj>
        <w:docPartGallery w:val="Page Numbers (Top of Page)"/>
        <w:docPartUnique/>
      </w:docPartObj>
    </w:sdtPr>
    <w:sdtContent>
      <w:p w:rsidR="009D1C0E" w:rsidRDefault="009D1C0E">
        <w:pPr>
          <w:pStyle w:val="ac"/>
          <w:jc w:val="center"/>
        </w:pPr>
        <w:r>
          <w:fldChar w:fldCharType="begin"/>
        </w:r>
        <w:r>
          <w:instrText>PAGE   \* MERGEFORMAT</w:instrText>
        </w:r>
        <w:r>
          <w:fldChar w:fldCharType="separate"/>
        </w:r>
        <w:r w:rsidR="007E0C2C">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C0E" w:rsidRDefault="009D1C0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057854"/>
      <w:docPartObj>
        <w:docPartGallery w:val="Page Numbers (Top of Page)"/>
        <w:docPartUnique/>
      </w:docPartObj>
    </w:sdtPr>
    <w:sdtContent>
      <w:p w:rsidR="009D1C0E" w:rsidRDefault="009D1C0E">
        <w:pPr>
          <w:pStyle w:val="ac"/>
          <w:jc w:val="center"/>
        </w:pPr>
        <w:r>
          <w:fldChar w:fldCharType="begin"/>
        </w:r>
        <w:r>
          <w:instrText>PAGE   \* MERGEFORMAT</w:instrText>
        </w:r>
        <w:r>
          <w:fldChar w:fldCharType="separate"/>
        </w:r>
        <w:r w:rsidR="007E0C2C">
          <w:rPr>
            <w:noProof/>
          </w:rPr>
          <w:t>15</w:t>
        </w:r>
        <w:r>
          <w:fldChar w:fldCharType="end"/>
        </w:r>
      </w:p>
    </w:sdtContent>
  </w:sdt>
  <w:p w:rsidR="009D1C0E" w:rsidRDefault="009D1C0E">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014282"/>
      <w:docPartObj>
        <w:docPartGallery w:val="Page Numbers (Top of Page)"/>
        <w:docPartUnique/>
      </w:docPartObj>
    </w:sdtPr>
    <w:sdtContent>
      <w:p w:rsidR="009D1C0E" w:rsidRDefault="009D1C0E">
        <w:pPr>
          <w:pStyle w:val="ac"/>
          <w:jc w:val="center"/>
        </w:pPr>
        <w:r>
          <w:fldChar w:fldCharType="begin"/>
        </w:r>
        <w:r>
          <w:instrText>PAGE   \* MERGEFORMAT</w:instrText>
        </w:r>
        <w:r>
          <w:fldChar w:fldCharType="separate"/>
        </w:r>
        <w:r w:rsidR="007E0C2C">
          <w:rPr>
            <w:noProof/>
          </w:rPr>
          <w:t>16</w:t>
        </w:r>
        <w:r>
          <w:fldChar w:fldCharType="end"/>
        </w:r>
      </w:p>
    </w:sdtContent>
  </w:sdt>
  <w:p w:rsidR="009D1C0E" w:rsidRDefault="009D1C0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9640"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4897"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A0A532C"/>
    <w:multiLevelType w:val="hybridMultilevel"/>
    <w:tmpl w:val="D4AA1D26"/>
    <w:lvl w:ilvl="0" w:tplc="5C7C6EA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0021D0"/>
    <w:multiLevelType w:val="hybridMultilevel"/>
    <w:tmpl w:val="D6925D54"/>
    <w:lvl w:ilvl="0" w:tplc="53F670CC">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065D02"/>
    <w:multiLevelType w:val="hybridMultilevel"/>
    <w:tmpl w:val="C0F054DE"/>
    <w:lvl w:ilvl="0" w:tplc="208E4B78">
      <w:start w:val="1"/>
      <w:numFmt w:val="decimal"/>
      <w:lvlText w:val="ИД-ОПК-1.%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69D2F3E"/>
    <w:multiLevelType w:val="hybridMultilevel"/>
    <w:tmpl w:val="CE5AF14A"/>
    <w:lvl w:ilvl="0" w:tplc="53F670CC">
      <w:start w:val="1"/>
      <w:numFmt w:val="bullet"/>
      <w:lvlText w:val=""/>
      <w:lvlJc w:val="left"/>
      <w:pPr>
        <w:ind w:left="720" w:hanging="360"/>
      </w:pPr>
      <w:rPr>
        <w:rFonts w:ascii="Symbol" w:hAnsi="Symbol" w:hint="default"/>
      </w:rPr>
    </w:lvl>
    <w:lvl w:ilvl="1" w:tplc="2A5A375A">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FC7E45"/>
    <w:multiLevelType w:val="hybridMultilevel"/>
    <w:tmpl w:val="B1B4F7F8"/>
    <w:lvl w:ilvl="0" w:tplc="2C10B176">
      <w:start w:val="1"/>
      <w:numFmt w:val="decimal"/>
      <w:lvlText w:val="ИД-УК-3.%1"/>
      <w:lvlJc w:val="left"/>
      <w:pPr>
        <w:ind w:left="360" w:hanging="360"/>
      </w:pPr>
      <w:rPr>
        <w:rFonts w:hint="default"/>
        <w:i w:val="0"/>
        <w:color w:val="auto"/>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3">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B53427"/>
    <w:multiLevelType w:val="hybridMultilevel"/>
    <w:tmpl w:val="162E5EF0"/>
    <w:lvl w:ilvl="0" w:tplc="08A28B80">
      <w:start w:val="1"/>
      <w:numFmt w:val="decimal"/>
      <w:lvlText w:val="ИД-УК-5.%1"/>
      <w:lvlJc w:val="left"/>
      <w:pPr>
        <w:ind w:left="108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1244F1B"/>
    <w:multiLevelType w:val="hybridMultilevel"/>
    <w:tmpl w:val="07EC5ED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711A0D"/>
    <w:multiLevelType w:val="hybridMultilevel"/>
    <w:tmpl w:val="306861F4"/>
    <w:lvl w:ilvl="0" w:tplc="53F670CC">
      <w:start w:val="1"/>
      <w:numFmt w:val="bullet"/>
      <w:lvlText w:val=""/>
      <w:lvlJc w:val="left"/>
      <w:pPr>
        <w:ind w:left="720" w:hanging="360"/>
      </w:pPr>
      <w:rPr>
        <w:rFonts w:ascii="Symbol" w:hAnsi="Symbol" w:hint="default"/>
      </w:rPr>
    </w:lvl>
    <w:lvl w:ilvl="1" w:tplc="4ABA308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5B30BE"/>
    <w:multiLevelType w:val="hybridMultilevel"/>
    <w:tmpl w:val="F9A6F8E6"/>
    <w:lvl w:ilvl="0" w:tplc="53F670CC">
      <w:start w:val="1"/>
      <w:numFmt w:val="bullet"/>
      <w:lvlText w:val=""/>
      <w:lvlJc w:val="left"/>
      <w:pPr>
        <w:ind w:left="720" w:hanging="360"/>
      </w:pPr>
      <w:rPr>
        <w:rFonts w:ascii="Symbol" w:hAnsi="Symbol" w:hint="default"/>
      </w:rPr>
    </w:lvl>
    <w:lvl w:ilvl="1" w:tplc="54D848EC">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594DD3"/>
    <w:multiLevelType w:val="hybridMultilevel"/>
    <w:tmpl w:val="A5C64E52"/>
    <w:lvl w:ilvl="0" w:tplc="AB8EFE34">
      <w:start w:val="1"/>
      <w:numFmt w:val="decimal"/>
      <w:lvlText w:val="ИД-УК-2.%1"/>
      <w:lvlJc w:val="left"/>
      <w:pPr>
        <w:ind w:left="108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E73EA7"/>
    <w:multiLevelType w:val="hybridMultilevel"/>
    <w:tmpl w:val="B744584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0B4839"/>
    <w:multiLevelType w:val="hybridMultilevel"/>
    <w:tmpl w:val="E22A0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8E4AB2"/>
    <w:multiLevelType w:val="hybridMultilevel"/>
    <w:tmpl w:val="2BDE32E0"/>
    <w:lvl w:ilvl="0" w:tplc="53F670CC">
      <w:start w:val="1"/>
      <w:numFmt w:val="bullet"/>
      <w:lvlText w:val=""/>
      <w:lvlJc w:val="left"/>
      <w:pPr>
        <w:ind w:left="720" w:hanging="360"/>
      </w:pPr>
      <w:rPr>
        <w:rFonts w:ascii="Symbol" w:hAnsi="Symbol" w:hint="default"/>
      </w:rPr>
    </w:lvl>
    <w:lvl w:ilvl="1" w:tplc="44E0B016">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EA07246"/>
    <w:multiLevelType w:val="hybridMultilevel"/>
    <w:tmpl w:val="5E2C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325C39"/>
    <w:multiLevelType w:val="hybridMultilevel"/>
    <w:tmpl w:val="5B3C789C"/>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695032"/>
    <w:multiLevelType w:val="hybridMultilevel"/>
    <w:tmpl w:val="C8B8E91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5">
    <w:nsid w:val="6DA1148F"/>
    <w:multiLevelType w:val="hybridMultilevel"/>
    <w:tmpl w:val="69961B5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4"/>
    <w:lvlOverride w:ilvl="0">
      <w:startOverride w:val="1"/>
    </w:lvlOverride>
    <w:lvlOverride w:ilvl="1"/>
    <w:lvlOverride w:ilvl="2"/>
    <w:lvlOverride w:ilvl="3"/>
    <w:lvlOverride w:ilvl="4"/>
    <w:lvlOverride w:ilvl="5"/>
    <w:lvlOverride w:ilvl="6"/>
    <w:lvlOverride w:ilvl="7"/>
    <w:lvlOverride w:ilvl="8"/>
  </w:num>
  <w:num w:numId="3">
    <w:abstractNumId w:val="19"/>
  </w:num>
  <w:num w:numId="4">
    <w:abstractNumId w:val="2"/>
  </w:num>
  <w:num w:numId="5">
    <w:abstractNumId w:val="33"/>
  </w:num>
  <w:num w:numId="6">
    <w:abstractNumId w:val="37"/>
  </w:num>
  <w:num w:numId="7">
    <w:abstractNumId w:val="31"/>
  </w:num>
  <w:num w:numId="8">
    <w:abstractNumId w:val="14"/>
  </w:num>
  <w:num w:numId="9">
    <w:abstractNumId w:val="5"/>
  </w:num>
  <w:num w:numId="10">
    <w:abstractNumId w:val="28"/>
  </w:num>
  <w:num w:numId="11">
    <w:abstractNumId w:val="36"/>
  </w:num>
  <w:num w:numId="12">
    <w:abstractNumId w:val="7"/>
  </w:num>
  <w:num w:numId="13">
    <w:abstractNumId w:val="16"/>
  </w:num>
  <w:num w:numId="14">
    <w:abstractNumId w:val="3"/>
  </w:num>
  <w:num w:numId="15">
    <w:abstractNumId w:val="15"/>
  </w:num>
  <w:num w:numId="16">
    <w:abstractNumId w:val="23"/>
  </w:num>
  <w:num w:numId="17">
    <w:abstractNumId w:val="21"/>
  </w:num>
  <w:num w:numId="18">
    <w:abstractNumId w:val="10"/>
  </w:num>
  <w:num w:numId="19">
    <w:abstractNumId w:val="22"/>
  </w:num>
  <w:num w:numId="20">
    <w:abstractNumId w:val="27"/>
  </w:num>
  <w:num w:numId="21">
    <w:abstractNumId w:val="6"/>
  </w:num>
  <w:num w:numId="22">
    <w:abstractNumId w:val="35"/>
  </w:num>
  <w:num w:numId="23">
    <w:abstractNumId w:val="30"/>
  </w:num>
  <w:num w:numId="24">
    <w:abstractNumId w:val="8"/>
  </w:num>
  <w:num w:numId="25">
    <w:abstractNumId w:val="20"/>
  </w:num>
  <w:num w:numId="26">
    <w:abstractNumId w:val="25"/>
  </w:num>
  <w:num w:numId="27">
    <w:abstractNumId w:val="17"/>
  </w:num>
  <w:num w:numId="28">
    <w:abstractNumId w:val="11"/>
  </w:num>
  <w:num w:numId="29">
    <w:abstractNumId w:val="13"/>
  </w:num>
  <w:num w:numId="30">
    <w:abstractNumId w:val="32"/>
  </w:num>
  <w:num w:numId="31">
    <w:abstractNumId w:val="26"/>
  </w:num>
  <w:num w:numId="32">
    <w:abstractNumId w:val="24"/>
  </w:num>
  <w:num w:numId="33">
    <w:abstractNumId w:val="9"/>
  </w:num>
  <w:num w:numId="34">
    <w:abstractNumId w:val="12"/>
  </w:num>
  <w:num w:numId="35">
    <w:abstractNumId w:val="18"/>
  </w:num>
  <w:num w:numId="36">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0D"/>
    <w:rsid w:val="00001CE1"/>
    <w:rsid w:val="00002658"/>
    <w:rsid w:val="000043A7"/>
    <w:rsid w:val="0000455F"/>
    <w:rsid w:val="0000484B"/>
    <w:rsid w:val="00004E6F"/>
    <w:rsid w:val="00004F92"/>
    <w:rsid w:val="00005D74"/>
    <w:rsid w:val="00006674"/>
    <w:rsid w:val="00006D37"/>
    <w:rsid w:val="000119FD"/>
    <w:rsid w:val="00011D36"/>
    <w:rsid w:val="00011EF8"/>
    <w:rsid w:val="00012017"/>
    <w:rsid w:val="00014159"/>
    <w:rsid w:val="000162B5"/>
    <w:rsid w:val="00016A41"/>
    <w:rsid w:val="000170AF"/>
    <w:rsid w:val="000201F8"/>
    <w:rsid w:val="000213CE"/>
    <w:rsid w:val="00021C27"/>
    <w:rsid w:val="00022A39"/>
    <w:rsid w:val="0002356E"/>
    <w:rsid w:val="00024672"/>
    <w:rsid w:val="000270DB"/>
    <w:rsid w:val="0003098C"/>
    <w:rsid w:val="00031E62"/>
    <w:rsid w:val="0003477B"/>
    <w:rsid w:val="00034904"/>
    <w:rsid w:val="000350F8"/>
    <w:rsid w:val="0003559F"/>
    <w:rsid w:val="000364EF"/>
    <w:rsid w:val="00036B4A"/>
    <w:rsid w:val="00036DDC"/>
    <w:rsid w:val="0004030E"/>
    <w:rsid w:val="000410E4"/>
    <w:rsid w:val="0004140F"/>
    <w:rsid w:val="000422A5"/>
    <w:rsid w:val="00042D9D"/>
    <w:rsid w:val="0004301C"/>
    <w:rsid w:val="000437AD"/>
    <w:rsid w:val="00043E57"/>
    <w:rsid w:val="00045566"/>
    <w:rsid w:val="0004598C"/>
    <w:rsid w:val="00046F2F"/>
    <w:rsid w:val="000474AB"/>
    <w:rsid w:val="000474B4"/>
    <w:rsid w:val="0005086D"/>
    <w:rsid w:val="00052EB6"/>
    <w:rsid w:val="00054144"/>
    <w:rsid w:val="00055695"/>
    <w:rsid w:val="00057DB4"/>
    <w:rsid w:val="00061080"/>
    <w:rsid w:val="00062012"/>
    <w:rsid w:val="000622D1"/>
    <w:rsid w:val="000629BB"/>
    <w:rsid w:val="00062F10"/>
    <w:rsid w:val="0006316B"/>
    <w:rsid w:val="0006705B"/>
    <w:rsid w:val="000672C2"/>
    <w:rsid w:val="00070E0F"/>
    <w:rsid w:val="00073075"/>
    <w:rsid w:val="0007360D"/>
    <w:rsid w:val="000745DA"/>
    <w:rsid w:val="00074F49"/>
    <w:rsid w:val="00075FC3"/>
    <w:rsid w:val="000761FC"/>
    <w:rsid w:val="00081DDC"/>
    <w:rsid w:val="00082E77"/>
    <w:rsid w:val="00082FAB"/>
    <w:rsid w:val="00083EF6"/>
    <w:rsid w:val="00084C39"/>
    <w:rsid w:val="00084DCE"/>
    <w:rsid w:val="00090289"/>
    <w:rsid w:val="0009260A"/>
    <w:rsid w:val="00092FB0"/>
    <w:rsid w:val="00096210"/>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2CC8"/>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3F9"/>
    <w:rsid w:val="000C477D"/>
    <w:rsid w:val="000C4FC6"/>
    <w:rsid w:val="000C6AAE"/>
    <w:rsid w:val="000C7F39"/>
    <w:rsid w:val="000D16CD"/>
    <w:rsid w:val="000D1BD2"/>
    <w:rsid w:val="000D1D72"/>
    <w:rsid w:val="000D2070"/>
    <w:rsid w:val="000D336A"/>
    <w:rsid w:val="000D434A"/>
    <w:rsid w:val="000D6FD5"/>
    <w:rsid w:val="000D7E69"/>
    <w:rsid w:val="000E023F"/>
    <w:rsid w:val="000E103B"/>
    <w:rsid w:val="000E4102"/>
    <w:rsid w:val="000E4F4E"/>
    <w:rsid w:val="000E5549"/>
    <w:rsid w:val="000E5EF5"/>
    <w:rsid w:val="000E6276"/>
    <w:rsid w:val="000E76CB"/>
    <w:rsid w:val="000F0393"/>
    <w:rsid w:val="000F1F02"/>
    <w:rsid w:val="000F288F"/>
    <w:rsid w:val="000F330B"/>
    <w:rsid w:val="000F34FB"/>
    <w:rsid w:val="000F35A1"/>
    <w:rsid w:val="000F4B7B"/>
    <w:rsid w:val="000F513B"/>
    <w:rsid w:val="000F51CB"/>
    <w:rsid w:val="000F5AFE"/>
    <w:rsid w:val="000F6B16"/>
    <w:rsid w:val="000F6F86"/>
    <w:rsid w:val="0010174F"/>
    <w:rsid w:val="0010289F"/>
    <w:rsid w:val="00102CD2"/>
    <w:rsid w:val="0010344F"/>
    <w:rsid w:val="00103BEB"/>
    <w:rsid w:val="00103EC2"/>
    <w:rsid w:val="00111C37"/>
    <w:rsid w:val="00111C6E"/>
    <w:rsid w:val="00112668"/>
    <w:rsid w:val="00112A1E"/>
    <w:rsid w:val="00114450"/>
    <w:rsid w:val="00115123"/>
    <w:rsid w:val="00116168"/>
    <w:rsid w:val="00116E23"/>
    <w:rsid w:val="00117284"/>
    <w:rsid w:val="00117B28"/>
    <w:rsid w:val="0012098B"/>
    <w:rsid w:val="001209D7"/>
    <w:rsid w:val="00120C25"/>
    <w:rsid w:val="00121879"/>
    <w:rsid w:val="00121E30"/>
    <w:rsid w:val="00123E7C"/>
    <w:rsid w:val="001254EE"/>
    <w:rsid w:val="00127577"/>
    <w:rsid w:val="00127B2B"/>
    <w:rsid w:val="001302A7"/>
    <w:rsid w:val="00130419"/>
    <w:rsid w:val="00132838"/>
    <w:rsid w:val="00132E54"/>
    <w:rsid w:val="001338ED"/>
    <w:rsid w:val="00134A2D"/>
    <w:rsid w:val="00134C3D"/>
    <w:rsid w:val="0013688A"/>
    <w:rsid w:val="001368C6"/>
    <w:rsid w:val="0014179A"/>
    <w:rsid w:val="00142462"/>
    <w:rsid w:val="001435DD"/>
    <w:rsid w:val="00144BEA"/>
    <w:rsid w:val="00145166"/>
    <w:rsid w:val="001479F8"/>
    <w:rsid w:val="00153223"/>
    <w:rsid w:val="001540AD"/>
    <w:rsid w:val="00154655"/>
    <w:rsid w:val="00155233"/>
    <w:rsid w:val="001556D0"/>
    <w:rsid w:val="0015677D"/>
    <w:rsid w:val="0015779F"/>
    <w:rsid w:val="00160ECB"/>
    <w:rsid w:val="0016181F"/>
    <w:rsid w:val="001632F9"/>
    <w:rsid w:val="00164448"/>
    <w:rsid w:val="001646A9"/>
    <w:rsid w:val="00167CC8"/>
    <w:rsid w:val="00167EAA"/>
    <w:rsid w:val="001711D2"/>
    <w:rsid w:val="0017354A"/>
    <w:rsid w:val="00173A5B"/>
    <w:rsid w:val="00174CDF"/>
    <w:rsid w:val="00175B38"/>
    <w:rsid w:val="0017646F"/>
    <w:rsid w:val="001801ED"/>
    <w:rsid w:val="0018060A"/>
    <w:rsid w:val="001811F4"/>
    <w:rsid w:val="0018236D"/>
    <w:rsid w:val="001826B2"/>
    <w:rsid w:val="00182B1D"/>
    <w:rsid w:val="0018455D"/>
    <w:rsid w:val="001857DB"/>
    <w:rsid w:val="00186399"/>
    <w:rsid w:val="001867B5"/>
    <w:rsid w:val="0018746B"/>
    <w:rsid w:val="00191E15"/>
    <w:rsid w:val="00193571"/>
    <w:rsid w:val="0019484F"/>
    <w:rsid w:val="00195C40"/>
    <w:rsid w:val="001971EC"/>
    <w:rsid w:val="001A0047"/>
    <w:rsid w:val="001A2BE5"/>
    <w:rsid w:val="001A31E8"/>
    <w:rsid w:val="001A4376"/>
    <w:rsid w:val="001A5461"/>
    <w:rsid w:val="001A60D0"/>
    <w:rsid w:val="001A68D1"/>
    <w:rsid w:val="001A6E12"/>
    <w:rsid w:val="001B16F6"/>
    <w:rsid w:val="001B179C"/>
    <w:rsid w:val="001B17FB"/>
    <w:rsid w:val="001B1AFE"/>
    <w:rsid w:val="001B35E1"/>
    <w:rsid w:val="001B39DA"/>
    <w:rsid w:val="001B5028"/>
    <w:rsid w:val="001B5137"/>
    <w:rsid w:val="001B66C2"/>
    <w:rsid w:val="001B6E36"/>
    <w:rsid w:val="001B7083"/>
    <w:rsid w:val="001B777B"/>
    <w:rsid w:val="001C0088"/>
    <w:rsid w:val="001C0802"/>
    <w:rsid w:val="001C14F4"/>
    <w:rsid w:val="001C1B2E"/>
    <w:rsid w:val="001C1CBB"/>
    <w:rsid w:val="001C4044"/>
    <w:rsid w:val="001C639C"/>
    <w:rsid w:val="001C6417"/>
    <w:rsid w:val="001C78A1"/>
    <w:rsid w:val="001C7AA4"/>
    <w:rsid w:val="001D126D"/>
    <w:rsid w:val="001D17C8"/>
    <w:rsid w:val="001D1854"/>
    <w:rsid w:val="001D22B4"/>
    <w:rsid w:val="001D2536"/>
    <w:rsid w:val="001D34C1"/>
    <w:rsid w:val="001D45D6"/>
    <w:rsid w:val="001D50F0"/>
    <w:rsid w:val="001D5917"/>
    <w:rsid w:val="001D5E69"/>
    <w:rsid w:val="001D6383"/>
    <w:rsid w:val="001D6AEC"/>
    <w:rsid w:val="001D7152"/>
    <w:rsid w:val="001E3875"/>
    <w:rsid w:val="001E3D8D"/>
    <w:rsid w:val="001E44B1"/>
    <w:rsid w:val="001E4BF2"/>
    <w:rsid w:val="001F086F"/>
    <w:rsid w:val="001F41C5"/>
    <w:rsid w:val="001F5596"/>
    <w:rsid w:val="001F7024"/>
    <w:rsid w:val="00200CDE"/>
    <w:rsid w:val="00203CB5"/>
    <w:rsid w:val="002040F6"/>
    <w:rsid w:val="002048AD"/>
    <w:rsid w:val="00204910"/>
    <w:rsid w:val="00206C3D"/>
    <w:rsid w:val="0021001E"/>
    <w:rsid w:val="002115F5"/>
    <w:rsid w:val="00211944"/>
    <w:rsid w:val="0021251B"/>
    <w:rsid w:val="0021441B"/>
    <w:rsid w:val="0021730B"/>
    <w:rsid w:val="00217628"/>
    <w:rsid w:val="00220DAF"/>
    <w:rsid w:val="00223147"/>
    <w:rsid w:val="00223C94"/>
    <w:rsid w:val="0022419D"/>
    <w:rsid w:val="002243A9"/>
    <w:rsid w:val="00225265"/>
    <w:rsid w:val="0022616C"/>
    <w:rsid w:val="00226EDE"/>
    <w:rsid w:val="00227238"/>
    <w:rsid w:val="0022728C"/>
    <w:rsid w:val="00227C31"/>
    <w:rsid w:val="002310C0"/>
    <w:rsid w:val="00232212"/>
    <w:rsid w:val="00234D61"/>
    <w:rsid w:val="00235EE1"/>
    <w:rsid w:val="002370CE"/>
    <w:rsid w:val="00240437"/>
    <w:rsid w:val="002434E3"/>
    <w:rsid w:val="00243BFC"/>
    <w:rsid w:val="00243F80"/>
    <w:rsid w:val="002443C2"/>
    <w:rsid w:val="002451C0"/>
    <w:rsid w:val="00251326"/>
    <w:rsid w:val="00251F7A"/>
    <w:rsid w:val="002534B3"/>
    <w:rsid w:val="002542E5"/>
    <w:rsid w:val="00254490"/>
    <w:rsid w:val="0025645D"/>
    <w:rsid w:val="00262427"/>
    <w:rsid w:val="00263138"/>
    <w:rsid w:val="0026368C"/>
    <w:rsid w:val="00265D29"/>
    <w:rsid w:val="0026603D"/>
    <w:rsid w:val="002677B9"/>
    <w:rsid w:val="00270909"/>
    <w:rsid w:val="00273CA3"/>
    <w:rsid w:val="002740F7"/>
    <w:rsid w:val="00275385"/>
    <w:rsid w:val="00276389"/>
    <w:rsid w:val="00276670"/>
    <w:rsid w:val="002811EB"/>
    <w:rsid w:val="00282D88"/>
    <w:rsid w:val="00284A7E"/>
    <w:rsid w:val="002865FF"/>
    <w:rsid w:val="00287B9D"/>
    <w:rsid w:val="0029022B"/>
    <w:rsid w:val="002915C6"/>
    <w:rsid w:val="00291E8B"/>
    <w:rsid w:val="00293136"/>
    <w:rsid w:val="00296AB1"/>
    <w:rsid w:val="002A115C"/>
    <w:rsid w:val="002A159D"/>
    <w:rsid w:val="002A2399"/>
    <w:rsid w:val="002A316C"/>
    <w:rsid w:val="002A584B"/>
    <w:rsid w:val="002A6988"/>
    <w:rsid w:val="002B0C84"/>
    <w:rsid w:val="002B0CD8"/>
    <w:rsid w:val="002B0EEB"/>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5121"/>
    <w:rsid w:val="002D52CD"/>
    <w:rsid w:val="002D644C"/>
    <w:rsid w:val="002D7295"/>
    <w:rsid w:val="002E0B9A"/>
    <w:rsid w:val="002E0C1F"/>
    <w:rsid w:val="002E0F2F"/>
    <w:rsid w:val="002E15E4"/>
    <w:rsid w:val="002E16C0"/>
    <w:rsid w:val="002E29B1"/>
    <w:rsid w:val="002E3100"/>
    <w:rsid w:val="002E59BB"/>
    <w:rsid w:val="002E5DF5"/>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2A7B"/>
    <w:rsid w:val="00302D5A"/>
    <w:rsid w:val="0030358A"/>
    <w:rsid w:val="003038D0"/>
    <w:rsid w:val="00303BF2"/>
    <w:rsid w:val="00306399"/>
    <w:rsid w:val="00306939"/>
    <w:rsid w:val="00306D9F"/>
    <w:rsid w:val="00307D4A"/>
    <w:rsid w:val="00307E89"/>
    <w:rsid w:val="0031146E"/>
    <w:rsid w:val="0031220B"/>
    <w:rsid w:val="0031337A"/>
    <w:rsid w:val="00314454"/>
    <w:rsid w:val="00314897"/>
    <w:rsid w:val="00315307"/>
    <w:rsid w:val="0031558F"/>
    <w:rsid w:val="00316D63"/>
    <w:rsid w:val="00317F4B"/>
    <w:rsid w:val="00320172"/>
    <w:rsid w:val="003205F6"/>
    <w:rsid w:val="003223B9"/>
    <w:rsid w:val="00323147"/>
    <w:rsid w:val="003270E2"/>
    <w:rsid w:val="0033082A"/>
    <w:rsid w:val="00331985"/>
    <w:rsid w:val="003325B5"/>
    <w:rsid w:val="0033435A"/>
    <w:rsid w:val="00334899"/>
    <w:rsid w:val="00336448"/>
    <w:rsid w:val="003379B3"/>
    <w:rsid w:val="00341B9F"/>
    <w:rsid w:val="00342AAE"/>
    <w:rsid w:val="00343089"/>
    <w:rsid w:val="0034380E"/>
    <w:rsid w:val="00344B15"/>
    <w:rsid w:val="00345CDD"/>
    <w:rsid w:val="00346E25"/>
    <w:rsid w:val="00347E17"/>
    <w:rsid w:val="00350CEB"/>
    <w:rsid w:val="00351AE6"/>
    <w:rsid w:val="00352FE2"/>
    <w:rsid w:val="00352FE9"/>
    <w:rsid w:val="00353330"/>
    <w:rsid w:val="003538F3"/>
    <w:rsid w:val="003541F8"/>
    <w:rsid w:val="00354828"/>
    <w:rsid w:val="003549CD"/>
    <w:rsid w:val="0035698C"/>
    <w:rsid w:val="00356E7D"/>
    <w:rsid w:val="00357AEE"/>
    <w:rsid w:val="00361F3F"/>
    <w:rsid w:val="00362528"/>
    <w:rsid w:val="003625B1"/>
    <w:rsid w:val="0036282B"/>
    <w:rsid w:val="003631C8"/>
    <w:rsid w:val="003635B7"/>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5EEB"/>
    <w:rsid w:val="00386236"/>
    <w:rsid w:val="0039231D"/>
    <w:rsid w:val="00392CE2"/>
    <w:rsid w:val="00393168"/>
    <w:rsid w:val="00395239"/>
    <w:rsid w:val="003960F8"/>
    <w:rsid w:val="003A0331"/>
    <w:rsid w:val="003A08A8"/>
    <w:rsid w:val="003A19E8"/>
    <w:rsid w:val="003A2C38"/>
    <w:rsid w:val="003A38F4"/>
    <w:rsid w:val="003A3CAB"/>
    <w:rsid w:val="003A47D5"/>
    <w:rsid w:val="003A52E4"/>
    <w:rsid w:val="003A790D"/>
    <w:rsid w:val="003B272A"/>
    <w:rsid w:val="003B53D0"/>
    <w:rsid w:val="003B543C"/>
    <w:rsid w:val="003B7241"/>
    <w:rsid w:val="003C0A97"/>
    <w:rsid w:val="003C1D7D"/>
    <w:rsid w:val="003C1F06"/>
    <w:rsid w:val="003C337E"/>
    <w:rsid w:val="003C3571"/>
    <w:rsid w:val="003C502E"/>
    <w:rsid w:val="003C57C1"/>
    <w:rsid w:val="003C6072"/>
    <w:rsid w:val="003C6CFC"/>
    <w:rsid w:val="003C79B5"/>
    <w:rsid w:val="003D0C3A"/>
    <w:rsid w:val="003D10C2"/>
    <w:rsid w:val="003D298F"/>
    <w:rsid w:val="003D4C5C"/>
    <w:rsid w:val="003D5F48"/>
    <w:rsid w:val="003D5F86"/>
    <w:rsid w:val="003D6E77"/>
    <w:rsid w:val="003D6F18"/>
    <w:rsid w:val="003D771D"/>
    <w:rsid w:val="003E0956"/>
    <w:rsid w:val="003E1C35"/>
    <w:rsid w:val="003E4AAD"/>
    <w:rsid w:val="003E4F7E"/>
    <w:rsid w:val="003E5BE2"/>
    <w:rsid w:val="003E6754"/>
    <w:rsid w:val="003E76D4"/>
    <w:rsid w:val="003F0EFB"/>
    <w:rsid w:val="003F1654"/>
    <w:rsid w:val="003F1E96"/>
    <w:rsid w:val="003F2246"/>
    <w:rsid w:val="003F2AB4"/>
    <w:rsid w:val="003F2E06"/>
    <w:rsid w:val="003F37A8"/>
    <w:rsid w:val="003F4324"/>
    <w:rsid w:val="003F468B"/>
    <w:rsid w:val="003F57B2"/>
    <w:rsid w:val="003F7255"/>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349B"/>
    <w:rsid w:val="00415591"/>
    <w:rsid w:val="004169DE"/>
    <w:rsid w:val="00417274"/>
    <w:rsid w:val="0041782C"/>
    <w:rsid w:val="004178BC"/>
    <w:rsid w:val="00421B5F"/>
    <w:rsid w:val="004220E7"/>
    <w:rsid w:val="0042287B"/>
    <w:rsid w:val="00422A7E"/>
    <w:rsid w:val="0042319C"/>
    <w:rsid w:val="00423395"/>
    <w:rsid w:val="004239DF"/>
    <w:rsid w:val="00426E04"/>
    <w:rsid w:val="004274DC"/>
    <w:rsid w:val="0043086E"/>
    <w:rsid w:val="00431A4A"/>
    <w:rsid w:val="0043299F"/>
    <w:rsid w:val="00435C89"/>
    <w:rsid w:val="00435F4B"/>
    <w:rsid w:val="00440FD6"/>
    <w:rsid w:val="004429B5"/>
    <w:rsid w:val="00442B02"/>
    <w:rsid w:val="00443558"/>
    <w:rsid w:val="00443DE3"/>
    <w:rsid w:val="00446766"/>
    <w:rsid w:val="00446CF8"/>
    <w:rsid w:val="00450044"/>
    <w:rsid w:val="0045027F"/>
    <w:rsid w:val="00453D8F"/>
    <w:rsid w:val="00453DD7"/>
    <w:rsid w:val="00453FDA"/>
    <w:rsid w:val="00454986"/>
    <w:rsid w:val="0045635D"/>
    <w:rsid w:val="004568C1"/>
    <w:rsid w:val="00460137"/>
    <w:rsid w:val="0046093D"/>
    <w:rsid w:val="00467701"/>
    <w:rsid w:val="0046779E"/>
    <w:rsid w:val="0047081A"/>
    <w:rsid w:val="00472575"/>
    <w:rsid w:val="00472EF9"/>
    <w:rsid w:val="00474605"/>
    <w:rsid w:val="00480B17"/>
    <w:rsid w:val="00482000"/>
    <w:rsid w:val="00482483"/>
    <w:rsid w:val="00482F07"/>
    <w:rsid w:val="00483338"/>
    <w:rsid w:val="004836A1"/>
    <w:rsid w:val="004856A7"/>
    <w:rsid w:val="004925D7"/>
    <w:rsid w:val="004927C8"/>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407D"/>
    <w:rsid w:val="004A40F7"/>
    <w:rsid w:val="004A5A02"/>
    <w:rsid w:val="004A5EB9"/>
    <w:rsid w:val="004A6C16"/>
    <w:rsid w:val="004A6FB8"/>
    <w:rsid w:val="004A71F6"/>
    <w:rsid w:val="004A7606"/>
    <w:rsid w:val="004A7C24"/>
    <w:rsid w:val="004A7EE7"/>
    <w:rsid w:val="004B0940"/>
    <w:rsid w:val="004B3C12"/>
    <w:rsid w:val="004B3EAF"/>
    <w:rsid w:val="004B60DB"/>
    <w:rsid w:val="004B6308"/>
    <w:rsid w:val="004C3286"/>
    <w:rsid w:val="004C4C4C"/>
    <w:rsid w:val="004C4FEF"/>
    <w:rsid w:val="004C5EB4"/>
    <w:rsid w:val="004C7D34"/>
    <w:rsid w:val="004D03D2"/>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3B53"/>
    <w:rsid w:val="004E4C46"/>
    <w:rsid w:val="004E66E8"/>
    <w:rsid w:val="004E6C7A"/>
    <w:rsid w:val="004E79ED"/>
    <w:rsid w:val="004F04AF"/>
    <w:rsid w:val="004F2BBE"/>
    <w:rsid w:val="004F6115"/>
    <w:rsid w:val="004F741E"/>
    <w:rsid w:val="004F7C95"/>
    <w:rsid w:val="0050091C"/>
    <w:rsid w:val="00500CE5"/>
    <w:rsid w:val="00503703"/>
    <w:rsid w:val="00504BB8"/>
    <w:rsid w:val="00504C46"/>
    <w:rsid w:val="0050746E"/>
    <w:rsid w:val="005101E4"/>
    <w:rsid w:val="005106A0"/>
    <w:rsid w:val="00511694"/>
    <w:rsid w:val="00511A65"/>
    <w:rsid w:val="005134FA"/>
    <w:rsid w:val="00513BCC"/>
    <w:rsid w:val="00513FAF"/>
    <w:rsid w:val="005146DD"/>
    <w:rsid w:val="00515305"/>
    <w:rsid w:val="005154C7"/>
    <w:rsid w:val="005154D6"/>
    <w:rsid w:val="005156D9"/>
    <w:rsid w:val="00515985"/>
    <w:rsid w:val="00516109"/>
    <w:rsid w:val="00516B17"/>
    <w:rsid w:val="0051729E"/>
    <w:rsid w:val="00521B01"/>
    <w:rsid w:val="00522B22"/>
    <w:rsid w:val="00523621"/>
    <w:rsid w:val="00523DB8"/>
    <w:rsid w:val="00524B5C"/>
    <w:rsid w:val="005265DB"/>
    <w:rsid w:val="00527EFC"/>
    <w:rsid w:val="00530EC4"/>
    <w:rsid w:val="00532A00"/>
    <w:rsid w:val="00532F5A"/>
    <w:rsid w:val="005331A4"/>
    <w:rsid w:val="005338F1"/>
    <w:rsid w:val="0053462B"/>
    <w:rsid w:val="005360D1"/>
    <w:rsid w:val="005365C8"/>
    <w:rsid w:val="00537358"/>
    <w:rsid w:val="00540114"/>
    <w:rsid w:val="005401CA"/>
    <w:rsid w:val="0054241E"/>
    <w:rsid w:val="00544315"/>
    <w:rsid w:val="00544DA0"/>
    <w:rsid w:val="00545406"/>
    <w:rsid w:val="005458F0"/>
    <w:rsid w:val="005459AF"/>
    <w:rsid w:val="00546AF2"/>
    <w:rsid w:val="005475ED"/>
    <w:rsid w:val="0054770D"/>
    <w:rsid w:val="005509AE"/>
    <w:rsid w:val="00551131"/>
    <w:rsid w:val="00551C8B"/>
    <w:rsid w:val="00552246"/>
    <w:rsid w:val="00553344"/>
    <w:rsid w:val="00554526"/>
    <w:rsid w:val="00554FD4"/>
    <w:rsid w:val="005558F8"/>
    <w:rsid w:val="00556244"/>
    <w:rsid w:val="005566D1"/>
    <w:rsid w:val="00560461"/>
    <w:rsid w:val="00561171"/>
    <w:rsid w:val="0056180C"/>
    <w:rsid w:val="0056260E"/>
    <w:rsid w:val="00563BAD"/>
    <w:rsid w:val="005651E1"/>
    <w:rsid w:val="00565D23"/>
    <w:rsid w:val="00566BD8"/>
    <w:rsid w:val="00566E12"/>
    <w:rsid w:val="005713AB"/>
    <w:rsid w:val="00574A34"/>
    <w:rsid w:val="00576E78"/>
    <w:rsid w:val="005776C0"/>
    <w:rsid w:val="00580243"/>
    <w:rsid w:val="00580E26"/>
    <w:rsid w:val="00580E46"/>
    <w:rsid w:val="005814C4"/>
    <w:rsid w:val="00581794"/>
    <w:rsid w:val="00581CDE"/>
    <w:rsid w:val="00583448"/>
    <w:rsid w:val="005839FF"/>
    <w:rsid w:val="005842EC"/>
    <w:rsid w:val="00584C19"/>
    <w:rsid w:val="00584DA7"/>
    <w:rsid w:val="0058634C"/>
    <w:rsid w:val="00587E26"/>
    <w:rsid w:val="00590E81"/>
    <w:rsid w:val="00590F4D"/>
    <w:rsid w:val="00590FE2"/>
    <w:rsid w:val="00591461"/>
    <w:rsid w:val="005925C4"/>
    <w:rsid w:val="005933F3"/>
    <w:rsid w:val="00594C42"/>
    <w:rsid w:val="005956A5"/>
    <w:rsid w:val="005A00E8"/>
    <w:rsid w:val="005A03BA"/>
    <w:rsid w:val="005A24DB"/>
    <w:rsid w:val="005A55E1"/>
    <w:rsid w:val="005A74B0"/>
    <w:rsid w:val="005A76B8"/>
    <w:rsid w:val="005B1EAF"/>
    <w:rsid w:val="005B225F"/>
    <w:rsid w:val="005B2647"/>
    <w:rsid w:val="005B28B5"/>
    <w:rsid w:val="005B30A4"/>
    <w:rsid w:val="005B32EE"/>
    <w:rsid w:val="005B605D"/>
    <w:rsid w:val="005B6317"/>
    <w:rsid w:val="005B7F45"/>
    <w:rsid w:val="005C16A0"/>
    <w:rsid w:val="005C17FD"/>
    <w:rsid w:val="005C2175"/>
    <w:rsid w:val="005C6508"/>
    <w:rsid w:val="005D073F"/>
    <w:rsid w:val="005D086E"/>
    <w:rsid w:val="005D1959"/>
    <w:rsid w:val="005D249D"/>
    <w:rsid w:val="005D2615"/>
    <w:rsid w:val="005D2E1B"/>
    <w:rsid w:val="005D388C"/>
    <w:rsid w:val="005D5CC1"/>
    <w:rsid w:val="005D5EF1"/>
    <w:rsid w:val="005D78C1"/>
    <w:rsid w:val="005E2895"/>
    <w:rsid w:val="005E2F23"/>
    <w:rsid w:val="005E3840"/>
    <w:rsid w:val="005E43BD"/>
    <w:rsid w:val="005E642D"/>
    <w:rsid w:val="005E7C4F"/>
    <w:rsid w:val="005F1C1E"/>
    <w:rsid w:val="005F2A00"/>
    <w:rsid w:val="005F3CE4"/>
    <w:rsid w:val="005F3E0D"/>
    <w:rsid w:val="005F4073"/>
    <w:rsid w:val="005F49E0"/>
    <w:rsid w:val="005F518D"/>
    <w:rsid w:val="005F6FC6"/>
    <w:rsid w:val="005F736E"/>
    <w:rsid w:val="006012C6"/>
    <w:rsid w:val="00601924"/>
    <w:rsid w:val="00601A10"/>
    <w:rsid w:val="006026AF"/>
    <w:rsid w:val="00603159"/>
    <w:rsid w:val="006031DC"/>
    <w:rsid w:val="0060426D"/>
    <w:rsid w:val="00606D64"/>
    <w:rsid w:val="0060726C"/>
    <w:rsid w:val="00610631"/>
    <w:rsid w:val="00610F94"/>
    <w:rsid w:val="00610FEC"/>
    <w:rsid w:val="006113AA"/>
    <w:rsid w:val="0061189C"/>
    <w:rsid w:val="00613ADB"/>
    <w:rsid w:val="00613BFE"/>
    <w:rsid w:val="00614B35"/>
    <w:rsid w:val="00614ED1"/>
    <w:rsid w:val="00614F17"/>
    <w:rsid w:val="00615426"/>
    <w:rsid w:val="006168A8"/>
    <w:rsid w:val="006205F6"/>
    <w:rsid w:val="006216E8"/>
    <w:rsid w:val="00623E0C"/>
    <w:rsid w:val="0062503B"/>
    <w:rsid w:val="006252E4"/>
    <w:rsid w:val="00625686"/>
    <w:rsid w:val="00625988"/>
    <w:rsid w:val="006259AB"/>
    <w:rsid w:val="0062615B"/>
    <w:rsid w:val="006274BB"/>
    <w:rsid w:val="00627C96"/>
    <w:rsid w:val="00627D51"/>
    <w:rsid w:val="00627D5D"/>
    <w:rsid w:val="006307C3"/>
    <w:rsid w:val="00630F91"/>
    <w:rsid w:val="00633506"/>
    <w:rsid w:val="006335DB"/>
    <w:rsid w:val="0063379A"/>
    <w:rsid w:val="0063447C"/>
    <w:rsid w:val="00635ACD"/>
    <w:rsid w:val="00636967"/>
    <w:rsid w:val="00640964"/>
    <w:rsid w:val="0064201A"/>
    <w:rsid w:val="00642081"/>
    <w:rsid w:val="006427A9"/>
    <w:rsid w:val="00644062"/>
    <w:rsid w:val="00644DB6"/>
    <w:rsid w:val="00644FBD"/>
    <w:rsid w:val="00645560"/>
    <w:rsid w:val="006470FB"/>
    <w:rsid w:val="00650ED3"/>
    <w:rsid w:val="00655A44"/>
    <w:rsid w:val="00655AD3"/>
    <w:rsid w:val="00656329"/>
    <w:rsid w:val="006574B4"/>
    <w:rsid w:val="0066105B"/>
    <w:rsid w:val="00662B1B"/>
    <w:rsid w:val="00662D30"/>
    <w:rsid w:val="006643C5"/>
    <w:rsid w:val="0066571C"/>
    <w:rsid w:val="00665AFE"/>
    <w:rsid w:val="00665E2F"/>
    <w:rsid w:val="00670C49"/>
    <w:rsid w:val="0067232E"/>
    <w:rsid w:val="00674887"/>
    <w:rsid w:val="0067490C"/>
    <w:rsid w:val="00676255"/>
    <w:rsid w:val="0067655E"/>
    <w:rsid w:val="00677D7D"/>
    <w:rsid w:val="0068572B"/>
    <w:rsid w:val="00685E2A"/>
    <w:rsid w:val="0068633D"/>
    <w:rsid w:val="00687295"/>
    <w:rsid w:val="006877E5"/>
    <w:rsid w:val="006877F1"/>
    <w:rsid w:val="00687B56"/>
    <w:rsid w:val="00692393"/>
    <w:rsid w:val="00695B52"/>
    <w:rsid w:val="006A1707"/>
    <w:rsid w:val="006A2EAF"/>
    <w:rsid w:val="006A5E39"/>
    <w:rsid w:val="006A68A5"/>
    <w:rsid w:val="006A6AB0"/>
    <w:rsid w:val="006B18C2"/>
    <w:rsid w:val="006B1EC0"/>
    <w:rsid w:val="006B2CE0"/>
    <w:rsid w:val="006B31F2"/>
    <w:rsid w:val="006B3A08"/>
    <w:rsid w:val="006C1320"/>
    <w:rsid w:val="006C6DF4"/>
    <w:rsid w:val="006C7E94"/>
    <w:rsid w:val="006D0117"/>
    <w:rsid w:val="006D510F"/>
    <w:rsid w:val="006D599C"/>
    <w:rsid w:val="006D6D6D"/>
    <w:rsid w:val="006D79CC"/>
    <w:rsid w:val="006E12B6"/>
    <w:rsid w:val="006E19B3"/>
    <w:rsid w:val="006E1DCA"/>
    <w:rsid w:val="006E200E"/>
    <w:rsid w:val="006E2272"/>
    <w:rsid w:val="006E2914"/>
    <w:rsid w:val="006E3624"/>
    <w:rsid w:val="006E36D2"/>
    <w:rsid w:val="006E53A5"/>
    <w:rsid w:val="006E5EA3"/>
    <w:rsid w:val="006F1115"/>
    <w:rsid w:val="006F1ABB"/>
    <w:rsid w:val="006F347B"/>
    <w:rsid w:val="006F41A5"/>
    <w:rsid w:val="006F542E"/>
    <w:rsid w:val="006F566D"/>
    <w:rsid w:val="00702CA9"/>
    <w:rsid w:val="00705C8F"/>
    <w:rsid w:val="00706C17"/>
    <w:rsid w:val="00706E49"/>
    <w:rsid w:val="007104E4"/>
    <w:rsid w:val="00710E50"/>
    <w:rsid w:val="00712F7F"/>
    <w:rsid w:val="007133F2"/>
    <w:rsid w:val="0071459A"/>
    <w:rsid w:val="007155B1"/>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4133"/>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C34"/>
    <w:rsid w:val="00756F94"/>
    <w:rsid w:val="0075790B"/>
    <w:rsid w:val="00760AA3"/>
    <w:rsid w:val="00760B8D"/>
    <w:rsid w:val="00762EAC"/>
    <w:rsid w:val="00763B96"/>
    <w:rsid w:val="00764BAB"/>
    <w:rsid w:val="00765B5C"/>
    <w:rsid w:val="00766734"/>
    <w:rsid w:val="007668D0"/>
    <w:rsid w:val="00766CB1"/>
    <w:rsid w:val="007709AB"/>
    <w:rsid w:val="0077183E"/>
    <w:rsid w:val="007719BD"/>
    <w:rsid w:val="007726C4"/>
    <w:rsid w:val="00772D8C"/>
    <w:rsid w:val="007737EB"/>
    <w:rsid w:val="00773D66"/>
    <w:rsid w:val="007769AC"/>
    <w:rsid w:val="00777F76"/>
    <w:rsid w:val="007814D9"/>
    <w:rsid w:val="007835FF"/>
    <w:rsid w:val="00783DFD"/>
    <w:rsid w:val="007846E6"/>
    <w:rsid w:val="00785027"/>
    <w:rsid w:val="00790C99"/>
    <w:rsid w:val="0079114B"/>
    <w:rsid w:val="007914DF"/>
    <w:rsid w:val="0079239E"/>
    <w:rsid w:val="007926F1"/>
    <w:rsid w:val="0079359E"/>
    <w:rsid w:val="00796183"/>
    <w:rsid w:val="00797304"/>
    <w:rsid w:val="00797466"/>
    <w:rsid w:val="00797768"/>
    <w:rsid w:val="00797F00"/>
    <w:rsid w:val="007A21B3"/>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49A"/>
    <w:rsid w:val="007C0926"/>
    <w:rsid w:val="007C2334"/>
    <w:rsid w:val="007C297E"/>
    <w:rsid w:val="007C3227"/>
    <w:rsid w:val="007C3897"/>
    <w:rsid w:val="007D232E"/>
    <w:rsid w:val="007D2876"/>
    <w:rsid w:val="007D4E23"/>
    <w:rsid w:val="007D6C0D"/>
    <w:rsid w:val="007D7EA1"/>
    <w:rsid w:val="007E0B73"/>
    <w:rsid w:val="007E0C2C"/>
    <w:rsid w:val="007E18CB"/>
    <w:rsid w:val="007E1DAD"/>
    <w:rsid w:val="007E3823"/>
    <w:rsid w:val="007E45F8"/>
    <w:rsid w:val="007E5A7C"/>
    <w:rsid w:val="007F005C"/>
    <w:rsid w:val="007F03CE"/>
    <w:rsid w:val="007F17E2"/>
    <w:rsid w:val="007F1DE0"/>
    <w:rsid w:val="007F281B"/>
    <w:rsid w:val="007F3778"/>
    <w:rsid w:val="007F3D0E"/>
    <w:rsid w:val="007F4030"/>
    <w:rsid w:val="007F4B86"/>
    <w:rsid w:val="007F4FEE"/>
    <w:rsid w:val="007F566A"/>
    <w:rsid w:val="007F56E7"/>
    <w:rsid w:val="007F58DD"/>
    <w:rsid w:val="007F6686"/>
    <w:rsid w:val="007F67CF"/>
    <w:rsid w:val="00802025"/>
    <w:rsid w:val="00802128"/>
    <w:rsid w:val="00803CF1"/>
    <w:rsid w:val="00807407"/>
    <w:rsid w:val="008079CB"/>
    <w:rsid w:val="00807BB4"/>
    <w:rsid w:val="00807E3D"/>
    <w:rsid w:val="008105B7"/>
    <w:rsid w:val="0081126D"/>
    <w:rsid w:val="00811C2F"/>
    <w:rsid w:val="0081201B"/>
    <w:rsid w:val="00812B92"/>
    <w:rsid w:val="00812C2B"/>
    <w:rsid w:val="00812DC5"/>
    <w:rsid w:val="00814BE2"/>
    <w:rsid w:val="0081597B"/>
    <w:rsid w:val="00817ACD"/>
    <w:rsid w:val="00821987"/>
    <w:rsid w:val="0082314D"/>
    <w:rsid w:val="0082635B"/>
    <w:rsid w:val="008266E4"/>
    <w:rsid w:val="00826AC6"/>
    <w:rsid w:val="00826B75"/>
    <w:rsid w:val="00827597"/>
    <w:rsid w:val="008277DF"/>
    <w:rsid w:val="00827F79"/>
    <w:rsid w:val="008309E9"/>
    <w:rsid w:val="00834670"/>
    <w:rsid w:val="00834D96"/>
    <w:rsid w:val="00835934"/>
    <w:rsid w:val="0083777A"/>
    <w:rsid w:val="00842087"/>
    <w:rsid w:val="00842B21"/>
    <w:rsid w:val="00843D70"/>
    <w:rsid w:val="00844574"/>
    <w:rsid w:val="00844D5A"/>
    <w:rsid w:val="00845325"/>
    <w:rsid w:val="00845AC7"/>
    <w:rsid w:val="00846B51"/>
    <w:rsid w:val="0084702C"/>
    <w:rsid w:val="008547D1"/>
    <w:rsid w:val="008606A6"/>
    <w:rsid w:val="00861273"/>
    <w:rsid w:val="00861BB0"/>
    <w:rsid w:val="00861C5B"/>
    <w:rsid w:val="00862663"/>
    <w:rsid w:val="00864324"/>
    <w:rsid w:val="00865677"/>
    <w:rsid w:val="00865A79"/>
    <w:rsid w:val="00865FCB"/>
    <w:rsid w:val="00866A32"/>
    <w:rsid w:val="00866CF6"/>
    <w:rsid w:val="008678FB"/>
    <w:rsid w:val="00867E01"/>
    <w:rsid w:val="00870182"/>
    <w:rsid w:val="008706A5"/>
    <w:rsid w:val="008720D5"/>
    <w:rsid w:val="008721DF"/>
    <w:rsid w:val="00875471"/>
    <w:rsid w:val="008765A3"/>
    <w:rsid w:val="0088039E"/>
    <w:rsid w:val="00881120"/>
    <w:rsid w:val="0088147E"/>
    <w:rsid w:val="008818EB"/>
    <w:rsid w:val="00881E84"/>
    <w:rsid w:val="00882F7C"/>
    <w:rsid w:val="008842E5"/>
    <w:rsid w:val="00884752"/>
    <w:rsid w:val="00886896"/>
    <w:rsid w:val="00890BB8"/>
    <w:rsid w:val="00891057"/>
    <w:rsid w:val="008923BA"/>
    <w:rsid w:val="0089347F"/>
    <w:rsid w:val="00893AD4"/>
    <w:rsid w:val="00894420"/>
    <w:rsid w:val="00895ABF"/>
    <w:rsid w:val="00895DE4"/>
    <w:rsid w:val="00895F14"/>
    <w:rsid w:val="00895F96"/>
    <w:rsid w:val="008A0ABC"/>
    <w:rsid w:val="008A0ADE"/>
    <w:rsid w:val="008A0F0E"/>
    <w:rsid w:val="008A23FA"/>
    <w:rsid w:val="008A2EDF"/>
    <w:rsid w:val="008A3CD9"/>
    <w:rsid w:val="008A3FEA"/>
    <w:rsid w:val="008A7321"/>
    <w:rsid w:val="008B0B5A"/>
    <w:rsid w:val="008B3178"/>
    <w:rsid w:val="008B3D5B"/>
    <w:rsid w:val="008B3F7B"/>
    <w:rsid w:val="008B5954"/>
    <w:rsid w:val="008B5BAE"/>
    <w:rsid w:val="008B76B2"/>
    <w:rsid w:val="008C01B4"/>
    <w:rsid w:val="008C52CF"/>
    <w:rsid w:val="008C7BA1"/>
    <w:rsid w:val="008D0628"/>
    <w:rsid w:val="008D1FEE"/>
    <w:rsid w:val="008D22A9"/>
    <w:rsid w:val="008D25AB"/>
    <w:rsid w:val="008D3C36"/>
    <w:rsid w:val="008D75A2"/>
    <w:rsid w:val="008D7F54"/>
    <w:rsid w:val="008E0752"/>
    <w:rsid w:val="008E0F9E"/>
    <w:rsid w:val="008E16C7"/>
    <w:rsid w:val="008E2D76"/>
    <w:rsid w:val="008E3833"/>
    <w:rsid w:val="008E454D"/>
    <w:rsid w:val="008E4CE4"/>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076E1"/>
    <w:rsid w:val="009105BD"/>
    <w:rsid w:val="00912DBB"/>
    <w:rsid w:val="009132ED"/>
    <w:rsid w:val="009135DE"/>
    <w:rsid w:val="0091471A"/>
    <w:rsid w:val="00915719"/>
    <w:rsid w:val="00915E22"/>
    <w:rsid w:val="009168B4"/>
    <w:rsid w:val="00917475"/>
    <w:rsid w:val="00921E85"/>
    <w:rsid w:val="009225B7"/>
    <w:rsid w:val="00922F69"/>
    <w:rsid w:val="00926699"/>
    <w:rsid w:val="00926FEB"/>
    <w:rsid w:val="00927F2A"/>
    <w:rsid w:val="009318A6"/>
    <w:rsid w:val="0093339D"/>
    <w:rsid w:val="00933A5E"/>
    <w:rsid w:val="009340BB"/>
    <w:rsid w:val="00934457"/>
    <w:rsid w:val="0093458D"/>
    <w:rsid w:val="00936AAE"/>
    <w:rsid w:val="00936DAF"/>
    <w:rsid w:val="00937C75"/>
    <w:rsid w:val="009406CE"/>
    <w:rsid w:val="00943DBF"/>
    <w:rsid w:val="00944E0B"/>
    <w:rsid w:val="00946040"/>
    <w:rsid w:val="00951BB4"/>
    <w:rsid w:val="00951D57"/>
    <w:rsid w:val="00951FC5"/>
    <w:rsid w:val="0095251C"/>
    <w:rsid w:val="009527A3"/>
    <w:rsid w:val="00955562"/>
    <w:rsid w:val="00955CAD"/>
    <w:rsid w:val="00955F11"/>
    <w:rsid w:val="009569E4"/>
    <w:rsid w:val="00957160"/>
    <w:rsid w:val="009600EE"/>
    <w:rsid w:val="00960934"/>
    <w:rsid w:val="00961201"/>
    <w:rsid w:val="00962166"/>
    <w:rsid w:val="00963DA6"/>
    <w:rsid w:val="009644FD"/>
    <w:rsid w:val="009664F2"/>
    <w:rsid w:val="009679B6"/>
    <w:rsid w:val="00970085"/>
    <w:rsid w:val="00971DDB"/>
    <w:rsid w:val="00972728"/>
    <w:rsid w:val="0097277E"/>
    <w:rsid w:val="009729C6"/>
    <w:rsid w:val="00972F63"/>
    <w:rsid w:val="0097360E"/>
    <w:rsid w:val="00974162"/>
    <w:rsid w:val="0097443B"/>
    <w:rsid w:val="00974E04"/>
    <w:rsid w:val="00977EA0"/>
    <w:rsid w:val="00977F13"/>
    <w:rsid w:val="00980F8D"/>
    <w:rsid w:val="009834DC"/>
    <w:rsid w:val="00987351"/>
    <w:rsid w:val="00987F65"/>
    <w:rsid w:val="00990910"/>
    <w:rsid w:val="009917D4"/>
    <w:rsid w:val="009924B7"/>
    <w:rsid w:val="00993FE6"/>
    <w:rsid w:val="00995135"/>
    <w:rsid w:val="00996462"/>
    <w:rsid w:val="009A0068"/>
    <w:rsid w:val="009A0113"/>
    <w:rsid w:val="009A10E5"/>
    <w:rsid w:val="009A16C5"/>
    <w:rsid w:val="009A1816"/>
    <w:rsid w:val="009A51EF"/>
    <w:rsid w:val="009A6F14"/>
    <w:rsid w:val="009B01FB"/>
    <w:rsid w:val="009B0261"/>
    <w:rsid w:val="009B1CC3"/>
    <w:rsid w:val="009B34EA"/>
    <w:rsid w:val="009B399A"/>
    <w:rsid w:val="009B4BCD"/>
    <w:rsid w:val="009B50D9"/>
    <w:rsid w:val="009B5449"/>
    <w:rsid w:val="009B6950"/>
    <w:rsid w:val="009B73AA"/>
    <w:rsid w:val="009B7EB7"/>
    <w:rsid w:val="009C1833"/>
    <w:rsid w:val="009C4994"/>
    <w:rsid w:val="009C78FC"/>
    <w:rsid w:val="009D1C0E"/>
    <w:rsid w:val="009D24B0"/>
    <w:rsid w:val="009D4AC2"/>
    <w:rsid w:val="009D52CB"/>
    <w:rsid w:val="009D5862"/>
    <w:rsid w:val="009D5B25"/>
    <w:rsid w:val="009D6F99"/>
    <w:rsid w:val="009E1F66"/>
    <w:rsid w:val="009E7700"/>
    <w:rsid w:val="009E7F57"/>
    <w:rsid w:val="009F007D"/>
    <w:rsid w:val="009F02B2"/>
    <w:rsid w:val="009F1042"/>
    <w:rsid w:val="009F282F"/>
    <w:rsid w:val="009F2B41"/>
    <w:rsid w:val="009F35B3"/>
    <w:rsid w:val="009F385E"/>
    <w:rsid w:val="009F39A3"/>
    <w:rsid w:val="009F3F86"/>
    <w:rsid w:val="009F4515"/>
    <w:rsid w:val="00A011D3"/>
    <w:rsid w:val="00A01B79"/>
    <w:rsid w:val="00A051CE"/>
    <w:rsid w:val="00A063CA"/>
    <w:rsid w:val="00A067AD"/>
    <w:rsid w:val="00A06CF3"/>
    <w:rsid w:val="00A108BB"/>
    <w:rsid w:val="00A1148A"/>
    <w:rsid w:val="00A119CD"/>
    <w:rsid w:val="00A11BF6"/>
    <w:rsid w:val="00A12B38"/>
    <w:rsid w:val="00A14CA0"/>
    <w:rsid w:val="00A15536"/>
    <w:rsid w:val="00A16A9B"/>
    <w:rsid w:val="00A205C6"/>
    <w:rsid w:val="00A20C63"/>
    <w:rsid w:val="00A20F54"/>
    <w:rsid w:val="00A2133A"/>
    <w:rsid w:val="00A2221F"/>
    <w:rsid w:val="00A22B38"/>
    <w:rsid w:val="00A23AF1"/>
    <w:rsid w:val="00A25756"/>
    <w:rsid w:val="00A27EC3"/>
    <w:rsid w:val="00A30442"/>
    <w:rsid w:val="00A30D4B"/>
    <w:rsid w:val="00A31010"/>
    <w:rsid w:val="00A32201"/>
    <w:rsid w:val="00A32511"/>
    <w:rsid w:val="00A346B3"/>
    <w:rsid w:val="00A35224"/>
    <w:rsid w:val="00A36AD7"/>
    <w:rsid w:val="00A40825"/>
    <w:rsid w:val="00A409C9"/>
    <w:rsid w:val="00A41647"/>
    <w:rsid w:val="00A4412F"/>
    <w:rsid w:val="00A44190"/>
    <w:rsid w:val="00A44977"/>
    <w:rsid w:val="00A45918"/>
    <w:rsid w:val="00A4651A"/>
    <w:rsid w:val="00A471F4"/>
    <w:rsid w:val="00A4781E"/>
    <w:rsid w:val="00A479F3"/>
    <w:rsid w:val="00A5026E"/>
    <w:rsid w:val="00A5132C"/>
    <w:rsid w:val="00A51375"/>
    <w:rsid w:val="00A51F60"/>
    <w:rsid w:val="00A52143"/>
    <w:rsid w:val="00A521EF"/>
    <w:rsid w:val="00A52279"/>
    <w:rsid w:val="00A529E6"/>
    <w:rsid w:val="00A52AF4"/>
    <w:rsid w:val="00A537E6"/>
    <w:rsid w:val="00A53B3D"/>
    <w:rsid w:val="00A53BFC"/>
    <w:rsid w:val="00A53C09"/>
    <w:rsid w:val="00A553FA"/>
    <w:rsid w:val="00A55483"/>
    <w:rsid w:val="00A5594A"/>
    <w:rsid w:val="00A55E81"/>
    <w:rsid w:val="00A567FD"/>
    <w:rsid w:val="00A57354"/>
    <w:rsid w:val="00A5761E"/>
    <w:rsid w:val="00A61F9A"/>
    <w:rsid w:val="00A653FF"/>
    <w:rsid w:val="00A664AA"/>
    <w:rsid w:val="00A67E32"/>
    <w:rsid w:val="00A71A94"/>
    <w:rsid w:val="00A71C12"/>
    <w:rsid w:val="00A71C86"/>
    <w:rsid w:val="00A71D41"/>
    <w:rsid w:val="00A7307D"/>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4C1E"/>
    <w:rsid w:val="00A96462"/>
    <w:rsid w:val="00A965FE"/>
    <w:rsid w:val="00A97E3D"/>
    <w:rsid w:val="00AA01DF"/>
    <w:rsid w:val="00AA120E"/>
    <w:rsid w:val="00AA1323"/>
    <w:rsid w:val="00AA2137"/>
    <w:rsid w:val="00AA4A17"/>
    <w:rsid w:val="00AA5AA2"/>
    <w:rsid w:val="00AA5DA9"/>
    <w:rsid w:val="00AA674A"/>
    <w:rsid w:val="00AA6ADF"/>
    <w:rsid w:val="00AA6FCF"/>
    <w:rsid w:val="00AA78AC"/>
    <w:rsid w:val="00AA7CB0"/>
    <w:rsid w:val="00AB01B9"/>
    <w:rsid w:val="00AB03E0"/>
    <w:rsid w:val="00AB06E5"/>
    <w:rsid w:val="00AB5719"/>
    <w:rsid w:val="00AB5FD8"/>
    <w:rsid w:val="00AC0A0B"/>
    <w:rsid w:val="00AC0F5F"/>
    <w:rsid w:val="00AC3042"/>
    <w:rsid w:val="00AC36C6"/>
    <w:rsid w:val="00AC4C96"/>
    <w:rsid w:val="00AC4E73"/>
    <w:rsid w:val="00AC5614"/>
    <w:rsid w:val="00AC5A72"/>
    <w:rsid w:val="00AC5B22"/>
    <w:rsid w:val="00AC719B"/>
    <w:rsid w:val="00AD3C5E"/>
    <w:rsid w:val="00AD48A8"/>
    <w:rsid w:val="00AD4C1D"/>
    <w:rsid w:val="00AD50CB"/>
    <w:rsid w:val="00AD5B2B"/>
    <w:rsid w:val="00AD63B9"/>
    <w:rsid w:val="00AD769F"/>
    <w:rsid w:val="00AD7AA6"/>
    <w:rsid w:val="00AD7E62"/>
    <w:rsid w:val="00AE3027"/>
    <w:rsid w:val="00AE3FB0"/>
    <w:rsid w:val="00AE455F"/>
    <w:rsid w:val="00AE49FE"/>
    <w:rsid w:val="00AE4B8E"/>
    <w:rsid w:val="00AE5C0C"/>
    <w:rsid w:val="00AE6165"/>
    <w:rsid w:val="00AE64C4"/>
    <w:rsid w:val="00AE78AB"/>
    <w:rsid w:val="00AF0CEE"/>
    <w:rsid w:val="00AF1934"/>
    <w:rsid w:val="00AF4200"/>
    <w:rsid w:val="00AF515F"/>
    <w:rsid w:val="00AF6522"/>
    <w:rsid w:val="00AF6563"/>
    <w:rsid w:val="00AF6BCA"/>
    <w:rsid w:val="00AF7553"/>
    <w:rsid w:val="00B0029D"/>
    <w:rsid w:val="00B00330"/>
    <w:rsid w:val="00B01C1F"/>
    <w:rsid w:val="00B03972"/>
    <w:rsid w:val="00B0418F"/>
    <w:rsid w:val="00B04A5D"/>
    <w:rsid w:val="00B05D59"/>
    <w:rsid w:val="00B05F4A"/>
    <w:rsid w:val="00B077C5"/>
    <w:rsid w:val="00B07EE7"/>
    <w:rsid w:val="00B07F0B"/>
    <w:rsid w:val="00B07F7C"/>
    <w:rsid w:val="00B11349"/>
    <w:rsid w:val="00B1187A"/>
    <w:rsid w:val="00B1206A"/>
    <w:rsid w:val="00B13B24"/>
    <w:rsid w:val="00B15DEA"/>
    <w:rsid w:val="00B16CF8"/>
    <w:rsid w:val="00B17428"/>
    <w:rsid w:val="00B233A6"/>
    <w:rsid w:val="00B2527E"/>
    <w:rsid w:val="00B258B7"/>
    <w:rsid w:val="00B30E57"/>
    <w:rsid w:val="00B30EE8"/>
    <w:rsid w:val="00B320DB"/>
    <w:rsid w:val="00B3255D"/>
    <w:rsid w:val="00B32CA7"/>
    <w:rsid w:val="00B33875"/>
    <w:rsid w:val="00B3400A"/>
    <w:rsid w:val="00B349F6"/>
    <w:rsid w:val="00B35C45"/>
    <w:rsid w:val="00B36F85"/>
    <w:rsid w:val="00B36FDD"/>
    <w:rsid w:val="00B400BC"/>
    <w:rsid w:val="00B411E3"/>
    <w:rsid w:val="00B4149C"/>
    <w:rsid w:val="00B4296A"/>
    <w:rsid w:val="00B431BF"/>
    <w:rsid w:val="00B446C9"/>
    <w:rsid w:val="00B44DF5"/>
    <w:rsid w:val="00B45CAE"/>
    <w:rsid w:val="00B46456"/>
    <w:rsid w:val="00B46857"/>
    <w:rsid w:val="00B50216"/>
    <w:rsid w:val="00B528A8"/>
    <w:rsid w:val="00B52AE6"/>
    <w:rsid w:val="00B53491"/>
    <w:rsid w:val="00B537E2"/>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6418"/>
    <w:rsid w:val="00B70D4E"/>
    <w:rsid w:val="00B73007"/>
    <w:rsid w:val="00B73243"/>
    <w:rsid w:val="00B759FE"/>
    <w:rsid w:val="00B76BFF"/>
    <w:rsid w:val="00B7748F"/>
    <w:rsid w:val="00B77B12"/>
    <w:rsid w:val="00B807AA"/>
    <w:rsid w:val="00B80B7C"/>
    <w:rsid w:val="00B838D8"/>
    <w:rsid w:val="00B83EC9"/>
    <w:rsid w:val="00B84604"/>
    <w:rsid w:val="00B846D2"/>
    <w:rsid w:val="00B8502B"/>
    <w:rsid w:val="00B86649"/>
    <w:rsid w:val="00B878F8"/>
    <w:rsid w:val="00B9052A"/>
    <w:rsid w:val="00B93A82"/>
    <w:rsid w:val="00B95704"/>
    <w:rsid w:val="00B96945"/>
    <w:rsid w:val="00BA0010"/>
    <w:rsid w:val="00BA1520"/>
    <w:rsid w:val="00BA1941"/>
    <w:rsid w:val="00BA2129"/>
    <w:rsid w:val="00BA2B03"/>
    <w:rsid w:val="00BA33EE"/>
    <w:rsid w:val="00BB07B6"/>
    <w:rsid w:val="00BB099C"/>
    <w:rsid w:val="00BB0F37"/>
    <w:rsid w:val="00BB420C"/>
    <w:rsid w:val="00BB59E0"/>
    <w:rsid w:val="00BB7C78"/>
    <w:rsid w:val="00BC03E9"/>
    <w:rsid w:val="00BC21B1"/>
    <w:rsid w:val="00BC2675"/>
    <w:rsid w:val="00BC2BA8"/>
    <w:rsid w:val="00BC2FCE"/>
    <w:rsid w:val="00BC36EB"/>
    <w:rsid w:val="00BC564D"/>
    <w:rsid w:val="00BC7160"/>
    <w:rsid w:val="00BC754B"/>
    <w:rsid w:val="00BD235F"/>
    <w:rsid w:val="00BD2F50"/>
    <w:rsid w:val="00BD3D48"/>
    <w:rsid w:val="00BD44B1"/>
    <w:rsid w:val="00BD5ED3"/>
    <w:rsid w:val="00BD6768"/>
    <w:rsid w:val="00BE0A7C"/>
    <w:rsid w:val="00BE2F0A"/>
    <w:rsid w:val="00BE3096"/>
    <w:rsid w:val="00BE3C73"/>
    <w:rsid w:val="00BE43DE"/>
    <w:rsid w:val="00BE458B"/>
    <w:rsid w:val="00BE5C99"/>
    <w:rsid w:val="00BE6E85"/>
    <w:rsid w:val="00BE7862"/>
    <w:rsid w:val="00BE7AC1"/>
    <w:rsid w:val="00BF00A8"/>
    <w:rsid w:val="00BF0275"/>
    <w:rsid w:val="00BF044E"/>
    <w:rsid w:val="00BF3112"/>
    <w:rsid w:val="00BF4693"/>
    <w:rsid w:val="00BF492E"/>
    <w:rsid w:val="00BF61B9"/>
    <w:rsid w:val="00BF68BD"/>
    <w:rsid w:val="00BF6D41"/>
    <w:rsid w:val="00BF7A20"/>
    <w:rsid w:val="00C00C49"/>
    <w:rsid w:val="00C01C77"/>
    <w:rsid w:val="00C04154"/>
    <w:rsid w:val="00C04758"/>
    <w:rsid w:val="00C062E9"/>
    <w:rsid w:val="00C13E7D"/>
    <w:rsid w:val="00C1458F"/>
    <w:rsid w:val="00C15428"/>
    <w:rsid w:val="00C154B6"/>
    <w:rsid w:val="00C15B4C"/>
    <w:rsid w:val="00C171F5"/>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CAF"/>
    <w:rsid w:val="00C34E79"/>
    <w:rsid w:val="00C35DC7"/>
    <w:rsid w:val="00C36A52"/>
    <w:rsid w:val="00C41464"/>
    <w:rsid w:val="00C416C5"/>
    <w:rsid w:val="00C41A57"/>
    <w:rsid w:val="00C443A0"/>
    <w:rsid w:val="00C4488B"/>
    <w:rsid w:val="00C506A1"/>
    <w:rsid w:val="00C509F7"/>
    <w:rsid w:val="00C50D82"/>
    <w:rsid w:val="00C512FA"/>
    <w:rsid w:val="00C514BF"/>
    <w:rsid w:val="00C5411F"/>
    <w:rsid w:val="00C619D9"/>
    <w:rsid w:val="00C6350D"/>
    <w:rsid w:val="00C6460B"/>
    <w:rsid w:val="00C67F0D"/>
    <w:rsid w:val="00C707D9"/>
    <w:rsid w:val="00C70BD0"/>
    <w:rsid w:val="00C713DB"/>
    <w:rsid w:val="00C74C5B"/>
    <w:rsid w:val="00C80A4A"/>
    <w:rsid w:val="00C80BE8"/>
    <w:rsid w:val="00C8423D"/>
    <w:rsid w:val="00C84AAB"/>
    <w:rsid w:val="00C8588B"/>
    <w:rsid w:val="00C85D8C"/>
    <w:rsid w:val="00C87339"/>
    <w:rsid w:val="00C87E48"/>
    <w:rsid w:val="00C90F71"/>
    <w:rsid w:val="00C9126C"/>
    <w:rsid w:val="00C91DA7"/>
    <w:rsid w:val="00C9208E"/>
    <w:rsid w:val="00C92096"/>
    <w:rsid w:val="00C93247"/>
    <w:rsid w:val="00C94AB4"/>
    <w:rsid w:val="00C97E75"/>
    <w:rsid w:val="00CA0C53"/>
    <w:rsid w:val="00CA0E20"/>
    <w:rsid w:val="00CA2EF0"/>
    <w:rsid w:val="00CA318A"/>
    <w:rsid w:val="00CA3F83"/>
    <w:rsid w:val="00CA6341"/>
    <w:rsid w:val="00CA63DD"/>
    <w:rsid w:val="00CA6B3B"/>
    <w:rsid w:val="00CA6BBE"/>
    <w:rsid w:val="00CB0B27"/>
    <w:rsid w:val="00CB17C5"/>
    <w:rsid w:val="00CB206E"/>
    <w:rsid w:val="00CB2793"/>
    <w:rsid w:val="00CB2FBA"/>
    <w:rsid w:val="00CB3091"/>
    <w:rsid w:val="00CB4BC3"/>
    <w:rsid w:val="00CB5168"/>
    <w:rsid w:val="00CB6782"/>
    <w:rsid w:val="00CB6A20"/>
    <w:rsid w:val="00CB7B69"/>
    <w:rsid w:val="00CC159B"/>
    <w:rsid w:val="00CC1EB6"/>
    <w:rsid w:val="00CC2512"/>
    <w:rsid w:val="00CC2C99"/>
    <w:rsid w:val="00CC32F0"/>
    <w:rsid w:val="00CC4C2F"/>
    <w:rsid w:val="00CC57F0"/>
    <w:rsid w:val="00CC63C4"/>
    <w:rsid w:val="00CD0D42"/>
    <w:rsid w:val="00CD18DB"/>
    <w:rsid w:val="00CD1E4A"/>
    <w:rsid w:val="00CD3266"/>
    <w:rsid w:val="00CD4116"/>
    <w:rsid w:val="00CD4DA8"/>
    <w:rsid w:val="00CD55CA"/>
    <w:rsid w:val="00CD5E54"/>
    <w:rsid w:val="00CD6CE4"/>
    <w:rsid w:val="00CE041F"/>
    <w:rsid w:val="00CE0DAE"/>
    <w:rsid w:val="00CE156C"/>
    <w:rsid w:val="00CE2010"/>
    <w:rsid w:val="00CE319F"/>
    <w:rsid w:val="00CE34BE"/>
    <w:rsid w:val="00CE372B"/>
    <w:rsid w:val="00CE40FF"/>
    <w:rsid w:val="00CE413D"/>
    <w:rsid w:val="00CE45B0"/>
    <w:rsid w:val="00CE7DB8"/>
    <w:rsid w:val="00CF04F4"/>
    <w:rsid w:val="00CF085D"/>
    <w:rsid w:val="00CF1CB6"/>
    <w:rsid w:val="00CF518A"/>
    <w:rsid w:val="00CF54A9"/>
    <w:rsid w:val="00CF5EB6"/>
    <w:rsid w:val="00D01194"/>
    <w:rsid w:val="00D015A7"/>
    <w:rsid w:val="00D01F0C"/>
    <w:rsid w:val="00D01FCB"/>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22A3"/>
    <w:rsid w:val="00D1230F"/>
    <w:rsid w:val="00D13779"/>
    <w:rsid w:val="00D139F4"/>
    <w:rsid w:val="00D13B8C"/>
    <w:rsid w:val="00D15814"/>
    <w:rsid w:val="00D1593E"/>
    <w:rsid w:val="00D16486"/>
    <w:rsid w:val="00D1672D"/>
    <w:rsid w:val="00D1678A"/>
    <w:rsid w:val="00D167F5"/>
    <w:rsid w:val="00D2138D"/>
    <w:rsid w:val="00D23872"/>
    <w:rsid w:val="00D23CA5"/>
    <w:rsid w:val="00D23D99"/>
    <w:rsid w:val="00D23F40"/>
    <w:rsid w:val="00D24951"/>
    <w:rsid w:val="00D2644F"/>
    <w:rsid w:val="00D27775"/>
    <w:rsid w:val="00D3089A"/>
    <w:rsid w:val="00D323E9"/>
    <w:rsid w:val="00D3448A"/>
    <w:rsid w:val="00D34835"/>
    <w:rsid w:val="00D34B49"/>
    <w:rsid w:val="00D34DD5"/>
    <w:rsid w:val="00D3583B"/>
    <w:rsid w:val="00D36911"/>
    <w:rsid w:val="00D37868"/>
    <w:rsid w:val="00D37B17"/>
    <w:rsid w:val="00D406CF"/>
    <w:rsid w:val="00D4094B"/>
    <w:rsid w:val="00D40D29"/>
    <w:rsid w:val="00D41166"/>
    <w:rsid w:val="00D42077"/>
    <w:rsid w:val="00D43D6D"/>
    <w:rsid w:val="00D45370"/>
    <w:rsid w:val="00D45AE1"/>
    <w:rsid w:val="00D45CA6"/>
    <w:rsid w:val="00D46C45"/>
    <w:rsid w:val="00D46F83"/>
    <w:rsid w:val="00D508F1"/>
    <w:rsid w:val="00D51402"/>
    <w:rsid w:val="00D51DCA"/>
    <w:rsid w:val="00D54B66"/>
    <w:rsid w:val="00D5517D"/>
    <w:rsid w:val="00D552C8"/>
    <w:rsid w:val="00D56234"/>
    <w:rsid w:val="00D574ED"/>
    <w:rsid w:val="00D57963"/>
    <w:rsid w:val="00D60D34"/>
    <w:rsid w:val="00D611C9"/>
    <w:rsid w:val="00D611E9"/>
    <w:rsid w:val="00D61A49"/>
    <w:rsid w:val="00D62C75"/>
    <w:rsid w:val="00D631CE"/>
    <w:rsid w:val="00D64E13"/>
    <w:rsid w:val="00D65D91"/>
    <w:rsid w:val="00D67001"/>
    <w:rsid w:val="00D67121"/>
    <w:rsid w:val="00D67376"/>
    <w:rsid w:val="00D674B7"/>
    <w:rsid w:val="00D67CCA"/>
    <w:rsid w:val="00D707F5"/>
    <w:rsid w:val="00D71E34"/>
    <w:rsid w:val="00D74406"/>
    <w:rsid w:val="00D754C3"/>
    <w:rsid w:val="00D75A2A"/>
    <w:rsid w:val="00D801DB"/>
    <w:rsid w:val="00D803F5"/>
    <w:rsid w:val="00D8132C"/>
    <w:rsid w:val="00D82E07"/>
    <w:rsid w:val="00D83107"/>
    <w:rsid w:val="00D83311"/>
    <w:rsid w:val="00D83956"/>
    <w:rsid w:val="00D85E2E"/>
    <w:rsid w:val="00D900B5"/>
    <w:rsid w:val="00D93AA9"/>
    <w:rsid w:val="00D94484"/>
    <w:rsid w:val="00D94486"/>
    <w:rsid w:val="00D94EF7"/>
    <w:rsid w:val="00D965B9"/>
    <w:rsid w:val="00D97D6F"/>
    <w:rsid w:val="00DA07EA"/>
    <w:rsid w:val="00DA08AD"/>
    <w:rsid w:val="00DA0DEE"/>
    <w:rsid w:val="00DA212F"/>
    <w:rsid w:val="00DA2835"/>
    <w:rsid w:val="00DA301F"/>
    <w:rsid w:val="00DA3317"/>
    <w:rsid w:val="00DA4E9F"/>
    <w:rsid w:val="00DA5696"/>
    <w:rsid w:val="00DA732B"/>
    <w:rsid w:val="00DB021B"/>
    <w:rsid w:val="00DB0942"/>
    <w:rsid w:val="00DB39AA"/>
    <w:rsid w:val="00DB4D10"/>
    <w:rsid w:val="00DB5F3F"/>
    <w:rsid w:val="00DB63F2"/>
    <w:rsid w:val="00DB6FF0"/>
    <w:rsid w:val="00DC031F"/>
    <w:rsid w:val="00DC09A5"/>
    <w:rsid w:val="00DC1095"/>
    <w:rsid w:val="00DC1EC7"/>
    <w:rsid w:val="00DC26C0"/>
    <w:rsid w:val="00DC3669"/>
    <w:rsid w:val="00DC5579"/>
    <w:rsid w:val="00DC6FB3"/>
    <w:rsid w:val="00DC7035"/>
    <w:rsid w:val="00DD05CD"/>
    <w:rsid w:val="00DD0F8F"/>
    <w:rsid w:val="00DD17B5"/>
    <w:rsid w:val="00DD3DB6"/>
    <w:rsid w:val="00DD4424"/>
    <w:rsid w:val="00DD4879"/>
    <w:rsid w:val="00DD5543"/>
    <w:rsid w:val="00DD6033"/>
    <w:rsid w:val="00DD60AE"/>
    <w:rsid w:val="00DD6698"/>
    <w:rsid w:val="00DD6ECE"/>
    <w:rsid w:val="00DD751C"/>
    <w:rsid w:val="00DE0078"/>
    <w:rsid w:val="00DE022A"/>
    <w:rsid w:val="00DE1590"/>
    <w:rsid w:val="00DE1A9D"/>
    <w:rsid w:val="00DE200A"/>
    <w:rsid w:val="00DE2818"/>
    <w:rsid w:val="00DE37E0"/>
    <w:rsid w:val="00DE5CE9"/>
    <w:rsid w:val="00DE61D7"/>
    <w:rsid w:val="00DE6C4A"/>
    <w:rsid w:val="00DE710A"/>
    <w:rsid w:val="00DE72E7"/>
    <w:rsid w:val="00DE7FE1"/>
    <w:rsid w:val="00DF0D7E"/>
    <w:rsid w:val="00DF1426"/>
    <w:rsid w:val="00DF2A9A"/>
    <w:rsid w:val="00DF3C1E"/>
    <w:rsid w:val="00DF4068"/>
    <w:rsid w:val="00E009BC"/>
    <w:rsid w:val="00E035C2"/>
    <w:rsid w:val="00E03B65"/>
    <w:rsid w:val="00E052D3"/>
    <w:rsid w:val="00E05948"/>
    <w:rsid w:val="00E06D64"/>
    <w:rsid w:val="00E072CB"/>
    <w:rsid w:val="00E11A33"/>
    <w:rsid w:val="00E12431"/>
    <w:rsid w:val="00E12ECE"/>
    <w:rsid w:val="00E14A23"/>
    <w:rsid w:val="00E15B3E"/>
    <w:rsid w:val="00E161EA"/>
    <w:rsid w:val="00E176FF"/>
    <w:rsid w:val="00E17A28"/>
    <w:rsid w:val="00E17A7B"/>
    <w:rsid w:val="00E17BF8"/>
    <w:rsid w:val="00E206C8"/>
    <w:rsid w:val="00E23F2E"/>
    <w:rsid w:val="00E2401A"/>
    <w:rsid w:val="00E31742"/>
    <w:rsid w:val="00E3248C"/>
    <w:rsid w:val="00E33D60"/>
    <w:rsid w:val="00E34F0A"/>
    <w:rsid w:val="00E35C0D"/>
    <w:rsid w:val="00E36EF2"/>
    <w:rsid w:val="00E37619"/>
    <w:rsid w:val="00E378A0"/>
    <w:rsid w:val="00E40453"/>
    <w:rsid w:val="00E40A5B"/>
    <w:rsid w:val="00E40C0A"/>
    <w:rsid w:val="00E421F9"/>
    <w:rsid w:val="00E42267"/>
    <w:rsid w:val="00E429B7"/>
    <w:rsid w:val="00E435EE"/>
    <w:rsid w:val="00E44033"/>
    <w:rsid w:val="00E45306"/>
    <w:rsid w:val="00E46169"/>
    <w:rsid w:val="00E527BE"/>
    <w:rsid w:val="00E52B35"/>
    <w:rsid w:val="00E52EE8"/>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4D3E"/>
    <w:rsid w:val="00E66821"/>
    <w:rsid w:val="00E705FF"/>
    <w:rsid w:val="00E706D5"/>
    <w:rsid w:val="00E70E53"/>
    <w:rsid w:val="00E7127C"/>
    <w:rsid w:val="00E7253E"/>
    <w:rsid w:val="00E72653"/>
    <w:rsid w:val="00E726EF"/>
    <w:rsid w:val="00E72E84"/>
    <w:rsid w:val="00E73D6A"/>
    <w:rsid w:val="00E73FB6"/>
    <w:rsid w:val="00E7493A"/>
    <w:rsid w:val="00E74F48"/>
    <w:rsid w:val="00E77B34"/>
    <w:rsid w:val="00E804AE"/>
    <w:rsid w:val="00E8108F"/>
    <w:rsid w:val="00E82501"/>
    <w:rsid w:val="00E82E96"/>
    <w:rsid w:val="00E83238"/>
    <w:rsid w:val="00E83EB2"/>
    <w:rsid w:val="00E84E6D"/>
    <w:rsid w:val="00E86C59"/>
    <w:rsid w:val="00E9123C"/>
    <w:rsid w:val="00E92409"/>
    <w:rsid w:val="00E925FF"/>
    <w:rsid w:val="00E927A3"/>
    <w:rsid w:val="00E92852"/>
    <w:rsid w:val="00E92ADF"/>
    <w:rsid w:val="00E92CC1"/>
    <w:rsid w:val="00E93532"/>
    <w:rsid w:val="00E93C55"/>
    <w:rsid w:val="00E949D2"/>
    <w:rsid w:val="00E94E03"/>
    <w:rsid w:val="00E95FC3"/>
    <w:rsid w:val="00E9606A"/>
    <w:rsid w:val="00E96774"/>
    <w:rsid w:val="00E974B9"/>
    <w:rsid w:val="00E97FF0"/>
    <w:rsid w:val="00EA0377"/>
    <w:rsid w:val="00EA5D85"/>
    <w:rsid w:val="00EA7124"/>
    <w:rsid w:val="00EB21AD"/>
    <w:rsid w:val="00EB2EDA"/>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48B8"/>
    <w:rsid w:val="00EE537E"/>
    <w:rsid w:val="00EE6A25"/>
    <w:rsid w:val="00EE7113"/>
    <w:rsid w:val="00EE78C7"/>
    <w:rsid w:val="00EE7BC6"/>
    <w:rsid w:val="00EE7E9E"/>
    <w:rsid w:val="00EF0192"/>
    <w:rsid w:val="00EF1D7C"/>
    <w:rsid w:val="00EF2F64"/>
    <w:rsid w:val="00EF4578"/>
    <w:rsid w:val="00F00C35"/>
    <w:rsid w:val="00F00CDD"/>
    <w:rsid w:val="00F00F3A"/>
    <w:rsid w:val="00F03EB1"/>
    <w:rsid w:val="00F049E9"/>
    <w:rsid w:val="00F062CE"/>
    <w:rsid w:val="00F062E1"/>
    <w:rsid w:val="00F1088C"/>
    <w:rsid w:val="00F12036"/>
    <w:rsid w:val="00F152E6"/>
    <w:rsid w:val="00F153AC"/>
    <w:rsid w:val="00F15802"/>
    <w:rsid w:val="00F15ABA"/>
    <w:rsid w:val="00F17917"/>
    <w:rsid w:val="00F2114C"/>
    <w:rsid w:val="00F21C8E"/>
    <w:rsid w:val="00F24448"/>
    <w:rsid w:val="00F258DC"/>
    <w:rsid w:val="00F25D79"/>
    <w:rsid w:val="00F2702F"/>
    <w:rsid w:val="00F3025C"/>
    <w:rsid w:val="00F31254"/>
    <w:rsid w:val="00F32329"/>
    <w:rsid w:val="00F32351"/>
    <w:rsid w:val="00F32688"/>
    <w:rsid w:val="00F32A83"/>
    <w:rsid w:val="00F33B6E"/>
    <w:rsid w:val="00F35A98"/>
    <w:rsid w:val="00F36573"/>
    <w:rsid w:val="00F37708"/>
    <w:rsid w:val="00F409C8"/>
    <w:rsid w:val="00F42A44"/>
    <w:rsid w:val="00F43DA2"/>
    <w:rsid w:val="00F44FC5"/>
    <w:rsid w:val="00F452A9"/>
    <w:rsid w:val="00F45326"/>
    <w:rsid w:val="00F45549"/>
    <w:rsid w:val="00F465BB"/>
    <w:rsid w:val="00F479AB"/>
    <w:rsid w:val="00F47D5C"/>
    <w:rsid w:val="00F47D98"/>
    <w:rsid w:val="00F47EB2"/>
    <w:rsid w:val="00F505AB"/>
    <w:rsid w:val="00F50BBB"/>
    <w:rsid w:val="00F520FB"/>
    <w:rsid w:val="00F53EFE"/>
    <w:rsid w:val="00F5486D"/>
    <w:rsid w:val="00F5622B"/>
    <w:rsid w:val="00F5678D"/>
    <w:rsid w:val="00F57450"/>
    <w:rsid w:val="00F57F64"/>
    <w:rsid w:val="00F60511"/>
    <w:rsid w:val="00F61708"/>
    <w:rsid w:val="00F63A74"/>
    <w:rsid w:val="00F64D04"/>
    <w:rsid w:val="00F71670"/>
    <w:rsid w:val="00F71751"/>
    <w:rsid w:val="00F71998"/>
    <w:rsid w:val="00F720E9"/>
    <w:rsid w:val="00F73CED"/>
    <w:rsid w:val="00F74710"/>
    <w:rsid w:val="00F74ABC"/>
    <w:rsid w:val="00F74E72"/>
    <w:rsid w:val="00F75D1E"/>
    <w:rsid w:val="00F77093"/>
    <w:rsid w:val="00F77E81"/>
    <w:rsid w:val="00F80886"/>
    <w:rsid w:val="00F81F44"/>
    <w:rsid w:val="00F8235F"/>
    <w:rsid w:val="00F824F1"/>
    <w:rsid w:val="00F82D4C"/>
    <w:rsid w:val="00F84DC0"/>
    <w:rsid w:val="00F86677"/>
    <w:rsid w:val="00F90077"/>
    <w:rsid w:val="00F90B57"/>
    <w:rsid w:val="00F9155E"/>
    <w:rsid w:val="00F91BCC"/>
    <w:rsid w:val="00F934AB"/>
    <w:rsid w:val="00F95A44"/>
    <w:rsid w:val="00F968C8"/>
    <w:rsid w:val="00F969E8"/>
    <w:rsid w:val="00FA2451"/>
    <w:rsid w:val="00FA2702"/>
    <w:rsid w:val="00FA2C9F"/>
    <w:rsid w:val="00FA448F"/>
    <w:rsid w:val="00FA4E77"/>
    <w:rsid w:val="00FA5D7D"/>
    <w:rsid w:val="00FA6247"/>
    <w:rsid w:val="00FA6927"/>
    <w:rsid w:val="00FA7425"/>
    <w:rsid w:val="00FA7C77"/>
    <w:rsid w:val="00FB04A0"/>
    <w:rsid w:val="00FB170E"/>
    <w:rsid w:val="00FB329C"/>
    <w:rsid w:val="00FB3446"/>
    <w:rsid w:val="00FB7A24"/>
    <w:rsid w:val="00FC1ACA"/>
    <w:rsid w:val="00FC24EA"/>
    <w:rsid w:val="00FC27E4"/>
    <w:rsid w:val="00FC4417"/>
    <w:rsid w:val="00FC477E"/>
    <w:rsid w:val="00FC478A"/>
    <w:rsid w:val="00FC667E"/>
    <w:rsid w:val="00FD0C38"/>
    <w:rsid w:val="00FD2027"/>
    <w:rsid w:val="00FD2543"/>
    <w:rsid w:val="00FD2C67"/>
    <w:rsid w:val="00FD4094"/>
    <w:rsid w:val="00FD4A53"/>
    <w:rsid w:val="00FD57E5"/>
    <w:rsid w:val="00FD610D"/>
    <w:rsid w:val="00FD6501"/>
    <w:rsid w:val="00FD6B96"/>
    <w:rsid w:val="00FD79DE"/>
    <w:rsid w:val="00FE07EA"/>
    <w:rsid w:val="00FE0A68"/>
    <w:rsid w:val="00FE2AF3"/>
    <w:rsid w:val="00FE3DE5"/>
    <w:rsid w:val="00FE59DC"/>
    <w:rsid w:val="00FE6AB8"/>
    <w:rsid w:val="00FE6ABD"/>
    <w:rsid w:val="00FE7254"/>
    <w:rsid w:val="00FF058C"/>
    <w:rsid w:val="00FF0D8A"/>
    <w:rsid w:val="00FF102D"/>
    <w:rsid w:val="00FF2838"/>
    <w:rsid w:val="00FF360F"/>
    <w:rsid w:val="00FF3E9B"/>
    <w:rsid w:val="00FF500B"/>
    <w:rsid w:val="00FF602C"/>
    <w:rsid w:val="00FF7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01C1F"/>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ind w:left="709"/>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01C1F"/>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ind w:left="709"/>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znanium.com/catalog/author/7550c9c5-5d3c-11e6-84eb-90b11c31de4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lanbook.com/"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znanium.com/catalog/product/968708" TargetMode="External"/><Relationship Id="rId25" Type="http://schemas.openxmlformats.org/officeDocument/2006/relationships/hyperlink" Target="http://inion.ru/resources/bazy-dannykh-inion-ran/"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znanium.com/catalog/product/46146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library.ru/defaultx.asp"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znanium.com/" TargetMode="External"/><Relationship Id="rId10" Type="http://schemas.openxmlformats.org/officeDocument/2006/relationships/header" Target="header1.xml"/><Relationship Id="rId19" Type="http://schemas.openxmlformats.org/officeDocument/2006/relationships/hyperlink" Target="http://www.academia-moscow.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znanium.c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B6D20-7978-48EA-A9B8-1A3150602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24</Pages>
  <Words>5801</Words>
  <Characters>33068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odin</cp:lastModifiedBy>
  <cp:revision>14</cp:revision>
  <cp:lastPrinted>2021-06-03T09:32:00Z</cp:lastPrinted>
  <dcterms:created xsi:type="dcterms:W3CDTF">2021-09-03T08:11:00Z</dcterms:created>
  <dcterms:modified xsi:type="dcterms:W3CDTF">2022-01-10T22:20:00Z</dcterms:modified>
</cp:coreProperties>
</file>