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9C" w:rsidRPr="002313AD" w:rsidRDefault="006C729C" w:rsidP="006C729C">
      <w:pPr>
        <w:jc w:val="right"/>
        <w:rPr>
          <w:sz w:val="22"/>
          <w:szCs w:val="22"/>
        </w:rPr>
      </w:pPr>
    </w:p>
    <w:p w:rsidR="006C729C" w:rsidRPr="00DC111D" w:rsidRDefault="006C729C" w:rsidP="006C729C">
      <w:pPr>
        <w:jc w:val="center"/>
      </w:pP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5A657" wp14:editId="70AB4E70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7E8" w:rsidRDefault="000A37E8" w:rsidP="006C729C">
                            <w:pPr>
                              <w:pStyle w:val="ab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A657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0A37E8" w:rsidRDefault="000A37E8" w:rsidP="006C729C">
                      <w:pPr>
                        <w:pStyle w:val="ab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D2209" wp14:editId="023F9D26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3E89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C613E" wp14:editId="07AB685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D308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E696F" wp14:editId="6AAF9805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A5B7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E9B4" wp14:editId="467DA230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E533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3F8C2" wp14:editId="652B04D7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7923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8831" wp14:editId="5826A2B4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7E8" w:rsidRDefault="000A37E8" w:rsidP="006C72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8831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0A37E8" w:rsidRDefault="000A37E8" w:rsidP="006C729C"/>
                  </w:txbxContent>
                </v:textbox>
              </v:rect>
            </w:pict>
          </mc:Fallback>
        </mc:AlternateContent>
      </w:r>
      <w:r w:rsidRPr="00DC111D">
        <w:t>Министерство образования и науки РФ</w:t>
      </w:r>
    </w:p>
    <w:p w:rsidR="006C729C" w:rsidRPr="00DC111D" w:rsidRDefault="006C729C" w:rsidP="006C729C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6C729C" w:rsidRPr="00DC111D" w:rsidRDefault="006C729C" w:rsidP="006C729C">
      <w:pPr>
        <w:jc w:val="center"/>
      </w:pPr>
      <w:r>
        <w:t xml:space="preserve">высшего </w:t>
      </w:r>
      <w:r w:rsidRPr="00DC111D">
        <w:t>образования</w:t>
      </w:r>
    </w:p>
    <w:p w:rsidR="006C729C" w:rsidRDefault="006C729C" w:rsidP="006C729C">
      <w:pPr>
        <w:jc w:val="center"/>
      </w:pPr>
      <w:r w:rsidRPr="00DC111D">
        <w:t>«Российский государственный университет им. А.Н. Косыгина»</w:t>
      </w:r>
    </w:p>
    <w:p w:rsidR="006C729C" w:rsidRPr="00DC111D" w:rsidRDefault="006C729C" w:rsidP="006C729C">
      <w:pPr>
        <w:jc w:val="center"/>
      </w:pPr>
      <w:r>
        <w:t>(Технологии. Дизайн. Искусство.)</w:t>
      </w:r>
    </w:p>
    <w:p w:rsidR="006C729C" w:rsidRDefault="006C729C" w:rsidP="006C729C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6C729C" w:rsidRPr="00B72CDC" w:rsidTr="008C46F0">
        <w:tc>
          <w:tcPr>
            <w:tcW w:w="5003" w:type="dxa"/>
            <w:vAlign w:val="center"/>
          </w:tcPr>
          <w:p w:rsidR="006C729C" w:rsidRPr="00B72CDC" w:rsidRDefault="006C729C" w:rsidP="008C46F0"/>
        </w:tc>
        <w:tc>
          <w:tcPr>
            <w:tcW w:w="4568" w:type="dxa"/>
            <w:vAlign w:val="center"/>
          </w:tcPr>
          <w:p w:rsidR="006C729C" w:rsidRPr="0028428A" w:rsidRDefault="006C729C" w:rsidP="008C46F0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6C729C" w:rsidRPr="00B72CDC" w:rsidTr="008C46F0">
        <w:trPr>
          <w:trHeight w:val="429"/>
        </w:trPr>
        <w:tc>
          <w:tcPr>
            <w:tcW w:w="5003" w:type="dxa"/>
            <w:vAlign w:val="center"/>
          </w:tcPr>
          <w:p w:rsidR="006C729C" w:rsidRPr="00B72CDC" w:rsidRDefault="006C729C" w:rsidP="008C46F0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6C729C" w:rsidRDefault="006C729C" w:rsidP="008C46F0">
            <w:r>
              <w:t xml:space="preserve">Проректор </w:t>
            </w:r>
          </w:p>
          <w:p w:rsidR="006C729C" w:rsidRPr="00B72CDC" w:rsidRDefault="006C729C" w:rsidP="008C46F0">
            <w:r>
              <w:t>по учебно-методической</w:t>
            </w:r>
            <w:r w:rsidRPr="00B72CDC">
              <w:t xml:space="preserve"> работе </w:t>
            </w:r>
          </w:p>
          <w:p w:rsidR="006C729C" w:rsidRPr="00B72CDC" w:rsidRDefault="006C729C" w:rsidP="008C46F0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6C729C" w:rsidRPr="00B72CDC" w:rsidTr="008C46F0">
        <w:trPr>
          <w:trHeight w:val="404"/>
        </w:trPr>
        <w:tc>
          <w:tcPr>
            <w:tcW w:w="5003" w:type="dxa"/>
            <w:vAlign w:val="center"/>
          </w:tcPr>
          <w:p w:rsidR="006C729C" w:rsidRPr="00B72CDC" w:rsidRDefault="006C729C" w:rsidP="008C46F0"/>
        </w:tc>
        <w:tc>
          <w:tcPr>
            <w:tcW w:w="4568" w:type="dxa"/>
            <w:vAlign w:val="center"/>
          </w:tcPr>
          <w:p w:rsidR="006C729C" w:rsidRPr="00B72CDC" w:rsidRDefault="006C729C" w:rsidP="008C46F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6C729C" w:rsidRPr="0015599E" w:rsidRDefault="006C729C" w:rsidP="006C729C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6C729C" w:rsidRDefault="006C729C" w:rsidP="006C729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ОРГАНИЗАЦИОННАЯ КУЛЬТУРА</w:t>
      </w:r>
    </w:p>
    <w:p w:rsidR="006C729C" w:rsidRDefault="006C729C" w:rsidP="006C729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2"/>
        </w:rPr>
      </w:pPr>
    </w:p>
    <w:p w:rsidR="006C729C" w:rsidRPr="00A3162C" w:rsidRDefault="006C729C" w:rsidP="006C729C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6C729C" w:rsidRPr="00A3162C" w:rsidRDefault="006C729C" w:rsidP="006C729C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6C729C" w:rsidRPr="00265752" w:rsidRDefault="006C729C" w:rsidP="006C729C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Pr="001C624E">
        <w:rPr>
          <w:b/>
          <w:bCs/>
        </w:rPr>
        <w:t>прикладной бакалавриат</w:t>
      </w:r>
    </w:p>
    <w:p w:rsidR="006C729C" w:rsidRPr="0064291D" w:rsidRDefault="006C729C" w:rsidP="006C729C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6C729C" w:rsidRDefault="006C729C" w:rsidP="006C729C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6C729C" w:rsidRPr="001157FC" w:rsidRDefault="006C729C" w:rsidP="006C729C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</w:t>
      </w:r>
      <w:r w:rsidRPr="00265752">
        <w:rPr>
          <w:b/>
          <w:bCs/>
        </w:rPr>
        <w:t>38.03.0</w:t>
      </w:r>
      <w:r>
        <w:rPr>
          <w:b/>
          <w:bCs/>
        </w:rPr>
        <w:t>3</w:t>
      </w:r>
      <w:r w:rsidRPr="00265752">
        <w:rPr>
          <w:b/>
          <w:bCs/>
        </w:rPr>
        <w:t xml:space="preserve"> </w:t>
      </w:r>
      <w:r>
        <w:rPr>
          <w:b/>
          <w:bCs/>
        </w:rPr>
        <w:t>Управление персоналом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Pr="00265752" w:rsidRDefault="006C729C" w:rsidP="006C729C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>
        <w:rPr>
          <w:b/>
          <w:bCs/>
          <w:sz w:val="22"/>
          <w:szCs w:val="22"/>
        </w:rPr>
        <w:t xml:space="preserve">                             </w:t>
      </w:r>
      <w:r w:rsidRPr="001C624E">
        <w:rPr>
          <w:b/>
          <w:bCs/>
        </w:rPr>
        <w:t>Управление интеллектуальным капиталом</w:t>
      </w:r>
      <w:r w:rsidRPr="00265752">
        <w:rPr>
          <w:b/>
          <w:bCs/>
        </w:rPr>
        <w:t xml:space="preserve">   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                               очная, очно-заочная, заочная</w:t>
      </w:r>
    </w:p>
    <w:p w:rsidR="006C729C" w:rsidRPr="0064291D" w:rsidRDefault="006C729C" w:rsidP="006C729C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Нормативный срок                                                                 4 года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6C729C" w:rsidRPr="00087D04" w:rsidRDefault="006C729C" w:rsidP="006C729C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6C729C" w:rsidRDefault="006C729C" w:rsidP="006C729C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6C729C" w:rsidRPr="0064291D" w:rsidRDefault="006C729C" w:rsidP="006C729C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6C729C" w:rsidRPr="0064291D" w:rsidRDefault="006C729C" w:rsidP="006C729C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6C729C" w:rsidRPr="0064291D" w:rsidRDefault="006C729C" w:rsidP="006C729C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jc w:val="center"/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jc w:val="center"/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2018 г.</w:t>
      </w:r>
    </w:p>
    <w:p w:rsidR="006C729C" w:rsidRDefault="006C729C" w:rsidP="006C729C">
      <w:pPr>
        <w:tabs>
          <w:tab w:val="right" w:leader="underscore" w:pos="8505"/>
        </w:tabs>
        <w:jc w:val="center"/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jc w:val="center"/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  <w:rPr>
          <w:b/>
          <w:bCs/>
        </w:rPr>
      </w:pPr>
    </w:p>
    <w:p w:rsidR="006C729C" w:rsidRDefault="006C729C" w:rsidP="006C729C">
      <w:pPr>
        <w:tabs>
          <w:tab w:val="right" w:leader="underscore" w:pos="8505"/>
        </w:tabs>
      </w:pPr>
    </w:p>
    <w:p w:rsidR="006C729C" w:rsidRDefault="006C729C" w:rsidP="006C729C">
      <w:pPr>
        <w:tabs>
          <w:tab w:val="right" w:leader="underscore" w:pos="8505"/>
        </w:tabs>
      </w:pPr>
      <w:r>
        <w:t xml:space="preserve">            </w:t>
      </w:r>
    </w:p>
    <w:p w:rsidR="006C729C" w:rsidRDefault="006C729C" w:rsidP="006C729C">
      <w:pPr>
        <w:tabs>
          <w:tab w:val="right" w:leader="underscore" w:pos="8505"/>
        </w:tabs>
      </w:pPr>
    </w:p>
    <w:p w:rsidR="006C729C" w:rsidRDefault="006C729C" w:rsidP="006C729C">
      <w:pPr>
        <w:tabs>
          <w:tab w:val="right" w:leader="underscore" w:pos="8505"/>
        </w:tabs>
      </w:pPr>
      <w:r>
        <w:t xml:space="preserve"> </w:t>
      </w:r>
      <w:r w:rsidRPr="00B72CDC">
        <w:t xml:space="preserve">При разработке рабочей программы учебной дисциплины (модуля) в основу </w:t>
      </w:r>
    </w:p>
    <w:p w:rsidR="006C729C" w:rsidRDefault="006C729C" w:rsidP="006C729C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6C729C" w:rsidRPr="00E76CCD" w:rsidRDefault="006C729C" w:rsidP="006C729C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6C729C" w:rsidRPr="000A4B5F" w:rsidRDefault="006C729C" w:rsidP="006C729C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 38.03.03 Управление персоналом (уровень бакалавриата), утвержденный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«14» декабря 2015 </w:t>
      </w:r>
      <w:r w:rsidRPr="00B72CDC">
        <w:t>г</w:t>
      </w:r>
      <w:bookmarkEnd w:id="2"/>
      <w:bookmarkEnd w:id="3"/>
      <w:r>
        <w:t>., № 1461;</w:t>
      </w:r>
      <w:bookmarkStart w:id="4" w:name="_Toc264543478"/>
      <w:bookmarkStart w:id="5" w:name="_Toc264543520"/>
    </w:p>
    <w:p w:rsidR="006C729C" w:rsidRPr="0047630F" w:rsidRDefault="006C729C" w:rsidP="006C729C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38.03.03 Управление персоналом (уровень бакалавриата) для профиля «Управление интеллектуальным капиталом»,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>
        <w:t xml:space="preserve"> «__»</w:t>
      </w:r>
      <w:r w:rsidRPr="0047630F">
        <w:rPr>
          <w:sz w:val="20"/>
          <w:szCs w:val="20"/>
        </w:rPr>
        <w:t xml:space="preserve"> </w:t>
      </w:r>
      <w:r w:rsidRPr="00B72CDC">
        <w:t>_______20</w:t>
      </w:r>
      <w:r>
        <w:t>____г., п</w:t>
      </w:r>
      <w:r w:rsidRPr="00B72CDC">
        <w:t>ротокол № _____</w:t>
      </w:r>
    </w:p>
    <w:p w:rsidR="006C729C" w:rsidRPr="00DC111D" w:rsidRDefault="006C729C" w:rsidP="006C729C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</w:p>
    <w:p w:rsidR="006C729C" w:rsidRPr="0047630F" w:rsidRDefault="006C729C" w:rsidP="006C729C">
      <w:pPr>
        <w:ind w:firstLine="709"/>
        <w:jc w:val="both"/>
        <w:rPr>
          <w:b/>
        </w:rPr>
      </w:pPr>
      <w:r w:rsidRPr="0047630F">
        <w:rPr>
          <w:b/>
        </w:rPr>
        <w:t>Разработчик:</w:t>
      </w:r>
    </w:p>
    <w:p w:rsidR="006C729C" w:rsidRPr="00B72CDC" w:rsidRDefault="006C729C" w:rsidP="006C729C">
      <w:pPr>
        <w:ind w:firstLine="709"/>
        <w:jc w:val="both"/>
        <w:rPr>
          <w:b/>
        </w:rPr>
      </w:pPr>
      <w:r>
        <w:rPr>
          <w:b/>
        </w:rPr>
        <w:t>д</w:t>
      </w:r>
      <w:r w:rsidRPr="0047630F">
        <w:rPr>
          <w:b/>
        </w:rPr>
        <w:t>оцент кафедры</w:t>
      </w:r>
      <w:r>
        <w:rPr>
          <w:b/>
        </w:rPr>
        <w:t xml:space="preserve">                         ______________                     В.Н. Титов</w:t>
      </w:r>
    </w:p>
    <w:p w:rsidR="006C729C" w:rsidRDefault="006C729C" w:rsidP="006C729C">
      <w:pPr>
        <w:ind w:firstLine="709"/>
        <w:jc w:val="both"/>
      </w:pPr>
    </w:p>
    <w:p w:rsidR="006C729C" w:rsidRPr="00B72CDC" w:rsidRDefault="006C729C" w:rsidP="006C729C">
      <w:pPr>
        <w:ind w:firstLine="709"/>
        <w:jc w:val="both"/>
      </w:pPr>
    </w:p>
    <w:p w:rsidR="006C729C" w:rsidRPr="00B72CDC" w:rsidRDefault="006C729C" w:rsidP="006C729C">
      <w:pPr>
        <w:ind w:firstLine="709"/>
        <w:jc w:val="both"/>
      </w:pPr>
    </w:p>
    <w:p w:rsidR="006C729C" w:rsidRDefault="006C729C" w:rsidP="006C729C">
      <w:pPr>
        <w:ind w:firstLine="709"/>
        <w:jc w:val="both"/>
      </w:pPr>
      <w:bookmarkStart w:id="6" w:name="_Toc264543479"/>
      <w:bookmarkStart w:id="7" w:name="_Toc264543521"/>
    </w:p>
    <w:p w:rsidR="006C729C" w:rsidRPr="0047630F" w:rsidRDefault="006C729C" w:rsidP="006C729C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</w:t>
      </w:r>
      <w:bookmarkEnd w:id="6"/>
      <w:bookmarkEnd w:id="7"/>
      <w:r>
        <w:t xml:space="preserve">федры управления «___» августа 2018 г., протокол № 1                                                            </w:t>
      </w:r>
    </w:p>
    <w:p w:rsidR="006C729C" w:rsidRPr="00FB068D" w:rsidRDefault="006C729C" w:rsidP="006C729C">
      <w:pPr>
        <w:jc w:val="both"/>
        <w:rPr>
          <w:i/>
          <w:sz w:val="20"/>
          <w:szCs w:val="20"/>
        </w:rPr>
      </w:pPr>
    </w:p>
    <w:p w:rsidR="006C729C" w:rsidRPr="00B72CDC" w:rsidRDefault="006C729C" w:rsidP="006C729C">
      <w:pPr>
        <w:ind w:firstLine="709"/>
        <w:jc w:val="both"/>
      </w:pPr>
    </w:p>
    <w:p w:rsidR="006C729C" w:rsidRDefault="006C729C" w:rsidP="006C729C">
      <w:pPr>
        <w:jc w:val="both"/>
        <w:rPr>
          <w:b/>
        </w:rPr>
      </w:pPr>
      <w:bookmarkStart w:id="8" w:name="_Toc264543481"/>
      <w:bookmarkStart w:id="9" w:name="_Toc264543523"/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(А.М. Коршунов)</w:t>
      </w:r>
    </w:p>
    <w:p w:rsidR="006C729C" w:rsidRPr="005A5B67" w:rsidRDefault="006C729C" w:rsidP="006C729C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6C729C" w:rsidRDefault="006C729C" w:rsidP="006C729C">
      <w:pPr>
        <w:ind w:firstLine="709"/>
        <w:jc w:val="both"/>
        <w:rPr>
          <w:b/>
        </w:rPr>
      </w:pPr>
    </w:p>
    <w:p w:rsidR="006C729C" w:rsidRDefault="006C729C" w:rsidP="006C729C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(Н.Н. Губачев)</w:t>
      </w:r>
    </w:p>
    <w:p w:rsidR="006C729C" w:rsidRDefault="006C729C" w:rsidP="006C729C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6C729C" w:rsidRPr="003D4CA4" w:rsidRDefault="006C729C" w:rsidP="006C729C">
      <w:pPr>
        <w:ind w:firstLine="709"/>
        <w:jc w:val="both"/>
      </w:pPr>
    </w:p>
    <w:p w:rsidR="006C729C" w:rsidRPr="00063073" w:rsidRDefault="006C729C" w:rsidP="006C729C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   </w:t>
      </w:r>
      <w:r>
        <w:rPr>
          <w:b/>
        </w:rPr>
        <w:t>(В.В. Зотов)</w:t>
      </w:r>
      <w:r w:rsidRPr="0047630F">
        <w:t xml:space="preserve"> </w:t>
      </w:r>
      <w:r>
        <w:t xml:space="preserve"> </w:t>
      </w:r>
      <w:bookmarkEnd w:id="10"/>
      <w:bookmarkEnd w:id="11"/>
    </w:p>
    <w:p w:rsidR="006C729C" w:rsidRPr="00A21BFA" w:rsidRDefault="006C729C" w:rsidP="006C729C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6C729C" w:rsidRDefault="006C729C" w:rsidP="006C729C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«__» августа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6C729C" w:rsidRPr="00D46A43" w:rsidRDefault="006C729C" w:rsidP="006C729C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708"/>
        </w:tabs>
        <w:ind w:firstLine="709"/>
        <w:jc w:val="center"/>
        <w:rPr>
          <w:b/>
        </w:rPr>
      </w:pPr>
    </w:p>
    <w:p w:rsidR="006C729C" w:rsidRDefault="006C729C" w:rsidP="006C729C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C729C" w:rsidRPr="001A65E2" w:rsidRDefault="006C729C" w:rsidP="006C729C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6C729C" w:rsidRDefault="006C729C" w:rsidP="006C729C">
      <w:pPr>
        <w:jc w:val="both"/>
      </w:pPr>
    </w:p>
    <w:p w:rsidR="006C729C" w:rsidRDefault="006C729C" w:rsidP="006C729C">
      <w:pPr>
        <w:jc w:val="both"/>
        <w:rPr>
          <w:i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>
        <w:rPr>
          <w:u w:val="single"/>
        </w:rPr>
        <w:t xml:space="preserve">Организационная культура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 xml:space="preserve">Базовую часть дисциплин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  <w:r>
        <w:rPr>
          <w:i/>
        </w:rPr>
        <w:t xml:space="preserve"> </w:t>
      </w:r>
    </w:p>
    <w:p w:rsidR="006C729C" w:rsidRDefault="006C729C" w:rsidP="006C729C">
      <w:pPr>
        <w:jc w:val="both"/>
        <w:rPr>
          <w:i/>
        </w:rPr>
      </w:pPr>
    </w:p>
    <w:p w:rsidR="006C729C" w:rsidRDefault="006C729C" w:rsidP="006C729C">
      <w:pPr>
        <w:jc w:val="both"/>
        <w:rPr>
          <w:i/>
          <w:sz w:val="20"/>
          <w:szCs w:val="20"/>
        </w:rPr>
      </w:pPr>
    </w:p>
    <w:p w:rsidR="006C729C" w:rsidRPr="0085716F" w:rsidRDefault="006C729C" w:rsidP="006C729C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r w:rsidRPr="00393B56">
        <w:rPr>
          <w:b/>
        </w:rPr>
        <w:t>ИЗУЧАЕМОЙ  ДИСЦИПЛИНЫ</w:t>
      </w:r>
    </w:p>
    <w:p w:rsidR="006C729C" w:rsidRPr="008A77FF" w:rsidRDefault="006C729C" w:rsidP="006C729C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6C729C" w:rsidRPr="00E86A94" w:rsidTr="008C46F0">
        <w:tc>
          <w:tcPr>
            <w:tcW w:w="1540" w:type="dxa"/>
            <w:shd w:val="clear" w:color="auto" w:fill="auto"/>
          </w:tcPr>
          <w:p w:rsidR="006C729C" w:rsidRPr="00F766BF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Pr="00F766BF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6C729C" w:rsidRPr="00F766BF" w:rsidRDefault="006C729C" w:rsidP="008C46F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6C729C" w:rsidRPr="00F766BF" w:rsidRDefault="006C729C" w:rsidP="008C46F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6C729C" w:rsidRPr="00F766BF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6C729C" w:rsidRPr="00724953" w:rsidTr="008C46F0">
        <w:trPr>
          <w:trHeight w:val="253"/>
        </w:trPr>
        <w:tc>
          <w:tcPr>
            <w:tcW w:w="1540" w:type="dxa"/>
            <w:shd w:val="clear" w:color="auto" w:fill="auto"/>
          </w:tcPr>
          <w:p w:rsidR="006C729C" w:rsidRPr="00100FF5" w:rsidRDefault="006C729C" w:rsidP="006C729C">
            <w:pPr>
              <w:jc w:val="center"/>
              <w:rPr>
                <w:rFonts w:eastAsia="Calibri"/>
                <w:b/>
                <w:lang w:eastAsia="en-US"/>
              </w:rPr>
            </w:pPr>
            <w:r w:rsidRPr="00100FF5">
              <w:rPr>
                <w:b/>
              </w:rPr>
              <w:t>ОК-</w:t>
            </w:r>
            <w:r>
              <w:rPr>
                <w:b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6C729C" w:rsidRPr="00100FF5" w:rsidRDefault="006C729C" w:rsidP="006C729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100FF5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C729C" w:rsidRPr="00724953" w:rsidTr="008C46F0">
        <w:trPr>
          <w:trHeight w:val="253"/>
        </w:trPr>
        <w:tc>
          <w:tcPr>
            <w:tcW w:w="1540" w:type="dxa"/>
            <w:shd w:val="clear" w:color="auto" w:fill="auto"/>
          </w:tcPr>
          <w:p w:rsidR="006C729C" w:rsidRPr="00100FF5" w:rsidRDefault="006C729C" w:rsidP="006C729C">
            <w:pPr>
              <w:jc w:val="center"/>
              <w:rPr>
                <w:rFonts w:eastAsia="Calibri"/>
                <w:b/>
                <w:lang w:eastAsia="en-US"/>
              </w:rPr>
            </w:pPr>
            <w:r w:rsidRPr="00100FF5">
              <w:rPr>
                <w:rFonts w:eastAsia="Calibri"/>
                <w:b/>
                <w:lang w:eastAsia="en-US"/>
              </w:rPr>
              <w:t>ОК-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:rsidR="006C729C" w:rsidRPr="00100FF5" w:rsidRDefault="006C729C" w:rsidP="006C729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852AFB"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6C729C" w:rsidRPr="00724953" w:rsidTr="008C46F0">
        <w:trPr>
          <w:trHeight w:val="253"/>
        </w:trPr>
        <w:tc>
          <w:tcPr>
            <w:tcW w:w="1540" w:type="dxa"/>
            <w:shd w:val="clear" w:color="auto" w:fill="auto"/>
          </w:tcPr>
          <w:p w:rsidR="006C729C" w:rsidRPr="00100FF5" w:rsidRDefault="006C729C" w:rsidP="006C729C">
            <w:pPr>
              <w:jc w:val="center"/>
              <w:rPr>
                <w:rFonts w:eastAsia="Calibri"/>
                <w:b/>
                <w:lang w:eastAsia="en-US"/>
              </w:rPr>
            </w:pPr>
            <w:r w:rsidRPr="00100FF5">
              <w:rPr>
                <w:rFonts w:eastAsia="Calibri"/>
                <w:b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6C729C" w:rsidRPr="00100FF5" w:rsidRDefault="006C729C" w:rsidP="006C729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100FF5"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</w:tr>
      <w:tr w:rsidR="006C729C" w:rsidRPr="00724953" w:rsidTr="008C46F0">
        <w:trPr>
          <w:trHeight w:val="253"/>
        </w:trPr>
        <w:tc>
          <w:tcPr>
            <w:tcW w:w="1540" w:type="dxa"/>
            <w:shd w:val="clear" w:color="auto" w:fill="auto"/>
          </w:tcPr>
          <w:p w:rsidR="006C729C" w:rsidRPr="00100FF5" w:rsidRDefault="006C729C" w:rsidP="006C729C">
            <w:pPr>
              <w:jc w:val="center"/>
              <w:rPr>
                <w:rFonts w:eastAsia="Calibri"/>
                <w:b/>
                <w:lang w:eastAsia="en-US"/>
              </w:rPr>
            </w:pPr>
            <w:r w:rsidRPr="00100FF5">
              <w:rPr>
                <w:rFonts w:eastAsia="Calibri"/>
                <w:b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6C729C" w:rsidRPr="00100FF5" w:rsidRDefault="006C729C" w:rsidP="006C729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100FF5">
      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  <w:tr w:rsidR="006C729C" w:rsidRPr="00E86A94" w:rsidTr="008C46F0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9C" w:rsidRPr="00100FF5" w:rsidRDefault="006C729C" w:rsidP="006C729C">
            <w:pPr>
              <w:jc w:val="center"/>
              <w:rPr>
                <w:rFonts w:eastAsia="Calibri"/>
                <w:b/>
                <w:lang w:eastAsia="en-US"/>
              </w:rPr>
            </w:pPr>
            <w:r w:rsidRPr="00100FF5">
              <w:rPr>
                <w:rFonts w:eastAsia="Calibri"/>
                <w:b/>
                <w:lang w:eastAsia="en-US"/>
              </w:rPr>
              <w:t>ОПК-</w:t>
            </w: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9C" w:rsidRPr="00100FF5" w:rsidRDefault="006C729C" w:rsidP="006C729C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852AFB">
      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</w:tr>
    </w:tbl>
    <w:p w:rsidR="006C729C" w:rsidRDefault="006C729C" w:rsidP="006C729C">
      <w:pPr>
        <w:jc w:val="both"/>
        <w:rPr>
          <w:b/>
          <w:bCs/>
        </w:rPr>
      </w:pPr>
    </w:p>
    <w:p w:rsidR="006C729C" w:rsidRDefault="006C729C" w:rsidP="006C729C">
      <w:pPr>
        <w:jc w:val="both"/>
        <w:rPr>
          <w:b/>
          <w:bCs/>
        </w:rPr>
      </w:pPr>
    </w:p>
    <w:p w:rsidR="006C729C" w:rsidRDefault="006C729C" w:rsidP="006C729C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6C729C" w:rsidRDefault="006C729C" w:rsidP="006C729C">
      <w:pPr>
        <w:jc w:val="both"/>
        <w:rPr>
          <w:b/>
          <w:bCs/>
        </w:rPr>
      </w:pPr>
    </w:p>
    <w:p w:rsidR="006C729C" w:rsidRPr="00F20B64" w:rsidRDefault="006C729C" w:rsidP="006C729C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формы обучения</w:t>
      </w:r>
    </w:p>
    <w:p w:rsidR="006C729C" w:rsidRPr="00FC72AD" w:rsidRDefault="006C729C" w:rsidP="006C729C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6C729C" w:rsidRPr="007026B2" w:rsidTr="008C46F0">
        <w:trPr>
          <w:jc w:val="center"/>
        </w:trPr>
        <w:tc>
          <w:tcPr>
            <w:tcW w:w="4486" w:type="dxa"/>
            <w:gridSpan w:val="2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  <w:vMerge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C729C" w:rsidRPr="00E94CC0" w:rsidRDefault="006C729C" w:rsidP="006C72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</w:t>
            </w:r>
            <w:r w:rsidRPr="00E94CC0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6C729C" w:rsidRPr="007026B2" w:rsidRDefault="006C729C" w:rsidP="008C46F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6C729C" w:rsidRPr="00E94CC0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6C729C" w:rsidRPr="00E94CC0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6C729C" w:rsidRPr="007026B2" w:rsidTr="008C46F0">
        <w:trPr>
          <w:jc w:val="center"/>
        </w:trPr>
        <w:tc>
          <w:tcPr>
            <w:tcW w:w="4486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lastRenderedPageBreak/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C729C" w:rsidRPr="007026B2" w:rsidTr="008C46F0">
        <w:trPr>
          <w:jc w:val="center"/>
        </w:trPr>
        <w:tc>
          <w:tcPr>
            <w:tcW w:w="9518" w:type="dxa"/>
            <w:gridSpan w:val="7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6C729C" w:rsidRPr="005F721C" w:rsidRDefault="002563DE" w:rsidP="002563D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2563D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Зачет 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</w:tcPr>
          <w:p w:rsidR="006C729C" w:rsidRPr="005F721C" w:rsidRDefault="006C729C" w:rsidP="008C46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диф.зач.) </w:t>
            </w:r>
          </w:p>
        </w:tc>
        <w:tc>
          <w:tcPr>
            <w:tcW w:w="993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793" w:type="dxa"/>
          </w:tcPr>
          <w:p w:rsidR="006C729C" w:rsidRPr="005F721C" w:rsidRDefault="006C729C" w:rsidP="008C46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729C" w:rsidRPr="005F721C" w:rsidRDefault="006C729C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C729C" w:rsidRPr="005F721C" w:rsidRDefault="002563DE" w:rsidP="008C46F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6C729C" w:rsidRDefault="006C729C" w:rsidP="006C729C">
      <w:pPr>
        <w:pStyle w:val="Default"/>
        <w:jc w:val="both"/>
        <w:rPr>
          <w:b/>
          <w:bCs/>
        </w:rPr>
      </w:pPr>
    </w:p>
    <w:p w:rsidR="006C729C" w:rsidRDefault="006C729C" w:rsidP="006C729C">
      <w:pPr>
        <w:pStyle w:val="Default"/>
        <w:jc w:val="both"/>
        <w:rPr>
          <w:b/>
          <w:bCs/>
        </w:rPr>
      </w:pPr>
    </w:p>
    <w:p w:rsidR="006C729C" w:rsidRDefault="006C729C" w:rsidP="006C729C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формы обучения</w:t>
      </w:r>
    </w:p>
    <w:p w:rsidR="006C729C" w:rsidRPr="00FC72AD" w:rsidRDefault="006C729C" w:rsidP="006C729C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507"/>
        <w:gridCol w:w="969"/>
        <w:gridCol w:w="969"/>
        <w:gridCol w:w="969"/>
        <w:gridCol w:w="970"/>
        <w:gridCol w:w="1055"/>
      </w:tblGrid>
      <w:tr w:rsidR="006C729C" w:rsidRPr="007026B2" w:rsidTr="008C46F0">
        <w:trPr>
          <w:jc w:val="center"/>
        </w:trPr>
        <w:tc>
          <w:tcPr>
            <w:tcW w:w="4538" w:type="dxa"/>
            <w:gridSpan w:val="2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6C729C" w:rsidRPr="00E94CC0" w:rsidRDefault="006C729C" w:rsidP="008C46F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81" w:type="dxa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  <w:vMerge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2, Сессия№ 1</w:t>
            </w: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2, Сессия</w:t>
            </w:r>
            <w:r w:rsidRPr="00E94CC0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3" w:type="dxa"/>
            <w:vAlign w:val="center"/>
          </w:tcPr>
          <w:p w:rsidR="006C729C" w:rsidRPr="00E94CC0" w:rsidRDefault="006C729C" w:rsidP="008C46F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81" w:type="dxa"/>
            <w:vMerge/>
          </w:tcPr>
          <w:p w:rsidR="006C729C" w:rsidRPr="007026B2" w:rsidRDefault="006C729C" w:rsidP="008C46F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  <w:vMerge w:val="restart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  <w:vMerge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6C729C" w:rsidRPr="007026B2" w:rsidTr="008C46F0">
        <w:trPr>
          <w:jc w:val="center"/>
        </w:trPr>
        <w:tc>
          <w:tcPr>
            <w:tcW w:w="4538" w:type="dxa"/>
            <w:gridSpan w:val="2"/>
          </w:tcPr>
          <w:p w:rsidR="006C729C" w:rsidRPr="00E94CC0" w:rsidRDefault="006C729C" w:rsidP="008C46F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C729C" w:rsidRPr="007026B2" w:rsidTr="008C46F0">
        <w:trPr>
          <w:jc w:val="center"/>
        </w:trPr>
        <w:tc>
          <w:tcPr>
            <w:tcW w:w="9588" w:type="dxa"/>
            <w:gridSpan w:val="7"/>
          </w:tcPr>
          <w:p w:rsidR="006C729C" w:rsidRPr="00E94CC0" w:rsidRDefault="006C729C" w:rsidP="008C46F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</w:tcPr>
          <w:p w:rsidR="006C729C" w:rsidRPr="005F721C" w:rsidRDefault="006C729C" w:rsidP="008C46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C729C" w:rsidRPr="007026B2" w:rsidTr="008C46F0">
        <w:trPr>
          <w:jc w:val="center"/>
        </w:trPr>
        <w:tc>
          <w:tcPr>
            <w:tcW w:w="1959" w:type="dxa"/>
          </w:tcPr>
          <w:p w:rsidR="006C729C" w:rsidRPr="005F721C" w:rsidRDefault="006C729C" w:rsidP="008C46F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6C729C" w:rsidRPr="00E94CC0" w:rsidRDefault="006C729C" w:rsidP="008C46F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C729C" w:rsidRPr="007E0EF8" w:rsidRDefault="006C729C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6C729C" w:rsidRPr="007E0EF8" w:rsidRDefault="002563DE" w:rsidP="008C46F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6C729C" w:rsidRDefault="006C729C" w:rsidP="006C729C">
      <w:pPr>
        <w:tabs>
          <w:tab w:val="right" w:leader="underscore" w:pos="9639"/>
        </w:tabs>
        <w:jc w:val="both"/>
        <w:rPr>
          <w:b/>
          <w:bCs/>
        </w:rPr>
        <w:sectPr w:rsidR="006C729C" w:rsidSect="008C46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C729C" w:rsidRDefault="006C729C" w:rsidP="006C729C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6C729C" w:rsidRPr="00AD74E7" w:rsidRDefault="006C729C" w:rsidP="006C729C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709"/>
        <w:gridCol w:w="3260"/>
        <w:gridCol w:w="709"/>
        <w:gridCol w:w="1105"/>
        <w:gridCol w:w="425"/>
        <w:gridCol w:w="567"/>
        <w:gridCol w:w="2977"/>
      </w:tblGrid>
      <w:tr w:rsidR="006C729C" w:rsidRPr="00DE0B31" w:rsidTr="008C46F0">
        <w:tc>
          <w:tcPr>
            <w:tcW w:w="1872" w:type="dxa"/>
            <w:vMerge w:val="restart"/>
          </w:tcPr>
          <w:p w:rsidR="006C729C" w:rsidRPr="00C71554" w:rsidRDefault="006C729C" w:rsidP="008C46F0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6C729C" w:rsidRPr="00DE0B31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969" w:type="dxa"/>
            <w:gridSpan w:val="2"/>
            <w:vAlign w:val="center"/>
          </w:tcPr>
          <w:p w:rsidR="006C729C" w:rsidRPr="00DE0B31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530" w:type="dxa"/>
            <w:gridSpan w:val="2"/>
            <w:vAlign w:val="center"/>
          </w:tcPr>
          <w:p w:rsidR="006C729C" w:rsidRPr="00DE0B31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6C729C" w:rsidRPr="00DE0B31" w:rsidRDefault="006C729C" w:rsidP="008C46F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C729C" w:rsidRPr="005A14B4" w:rsidRDefault="006C729C" w:rsidP="008C46F0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6C729C" w:rsidRPr="00DE0B31" w:rsidRDefault="006C729C" w:rsidP="008C46F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6C729C" w:rsidRPr="00A36EAA" w:rsidRDefault="006C729C" w:rsidP="008C46F0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6C729C" w:rsidRPr="00A36EAA" w:rsidRDefault="006C729C" w:rsidP="008C46F0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6C729C" w:rsidRPr="00A36EAA" w:rsidRDefault="006C729C" w:rsidP="008C46F0">
            <w:pPr>
              <w:jc w:val="center"/>
              <w:rPr>
                <w:b/>
                <w:sz w:val="20"/>
                <w:szCs w:val="20"/>
              </w:rPr>
            </w:pPr>
          </w:p>
          <w:p w:rsidR="006C729C" w:rsidRPr="00DE0B31" w:rsidRDefault="006C729C" w:rsidP="008C46F0">
            <w:pPr>
              <w:jc w:val="center"/>
              <w:rPr>
                <w:sz w:val="20"/>
                <w:szCs w:val="20"/>
              </w:rPr>
            </w:pPr>
          </w:p>
          <w:p w:rsidR="006C729C" w:rsidRPr="00DE0B31" w:rsidRDefault="006C729C" w:rsidP="008C46F0">
            <w:pPr>
              <w:jc w:val="both"/>
              <w:rPr>
                <w:sz w:val="20"/>
                <w:szCs w:val="20"/>
              </w:rPr>
            </w:pPr>
          </w:p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rPr>
          <w:cantSplit/>
          <w:trHeight w:val="1134"/>
        </w:trPr>
        <w:tc>
          <w:tcPr>
            <w:tcW w:w="1872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60" w:type="dxa"/>
            <w:vAlign w:val="center"/>
          </w:tcPr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05" w:type="dxa"/>
            <w:vAlign w:val="center"/>
          </w:tcPr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6C729C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6C729C" w:rsidRPr="003343CB" w:rsidRDefault="006C729C" w:rsidP="008C46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6C729C" w:rsidRPr="003343CB" w:rsidRDefault="006C729C" w:rsidP="008C46F0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c>
          <w:tcPr>
            <w:tcW w:w="11907" w:type="dxa"/>
            <w:gridSpan w:val="8"/>
          </w:tcPr>
          <w:p w:rsidR="006C729C" w:rsidRPr="00DE0B31" w:rsidRDefault="006C729C" w:rsidP="002563DE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256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Pr="00AC2935" w:rsidRDefault="006C729C" w:rsidP="008C46F0">
            <w:pPr>
              <w:jc w:val="both"/>
              <w:rPr>
                <w:b/>
              </w:rPr>
            </w:pPr>
            <w:r w:rsidRPr="00AC2935">
              <w:rPr>
                <w:b/>
              </w:rPr>
              <w:t>Текущий контроль успеваемости:</w:t>
            </w:r>
          </w:p>
          <w:p w:rsidR="006C729C" w:rsidRPr="00AC2935" w:rsidRDefault="006C729C" w:rsidP="008C46F0">
            <w:pPr>
              <w:jc w:val="both"/>
              <w:rPr>
                <w:b/>
              </w:rPr>
            </w:pPr>
            <w:r w:rsidRPr="00AC2935">
              <w:t>контрольная работа (КР), тестирование</w:t>
            </w:r>
            <w:r w:rsidR="00A83AD0">
              <w:t xml:space="preserve"> (тес.)</w:t>
            </w:r>
          </w:p>
          <w:p w:rsidR="006C729C" w:rsidRDefault="006C729C" w:rsidP="008C46F0">
            <w:pPr>
              <w:jc w:val="both"/>
              <w:rPr>
                <w:b/>
              </w:rPr>
            </w:pPr>
            <w:r w:rsidRPr="00AC2935">
              <w:rPr>
                <w:b/>
              </w:rPr>
              <w:t xml:space="preserve"> </w:t>
            </w: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Default="006C729C" w:rsidP="008C46F0">
            <w:pPr>
              <w:jc w:val="both"/>
              <w:rPr>
                <w:b/>
              </w:rPr>
            </w:pPr>
          </w:p>
          <w:p w:rsidR="006C729C" w:rsidRPr="00AC2935" w:rsidRDefault="006C729C" w:rsidP="008C46F0">
            <w:pPr>
              <w:jc w:val="both"/>
              <w:rPr>
                <w:b/>
              </w:rPr>
            </w:pPr>
          </w:p>
          <w:p w:rsidR="006C729C" w:rsidRPr="00AC2935" w:rsidRDefault="006C729C" w:rsidP="008C46F0">
            <w:pPr>
              <w:jc w:val="both"/>
              <w:rPr>
                <w:b/>
              </w:rPr>
            </w:pPr>
            <w:r w:rsidRPr="00AC2935">
              <w:rPr>
                <w:b/>
              </w:rPr>
              <w:t>Промежуточная аттестация:</w:t>
            </w:r>
          </w:p>
          <w:p w:rsidR="006C729C" w:rsidRPr="007C7B63" w:rsidRDefault="00A83AD0" w:rsidP="00A83AD0">
            <w:pPr>
              <w:jc w:val="both"/>
              <w:rPr>
                <w:i/>
                <w:highlight w:val="yellow"/>
              </w:rPr>
            </w:pPr>
            <w:r>
              <w:t xml:space="preserve">Зачет </w:t>
            </w:r>
            <w:r w:rsidR="006C729C" w:rsidRPr="00AC2935">
              <w:t>(</w:t>
            </w:r>
            <w:r>
              <w:t>Зач.</w:t>
            </w:r>
            <w:r w:rsidR="006C729C" w:rsidRPr="00AC2935">
              <w:t>)</w:t>
            </w:r>
            <w:r w:rsidR="006C729C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C729C" w:rsidRPr="00DE0B31" w:rsidTr="008C46F0">
        <w:trPr>
          <w:trHeight w:val="323"/>
        </w:trPr>
        <w:tc>
          <w:tcPr>
            <w:tcW w:w="1872" w:type="dxa"/>
            <w:vMerge w:val="restart"/>
          </w:tcPr>
          <w:p w:rsidR="00A24DB0" w:rsidRPr="00A24DB0" w:rsidRDefault="00A24DB0" w:rsidP="00A24DB0">
            <w:pPr>
              <w:jc w:val="both"/>
            </w:pPr>
            <w:r w:rsidRPr="00A24DB0">
              <w:t>Теоретические представления об организационной культуре</w:t>
            </w:r>
          </w:p>
          <w:p w:rsidR="006C729C" w:rsidRPr="00FA6C6E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24DB0" w:rsidRPr="000F69A0" w:rsidRDefault="00A24DB0" w:rsidP="00A24DB0">
            <w:pPr>
              <w:jc w:val="both"/>
              <w:rPr>
                <w:iCs/>
              </w:rPr>
            </w:pPr>
            <w:r w:rsidRPr="000F69A0">
              <w:rPr>
                <w:iCs/>
              </w:rPr>
              <w:t>Содержание, элементы структуры, функции и виды организационной культуры</w:t>
            </w:r>
          </w:p>
          <w:p w:rsidR="006C729C" w:rsidRPr="00AC2935" w:rsidRDefault="006C729C" w:rsidP="008C46F0">
            <w:pPr>
              <w:jc w:val="both"/>
            </w:pP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24DB0" w:rsidRPr="000F69A0" w:rsidRDefault="00A24DB0" w:rsidP="00A24DB0">
            <w:pPr>
              <w:jc w:val="both"/>
              <w:rPr>
                <w:iCs/>
              </w:rPr>
            </w:pPr>
            <w:r w:rsidRPr="000F69A0">
              <w:rPr>
                <w:iCs/>
              </w:rPr>
              <w:t>Содержание, элементы структуры, функции и виды организационной культуры</w:t>
            </w:r>
          </w:p>
          <w:p w:rsidR="006C729C" w:rsidRPr="00AC2935" w:rsidRDefault="006C729C" w:rsidP="008C46F0">
            <w:pPr>
              <w:jc w:val="both"/>
            </w:pP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42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AC2935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rPr>
          <w:trHeight w:val="544"/>
        </w:trPr>
        <w:tc>
          <w:tcPr>
            <w:tcW w:w="1872" w:type="dxa"/>
            <w:vMerge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3260" w:type="dxa"/>
          </w:tcPr>
          <w:p w:rsidR="006C729C" w:rsidRPr="00AC2935" w:rsidRDefault="00A24DB0" w:rsidP="00A24DB0">
            <w:pPr>
              <w:jc w:val="both"/>
            </w:pPr>
            <w:r w:rsidRPr="000F69A0">
              <w:rPr>
                <w:iCs/>
              </w:rPr>
              <w:t>Типологии организационных культур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6C729C" w:rsidRPr="00AC2935" w:rsidRDefault="00A24DB0" w:rsidP="008C46F0">
            <w:pPr>
              <w:jc w:val="both"/>
            </w:pPr>
            <w:r w:rsidRPr="000F69A0">
              <w:rPr>
                <w:iCs/>
              </w:rPr>
              <w:t>Типологии организационных культур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3</w:t>
            </w:r>
          </w:p>
        </w:tc>
        <w:tc>
          <w:tcPr>
            <w:tcW w:w="110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42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AC2935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A24DB0" w:rsidRPr="00DE0B31" w:rsidTr="008C46F0">
        <w:trPr>
          <w:trHeight w:val="113"/>
        </w:trPr>
        <w:tc>
          <w:tcPr>
            <w:tcW w:w="1872" w:type="dxa"/>
            <w:vMerge w:val="restart"/>
          </w:tcPr>
          <w:p w:rsidR="00A24DB0" w:rsidRPr="00A24DB0" w:rsidRDefault="00A24DB0" w:rsidP="00A24DB0">
            <w:pPr>
              <w:jc w:val="both"/>
              <w:rPr>
                <w:iCs/>
              </w:rPr>
            </w:pPr>
            <w:r w:rsidRPr="00A24DB0">
              <w:rPr>
                <w:iCs/>
              </w:rPr>
              <w:t>Формирование и поддержание организационной культуры</w:t>
            </w:r>
          </w:p>
          <w:p w:rsidR="00A24DB0" w:rsidRPr="003A0F45" w:rsidRDefault="00A24DB0" w:rsidP="008C46F0">
            <w:pPr>
              <w:tabs>
                <w:tab w:val="left" w:pos="1950"/>
              </w:tabs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24DB0" w:rsidRPr="00AC2935" w:rsidRDefault="00A24DB0" w:rsidP="00A24DB0">
            <w:pPr>
              <w:jc w:val="both"/>
            </w:pPr>
            <w:r w:rsidRPr="000F69A0">
              <w:rPr>
                <w:iCs/>
              </w:rPr>
              <w:t>Формирование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24DB0" w:rsidRPr="00AC2935" w:rsidRDefault="00A24DB0" w:rsidP="008C46F0">
            <w:pPr>
              <w:jc w:val="both"/>
            </w:pPr>
            <w:r w:rsidRPr="000F69A0">
              <w:rPr>
                <w:iCs/>
              </w:rPr>
              <w:t>Формирование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A24DB0" w:rsidRPr="00AC2935" w:rsidRDefault="00A24DB0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A24DB0" w:rsidRPr="00AC2935" w:rsidRDefault="00A24DB0" w:rsidP="008C46F0">
            <w:pPr>
              <w:jc w:val="both"/>
            </w:pPr>
          </w:p>
        </w:tc>
        <w:tc>
          <w:tcPr>
            <w:tcW w:w="567" w:type="dxa"/>
          </w:tcPr>
          <w:p w:rsidR="00A24DB0" w:rsidRPr="00AC2935" w:rsidRDefault="00A24DB0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A24DB0" w:rsidRPr="00DE0B31" w:rsidRDefault="00A24DB0" w:rsidP="008C46F0">
            <w:pPr>
              <w:jc w:val="both"/>
              <w:rPr>
                <w:i/>
              </w:rPr>
            </w:pPr>
          </w:p>
        </w:tc>
      </w:tr>
      <w:tr w:rsidR="00A24DB0" w:rsidRPr="00DE0B31" w:rsidTr="00A24DB0">
        <w:trPr>
          <w:trHeight w:val="570"/>
        </w:trPr>
        <w:tc>
          <w:tcPr>
            <w:tcW w:w="1872" w:type="dxa"/>
            <w:vMerge/>
          </w:tcPr>
          <w:p w:rsidR="00A24DB0" w:rsidRPr="003A0F45" w:rsidRDefault="00A24DB0" w:rsidP="008C46F0">
            <w:pPr>
              <w:tabs>
                <w:tab w:val="left" w:pos="195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3260" w:type="dxa"/>
          </w:tcPr>
          <w:p w:rsidR="00A24DB0" w:rsidRPr="00AC2935" w:rsidRDefault="00A24DB0" w:rsidP="00A24DB0">
            <w:pPr>
              <w:jc w:val="both"/>
            </w:pPr>
            <w:r w:rsidRPr="000F69A0">
              <w:rPr>
                <w:iCs/>
              </w:rPr>
              <w:t>Поддержание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24DB0" w:rsidRPr="00AC2935" w:rsidRDefault="00A24DB0" w:rsidP="008C46F0">
            <w:pPr>
              <w:jc w:val="both"/>
            </w:pPr>
            <w:r w:rsidRPr="000F69A0">
              <w:rPr>
                <w:iCs/>
              </w:rPr>
              <w:t>Поддержание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A24DB0" w:rsidRPr="00AC2935" w:rsidRDefault="00A24DB0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A24DB0" w:rsidRPr="00AC2935" w:rsidRDefault="00A24DB0" w:rsidP="008C46F0">
            <w:pPr>
              <w:jc w:val="both"/>
            </w:pPr>
          </w:p>
        </w:tc>
        <w:tc>
          <w:tcPr>
            <w:tcW w:w="567" w:type="dxa"/>
          </w:tcPr>
          <w:p w:rsidR="00A24DB0" w:rsidRPr="00AC2935" w:rsidRDefault="00A24DB0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A24DB0" w:rsidRPr="00DE0B31" w:rsidRDefault="00A24DB0" w:rsidP="008C46F0">
            <w:pPr>
              <w:jc w:val="both"/>
              <w:rPr>
                <w:i/>
              </w:rPr>
            </w:pPr>
          </w:p>
        </w:tc>
      </w:tr>
      <w:tr w:rsidR="00A24DB0" w:rsidRPr="00DE0B31" w:rsidTr="008C46F0">
        <w:trPr>
          <w:trHeight w:val="503"/>
        </w:trPr>
        <w:tc>
          <w:tcPr>
            <w:tcW w:w="1872" w:type="dxa"/>
            <w:vMerge/>
          </w:tcPr>
          <w:p w:rsidR="00A24DB0" w:rsidRPr="003A0F45" w:rsidRDefault="00A24DB0" w:rsidP="008C46F0">
            <w:pPr>
              <w:tabs>
                <w:tab w:val="left" w:pos="195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3260" w:type="dxa"/>
          </w:tcPr>
          <w:p w:rsidR="00A24DB0" w:rsidRPr="00AC2935" w:rsidRDefault="00A24DB0" w:rsidP="00A24DB0">
            <w:pPr>
              <w:jc w:val="both"/>
            </w:pPr>
            <w:r w:rsidRPr="000F69A0">
              <w:rPr>
                <w:iCs/>
              </w:rPr>
              <w:t>И</w:t>
            </w:r>
            <w:r>
              <w:rPr>
                <w:iCs/>
              </w:rPr>
              <w:t>зменение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24DB0" w:rsidRPr="00AC2935" w:rsidRDefault="00A24DB0" w:rsidP="008C46F0">
            <w:pPr>
              <w:jc w:val="both"/>
            </w:pPr>
            <w:r w:rsidRPr="000F69A0">
              <w:rPr>
                <w:iCs/>
              </w:rPr>
              <w:t>И</w:t>
            </w:r>
            <w:r>
              <w:rPr>
                <w:iCs/>
              </w:rPr>
              <w:t>зменение организационной культуры</w:t>
            </w:r>
          </w:p>
        </w:tc>
        <w:tc>
          <w:tcPr>
            <w:tcW w:w="709" w:type="dxa"/>
          </w:tcPr>
          <w:p w:rsidR="00A24DB0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A24DB0" w:rsidRPr="00AC2935" w:rsidRDefault="00A24DB0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A24DB0" w:rsidRPr="00AC2935" w:rsidRDefault="00A24DB0" w:rsidP="008C46F0">
            <w:pPr>
              <w:jc w:val="both"/>
            </w:pPr>
          </w:p>
        </w:tc>
        <w:tc>
          <w:tcPr>
            <w:tcW w:w="567" w:type="dxa"/>
          </w:tcPr>
          <w:p w:rsidR="00A24DB0" w:rsidRPr="00AC2935" w:rsidRDefault="00A24DB0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A24DB0" w:rsidRPr="00DE0B31" w:rsidRDefault="00A24DB0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c>
          <w:tcPr>
            <w:tcW w:w="1872" w:type="dxa"/>
            <w:vMerge w:val="restart"/>
          </w:tcPr>
          <w:p w:rsidR="00A24DB0" w:rsidRPr="00A24DB0" w:rsidRDefault="00A24DB0" w:rsidP="00A24DB0">
            <w:pPr>
              <w:jc w:val="both"/>
              <w:rPr>
                <w:iCs/>
              </w:rPr>
            </w:pPr>
            <w:r w:rsidRPr="00A24DB0">
              <w:rPr>
                <w:iCs/>
              </w:rPr>
              <w:t>Диагностика организационной культуры</w:t>
            </w:r>
          </w:p>
          <w:p w:rsidR="006C729C" w:rsidRPr="003A0F45" w:rsidRDefault="006C729C" w:rsidP="008C46F0">
            <w:pPr>
              <w:tabs>
                <w:tab w:val="left" w:pos="1950"/>
              </w:tabs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6C729C" w:rsidRPr="00AC2935" w:rsidRDefault="00A24DB0" w:rsidP="008C46F0">
            <w:pPr>
              <w:tabs>
                <w:tab w:val="left" w:pos="1950"/>
              </w:tabs>
              <w:jc w:val="both"/>
            </w:pPr>
            <w:r w:rsidRPr="000F69A0">
              <w:rPr>
                <w:iCs/>
              </w:rPr>
              <w:t>Качественные методы исследования организационной культуры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6C729C" w:rsidRPr="00AC2935" w:rsidRDefault="00A24DB0" w:rsidP="008C46F0">
            <w:pPr>
              <w:tabs>
                <w:tab w:val="left" w:pos="1950"/>
              </w:tabs>
              <w:jc w:val="both"/>
            </w:pPr>
            <w:r w:rsidRPr="000F69A0">
              <w:rPr>
                <w:iCs/>
              </w:rPr>
              <w:t>Качественные методы исследования организационной культуры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6C729C" w:rsidRPr="00AC2935" w:rsidRDefault="006C729C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AC2935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c>
          <w:tcPr>
            <w:tcW w:w="1872" w:type="dxa"/>
            <w:vMerge/>
          </w:tcPr>
          <w:p w:rsidR="006C729C" w:rsidRPr="00AC2935" w:rsidRDefault="006C729C" w:rsidP="008C46F0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6C729C" w:rsidRPr="00AC2935" w:rsidRDefault="00A24DB0" w:rsidP="008C46F0">
            <w:pPr>
              <w:tabs>
                <w:tab w:val="left" w:pos="1950"/>
              </w:tabs>
              <w:jc w:val="both"/>
            </w:pPr>
            <w:r w:rsidRPr="000F69A0">
              <w:rPr>
                <w:iCs/>
              </w:rPr>
              <w:t>Количественные методы исследования организационной культуры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6C729C" w:rsidRPr="00AC2935" w:rsidRDefault="00A24DB0" w:rsidP="008C46F0">
            <w:pPr>
              <w:tabs>
                <w:tab w:val="left" w:pos="1950"/>
              </w:tabs>
              <w:jc w:val="both"/>
            </w:pPr>
            <w:r w:rsidRPr="000F69A0">
              <w:rPr>
                <w:iCs/>
              </w:rPr>
              <w:t>Количественные методы исследования организационной культуры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6C729C" w:rsidRPr="00AC2935" w:rsidRDefault="006C729C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AC2935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rPr>
          <w:trHeight w:val="238"/>
        </w:trPr>
        <w:tc>
          <w:tcPr>
            <w:tcW w:w="1872" w:type="dxa"/>
            <w:vMerge/>
          </w:tcPr>
          <w:p w:rsidR="006C729C" w:rsidRPr="00AC2935" w:rsidRDefault="006C729C" w:rsidP="008C46F0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6C729C" w:rsidRPr="00AC2935" w:rsidRDefault="00A24DB0" w:rsidP="00A24DB0">
            <w:pPr>
              <w:jc w:val="both"/>
            </w:pPr>
            <w:r w:rsidRPr="000F69A0">
              <w:rPr>
                <w:iCs/>
              </w:rPr>
              <w:t>Технология измерения и диагностики организационной культуры (OCAI).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6C729C" w:rsidRPr="00AC2935" w:rsidRDefault="00A24DB0" w:rsidP="008C46F0">
            <w:pPr>
              <w:tabs>
                <w:tab w:val="left" w:pos="1950"/>
              </w:tabs>
              <w:jc w:val="both"/>
            </w:pPr>
            <w:r w:rsidRPr="000F69A0">
              <w:rPr>
                <w:iCs/>
              </w:rPr>
              <w:t>Технология измерения и диагностики организационной культуры (OCAI).</w:t>
            </w:r>
          </w:p>
        </w:tc>
        <w:tc>
          <w:tcPr>
            <w:tcW w:w="709" w:type="dxa"/>
          </w:tcPr>
          <w:p w:rsidR="006C729C" w:rsidRPr="00AC2935" w:rsidRDefault="00C70720" w:rsidP="008C46F0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6C729C" w:rsidRPr="00AC2935" w:rsidRDefault="006C729C" w:rsidP="008C46F0">
            <w:pPr>
              <w:jc w:val="both"/>
              <w:rPr>
                <w:u w:val="single"/>
              </w:rPr>
            </w:pPr>
          </w:p>
        </w:tc>
        <w:tc>
          <w:tcPr>
            <w:tcW w:w="425" w:type="dxa"/>
          </w:tcPr>
          <w:p w:rsidR="006C729C" w:rsidRPr="00AC2935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AC2935" w:rsidRDefault="006C729C" w:rsidP="008C46F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rPr>
          <w:trHeight w:val="470"/>
        </w:trPr>
        <w:tc>
          <w:tcPr>
            <w:tcW w:w="1872" w:type="dxa"/>
          </w:tcPr>
          <w:p w:rsidR="006C729C" w:rsidRDefault="006C729C" w:rsidP="008C46F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6C729C" w:rsidRDefault="006C729C" w:rsidP="008C46F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6C729C" w:rsidRPr="00DE0B31" w:rsidRDefault="006C729C" w:rsidP="008C46F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C729C" w:rsidRPr="002C5C75" w:rsidRDefault="006C729C" w:rsidP="008C46F0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6C729C" w:rsidRPr="00A31520" w:rsidRDefault="00A24DB0" w:rsidP="008C46F0">
            <w:pPr>
              <w:jc w:val="both"/>
            </w:pPr>
            <w:r>
              <w:t>17</w:t>
            </w:r>
          </w:p>
        </w:tc>
        <w:tc>
          <w:tcPr>
            <w:tcW w:w="3260" w:type="dxa"/>
          </w:tcPr>
          <w:p w:rsidR="006C729C" w:rsidRPr="00A31520" w:rsidRDefault="006C729C" w:rsidP="008C46F0">
            <w:pPr>
              <w:jc w:val="both"/>
            </w:pPr>
            <w:r w:rsidRPr="00A31520">
              <w:rPr>
                <w:sz w:val="22"/>
                <w:szCs w:val="22"/>
              </w:rPr>
              <w:t xml:space="preserve">  Всего:</w:t>
            </w:r>
          </w:p>
        </w:tc>
        <w:tc>
          <w:tcPr>
            <w:tcW w:w="709" w:type="dxa"/>
          </w:tcPr>
          <w:p w:rsidR="006C729C" w:rsidRPr="00A31520" w:rsidRDefault="00A24DB0" w:rsidP="008C46F0">
            <w:pPr>
              <w:jc w:val="both"/>
            </w:pPr>
            <w:r>
              <w:t>17</w:t>
            </w:r>
          </w:p>
        </w:tc>
        <w:tc>
          <w:tcPr>
            <w:tcW w:w="1105" w:type="dxa"/>
          </w:tcPr>
          <w:p w:rsidR="006C729C" w:rsidRPr="00DE0B31" w:rsidRDefault="006C729C" w:rsidP="008C46F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6C729C" w:rsidRPr="001D7F3A" w:rsidRDefault="006C729C" w:rsidP="008C46F0">
            <w:pPr>
              <w:jc w:val="both"/>
            </w:pPr>
          </w:p>
        </w:tc>
        <w:tc>
          <w:tcPr>
            <w:tcW w:w="567" w:type="dxa"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  <w:tr w:rsidR="006C729C" w:rsidRPr="00DE0B31" w:rsidTr="008C46F0">
        <w:trPr>
          <w:trHeight w:val="287"/>
        </w:trPr>
        <w:tc>
          <w:tcPr>
            <w:tcW w:w="11340" w:type="dxa"/>
            <w:gridSpan w:val="7"/>
          </w:tcPr>
          <w:p w:rsidR="006C729C" w:rsidRPr="00DE0B31" w:rsidRDefault="006C729C" w:rsidP="008C46F0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C729C" w:rsidRPr="00DE0B31" w:rsidRDefault="006C729C" w:rsidP="008C46F0">
            <w:pPr>
              <w:jc w:val="both"/>
              <w:rPr>
                <w:i/>
              </w:rPr>
            </w:pPr>
          </w:p>
        </w:tc>
      </w:tr>
    </w:tbl>
    <w:p w:rsidR="006C729C" w:rsidRDefault="006C729C" w:rsidP="006C729C">
      <w:pPr>
        <w:tabs>
          <w:tab w:val="right" w:leader="underscore" w:pos="9639"/>
        </w:tabs>
        <w:jc w:val="both"/>
        <w:rPr>
          <w:b/>
          <w:bCs/>
        </w:rPr>
      </w:pPr>
    </w:p>
    <w:p w:rsidR="006C729C" w:rsidRDefault="006C729C" w:rsidP="006C729C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6C729C" w:rsidRPr="00064DC3" w:rsidRDefault="006C729C" w:rsidP="006C729C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8424"/>
        <w:gridCol w:w="933"/>
      </w:tblGrid>
      <w:tr w:rsidR="006C729C" w:rsidRPr="00C340CB" w:rsidTr="008C46F0">
        <w:trPr>
          <w:trHeight w:val="912"/>
          <w:jc w:val="center"/>
        </w:trPr>
        <w:tc>
          <w:tcPr>
            <w:tcW w:w="704" w:type="dxa"/>
            <w:vAlign w:val="center"/>
          </w:tcPr>
          <w:p w:rsidR="006C729C" w:rsidRPr="00BA50B7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C729C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6C729C" w:rsidRPr="00BA50B7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8424" w:type="dxa"/>
            <w:vAlign w:val="center"/>
          </w:tcPr>
          <w:p w:rsidR="006C729C" w:rsidRPr="00BA50B7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6C729C" w:rsidRPr="00BA50B7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6C729C" w:rsidRPr="00C340CB" w:rsidTr="008C46F0">
        <w:trPr>
          <w:jc w:val="center"/>
        </w:trPr>
        <w:tc>
          <w:tcPr>
            <w:tcW w:w="704" w:type="dxa"/>
            <w:vAlign w:val="center"/>
          </w:tcPr>
          <w:p w:rsidR="006C729C" w:rsidRPr="001723C4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6C729C" w:rsidRPr="001723C4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4" w:type="dxa"/>
            <w:vAlign w:val="center"/>
          </w:tcPr>
          <w:p w:rsidR="006C729C" w:rsidRPr="001723C4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6C729C" w:rsidRPr="001723C4" w:rsidRDefault="006C729C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C729C" w:rsidRPr="00C340CB" w:rsidTr="008C46F0">
        <w:trPr>
          <w:jc w:val="center"/>
        </w:trPr>
        <w:tc>
          <w:tcPr>
            <w:tcW w:w="14597" w:type="dxa"/>
            <w:gridSpan w:val="4"/>
            <w:vAlign w:val="center"/>
          </w:tcPr>
          <w:p w:rsidR="006C729C" w:rsidRPr="001723C4" w:rsidRDefault="006C729C" w:rsidP="00C7072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C7072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C729C" w:rsidRPr="00C340CB" w:rsidTr="008C46F0">
        <w:trPr>
          <w:jc w:val="center"/>
        </w:trPr>
        <w:tc>
          <w:tcPr>
            <w:tcW w:w="704" w:type="dxa"/>
            <w:vAlign w:val="center"/>
          </w:tcPr>
          <w:p w:rsidR="006C729C" w:rsidRPr="000F2367" w:rsidRDefault="006C729C" w:rsidP="008C46F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Align w:val="center"/>
          </w:tcPr>
          <w:p w:rsidR="00C70720" w:rsidRPr="00A24DB0" w:rsidRDefault="00C70720" w:rsidP="00C70720">
            <w:pPr>
              <w:jc w:val="both"/>
            </w:pPr>
            <w:r w:rsidRPr="00A24DB0">
              <w:t>Теоретические представления об организационной культуре</w:t>
            </w:r>
          </w:p>
          <w:p w:rsidR="006C729C" w:rsidRPr="007D4C33" w:rsidRDefault="006C729C" w:rsidP="008C46F0">
            <w:pPr>
              <w:pStyle w:val="afc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4" w:type="dxa"/>
          </w:tcPr>
          <w:p w:rsidR="006C729C" w:rsidRDefault="006C729C" w:rsidP="008C46F0">
            <w:pPr>
              <w:tabs>
                <w:tab w:val="num" w:pos="0"/>
                <w:tab w:val="left" w:pos="1080"/>
              </w:tabs>
              <w:jc w:val="both"/>
            </w:pPr>
            <w:r>
              <w:t>П</w:t>
            </w:r>
            <w:r w:rsidRPr="00E40486">
              <w:t>одготовка к лекциям</w:t>
            </w:r>
            <w:r>
              <w:t xml:space="preserve"> и</w:t>
            </w:r>
            <w:r w:rsidRPr="00E40486">
              <w:t xml:space="preserve"> практическим занятиям</w:t>
            </w:r>
            <w:r>
              <w:t xml:space="preserve"> (доклады, презентации)</w:t>
            </w:r>
          </w:p>
          <w:p w:rsidR="006C729C" w:rsidRDefault="006C729C" w:rsidP="008C46F0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Изучение и конспектирование </w:t>
            </w:r>
            <w:r w:rsidRPr="00E40486">
              <w:t>дополнительной литературы</w:t>
            </w:r>
          </w:p>
          <w:p w:rsidR="006C729C" w:rsidRPr="00E40486" w:rsidRDefault="006C729C" w:rsidP="008C46F0">
            <w:pPr>
              <w:tabs>
                <w:tab w:val="num" w:pos="0"/>
                <w:tab w:val="left" w:pos="1080"/>
              </w:tabs>
              <w:jc w:val="both"/>
            </w:pPr>
            <w:r>
              <w:rPr>
                <w:color w:val="333333"/>
              </w:rPr>
              <w:t>П</w:t>
            </w:r>
            <w:r w:rsidRPr="00E40486">
              <w:rPr>
                <w:color w:val="333333"/>
              </w:rPr>
              <w:t xml:space="preserve">одготовка </w:t>
            </w:r>
            <w:r>
              <w:rPr>
                <w:color w:val="333333"/>
              </w:rPr>
              <w:t xml:space="preserve">к контрольной работе </w:t>
            </w:r>
          </w:p>
        </w:tc>
        <w:tc>
          <w:tcPr>
            <w:tcW w:w="933" w:type="dxa"/>
            <w:vAlign w:val="center"/>
          </w:tcPr>
          <w:p w:rsidR="006C729C" w:rsidRPr="00C340CB" w:rsidRDefault="00C70720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C729C" w:rsidRPr="00C340CB" w:rsidTr="008C46F0">
        <w:trPr>
          <w:trHeight w:val="1126"/>
          <w:jc w:val="center"/>
        </w:trPr>
        <w:tc>
          <w:tcPr>
            <w:tcW w:w="704" w:type="dxa"/>
            <w:vAlign w:val="center"/>
          </w:tcPr>
          <w:p w:rsidR="006C729C" w:rsidRPr="000F2367" w:rsidRDefault="006C729C" w:rsidP="008C46F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Align w:val="center"/>
          </w:tcPr>
          <w:p w:rsidR="00C70720" w:rsidRPr="00A24DB0" w:rsidRDefault="00C70720" w:rsidP="00C70720">
            <w:pPr>
              <w:jc w:val="both"/>
              <w:rPr>
                <w:iCs/>
              </w:rPr>
            </w:pPr>
            <w:r w:rsidRPr="00A24DB0">
              <w:rPr>
                <w:iCs/>
              </w:rPr>
              <w:t>Формирование и поддержание организационной культуры</w:t>
            </w:r>
          </w:p>
          <w:p w:rsidR="006C729C" w:rsidRPr="00C164C7" w:rsidRDefault="006C729C" w:rsidP="008C46F0">
            <w:pPr>
              <w:rPr>
                <w:b/>
                <w:bCs/>
              </w:rPr>
            </w:pPr>
          </w:p>
        </w:tc>
        <w:tc>
          <w:tcPr>
            <w:tcW w:w="8424" w:type="dxa"/>
          </w:tcPr>
          <w:p w:rsidR="006C729C" w:rsidRDefault="006C729C" w:rsidP="008C46F0">
            <w:pPr>
              <w:tabs>
                <w:tab w:val="num" w:pos="0"/>
                <w:tab w:val="left" w:pos="1080"/>
              </w:tabs>
              <w:jc w:val="both"/>
            </w:pPr>
            <w:r>
              <w:t>П</w:t>
            </w:r>
            <w:r w:rsidRPr="00E40486">
              <w:t>одготовка к лекциям</w:t>
            </w:r>
            <w:r>
              <w:t xml:space="preserve"> и</w:t>
            </w:r>
            <w:r w:rsidRPr="00E40486">
              <w:t xml:space="preserve"> практическим занятиям</w:t>
            </w:r>
            <w:r>
              <w:t xml:space="preserve"> (доклады, презентации)</w:t>
            </w:r>
          </w:p>
          <w:p w:rsidR="006C729C" w:rsidRDefault="006C729C" w:rsidP="008C46F0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Изучение и конспектирование </w:t>
            </w:r>
            <w:r w:rsidRPr="00E40486">
              <w:t>дополнительной литературы</w:t>
            </w:r>
          </w:p>
          <w:p w:rsidR="006C729C" w:rsidRPr="00E40486" w:rsidRDefault="006C729C" w:rsidP="008C46F0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color w:val="333333"/>
              </w:rPr>
              <w:t>П</w:t>
            </w:r>
            <w:r w:rsidRPr="00E40486">
              <w:rPr>
                <w:color w:val="333333"/>
              </w:rPr>
              <w:t xml:space="preserve">одготовка </w:t>
            </w:r>
            <w:r>
              <w:rPr>
                <w:color w:val="333333"/>
              </w:rPr>
              <w:t xml:space="preserve">к тестированию </w:t>
            </w:r>
          </w:p>
        </w:tc>
        <w:tc>
          <w:tcPr>
            <w:tcW w:w="933" w:type="dxa"/>
            <w:vAlign w:val="center"/>
          </w:tcPr>
          <w:p w:rsidR="006C729C" w:rsidRPr="00C340CB" w:rsidRDefault="00C70720" w:rsidP="008C46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70720" w:rsidRPr="00C340CB" w:rsidTr="00452D6C">
        <w:trPr>
          <w:trHeight w:val="288"/>
          <w:jc w:val="center"/>
        </w:trPr>
        <w:tc>
          <w:tcPr>
            <w:tcW w:w="704" w:type="dxa"/>
            <w:vAlign w:val="center"/>
          </w:tcPr>
          <w:p w:rsidR="00C70720" w:rsidRDefault="00C70720" w:rsidP="00C7072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6" w:type="dxa"/>
          </w:tcPr>
          <w:p w:rsidR="00C70720" w:rsidRPr="003A0F45" w:rsidRDefault="00C70720" w:rsidP="00C70720">
            <w:pPr>
              <w:jc w:val="both"/>
              <w:rPr>
                <w:b/>
              </w:rPr>
            </w:pPr>
            <w:r w:rsidRPr="00A24DB0">
              <w:rPr>
                <w:iCs/>
              </w:rPr>
              <w:t>Диагностика организационной культуры</w:t>
            </w:r>
          </w:p>
        </w:tc>
        <w:tc>
          <w:tcPr>
            <w:tcW w:w="8424" w:type="dxa"/>
          </w:tcPr>
          <w:p w:rsidR="00C70720" w:rsidRDefault="00C70720" w:rsidP="00C70720">
            <w:pPr>
              <w:tabs>
                <w:tab w:val="num" w:pos="0"/>
                <w:tab w:val="left" w:pos="1080"/>
              </w:tabs>
              <w:jc w:val="both"/>
            </w:pPr>
            <w:r>
              <w:t>П</w:t>
            </w:r>
            <w:r w:rsidRPr="00E40486">
              <w:t>одготовка к лекциям</w:t>
            </w:r>
            <w:r>
              <w:t xml:space="preserve"> и</w:t>
            </w:r>
            <w:r w:rsidRPr="00E40486">
              <w:t xml:space="preserve"> практическим занятиям</w:t>
            </w:r>
            <w:r>
              <w:t xml:space="preserve"> (доклады, презентации)</w:t>
            </w:r>
          </w:p>
          <w:p w:rsidR="00C70720" w:rsidRDefault="00C70720" w:rsidP="00C70720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Изучение и конспектирование </w:t>
            </w:r>
            <w:r w:rsidRPr="00E40486">
              <w:t>дополнительной литературы</w:t>
            </w:r>
          </w:p>
          <w:p w:rsidR="00C70720" w:rsidRDefault="00C70720" w:rsidP="00C70720">
            <w:pPr>
              <w:tabs>
                <w:tab w:val="num" w:pos="0"/>
                <w:tab w:val="left" w:pos="1080"/>
              </w:tabs>
              <w:jc w:val="both"/>
            </w:pPr>
            <w:r>
              <w:rPr>
                <w:color w:val="333333"/>
              </w:rPr>
              <w:t>П</w:t>
            </w:r>
            <w:r w:rsidRPr="00E40486">
              <w:rPr>
                <w:color w:val="333333"/>
              </w:rPr>
              <w:t xml:space="preserve">одготовка </w:t>
            </w:r>
            <w:r>
              <w:rPr>
                <w:color w:val="333333"/>
              </w:rPr>
              <w:t>к зачету</w:t>
            </w:r>
          </w:p>
        </w:tc>
        <w:tc>
          <w:tcPr>
            <w:tcW w:w="933" w:type="dxa"/>
            <w:vAlign w:val="center"/>
          </w:tcPr>
          <w:p w:rsidR="00C70720" w:rsidRDefault="00C70720" w:rsidP="00C707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70720" w:rsidRPr="00C340CB" w:rsidTr="008C46F0">
        <w:trPr>
          <w:jc w:val="center"/>
        </w:trPr>
        <w:tc>
          <w:tcPr>
            <w:tcW w:w="13664" w:type="dxa"/>
            <w:gridSpan w:val="3"/>
            <w:vAlign w:val="center"/>
          </w:tcPr>
          <w:p w:rsidR="00C70720" w:rsidRPr="00C340CB" w:rsidRDefault="00C70720" w:rsidP="00C7072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C70720" w:rsidRPr="00C340CB" w:rsidRDefault="00C70720" w:rsidP="00C707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C70720" w:rsidRPr="00C340CB" w:rsidTr="008C46F0">
        <w:trPr>
          <w:jc w:val="center"/>
        </w:trPr>
        <w:tc>
          <w:tcPr>
            <w:tcW w:w="13664" w:type="dxa"/>
            <w:gridSpan w:val="3"/>
            <w:vAlign w:val="center"/>
          </w:tcPr>
          <w:p w:rsidR="00C70720" w:rsidRPr="001723C4" w:rsidRDefault="00C70720" w:rsidP="00C7072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C70720" w:rsidRPr="00C340CB" w:rsidRDefault="00C70720" w:rsidP="00C707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</w:tbl>
    <w:p w:rsidR="006C729C" w:rsidRDefault="006C729C" w:rsidP="006C729C">
      <w:pPr>
        <w:rPr>
          <w:b/>
        </w:rPr>
      </w:pPr>
      <w:r>
        <w:rPr>
          <w:b/>
        </w:rPr>
        <w:t xml:space="preserve">                </w:t>
      </w:r>
    </w:p>
    <w:p w:rsidR="006C729C" w:rsidRDefault="006C729C" w:rsidP="006C729C">
      <w:pPr>
        <w:rPr>
          <w:b/>
        </w:rPr>
        <w:sectPr w:rsidR="006C729C" w:rsidSect="008C46F0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6C729C" w:rsidRPr="00F766BF" w:rsidRDefault="006C729C" w:rsidP="006C729C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6C729C" w:rsidRPr="00F766BF" w:rsidRDefault="006C729C" w:rsidP="006C729C">
      <w:pPr>
        <w:jc w:val="right"/>
        <w:rPr>
          <w:b/>
          <w:bCs/>
        </w:rPr>
      </w:pPr>
    </w:p>
    <w:p w:rsidR="006C729C" w:rsidRDefault="006C729C" w:rsidP="006C729C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6C729C" w:rsidRDefault="006C729C" w:rsidP="006C729C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6C729C" w:rsidRDefault="006C729C" w:rsidP="006C729C">
      <w:pPr>
        <w:ind w:firstLine="709"/>
        <w:jc w:val="right"/>
        <w:rPr>
          <w:b/>
          <w:bCs/>
          <w:sz w:val="22"/>
          <w:szCs w:val="22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978"/>
      </w:tblGrid>
      <w:tr w:rsidR="006C729C" w:rsidTr="008C46F0">
        <w:tc>
          <w:tcPr>
            <w:tcW w:w="1838" w:type="dxa"/>
            <w:vAlign w:val="center"/>
          </w:tcPr>
          <w:p w:rsidR="006C729C" w:rsidRPr="00F766BF" w:rsidRDefault="006C729C" w:rsidP="008C46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C729C" w:rsidRPr="00F766BF" w:rsidRDefault="006C729C" w:rsidP="008C46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1978" w:type="dxa"/>
            <w:vAlign w:val="center"/>
          </w:tcPr>
          <w:p w:rsidR="006C729C" w:rsidRPr="00F766BF" w:rsidRDefault="006C729C" w:rsidP="008C46F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C729C" w:rsidRPr="00F766BF" w:rsidRDefault="006C729C" w:rsidP="008C46F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C729C" w:rsidRPr="00F766BF" w:rsidRDefault="006C729C" w:rsidP="008C46F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6C729C" w:rsidTr="008C46F0">
        <w:trPr>
          <w:trHeight w:val="137"/>
        </w:trPr>
        <w:tc>
          <w:tcPr>
            <w:tcW w:w="1838" w:type="dxa"/>
            <w:vMerge w:val="restart"/>
          </w:tcPr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Pr="00C23345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  <w:r w:rsidRPr="00C23345">
              <w:rPr>
                <w:rFonts w:eastAsia="Calibri"/>
                <w:b/>
                <w:lang w:eastAsia="en-US"/>
              </w:rPr>
              <w:t>ОК-5</w:t>
            </w: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C729C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частично методы и принципы осуществления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 xml:space="preserve">ть недостаточно квалифицированно использовать методы и принципы осуществления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Pr="00B72A37">
              <w:t>частично способностью</w:t>
            </w:r>
            <w:r w:rsidRPr="00852AFB"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  <w:r w:rsidRPr="00F766BF">
              <w:rPr>
                <w:b/>
              </w:rPr>
              <w:t xml:space="preserve"> 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3</w:t>
            </w:r>
          </w:p>
        </w:tc>
      </w:tr>
      <w:tr w:rsidR="006C729C" w:rsidTr="008C46F0">
        <w:trPr>
          <w:trHeight w:val="137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r w:rsidRPr="00F766BF">
              <w:rPr>
                <w:b/>
              </w:rPr>
              <w:t xml:space="preserve">Повышенный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базовые методы и принципы осуществления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 xml:space="preserve">ть в целом правильно использовать знания методов и принципов осуществления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  <w:r w:rsidRPr="00F766BF">
              <w:t xml:space="preserve">  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852AFB">
              <w:t xml:space="preserve">способностью </w:t>
            </w:r>
            <w:r>
              <w:t xml:space="preserve">в целом правильно осуществлять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F766BF">
              <w:t xml:space="preserve">  </w:t>
            </w:r>
            <w:r>
              <w:t>в сфере управления персоналом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4</w:t>
            </w:r>
          </w:p>
        </w:tc>
      </w:tr>
      <w:tr w:rsidR="006C729C" w:rsidTr="008C46F0">
        <w:trPr>
          <w:trHeight w:val="103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полно и глубоко методы и принципы осуществления </w:t>
            </w:r>
            <w:r w:rsidRPr="00852AFB">
              <w:t xml:space="preserve">коммуникации в устной и письменной формах на русском и иностранном </w:t>
            </w:r>
            <w:r w:rsidRPr="00852AFB">
              <w:lastRenderedPageBreak/>
              <w:t>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применять правильно и творчески знания принципов и методов осуществления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области управления персоналом</w:t>
            </w:r>
          </w:p>
          <w:p w:rsidR="006C729C" w:rsidRDefault="006C729C" w:rsidP="008C46F0">
            <w:r>
              <w:t xml:space="preserve"> </w:t>
            </w:r>
          </w:p>
          <w:p w:rsidR="006C729C" w:rsidRPr="00F766BF" w:rsidRDefault="006C729C" w:rsidP="008C46F0">
            <w:r w:rsidRPr="00F766BF">
              <w:t>Владе</w:t>
            </w:r>
            <w:r>
              <w:t xml:space="preserve">ть в полной мере </w:t>
            </w:r>
            <w:r w:rsidRPr="00852AFB">
              <w:t xml:space="preserve">способностью к </w:t>
            </w:r>
            <w:r>
              <w:t xml:space="preserve">осуществлению </w:t>
            </w:r>
            <w:r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t xml:space="preserve"> в сфере управления персоналом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5</w:t>
            </w:r>
          </w:p>
        </w:tc>
      </w:tr>
      <w:tr w:rsidR="006C729C" w:rsidTr="008C46F0">
        <w:trPr>
          <w:trHeight w:val="137"/>
        </w:trPr>
        <w:tc>
          <w:tcPr>
            <w:tcW w:w="1838" w:type="dxa"/>
            <w:vMerge w:val="restart"/>
          </w:tcPr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C729C" w:rsidRDefault="006C729C" w:rsidP="00452D6C">
            <w:pPr>
              <w:jc w:val="center"/>
              <w:rPr>
                <w:rFonts w:eastAsia="Calibri"/>
                <w:b/>
                <w:lang w:eastAsia="en-US"/>
              </w:rPr>
            </w:pPr>
            <w:r w:rsidRPr="00C23345">
              <w:rPr>
                <w:rFonts w:eastAsia="Calibri"/>
                <w:b/>
                <w:lang w:eastAsia="en-US"/>
              </w:rPr>
              <w:t>ОК-</w:t>
            </w:r>
            <w:r w:rsidR="00452D6C">
              <w:rPr>
                <w:rFonts w:eastAsia="Calibri"/>
                <w:b/>
                <w:lang w:eastAsia="en-US"/>
              </w:rPr>
              <w:t>6</w:t>
            </w:r>
          </w:p>
          <w:p w:rsidR="004531F2" w:rsidRPr="00C23345" w:rsidRDefault="004531F2" w:rsidP="00452D6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C729C" w:rsidRDefault="006C729C" w:rsidP="008C46F0">
            <w:r w:rsidRPr="00F766BF">
              <w:t>Зна</w:t>
            </w:r>
            <w:r>
              <w:t xml:space="preserve">ть некоторые </w:t>
            </w:r>
            <w:r w:rsidR="000A37E8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0A37E8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452D6C" w:rsidRDefault="00452D6C" w:rsidP="008C46F0"/>
          <w:p w:rsidR="006C729C" w:rsidRDefault="006C729C" w:rsidP="008C46F0">
            <w:r w:rsidRPr="00F766BF">
              <w:t>Уме</w:t>
            </w:r>
            <w:r>
              <w:t xml:space="preserve">ть частично применять на практике </w:t>
            </w:r>
            <w:r w:rsidR="001E5CC8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1E5CC8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452D6C" w:rsidRDefault="00452D6C" w:rsidP="008C46F0"/>
          <w:p w:rsidR="006C729C" w:rsidRDefault="006C729C" w:rsidP="00452D6C"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 xml:space="preserve">не в полной мере </w:t>
            </w:r>
            <w:r w:rsidRPr="00852AFB">
              <w:t xml:space="preserve">способностью </w:t>
            </w:r>
            <w:r w:rsidR="000A37E8" w:rsidRPr="00852AFB">
              <w:t>работать в коллективе, толерантно воспринимая социальные, этнические, конфессиональные и культурные различия</w:t>
            </w:r>
          </w:p>
          <w:p w:rsidR="00452D6C" w:rsidRPr="00F766BF" w:rsidRDefault="00452D6C" w:rsidP="00452D6C">
            <w:pPr>
              <w:rPr>
                <w:b/>
              </w:rPr>
            </w:pPr>
          </w:p>
        </w:tc>
        <w:tc>
          <w:tcPr>
            <w:tcW w:w="1978" w:type="dxa"/>
            <w:vAlign w:val="center"/>
          </w:tcPr>
          <w:p w:rsidR="006C729C" w:rsidRPr="00F766BF" w:rsidRDefault="006C729C" w:rsidP="008C46F0">
            <w:pPr>
              <w:jc w:val="center"/>
            </w:pPr>
            <w:r w:rsidRPr="00F766BF">
              <w:t>оценка 3</w:t>
            </w:r>
          </w:p>
        </w:tc>
      </w:tr>
      <w:tr w:rsidR="006C729C" w:rsidTr="008C46F0">
        <w:trPr>
          <w:trHeight w:val="162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F37004" w:rsidRDefault="006C729C" w:rsidP="00F3700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в целом правильно основные </w:t>
            </w:r>
            <w:r w:rsidR="00F37004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F37004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F37004" w:rsidRDefault="00F37004" w:rsidP="008C46F0"/>
          <w:p w:rsidR="006C729C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использовать в целом правильно </w:t>
            </w:r>
            <w:r w:rsidR="001E5CC8">
              <w:t xml:space="preserve">базовые </w:t>
            </w:r>
            <w:r w:rsidR="001E5CC8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1E5CC8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452D6C" w:rsidRDefault="00452D6C" w:rsidP="008C46F0"/>
          <w:p w:rsidR="006C729C" w:rsidRPr="00F766BF" w:rsidRDefault="006C729C" w:rsidP="001E5CC8">
            <w:pPr>
              <w:rPr>
                <w:b/>
              </w:rPr>
            </w:pPr>
            <w:r w:rsidRPr="00F766BF">
              <w:lastRenderedPageBreak/>
              <w:t>Владе</w:t>
            </w:r>
            <w:r>
              <w:t xml:space="preserve">ть необходимыми </w:t>
            </w:r>
            <w:r w:rsidRPr="00852AFB">
              <w:t>способност</w:t>
            </w:r>
            <w:r>
              <w:t xml:space="preserve">ями </w:t>
            </w:r>
            <w:r w:rsidR="000A37E8" w:rsidRPr="00852AFB"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78" w:type="dxa"/>
            <w:vAlign w:val="center"/>
          </w:tcPr>
          <w:p w:rsidR="006C729C" w:rsidRPr="00F766BF" w:rsidRDefault="006C729C" w:rsidP="008C46F0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6C729C" w:rsidTr="008C46F0">
        <w:trPr>
          <w:trHeight w:val="78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37004" w:rsidRDefault="006C729C" w:rsidP="00F3700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правильно и полно </w:t>
            </w:r>
            <w:r w:rsidR="00F37004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F37004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6C729C" w:rsidRDefault="006C729C" w:rsidP="008C46F0"/>
          <w:p w:rsidR="006C729C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правильно и адекватно решаемым задачам применять </w:t>
            </w:r>
            <w:r w:rsidR="001E5CC8">
              <w:t xml:space="preserve">принципы и подходы, рассматриваемые в курсе «Организационная культура», позволяющие обеспечить гармоничную работу </w:t>
            </w:r>
            <w:r w:rsidR="001E5CC8" w:rsidRPr="00852AFB">
              <w:t>в коллективе, толерантно воспринимая социальные, этнические, конфессиональные и культурные различия</w:t>
            </w:r>
          </w:p>
          <w:p w:rsidR="00452D6C" w:rsidRDefault="00452D6C" w:rsidP="008C46F0"/>
          <w:p w:rsidR="006C729C" w:rsidRPr="00F766BF" w:rsidRDefault="006C729C" w:rsidP="001E5CC8">
            <w:pPr>
              <w:rPr>
                <w:b/>
              </w:rPr>
            </w:pPr>
            <w:r w:rsidRPr="00F766BF">
              <w:t>Владе</w:t>
            </w:r>
            <w:r>
              <w:t xml:space="preserve">ть в полной мере </w:t>
            </w:r>
            <w:r w:rsidRPr="00852AFB">
              <w:t xml:space="preserve">способностью </w:t>
            </w:r>
            <w:r w:rsidR="000A37E8" w:rsidRPr="00852AFB"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78" w:type="dxa"/>
            <w:vAlign w:val="center"/>
          </w:tcPr>
          <w:p w:rsidR="006C729C" w:rsidRPr="00F766BF" w:rsidRDefault="006C729C" w:rsidP="008C46F0">
            <w:pPr>
              <w:jc w:val="center"/>
            </w:pPr>
            <w:r w:rsidRPr="00F766BF">
              <w:t>оценка 5</w:t>
            </w:r>
          </w:p>
        </w:tc>
      </w:tr>
      <w:tr w:rsidR="006C729C" w:rsidTr="008C46F0">
        <w:trPr>
          <w:trHeight w:val="125"/>
        </w:trPr>
        <w:tc>
          <w:tcPr>
            <w:tcW w:w="1838" w:type="dxa"/>
            <w:vMerge w:val="restart"/>
          </w:tcPr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345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C729C" w:rsidRPr="00F766BF" w:rsidRDefault="006C729C" w:rsidP="008C46F0">
            <w:r w:rsidRPr="00F766BF">
              <w:t>Зна</w:t>
            </w:r>
            <w:r>
              <w:t xml:space="preserve">ть недостаточно полно и глубоко </w:t>
            </w:r>
            <w:r w:rsidRPr="00852AFB">
              <w:t>основ</w:t>
            </w:r>
            <w:r>
              <w:t>ы</w:t>
            </w:r>
            <w:r w:rsidRPr="00852AFB">
              <w:t xml:space="preserve"> современной философии и концепци</w:t>
            </w:r>
            <w:r>
              <w:t>и</w:t>
            </w:r>
            <w:r w:rsidRPr="00852AFB">
              <w:t xml:space="preserve"> управления персоналом, сущност</w:t>
            </w:r>
            <w:r>
              <w:t>ь</w:t>
            </w:r>
            <w:r w:rsidRPr="00852AFB">
              <w:t xml:space="preserve"> и задач</w:t>
            </w:r>
            <w:r>
              <w:t>и,</w:t>
            </w:r>
            <w:r w:rsidRPr="00852AFB">
              <w:t xml:space="preserve"> закономерност</w:t>
            </w:r>
            <w:r>
              <w:t>и</w:t>
            </w:r>
            <w:r w:rsidRPr="00852AFB">
              <w:t>, принцип</w:t>
            </w:r>
            <w:r>
              <w:t>ы</w:t>
            </w:r>
            <w:r w:rsidRPr="00852AFB">
              <w:t xml:space="preserve"> и метод</w:t>
            </w:r>
            <w:r>
              <w:t>ы</w:t>
            </w:r>
            <w:r w:rsidRPr="00852AFB">
              <w:t xml:space="preserve"> управления персоналом</w:t>
            </w:r>
            <w:r>
              <w:t xml:space="preserve"> организации для 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 xml:space="preserve">ть недостаточно точно </w:t>
            </w:r>
            <w:r w:rsidRPr="00852AFB">
              <w:t xml:space="preserve">применять </w:t>
            </w:r>
            <w:r>
              <w:t xml:space="preserve">в практике управленческой деятельности </w:t>
            </w:r>
            <w:r w:rsidRPr="00852AFB">
              <w:t>знани</w:t>
            </w:r>
            <w:r>
              <w:t>я</w:t>
            </w:r>
            <w:r w:rsidRPr="00852AFB">
              <w:t xml:space="preserve"> основ современной философии и концепций управления персоналом, сущност</w:t>
            </w:r>
            <w:r>
              <w:t>и и</w:t>
            </w:r>
            <w:r w:rsidRPr="00852AFB">
              <w:t xml:space="preserve"> задач, закономерностей, принципов и методов управления персоналом</w:t>
            </w:r>
            <w:r w:rsidRPr="00F766BF">
              <w:t xml:space="preserve"> </w:t>
            </w:r>
            <w:r>
              <w:t>организации для 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 xml:space="preserve">частично способностью применять в практике управленческой деятельности </w:t>
            </w:r>
            <w:r w:rsidRPr="00852AFB">
              <w:t>знани</w:t>
            </w:r>
            <w:r>
              <w:t>я</w:t>
            </w:r>
            <w:r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>
              <w:t xml:space="preserve"> </w:t>
            </w:r>
            <w:r w:rsidRPr="00852AFB">
              <w:t>организации</w:t>
            </w:r>
            <w:r>
              <w:t xml:space="preserve"> для развития человеческого и интеллектуального потенциала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3</w:t>
            </w:r>
          </w:p>
        </w:tc>
      </w:tr>
      <w:tr w:rsidR="006C729C" w:rsidTr="008C46F0">
        <w:trPr>
          <w:trHeight w:val="162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в целом правильно </w:t>
            </w:r>
            <w:r w:rsidRPr="00852AFB">
              <w:t>основ</w:t>
            </w:r>
            <w:r>
              <w:t>ы</w:t>
            </w:r>
            <w:r w:rsidRPr="00852AFB">
              <w:t xml:space="preserve"> современной философии и концепци</w:t>
            </w:r>
            <w:r>
              <w:t>и</w:t>
            </w:r>
            <w:r w:rsidRPr="00852AFB">
              <w:t xml:space="preserve"> управления персоналом, сущности и задач</w:t>
            </w:r>
            <w:r>
              <w:t>и</w:t>
            </w:r>
            <w:r w:rsidRPr="00852AFB">
              <w:t>, закономерност</w:t>
            </w:r>
            <w:r>
              <w:t>и</w:t>
            </w:r>
            <w:r w:rsidRPr="00852AFB">
              <w:t>, принцип</w:t>
            </w:r>
            <w:r>
              <w:t>ы</w:t>
            </w:r>
            <w:r w:rsidRPr="00852AFB">
              <w:t xml:space="preserve"> и метод</w:t>
            </w:r>
            <w:r>
              <w:t>ы</w:t>
            </w:r>
            <w:r w:rsidRPr="00852AFB">
              <w:t xml:space="preserve"> управления персоналом</w:t>
            </w:r>
            <w:r>
              <w:t xml:space="preserve"> </w:t>
            </w:r>
            <w:r w:rsidRPr="00852AFB">
              <w:t>организации</w:t>
            </w:r>
            <w:r>
              <w:t xml:space="preserve"> для </w:t>
            </w:r>
            <w:r>
              <w:lastRenderedPageBreak/>
              <w:t>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достаточно правильно и адекватно решаемой задаче применять в практике управленческой деятельности </w:t>
            </w:r>
            <w:r w:rsidRPr="00852AFB">
              <w:t>знани</w:t>
            </w:r>
            <w:r>
              <w:t>я</w:t>
            </w:r>
            <w:r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>
              <w:t xml:space="preserve"> </w:t>
            </w:r>
            <w:r w:rsidRPr="00852AFB">
              <w:t>организации</w:t>
            </w:r>
            <w:r>
              <w:t xml:space="preserve"> для 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 xml:space="preserve">ть в целом правильно </w:t>
            </w:r>
            <w:r w:rsidRPr="00852AFB">
              <w:t xml:space="preserve">знанием основ современной философии и концепций управления персоналом, сущности и задач, закономерностей, принципов и методов управления персоналом, </w:t>
            </w:r>
            <w:r>
              <w:t xml:space="preserve">способностью </w:t>
            </w:r>
            <w:r w:rsidRPr="00852AFB">
              <w:t>применять теоретические положения в практике управления персоналом организации</w:t>
            </w:r>
            <w:r>
              <w:t xml:space="preserve"> для развития человеческого и интеллектуального потенциала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4</w:t>
            </w:r>
          </w:p>
        </w:tc>
      </w:tr>
      <w:tr w:rsidR="006C729C" w:rsidTr="008C46F0">
        <w:trPr>
          <w:trHeight w:val="78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полно и глубоко </w:t>
            </w:r>
            <w:r w:rsidRPr="00852AFB">
              <w:t>основ</w:t>
            </w:r>
            <w:r>
              <w:t>ы</w:t>
            </w:r>
            <w:r w:rsidRPr="00852AFB">
              <w:t xml:space="preserve"> современной философии и концепци</w:t>
            </w:r>
            <w:r>
              <w:t>и</w:t>
            </w:r>
            <w:r w:rsidRPr="00852AFB">
              <w:t xml:space="preserve"> управления персоналом, сущност</w:t>
            </w:r>
            <w:r>
              <w:t>ь</w:t>
            </w:r>
            <w:r w:rsidRPr="00852AFB">
              <w:t xml:space="preserve"> и задач</w:t>
            </w:r>
            <w:r>
              <w:t>и</w:t>
            </w:r>
            <w:r w:rsidRPr="00852AFB">
              <w:t>, закономерност</w:t>
            </w:r>
            <w:r>
              <w:t>и</w:t>
            </w:r>
            <w:r w:rsidRPr="00852AFB">
              <w:t>, принцип</w:t>
            </w:r>
            <w:r>
              <w:t>ы</w:t>
            </w:r>
            <w:r w:rsidRPr="00852AFB">
              <w:t xml:space="preserve"> и метод</w:t>
            </w:r>
            <w:r>
              <w:t>ы</w:t>
            </w:r>
            <w:r w:rsidRPr="00852AFB">
              <w:t xml:space="preserve"> управления персоналом</w:t>
            </w:r>
            <w:r>
              <w:t xml:space="preserve"> </w:t>
            </w:r>
            <w:r w:rsidRPr="00852AFB">
              <w:t>организации</w:t>
            </w:r>
            <w:r>
              <w:t xml:space="preserve"> для 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правильно и адекватно решаемой задаче применять </w:t>
            </w:r>
            <w:r w:rsidRPr="00852AFB">
              <w:t>знани</w:t>
            </w:r>
            <w:r>
              <w:t>я</w:t>
            </w:r>
            <w:r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>
              <w:t xml:space="preserve"> </w:t>
            </w:r>
            <w:r w:rsidRPr="00852AFB">
              <w:t>в практике управления персоналом организации</w:t>
            </w:r>
            <w:r>
              <w:t xml:space="preserve"> для развития человеческого и интеллектуального потенциала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 xml:space="preserve">ть в полной мере </w:t>
            </w:r>
            <w:r w:rsidRPr="00852AFB">
              <w:t xml:space="preserve">знанием основ современной философии и концепций управления персоналом, сущности и задач, закономерностей, принципов и методов управления персоналом, </w:t>
            </w:r>
            <w:r>
              <w:t xml:space="preserve">способностью правильно и творчески </w:t>
            </w:r>
            <w:r w:rsidRPr="00852AFB">
              <w:t xml:space="preserve">применять теоретические </w:t>
            </w:r>
            <w:r>
              <w:t xml:space="preserve">знания </w:t>
            </w:r>
            <w:r w:rsidRPr="00852AFB">
              <w:t>в практике управления персоналом организации</w:t>
            </w:r>
            <w:r>
              <w:t xml:space="preserve"> для развития человеческого и интеллектуального потенциала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5</w:t>
            </w:r>
          </w:p>
        </w:tc>
      </w:tr>
      <w:tr w:rsidR="006C729C" w:rsidTr="008C46F0">
        <w:trPr>
          <w:trHeight w:val="137"/>
        </w:trPr>
        <w:tc>
          <w:tcPr>
            <w:tcW w:w="1838" w:type="dxa"/>
            <w:vMerge w:val="restart"/>
          </w:tcPr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345"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lastRenderedPageBreak/>
              <w:t xml:space="preserve">Пороговый </w:t>
            </w:r>
          </w:p>
          <w:p w:rsidR="006C729C" w:rsidRPr="00F766BF" w:rsidRDefault="006C729C" w:rsidP="008C46F0">
            <w:r w:rsidRPr="00F766BF">
              <w:t>Зна</w:t>
            </w:r>
            <w:r>
              <w:t xml:space="preserve">ть частично методологию формирования </w:t>
            </w:r>
            <w:r w:rsidRPr="00852AFB">
              <w:t>культур</w:t>
            </w:r>
            <w:r>
              <w:t>ы</w:t>
            </w:r>
            <w:r w:rsidRPr="00852AFB">
              <w:t xml:space="preserve"> мышления, </w:t>
            </w:r>
            <w:r>
              <w:t xml:space="preserve">отдельные методы м принципы сбора, анализа и обобщения </w:t>
            </w:r>
            <w:r w:rsidRPr="00852AFB">
              <w:t>информации, постановк</w:t>
            </w:r>
            <w:r>
              <w:t>и</w:t>
            </w:r>
            <w:r w:rsidRPr="00852AFB">
              <w:t xml:space="preserve"> цели и выбор</w:t>
            </w:r>
            <w:r>
              <w:t>а</w:t>
            </w:r>
            <w:r w:rsidRPr="00852AFB">
              <w:t xml:space="preserve"> путей ее достижения</w:t>
            </w:r>
            <w:r>
              <w:t xml:space="preserve"> в сфере управления персоналом организации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lastRenderedPageBreak/>
              <w:t>Уме</w:t>
            </w:r>
            <w:r>
              <w:t>ть недостаточно правильно осуществлять сбор, анализ и обобщение экономической информации, осуществлять постановку цели деятельности и выбирать адекватные пути ее достижения в сфере управления персоналом</w:t>
            </w:r>
            <w:r w:rsidRPr="00F766BF">
              <w:t xml:space="preserve"> 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 xml:space="preserve">не в полной мере </w:t>
            </w:r>
            <w:r w:rsidRPr="00852AFB">
              <w:t>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  <w:r>
              <w:t xml:space="preserve"> в сфере управления персоналом организации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lastRenderedPageBreak/>
              <w:t>оценка 3</w:t>
            </w:r>
          </w:p>
        </w:tc>
      </w:tr>
      <w:tr w:rsidR="006C729C" w:rsidTr="008C46F0">
        <w:trPr>
          <w:trHeight w:val="137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основные подходы к формированию </w:t>
            </w:r>
            <w:r w:rsidRPr="00852AFB">
              <w:t>культур</w:t>
            </w:r>
            <w:r>
              <w:t>ы</w:t>
            </w:r>
            <w:r w:rsidRPr="00852AFB">
              <w:t xml:space="preserve"> мышления, </w:t>
            </w:r>
            <w:r>
              <w:t xml:space="preserve">методы сбора, анализа и обобщения экономической информации, принципы </w:t>
            </w:r>
            <w:r w:rsidRPr="00852AFB">
              <w:t>постановк</w:t>
            </w:r>
            <w:r>
              <w:t>и</w:t>
            </w:r>
            <w:r w:rsidRPr="00852AFB">
              <w:t xml:space="preserve"> цели и выбор</w:t>
            </w:r>
            <w:r>
              <w:t>а</w:t>
            </w:r>
            <w:r w:rsidRPr="00852AFB">
              <w:t xml:space="preserve"> путей ее достижения</w:t>
            </w:r>
            <w:r>
              <w:t xml:space="preserve">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в целом правильно применять в практике управленческой деятельности методы сбора, анализа и обобщения экономической информации, принципы </w:t>
            </w:r>
            <w:r w:rsidRPr="00852AFB">
              <w:t>постановк</w:t>
            </w:r>
            <w:r>
              <w:t>и</w:t>
            </w:r>
            <w:r w:rsidRPr="00852AFB">
              <w:t xml:space="preserve"> цели и выбор</w:t>
            </w:r>
            <w:r>
              <w:t>а</w:t>
            </w:r>
            <w:r w:rsidRPr="00852AFB">
              <w:t xml:space="preserve"> путей ее достижения</w:t>
            </w:r>
            <w:r>
              <w:t xml:space="preserve"> для решения задач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 xml:space="preserve">ть необходимыми составляющими </w:t>
            </w:r>
            <w:r w:rsidRPr="00852AFB">
              <w:t>культур</w:t>
            </w:r>
            <w:r>
              <w:t>ы</w:t>
            </w:r>
            <w:r w:rsidRPr="00852AFB">
              <w:t xml:space="preserve">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4</w:t>
            </w:r>
          </w:p>
        </w:tc>
      </w:tr>
      <w:tr w:rsidR="006C729C" w:rsidTr="008C46F0">
        <w:trPr>
          <w:trHeight w:val="103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6C729C" w:rsidRPr="00F766BF" w:rsidRDefault="006C729C" w:rsidP="008C46F0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полно и глубоко методологию формирования </w:t>
            </w:r>
            <w:r w:rsidRPr="00852AFB">
              <w:t>культур</w:t>
            </w:r>
            <w:r>
              <w:t>ы</w:t>
            </w:r>
            <w:r w:rsidRPr="00852AFB">
              <w:t xml:space="preserve"> мышления, </w:t>
            </w:r>
            <w:r>
              <w:t xml:space="preserve">методы сбора, анализа и обобщения экономической информации, принципы постановки цели </w:t>
            </w:r>
            <w:r w:rsidRPr="00852AFB">
              <w:t>и выбор</w:t>
            </w:r>
            <w:r>
              <w:t>а</w:t>
            </w:r>
            <w:r w:rsidRPr="00852AFB">
              <w:t xml:space="preserve"> путей ее достижения</w:t>
            </w:r>
            <w:r>
              <w:t xml:space="preserve"> для решения задач в сфере управления персоналом</w:t>
            </w:r>
          </w:p>
          <w:p w:rsidR="006C729C" w:rsidRDefault="006C729C" w:rsidP="008C46F0"/>
          <w:p w:rsidR="006C729C" w:rsidRPr="00F766BF" w:rsidRDefault="006C729C" w:rsidP="008C46F0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правильно и адекватно решаемой задаче использовать методы сбора, анализа и обобщения экономической информации, применять принципы </w:t>
            </w:r>
            <w:r w:rsidRPr="00852AFB">
              <w:t>постановк</w:t>
            </w:r>
            <w:r>
              <w:t>и</w:t>
            </w:r>
            <w:r w:rsidRPr="00852AFB">
              <w:t xml:space="preserve"> цели и выбор</w:t>
            </w:r>
            <w:r>
              <w:t>а</w:t>
            </w:r>
            <w:r w:rsidRPr="00852AFB">
              <w:t xml:space="preserve"> путей ее достижения</w:t>
            </w:r>
            <w:r>
              <w:t xml:space="preserve"> в сфере управления персоналом организации</w:t>
            </w:r>
          </w:p>
          <w:p w:rsidR="006C729C" w:rsidRDefault="006C729C" w:rsidP="008C46F0">
            <w:r>
              <w:t xml:space="preserve"> </w:t>
            </w:r>
          </w:p>
          <w:p w:rsidR="006C729C" w:rsidRPr="00F766BF" w:rsidRDefault="006C729C" w:rsidP="008C46F0">
            <w:pPr>
              <w:rPr>
                <w:b/>
              </w:rPr>
            </w:pPr>
            <w:r w:rsidRPr="00F766BF">
              <w:t>Владе</w:t>
            </w:r>
            <w:r>
              <w:t xml:space="preserve">ть в полной мере </w:t>
            </w:r>
            <w:r w:rsidRPr="00852AFB">
              <w:t>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  <w:r>
              <w:t xml:space="preserve"> в сфере управления персоналом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5</w:t>
            </w:r>
          </w:p>
        </w:tc>
      </w:tr>
      <w:tr w:rsidR="006C729C" w:rsidTr="008C46F0">
        <w:trPr>
          <w:trHeight w:val="150"/>
        </w:trPr>
        <w:tc>
          <w:tcPr>
            <w:tcW w:w="1838" w:type="dxa"/>
            <w:vMerge w:val="restart"/>
          </w:tcPr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C729C" w:rsidRDefault="006C729C" w:rsidP="00452D6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345"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 w:rsidR="00452D6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  <w:p w:rsidR="004531F2" w:rsidRPr="00C23345" w:rsidRDefault="004531F2" w:rsidP="000A37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1D6752" w:rsidRDefault="001D6752" w:rsidP="001D6752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6C729C" w:rsidRPr="00F766BF" w:rsidRDefault="006C729C" w:rsidP="008C46F0">
            <w:r w:rsidRPr="00F766BF">
              <w:t>Зна</w:t>
            </w:r>
            <w:r>
              <w:t xml:space="preserve">ть недостаточно полно и точно содержание </w:t>
            </w:r>
            <w:r w:rsidR="001D6752">
              <w:t xml:space="preserve">средств и инструментов организационной культуры, обеспечивающих возможности </w:t>
            </w:r>
            <w:r w:rsidR="001D6752" w:rsidRPr="00852AFB">
              <w:t xml:space="preserve">кооперации с коллегами, </w:t>
            </w:r>
            <w:r w:rsidR="001D6752">
              <w:t xml:space="preserve">слаженной работы </w:t>
            </w:r>
            <w:r w:rsidR="001D6752" w:rsidRPr="00852AFB">
              <w:t xml:space="preserve">на общий результат, а также </w:t>
            </w:r>
            <w:r w:rsidR="001D6752">
              <w:t>методы обеспечения</w:t>
            </w:r>
            <w:r w:rsidR="001D6752" w:rsidRPr="00852AFB">
              <w:t xml:space="preserve"> координации взаимодействия между людьми, контроля и оценки эффективности деятельности других</w:t>
            </w:r>
          </w:p>
          <w:p w:rsidR="006C729C" w:rsidRDefault="006C729C" w:rsidP="008C46F0"/>
          <w:p w:rsidR="000A37E8" w:rsidRDefault="006C729C" w:rsidP="000A37E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t>Уме</w:t>
            </w:r>
            <w:r>
              <w:t xml:space="preserve">ть частично использовать знания </w:t>
            </w:r>
            <w:r w:rsidR="000A37E8">
              <w:t xml:space="preserve">в области управления организационной культурой для решения вопросов </w:t>
            </w:r>
            <w:r w:rsidR="000A37E8" w:rsidRPr="00852AFB">
              <w:t xml:space="preserve">кооперации с коллегами, </w:t>
            </w:r>
            <w:r w:rsidR="000A37E8">
              <w:t xml:space="preserve">обеспечения </w:t>
            </w:r>
            <w:r w:rsidR="000A37E8" w:rsidRPr="00852AFB">
              <w:t>работ</w:t>
            </w:r>
            <w:r w:rsidR="000A37E8">
              <w:t>ы</w:t>
            </w:r>
            <w:r w:rsidR="000A37E8" w:rsidRPr="00852AFB">
              <w:t xml:space="preserve"> на общий результат, координации взаимодействия между людьми, контроля и оценки эффективности деятельности других</w:t>
            </w:r>
          </w:p>
          <w:p w:rsidR="00452D6C" w:rsidRDefault="00452D6C" w:rsidP="008C46F0"/>
          <w:p w:rsidR="000A37E8" w:rsidRDefault="006C729C" w:rsidP="000A37E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 xml:space="preserve">не в полной мере </w:t>
            </w:r>
            <w:r w:rsidRPr="00852AFB">
              <w:t xml:space="preserve">способностью </w:t>
            </w:r>
            <w:r w:rsidR="000A37E8">
              <w:t xml:space="preserve">формировать и поддерживать организационную культуру для обеспечения </w:t>
            </w:r>
            <w:r w:rsidR="000A37E8" w:rsidRPr="00852AFB">
              <w:t>кооперации с коллегами, работ</w:t>
            </w:r>
            <w:r w:rsidR="000A37E8">
              <w:t>ы</w:t>
            </w:r>
            <w:r w:rsidR="000A37E8" w:rsidRPr="00852AFB">
              <w:t xml:space="preserve"> на общий результат, организации и координации взаимодействия между людьми, контроля и оценки эффективности деятельности других</w:t>
            </w:r>
          </w:p>
          <w:p w:rsidR="006C729C" w:rsidRPr="00F766BF" w:rsidRDefault="006C729C" w:rsidP="00452D6C">
            <w:pPr>
              <w:rPr>
                <w:b/>
              </w:rPr>
            </w:pP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3</w:t>
            </w:r>
          </w:p>
        </w:tc>
      </w:tr>
      <w:tr w:rsidR="006C729C" w:rsidTr="008C46F0">
        <w:trPr>
          <w:trHeight w:val="125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1D6752" w:rsidRPr="00F766BF" w:rsidRDefault="006C729C" w:rsidP="001D6752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>в целом правильно, допуская незначительные неточности</w:t>
            </w:r>
            <w:r w:rsidR="001D6752">
              <w:t xml:space="preserve">, содержание средств и инструментов организационной культуры, обеспечивающих возможности </w:t>
            </w:r>
            <w:r w:rsidR="001D6752" w:rsidRPr="00852AFB">
              <w:t xml:space="preserve"> кооперации с коллегами, </w:t>
            </w:r>
            <w:r w:rsidR="001D6752">
              <w:t xml:space="preserve">слаженной работы </w:t>
            </w:r>
            <w:r w:rsidR="001D6752" w:rsidRPr="00852AFB">
              <w:t xml:space="preserve">на общий результат, а также </w:t>
            </w:r>
            <w:r w:rsidR="001D6752">
              <w:t xml:space="preserve">методы обеспечения </w:t>
            </w:r>
            <w:r w:rsidR="001D6752" w:rsidRPr="00852AFB">
              <w:t xml:space="preserve"> координации взаимодействия между людьми, контроля и оценки эффективности деятельности других</w:t>
            </w:r>
          </w:p>
          <w:p w:rsidR="001D6752" w:rsidRDefault="001D6752" w:rsidP="001D675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A37E8" w:rsidRDefault="006C729C" w:rsidP="000A37E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достаточно правильно использовать знания </w:t>
            </w:r>
            <w:r w:rsidR="000A37E8">
              <w:t xml:space="preserve">в области управления организационной культурой для решения вопросов </w:t>
            </w:r>
            <w:r w:rsidR="000A37E8" w:rsidRPr="00852AFB">
              <w:t xml:space="preserve">кооперации с коллегами, </w:t>
            </w:r>
            <w:r w:rsidR="000A37E8">
              <w:t xml:space="preserve">обеспечения </w:t>
            </w:r>
            <w:r w:rsidR="000A37E8" w:rsidRPr="00852AFB">
              <w:t>работ</w:t>
            </w:r>
            <w:r w:rsidR="000A37E8">
              <w:t>ы</w:t>
            </w:r>
            <w:r w:rsidR="000A37E8" w:rsidRPr="00852AFB">
              <w:t xml:space="preserve"> на общий результат, координации взаимодействия между людьми, контроля и оценки эффективности деятельности других</w:t>
            </w:r>
          </w:p>
          <w:p w:rsidR="006C729C" w:rsidRDefault="006C729C" w:rsidP="008C46F0"/>
          <w:p w:rsidR="00452D6C" w:rsidRDefault="00452D6C" w:rsidP="008C46F0"/>
          <w:p w:rsidR="000A37E8" w:rsidRDefault="006C729C" w:rsidP="000A37E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t>Владе</w:t>
            </w:r>
            <w:r>
              <w:t xml:space="preserve">ть </w:t>
            </w:r>
            <w:r w:rsidRPr="00852AFB">
              <w:t xml:space="preserve">способностью </w:t>
            </w:r>
            <w:r>
              <w:t xml:space="preserve">в целом правильно </w:t>
            </w:r>
            <w:r w:rsidRPr="00852AFB">
              <w:t xml:space="preserve">использовать </w:t>
            </w:r>
            <w:r w:rsidR="000A37E8">
              <w:t xml:space="preserve">знания в области формирования и поддержания организационной культуры для обеспечения </w:t>
            </w:r>
            <w:r w:rsidR="000A37E8" w:rsidRPr="00852AFB">
              <w:t>кооперации с коллегами, работ</w:t>
            </w:r>
            <w:r w:rsidR="000A37E8">
              <w:t>ы</w:t>
            </w:r>
            <w:r w:rsidR="000A37E8" w:rsidRPr="00852AFB">
              <w:t xml:space="preserve"> на общий результат, организации и координации взаимодействия между людьми, контроля и оценки эффективности деятельности других</w:t>
            </w:r>
          </w:p>
          <w:p w:rsidR="006C729C" w:rsidRPr="00F766BF" w:rsidRDefault="006C729C" w:rsidP="00452D6C">
            <w:pPr>
              <w:rPr>
                <w:b/>
              </w:rPr>
            </w:pP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4</w:t>
            </w:r>
          </w:p>
        </w:tc>
      </w:tr>
      <w:tr w:rsidR="006C729C" w:rsidTr="008C46F0">
        <w:trPr>
          <w:trHeight w:val="115"/>
        </w:trPr>
        <w:tc>
          <w:tcPr>
            <w:tcW w:w="1838" w:type="dxa"/>
            <w:vMerge/>
          </w:tcPr>
          <w:p w:rsidR="006C729C" w:rsidRPr="00C23345" w:rsidRDefault="006C729C" w:rsidP="008C46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6C729C" w:rsidRPr="00F766BF" w:rsidRDefault="006C729C" w:rsidP="008C46F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D6752" w:rsidRPr="00F766BF" w:rsidRDefault="006C729C" w:rsidP="001D6752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 xml:space="preserve">точно и глубоко содержание </w:t>
            </w:r>
            <w:r w:rsidR="001D6752">
              <w:t xml:space="preserve">средств и инструментов организационной культуры, обеспечивающих возможности </w:t>
            </w:r>
            <w:r w:rsidR="001D6752" w:rsidRPr="00852AFB">
              <w:t xml:space="preserve"> кооперации с коллегами, </w:t>
            </w:r>
            <w:r w:rsidR="001D6752">
              <w:t xml:space="preserve">слаженной работы </w:t>
            </w:r>
            <w:r w:rsidR="001D6752" w:rsidRPr="00852AFB">
              <w:t xml:space="preserve">на общий результат, а также </w:t>
            </w:r>
            <w:r w:rsidR="001D6752">
              <w:t xml:space="preserve">методы обеспечения </w:t>
            </w:r>
            <w:r w:rsidR="001D6752" w:rsidRPr="00852AFB">
              <w:t xml:space="preserve"> координации взаимодействия между людьми, контроля и оценки эффективности деятельности других</w:t>
            </w:r>
          </w:p>
          <w:p w:rsidR="00452D6C" w:rsidRDefault="00452D6C" w:rsidP="008C46F0"/>
          <w:p w:rsidR="000A37E8" w:rsidRDefault="006C729C" w:rsidP="000A37E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 xml:space="preserve">точно и творчески использовать </w:t>
            </w:r>
            <w:r w:rsidR="000A37E8">
              <w:t xml:space="preserve">в области управления организационной культурой для решения вопросов </w:t>
            </w:r>
            <w:r w:rsidR="000A37E8" w:rsidRPr="00852AFB">
              <w:t xml:space="preserve">кооперации с коллегами, </w:t>
            </w:r>
            <w:r w:rsidR="000A37E8">
              <w:t xml:space="preserve">обеспечения </w:t>
            </w:r>
            <w:r w:rsidR="000A37E8" w:rsidRPr="00852AFB">
              <w:t>работ</w:t>
            </w:r>
            <w:r w:rsidR="000A37E8">
              <w:t>ы</w:t>
            </w:r>
            <w:r w:rsidR="000A37E8" w:rsidRPr="00852AFB">
              <w:t xml:space="preserve"> на общий результат, координации взаимодействия между людьми, контроля и оценки эффективности деятельности других</w:t>
            </w:r>
          </w:p>
          <w:p w:rsidR="00452D6C" w:rsidRDefault="00452D6C" w:rsidP="008C46F0"/>
          <w:p w:rsidR="006C729C" w:rsidRPr="00F766BF" w:rsidRDefault="006C729C" w:rsidP="000A37E8">
            <w:pPr>
              <w:rPr>
                <w:b/>
              </w:rPr>
            </w:pPr>
            <w:r w:rsidRPr="00F766BF">
              <w:t>Владе</w:t>
            </w:r>
            <w:r>
              <w:t xml:space="preserve">ть в полной мере </w:t>
            </w:r>
            <w:r w:rsidRPr="00852AFB">
              <w:t xml:space="preserve">способностью использовать </w:t>
            </w:r>
            <w:r w:rsidR="000A37E8">
              <w:t xml:space="preserve">правильно и корректно знания в области формирования и поддержания организационной культуры для обеспечения </w:t>
            </w:r>
            <w:r w:rsidR="000A37E8" w:rsidRPr="00852AFB">
              <w:t>кооперации с коллегами, работ</w:t>
            </w:r>
            <w:r w:rsidR="000A37E8">
              <w:t>ы</w:t>
            </w:r>
            <w:r w:rsidR="000A37E8" w:rsidRPr="00852AFB">
              <w:t xml:space="preserve"> на общий результат, организации и координации взаимодействия между людьми, контроля и оценки эффективности деятельности других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</w:pPr>
          </w:p>
          <w:p w:rsidR="006C729C" w:rsidRDefault="006C729C" w:rsidP="008C4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766BF">
              <w:t>оценка 5</w:t>
            </w:r>
          </w:p>
        </w:tc>
      </w:tr>
      <w:tr w:rsidR="006C729C" w:rsidTr="008C46F0">
        <w:tc>
          <w:tcPr>
            <w:tcW w:w="7366" w:type="dxa"/>
            <w:gridSpan w:val="2"/>
          </w:tcPr>
          <w:p w:rsidR="006C729C" w:rsidRDefault="006C729C" w:rsidP="008C4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Результирующая оценка</w:t>
            </w:r>
          </w:p>
        </w:tc>
        <w:tc>
          <w:tcPr>
            <w:tcW w:w="1978" w:type="dxa"/>
          </w:tcPr>
          <w:p w:rsidR="006C729C" w:rsidRDefault="006C729C" w:rsidP="008C4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6C729C" w:rsidRDefault="006C729C" w:rsidP="006C729C">
      <w:pPr>
        <w:ind w:firstLine="709"/>
        <w:jc w:val="right"/>
        <w:rPr>
          <w:b/>
          <w:bCs/>
          <w:sz w:val="22"/>
          <w:szCs w:val="22"/>
        </w:rPr>
      </w:pPr>
    </w:p>
    <w:p w:rsidR="006C729C" w:rsidRDefault="006C729C" w:rsidP="006C729C">
      <w:pPr>
        <w:ind w:firstLine="709"/>
        <w:jc w:val="right"/>
        <w:rPr>
          <w:b/>
          <w:bCs/>
          <w:sz w:val="22"/>
          <w:szCs w:val="22"/>
        </w:rPr>
      </w:pPr>
    </w:p>
    <w:p w:rsidR="006C729C" w:rsidRDefault="006C729C" w:rsidP="006C729C">
      <w:pPr>
        <w:suppressAutoHyphens/>
        <w:jc w:val="both"/>
        <w:rPr>
          <w:i/>
          <w:sz w:val="22"/>
          <w:szCs w:val="22"/>
        </w:rPr>
      </w:pPr>
    </w:p>
    <w:p w:rsidR="006C729C" w:rsidRDefault="006C729C" w:rsidP="006C729C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6C729C" w:rsidRPr="000A41A1" w:rsidRDefault="006C729C" w:rsidP="006C729C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6C729C" w:rsidRPr="00DA1483" w:rsidRDefault="006C729C" w:rsidP="006C729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6C729C" w:rsidRPr="00167189" w:rsidRDefault="006C729C" w:rsidP="006C729C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6C729C" w:rsidRPr="007026B2" w:rsidTr="008C46F0">
        <w:tc>
          <w:tcPr>
            <w:tcW w:w="2376" w:type="dxa"/>
          </w:tcPr>
          <w:p w:rsidR="006C729C" w:rsidRPr="00354199" w:rsidRDefault="006C729C" w:rsidP="008C46F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6C729C" w:rsidRPr="00354199" w:rsidRDefault="006C729C" w:rsidP="008C46F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6C729C" w:rsidRPr="00354199" w:rsidRDefault="006C729C" w:rsidP="008C46F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6C729C" w:rsidRPr="00354E8D" w:rsidRDefault="006C729C" w:rsidP="008C46F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C729C" w:rsidRPr="007026B2" w:rsidTr="008C46F0">
        <w:tc>
          <w:tcPr>
            <w:tcW w:w="2376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6C729C" w:rsidRPr="00393B56" w:rsidRDefault="006C729C" w:rsidP="008C46F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в </w:t>
            </w:r>
          </w:p>
          <w:p w:rsidR="006C729C" w:rsidRPr="00393B56" w:rsidRDefault="006C729C" w:rsidP="008C46F0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6C729C" w:rsidRPr="007026B2" w:rsidTr="008C46F0">
        <w:tc>
          <w:tcPr>
            <w:tcW w:w="2376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6C729C" w:rsidRPr="00354199" w:rsidRDefault="006C729C" w:rsidP="008C46F0">
            <w:pPr>
              <w:rPr>
                <w:i/>
                <w:sz w:val="20"/>
                <w:szCs w:val="20"/>
              </w:rPr>
            </w:pPr>
          </w:p>
        </w:tc>
      </w:tr>
      <w:tr w:rsidR="006C729C" w:rsidRPr="007026B2" w:rsidTr="008C46F0">
        <w:tc>
          <w:tcPr>
            <w:tcW w:w="2376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6C729C" w:rsidRPr="00393B56" w:rsidRDefault="006C729C" w:rsidP="008C46F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6C729C" w:rsidRPr="00354199" w:rsidRDefault="006C729C" w:rsidP="008C46F0">
            <w:pPr>
              <w:rPr>
                <w:i/>
                <w:sz w:val="20"/>
                <w:szCs w:val="20"/>
              </w:rPr>
            </w:pPr>
          </w:p>
        </w:tc>
      </w:tr>
    </w:tbl>
    <w:p w:rsidR="006C729C" w:rsidRDefault="006C729C" w:rsidP="006C729C">
      <w:pPr>
        <w:pStyle w:val="af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6C729C" w:rsidRDefault="006C729C" w:rsidP="006C729C">
      <w:pPr>
        <w:pStyle w:val="af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6C729C" w:rsidRDefault="006C729C" w:rsidP="006C729C">
      <w:pPr>
        <w:pStyle w:val="afc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6C729C" w:rsidRDefault="006C729C" w:rsidP="006C729C">
      <w:pPr>
        <w:pStyle w:val="afc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6C729C" w:rsidRPr="00C17581" w:rsidRDefault="006C729C" w:rsidP="006C729C">
      <w:pPr>
        <w:pStyle w:val="af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6C729C" w:rsidRDefault="006C729C" w:rsidP="006C729C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761A8C">
        <w:rPr>
          <w:b/>
        </w:rPr>
        <w:t>4</w:t>
      </w:r>
      <w:r>
        <w:rPr>
          <w:b/>
        </w:rPr>
        <w:t>.</w:t>
      </w:r>
    </w:p>
    <w:p w:rsidR="006C729C" w:rsidRDefault="006C729C" w:rsidP="006C729C">
      <w:pPr>
        <w:jc w:val="both"/>
        <w:rPr>
          <w:b/>
        </w:rPr>
      </w:pPr>
    </w:p>
    <w:p w:rsidR="006C729C" w:rsidRPr="004C1041" w:rsidRDefault="006C729C" w:rsidP="006C729C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</w:rPr>
      </w:pPr>
    </w:p>
    <w:p w:rsidR="006C729C" w:rsidRDefault="006C729C" w:rsidP="006C729C">
      <w:pPr>
        <w:jc w:val="both"/>
      </w:pPr>
      <w:r>
        <w:t>7.1.1. Оценка результатов самостоятельного изучения и конспектирования рекомендованной литературы:</w:t>
      </w: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D1126D" w:rsidRPr="00D1126D" w:rsidRDefault="00D1126D" w:rsidP="00D1126D">
      <w:pPr>
        <w:pStyle w:val="a5"/>
        <w:numPr>
          <w:ilvl w:val="0"/>
          <w:numId w:val="49"/>
        </w:numPr>
        <w:spacing w:before="0" w:beforeAutospacing="0" w:after="0" w:afterAutospacing="0"/>
        <w:ind w:left="426"/>
        <w:jc w:val="both"/>
        <w:textAlignment w:val="top"/>
        <w:rPr>
          <w:rFonts w:ascii="Times New Roman" w:hAnsi="Times New Roman" w:cs="Times New Roman"/>
          <w:color w:val="000000"/>
        </w:rPr>
      </w:pPr>
      <w:r w:rsidRPr="00D1126D">
        <w:rPr>
          <w:rFonts w:ascii="Times New Roman" w:hAnsi="Times New Roman" w:cs="Times New Roman"/>
          <w:color w:val="000000"/>
        </w:rPr>
        <w:t>Мешков А.Ю. Структура корпоративной культуры // Вестник ЮУрГУ, №10 (269), 2012, с.148-150</w:t>
      </w:r>
    </w:p>
    <w:p w:rsidR="00D1126D" w:rsidRPr="00D1126D" w:rsidRDefault="00D1126D" w:rsidP="00D1126D">
      <w:pPr>
        <w:pStyle w:val="a5"/>
        <w:numPr>
          <w:ilvl w:val="0"/>
          <w:numId w:val="49"/>
        </w:numPr>
        <w:spacing w:before="0" w:beforeAutospacing="0" w:after="0" w:afterAutospacing="0"/>
        <w:ind w:left="426"/>
        <w:jc w:val="both"/>
        <w:textAlignment w:val="top"/>
        <w:rPr>
          <w:rFonts w:ascii="Times New Roman" w:hAnsi="Times New Roman" w:cs="Times New Roman"/>
          <w:color w:val="000000"/>
        </w:rPr>
      </w:pPr>
      <w:r w:rsidRPr="00D1126D">
        <w:rPr>
          <w:rFonts w:ascii="Times New Roman" w:hAnsi="Times New Roman" w:cs="Times New Roman"/>
          <w:color w:val="000000"/>
        </w:rPr>
        <w:t>﻿Ермолов Ю.А. Предметно-содержательные взаимосвязи дефиниций «организационная культура» и «корпоративная культура» // Вестник ТГУ, выпуск 9 (113), 2012. С. 78-85</w:t>
      </w:r>
    </w:p>
    <w:p w:rsidR="00D1126D" w:rsidRPr="00D1126D" w:rsidRDefault="00D1126D" w:rsidP="00D1126D">
      <w:pPr>
        <w:pStyle w:val="a5"/>
        <w:numPr>
          <w:ilvl w:val="0"/>
          <w:numId w:val="49"/>
        </w:numPr>
        <w:spacing w:before="0" w:beforeAutospacing="0" w:after="0" w:afterAutospacing="0"/>
        <w:ind w:left="426"/>
        <w:jc w:val="both"/>
        <w:textAlignment w:val="top"/>
        <w:rPr>
          <w:rFonts w:ascii="Times New Roman" w:hAnsi="Times New Roman" w:cs="Times New Roman"/>
          <w:color w:val="000000"/>
        </w:rPr>
      </w:pPr>
      <w:r w:rsidRPr="00D1126D">
        <w:rPr>
          <w:rFonts w:ascii="Times New Roman" w:hAnsi="Times New Roman" w:cs="Times New Roman"/>
          <w:color w:val="000000"/>
        </w:rPr>
        <w:t>Щедрина И.В., Александренко П.Н., Неборский О.И. Инновационная организационная культура как способ повышения конкурентоспособности предприятия // Экономика и управление в сфере услуг, №12, 2014</w:t>
      </w:r>
    </w:p>
    <w:p w:rsidR="00D1126D" w:rsidRPr="00D1126D" w:rsidRDefault="00D1126D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D1126D" w:rsidRDefault="00D1126D" w:rsidP="006C729C">
      <w:pPr>
        <w:pStyle w:val="afc"/>
        <w:tabs>
          <w:tab w:val="left" w:pos="8310"/>
        </w:tabs>
        <w:ind w:left="0"/>
        <w:rPr>
          <w:sz w:val="24"/>
          <w:szCs w:val="24"/>
        </w:rPr>
      </w:pP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</w:rPr>
      </w:pPr>
      <w:r w:rsidRPr="00071350">
        <w:rPr>
          <w:sz w:val="24"/>
          <w:szCs w:val="24"/>
        </w:rPr>
        <w:t xml:space="preserve">    </w:t>
      </w:r>
      <w:r w:rsidRPr="00071350">
        <w:rPr>
          <w:sz w:val="24"/>
          <w:szCs w:val="24"/>
          <w:lang w:val="ru-RU"/>
        </w:rPr>
        <w:t>7</w:t>
      </w:r>
      <w:r w:rsidRPr="00071350">
        <w:rPr>
          <w:sz w:val="24"/>
          <w:szCs w:val="24"/>
        </w:rPr>
        <w:t>.1.</w:t>
      </w:r>
      <w:r>
        <w:rPr>
          <w:sz w:val="24"/>
          <w:szCs w:val="24"/>
          <w:lang w:val="ru-RU"/>
        </w:rPr>
        <w:t>2</w:t>
      </w:r>
      <w:r w:rsidRPr="00071350">
        <w:rPr>
          <w:sz w:val="24"/>
          <w:szCs w:val="24"/>
          <w:lang w:val="ru-RU"/>
        </w:rPr>
        <w:t xml:space="preserve">. </w:t>
      </w:r>
      <w:r w:rsidRPr="00071350">
        <w:rPr>
          <w:sz w:val="24"/>
          <w:szCs w:val="24"/>
        </w:rPr>
        <w:t>Перечень</w:t>
      </w:r>
      <w:r w:rsidRPr="00A31520">
        <w:rPr>
          <w:sz w:val="24"/>
          <w:szCs w:val="24"/>
        </w:rPr>
        <w:t xml:space="preserve"> </w:t>
      </w:r>
      <w:r w:rsidR="00D1126D">
        <w:rPr>
          <w:sz w:val="24"/>
          <w:szCs w:val="24"/>
          <w:lang w:val="ru-RU"/>
        </w:rPr>
        <w:t>вопросов для контрольных работ</w:t>
      </w:r>
      <w:r w:rsidRPr="00A31520">
        <w:rPr>
          <w:sz w:val="24"/>
          <w:szCs w:val="24"/>
        </w:rPr>
        <w:t>:</w:t>
      </w:r>
    </w:p>
    <w:p w:rsidR="006C729C" w:rsidRPr="00D1126D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</w:rPr>
      </w:pPr>
    </w:p>
    <w:p w:rsidR="00D1126D" w:rsidRPr="00183FFA" w:rsidRDefault="00D1126D" w:rsidP="00D1126D">
      <w:pPr>
        <w:pStyle w:val="afc"/>
        <w:numPr>
          <w:ilvl w:val="0"/>
          <w:numId w:val="50"/>
        </w:numPr>
        <w:jc w:val="both"/>
        <w:rPr>
          <w:sz w:val="24"/>
          <w:szCs w:val="24"/>
        </w:rPr>
      </w:pPr>
      <w:r w:rsidRPr="00183FFA">
        <w:rPr>
          <w:rFonts w:eastAsia="TimesNewRomanPSMT"/>
          <w:sz w:val="24"/>
          <w:szCs w:val="24"/>
          <w:lang w:eastAsia="en-US"/>
        </w:rPr>
        <w:t>Каково соотношение понятий «организационная культура» и «корпоративная культура»?</w:t>
      </w:r>
    </w:p>
    <w:p w:rsidR="00D1126D" w:rsidRPr="00183FFA" w:rsidRDefault="00D1126D" w:rsidP="00D1126D">
      <w:pPr>
        <w:pStyle w:val="afc"/>
        <w:numPr>
          <w:ilvl w:val="0"/>
          <w:numId w:val="50"/>
        </w:numPr>
        <w:jc w:val="both"/>
        <w:rPr>
          <w:rFonts w:eastAsia="TimesNewRomanPSMT"/>
          <w:sz w:val="24"/>
          <w:szCs w:val="24"/>
          <w:lang w:eastAsia="en-US"/>
        </w:rPr>
      </w:pPr>
      <w:r w:rsidRPr="00183FFA">
        <w:rPr>
          <w:rFonts w:eastAsia="TimesNewRomanPSMT"/>
          <w:sz w:val="24"/>
          <w:szCs w:val="24"/>
          <w:lang w:eastAsia="en-US"/>
        </w:rPr>
        <w:t>В чем специфика символического подхода, какие ученые работали в рамках данного подхода, какой вклад внесли в его развитие?</w:t>
      </w:r>
    </w:p>
    <w:p w:rsidR="00D1126D" w:rsidRPr="00183FFA" w:rsidRDefault="00D1126D" w:rsidP="00D1126D">
      <w:pPr>
        <w:pStyle w:val="afc"/>
        <w:numPr>
          <w:ilvl w:val="0"/>
          <w:numId w:val="50"/>
        </w:numPr>
        <w:jc w:val="both"/>
        <w:rPr>
          <w:rFonts w:eastAsia="TimesNewRomanPSMT"/>
          <w:sz w:val="24"/>
          <w:szCs w:val="24"/>
          <w:lang w:eastAsia="en-US"/>
        </w:rPr>
      </w:pPr>
      <w:r w:rsidRPr="00183FFA">
        <w:rPr>
          <w:rFonts w:eastAsia="TimesNewRomanPSMT"/>
          <w:sz w:val="24"/>
          <w:szCs w:val="24"/>
          <w:lang w:eastAsia="en-US"/>
        </w:rPr>
        <w:t>Установить взаимосвязь между состоянием морально-психологического климата и состоянием организационной культуры</w:t>
      </w:r>
      <w:r w:rsidR="001E5CC8">
        <w:rPr>
          <w:rFonts w:eastAsia="TimesNewRomanPSMT"/>
          <w:sz w:val="24"/>
          <w:szCs w:val="24"/>
          <w:lang w:val="ru-RU" w:eastAsia="en-US"/>
        </w:rPr>
        <w:t xml:space="preserve">, выделив </w:t>
      </w:r>
      <w:r w:rsidRPr="00183FFA">
        <w:rPr>
          <w:rFonts w:eastAsia="TimesNewRomanPSMT"/>
          <w:sz w:val="24"/>
          <w:szCs w:val="24"/>
          <w:lang w:eastAsia="en-US"/>
        </w:rPr>
        <w:t xml:space="preserve">позитивный </w:t>
      </w:r>
      <w:r w:rsidR="001E5CC8">
        <w:rPr>
          <w:rFonts w:eastAsia="TimesNewRomanPSMT"/>
          <w:sz w:val="24"/>
          <w:szCs w:val="24"/>
          <w:lang w:val="ru-RU" w:eastAsia="en-US"/>
        </w:rPr>
        <w:t xml:space="preserve">и негативный </w:t>
      </w:r>
      <w:r w:rsidRPr="00183FFA">
        <w:rPr>
          <w:rFonts w:eastAsia="TimesNewRomanPSMT"/>
          <w:sz w:val="24"/>
          <w:szCs w:val="24"/>
          <w:lang w:eastAsia="en-US"/>
        </w:rPr>
        <w:t>вектор</w:t>
      </w:r>
      <w:r w:rsidR="001E5CC8">
        <w:rPr>
          <w:rFonts w:eastAsia="TimesNewRomanPSMT"/>
          <w:sz w:val="24"/>
          <w:szCs w:val="24"/>
          <w:lang w:val="ru-RU" w:eastAsia="en-US"/>
        </w:rPr>
        <w:t xml:space="preserve"> в этой взаимосвязи</w:t>
      </w:r>
      <w:r w:rsidRPr="00183FFA">
        <w:rPr>
          <w:rFonts w:eastAsia="TimesNewRomanPSMT"/>
          <w:sz w:val="24"/>
          <w:szCs w:val="24"/>
          <w:lang w:eastAsia="en-US"/>
        </w:rPr>
        <w:t>.</w:t>
      </w: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729C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</w:rPr>
      </w:pPr>
      <w:r w:rsidRPr="00C91A1D">
        <w:rPr>
          <w:sz w:val="24"/>
          <w:szCs w:val="24"/>
          <w:lang w:val="ru-RU"/>
        </w:rPr>
        <w:t>7</w:t>
      </w:r>
      <w:r w:rsidRPr="00C91A1D">
        <w:rPr>
          <w:sz w:val="24"/>
          <w:szCs w:val="24"/>
        </w:rPr>
        <w:t>.1.</w:t>
      </w:r>
      <w:r>
        <w:rPr>
          <w:sz w:val="24"/>
          <w:szCs w:val="24"/>
          <w:lang w:val="ru-RU"/>
        </w:rPr>
        <w:t>4</w:t>
      </w:r>
      <w:r w:rsidRPr="00C91A1D">
        <w:rPr>
          <w:sz w:val="24"/>
          <w:szCs w:val="24"/>
        </w:rPr>
        <w:t>.</w:t>
      </w:r>
      <w:r w:rsidRPr="00C91A1D">
        <w:rPr>
          <w:sz w:val="24"/>
          <w:szCs w:val="24"/>
          <w:lang w:val="ru-RU"/>
        </w:rPr>
        <w:t xml:space="preserve"> </w:t>
      </w:r>
      <w:r w:rsidRPr="00C91A1D">
        <w:rPr>
          <w:sz w:val="24"/>
          <w:szCs w:val="24"/>
        </w:rPr>
        <w:t xml:space="preserve">Вопросы для </w:t>
      </w:r>
      <w:r w:rsidRPr="00C91A1D">
        <w:rPr>
          <w:sz w:val="24"/>
          <w:szCs w:val="24"/>
          <w:lang w:val="ru-RU"/>
        </w:rPr>
        <w:t>тестирования</w:t>
      </w:r>
      <w:r w:rsidRPr="00C91A1D">
        <w:rPr>
          <w:sz w:val="24"/>
          <w:szCs w:val="24"/>
        </w:rPr>
        <w:t>:</w:t>
      </w:r>
    </w:p>
    <w:p w:rsidR="006C729C" w:rsidRDefault="006C729C" w:rsidP="006C729C">
      <w:pPr>
        <w:pStyle w:val="Default"/>
        <w:rPr>
          <w:b/>
          <w:bCs/>
        </w:rPr>
      </w:pPr>
    </w:p>
    <w:p w:rsidR="00D1126D" w:rsidRPr="00183FFA" w:rsidRDefault="001D6752" w:rsidP="00D1126D">
      <w:pPr>
        <w:jc w:val="both"/>
        <w:rPr>
          <w:rFonts w:eastAsia="TimesNewRomanPSMT"/>
          <w:lang w:eastAsia="en-US"/>
        </w:rPr>
      </w:pPr>
      <w:r>
        <w:rPr>
          <w:rFonts w:eastAsiaTheme="minorHAnsi"/>
          <w:lang w:eastAsia="en-US"/>
        </w:rPr>
        <w:t>1</w:t>
      </w:r>
      <w:r w:rsidR="00D1126D" w:rsidRPr="00183FFA">
        <w:rPr>
          <w:rFonts w:eastAsiaTheme="minorHAnsi"/>
          <w:lang w:eastAsia="en-US"/>
        </w:rPr>
        <w:t xml:space="preserve">. </w:t>
      </w:r>
      <w:r w:rsidR="00D1126D" w:rsidRPr="00183FFA">
        <w:rPr>
          <w:rFonts w:eastAsia="TimesNewRomanPSMT"/>
          <w:lang w:eastAsia="en-US"/>
        </w:rPr>
        <w:t>Понятие организационная культура означает: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а</w:t>
      </w:r>
      <w:r w:rsidRPr="00183FFA">
        <w:rPr>
          <w:rFonts w:eastAsia="TimesNewRomanPSMT"/>
          <w:lang w:eastAsia="en-US"/>
        </w:rPr>
        <w:t>) этика менеджмента;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б</w:t>
      </w:r>
      <w:r w:rsidRPr="00183FFA">
        <w:rPr>
          <w:rFonts w:eastAsia="TimesNewRomanPSMT"/>
          <w:lang w:eastAsia="en-US"/>
        </w:rPr>
        <w:t>) набор допущений, убеждений, ценностей и норм, которые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разделяются всеми члена организации;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Theme="minorHAnsi"/>
          <w:lang w:eastAsia="en-US"/>
        </w:rPr>
        <w:t>в</w:t>
      </w:r>
      <w:r w:rsidRPr="00183FFA">
        <w:rPr>
          <w:rFonts w:eastAsiaTheme="minorHAnsi"/>
          <w:lang w:eastAsia="en-US"/>
        </w:rPr>
        <w:t xml:space="preserve">) </w:t>
      </w:r>
      <w:r w:rsidRPr="00183FFA">
        <w:rPr>
          <w:rFonts w:eastAsia="TimesNewRomanPSMT"/>
          <w:lang w:eastAsia="en-US"/>
        </w:rPr>
        <w:t>важный элемент условий труда, определяющий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индивидуальное и групповое поведение в организации;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Theme="minorHAnsi"/>
          <w:lang w:eastAsia="en-US"/>
        </w:rPr>
        <w:t>г</w:t>
      </w:r>
      <w:r w:rsidRPr="00183FFA">
        <w:rPr>
          <w:rFonts w:eastAsiaTheme="minorHAnsi"/>
          <w:lang w:eastAsia="en-US"/>
        </w:rPr>
        <w:t xml:space="preserve">) </w:t>
      </w:r>
      <w:r w:rsidRPr="00183FFA">
        <w:rPr>
          <w:rFonts w:eastAsia="TimesNewRomanPSMT"/>
          <w:lang w:eastAsia="en-US"/>
        </w:rPr>
        <w:t>культура поведения работников в организации;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д</w:t>
      </w:r>
      <w:r w:rsidRPr="00183FFA">
        <w:rPr>
          <w:rFonts w:eastAsia="TimesNewRomanPSMT"/>
          <w:lang w:eastAsia="en-US"/>
        </w:rPr>
        <w:t>) нет правильного варианта ответа.</w:t>
      </w:r>
    </w:p>
    <w:p w:rsidR="00D1126D" w:rsidRDefault="00D1126D" w:rsidP="00D1126D">
      <w:pPr>
        <w:jc w:val="both"/>
        <w:rPr>
          <w:rFonts w:eastAsiaTheme="minorHAnsi"/>
          <w:lang w:eastAsia="en-US"/>
        </w:rPr>
      </w:pPr>
    </w:p>
    <w:p w:rsidR="00D1126D" w:rsidRPr="00183FFA" w:rsidRDefault="001D6752" w:rsidP="00D1126D">
      <w:pPr>
        <w:jc w:val="both"/>
        <w:rPr>
          <w:rFonts w:eastAsia="TimesNewRomanPSMT"/>
          <w:lang w:eastAsia="en-US"/>
        </w:rPr>
      </w:pPr>
      <w:r>
        <w:rPr>
          <w:rFonts w:eastAsiaTheme="minorHAnsi"/>
          <w:lang w:eastAsia="en-US"/>
        </w:rPr>
        <w:t>2</w:t>
      </w:r>
      <w:r w:rsidR="00D1126D" w:rsidRPr="00183FFA">
        <w:rPr>
          <w:rFonts w:eastAsiaTheme="minorHAnsi"/>
          <w:lang w:eastAsia="en-US"/>
        </w:rPr>
        <w:t xml:space="preserve">. </w:t>
      </w:r>
      <w:r w:rsidR="00D1126D" w:rsidRPr="00183FFA">
        <w:rPr>
          <w:rFonts w:eastAsia="TimesNewRomanPSMT"/>
          <w:lang w:eastAsia="en-US"/>
        </w:rPr>
        <w:t>Какие мероприятия могут привести к стабилизации</w:t>
      </w:r>
      <w:r w:rsidR="00D1126D">
        <w:rPr>
          <w:rFonts w:eastAsia="TimesNewRomanPSMT"/>
          <w:lang w:eastAsia="en-US"/>
        </w:rPr>
        <w:t xml:space="preserve"> </w:t>
      </w:r>
      <w:r w:rsidR="00D1126D" w:rsidRPr="00183FFA">
        <w:rPr>
          <w:rFonts w:eastAsia="TimesNewRomanPSMT"/>
          <w:lang w:eastAsia="en-US"/>
        </w:rPr>
        <w:t>ситуации с организационной культурой: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а</w:t>
      </w:r>
      <w:r w:rsidRPr="00183FFA">
        <w:rPr>
          <w:rFonts w:eastAsia="TimesNewRomanPSMT"/>
          <w:lang w:eastAsia="en-US"/>
        </w:rPr>
        <w:t>) корректировка стиля управления;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б</w:t>
      </w:r>
      <w:r w:rsidRPr="00183FFA">
        <w:rPr>
          <w:rFonts w:eastAsia="TimesNewRomanPSMT"/>
          <w:lang w:eastAsia="en-US"/>
        </w:rPr>
        <w:t>) организация внутрифирменных командообразующих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мероприятий;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в</w:t>
      </w:r>
      <w:r w:rsidRPr="00183FFA">
        <w:rPr>
          <w:rFonts w:eastAsia="TimesNewRomanPSMT"/>
          <w:lang w:eastAsia="en-US"/>
        </w:rPr>
        <w:t>) разработка и внедрение регламентов, норм, процедур,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способствующих корректировке организационной культуры;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</w:t>
      </w:r>
      <w:r w:rsidRPr="00183FFA">
        <w:rPr>
          <w:rFonts w:eastAsia="TimesNewRomanPSMT"/>
          <w:lang w:eastAsia="en-US"/>
        </w:rPr>
        <w:t>) выявление и формирование ценностей в соответствии с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целями организации, работа по их разъяснению и поддержанию;</w:t>
      </w:r>
    </w:p>
    <w:p w:rsidR="00D1126D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д</w:t>
      </w:r>
      <w:r w:rsidRPr="00183FFA">
        <w:rPr>
          <w:rFonts w:eastAsia="TimesNewRomanPSMT"/>
          <w:lang w:eastAsia="en-US"/>
        </w:rPr>
        <w:t>) нет правильного варианта ответа.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</w:p>
    <w:p w:rsidR="00D1126D" w:rsidRPr="00183FFA" w:rsidRDefault="001D6752" w:rsidP="00D1126D">
      <w:pPr>
        <w:jc w:val="both"/>
        <w:rPr>
          <w:rFonts w:eastAsia="TimesNewRomanPSMT"/>
          <w:lang w:eastAsia="en-US"/>
        </w:rPr>
      </w:pPr>
      <w:r>
        <w:rPr>
          <w:rFonts w:eastAsiaTheme="minorHAnsi"/>
          <w:lang w:eastAsia="en-US"/>
        </w:rPr>
        <w:t>3</w:t>
      </w:r>
      <w:r w:rsidR="00D1126D" w:rsidRPr="00183FFA">
        <w:rPr>
          <w:rFonts w:eastAsiaTheme="minorHAnsi"/>
          <w:lang w:eastAsia="en-US"/>
        </w:rPr>
        <w:t xml:space="preserve">. </w:t>
      </w:r>
      <w:r w:rsidR="00D1126D" w:rsidRPr="00183FFA">
        <w:rPr>
          <w:rFonts w:eastAsia="TimesNewRomanPSMT"/>
          <w:lang w:eastAsia="en-US"/>
        </w:rPr>
        <w:t>Доминирующая культура организации — это:</w:t>
      </w:r>
    </w:p>
    <w:p w:rsidR="00D1126D" w:rsidRPr="00183FFA" w:rsidRDefault="00D1126D" w:rsidP="00D1126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Pr="00183FFA">
        <w:rPr>
          <w:rFonts w:eastAsiaTheme="minorHAnsi"/>
          <w:lang w:eastAsia="en-US"/>
        </w:rPr>
        <w:t xml:space="preserve">) </w:t>
      </w:r>
      <w:r w:rsidRPr="00183FFA">
        <w:rPr>
          <w:rFonts w:eastAsia="TimesNewRomanPSMT"/>
          <w:lang w:eastAsia="en-US"/>
        </w:rPr>
        <w:t>культура, которая развивается в каждом подразделении,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вертикального и горизонтального;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б</w:t>
      </w:r>
      <w:r w:rsidRPr="00183FFA">
        <w:rPr>
          <w:rFonts w:eastAsia="TimesNewRomanPSMT"/>
          <w:lang w:eastAsia="en-US"/>
        </w:rPr>
        <w:t>) основные ценности организации, которые принимаются</w:t>
      </w:r>
      <w:r>
        <w:rPr>
          <w:rFonts w:eastAsia="TimesNewRomanPSMT"/>
          <w:lang w:eastAsia="en-US"/>
        </w:rPr>
        <w:t xml:space="preserve"> </w:t>
      </w:r>
      <w:r w:rsidRPr="00183FFA">
        <w:rPr>
          <w:rFonts w:eastAsia="TimesNewRomanPSMT"/>
          <w:lang w:eastAsia="en-US"/>
        </w:rPr>
        <w:t>большинством членов организации;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в</w:t>
      </w:r>
      <w:r w:rsidRPr="00183FFA">
        <w:rPr>
          <w:rFonts w:eastAsia="TimesNewRomanPSMT"/>
          <w:lang w:eastAsia="en-US"/>
        </w:rPr>
        <w:t>) культура рабочей или управленческой команды;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г</w:t>
      </w:r>
      <w:r w:rsidRPr="00183FFA">
        <w:rPr>
          <w:rFonts w:eastAsia="TimesNewRomanPSMT"/>
          <w:lang w:eastAsia="en-US"/>
        </w:rPr>
        <w:t>) культура конкуренции и борьбы (за господство на рынке);</w:t>
      </w:r>
    </w:p>
    <w:p w:rsidR="00D1126D" w:rsidRDefault="00D1126D" w:rsidP="00D1126D">
      <w:pPr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д</w:t>
      </w:r>
      <w:r w:rsidRPr="00183FFA">
        <w:rPr>
          <w:rFonts w:eastAsia="TimesNewRomanPSMT"/>
          <w:lang w:eastAsia="en-US"/>
        </w:rPr>
        <w:t>) нет правильного варианта ответа.</w:t>
      </w:r>
    </w:p>
    <w:p w:rsidR="00D1126D" w:rsidRPr="00183FFA" w:rsidRDefault="00D1126D" w:rsidP="00D1126D">
      <w:pPr>
        <w:jc w:val="both"/>
        <w:rPr>
          <w:rFonts w:eastAsia="TimesNewRomanPSMT"/>
          <w:lang w:eastAsia="en-US"/>
        </w:rPr>
      </w:pPr>
    </w:p>
    <w:p w:rsidR="006C729C" w:rsidRPr="00A31520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6C729C" w:rsidRPr="00A31520" w:rsidRDefault="006C729C" w:rsidP="006C729C">
      <w:pPr>
        <w:pStyle w:val="afc"/>
        <w:tabs>
          <w:tab w:val="left" w:pos="8310"/>
        </w:tabs>
        <w:ind w:left="0"/>
        <w:rPr>
          <w:sz w:val="24"/>
          <w:szCs w:val="24"/>
          <w:lang w:val="ru-RU"/>
        </w:rPr>
      </w:pPr>
      <w:r w:rsidRPr="00A31520">
        <w:rPr>
          <w:sz w:val="24"/>
          <w:szCs w:val="24"/>
          <w:lang w:val="ru-RU"/>
        </w:rPr>
        <w:t>7</w:t>
      </w:r>
      <w:r w:rsidRPr="00A31520">
        <w:rPr>
          <w:sz w:val="24"/>
          <w:szCs w:val="24"/>
        </w:rPr>
        <w:t>.2 Для промежуточной аттестации</w:t>
      </w:r>
      <w:r w:rsidRPr="00A31520">
        <w:rPr>
          <w:sz w:val="24"/>
          <w:szCs w:val="24"/>
          <w:lang w:val="ru-RU"/>
        </w:rPr>
        <w:t>:</w:t>
      </w:r>
      <w:r w:rsidRPr="00A31520">
        <w:rPr>
          <w:b/>
          <w:sz w:val="24"/>
          <w:szCs w:val="24"/>
        </w:rPr>
        <w:t xml:space="preserve"> </w:t>
      </w:r>
    </w:p>
    <w:p w:rsidR="006C729C" w:rsidRPr="00A31520" w:rsidRDefault="006C729C" w:rsidP="006C729C">
      <w:pPr>
        <w:jc w:val="both"/>
      </w:pPr>
      <w:r w:rsidRPr="00A31520">
        <w:t xml:space="preserve">     </w:t>
      </w:r>
    </w:p>
    <w:p w:rsidR="006C729C" w:rsidRDefault="006C729C" w:rsidP="006C729C">
      <w:pPr>
        <w:pStyle w:val="afc"/>
        <w:tabs>
          <w:tab w:val="left" w:pos="993"/>
        </w:tabs>
        <w:ind w:left="0"/>
        <w:rPr>
          <w:sz w:val="24"/>
          <w:szCs w:val="24"/>
        </w:rPr>
      </w:pPr>
      <w:r w:rsidRPr="00A31520">
        <w:rPr>
          <w:sz w:val="24"/>
          <w:szCs w:val="24"/>
          <w:lang w:val="ru-RU"/>
        </w:rPr>
        <w:t>7</w:t>
      </w:r>
      <w:r w:rsidRPr="00A31520">
        <w:rPr>
          <w:sz w:val="24"/>
          <w:szCs w:val="24"/>
        </w:rPr>
        <w:t>.2.1 Перечень вопросов к устному</w:t>
      </w:r>
      <w:r w:rsidR="001D6752">
        <w:rPr>
          <w:sz w:val="24"/>
          <w:szCs w:val="24"/>
          <w:lang w:val="ru-RU"/>
        </w:rPr>
        <w:t xml:space="preserve"> зачету</w:t>
      </w:r>
      <w:r w:rsidRPr="00A31520">
        <w:rPr>
          <w:sz w:val="24"/>
          <w:szCs w:val="24"/>
        </w:rPr>
        <w:t>:</w:t>
      </w:r>
    </w:p>
    <w:p w:rsidR="001D6752" w:rsidRDefault="001D6752" w:rsidP="006C729C">
      <w:pPr>
        <w:pStyle w:val="afc"/>
        <w:tabs>
          <w:tab w:val="left" w:pos="993"/>
        </w:tabs>
        <w:ind w:left="0"/>
        <w:rPr>
          <w:sz w:val="24"/>
          <w:szCs w:val="24"/>
        </w:rPr>
      </w:pPr>
    </w:p>
    <w:p w:rsidR="001D6752" w:rsidRPr="006468D1" w:rsidRDefault="001D6752" w:rsidP="001D6752">
      <w:pPr>
        <w:jc w:val="both"/>
      </w:pPr>
      <w:r>
        <w:t xml:space="preserve">1. </w:t>
      </w:r>
      <w:r w:rsidRPr="006468D1">
        <w:t>Природа и сущность организационной культуры.</w:t>
      </w:r>
    </w:p>
    <w:p w:rsidR="001D6752" w:rsidRPr="006468D1" w:rsidRDefault="001D6752" w:rsidP="001D6752">
      <w:pPr>
        <w:jc w:val="both"/>
      </w:pPr>
      <w:r>
        <w:t>2</w:t>
      </w:r>
      <w:r w:rsidRPr="006468D1">
        <w:t>. Методы изучения организационной культуры</w:t>
      </w:r>
    </w:p>
    <w:p w:rsidR="001D6752" w:rsidRPr="006468D1" w:rsidRDefault="001D6752" w:rsidP="001D6752">
      <w:pPr>
        <w:jc w:val="both"/>
      </w:pPr>
      <w:r>
        <w:t>3</w:t>
      </w:r>
      <w:r w:rsidRPr="006468D1">
        <w:t xml:space="preserve">. Характеристики организационной культуры по Харрису и Морану </w:t>
      </w:r>
    </w:p>
    <w:p w:rsidR="006C729C" w:rsidRPr="00C91A1D" w:rsidRDefault="006C729C" w:rsidP="006C729C">
      <w:pPr>
        <w:autoSpaceDE w:val="0"/>
        <w:autoSpaceDN w:val="0"/>
        <w:adjustRightInd w:val="0"/>
        <w:jc w:val="both"/>
        <w:rPr>
          <w:b/>
        </w:rPr>
      </w:pPr>
    </w:p>
    <w:p w:rsidR="006C729C" w:rsidRDefault="006C729C" w:rsidP="006C729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</w:t>
      </w:r>
      <w:r w:rsidRPr="00F20B64">
        <w:rPr>
          <w:b/>
        </w:rPr>
        <w:t>(МОДУЛЯ)</w:t>
      </w:r>
    </w:p>
    <w:p w:rsidR="006C729C" w:rsidRPr="00425BF2" w:rsidRDefault="006C729C" w:rsidP="006C729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63"/>
        <w:gridCol w:w="4274"/>
      </w:tblGrid>
      <w:tr w:rsidR="006C729C" w:rsidRPr="00425BF2" w:rsidTr="008C46F0">
        <w:tc>
          <w:tcPr>
            <w:tcW w:w="699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263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74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6C729C" w:rsidRPr="00425BF2" w:rsidTr="008C46F0">
        <w:tc>
          <w:tcPr>
            <w:tcW w:w="9236" w:type="dxa"/>
            <w:gridSpan w:val="3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</w:tr>
      <w:tr w:rsidR="006C729C" w:rsidRPr="00425BF2" w:rsidTr="008C46F0">
        <w:tc>
          <w:tcPr>
            <w:tcW w:w="699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63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4274" w:type="dxa"/>
          </w:tcPr>
          <w:p w:rsidR="006C729C" w:rsidRDefault="006C729C" w:rsidP="008C46F0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стационарны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ы в комплекте (проекционный экран, провода, пульт) S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ony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VPL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CX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276;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6C729C" w:rsidRDefault="006C729C" w:rsidP="008C46F0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нотбуки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6C729C" w:rsidRDefault="006C729C" w:rsidP="008C46F0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переносные кодоскопы  Альфа-400;</w:t>
            </w:r>
          </w:p>
          <w:p w:rsidR="006C729C" w:rsidRPr="009461DE" w:rsidRDefault="006C729C" w:rsidP="008C46F0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мультимеди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а-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Mitsubishi Electrik XD-280U;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6C729C" w:rsidRPr="00425BF2" w:rsidRDefault="006C729C" w:rsidP="008C46F0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6C729C" w:rsidRPr="00425BF2" w:rsidTr="008C46F0">
        <w:tc>
          <w:tcPr>
            <w:tcW w:w="699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263" w:type="dxa"/>
          </w:tcPr>
          <w:p w:rsidR="006C729C" w:rsidRPr="00425BF2" w:rsidRDefault="006C729C" w:rsidP="008C46F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4274" w:type="dxa"/>
          </w:tcPr>
          <w:p w:rsidR="006C729C" w:rsidRPr="009461DE" w:rsidRDefault="006C729C" w:rsidP="008C46F0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иа-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Mitsubishi Electrik XD-280U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</w:p>
          <w:p w:rsidR="006C729C" w:rsidRDefault="006C729C" w:rsidP="008C46F0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нотбуки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6C729C" w:rsidRPr="00914EF8" w:rsidRDefault="006C729C" w:rsidP="008C46F0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слайд-проектор Kindermann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Ma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gi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</w:t>
            </w: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-2600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AFS</w:t>
            </w:r>
          </w:p>
          <w:p w:rsidR="006C729C" w:rsidRPr="00425BF2" w:rsidRDefault="006C729C" w:rsidP="008C46F0">
            <w:pPr>
              <w:numPr>
                <w:ilvl w:val="0"/>
                <w:numId w:val="26"/>
              </w:numPr>
              <w:jc w:val="both"/>
              <w:rPr>
                <w:i/>
                <w:sz w:val="20"/>
                <w:szCs w:val="20"/>
              </w:rPr>
            </w:pP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проекционные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экран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ы; </w:t>
            </w:r>
          </w:p>
          <w:p w:rsidR="006C729C" w:rsidRPr="00425BF2" w:rsidRDefault="006C729C" w:rsidP="008C46F0">
            <w:pPr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914EF8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</w:tbl>
    <w:p w:rsidR="006C729C" w:rsidRDefault="006C729C" w:rsidP="006C729C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6C729C" w:rsidSect="008C46F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C729C" w:rsidRDefault="006C729C" w:rsidP="006C729C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6C729C" w:rsidRDefault="006C729C" w:rsidP="006C729C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6C729C" w:rsidRPr="001E5106" w:rsidRDefault="006C729C" w:rsidP="006C729C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6C729C" w:rsidRPr="001E5106" w:rsidTr="008C46F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603D21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C729C" w:rsidRPr="001E5106" w:rsidTr="008C46F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C729C" w:rsidRPr="001E5106" w:rsidTr="008C46F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C729C" w:rsidRPr="001E5106" w:rsidTr="008C46F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C729C" w:rsidRPr="001E5106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A31520" w:rsidRDefault="007058BF" w:rsidP="008C46F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hyperlink r:id="rId13" w:history="1">
              <w:r w:rsidRPr="001F1B9A">
                <w:rPr>
                  <w:rStyle w:val="af2"/>
                  <w:color w:val="auto"/>
                  <w:sz w:val="22"/>
                  <w:szCs w:val="22"/>
                </w:rPr>
                <w:t xml:space="preserve">Балашов А. П.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A31520" w:rsidRDefault="007058BF" w:rsidP="008C46F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Организационная культура</w:t>
            </w:r>
            <w:r w:rsidRPr="001F1B9A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7058B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М.: Вузовский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8B0FD0" w:rsidRDefault="007058BF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7058BF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http://znanium.com/catalog/product/814611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C729C" w:rsidRPr="008B0FD0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4" w:history="1">
              <w:r w:rsidRPr="001F1B9A">
                <w:rPr>
                  <w:rStyle w:val="af2"/>
                  <w:color w:val="auto"/>
                  <w:sz w:val="22"/>
                  <w:szCs w:val="22"/>
                </w:rPr>
                <w:t>Емельянов П</w:t>
              </w:r>
              <w:r>
                <w:rPr>
                  <w:rStyle w:val="af2"/>
                  <w:color w:val="auto"/>
                  <w:sz w:val="22"/>
                  <w:szCs w:val="22"/>
                </w:rPr>
                <w:t xml:space="preserve">. </w:t>
              </w:r>
              <w:r w:rsidRPr="001F1B9A">
                <w:rPr>
                  <w:rStyle w:val="af2"/>
                  <w:color w:val="auto"/>
                  <w:sz w:val="22"/>
                  <w:szCs w:val="22"/>
                </w:rPr>
                <w:t>В</w:t>
              </w:r>
              <w:r>
                <w:rPr>
                  <w:rStyle w:val="af2"/>
                  <w:color w:val="auto"/>
                  <w:sz w:val="22"/>
                  <w:szCs w:val="22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Организационная культура</w:t>
            </w:r>
            <w:r w:rsidRPr="001F1B9A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7058B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</w:rPr>
              <w:t xml:space="preserve"> </w:t>
            </w:r>
            <w:r w:rsidRPr="001F1B9A">
              <w:rPr>
                <w:sz w:val="22"/>
                <w:szCs w:val="22"/>
              </w:rPr>
              <w:t>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8B0FD0" w:rsidRDefault="007058BF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07E38" w:rsidRDefault="007058BF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http://znanium.com/catalog/product/881381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807E38" w:rsidRDefault="006C729C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C729C" w:rsidRPr="001E5106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A31520" w:rsidRDefault="001F1B9A" w:rsidP="008C46F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058BF">
              <w:rPr>
                <w:sz w:val="22"/>
                <w:szCs w:val="22"/>
                <w:lang w:eastAsia="ar-SA"/>
              </w:rPr>
              <w:t>Соломанидина Т</w:t>
            </w:r>
            <w:r w:rsidR="007058BF" w:rsidRPr="007058BF">
              <w:rPr>
                <w:sz w:val="22"/>
                <w:szCs w:val="22"/>
                <w:lang w:eastAsia="ar-SA"/>
              </w:rPr>
              <w:t xml:space="preserve">. </w:t>
            </w:r>
            <w:r w:rsidRPr="007058BF">
              <w:rPr>
                <w:sz w:val="22"/>
                <w:szCs w:val="22"/>
                <w:lang w:eastAsia="ar-SA"/>
              </w:rPr>
              <w:t>О</w:t>
            </w:r>
            <w:r w:rsidR="007058BF" w:rsidRPr="007058BF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7058BF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Организационная культура компании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7058B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8B0FD0" w:rsidRDefault="007058BF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7058BF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http://znanium.com/catalog/product/213130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C729C" w:rsidRPr="001E5106" w:rsidTr="008C46F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8B0FD0" w:rsidRDefault="006C729C" w:rsidP="008C46F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B0FD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B0FD0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C729C" w:rsidRPr="001E5106" w:rsidTr="008C46F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8B0FD0" w:rsidRDefault="006C729C" w:rsidP="008C46F0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C729C" w:rsidRPr="001E5106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A31520" w:rsidRDefault="001F1B9A" w:rsidP="008C46F0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7058BF">
              <w:rPr>
                <w:sz w:val="22"/>
                <w:szCs w:val="22"/>
                <w:lang w:eastAsia="ar-SA"/>
              </w:rPr>
              <w:t>Соломанидина Т</w:t>
            </w:r>
            <w:r w:rsidR="007058BF" w:rsidRPr="007058BF">
              <w:rPr>
                <w:sz w:val="22"/>
                <w:szCs w:val="22"/>
                <w:lang w:eastAsia="ar-SA"/>
              </w:rPr>
              <w:t xml:space="preserve">. </w:t>
            </w:r>
            <w:r w:rsidRPr="007058BF">
              <w:rPr>
                <w:sz w:val="22"/>
                <w:szCs w:val="22"/>
                <w:lang w:eastAsia="ar-SA"/>
              </w:rPr>
              <w:t>О</w:t>
            </w:r>
            <w:r w:rsidR="007058BF" w:rsidRPr="007058BF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7058BF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Организационная культура в таблицах, тестах, кейсах и схемах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8C46F0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Учебно-методические материалы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7058BF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 xml:space="preserve">М.: ИНФРА-М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8C46F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8BF" w:rsidRPr="001F1B9A" w:rsidRDefault="007058BF" w:rsidP="007058BF">
            <w:pPr>
              <w:jc w:val="both"/>
              <w:rPr>
                <w:sz w:val="22"/>
                <w:szCs w:val="22"/>
              </w:rPr>
            </w:pPr>
            <w:r w:rsidRPr="001F1B9A">
              <w:rPr>
                <w:sz w:val="22"/>
                <w:szCs w:val="22"/>
              </w:rPr>
              <w:t>http://znanium.com/catalog/product/177224</w:t>
            </w:r>
          </w:p>
          <w:p w:rsidR="006C729C" w:rsidRPr="001E5106" w:rsidRDefault="006C729C" w:rsidP="00761A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C729C" w:rsidRPr="001E5106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A31520" w:rsidRDefault="007058BF" w:rsidP="008C46F0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A31520" w:rsidRDefault="007058BF" w:rsidP="008C46F0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>Конталев В. 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7058BF" w:rsidP="007058B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Управление персоналом: Основы теории организационной культуры</w:t>
            </w:r>
            <w:r w:rsidRPr="001F1B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DD6EF9" w:rsidRDefault="007058BF" w:rsidP="007058BF">
            <w:pPr>
              <w:suppressAutoHyphens/>
              <w:spacing w:line="100" w:lineRule="atLeast"/>
              <w:rPr>
                <w:lang w:eastAsia="ar-SA"/>
              </w:rPr>
            </w:pPr>
            <w:r w:rsidRPr="001F1B9A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: МГАВТ</w:t>
            </w:r>
            <w:r w:rsidRPr="001F1B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7058BF" w:rsidP="008C46F0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7058BF" w:rsidP="007058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F1B9A">
              <w:rPr>
                <w:sz w:val="22"/>
                <w:szCs w:val="22"/>
              </w:rPr>
              <w:t>http://znanium.com/catalog/product/402830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C729C" w:rsidRPr="001E5106" w:rsidTr="00761A8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A31520" w:rsidRDefault="001F1B9A" w:rsidP="008C46F0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  <w:r w:rsidRPr="007058BF">
              <w:rPr>
                <w:sz w:val="22"/>
                <w:szCs w:val="22"/>
                <w:lang w:eastAsia="ar-SA"/>
              </w:rPr>
              <w:t>Тихомирова О</w:t>
            </w:r>
            <w:r w:rsidR="007058BF" w:rsidRPr="007058BF">
              <w:rPr>
                <w:sz w:val="22"/>
                <w:szCs w:val="22"/>
                <w:lang w:eastAsia="ar-SA"/>
              </w:rPr>
              <w:t xml:space="preserve">. </w:t>
            </w:r>
            <w:r w:rsidRPr="007058BF">
              <w:rPr>
                <w:sz w:val="22"/>
                <w:szCs w:val="22"/>
                <w:lang w:eastAsia="ar-SA"/>
              </w:rPr>
              <w:t>Г</w:t>
            </w:r>
            <w:r w:rsidR="007058BF" w:rsidRPr="007058BF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A31520" w:rsidRDefault="007058BF" w:rsidP="007058BF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1F1B9A">
              <w:rPr>
                <w:bCs/>
                <w:sz w:val="22"/>
                <w:szCs w:val="22"/>
              </w:rPr>
              <w:t>Организационная культура: формирование, развитие и оценка</w:t>
            </w:r>
            <w:r w:rsidRPr="001F1B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1E5106" w:rsidRDefault="007058BF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F1B9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A1721A" w:rsidRDefault="00984E4F" w:rsidP="00984E4F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 xml:space="preserve">М.: НИЦ ИНФРА-М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8B0FD0" w:rsidRDefault="00984E4F" w:rsidP="008C46F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F1B9A"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E4F" w:rsidRPr="001F1B9A" w:rsidRDefault="00984E4F" w:rsidP="00984E4F">
            <w:pPr>
              <w:jc w:val="both"/>
              <w:rPr>
                <w:sz w:val="22"/>
                <w:szCs w:val="22"/>
              </w:rPr>
            </w:pPr>
            <w:r w:rsidRPr="001F1B9A">
              <w:rPr>
                <w:sz w:val="22"/>
                <w:szCs w:val="22"/>
              </w:rPr>
              <w:t>http://znanium.com/catalog/product/463431</w:t>
            </w:r>
          </w:p>
          <w:p w:rsidR="006C729C" w:rsidRPr="001E5106" w:rsidRDefault="006C729C" w:rsidP="00761A8C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C729C" w:rsidRPr="001E5106" w:rsidTr="008C46F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6C729C" w:rsidRPr="001E5106" w:rsidTr="008C46F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C729C" w:rsidRPr="001E5106" w:rsidTr="008C46F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6C729C" w:rsidRPr="001E5106" w:rsidTr="008C46F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6C729C" w:rsidRPr="00693BDB" w:rsidRDefault="000A37E8" w:rsidP="008C46F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5" w:history="1">
              <w:r w:rsidR="006C729C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</w:tr>
      <w:tr w:rsidR="006C729C" w:rsidRPr="001E5106" w:rsidTr="008C46F0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729C" w:rsidRPr="001E5106" w:rsidRDefault="006C729C" w:rsidP="008C46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3929BC" w:rsidRDefault="006C729C" w:rsidP="008C46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3929BC" w:rsidRDefault="006C729C" w:rsidP="008C46F0">
            <w:pPr>
              <w:suppressAutoHyphens/>
              <w:spacing w:line="100" w:lineRule="atLeast"/>
              <w:rPr>
                <w:lang w:eastAsia="ar-SA"/>
              </w:rPr>
            </w:pPr>
            <w:r w:rsidRPr="003929BC">
              <w:rPr>
                <w:lang w:eastAsia="ar-SA"/>
              </w:rPr>
              <w:t xml:space="preserve"> 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729C" w:rsidRPr="003929BC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729C" w:rsidRPr="003929BC" w:rsidRDefault="006C729C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6C729C" w:rsidRDefault="006C729C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6C729C" w:rsidRPr="003929BC" w:rsidRDefault="006C729C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:rsidR="006C729C" w:rsidRPr="003929BC" w:rsidRDefault="006C729C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6C729C" w:rsidRPr="003929BC" w:rsidRDefault="006C729C" w:rsidP="008C46F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:rsidR="006C729C" w:rsidRPr="00693BDB" w:rsidRDefault="006C729C" w:rsidP="008C46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6C729C" w:rsidRDefault="006C729C" w:rsidP="006C729C">
      <w:pPr>
        <w:tabs>
          <w:tab w:val="right" w:leader="underscore" w:pos="8505"/>
        </w:tabs>
        <w:jc w:val="both"/>
        <w:rPr>
          <w:b/>
        </w:rPr>
      </w:pPr>
    </w:p>
    <w:p w:rsidR="006C729C" w:rsidRDefault="006C729C" w:rsidP="006C729C">
      <w:pPr>
        <w:tabs>
          <w:tab w:val="right" w:leader="underscore" w:pos="8505"/>
        </w:tabs>
        <w:jc w:val="both"/>
        <w:rPr>
          <w:b/>
        </w:rPr>
      </w:pPr>
    </w:p>
    <w:p w:rsidR="006C729C" w:rsidRPr="00DD6EF9" w:rsidRDefault="006C729C" w:rsidP="006C729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6C729C" w:rsidRDefault="006C729C" w:rsidP="006C729C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3B354D">
          <w:rPr>
            <w:rStyle w:val="af2"/>
            <w:rFonts w:eastAsia="Arial Unicode MS"/>
            <w:b/>
            <w:i/>
            <w:lang w:val="en-US" w:eastAsia="ar-SA"/>
          </w:rPr>
          <w:t>http</w:t>
        </w:r>
        <w:r w:rsidRPr="003B354D">
          <w:rPr>
            <w:rStyle w:val="af2"/>
            <w:rFonts w:eastAsia="Arial Unicode MS"/>
            <w:b/>
            <w:i/>
            <w:lang w:eastAsia="ar-SA"/>
          </w:rPr>
          <w:t>://</w:t>
        </w:r>
        <w:r w:rsidRPr="003B354D">
          <w:rPr>
            <w:rStyle w:val="af2"/>
            <w:rFonts w:eastAsia="Arial Unicode MS"/>
            <w:b/>
            <w:i/>
            <w:lang w:val="en-US" w:eastAsia="ar-SA"/>
          </w:rPr>
          <w:t>znanium</w:t>
        </w:r>
        <w:r w:rsidRPr="003B354D">
          <w:rPr>
            <w:rStyle w:val="af2"/>
            <w:rFonts w:eastAsia="Arial Unicode MS"/>
            <w:b/>
            <w:i/>
            <w:lang w:eastAsia="ar-SA"/>
          </w:rPr>
          <w:t>.</w:t>
        </w:r>
        <w:r w:rsidRPr="003B354D">
          <w:rPr>
            <w:rStyle w:val="af2"/>
            <w:rFonts w:eastAsia="Arial Unicode MS"/>
            <w:b/>
            <w:i/>
            <w:lang w:val="en-US" w:eastAsia="ar-SA"/>
          </w:rPr>
          <w:t>com</w:t>
        </w:r>
        <w:r w:rsidRPr="003B354D">
          <w:rPr>
            <w:rStyle w:val="af2"/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C729C" w:rsidRPr="00440DEC" w:rsidRDefault="006C729C" w:rsidP="006C729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7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1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2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4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C729C" w:rsidRPr="00440DEC" w:rsidRDefault="006C729C" w:rsidP="006C729C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6C729C" w:rsidRPr="00603D21" w:rsidRDefault="006C729C" w:rsidP="006C729C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6C729C" w:rsidRPr="00C370FB" w:rsidRDefault="006C729C" w:rsidP="006C729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6C729C" w:rsidRPr="003929BC" w:rsidRDefault="000A37E8" w:rsidP="006C729C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6C729C" w:rsidRPr="003929BC">
          <w:rPr>
            <w:iCs/>
            <w:lang w:val="en-US" w:eastAsia="ar-SA"/>
          </w:rPr>
          <w:t>http</w:t>
        </w:r>
        <w:r w:rsidR="006C729C" w:rsidRPr="003929BC">
          <w:rPr>
            <w:iCs/>
            <w:lang w:eastAsia="ar-SA"/>
          </w:rPr>
          <w:t>://</w:t>
        </w:r>
        <w:r w:rsidR="006C729C" w:rsidRPr="003929BC">
          <w:rPr>
            <w:iCs/>
            <w:lang w:val="en-US" w:eastAsia="ar-SA"/>
          </w:rPr>
          <w:t>www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gks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ru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wps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wcm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connect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rosstat</w:t>
        </w:r>
        <w:r w:rsidR="006C729C" w:rsidRPr="003929BC">
          <w:rPr>
            <w:iCs/>
            <w:lang w:eastAsia="ar-SA"/>
          </w:rPr>
          <w:t>_</w:t>
        </w:r>
        <w:r w:rsidR="006C729C" w:rsidRPr="003929BC">
          <w:rPr>
            <w:iCs/>
            <w:lang w:val="en-US" w:eastAsia="ar-SA"/>
          </w:rPr>
          <w:t>main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rosstat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ru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statistics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databases</w:t>
        </w:r>
        <w:r w:rsidR="006C729C" w:rsidRPr="003929BC">
          <w:rPr>
            <w:iCs/>
            <w:lang w:eastAsia="ar-SA"/>
          </w:rPr>
          <w:t>/</w:t>
        </w:r>
      </w:hyperlink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- </w:t>
      </w:r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6C729C" w:rsidRPr="003929BC" w:rsidRDefault="000A37E8" w:rsidP="006C729C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6C729C" w:rsidRPr="003929BC">
          <w:rPr>
            <w:iCs/>
            <w:lang w:val="en-US" w:eastAsia="ar-SA"/>
          </w:rPr>
          <w:t>http</w:t>
        </w:r>
        <w:r w:rsidR="006C729C" w:rsidRPr="003929BC">
          <w:rPr>
            <w:iCs/>
            <w:lang w:eastAsia="ar-SA"/>
          </w:rPr>
          <w:t>://</w:t>
        </w:r>
        <w:r w:rsidR="006C729C" w:rsidRPr="003929BC">
          <w:rPr>
            <w:iCs/>
            <w:lang w:val="en-US" w:eastAsia="ar-SA"/>
          </w:rPr>
          <w:t>inion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ru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resources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bazy</w:t>
        </w:r>
        <w:r w:rsidR="006C729C" w:rsidRPr="003929BC">
          <w:rPr>
            <w:iCs/>
            <w:lang w:eastAsia="ar-SA"/>
          </w:rPr>
          <w:t>-</w:t>
        </w:r>
        <w:r w:rsidR="006C729C" w:rsidRPr="003929BC">
          <w:rPr>
            <w:iCs/>
            <w:lang w:val="en-US" w:eastAsia="ar-SA"/>
          </w:rPr>
          <w:t>dannykh</w:t>
        </w:r>
        <w:r w:rsidR="006C729C" w:rsidRPr="003929BC">
          <w:rPr>
            <w:iCs/>
            <w:lang w:eastAsia="ar-SA"/>
          </w:rPr>
          <w:t>-</w:t>
        </w:r>
        <w:r w:rsidR="006C729C" w:rsidRPr="003929BC">
          <w:rPr>
            <w:iCs/>
            <w:lang w:val="en-US" w:eastAsia="ar-SA"/>
          </w:rPr>
          <w:t>inion</w:t>
        </w:r>
        <w:r w:rsidR="006C729C" w:rsidRPr="003929BC">
          <w:rPr>
            <w:iCs/>
            <w:lang w:eastAsia="ar-SA"/>
          </w:rPr>
          <w:t>-</w:t>
        </w:r>
        <w:r w:rsidR="006C729C" w:rsidRPr="003929BC">
          <w:rPr>
            <w:iCs/>
            <w:lang w:val="en-US" w:eastAsia="ar-SA"/>
          </w:rPr>
          <w:t>ran</w:t>
        </w:r>
        <w:r w:rsidR="006C729C" w:rsidRPr="003929BC">
          <w:rPr>
            <w:iCs/>
            <w:lang w:eastAsia="ar-SA"/>
          </w:rPr>
          <w:t>/</w:t>
        </w:r>
      </w:hyperlink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- </w:t>
      </w:r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6C729C" w:rsidRPr="003929BC" w:rsidRDefault="000A37E8" w:rsidP="006C729C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6C729C" w:rsidRPr="003929BC">
          <w:rPr>
            <w:iCs/>
            <w:lang w:val="en-US" w:eastAsia="ar-SA"/>
          </w:rPr>
          <w:t>http</w:t>
        </w:r>
        <w:r w:rsidR="006C729C" w:rsidRPr="003929BC">
          <w:rPr>
            <w:iCs/>
            <w:lang w:eastAsia="ar-SA"/>
          </w:rPr>
          <w:t>://</w:t>
        </w:r>
        <w:r w:rsidR="006C729C" w:rsidRPr="003929BC">
          <w:rPr>
            <w:iCs/>
            <w:lang w:val="en-US" w:eastAsia="ar-SA"/>
          </w:rPr>
          <w:t>www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scopus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com</w:t>
        </w:r>
        <w:r w:rsidR="006C729C" w:rsidRPr="003929BC">
          <w:rPr>
            <w:iCs/>
            <w:lang w:eastAsia="ar-SA"/>
          </w:rPr>
          <w:t>/</w:t>
        </w:r>
      </w:hyperlink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- реферативная база данных </w:t>
      </w:r>
      <w:r w:rsidR="006C729C" w:rsidRPr="003929BC">
        <w:rPr>
          <w:iCs/>
          <w:lang w:val="en-US" w:eastAsia="ar-SA"/>
        </w:rPr>
        <w:t>Scopus</w:t>
      </w:r>
      <w:r w:rsidR="006C729C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6C729C" w:rsidRPr="003929BC" w:rsidRDefault="000A37E8" w:rsidP="006C729C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6C729C" w:rsidRPr="003929BC">
          <w:rPr>
            <w:iCs/>
            <w:lang w:val="en-US" w:eastAsia="ar-SA"/>
          </w:rPr>
          <w:t>http</w:t>
        </w:r>
        <w:r w:rsidR="006C729C" w:rsidRPr="003929BC">
          <w:rPr>
            <w:iCs/>
            <w:lang w:eastAsia="ar-SA"/>
          </w:rPr>
          <w:t>://</w:t>
        </w:r>
        <w:r w:rsidR="006C729C" w:rsidRPr="003929BC">
          <w:rPr>
            <w:iCs/>
            <w:lang w:val="en-US" w:eastAsia="ar-SA"/>
          </w:rPr>
          <w:t>elibrary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ru</w:t>
        </w:r>
        <w:r w:rsidR="006C729C" w:rsidRPr="003929BC">
          <w:rPr>
            <w:iCs/>
            <w:lang w:eastAsia="ar-SA"/>
          </w:rPr>
          <w:t>/</w:t>
        </w:r>
        <w:r w:rsidR="006C729C" w:rsidRPr="003929BC">
          <w:rPr>
            <w:iCs/>
            <w:lang w:val="en-US" w:eastAsia="ar-SA"/>
          </w:rPr>
          <w:t>defaultx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asp</w:t>
        </w:r>
      </w:hyperlink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 xml:space="preserve">- </w:t>
      </w:r>
      <w:r w:rsidR="006C729C" w:rsidRPr="003929BC">
        <w:rPr>
          <w:iCs/>
          <w:lang w:val="en-US" w:eastAsia="ar-SA"/>
        </w:rPr>
        <w:t>  </w:t>
      </w:r>
      <w:r w:rsidR="006C729C" w:rsidRPr="003929BC">
        <w:rPr>
          <w:iCs/>
          <w:lang w:eastAsia="ar-SA"/>
        </w:rPr>
        <w:t>крупнейший российский информационный портал</w:t>
      </w:r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6C729C" w:rsidRPr="003929BC" w:rsidRDefault="000A37E8" w:rsidP="006C729C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6C729C" w:rsidRPr="003929BC">
          <w:rPr>
            <w:iCs/>
            <w:lang w:val="en-US" w:eastAsia="ar-SA"/>
          </w:rPr>
          <w:t>http</w:t>
        </w:r>
        <w:r w:rsidR="006C729C" w:rsidRPr="003929BC">
          <w:rPr>
            <w:iCs/>
            <w:lang w:eastAsia="ar-SA"/>
          </w:rPr>
          <w:t>://</w:t>
        </w:r>
        <w:r w:rsidR="006C729C" w:rsidRPr="003929BC">
          <w:rPr>
            <w:iCs/>
            <w:lang w:val="en-US" w:eastAsia="ar-SA"/>
          </w:rPr>
          <w:t>arxiv</w:t>
        </w:r>
        <w:r w:rsidR="006C729C" w:rsidRPr="003929BC">
          <w:rPr>
            <w:iCs/>
            <w:lang w:eastAsia="ar-SA"/>
          </w:rPr>
          <w:t>.</w:t>
        </w:r>
        <w:r w:rsidR="006C729C" w:rsidRPr="003929BC">
          <w:rPr>
            <w:iCs/>
            <w:lang w:val="en-US" w:eastAsia="ar-SA"/>
          </w:rPr>
          <w:t>org</w:t>
        </w:r>
      </w:hyperlink>
      <w:r w:rsidR="006C729C" w:rsidRPr="003929BC">
        <w:rPr>
          <w:iCs/>
          <w:lang w:val="en-US" w:eastAsia="ar-SA"/>
        </w:rPr>
        <w:t> </w:t>
      </w:r>
      <w:r w:rsidR="006C729C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6C729C" w:rsidRPr="003929BC" w:rsidRDefault="006C729C" w:rsidP="006C729C">
      <w:pPr>
        <w:numPr>
          <w:ilvl w:val="0"/>
          <w:numId w:val="31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C729C" w:rsidRPr="003929BC" w:rsidRDefault="006C729C" w:rsidP="006C729C">
      <w:pPr>
        <w:tabs>
          <w:tab w:val="right" w:leader="underscore" w:pos="8505"/>
        </w:tabs>
        <w:jc w:val="both"/>
        <w:rPr>
          <w:highlight w:val="yellow"/>
        </w:rPr>
      </w:pPr>
    </w:p>
    <w:p w:rsidR="006C729C" w:rsidRDefault="006C729C" w:rsidP="006C729C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6C729C" w:rsidRPr="00C370FB" w:rsidRDefault="006C729C" w:rsidP="006C729C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6C729C" w:rsidRPr="00ED5F48" w:rsidTr="008C46F0">
        <w:trPr>
          <w:trHeight w:val="438"/>
        </w:trPr>
        <w:tc>
          <w:tcPr>
            <w:tcW w:w="14033" w:type="dxa"/>
          </w:tcPr>
          <w:p w:rsidR="006C729C" w:rsidRPr="00ED5F48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3" w:history="1">
              <w:r w:rsidRPr="00C370FB">
                <w:rPr>
                  <w:rStyle w:val="af2"/>
                  <w:rFonts w:eastAsia="Calibri"/>
                  <w:bCs/>
                  <w:iCs/>
                  <w:lang w:val="en-US" w:eastAsia="en-US"/>
                </w:rPr>
                <w:t>https</w:t>
              </w:r>
              <w:r w:rsidRPr="00C370FB">
                <w:rPr>
                  <w:rStyle w:val="af2"/>
                  <w:rFonts w:eastAsia="Calibri"/>
                  <w:bCs/>
                  <w:iCs/>
                  <w:lang w:eastAsia="en-US"/>
                </w:rPr>
                <w:t>://</w:t>
              </w:r>
              <w:r w:rsidRPr="00C370FB">
                <w:rPr>
                  <w:rStyle w:val="af2"/>
                  <w:rFonts w:eastAsia="Calibri"/>
                  <w:bCs/>
                  <w:iCs/>
                  <w:lang w:val="en-US" w:eastAsia="en-US"/>
                </w:rPr>
                <w:t>www</w:t>
              </w:r>
              <w:r w:rsidRPr="00C370FB">
                <w:rPr>
                  <w:rStyle w:val="af2"/>
                  <w:rFonts w:eastAsia="Calibri"/>
                  <w:bCs/>
                  <w:iCs/>
                  <w:lang w:eastAsia="en-US"/>
                </w:rPr>
                <w:t>.</w:t>
              </w:r>
              <w:r w:rsidRPr="00C370FB">
                <w:rPr>
                  <w:rStyle w:val="af2"/>
                  <w:rFonts w:eastAsia="Calibri"/>
                  <w:bCs/>
                  <w:iCs/>
                  <w:lang w:val="en-US" w:eastAsia="en-US"/>
                </w:rPr>
                <w:t>annualreviews</w:t>
              </w:r>
              <w:r w:rsidRPr="00C370FB">
                <w:rPr>
                  <w:rStyle w:val="af2"/>
                  <w:rFonts w:eastAsia="Calibri"/>
                  <w:bCs/>
                  <w:iCs/>
                  <w:lang w:eastAsia="en-US"/>
                </w:rPr>
                <w:t>.</w:t>
              </w:r>
              <w:r w:rsidRPr="00C370FB">
                <w:rPr>
                  <w:rStyle w:val="af2"/>
                  <w:rFonts w:eastAsia="Calibri"/>
                  <w:bCs/>
                  <w:iCs/>
                  <w:lang w:val="en-US" w:eastAsia="en-US"/>
                </w:rPr>
                <w:t>org</w:t>
              </w:r>
              <w:r w:rsidRPr="00C370FB">
                <w:rPr>
                  <w:rStyle w:val="af2"/>
                  <w:rFonts w:eastAsia="Calibri"/>
                  <w:bCs/>
                  <w:iCs/>
                  <w:lang w:eastAsia="en-US"/>
                </w:rPr>
                <w:t>/</w:t>
              </w:r>
              <w:r w:rsidRPr="00C370FB">
                <w:rPr>
                  <w:rStyle w:val="af2"/>
                  <w:rFonts w:eastAsia="Calibri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4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5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6C729C" w:rsidRPr="00C370FB" w:rsidTr="008C46F0">
        <w:trPr>
          <w:trHeight w:val="274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40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6C729C" w:rsidRPr="00C370FB" w:rsidTr="008C46F0">
        <w:trPr>
          <w:trHeight w:val="285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2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3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6C729C" w:rsidRPr="00C370FB" w:rsidTr="008C46F0">
        <w:trPr>
          <w:trHeight w:val="276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6C729C" w:rsidRPr="00C370FB" w:rsidTr="008C46F0">
        <w:trPr>
          <w:trHeight w:val="438"/>
        </w:trPr>
        <w:tc>
          <w:tcPr>
            <w:tcW w:w="14033" w:type="dxa"/>
          </w:tcPr>
          <w:p w:rsidR="006C729C" w:rsidRPr="00C370FB" w:rsidRDefault="006C729C" w:rsidP="008C46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6C729C" w:rsidRPr="003929BC" w:rsidRDefault="006C729C" w:rsidP="006C729C">
      <w:pPr>
        <w:ind w:left="34"/>
        <w:rPr>
          <w:i/>
          <w:color w:val="000000"/>
          <w:lang w:bidi="ru-RU"/>
        </w:rPr>
      </w:pPr>
    </w:p>
    <w:p w:rsidR="006C729C" w:rsidRPr="00D1126D" w:rsidRDefault="006C729C" w:rsidP="00D1126D">
      <w:pPr>
        <w:widowControl w:val="0"/>
        <w:ind w:left="720"/>
        <w:jc w:val="both"/>
        <w:rPr>
          <w:i/>
          <w:color w:val="000000"/>
          <w:lang w:bidi="ru-RU"/>
        </w:rPr>
      </w:pPr>
    </w:p>
    <w:p w:rsidR="006C729C" w:rsidRPr="00D1126D" w:rsidRDefault="006C729C" w:rsidP="00D1126D">
      <w:pPr>
        <w:jc w:val="both"/>
      </w:pPr>
      <w:bookmarkStart w:id="12" w:name="_GoBack"/>
      <w:bookmarkEnd w:id="12"/>
    </w:p>
    <w:sectPr w:rsidR="006C729C" w:rsidRPr="00D1126D" w:rsidSect="008C46F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C7" w:rsidRDefault="00067CC7">
      <w:r>
        <w:separator/>
      </w:r>
    </w:p>
  </w:endnote>
  <w:endnote w:type="continuationSeparator" w:id="0">
    <w:p w:rsidR="00067CC7" w:rsidRDefault="0006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Default="000A37E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Default="000A37E8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84E4F">
      <w:rPr>
        <w:noProof/>
      </w:rPr>
      <w:t>4</w:t>
    </w:r>
    <w:r>
      <w:fldChar w:fldCharType="end"/>
    </w:r>
  </w:p>
  <w:p w:rsidR="000A37E8" w:rsidRDefault="000A37E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Pr="000D3988" w:rsidRDefault="000A37E8" w:rsidP="008C46F0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C7" w:rsidRDefault="00067CC7">
      <w:r>
        <w:separator/>
      </w:r>
    </w:p>
  </w:footnote>
  <w:footnote w:type="continuationSeparator" w:id="0">
    <w:p w:rsidR="00067CC7" w:rsidRDefault="0006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Default="000A37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Default="000A37E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E8" w:rsidRDefault="000A37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321D1"/>
    <w:multiLevelType w:val="hybridMultilevel"/>
    <w:tmpl w:val="EA462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7211F9"/>
    <w:multiLevelType w:val="hybridMultilevel"/>
    <w:tmpl w:val="4054487E"/>
    <w:lvl w:ilvl="0" w:tplc="41A02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4DEF"/>
    <w:multiLevelType w:val="hybridMultilevel"/>
    <w:tmpl w:val="18C6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F6251"/>
    <w:multiLevelType w:val="hybridMultilevel"/>
    <w:tmpl w:val="1B22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C020B"/>
    <w:multiLevelType w:val="hybridMultilevel"/>
    <w:tmpl w:val="1930B27C"/>
    <w:lvl w:ilvl="0" w:tplc="BAC82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875161"/>
    <w:multiLevelType w:val="hybridMultilevel"/>
    <w:tmpl w:val="5A223C72"/>
    <w:lvl w:ilvl="0" w:tplc="41A02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C4C34"/>
    <w:multiLevelType w:val="hybridMultilevel"/>
    <w:tmpl w:val="3AE60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E3412"/>
    <w:multiLevelType w:val="hybridMultilevel"/>
    <w:tmpl w:val="A14A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C2D34"/>
    <w:multiLevelType w:val="hybridMultilevel"/>
    <w:tmpl w:val="C5CA59B6"/>
    <w:lvl w:ilvl="0" w:tplc="87E6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E07EA"/>
    <w:multiLevelType w:val="hybridMultilevel"/>
    <w:tmpl w:val="73DC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718F7"/>
    <w:multiLevelType w:val="hybridMultilevel"/>
    <w:tmpl w:val="BD64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376E3"/>
    <w:multiLevelType w:val="hybridMultilevel"/>
    <w:tmpl w:val="75E2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407EBE"/>
    <w:multiLevelType w:val="hybridMultilevel"/>
    <w:tmpl w:val="F2960DBA"/>
    <w:lvl w:ilvl="0" w:tplc="D97883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4BF3"/>
    <w:multiLevelType w:val="hybridMultilevel"/>
    <w:tmpl w:val="F79A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24DBD"/>
    <w:multiLevelType w:val="hybridMultilevel"/>
    <w:tmpl w:val="08BA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E13CB"/>
    <w:multiLevelType w:val="hybridMultilevel"/>
    <w:tmpl w:val="2AB6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D02C1"/>
    <w:multiLevelType w:val="hybridMultilevel"/>
    <w:tmpl w:val="CD2C8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AB902F7"/>
    <w:multiLevelType w:val="hybridMultilevel"/>
    <w:tmpl w:val="FB4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2E4F"/>
    <w:multiLevelType w:val="hybridMultilevel"/>
    <w:tmpl w:val="6F6ABC4A"/>
    <w:lvl w:ilvl="0" w:tplc="A0DEE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F283F"/>
    <w:multiLevelType w:val="hybridMultilevel"/>
    <w:tmpl w:val="8D7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A40D6"/>
    <w:multiLevelType w:val="hybridMultilevel"/>
    <w:tmpl w:val="3378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20A7E"/>
    <w:multiLevelType w:val="hybridMultilevel"/>
    <w:tmpl w:val="DA9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5"/>
  </w:num>
  <w:num w:numId="4">
    <w:abstractNumId w:val="46"/>
  </w:num>
  <w:num w:numId="5">
    <w:abstractNumId w:val="29"/>
  </w:num>
  <w:num w:numId="6">
    <w:abstractNumId w:val="33"/>
  </w:num>
  <w:num w:numId="7">
    <w:abstractNumId w:val="14"/>
  </w:num>
  <w:num w:numId="8">
    <w:abstractNumId w:val="16"/>
  </w:num>
  <w:num w:numId="9">
    <w:abstractNumId w:val="43"/>
  </w:num>
  <w:num w:numId="10">
    <w:abstractNumId w:val="11"/>
  </w:num>
  <w:num w:numId="11">
    <w:abstractNumId w:val="19"/>
  </w:num>
  <w:num w:numId="12">
    <w:abstractNumId w:val="30"/>
  </w:num>
  <w:num w:numId="13">
    <w:abstractNumId w:val="40"/>
  </w:num>
  <w:num w:numId="14">
    <w:abstractNumId w:val="23"/>
  </w:num>
  <w:num w:numId="15">
    <w:abstractNumId w:val="24"/>
  </w:num>
  <w:num w:numId="16">
    <w:abstractNumId w:val="13"/>
  </w:num>
  <w:num w:numId="17">
    <w:abstractNumId w:val="42"/>
  </w:num>
  <w:num w:numId="18">
    <w:abstractNumId w:val="3"/>
  </w:num>
  <w:num w:numId="19">
    <w:abstractNumId w:val="12"/>
  </w:num>
  <w:num w:numId="20">
    <w:abstractNumId w:val="44"/>
  </w:num>
  <w:num w:numId="21">
    <w:abstractNumId w:val="10"/>
  </w:num>
  <w:num w:numId="22">
    <w:abstractNumId w:val="45"/>
  </w:num>
  <w:num w:numId="23">
    <w:abstractNumId w:val="1"/>
  </w:num>
  <w:num w:numId="24">
    <w:abstractNumId w:val="0"/>
  </w:num>
  <w:num w:numId="25">
    <w:abstractNumId w:val="2"/>
  </w:num>
  <w:num w:numId="26">
    <w:abstractNumId w:val="34"/>
  </w:num>
  <w:num w:numId="27">
    <w:abstractNumId w:val="26"/>
  </w:num>
  <w:num w:numId="28">
    <w:abstractNumId w:val="27"/>
  </w:num>
  <w:num w:numId="29">
    <w:abstractNumId w:val="20"/>
  </w:num>
  <w:num w:numId="30">
    <w:abstractNumId w:val="7"/>
  </w:num>
  <w:num w:numId="31">
    <w:abstractNumId w:val="22"/>
  </w:num>
  <w:num w:numId="32">
    <w:abstractNumId w:val="31"/>
  </w:num>
  <w:num w:numId="33">
    <w:abstractNumId w:val="48"/>
  </w:num>
  <w:num w:numId="34">
    <w:abstractNumId w:val="37"/>
  </w:num>
  <w:num w:numId="35">
    <w:abstractNumId w:val="36"/>
  </w:num>
  <w:num w:numId="36">
    <w:abstractNumId w:val="32"/>
  </w:num>
  <w:num w:numId="37">
    <w:abstractNumId w:val="49"/>
  </w:num>
  <w:num w:numId="38">
    <w:abstractNumId w:val="6"/>
  </w:num>
  <w:num w:numId="39">
    <w:abstractNumId w:val="15"/>
  </w:num>
  <w:num w:numId="40">
    <w:abstractNumId w:val="18"/>
  </w:num>
  <w:num w:numId="41">
    <w:abstractNumId w:val="25"/>
  </w:num>
  <w:num w:numId="42">
    <w:abstractNumId w:val="28"/>
  </w:num>
  <w:num w:numId="43">
    <w:abstractNumId w:val="4"/>
  </w:num>
  <w:num w:numId="44">
    <w:abstractNumId w:val="41"/>
  </w:num>
  <w:num w:numId="45">
    <w:abstractNumId w:val="47"/>
  </w:num>
  <w:num w:numId="46">
    <w:abstractNumId w:val="35"/>
  </w:num>
  <w:num w:numId="47">
    <w:abstractNumId w:val="17"/>
  </w:num>
  <w:num w:numId="48">
    <w:abstractNumId w:val="9"/>
  </w:num>
  <w:num w:numId="49">
    <w:abstractNumId w:val="3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C"/>
    <w:rsid w:val="00067CC7"/>
    <w:rsid w:val="000A37E8"/>
    <w:rsid w:val="001D6752"/>
    <w:rsid w:val="001E5CC8"/>
    <w:rsid w:val="001F1B9A"/>
    <w:rsid w:val="002563DE"/>
    <w:rsid w:val="00452D6C"/>
    <w:rsid w:val="004531F2"/>
    <w:rsid w:val="006C729C"/>
    <w:rsid w:val="007058BF"/>
    <w:rsid w:val="00761A8C"/>
    <w:rsid w:val="008C46F0"/>
    <w:rsid w:val="00984E4F"/>
    <w:rsid w:val="00A24DB0"/>
    <w:rsid w:val="00A83AD0"/>
    <w:rsid w:val="00B746BA"/>
    <w:rsid w:val="00B83415"/>
    <w:rsid w:val="00C6157B"/>
    <w:rsid w:val="00C70720"/>
    <w:rsid w:val="00D1126D"/>
    <w:rsid w:val="00F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D143"/>
  <w15:chartTrackingRefBased/>
  <w15:docId w15:val="{D0D0F6E8-559C-48F1-8234-7AFC9089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C729C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6C7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6C72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C72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6C729C"/>
    <w:pPr>
      <w:spacing w:before="240" w:after="60"/>
      <w:outlineLvl w:val="6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C729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C72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C7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C72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6C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rsid w:val="006C72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6C729C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6C7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6C729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6C7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locked/>
    <w:rsid w:val="006C729C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6C729C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basedOn w:val="a2"/>
    <w:link w:val="ab"/>
    <w:rsid w:val="006C729C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6C729C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6C729C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6C729C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6C7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rsid w:val="006C729C"/>
    <w:rPr>
      <w:rFonts w:cs="Times New Roman"/>
      <w:vertAlign w:val="superscript"/>
    </w:rPr>
  </w:style>
  <w:style w:type="character" w:styleId="af0">
    <w:name w:val="Strong"/>
    <w:qFormat/>
    <w:rsid w:val="006C729C"/>
    <w:rPr>
      <w:rFonts w:cs="Times New Roman"/>
      <w:b/>
      <w:bCs/>
    </w:rPr>
  </w:style>
  <w:style w:type="character" w:styleId="af1">
    <w:name w:val="Emphasis"/>
    <w:qFormat/>
    <w:rsid w:val="006C729C"/>
    <w:rPr>
      <w:rFonts w:cs="Times New Roman"/>
      <w:i/>
      <w:iCs/>
    </w:rPr>
  </w:style>
  <w:style w:type="paragraph" w:customStyle="1" w:styleId="Style20">
    <w:name w:val="Style20"/>
    <w:basedOn w:val="a1"/>
    <w:rsid w:val="006C729C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6C729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6C729C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6C729C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6C729C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6C7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6C729C"/>
    <w:pPr>
      <w:spacing w:before="100" w:beforeAutospacing="1" w:after="100" w:afterAutospacing="1"/>
    </w:pPr>
  </w:style>
  <w:style w:type="paragraph" w:styleId="af3">
    <w:name w:val="Plain Text"/>
    <w:basedOn w:val="a1"/>
    <w:link w:val="af4"/>
    <w:rsid w:val="006C729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6C72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C729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5">
    <w:name w:val="Текст выноски Знак"/>
    <w:basedOn w:val="a2"/>
    <w:link w:val="af6"/>
    <w:semiHidden/>
    <w:rsid w:val="006C729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1"/>
    <w:link w:val="af5"/>
    <w:semiHidden/>
    <w:rsid w:val="006C729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2"/>
    <w:uiPriority w:val="99"/>
    <w:semiHidden/>
    <w:rsid w:val="006C729C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1"/>
    <w:link w:val="af8"/>
    <w:uiPriority w:val="99"/>
    <w:rsid w:val="006C72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6C7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rsid w:val="006C729C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6C729C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6C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6C729C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6C72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6C72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1"/>
    <w:rsid w:val="006C729C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6C729C"/>
    <w:pPr>
      <w:numPr>
        <w:numId w:val="2"/>
      </w:numPr>
      <w:spacing w:line="312" w:lineRule="auto"/>
      <w:jc w:val="both"/>
    </w:pPr>
  </w:style>
  <w:style w:type="character" w:customStyle="1" w:styleId="afb">
    <w:name w:val="Знак Знак"/>
    <w:locked/>
    <w:rsid w:val="006C729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C7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6C729C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6C72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C729C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6C729C"/>
    <w:rPr>
      <w:rFonts w:ascii="Courier New" w:hAnsi="Courier New" w:cs="Courier New"/>
      <w:lang w:val="ru-RU" w:eastAsia="ru-RU" w:bidi="ar-SA"/>
    </w:rPr>
  </w:style>
  <w:style w:type="paragraph" w:styleId="afc">
    <w:name w:val="List Paragraph"/>
    <w:basedOn w:val="a1"/>
    <w:link w:val="afd"/>
    <w:uiPriority w:val="34"/>
    <w:qFormat/>
    <w:rsid w:val="006C729C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afd">
    <w:name w:val="Абзац списка Знак"/>
    <w:link w:val="afc"/>
    <w:uiPriority w:val="34"/>
    <w:locked/>
    <w:rsid w:val="006C72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C729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6C729C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6C729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6C729C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6C729C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6C729C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6C7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6C729C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6C729C"/>
    <w:rPr>
      <w:rFonts w:cs="Times New Roman"/>
    </w:rPr>
  </w:style>
  <w:style w:type="paragraph" w:customStyle="1" w:styleId="stext">
    <w:name w:val="stext"/>
    <w:basedOn w:val="a1"/>
    <w:rsid w:val="006C729C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6C729C"/>
    <w:pPr>
      <w:spacing w:before="100" w:beforeAutospacing="1" w:after="100" w:afterAutospacing="1"/>
    </w:pPr>
  </w:style>
  <w:style w:type="character" w:customStyle="1" w:styleId="26">
    <w:name w:val="Основной текст (2)"/>
    <w:rsid w:val="006C7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e">
    <w:name w:val="Title"/>
    <w:basedOn w:val="a1"/>
    <w:next w:val="a1"/>
    <w:link w:val="aff"/>
    <w:uiPriority w:val="10"/>
    <w:qFormat/>
    <w:rsid w:val="006C72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2"/>
    <w:link w:val="afe"/>
    <w:uiPriority w:val="10"/>
    <w:rsid w:val="006C72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f0">
    <w:name w:val="Table Grid"/>
    <w:basedOn w:val="a3"/>
    <w:rsid w:val="006C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тиль"/>
    <w:rsid w:val="006C7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FollowedHyperlink"/>
    <w:basedOn w:val="a2"/>
    <w:uiPriority w:val="99"/>
    <w:semiHidden/>
    <w:unhideWhenUsed/>
    <w:rsid w:val="001E5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catalog/author/ba560082-f621-11e3-9766-90b11c31de4c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9" Type="http://schemas.openxmlformats.org/officeDocument/2006/relationships/hyperlink" Target="http://www.springerimag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hyperlink" Target="https://www37.orbit.com/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hyperlink" Target="https://www.annualreviews.org/&#1044;&#1086;&#1089;&#1090;&#1091;&#1087;" TargetMode="External"/><Relationship Id="rId38" Type="http://schemas.openxmlformats.org/officeDocument/2006/relationships/hyperlink" Target="http://www.springermaterial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elibrary.ru/defaultx.asp" TargetMode="External"/><Relationship Id="rId41" Type="http://schemas.openxmlformats.org/officeDocument/2006/relationships/hyperlink" Target="http://www.neic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://www.springerprotocols.com/" TargetMode="External"/><Relationship Id="rId40" Type="http://schemas.openxmlformats.org/officeDocument/2006/relationships/hyperlink" Target="http://www.elibrary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hyperlink" Target="http://www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author/d1feaa17-37e2-11e4-b05e-00237dd2fde2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Relationship Id="rId35" Type="http://schemas.openxmlformats.org/officeDocument/2006/relationships/hyperlink" Target="http://webofknowledge.com/" TargetMode="External"/><Relationship Id="rId43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5215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2018-12-27T13:03:00Z</dcterms:created>
  <dcterms:modified xsi:type="dcterms:W3CDTF">2018-12-29T09:33:00Z</dcterms:modified>
</cp:coreProperties>
</file>