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38" w:rsidRDefault="00787F38">
      <w:pPr>
        <w:jc w:val="right"/>
        <w:rPr>
          <w:sz w:val="22"/>
          <w:szCs w:val="22"/>
        </w:rPr>
      </w:pPr>
    </w:p>
    <w:p w:rsidR="00326582" w:rsidRDefault="00326582">
      <w:pPr>
        <w:jc w:val="center"/>
      </w:pPr>
      <w:r>
        <w:t>МИНОБРНАУКИ РОССИИ</w:t>
      </w:r>
    </w:p>
    <w:p w:rsidR="00787F38" w:rsidRDefault="00787F38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787F38" w:rsidRDefault="00787F38">
      <w:pPr>
        <w:jc w:val="center"/>
      </w:pPr>
      <w:r>
        <w:t>высшего образования</w:t>
      </w:r>
    </w:p>
    <w:p w:rsidR="00787F38" w:rsidRDefault="00787F38">
      <w:pPr>
        <w:jc w:val="center"/>
      </w:pPr>
      <w:r>
        <w:t>«Российский государственный университет им. А.Н. Косыгина»</w:t>
      </w:r>
    </w:p>
    <w:p w:rsidR="00787F38" w:rsidRDefault="00787F38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787F38" w:rsidRDefault="00787F3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87F38">
        <w:tc>
          <w:tcPr>
            <w:tcW w:w="5002" w:type="dxa"/>
            <w:vAlign w:val="center"/>
          </w:tcPr>
          <w:p w:rsidR="00787F38" w:rsidRDefault="00787F38"/>
        </w:tc>
        <w:tc>
          <w:tcPr>
            <w:tcW w:w="4568" w:type="dxa"/>
            <w:vAlign w:val="center"/>
          </w:tcPr>
          <w:p w:rsidR="00787F38" w:rsidRDefault="00787F38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787F38">
        <w:trPr>
          <w:trHeight w:val="429"/>
        </w:trPr>
        <w:tc>
          <w:tcPr>
            <w:tcW w:w="5002" w:type="dxa"/>
            <w:vAlign w:val="center"/>
          </w:tcPr>
          <w:p w:rsidR="00787F38" w:rsidRDefault="00787F38">
            <w:r>
              <w:t xml:space="preserve">  </w:t>
            </w:r>
          </w:p>
        </w:tc>
        <w:tc>
          <w:tcPr>
            <w:tcW w:w="4568" w:type="dxa"/>
            <w:vAlign w:val="center"/>
          </w:tcPr>
          <w:p w:rsidR="00787F38" w:rsidRDefault="00787F38">
            <w:r>
              <w:t xml:space="preserve">Проректор </w:t>
            </w:r>
          </w:p>
          <w:p w:rsidR="00787F38" w:rsidRDefault="00787F38">
            <w:r>
              <w:t xml:space="preserve">по учебно-методической работе </w:t>
            </w:r>
          </w:p>
          <w:p w:rsidR="00787F38" w:rsidRDefault="00787F38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>
              <w:t xml:space="preserve"> </w:t>
            </w:r>
          </w:p>
        </w:tc>
      </w:tr>
      <w:tr w:rsidR="00787F38">
        <w:trPr>
          <w:trHeight w:val="404"/>
        </w:trPr>
        <w:tc>
          <w:tcPr>
            <w:tcW w:w="5002" w:type="dxa"/>
            <w:vAlign w:val="center"/>
          </w:tcPr>
          <w:p w:rsidR="00787F38" w:rsidRDefault="00787F38"/>
        </w:tc>
        <w:tc>
          <w:tcPr>
            <w:tcW w:w="4568" w:type="dxa"/>
            <w:vAlign w:val="center"/>
          </w:tcPr>
          <w:p w:rsidR="00787F38" w:rsidRDefault="00787F38">
            <w:r>
              <w:t>«____» _________________ 20____г.</w:t>
            </w:r>
          </w:p>
        </w:tc>
      </w:tr>
    </w:tbl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787F38" w:rsidRDefault="00787F3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787F38" w:rsidRPr="005C2F09" w:rsidRDefault="005C2F0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ИССЛЕДОВАНИЕ СОЦИАЛЬНО-ЭКОНОМИЧЕСКИХ ПРОЦЕССОВ</w:t>
      </w:r>
    </w:p>
    <w:p w:rsidR="00787F38" w:rsidRDefault="00787F38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787F38" w:rsidRDefault="00787F3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787F38" w:rsidRDefault="00787F3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w:rsidR="00787F38" w:rsidRDefault="00787F38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</w:t>
      </w:r>
      <w:r>
        <w:rPr>
          <w:bCs/>
          <w:sz w:val="22"/>
          <w:szCs w:val="22"/>
          <w:u w:val="single"/>
        </w:rPr>
        <w:t xml:space="preserve">                  </w:t>
      </w:r>
      <w:proofErr w:type="gramStart"/>
      <w:r>
        <w:rPr>
          <w:bCs/>
          <w:sz w:val="22"/>
          <w:szCs w:val="22"/>
          <w:u w:val="single"/>
        </w:rPr>
        <w:t>академический</w:t>
      </w:r>
      <w:proofErr w:type="gramEnd"/>
      <w:r>
        <w:rPr>
          <w:bCs/>
          <w:sz w:val="22"/>
          <w:szCs w:val="22"/>
          <w:u w:val="single"/>
        </w:rPr>
        <w:t xml:space="preserve"> </w:t>
      </w:r>
      <w:proofErr w:type="spellStart"/>
      <w:r>
        <w:rPr>
          <w:bCs/>
          <w:sz w:val="22"/>
          <w:szCs w:val="22"/>
          <w:u w:val="single"/>
        </w:rPr>
        <w:t>бакалавриа</w:t>
      </w:r>
      <w:r>
        <w:rPr>
          <w:bCs/>
          <w:sz w:val="22"/>
          <w:szCs w:val="22"/>
        </w:rPr>
        <w:t>т</w:t>
      </w:r>
      <w:proofErr w:type="spellEnd"/>
      <w:r>
        <w:rPr>
          <w:bCs/>
          <w:sz w:val="22"/>
          <w:szCs w:val="22"/>
        </w:rPr>
        <w:tab/>
      </w:r>
    </w:p>
    <w:p w:rsidR="00787F38" w:rsidRDefault="00787F3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787F38" w:rsidRDefault="00787F38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952599" w:rsidRDefault="00952599" w:rsidP="00952599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  <w:sz w:val="22"/>
          <w:szCs w:val="22"/>
        </w:rPr>
        <w:t xml:space="preserve">Направление подготовки       </w:t>
      </w:r>
      <w:r>
        <w:rPr>
          <w:bCs/>
          <w:sz w:val="22"/>
          <w:szCs w:val="22"/>
          <w:u w:val="single"/>
        </w:rPr>
        <w:t xml:space="preserve"> </w:t>
      </w:r>
      <w:r w:rsidR="005C2F09">
        <w:rPr>
          <w:bCs/>
          <w:u w:val="single"/>
        </w:rPr>
        <w:t>38.03.03</w:t>
      </w:r>
      <w:r w:rsidRPr="00CD4079">
        <w:rPr>
          <w:bCs/>
          <w:u w:val="single"/>
        </w:rPr>
        <w:t xml:space="preserve"> «</w:t>
      </w:r>
      <w:r w:rsidR="005C2F09">
        <w:rPr>
          <w:bCs/>
          <w:u w:val="single"/>
        </w:rPr>
        <w:t>Управление персоналом</w:t>
      </w:r>
      <w:r w:rsidRPr="00CD4079">
        <w:rPr>
          <w:bCs/>
          <w:u w:val="single"/>
        </w:rPr>
        <w:t>»</w:t>
      </w:r>
    </w:p>
    <w:p w:rsidR="00952599" w:rsidRDefault="00952599" w:rsidP="00952599">
      <w:pPr>
        <w:tabs>
          <w:tab w:val="right" w:leader="underscore" w:pos="8505"/>
        </w:tabs>
        <w:rPr>
          <w:b/>
          <w:bCs/>
        </w:rPr>
      </w:pPr>
    </w:p>
    <w:p w:rsidR="00952599" w:rsidRDefault="00952599" w:rsidP="005C2F09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Профиль                                </w:t>
      </w:r>
      <w:r w:rsidR="005C2F09">
        <w:rPr>
          <w:bCs/>
          <w:u w:val="single"/>
        </w:rPr>
        <w:t xml:space="preserve">Управление интеллектуальным капиталом </w:t>
      </w: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326582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>Форма</w:t>
      </w:r>
      <w:r w:rsidR="00787F38">
        <w:rPr>
          <w:b/>
          <w:bCs/>
        </w:rPr>
        <w:t xml:space="preserve"> обучения                  </w:t>
      </w:r>
      <w:r w:rsidR="00787F38">
        <w:rPr>
          <w:bCs/>
          <w:u w:val="single"/>
        </w:rPr>
        <w:t xml:space="preserve">                                       </w:t>
      </w:r>
      <w:r w:rsidR="00C71E48">
        <w:rPr>
          <w:bCs/>
          <w:u w:val="single"/>
        </w:rPr>
        <w:t>за</w:t>
      </w:r>
      <w:r w:rsidR="00787F38">
        <w:rPr>
          <w:bCs/>
          <w:u w:val="single"/>
        </w:rPr>
        <w:t>очная</w:t>
      </w:r>
      <w:r w:rsidR="00787F38">
        <w:rPr>
          <w:bCs/>
        </w:rPr>
        <w:tab/>
      </w:r>
    </w:p>
    <w:p w:rsidR="00787F38" w:rsidRDefault="00787F38">
      <w:pPr>
        <w:tabs>
          <w:tab w:val="right" w:leader="underscore" w:pos="8505"/>
        </w:tabs>
        <w:rPr>
          <w:bCs/>
          <w:i/>
          <w:sz w:val="18"/>
          <w:szCs w:val="18"/>
          <w:u w:val="single"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787F38" w:rsidRDefault="00787F3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>
        <w:rPr>
          <w:bCs/>
          <w:i/>
        </w:rPr>
        <w:t xml:space="preserve">  </w:t>
      </w:r>
      <w:r>
        <w:rPr>
          <w:bCs/>
          <w:u w:val="single"/>
        </w:rPr>
        <w:t xml:space="preserve">        </w:t>
      </w:r>
      <w:r w:rsidR="00326582">
        <w:rPr>
          <w:bCs/>
          <w:u w:val="single"/>
        </w:rPr>
        <w:t xml:space="preserve">                            </w:t>
      </w:r>
      <w:r>
        <w:rPr>
          <w:u w:val="single"/>
        </w:rPr>
        <w:t>4 года</w:t>
      </w:r>
      <w:r>
        <w:rPr>
          <w:bCs/>
        </w:rPr>
        <w:tab/>
      </w:r>
      <w:r>
        <w:rPr>
          <w:b/>
          <w:bCs/>
        </w:rPr>
        <w:t xml:space="preserve">  </w:t>
      </w:r>
    </w:p>
    <w:p w:rsidR="00787F38" w:rsidRDefault="00787F38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787F38" w:rsidRDefault="00787F38">
      <w:pPr>
        <w:tabs>
          <w:tab w:val="right" w:leader="underscore" w:pos="8505"/>
        </w:tabs>
        <w:jc w:val="both"/>
        <w:rPr>
          <w:bCs/>
          <w:u w:val="single"/>
        </w:rPr>
      </w:pPr>
      <w:r>
        <w:rPr>
          <w:b/>
          <w:bCs/>
        </w:rPr>
        <w:t xml:space="preserve">Институт                               </w:t>
      </w:r>
      <w:r>
        <w:rPr>
          <w:bCs/>
          <w:u w:val="single"/>
        </w:rPr>
        <w:t xml:space="preserve">                             социальной инженер</w:t>
      </w:r>
      <w:r w:rsidRPr="001D34F7">
        <w:rPr>
          <w:bCs/>
          <w:u w:val="single"/>
        </w:rPr>
        <w:t>ии</w:t>
      </w:r>
      <w:r>
        <w:rPr>
          <w:bCs/>
        </w:rPr>
        <w:tab/>
      </w: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  </w:t>
      </w:r>
      <w:r>
        <w:rPr>
          <w:bCs/>
          <w:u w:val="single"/>
        </w:rPr>
        <w:t xml:space="preserve">               социологии и рекламных коммуникаци</w:t>
      </w:r>
      <w:r w:rsidRPr="00EF3249">
        <w:rPr>
          <w:bCs/>
          <w:u w:val="single"/>
        </w:rPr>
        <w:t>й</w:t>
      </w:r>
      <w:r>
        <w:rPr>
          <w:bCs/>
        </w:rPr>
        <w:tab/>
      </w: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787F38" w:rsidRDefault="00787F3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787F38" w:rsidRDefault="00787F3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                          </w:t>
      </w:r>
    </w:p>
    <w:p w:rsidR="00787F38" w:rsidRDefault="00787F38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jc w:val="center"/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jc w:val="center"/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jc w:val="center"/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jc w:val="center"/>
        <w:rPr>
          <w:b/>
          <w:bCs/>
        </w:rPr>
      </w:pPr>
    </w:p>
    <w:p w:rsidR="00787F38" w:rsidRDefault="00787F38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326582" w:rsidRDefault="00326582">
      <w:pPr>
        <w:tabs>
          <w:tab w:val="right" w:leader="underscore" w:pos="8505"/>
        </w:tabs>
        <w:jc w:val="center"/>
        <w:rPr>
          <w:b/>
          <w:bCs/>
        </w:rPr>
      </w:pPr>
    </w:p>
    <w:p w:rsidR="005C2F09" w:rsidRDefault="00787F38" w:rsidP="00952599">
      <w:pPr>
        <w:tabs>
          <w:tab w:val="right" w:leader="underscore" w:pos="8505"/>
        </w:tabs>
        <w:jc w:val="both"/>
      </w:pPr>
      <w:r>
        <w:tab/>
      </w:r>
    </w:p>
    <w:p w:rsidR="00952599" w:rsidRPr="00530DB5" w:rsidRDefault="00952599" w:rsidP="00952599">
      <w:pPr>
        <w:tabs>
          <w:tab w:val="right" w:leader="underscore" w:pos="8505"/>
        </w:tabs>
        <w:jc w:val="both"/>
      </w:pPr>
      <w:r w:rsidRPr="00530DB5">
        <w:lastRenderedPageBreak/>
        <w:t>При разработке рабочей программы учебной дисциплины в основу положены:</w:t>
      </w:r>
    </w:p>
    <w:p w:rsidR="00952599" w:rsidRPr="00530DB5" w:rsidRDefault="00952599" w:rsidP="00952599">
      <w:pPr>
        <w:numPr>
          <w:ilvl w:val="0"/>
          <w:numId w:val="3"/>
        </w:numPr>
        <w:jc w:val="both"/>
      </w:pPr>
      <w:r w:rsidRPr="00530DB5">
        <w:t>ФГОС ВО по</w:t>
      </w:r>
      <w:r w:rsidR="005C2F09">
        <w:t xml:space="preserve"> направлению подготовки 38.03.03 Управление персоналом, </w:t>
      </w:r>
      <w:proofErr w:type="gramStart"/>
      <w:r w:rsidRPr="00530DB5">
        <w:t>утве</w:t>
      </w:r>
      <w:r w:rsidRPr="00530DB5">
        <w:t>р</w:t>
      </w:r>
      <w:r w:rsidRPr="00530DB5">
        <w:t>жденный</w:t>
      </w:r>
      <w:proofErr w:type="gramEnd"/>
      <w:r w:rsidRPr="00530DB5">
        <w:t xml:space="preserve"> приказом Министерства образования и науки РФ </w:t>
      </w:r>
      <w:r w:rsidR="005C2F09" w:rsidRPr="005C2F09">
        <w:t xml:space="preserve"> № 1461 от 14.12.2015</w:t>
      </w:r>
      <w:r w:rsidRPr="00530DB5">
        <w:t>;</w:t>
      </w:r>
    </w:p>
    <w:p w:rsidR="00952599" w:rsidRPr="00530DB5" w:rsidRDefault="00952599" w:rsidP="00952599">
      <w:pPr>
        <w:numPr>
          <w:ilvl w:val="0"/>
          <w:numId w:val="3"/>
        </w:numPr>
        <w:jc w:val="both"/>
      </w:pPr>
      <w:r w:rsidRPr="00530DB5">
        <w:t>Основная профессиональная образовательная программа (далее – ОПОП) по на</w:t>
      </w:r>
      <w:r w:rsidR="005C2F09">
        <w:t>правлению подготовки 38.03.03</w:t>
      </w:r>
      <w:r w:rsidRPr="00530DB5">
        <w:rPr>
          <w:bCs/>
        </w:rPr>
        <w:t xml:space="preserve"> </w:t>
      </w:r>
      <w:r w:rsidR="005C2F09">
        <w:t>Управление персоналом</w:t>
      </w:r>
      <w:r w:rsidRPr="00530DB5">
        <w:rPr>
          <w:bCs/>
        </w:rPr>
        <w:t xml:space="preserve"> </w:t>
      </w:r>
    </w:p>
    <w:p w:rsidR="00787F38" w:rsidRDefault="00952599" w:rsidP="005C2F09">
      <w:pPr>
        <w:ind w:left="720"/>
        <w:jc w:val="both"/>
        <w:rPr>
          <w:b/>
        </w:rPr>
      </w:pPr>
      <w:r w:rsidRPr="00530DB5">
        <w:t xml:space="preserve">для профиля подготовки </w:t>
      </w:r>
      <w:r w:rsidR="005C2F09" w:rsidRPr="005C2F09">
        <w:t>Управление интеллектуальным капиталом</w:t>
      </w:r>
      <w:r w:rsidR="005C2F09">
        <w:t xml:space="preserve"> </w:t>
      </w:r>
      <w:r w:rsidRPr="00530DB5">
        <w:t>утвержденная Ученым советом университета</w:t>
      </w:r>
      <w:proofErr w:type="gramStart"/>
      <w:r>
        <w:t xml:space="preserve"> </w:t>
      </w:r>
      <w:r w:rsidRPr="00CD4079">
        <w:rPr>
          <w:u w:val="single"/>
        </w:rPr>
        <w:t xml:space="preserve">             </w:t>
      </w:r>
      <w:r>
        <w:t>.</w:t>
      </w:r>
      <w:proofErr w:type="gramEnd"/>
      <w:r>
        <w:t>, протокол №</w:t>
      </w: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787F38" w:rsidRDefault="00787F38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262"/>
        <w:gridCol w:w="494"/>
        <w:gridCol w:w="380"/>
        <w:gridCol w:w="380"/>
        <w:gridCol w:w="380"/>
        <w:gridCol w:w="380"/>
        <w:gridCol w:w="3342"/>
      </w:tblGrid>
      <w:tr w:rsidR="00787F38">
        <w:trPr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F38" w:rsidRDefault="00787F38">
            <w:pPr>
              <w:jc w:val="center"/>
            </w:pPr>
            <w:r>
              <w:t xml:space="preserve"> преподаватель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787F38" w:rsidRDefault="00787F38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787F38" w:rsidRDefault="00787F3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787F38" w:rsidRDefault="00787F3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vAlign w:val="center"/>
          </w:tcPr>
          <w:p w:rsidR="00787F38" w:rsidRDefault="00787F38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F38" w:rsidRDefault="00326582">
            <w:pPr>
              <w:jc w:val="center"/>
            </w:pPr>
            <w:proofErr w:type="spellStart"/>
            <w:r>
              <w:t>Полонеева</w:t>
            </w:r>
            <w:proofErr w:type="spellEnd"/>
            <w:r>
              <w:t xml:space="preserve"> А.А</w:t>
            </w:r>
            <w:r w:rsidR="00787F38">
              <w:t>.</w:t>
            </w:r>
          </w:p>
        </w:tc>
      </w:tr>
      <w:tr w:rsidR="00787F38">
        <w:trPr>
          <w:jc w:val="center"/>
        </w:trPr>
        <w:tc>
          <w:tcPr>
            <w:tcW w:w="3588" w:type="dxa"/>
            <w:tcBorders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42" w:type="dxa"/>
            <w:tcBorders>
              <w:left w:val="nil"/>
              <w:bottom w:val="nil"/>
              <w:right w:val="nil"/>
            </w:tcBorders>
            <w:vAlign w:val="center"/>
          </w:tcPr>
          <w:p w:rsidR="00787F38" w:rsidRDefault="00787F38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787F38" w:rsidRDefault="00787F38">
      <w:pPr>
        <w:ind w:firstLine="709"/>
        <w:jc w:val="both"/>
      </w:pPr>
    </w:p>
    <w:p w:rsidR="00787F38" w:rsidRDefault="00787F38">
      <w:pPr>
        <w:ind w:firstLine="709"/>
        <w:jc w:val="both"/>
      </w:pPr>
    </w:p>
    <w:p w:rsidR="00787F38" w:rsidRDefault="00787F38">
      <w:pPr>
        <w:ind w:firstLine="709"/>
        <w:jc w:val="both"/>
      </w:pPr>
      <w:bookmarkStart w:id="0" w:name="_Toc264543479"/>
      <w:bookmarkStart w:id="1" w:name="_Toc264543521"/>
    </w:p>
    <w:p w:rsidR="00787F38" w:rsidRDefault="00787F38">
      <w:pPr>
        <w:ind w:firstLine="709"/>
        <w:jc w:val="both"/>
        <w:rPr>
          <w:u w:val="single"/>
        </w:rPr>
      </w:pPr>
      <w:r>
        <w:t>Рабочая программа учебной дисциплины (модуля) рассмотрена и утверждена на з</w:t>
      </w:r>
      <w:r>
        <w:t>а</w:t>
      </w:r>
      <w:r>
        <w:t xml:space="preserve">седании кафедры </w:t>
      </w:r>
      <w:bookmarkEnd w:id="0"/>
      <w:bookmarkEnd w:id="1"/>
      <w:r>
        <w:tab/>
      </w:r>
      <w:r>
        <w:rPr>
          <w:u w:val="single"/>
        </w:rPr>
        <w:t xml:space="preserve">               социологии и рекламных коммуникаций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7F38" w:rsidRDefault="00787F38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</w:p>
    <w:p w:rsidR="00787F38" w:rsidRDefault="00787F38">
      <w:pPr>
        <w:jc w:val="both"/>
      </w:pPr>
      <w:r>
        <w:t>____________</w:t>
      </w:r>
      <w:r>
        <w:rPr>
          <w:u w:val="single"/>
        </w:rPr>
        <w:t>2018г</w:t>
      </w:r>
      <w:r>
        <w:t>.,  протокол № _____</w:t>
      </w:r>
    </w:p>
    <w:p w:rsidR="00787F38" w:rsidRDefault="00787F38">
      <w:pPr>
        <w:ind w:firstLine="709"/>
        <w:jc w:val="both"/>
      </w:pPr>
    </w:p>
    <w:p w:rsidR="00787F38" w:rsidRDefault="00787F38">
      <w:pPr>
        <w:ind w:firstLine="709"/>
        <w:jc w:val="both"/>
        <w:rPr>
          <w:b/>
        </w:rPr>
      </w:pPr>
      <w:bookmarkStart w:id="2" w:name="_Toc264543481"/>
      <w:bookmarkStart w:id="3" w:name="_Toc264543523"/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787F38" w:rsidRDefault="00787F38">
      <w:pPr>
        <w:ind w:firstLine="709"/>
        <w:jc w:val="both"/>
        <w:rPr>
          <w:b/>
        </w:rPr>
      </w:pPr>
    </w:p>
    <w:p w:rsidR="00952599" w:rsidRDefault="00787F38" w:rsidP="00952599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</w:t>
      </w:r>
      <w:bookmarkEnd w:id="2"/>
      <w:bookmarkEnd w:id="3"/>
      <w:r w:rsidR="00952599">
        <w:t>В.П. Кириллов</w:t>
      </w:r>
      <w:r w:rsidR="00952599">
        <w:rPr>
          <w:b/>
        </w:rPr>
        <w:t xml:space="preserve">   </w:t>
      </w:r>
    </w:p>
    <w:p w:rsidR="00952599" w:rsidRDefault="00952599" w:rsidP="00952599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952599" w:rsidRDefault="00952599" w:rsidP="00952599">
      <w:pPr>
        <w:ind w:firstLine="709"/>
        <w:jc w:val="both"/>
        <w:rPr>
          <w:b/>
        </w:rPr>
      </w:pPr>
    </w:p>
    <w:p w:rsidR="00787F38" w:rsidRDefault="00952599" w:rsidP="00952599">
      <w:pPr>
        <w:ind w:firstLine="709"/>
        <w:jc w:val="both"/>
      </w:pPr>
      <w:r>
        <w:rPr>
          <w:b/>
        </w:rPr>
        <w:t xml:space="preserve">Заведующий кафедрой         ______________                   </w:t>
      </w:r>
      <w:proofErr w:type="spellStart"/>
      <w:r w:rsidRPr="00CD4079">
        <w:t>Н.Н.Губачев</w:t>
      </w:r>
      <w:proofErr w:type="spellEnd"/>
      <w:r>
        <w:rPr>
          <w:b/>
        </w:rPr>
        <w:t xml:space="preserve">      </w:t>
      </w:r>
      <w:r w:rsidR="00787F38"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787F38" w:rsidRDefault="00787F38">
      <w:pPr>
        <w:ind w:firstLine="709"/>
        <w:jc w:val="both"/>
      </w:pPr>
    </w:p>
    <w:p w:rsidR="00787F38" w:rsidRDefault="00787F38">
      <w:pPr>
        <w:ind w:firstLine="709"/>
        <w:jc w:val="both"/>
        <w:rPr>
          <w:color w:val="FF0000"/>
        </w:rPr>
      </w:pPr>
      <w:bookmarkStart w:id="4" w:name="_Toc264543483"/>
      <w:bookmarkStart w:id="5" w:name="_Toc264543525"/>
      <w:r>
        <w:rPr>
          <w:b/>
        </w:rPr>
        <w:t xml:space="preserve">Директор института            </w:t>
      </w:r>
      <w:r>
        <w:rPr>
          <w:u w:val="single"/>
        </w:rPr>
        <w:tab/>
      </w:r>
      <w:r>
        <w:rPr>
          <w:u w:val="single"/>
        </w:rPr>
        <w:tab/>
        <w:t xml:space="preserve">_     </w:t>
      </w:r>
      <w:r>
        <w:t xml:space="preserve">                  </w:t>
      </w:r>
      <w:r w:rsidR="005C2F09">
        <w:t xml:space="preserve"> </w:t>
      </w:r>
      <w:r>
        <w:t xml:space="preserve">В.В. Зотов </w:t>
      </w:r>
      <w:bookmarkEnd w:id="4"/>
      <w:bookmarkEnd w:id="5"/>
    </w:p>
    <w:p w:rsidR="00787F38" w:rsidRDefault="00787F38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                          </w:t>
      </w:r>
    </w:p>
    <w:p w:rsidR="00787F38" w:rsidRDefault="00787F38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____________2018 г.</w:t>
      </w:r>
      <w:r>
        <w:rPr>
          <w:b/>
        </w:rPr>
        <w:t xml:space="preserve">                                                                   </w:t>
      </w:r>
    </w:p>
    <w:p w:rsidR="00787F38" w:rsidRDefault="00787F38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787F38" w:rsidRDefault="00787F38">
      <w:pPr>
        <w:tabs>
          <w:tab w:val="left" w:pos="708"/>
        </w:tabs>
        <w:ind w:firstLine="709"/>
        <w:jc w:val="center"/>
        <w:rPr>
          <w:b/>
        </w:rPr>
      </w:pPr>
    </w:p>
    <w:p w:rsidR="00787F38" w:rsidRDefault="00787F38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87F38" w:rsidRDefault="00787F38">
      <w:pPr>
        <w:jc w:val="both"/>
        <w:rPr>
          <w:b/>
        </w:rPr>
      </w:pPr>
    </w:p>
    <w:p w:rsidR="00787F38" w:rsidRDefault="00787F38">
      <w:pPr>
        <w:jc w:val="both"/>
        <w:rPr>
          <w:b/>
        </w:rPr>
      </w:pPr>
    </w:p>
    <w:p w:rsidR="00787F38" w:rsidRDefault="00787F38">
      <w:pPr>
        <w:jc w:val="both"/>
        <w:rPr>
          <w:b/>
        </w:rPr>
      </w:pPr>
    </w:p>
    <w:p w:rsidR="00431EE0" w:rsidRDefault="00431EE0">
      <w:pPr>
        <w:jc w:val="both"/>
        <w:rPr>
          <w:b/>
        </w:rPr>
      </w:pPr>
    </w:p>
    <w:p w:rsidR="00952599" w:rsidRDefault="00952599">
      <w:pPr>
        <w:jc w:val="both"/>
        <w:rPr>
          <w:b/>
        </w:rPr>
      </w:pPr>
    </w:p>
    <w:p w:rsidR="00787F38" w:rsidRDefault="00787F38">
      <w:pPr>
        <w:jc w:val="both"/>
        <w:rPr>
          <w:b/>
        </w:rPr>
      </w:pPr>
    </w:p>
    <w:p w:rsidR="00787F38" w:rsidRDefault="00787F38">
      <w:pPr>
        <w:jc w:val="both"/>
        <w:rPr>
          <w:b/>
        </w:rPr>
      </w:pPr>
    </w:p>
    <w:p w:rsidR="005C2F09" w:rsidRDefault="005C2F09">
      <w:pPr>
        <w:jc w:val="both"/>
        <w:rPr>
          <w:b/>
        </w:rPr>
      </w:pPr>
    </w:p>
    <w:p w:rsidR="005C2F09" w:rsidRDefault="005C2F09">
      <w:pPr>
        <w:jc w:val="both"/>
        <w:rPr>
          <w:b/>
        </w:rPr>
      </w:pPr>
    </w:p>
    <w:p w:rsidR="005C2F09" w:rsidRDefault="005C2F09">
      <w:pPr>
        <w:jc w:val="both"/>
        <w:rPr>
          <w:b/>
        </w:rPr>
      </w:pPr>
    </w:p>
    <w:p w:rsidR="00787F38" w:rsidRDefault="00787F38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>.  МЕСТО УЧЕБНОЙ ДИСЦИПЛИНЫ  В СТРУКТУРЕ ОПОП</w:t>
      </w:r>
    </w:p>
    <w:p w:rsidR="00787F38" w:rsidRDefault="00787F38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:rsidR="00787F38" w:rsidRDefault="00787F38">
      <w:pPr>
        <w:tabs>
          <w:tab w:val="right" w:leader="underscore" w:pos="8505"/>
        </w:tabs>
        <w:outlineLvl w:val="0"/>
        <w:rPr>
          <w:i/>
        </w:rPr>
      </w:pPr>
      <w:r>
        <w:t>Дисциплина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t>«</w:t>
      </w:r>
      <w:r w:rsidR="005C2F09">
        <w:t>Исследование социально-экономических процессов</w:t>
      </w:r>
      <w:r>
        <w:t>»</w:t>
      </w:r>
      <w:r>
        <w:rPr>
          <w:b/>
          <w:bCs/>
        </w:rPr>
        <w:t xml:space="preserve"> </w:t>
      </w:r>
      <w:r>
        <w:t>включена</w:t>
      </w:r>
      <w:r>
        <w:rPr>
          <w:i/>
        </w:rPr>
        <w:t xml:space="preserve"> </w:t>
      </w:r>
      <w:r>
        <w:t xml:space="preserve">в </w:t>
      </w:r>
      <w:r>
        <w:rPr>
          <w:i/>
          <w:sz w:val="20"/>
          <w:szCs w:val="20"/>
        </w:rPr>
        <w:t xml:space="preserve"> </w:t>
      </w:r>
      <w:r w:rsidR="00EA685E">
        <w:t>вариати</w:t>
      </w:r>
      <w:r w:rsidR="00EA685E">
        <w:t>в</w:t>
      </w:r>
      <w:r w:rsidR="00EA685E">
        <w:t>ную</w:t>
      </w:r>
      <w:r w:rsidR="00EF3249">
        <w:t xml:space="preserve"> </w:t>
      </w:r>
      <w:r>
        <w:t xml:space="preserve"> часть Блока</w:t>
      </w:r>
      <w:r>
        <w:rPr>
          <w:i/>
        </w:rPr>
        <w:t xml:space="preserve"> </w:t>
      </w:r>
      <w:r>
        <w:rPr>
          <w:lang w:val="en-US"/>
        </w:rPr>
        <w:t>I</w:t>
      </w:r>
      <w:r w:rsidR="00952599">
        <w:t>, как дисциплина по выбору.</w:t>
      </w:r>
    </w:p>
    <w:p w:rsidR="00787F38" w:rsidRDefault="00787F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</w:p>
    <w:p w:rsidR="00787F38" w:rsidRDefault="00787F38">
      <w:pPr>
        <w:jc w:val="both"/>
        <w:rPr>
          <w:b/>
        </w:rPr>
      </w:pPr>
      <w:r>
        <w:rPr>
          <w:b/>
        </w:rPr>
        <w:t xml:space="preserve">2. КОМПЕТЕНЦИИ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>, ФОРМИРУЕМЫЕ В РАМКАХ  ИЗУЧАЕМОЙ  ДИСЦИПЛИНЫ</w:t>
      </w:r>
    </w:p>
    <w:p w:rsidR="00787F38" w:rsidRDefault="00787F38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099"/>
      </w:tblGrid>
      <w:tr w:rsidR="00952599" w:rsidRPr="00CD4079" w:rsidTr="005C2F09">
        <w:trPr>
          <w:trHeight w:val="1038"/>
        </w:trPr>
        <w:tc>
          <w:tcPr>
            <w:tcW w:w="1540" w:type="dxa"/>
          </w:tcPr>
          <w:p w:rsidR="00952599" w:rsidRPr="00CD4079" w:rsidRDefault="00952599" w:rsidP="00E925F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52599" w:rsidRPr="00CD4079" w:rsidRDefault="0095259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CD4079">
              <w:rPr>
                <w:rFonts w:eastAsia="Calibri"/>
                <w:b/>
                <w:lang w:eastAsia="en-US"/>
              </w:rPr>
              <w:t>Код комп</w:t>
            </w:r>
            <w:r w:rsidRPr="00CD4079">
              <w:rPr>
                <w:rFonts w:eastAsia="Calibri"/>
                <w:b/>
                <w:lang w:eastAsia="en-US"/>
              </w:rPr>
              <w:t>е</w:t>
            </w:r>
            <w:r w:rsidRPr="00CD4079">
              <w:rPr>
                <w:rFonts w:eastAsia="Calibri"/>
                <w:b/>
                <w:lang w:eastAsia="en-US"/>
              </w:rPr>
              <w:t xml:space="preserve">тенции </w:t>
            </w:r>
          </w:p>
        </w:tc>
        <w:tc>
          <w:tcPr>
            <w:tcW w:w="8099" w:type="dxa"/>
          </w:tcPr>
          <w:p w:rsidR="00952599" w:rsidRPr="00CD4079" w:rsidRDefault="00952599" w:rsidP="00E925F8">
            <w:pPr>
              <w:contextualSpacing/>
              <w:jc w:val="center"/>
              <w:rPr>
                <w:rFonts w:eastAsia="Calibri"/>
                <w:b/>
              </w:rPr>
            </w:pPr>
          </w:p>
          <w:p w:rsidR="00952599" w:rsidRPr="00CD4079" w:rsidRDefault="00952599" w:rsidP="00E925F8">
            <w:pPr>
              <w:contextualSpacing/>
              <w:jc w:val="center"/>
              <w:rPr>
                <w:rFonts w:eastAsia="Calibri"/>
                <w:b/>
              </w:rPr>
            </w:pPr>
            <w:r w:rsidRPr="00CD4079">
              <w:rPr>
                <w:rFonts w:eastAsia="Calibri"/>
                <w:b/>
              </w:rPr>
              <w:t xml:space="preserve">Формулировка </w:t>
            </w:r>
          </w:p>
          <w:p w:rsidR="00952599" w:rsidRPr="00CD4079" w:rsidRDefault="0095259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CD4079">
              <w:rPr>
                <w:rFonts w:eastAsia="Calibri"/>
                <w:b/>
                <w:lang w:eastAsia="en-US"/>
              </w:rPr>
              <w:t xml:space="preserve"> компетенций в соответствии с ФГОС </w:t>
            </w:r>
            <w:proofErr w:type="gramStart"/>
            <w:r w:rsidRPr="00CD4079">
              <w:rPr>
                <w:rFonts w:eastAsia="Calibri"/>
                <w:b/>
                <w:lang w:eastAsia="en-US"/>
              </w:rPr>
              <w:t>ВО</w:t>
            </w:r>
            <w:proofErr w:type="gramEnd"/>
            <w:r w:rsidRPr="00CD4079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52599" w:rsidRPr="00CD4079" w:rsidTr="00E925F8">
        <w:trPr>
          <w:trHeight w:val="253"/>
        </w:trPr>
        <w:tc>
          <w:tcPr>
            <w:tcW w:w="1540" w:type="dxa"/>
          </w:tcPr>
          <w:p w:rsidR="0095259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 xml:space="preserve">ОК-2 </w:t>
            </w:r>
          </w:p>
        </w:tc>
        <w:tc>
          <w:tcPr>
            <w:tcW w:w="8099" w:type="dxa"/>
          </w:tcPr>
          <w:p w:rsidR="00952599" w:rsidRPr="00CD4079" w:rsidRDefault="005C2F09" w:rsidP="00E925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способность</w:t>
            </w:r>
            <w:r w:rsidRPr="005C2F09">
              <w:rPr>
                <w:rFonts w:eastAsia="Calibri"/>
                <w:lang w:eastAsia="en-US"/>
              </w:rPr>
              <w:t xml:space="preserve"> анализировать основные этапы и закономерности историческ</w:t>
            </w:r>
            <w:r w:rsidRPr="005C2F09">
              <w:rPr>
                <w:rFonts w:eastAsia="Calibri"/>
                <w:lang w:eastAsia="en-US"/>
              </w:rPr>
              <w:t>о</w:t>
            </w:r>
            <w:r w:rsidRPr="005C2F09">
              <w:rPr>
                <w:rFonts w:eastAsia="Calibri"/>
                <w:lang w:eastAsia="en-US"/>
              </w:rPr>
              <w:t>го развития общества для формирования гражданской позиции</w:t>
            </w:r>
          </w:p>
        </w:tc>
      </w:tr>
      <w:tr w:rsidR="00952599" w:rsidRPr="00CD4079" w:rsidTr="005C2F09">
        <w:trPr>
          <w:trHeight w:val="423"/>
        </w:trPr>
        <w:tc>
          <w:tcPr>
            <w:tcW w:w="1540" w:type="dxa"/>
          </w:tcPr>
          <w:p w:rsidR="00952599" w:rsidRPr="00CD4079" w:rsidRDefault="005C2F0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ОПК-5</w:t>
            </w:r>
          </w:p>
        </w:tc>
        <w:tc>
          <w:tcPr>
            <w:tcW w:w="8099" w:type="dxa"/>
          </w:tcPr>
          <w:p w:rsidR="00952599" w:rsidRPr="00CD4079" w:rsidRDefault="005C2F09" w:rsidP="00E925F8">
            <w:pPr>
              <w:tabs>
                <w:tab w:val="left" w:pos="1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способность</w:t>
            </w:r>
            <w:r w:rsidRPr="005C2F09">
              <w:rPr>
                <w:rFonts w:eastAsia="Calibri"/>
                <w:lang w:eastAsia="en-US"/>
              </w:rPr>
              <w:t xml:space="preserve"> анализировать результаты исследований в контексте целей и задач своей организации</w:t>
            </w:r>
          </w:p>
        </w:tc>
      </w:tr>
      <w:tr w:rsidR="00952599" w:rsidRPr="00CD4079" w:rsidTr="00E925F8">
        <w:trPr>
          <w:trHeight w:val="253"/>
        </w:trPr>
        <w:tc>
          <w:tcPr>
            <w:tcW w:w="1540" w:type="dxa"/>
          </w:tcPr>
          <w:p w:rsidR="00952599" w:rsidRPr="00CD4079" w:rsidRDefault="005C2F0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ОПК-8</w:t>
            </w:r>
          </w:p>
        </w:tc>
        <w:tc>
          <w:tcPr>
            <w:tcW w:w="8099" w:type="dxa"/>
          </w:tcPr>
          <w:p w:rsidR="00952599" w:rsidRPr="00CD4079" w:rsidRDefault="005C2F09" w:rsidP="00E925F8">
            <w:pPr>
              <w:tabs>
                <w:tab w:val="left" w:pos="1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способность</w:t>
            </w:r>
            <w:r w:rsidRPr="005C2F09">
              <w:rPr>
                <w:rFonts w:eastAsia="Calibri"/>
                <w:lang w:eastAsia="en-US"/>
              </w:rPr>
              <w:t xml:space="preserve"> использовать нормативные правовые акты в своей професси</w:t>
            </w:r>
            <w:r w:rsidRPr="005C2F09">
              <w:rPr>
                <w:rFonts w:eastAsia="Calibri"/>
                <w:lang w:eastAsia="en-US"/>
              </w:rPr>
              <w:t>о</w:t>
            </w:r>
            <w:r w:rsidRPr="005C2F09">
              <w:rPr>
                <w:rFonts w:eastAsia="Calibri"/>
                <w:lang w:eastAsia="en-US"/>
              </w:rPr>
              <w:t>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</w:t>
            </w:r>
            <w:r w:rsidRPr="005C2F09">
              <w:rPr>
                <w:rFonts w:eastAsia="Calibri"/>
                <w:lang w:eastAsia="en-US"/>
              </w:rPr>
              <w:t>в</w:t>
            </w:r>
            <w:r w:rsidRPr="005C2F09">
              <w:rPr>
                <w:rFonts w:eastAsia="Calibri"/>
                <w:lang w:eastAsia="en-US"/>
              </w:rPr>
              <w:t>ностью нести ответственность за их результаты</w:t>
            </w:r>
          </w:p>
        </w:tc>
      </w:tr>
      <w:tr w:rsidR="005C2F09" w:rsidRPr="00CD4079" w:rsidTr="00E925F8">
        <w:trPr>
          <w:trHeight w:val="253"/>
        </w:trPr>
        <w:tc>
          <w:tcPr>
            <w:tcW w:w="1540" w:type="dxa"/>
          </w:tcPr>
          <w:p w:rsidR="005C2F09" w:rsidRPr="00CD4079" w:rsidRDefault="005C2F0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ПК-15</w:t>
            </w:r>
          </w:p>
        </w:tc>
        <w:tc>
          <w:tcPr>
            <w:tcW w:w="8099" w:type="dxa"/>
          </w:tcPr>
          <w:p w:rsidR="005C2F09" w:rsidRPr="00CD4079" w:rsidRDefault="005C2F09" w:rsidP="00E925F8">
            <w:pPr>
              <w:tabs>
                <w:tab w:val="left" w:pos="1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владение</w:t>
            </w:r>
            <w:r w:rsidRPr="005C2F09">
              <w:rPr>
                <w:rFonts w:eastAsia="Calibri"/>
                <w:lang w:eastAsia="en-US"/>
              </w:rPr>
              <w:t xml:space="preserve"> навыками сбора информации для анализа внутренних и внешних факторов, влияющих на эффективность деятельности персонала организ</w:t>
            </w:r>
            <w:r w:rsidRPr="005C2F09">
              <w:rPr>
                <w:rFonts w:eastAsia="Calibri"/>
                <w:lang w:eastAsia="en-US"/>
              </w:rPr>
              <w:t>а</w:t>
            </w:r>
            <w:r w:rsidRPr="005C2F09">
              <w:rPr>
                <w:rFonts w:eastAsia="Calibri"/>
                <w:lang w:eastAsia="en-US"/>
              </w:rPr>
              <w:t>ции, умением рассчитывать численность и профессиональный состав пе</w:t>
            </w:r>
            <w:r w:rsidRPr="005C2F09">
              <w:rPr>
                <w:rFonts w:eastAsia="Calibri"/>
                <w:lang w:eastAsia="en-US"/>
              </w:rPr>
              <w:t>р</w:t>
            </w:r>
            <w:r w:rsidRPr="005C2F09">
              <w:rPr>
                <w:rFonts w:eastAsia="Calibri"/>
                <w:lang w:eastAsia="en-US"/>
              </w:rPr>
              <w:t>сонала в соответствии со стратегическими планами организации</w:t>
            </w:r>
          </w:p>
        </w:tc>
      </w:tr>
      <w:tr w:rsidR="005C2F09" w:rsidRPr="00CD4079" w:rsidTr="00E925F8">
        <w:trPr>
          <w:trHeight w:val="253"/>
        </w:trPr>
        <w:tc>
          <w:tcPr>
            <w:tcW w:w="1540" w:type="dxa"/>
          </w:tcPr>
          <w:p w:rsidR="005C2F09" w:rsidRPr="00CD4079" w:rsidRDefault="005C2F0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ПК-27</w:t>
            </w:r>
          </w:p>
        </w:tc>
        <w:tc>
          <w:tcPr>
            <w:tcW w:w="8099" w:type="dxa"/>
          </w:tcPr>
          <w:p w:rsidR="005C2F09" w:rsidRPr="00CD4079" w:rsidRDefault="005C2F09" w:rsidP="00E925F8">
            <w:pPr>
              <w:tabs>
                <w:tab w:val="left" w:pos="1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владение</w:t>
            </w:r>
            <w:r w:rsidRPr="005C2F09">
              <w:rPr>
                <w:rFonts w:eastAsia="Calibri"/>
                <w:lang w:eastAsia="en-US"/>
              </w:rPr>
              <w:t xml:space="preserve"> методами и программными средствами обработки деловой и</w:t>
            </w:r>
            <w:r w:rsidRPr="005C2F09">
              <w:rPr>
                <w:rFonts w:eastAsia="Calibri"/>
                <w:lang w:eastAsia="en-US"/>
              </w:rPr>
              <w:t>н</w:t>
            </w:r>
            <w:r w:rsidRPr="005C2F09">
              <w:rPr>
                <w:rFonts w:eastAsia="Calibri"/>
                <w:lang w:eastAsia="en-US"/>
              </w:rPr>
              <w:t>формации, навыками работы со специализированными кадровыми компь</w:t>
            </w:r>
            <w:r w:rsidRPr="005C2F09">
              <w:rPr>
                <w:rFonts w:eastAsia="Calibri"/>
                <w:lang w:eastAsia="en-US"/>
              </w:rPr>
              <w:t>ю</w:t>
            </w:r>
            <w:r w:rsidRPr="005C2F09">
              <w:rPr>
                <w:rFonts w:eastAsia="Calibri"/>
                <w:lang w:eastAsia="en-US"/>
              </w:rPr>
              <w:t>терными программами, способностью взаимодействовать со службами и</w:t>
            </w:r>
            <w:r w:rsidRPr="005C2F09">
              <w:rPr>
                <w:rFonts w:eastAsia="Calibri"/>
                <w:lang w:eastAsia="en-US"/>
              </w:rPr>
              <w:t>н</w:t>
            </w:r>
            <w:r w:rsidRPr="005C2F09">
              <w:rPr>
                <w:rFonts w:eastAsia="Calibri"/>
                <w:lang w:eastAsia="en-US"/>
              </w:rPr>
              <w:t>формационных технологий и эффективно использовать корпоративные и</w:t>
            </w:r>
            <w:r w:rsidRPr="005C2F09">
              <w:rPr>
                <w:rFonts w:eastAsia="Calibri"/>
                <w:lang w:eastAsia="en-US"/>
              </w:rPr>
              <w:t>н</w:t>
            </w:r>
            <w:r w:rsidRPr="005C2F09">
              <w:rPr>
                <w:rFonts w:eastAsia="Calibri"/>
                <w:lang w:eastAsia="en-US"/>
              </w:rPr>
              <w:t>формационные системы при решении задач управления персоналом</w:t>
            </w:r>
          </w:p>
        </w:tc>
      </w:tr>
      <w:tr w:rsidR="005C2F09" w:rsidRPr="00CD4079" w:rsidTr="00E925F8">
        <w:trPr>
          <w:trHeight w:val="253"/>
        </w:trPr>
        <w:tc>
          <w:tcPr>
            <w:tcW w:w="1540" w:type="dxa"/>
          </w:tcPr>
          <w:p w:rsidR="005C2F09" w:rsidRPr="005C2F09" w:rsidRDefault="005C2F09" w:rsidP="00E925F8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ПК-28</w:t>
            </w:r>
          </w:p>
        </w:tc>
        <w:tc>
          <w:tcPr>
            <w:tcW w:w="8099" w:type="dxa"/>
          </w:tcPr>
          <w:p w:rsidR="005C2F09" w:rsidRPr="00CD4079" w:rsidRDefault="005C2F09" w:rsidP="00E925F8">
            <w:pPr>
              <w:tabs>
                <w:tab w:val="left" w:pos="123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знание</w:t>
            </w:r>
            <w:r w:rsidRPr="005C2F09">
              <w:rPr>
                <w:rFonts w:eastAsia="Calibri"/>
                <w:lang w:eastAsia="en-US"/>
              </w:rPr>
              <w:t xml:space="preserve"> корпоративных коммуникационных каналов и средств передачи и</w:t>
            </w:r>
            <w:r w:rsidRPr="005C2F09">
              <w:rPr>
                <w:rFonts w:eastAsia="Calibri"/>
                <w:lang w:eastAsia="en-US"/>
              </w:rPr>
              <w:t>н</w:t>
            </w:r>
            <w:r w:rsidRPr="005C2F09">
              <w:rPr>
                <w:rFonts w:eastAsia="Calibri"/>
                <w:lang w:eastAsia="en-US"/>
              </w:rPr>
              <w:t>формации, владением навыками информационного обеспечения процессов внутренних коммуникаций</w:t>
            </w:r>
          </w:p>
        </w:tc>
      </w:tr>
    </w:tbl>
    <w:p w:rsidR="00787F38" w:rsidRDefault="00787F38">
      <w:pPr>
        <w:jc w:val="both"/>
        <w:rPr>
          <w:b/>
          <w:bCs/>
        </w:rPr>
      </w:pPr>
    </w:p>
    <w:p w:rsidR="00787F38" w:rsidRDefault="00787F38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787F38" w:rsidRDefault="00787F38">
      <w:pPr>
        <w:jc w:val="both"/>
        <w:rPr>
          <w:b/>
          <w:bCs/>
        </w:rPr>
      </w:pPr>
    </w:p>
    <w:p w:rsidR="00787F38" w:rsidRDefault="00787F3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 w:rsidR="00C71E48">
        <w:rPr>
          <w:b/>
          <w:bCs/>
        </w:rPr>
        <w:t>за</w:t>
      </w:r>
      <w:r>
        <w:rPr>
          <w:b/>
          <w:bCs/>
        </w:rPr>
        <w:t>очной  формы обучения</w:t>
      </w:r>
    </w:p>
    <w:p w:rsidR="00787F38" w:rsidRDefault="00326582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787F38">
        <w:trPr>
          <w:jc w:val="center"/>
        </w:trPr>
        <w:tc>
          <w:tcPr>
            <w:tcW w:w="4530" w:type="dxa"/>
            <w:gridSpan w:val="2"/>
            <w:vMerge w:val="restart"/>
          </w:tcPr>
          <w:p w:rsidR="00787F38" w:rsidRDefault="00787F3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87F38" w:rsidRDefault="00787F3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787F38" w:rsidRDefault="00787F3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787F38" w:rsidRDefault="00787F3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емкость</w:t>
            </w:r>
          </w:p>
        </w:tc>
      </w:tr>
      <w:tr w:rsidR="00787F38">
        <w:trPr>
          <w:jc w:val="center"/>
        </w:trPr>
        <w:tc>
          <w:tcPr>
            <w:tcW w:w="4530" w:type="dxa"/>
            <w:gridSpan w:val="2"/>
            <w:vMerge/>
          </w:tcPr>
          <w:p w:rsidR="00787F38" w:rsidRDefault="00787F3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787F38" w:rsidRDefault="00787F38" w:rsidP="0032658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C71E4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787F38" w:rsidRDefault="00787F38" w:rsidP="00C71E4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  <w:r w:rsidR="00C71E48">
              <w:rPr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990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1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79" w:type="dxa"/>
            <w:vMerge/>
          </w:tcPr>
          <w:p w:rsidR="00787F38" w:rsidRDefault="00787F3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5C2F09">
        <w:trPr>
          <w:jc w:val="center"/>
        </w:trPr>
        <w:tc>
          <w:tcPr>
            <w:tcW w:w="4530" w:type="dxa"/>
            <w:gridSpan w:val="2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C2F09" w:rsidRDefault="00C71E48" w:rsidP="003E77C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C2F09">
        <w:trPr>
          <w:jc w:val="center"/>
        </w:trPr>
        <w:tc>
          <w:tcPr>
            <w:tcW w:w="4530" w:type="dxa"/>
            <w:gridSpan w:val="2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C2F09" w:rsidRDefault="00C71E48" w:rsidP="003E77C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BA4EE8">
        <w:trPr>
          <w:jc w:val="center"/>
        </w:trPr>
        <w:tc>
          <w:tcPr>
            <w:tcW w:w="4530" w:type="dxa"/>
            <w:gridSpan w:val="2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0" w:type="dxa"/>
          </w:tcPr>
          <w:p w:rsidR="00BA4EE8" w:rsidRDefault="00C71E4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BA4EE8" w:rsidRDefault="00C71E48" w:rsidP="0075394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C2F09">
        <w:trPr>
          <w:jc w:val="center"/>
        </w:trPr>
        <w:tc>
          <w:tcPr>
            <w:tcW w:w="1956" w:type="dxa"/>
            <w:vMerge w:val="restart"/>
          </w:tcPr>
          <w:p w:rsidR="005C2F09" w:rsidRDefault="005C2F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2574" w:type="dxa"/>
          </w:tcPr>
          <w:p w:rsidR="005C2F09" w:rsidRDefault="005C2F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5C2F09" w:rsidRDefault="005C2F09" w:rsidP="0075394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C2F09" w:rsidRDefault="00C71E48" w:rsidP="003E77C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C2F09">
        <w:trPr>
          <w:jc w:val="center"/>
        </w:trPr>
        <w:tc>
          <w:tcPr>
            <w:tcW w:w="1956" w:type="dxa"/>
            <w:vMerge/>
          </w:tcPr>
          <w:p w:rsidR="005C2F09" w:rsidRDefault="005C2F0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5C2F09" w:rsidRDefault="005C2F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5C2F09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C2F09" w:rsidRDefault="005C2F0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5C2F09" w:rsidRDefault="005C2F09" w:rsidP="0075394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C2F09" w:rsidRDefault="00C71E48" w:rsidP="003E77C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A4EE8">
        <w:trPr>
          <w:jc w:val="center"/>
        </w:trPr>
        <w:tc>
          <w:tcPr>
            <w:tcW w:w="1956" w:type="dxa"/>
            <w:vMerge/>
          </w:tcPr>
          <w:p w:rsidR="00BA4EE8" w:rsidRDefault="00BA4EE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A4EE8">
        <w:trPr>
          <w:jc w:val="center"/>
        </w:trPr>
        <w:tc>
          <w:tcPr>
            <w:tcW w:w="1956" w:type="dxa"/>
            <w:vMerge/>
          </w:tcPr>
          <w:p w:rsidR="00BA4EE8" w:rsidRDefault="00BA4EE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A4EE8">
        <w:trPr>
          <w:jc w:val="center"/>
        </w:trPr>
        <w:tc>
          <w:tcPr>
            <w:tcW w:w="1956" w:type="dxa"/>
            <w:vMerge/>
          </w:tcPr>
          <w:p w:rsidR="00BA4EE8" w:rsidRDefault="00BA4EE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A4EE8">
        <w:trPr>
          <w:jc w:val="center"/>
        </w:trPr>
        <w:tc>
          <w:tcPr>
            <w:tcW w:w="4530" w:type="dxa"/>
            <w:gridSpan w:val="2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lastRenderedPageBreak/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BA4EE8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990" w:type="dxa"/>
          </w:tcPr>
          <w:p w:rsidR="00BA4EE8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C71E48" w:rsidP="00B90B5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BA4EE8">
        <w:trPr>
          <w:jc w:val="center"/>
        </w:trPr>
        <w:tc>
          <w:tcPr>
            <w:tcW w:w="4530" w:type="dxa"/>
            <w:gridSpan w:val="2"/>
          </w:tcPr>
          <w:p w:rsidR="00BA4EE8" w:rsidRDefault="00BA4EE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Самостоятельная работа студента 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C71E48" w:rsidP="00B90B5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A4EE8">
        <w:trPr>
          <w:jc w:val="center"/>
        </w:trPr>
        <w:tc>
          <w:tcPr>
            <w:tcW w:w="9570" w:type="dxa"/>
            <w:gridSpan w:val="7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A4EE8">
        <w:trPr>
          <w:jc w:val="center"/>
        </w:trPr>
        <w:tc>
          <w:tcPr>
            <w:tcW w:w="1956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0" w:type="dxa"/>
          </w:tcPr>
          <w:p w:rsidR="00BA4EE8" w:rsidRDefault="005C2F09" w:rsidP="00C71E4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A4EE8" w:rsidRDefault="00C71E4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Зачет 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 w:rsidP="00EF324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A4EE8">
        <w:trPr>
          <w:jc w:val="center"/>
        </w:trPr>
        <w:tc>
          <w:tcPr>
            <w:tcW w:w="1956" w:type="dxa"/>
          </w:tcPr>
          <w:p w:rsidR="00BA4EE8" w:rsidRDefault="00BA4EE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A4EE8">
        <w:trPr>
          <w:jc w:val="center"/>
        </w:trPr>
        <w:tc>
          <w:tcPr>
            <w:tcW w:w="1956" w:type="dxa"/>
          </w:tcPr>
          <w:p w:rsidR="00BA4EE8" w:rsidRDefault="00BA4EE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BA4EE8" w:rsidRDefault="00BA4EE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BA4EE8" w:rsidRDefault="00BA4EE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87F38" w:rsidRDefault="00787F38">
      <w:pPr>
        <w:tabs>
          <w:tab w:val="right" w:leader="underscore" w:pos="9639"/>
        </w:tabs>
        <w:jc w:val="both"/>
        <w:rPr>
          <w:b/>
          <w:bCs/>
        </w:rPr>
        <w:sectPr w:rsidR="00787F38">
          <w:footerReference w:type="default" r:id="rId8"/>
          <w:footerReference w:type="first" r:id="rId9"/>
          <w:type w:val="nextColumn"/>
          <w:pgSz w:w="11906" w:h="16838"/>
          <w:pgMar w:top="1134" w:right="851" w:bottom="851" w:left="1701" w:header="709" w:footer="709" w:gutter="0"/>
          <w:cols w:space="720"/>
          <w:titlePg/>
          <w:docGrid w:linePitch="360"/>
        </w:sectPr>
      </w:pPr>
    </w:p>
    <w:p w:rsidR="00787F38" w:rsidRDefault="00787F38">
      <w:pPr>
        <w:pStyle w:val="Default"/>
        <w:jc w:val="both"/>
        <w:rPr>
          <w:b/>
          <w:bCs/>
        </w:rPr>
      </w:pPr>
    </w:p>
    <w:p w:rsidR="00787F38" w:rsidRDefault="00787F3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 СОДЕРЖАНИЕ РАЗДЕЛОВ УЧЕБНОЙ ДИСЦИПЛИНЫ</w:t>
      </w:r>
    </w:p>
    <w:p w:rsidR="00787F38" w:rsidRDefault="00787F3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4.1. </w:t>
      </w:r>
      <w:proofErr w:type="gramStart"/>
      <w:r>
        <w:rPr>
          <w:b/>
          <w:bCs/>
        </w:rPr>
        <w:t>Содержание разделов учебной дисциплины для обучающихся очной формы обучения</w:t>
      </w:r>
      <w:proofErr w:type="gramEnd"/>
    </w:p>
    <w:p w:rsidR="00787F38" w:rsidRDefault="00787F3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425"/>
        <w:gridCol w:w="142"/>
        <w:gridCol w:w="2835"/>
        <w:gridCol w:w="567"/>
        <w:gridCol w:w="2126"/>
        <w:gridCol w:w="425"/>
        <w:gridCol w:w="567"/>
        <w:gridCol w:w="2977"/>
      </w:tblGrid>
      <w:tr w:rsidR="00787F38" w:rsidTr="00482677">
        <w:tc>
          <w:tcPr>
            <w:tcW w:w="1560" w:type="dxa"/>
            <w:vMerge w:val="restart"/>
          </w:tcPr>
          <w:p w:rsidR="00787F38" w:rsidRDefault="00787F38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ной дисц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плины (мод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ля)</w:t>
            </w:r>
          </w:p>
        </w:tc>
        <w:tc>
          <w:tcPr>
            <w:tcW w:w="3685" w:type="dxa"/>
            <w:gridSpan w:val="2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4" w:type="dxa"/>
            <w:gridSpan w:val="3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нарских) занятий</w:t>
            </w:r>
          </w:p>
        </w:tc>
        <w:tc>
          <w:tcPr>
            <w:tcW w:w="2551" w:type="dxa"/>
            <w:gridSpan w:val="2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787F38" w:rsidRDefault="00787F38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787F38" w:rsidRDefault="00787F38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787F38" w:rsidRDefault="00787F38">
            <w:pPr>
              <w:ind w:hanging="15"/>
              <w:jc w:val="center"/>
              <w:rPr>
                <w:sz w:val="20"/>
                <w:szCs w:val="20"/>
              </w:rPr>
            </w:pPr>
          </w:p>
          <w:p w:rsidR="00787F38" w:rsidRDefault="00787F38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точного контроля успеваем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сти</w:t>
            </w:r>
          </w:p>
          <w:p w:rsidR="00787F38" w:rsidRDefault="00787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</w:p>
          <w:p w:rsidR="00787F38" w:rsidRDefault="00787F38">
            <w:pPr>
              <w:jc w:val="center"/>
              <w:rPr>
                <w:sz w:val="20"/>
                <w:szCs w:val="20"/>
              </w:rPr>
            </w:pPr>
          </w:p>
          <w:p w:rsidR="00787F38" w:rsidRDefault="00787F38">
            <w:pPr>
              <w:jc w:val="both"/>
              <w:rPr>
                <w:sz w:val="20"/>
                <w:szCs w:val="20"/>
              </w:rPr>
            </w:pPr>
          </w:p>
          <w:p w:rsidR="00787F38" w:rsidRDefault="00787F38">
            <w:pPr>
              <w:jc w:val="both"/>
              <w:rPr>
                <w:i/>
              </w:rPr>
            </w:pPr>
          </w:p>
        </w:tc>
      </w:tr>
      <w:tr w:rsidR="00787F38" w:rsidTr="00482677">
        <w:trPr>
          <w:cantSplit/>
          <w:trHeight w:val="1134"/>
        </w:trPr>
        <w:tc>
          <w:tcPr>
            <w:tcW w:w="1560" w:type="dxa"/>
            <w:vMerge/>
          </w:tcPr>
          <w:p w:rsidR="00787F38" w:rsidRDefault="00787F38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977" w:type="dxa"/>
            <w:gridSpan w:val="2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ной работы</w:t>
            </w: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787F38" w:rsidRDefault="00787F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787F38" w:rsidRDefault="00787F38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787F38" w:rsidRDefault="00787F38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87F38" w:rsidRDefault="00787F38">
            <w:pPr>
              <w:jc w:val="both"/>
              <w:rPr>
                <w:i/>
              </w:rPr>
            </w:pPr>
          </w:p>
        </w:tc>
      </w:tr>
      <w:tr w:rsidR="00910052">
        <w:tc>
          <w:tcPr>
            <w:tcW w:w="11907" w:type="dxa"/>
            <w:gridSpan w:val="9"/>
          </w:tcPr>
          <w:p w:rsidR="00910052" w:rsidRDefault="00EF32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Семестр № </w:t>
            </w:r>
            <w:r w:rsidR="00C71E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1D34F7" w:rsidRDefault="001D34F7" w:rsidP="001D34F7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 усп</w:t>
            </w:r>
            <w:r>
              <w:rPr>
                <w:b/>
              </w:rPr>
              <w:t>е</w:t>
            </w:r>
            <w:r>
              <w:rPr>
                <w:b/>
              </w:rPr>
              <w:t>ваемости:</w:t>
            </w:r>
          </w:p>
          <w:p w:rsidR="001D34F7" w:rsidRPr="001D5CEE" w:rsidRDefault="001D34F7" w:rsidP="001D34F7">
            <w:pPr>
              <w:jc w:val="both"/>
              <w:rPr>
                <w:b/>
              </w:rPr>
            </w:pPr>
            <w:r w:rsidRPr="006D69AE">
              <w:rPr>
                <w:i/>
              </w:rPr>
              <w:t>тестирование письмен</w:t>
            </w:r>
            <w:r w:rsidR="00F73469">
              <w:rPr>
                <w:i/>
              </w:rPr>
              <w:t>ное (</w:t>
            </w:r>
            <w:proofErr w:type="spellStart"/>
            <w:r w:rsidR="00F73469">
              <w:rPr>
                <w:i/>
              </w:rPr>
              <w:t>ТСп</w:t>
            </w:r>
            <w:proofErr w:type="spellEnd"/>
            <w:r w:rsidR="00F73469">
              <w:rPr>
                <w:i/>
              </w:rPr>
              <w:t xml:space="preserve">), </w:t>
            </w:r>
            <w:r w:rsidRPr="006D69AE">
              <w:rPr>
                <w:i/>
              </w:rPr>
              <w:t>кейсы</w:t>
            </w:r>
            <w:r>
              <w:rPr>
                <w:i/>
              </w:rPr>
              <w:t xml:space="preserve"> (К)</w:t>
            </w:r>
            <w:r w:rsidRPr="006D69AE">
              <w:rPr>
                <w:i/>
              </w:rPr>
              <w:t xml:space="preserve">, </w:t>
            </w:r>
            <w:r w:rsidRPr="001D5CEE">
              <w:rPr>
                <w:i/>
              </w:rPr>
              <w:t>доклады</w:t>
            </w:r>
            <w:r w:rsidR="00D610E8">
              <w:rPr>
                <w:i/>
              </w:rPr>
              <w:t xml:space="preserve"> </w:t>
            </w:r>
            <w:r>
              <w:rPr>
                <w:i/>
              </w:rPr>
              <w:t>(Док), эссе (Э)</w:t>
            </w:r>
          </w:p>
          <w:p w:rsidR="001D34F7" w:rsidRPr="001770EB" w:rsidRDefault="001D34F7" w:rsidP="001D34F7">
            <w:pPr>
              <w:jc w:val="both"/>
              <w:rPr>
                <w:b/>
              </w:rPr>
            </w:pPr>
            <w:r w:rsidRPr="001770EB">
              <w:rPr>
                <w:b/>
              </w:rPr>
              <w:t>Промежуточная атт</w:t>
            </w:r>
            <w:r w:rsidRPr="001770EB">
              <w:rPr>
                <w:b/>
              </w:rPr>
              <w:t>е</w:t>
            </w:r>
            <w:r w:rsidRPr="001770EB">
              <w:rPr>
                <w:b/>
              </w:rPr>
              <w:t>стация:</w:t>
            </w:r>
          </w:p>
          <w:p w:rsidR="00910052" w:rsidRDefault="005C2F09" w:rsidP="001D34F7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Зачет (</w:t>
            </w:r>
            <w:proofErr w:type="spellStart"/>
            <w:r>
              <w:rPr>
                <w:i/>
              </w:rPr>
              <w:t>Зач</w:t>
            </w:r>
            <w:proofErr w:type="spellEnd"/>
            <w:r>
              <w:rPr>
                <w:i/>
              </w:rPr>
              <w:t>)</w:t>
            </w:r>
          </w:p>
        </w:tc>
      </w:tr>
      <w:tr w:rsidR="00C71E48" w:rsidTr="00C71E48">
        <w:trPr>
          <w:trHeight w:val="4416"/>
        </w:trPr>
        <w:tc>
          <w:tcPr>
            <w:tcW w:w="1560" w:type="dxa"/>
          </w:tcPr>
          <w:p w:rsidR="00C71E48" w:rsidRPr="00482677" w:rsidRDefault="00C71E48">
            <w:pPr>
              <w:jc w:val="both"/>
            </w:pPr>
            <w:r w:rsidRPr="003E77CA">
              <w:t>Предмет дисциплины «Исследов</w:t>
            </w:r>
            <w:r w:rsidRPr="003E77CA">
              <w:t>а</w:t>
            </w:r>
            <w:r w:rsidRPr="003E77CA">
              <w:t>ние соц</w:t>
            </w:r>
            <w:r w:rsidRPr="003E77CA">
              <w:t>и</w:t>
            </w:r>
            <w:r w:rsidRPr="003E77CA">
              <w:t>ально-экономич</w:t>
            </w:r>
            <w:r w:rsidRPr="003E77CA">
              <w:t>е</w:t>
            </w:r>
            <w:r w:rsidRPr="003E77CA">
              <w:t>ских и пол</w:t>
            </w:r>
            <w:r w:rsidRPr="003E77CA">
              <w:t>и</w:t>
            </w:r>
            <w:r w:rsidRPr="003E77CA">
              <w:t>тических процессов». Основные совреме</w:t>
            </w:r>
            <w:r w:rsidRPr="003E77CA">
              <w:t>н</w:t>
            </w:r>
            <w:r w:rsidRPr="003E77CA">
              <w:t>ные напра</w:t>
            </w:r>
            <w:r w:rsidRPr="003E77CA">
              <w:t>в</w:t>
            </w:r>
            <w:r w:rsidRPr="003E77CA">
              <w:t>ления их и</w:t>
            </w:r>
            <w:r w:rsidRPr="003E77CA">
              <w:t>с</w:t>
            </w:r>
            <w:r w:rsidRPr="003E77CA">
              <w:t>следований</w:t>
            </w:r>
          </w:p>
        </w:tc>
        <w:tc>
          <w:tcPr>
            <w:tcW w:w="3260" w:type="dxa"/>
          </w:tcPr>
          <w:p w:rsidR="00C71E48" w:rsidRDefault="00C71E48" w:rsidP="00C71E48">
            <w:pPr>
              <w:jc w:val="both"/>
            </w:pPr>
            <w:r>
              <w:t xml:space="preserve">Основные понятия. Объект и предмет дисциплины. </w:t>
            </w:r>
          </w:p>
          <w:p w:rsidR="00C71E48" w:rsidRPr="00482677" w:rsidRDefault="00C71E48" w:rsidP="00C71E48">
            <w:pPr>
              <w:jc w:val="both"/>
            </w:pPr>
            <w:r w:rsidRPr="003E77CA">
              <w:t>Еди</w:t>
            </w:r>
            <w:r w:rsidRPr="003E77CA">
              <w:t>н</w:t>
            </w:r>
            <w:r w:rsidRPr="003E77CA">
              <w:t>ство теоретической и соц</w:t>
            </w:r>
            <w:r w:rsidRPr="003E77CA">
              <w:t>и</w:t>
            </w:r>
            <w:r w:rsidRPr="003E77CA">
              <w:t>альной направленности и</w:t>
            </w:r>
            <w:r w:rsidRPr="003E77CA">
              <w:t>с</w:t>
            </w:r>
            <w:r w:rsidRPr="003E77CA">
              <w:t>следований социально-экономических и политич</w:t>
            </w:r>
            <w:r w:rsidRPr="003E77CA">
              <w:t>е</w:t>
            </w:r>
            <w:r w:rsidRPr="003E77CA">
              <w:t>ских процессов</w:t>
            </w:r>
            <w:r>
              <w:t xml:space="preserve">. </w:t>
            </w:r>
            <w:r w:rsidRPr="003E77CA">
              <w:t>Основные современные направления исследований социально-экономических и политич</w:t>
            </w:r>
            <w:r w:rsidRPr="003E77CA">
              <w:t>е</w:t>
            </w:r>
            <w:r w:rsidRPr="003E77CA">
              <w:t>ских процессов</w:t>
            </w:r>
          </w:p>
        </w:tc>
        <w:tc>
          <w:tcPr>
            <w:tcW w:w="567" w:type="dxa"/>
            <w:gridSpan w:val="2"/>
          </w:tcPr>
          <w:p w:rsidR="00C71E48" w:rsidRPr="00482677" w:rsidRDefault="00C71E48" w:rsidP="00787F38">
            <w:pPr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C71E48" w:rsidRPr="00482677" w:rsidRDefault="00C71E48" w:rsidP="00C71E48">
            <w:pPr>
              <w:jc w:val="both"/>
            </w:pPr>
            <w:r>
              <w:t>Основные понятия. Об</w:t>
            </w:r>
            <w:r>
              <w:t>ъ</w:t>
            </w:r>
            <w:r>
              <w:t xml:space="preserve">ект и предмет </w:t>
            </w:r>
            <w:proofErr w:type="spellStart"/>
            <w:r>
              <w:t>дисципл</w:t>
            </w:r>
            <w:r>
              <w:t>и</w:t>
            </w:r>
            <w:r>
              <w:t>ны</w:t>
            </w:r>
            <w:proofErr w:type="gramStart"/>
            <w:r>
              <w:t>.</w:t>
            </w:r>
            <w:r w:rsidRPr="003E77CA">
              <w:t>Е</w:t>
            </w:r>
            <w:proofErr w:type="gramEnd"/>
            <w:r w:rsidRPr="003E77CA">
              <w:t>динство</w:t>
            </w:r>
            <w:proofErr w:type="spellEnd"/>
            <w:r w:rsidRPr="003E77CA">
              <w:t xml:space="preserve"> теоретич</w:t>
            </w:r>
            <w:r w:rsidRPr="003E77CA">
              <w:t>е</w:t>
            </w:r>
            <w:r w:rsidRPr="003E77CA">
              <w:t>ской и социальной направленности иссл</w:t>
            </w:r>
            <w:r w:rsidRPr="003E77CA">
              <w:t>е</w:t>
            </w:r>
            <w:r w:rsidRPr="003E77CA">
              <w:t>дований социально-экономических и пол</w:t>
            </w:r>
            <w:r w:rsidRPr="003E77CA">
              <w:t>и</w:t>
            </w:r>
            <w:r w:rsidRPr="003E77CA">
              <w:t>тических процессов</w:t>
            </w:r>
            <w:r>
              <w:t xml:space="preserve">. </w:t>
            </w:r>
            <w:r w:rsidRPr="003E77CA">
              <w:t>О</w:t>
            </w:r>
            <w:r w:rsidRPr="003E77CA">
              <w:t>с</w:t>
            </w:r>
            <w:r w:rsidRPr="003E77CA">
              <w:t>новные современные направления исследов</w:t>
            </w:r>
            <w:r w:rsidRPr="003E77CA">
              <w:t>а</w:t>
            </w:r>
            <w:r w:rsidRPr="003E77CA">
              <w:t>ний социально-экономических и пол</w:t>
            </w:r>
            <w:r w:rsidRPr="003E77CA">
              <w:t>и</w:t>
            </w:r>
            <w:r w:rsidRPr="003E77CA">
              <w:t>тических процессов</w:t>
            </w:r>
          </w:p>
        </w:tc>
        <w:tc>
          <w:tcPr>
            <w:tcW w:w="567" w:type="dxa"/>
          </w:tcPr>
          <w:p w:rsidR="00C71E48" w:rsidRPr="00482677" w:rsidRDefault="00C71E48" w:rsidP="00B90B59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C71E48" w:rsidRPr="00482677" w:rsidRDefault="00C71E48">
            <w:pPr>
              <w:jc w:val="both"/>
            </w:pPr>
          </w:p>
        </w:tc>
        <w:tc>
          <w:tcPr>
            <w:tcW w:w="425" w:type="dxa"/>
          </w:tcPr>
          <w:p w:rsidR="00C71E48" w:rsidRDefault="00C71E48">
            <w:pPr>
              <w:jc w:val="both"/>
            </w:pPr>
          </w:p>
        </w:tc>
        <w:tc>
          <w:tcPr>
            <w:tcW w:w="567" w:type="dxa"/>
          </w:tcPr>
          <w:p w:rsidR="00C71E48" w:rsidRDefault="00C71E4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</w:tr>
      <w:tr w:rsidR="00C71E48" w:rsidTr="00482677">
        <w:trPr>
          <w:trHeight w:val="413"/>
        </w:trPr>
        <w:tc>
          <w:tcPr>
            <w:tcW w:w="1560" w:type="dxa"/>
            <w:vMerge w:val="restart"/>
          </w:tcPr>
          <w:p w:rsidR="00C71E48" w:rsidRPr="00482677" w:rsidRDefault="00C71E48">
            <w:pPr>
              <w:jc w:val="both"/>
            </w:pPr>
            <w:r w:rsidRPr="003E77CA">
              <w:t>Общенау</w:t>
            </w:r>
            <w:r w:rsidRPr="003E77CA">
              <w:t>ч</w:t>
            </w:r>
            <w:r w:rsidRPr="003E77CA">
              <w:lastRenderedPageBreak/>
              <w:t>ные и ко</w:t>
            </w:r>
            <w:r w:rsidRPr="003E77CA">
              <w:t>н</w:t>
            </w:r>
            <w:r w:rsidRPr="003E77CA">
              <w:t>кретно-предметные методы и</w:t>
            </w:r>
            <w:r w:rsidRPr="003E77CA">
              <w:t>с</w:t>
            </w:r>
            <w:r w:rsidRPr="003E77CA">
              <w:t>следования социально-экономич</w:t>
            </w:r>
            <w:r w:rsidRPr="003E77CA">
              <w:t>е</w:t>
            </w:r>
            <w:r w:rsidRPr="003E77CA">
              <w:t>ских и пол</w:t>
            </w:r>
            <w:r w:rsidRPr="003E77CA">
              <w:t>и</w:t>
            </w:r>
            <w:r w:rsidRPr="003E77CA">
              <w:t>тических процессов</w:t>
            </w:r>
          </w:p>
        </w:tc>
        <w:tc>
          <w:tcPr>
            <w:tcW w:w="3260" w:type="dxa"/>
            <w:vMerge w:val="restart"/>
          </w:tcPr>
          <w:p w:rsidR="00C71E48" w:rsidRDefault="00C71E48" w:rsidP="003E77CA">
            <w:pPr>
              <w:jc w:val="both"/>
            </w:pPr>
            <w:r>
              <w:lastRenderedPageBreak/>
              <w:t>Метод социальной диалект</w:t>
            </w:r>
            <w:r>
              <w:t>и</w:t>
            </w:r>
            <w:r>
              <w:lastRenderedPageBreak/>
              <w:t xml:space="preserve">ки. </w:t>
            </w:r>
          </w:p>
          <w:p w:rsidR="00C71E48" w:rsidRDefault="00C71E48" w:rsidP="003E77CA">
            <w:pPr>
              <w:jc w:val="both"/>
            </w:pPr>
            <w:r>
              <w:t>Общенаучные методы иссл</w:t>
            </w:r>
            <w:r>
              <w:t>е</w:t>
            </w:r>
            <w:r>
              <w:t xml:space="preserve">дования. </w:t>
            </w:r>
          </w:p>
          <w:p w:rsidR="00C71E48" w:rsidRPr="00482677" w:rsidRDefault="00C71E48" w:rsidP="003E77CA">
            <w:pPr>
              <w:jc w:val="both"/>
            </w:pPr>
            <w:r>
              <w:t>Системный анализ социал</w:t>
            </w:r>
            <w:r>
              <w:t>ь</w:t>
            </w:r>
            <w:r>
              <w:t>но-экономических и полит</w:t>
            </w:r>
            <w:r>
              <w:t>и</w:t>
            </w:r>
            <w:r>
              <w:t>ческих процессов</w:t>
            </w:r>
          </w:p>
          <w:p w:rsidR="00C71E48" w:rsidRPr="00482677" w:rsidRDefault="00C71E48" w:rsidP="003E77CA">
            <w:pPr>
              <w:jc w:val="both"/>
            </w:pPr>
            <w:r>
              <w:t>Метод сравнительного ан</w:t>
            </w:r>
            <w:r>
              <w:t>а</w:t>
            </w:r>
            <w:r>
              <w:t>лиза. Социометрия. Стру</w:t>
            </w:r>
            <w:r>
              <w:t>к</w:t>
            </w:r>
            <w:r>
              <w:t>турно-функциональный ан</w:t>
            </w:r>
            <w:r>
              <w:t>а</w:t>
            </w:r>
            <w:r>
              <w:t>лиз. Экспертные методы и</w:t>
            </w:r>
            <w:r>
              <w:t>с</w:t>
            </w:r>
            <w:r>
              <w:t>следования</w:t>
            </w:r>
          </w:p>
        </w:tc>
        <w:tc>
          <w:tcPr>
            <w:tcW w:w="567" w:type="dxa"/>
            <w:gridSpan w:val="2"/>
            <w:vMerge w:val="restart"/>
          </w:tcPr>
          <w:p w:rsidR="00C71E48" w:rsidRPr="00482677" w:rsidRDefault="00C71E48" w:rsidP="00C71E48">
            <w:pPr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C71E48" w:rsidRDefault="00C71E48" w:rsidP="003E77CA">
            <w:pPr>
              <w:jc w:val="both"/>
            </w:pPr>
            <w:r>
              <w:t>Метод социальной ди</w:t>
            </w:r>
            <w:r>
              <w:t>а</w:t>
            </w:r>
            <w:r>
              <w:lastRenderedPageBreak/>
              <w:t xml:space="preserve">лектики. </w:t>
            </w:r>
          </w:p>
          <w:p w:rsidR="00C71E48" w:rsidRDefault="00C71E48" w:rsidP="003E77CA">
            <w:pPr>
              <w:jc w:val="both"/>
            </w:pPr>
            <w:r>
              <w:t xml:space="preserve">Общенаучные методы исследования. </w:t>
            </w:r>
          </w:p>
          <w:p w:rsidR="00C71E48" w:rsidRPr="00482677" w:rsidRDefault="00C71E48" w:rsidP="003E77CA">
            <w:pPr>
              <w:jc w:val="both"/>
            </w:pPr>
            <w:r>
              <w:t>Системный анализ соц</w:t>
            </w:r>
            <w:r>
              <w:t>и</w:t>
            </w:r>
            <w:r>
              <w:t>ально-экономических и политических процессов</w:t>
            </w:r>
          </w:p>
          <w:p w:rsidR="00C71E48" w:rsidRPr="00482677" w:rsidRDefault="00C71E48" w:rsidP="003E77CA">
            <w:pPr>
              <w:jc w:val="both"/>
            </w:pPr>
            <w:r>
              <w:t>Метод сравнительного анализа. Социометрия. Структурно-функциональный анализ. Экспертные методы и</w:t>
            </w:r>
            <w:r>
              <w:t>с</w:t>
            </w:r>
            <w:r>
              <w:t>следования</w:t>
            </w:r>
          </w:p>
        </w:tc>
        <w:tc>
          <w:tcPr>
            <w:tcW w:w="567" w:type="dxa"/>
            <w:vMerge w:val="restart"/>
          </w:tcPr>
          <w:p w:rsidR="00C71E48" w:rsidRPr="00482677" w:rsidRDefault="00C71E48" w:rsidP="00B90B59">
            <w:pPr>
              <w:jc w:val="both"/>
            </w:pPr>
            <w: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C71E48" w:rsidRPr="00482677" w:rsidRDefault="00C71E48">
            <w:pPr>
              <w:jc w:val="both"/>
            </w:pPr>
          </w:p>
        </w:tc>
        <w:tc>
          <w:tcPr>
            <w:tcW w:w="425" w:type="dxa"/>
            <w:vMerge w:val="restart"/>
          </w:tcPr>
          <w:p w:rsidR="00C71E48" w:rsidRDefault="00C71E48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71E48" w:rsidRDefault="00C71E4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</w:tr>
      <w:tr w:rsidR="00C71E48" w:rsidTr="003E77CA">
        <w:trPr>
          <w:trHeight w:val="1191"/>
        </w:trPr>
        <w:tc>
          <w:tcPr>
            <w:tcW w:w="1560" w:type="dxa"/>
            <w:vMerge/>
          </w:tcPr>
          <w:p w:rsidR="00C71E48" w:rsidRPr="00482677" w:rsidRDefault="00C71E48">
            <w:pPr>
              <w:jc w:val="both"/>
            </w:pPr>
          </w:p>
        </w:tc>
        <w:tc>
          <w:tcPr>
            <w:tcW w:w="3260" w:type="dxa"/>
            <w:vMerge/>
          </w:tcPr>
          <w:p w:rsidR="00C71E48" w:rsidRPr="00482677" w:rsidRDefault="00C71E48" w:rsidP="003E77CA">
            <w:pPr>
              <w:jc w:val="both"/>
            </w:pPr>
          </w:p>
        </w:tc>
        <w:tc>
          <w:tcPr>
            <w:tcW w:w="567" w:type="dxa"/>
            <w:gridSpan w:val="2"/>
            <w:vMerge/>
          </w:tcPr>
          <w:p w:rsidR="00C71E48" w:rsidRPr="00482677" w:rsidRDefault="00C71E48">
            <w:pPr>
              <w:jc w:val="both"/>
            </w:pPr>
          </w:p>
        </w:tc>
        <w:tc>
          <w:tcPr>
            <w:tcW w:w="2835" w:type="dxa"/>
            <w:vMerge/>
          </w:tcPr>
          <w:p w:rsidR="00C71E48" w:rsidRPr="00482677" w:rsidRDefault="00C71E48" w:rsidP="003E77CA">
            <w:pPr>
              <w:jc w:val="both"/>
            </w:pPr>
          </w:p>
        </w:tc>
        <w:tc>
          <w:tcPr>
            <w:tcW w:w="567" w:type="dxa"/>
            <w:vMerge/>
          </w:tcPr>
          <w:p w:rsidR="00C71E48" w:rsidRPr="00482677" w:rsidRDefault="00C71E48" w:rsidP="00B90B59">
            <w:pPr>
              <w:jc w:val="both"/>
            </w:pPr>
          </w:p>
        </w:tc>
        <w:tc>
          <w:tcPr>
            <w:tcW w:w="2126" w:type="dxa"/>
            <w:vMerge/>
          </w:tcPr>
          <w:p w:rsidR="00C71E48" w:rsidRPr="00482677" w:rsidRDefault="00C71E48">
            <w:pPr>
              <w:jc w:val="both"/>
            </w:pPr>
          </w:p>
        </w:tc>
        <w:tc>
          <w:tcPr>
            <w:tcW w:w="425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71E48" w:rsidRDefault="00C71E48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</w:tr>
      <w:tr w:rsidR="00C71E48" w:rsidTr="00C71E48">
        <w:trPr>
          <w:trHeight w:val="15455"/>
        </w:trPr>
        <w:tc>
          <w:tcPr>
            <w:tcW w:w="1560" w:type="dxa"/>
          </w:tcPr>
          <w:p w:rsidR="00C71E48" w:rsidRPr="00482677" w:rsidRDefault="00C71E48">
            <w:pPr>
              <w:jc w:val="both"/>
            </w:pPr>
            <w:r w:rsidRPr="003E77CA">
              <w:lastRenderedPageBreak/>
              <w:t>Исследов</w:t>
            </w:r>
            <w:r w:rsidRPr="003E77CA">
              <w:t>а</w:t>
            </w:r>
            <w:r w:rsidRPr="003E77CA">
              <w:t>ния соц</w:t>
            </w:r>
            <w:r w:rsidRPr="003E77CA">
              <w:t>и</w:t>
            </w:r>
            <w:r w:rsidRPr="003E77CA">
              <w:t>ально-экономич</w:t>
            </w:r>
            <w:r w:rsidRPr="003E77CA">
              <w:t>е</w:t>
            </w:r>
            <w:r w:rsidRPr="003E77CA">
              <w:t>ских пр</w:t>
            </w:r>
            <w:r w:rsidRPr="003E77CA">
              <w:t>о</w:t>
            </w:r>
            <w:r w:rsidRPr="003E77CA">
              <w:t>цессов в и</w:t>
            </w:r>
            <w:r w:rsidRPr="003E77CA">
              <w:t>с</w:t>
            </w:r>
            <w:r w:rsidRPr="003E77CA">
              <w:t>тории разв</w:t>
            </w:r>
            <w:r w:rsidRPr="003E77CA">
              <w:t>и</w:t>
            </w:r>
            <w:r w:rsidRPr="003E77CA">
              <w:t>тия экон</w:t>
            </w:r>
            <w:r w:rsidRPr="003E77CA">
              <w:t>о</w:t>
            </w:r>
            <w:r w:rsidRPr="003E77CA">
              <w:t>мической мысли</w:t>
            </w:r>
          </w:p>
        </w:tc>
        <w:tc>
          <w:tcPr>
            <w:tcW w:w="3260" w:type="dxa"/>
          </w:tcPr>
          <w:p w:rsidR="00C71E48" w:rsidRDefault="00C71E48" w:rsidP="003E77CA">
            <w:pPr>
              <w:jc w:val="both"/>
            </w:pPr>
            <w:r>
              <w:t xml:space="preserve">А. Смит. Подход к анализу экономических явлений с позиции трудовой теории стоимости. </w:t>
            </w:r>
          </w:p>
          <w:p w:rsidR="00C71E48" w:rsidRDefault="00C71E48" w:rsidP="003E77CA">
            <w:pPr>
              <w:jc w:val="both"/>
            </w:pPr>
            <w:r>
              <w:t xml:space="preserve">Методологический подход Д. </w:t>
            </w:r>
            <w:proofErr w:type="spellStart"/>
            <w:r>
              <w:t>Рикардо</w:t>
            </w:r>
            <w:proofErr w:type="spellEnd"/>
            <w:r>
              <w:t xml:space="preserve">. </w:t>
            </w:r>
          </w:p>
          <w:p w:rsidR="00C71E48" w:rsidRDefault="00C71E48" w:rsidP="003E77CA">
            <w:pPr>
              <w:jc w:val="both"/>
            </w:pPr>
            <w:r>
              <w:t>Методологическая специф</w:t>
            </w:r>
            <w:r>
              <w:t>и</w:t>
            </w:r>
            <w:r>
              <w:t>ка товарно-денежных отн</w:t>
            </w:r>
            <w:r>
              <w:t>о</w:t>
            </w:r>
            <w:r>
              <w:t>шений в экономической те</w:t>
            </w:r>
            <w:r>
              <w:t>о</w:t>
            </w:r>
            <w:r>
              <w:t>рии К. Маркса.</w:t>
            </w:r>
          </w:p>
          <w:p w:rsidR="00C71E48" w:rsidRDefault="00C71E48" w:rsidP="003E77CA">
            <w:pPr>
              <w:jc w:val="both"/>
            </w:pPr>
            <w:r>
              <w:t>Метод</w:t>
            </w:r>
            <w:r>
              <w:t>о</w:t>
            </w:r>
            <w:r>
              <w:t>логия маржинализма А. Маршалла.</w:t>
            </w:r>
          </w:p>
          <w:p w:rsidR="00C71E48" w:rsidRPr="00482677" w:rsidRDefault="00C71E48" w:rsidP="003E77CA">
            <w:pPr>
              <w:jc w:val="both"/>
            </w:pPr>
            <w:r>
              <w:t xml:space="preserve">Исследования в работах Т. </w:t>
            </w:r>
            <w:proofErr w:type="spellStart"/>
            <w:r>
              <w:t>Веблена</w:t>
            </w:r>
            <w:proofErr w:type="spellEnd"/>
            <w:r>
              <w:t xml:space="preserve">, Дж. </w:t>
            </w:r>
            <w:proofErr w:type="spellStart"/>
            <w:r>
              <w:t>Гэлбрейта</w:t>
            </w:r>
            <w:proofErr w:type="spellEnd"/>
            <w:r>
              <w:t>.</w:t>
            </w:r>
          </w:p>
          <w:p w:rsidR="00C71E48" w:rsidRDefault="00C71E48" w:rsidP="003E77CA">
            <w:pPr>
              <w:jc w:val="both"/>
            </w:pPr>
            <w:r>
              <w:t>Исследование роли госуда</w:t>
            </w:r>
            <w:r>
              <w:t>р</w:t>
            </w:r>
            <w:r>
              <w:t xml:space="preserve">ственного регулирования экономики в учении Дж. М. </w:t>
            </w:r>
            <w:proofErr w:type="spellStart"/>
            <w:r>
              <w:t>Кейнса</w:t>
            </w:r>
            <w:proofErr w:type="spellEnd"/>
            <w:r>
              <w:t>.</w:t>
            </w:r>
          </w:p>
          <w:p w:rsidR="00C71E48" w:rsidRDefault="00C71E48" w:rsidP="003E77CA">
            <w:pPr>
              <w:jc w:val="both"/>
            </w:pPr>
            <w:r>
              <w:t>Учение о монетаристских методах регулирования р</w:t>
            </w:r>
            <w:r>
              <w:t>ы</w:t>
            </w:r>
            <w:r>
              <w:t xml:space="preserve">ночного равновесия в теории М. </w:t>
            </w:r>
            <w:proofErr w:type="spellStart"/>
            <w:r>
              <w:t>Фридмена</w:t>
            </w:r>
            <w:proofErr w:type="spellEnd"/>
            <w:r>
              <w:t>.</w:t>
            </w:r>
          </w:p>
          <w:p w:rsidR="00C71E48" w:rsidRDefault="00C71E48" w:rsidP="003E77CA">
            <w:pPr>
              <w:jc w:val="both"/>
            </w:pPr>
            <w:r>
              <w:t>Антимонопольный и соц</w:t>
            </w:r>
            <w:r>
              <w:t>и</w:t>
            </w:r>
            <w:r>
              <w:t xml:space="preserve">ально-ориентированный подход Л. </w:t>
            </w:r>
            <w:proofErr w:type="spellStart"/>
            <w:r>
              <w:t>Эрхарда</w:t>
            </w:r>
            <w:proofErr w:type="spellEnd"/>
            <w:r>
              <w:t xml:space="preserve"> к изуч</w:t>
            </w:r>
            <w:r>
              <w:t>е</w:t>
            </w:r>
            <w:r>
              <w:t>нию социально-экономических процессов.</w:t>
            </w:r>
          </w:p>
          <w:p w:rsidR="00C71E48" w:rsidRDefault="00C71E48" w:rsidP="003E77CA">
            <w:pPr>
              <w:jc w:val="both"/>
            </w:pPr>
            <w:r>
              <w:t>Концепция жизненного ци</w:t>
            </w:r>
            <w:r>
              <w:t>к</w:t>
            </w:r>
            <w:r>
              <w:t>ла в исследовании потреб</w:t>
            </w:r>
            <w:r>
              <w:t>и</w:t>
            </w:r>
            <w:r>
              <w:t>тельского поведения, пре</w:t>
            </w:r>
            <w:r>
              <w:t>д</w:t>
            </w:r>
            <w:r>
              <w:t>принятом Ф. Модильяни.</w:t>
            </w:r>
          </w:p>
          <w:p w:rsidR="00C71E48" w:rsidRPr="00482677" w:rsidRDefault="00C71E48" w:rsidP="003E77CA">
            <w:pPr>
              <w:jc w:val="both"/>
            </w:pPr>
            <w:r>
              <w:t>Современные модели соц</w:t>
            </w:r>
            <w:r>
              <w:t>и</w:t>
            </w:r>
            <w:r>
              <w:t>ально-экономических пр</w:t>
            </w:r>
            <w:r>
              <w:t>о</w:t>
            </w:r>
            <w:r>
              <w:lastRenderedPageBreak/>
              <w:t>цессов.</w:t>
            </w:r>
          </w:p>
        </w:tc>
        <w:tc>
          <w:tcPr>
            <w:tcW w:w="567" w:type="dxa"/>
            <w:gridSpan w:val="2"/>
          </w:tcPr>
          <w:p w:rsidR="00C71E48" w:rsidRPr="00482677" w:rsidRDefault="00C71E48" w:rsidP="00C71E48">
            <w:r>
              <w:lastRenderedPageBreak/>
              <w:t>1</w:t>
            </w:r>
          </w:p>
        </w:tc>
        <w:tc>
          <w:tcPr>
            <w:tcW w:w="2835" w:type="dxa"/>
          </w:tcPr>
          <w:p w:rsidR="00C71E48" w:rsidRDefault="00C71E48" w:rsidP="003E77CA">
            <w:pPr>
              <w:jc w:val="both"/>
            </w:pPr>
            <w:r>
              <w:t>А. Смит. Подход к ан</w:t>
            </w:r>
            <w:r>
              <w:t>а</w:t>
            </w:r>
            <w:r>
              <w:t>лизу экономических я</w:t>
            </w:r>
            <w:r>
              <w:t>в</w:t>
            </w:r>
            <w:r>
              <w:t>лений с позиции труд</w:t>
            </w:r>
            <w:r>
              <w:t>о</w:t>
            </w:r>
            <w:r>
              <w:t xml:space="preserve">вой теории стоимости. </w:t>
            </w:r>
          </w:p>
          <w:p w:rsidR="00C71E48" w:rsidRDefault="00C71E48" w:rsidP="003E77CA">
            <w:pPr>
              <w:jc w:val="both"/>
            </w:pPr>
            <w:r>
              <w:t>Методологический по</w:t>
            </w:r>
            <w:r>
              <w:t>д</w:t>
            </w:r>
            <w:r>
              <w:t xml:space="preserve">ход Д. </w:t>
            </w:r>
            <w:proofErr w:type="spellStart"/>
            <w:r>
              <w:t>Рикардо</w:t>
            </w:r>
            <w:proofErr w:type="spellEnd"/>
            <w:r>
              <w:t xml:space="preserve"> к анализу ренты, прибыли и зар</w:t>
            </w:r>
            <w:r>
              <w:t>а</w:t>
            </w:r>
            <w:r>
              <w:t xml:space="preserve">ботной платы. </w:t>
            </w:r>
          </w:p>
          <w:p w:rsidR="00C71E48" w:rsidRDefault="00C71E48" w:rsidP="003E77CA">
            <w:pPr>
              <w:jc w:val="both"/>
            </w:pPr>
            <w:r>
              <w:t>Методологическая сп</w:t>
            </w:r>
            <w:r>
              <w:t>е</w:t>
            </w:r>
            <w:r>
              <w:t>цифика обоснования э</w:t>
            </w:r>
            <w:r>
              <w:t>ф</w:t>
            </w:r>
            <w:r>
              <w:t>фективности обществе</w:t>
            </w:r>
            <w:r>
              <w:t>н</w:t>
            </w:r>
            <w:r>
              <w:t>ной собственности на средства производства и соответствующих това</w:t>
            </w:r>
            <w:r>
              <w:t>р</w:t>
            </w:r>
            <w:r>
              <w:t>но-денежных отношений в экономической теории К. Маркса.</w:t>
            </w:r>
          </w:p>
          <w:p w:rsidR="00C71E48" w:rsidRDefault="00C71E48" w:rsidP="003E77CA">
            <w:pPr>
              <w:jc w:val="both"/>
            </w:pPr>
            <w:r>
              <w:t>Сочетание экономич</w:t>
            </w:r>
            <w:r>
              <w:t>е</w:t>
            </w:r>
            <w:r>
              <w:t>ского выбора и социал</w:t>
            </w:r>
            <w:r>
              <w:t>ь</w:t>
            </w:r>
            <w:r>
              <w:t>ных факторов произво</w:t>
            </w:r>
            <w:r>
              <w:t>д</w:t>
            </w:r>
            <w:r>
              <w:t>ства в методологии ма</w:t>
            </w:r>
            <w:r>
              <w:t>р</w:t>
            </w:r>
            <w:r>
              <w:t>жинализма А. Марша</w:t>
            </w:r>
            <w:r>
              <w:t>л</w:t>
            </w:r>
            <w:r>
              <w:t>ла.</w:t>
            </w:r>
          </w:p>
          <w:p w:rsidR="00C71E48" w:rsidRPr="00482677" w:rsidRDefault="00C71E48" w:rsidP="003E77CA">
            <w:pPr>
              <w:jc w:val="both"/>
            </w:pPr>
            <w:r>
              <w:t xml:space="preserve">Исследование </w:t>
            </w:r>
            <w:proofErr w:type="spellStart"/>
            <w:r>
              <w:t>инстит</w:t>
            </w:r>
            <w:r>
              <w:t>у</w:t>
            </w:r>
            <w:r>
              <w:t>циализации</w:t>
            </w:r>
            <w:proofErr w:type="spellEnd"/>
            <w:r>
              <w:t xml:space="preserve"> социально-экономических проце</w:t>
            </w:r>
            <w:r>
              <w:t>с</w:t>
            </w:r>
            <w:r>
              <w:t xml:space="preserve">сов в работах Т. </w:t>
            </w:r>
            <w:proofErr w:type="spellStart"/>
            <w:r>
              <w:t>Веблена</w:t>
            </w:r>
            <w:proofErr w:type="spellEnd"/>
            <w:r>
              <w:t xml:space="preserve">, Дж. </w:t>
            </w:r>
            <w:proofErr w:type="spellStart"/>
            <w:r>
              <w:t>Гэлбрейта</w:t>
            </w:r>
            <w:proofErr w:type="spellEnd"/>
            <w:r>
              <w:t xml:space="preserve"> и пре</w:t>
            </w:r>
            <w:r>
              <w:t>д</w:t>
            </w:r>
            <w:r>
              <w:t xml:space="preserve">ставителей </w:t>
            </w:r>
            <w:proofErr w:type="spellStart"/>
            <w:r>
              <w:t>неоинстит</w:t>
            </w:r>
            <w:r>
              <w:t>у</w:t>
            </w:r>
            <w:r>
              <w:t>циональных</w:t>
            </w:r>
            <w:proofErr w:type="spellEnd"/>
            <w:r>
              <w:t xml:space="preserve"> течений XX в.</w:t>
            </w:r>
          </w:p>
          <w:p w:rsidR="00C71E48" w:rsidRDefault="00C71E48" w:rsidP="003E77CA">
            <w:pPr>
              <w:jc w:val="both"/>
            </w:pPr>
            <w:r>
              <w:t>Исследование роли гос</w:t>
            </w:r>
            <w:r>
              <w:t>у</w:t>
            </w:r>
            <w:r>
              <w:t>дарственного регулир</w:t>
            </w:r>
            <w:r>
              <w:t>о</w:t>
            </w:r>
            <w:r>
              <w:lastRenderedPageBreak/>
              <w:t>вания экономики в уч</w:t>
            </w:r>
            <w:r>
              <w:t>е</w:t>
            </w:r>
            <w:r>
              <w:t xml:space="preserve">нии Дж. М. </w:t>
            </w:r>
            <w:proofErr w:type="spellStart"/>
            <w:r>
              <w:t>Кейнса</w:t>
            </w:r>
            <w:proofErr w:type="spellEnd"/>
            <w:r>
              <w:t>.</w:t>
            </w:r>
          </w:p>
          <w:p w:rsidR="00C71E48" w:rsidRDefault="00C71E48" w:rsidP="003E77CA">
            <w:pPr>
              <w:jc w:val="both"/>
            </w:pPr>
            <w:r>
              <w:t>Учение о монетарис</w:t>
            </w:r>
            <w:r>
              <w:t>т</w:t>
            </w:r>
            <w:r>
              <w:t>ских методах регулир</w:t>
            </w:r>
            <w:r>
              <w:t>о</w:t>
            </w:r>
            <w:r>
              <w:t>вания рыночного равн</w:t>
            </w:r>
            <w:r>
              <w:t>о</w:t>
            </w:r>
            <w:r>
              <w:t xml:space="preserve">весия в теории М. </w:t>
            </w:r>
            <w:proofErr w:type="spellStart"/>
            <w:r>
              <w:t>Фридмена</w:t>
            </w:r>
            <w:proofErr w:type="spellEnd"/>
            <w:r>
              <w:t>.</w:t>
            </w:r>
          </w:p>
          <w:p w:rsidR="00C71E48" w:rsidRDefault="00C71E48" w:rsidP="003E77CA">
            <w:pPr>
              <w:jc w:val="both"/>
            </w:pPr>
            <w:r>
              <w:t>Антимонопольный и с</w:t>
            </w:r>
            <w:r>
              <w:t>о</w:t>
            </w:r>
            <w:r>
              <w:t>циально-ориентированный по</w:t>
            </w:r>
            <w:r>
              <w:t>д</w:t>
            </w:r>
            <w:r>
              <w:t xml:space="preserve">ход Л. </w:t>
            </w:r>
            <w:proofErr w:type="spellStart"/>
            <w:r>
              <w:t>Эрхарда</w:t>
            </w:r>
            <w:proofErr w:type="spellEnd"/>
            <w:r>
              <w:t xml:space="preserve"> к изуч</w:t>
            </w:r>
            <w:r>
              <w:t>е</w:t>
            </w:r>
            <w:r>
              <w:t>нию социально-экономических проце</w:t>
            </w:r>
            <w:r>
              <w:t>с</w:t>
            </w:r>
            <w:r>
              <w:t>сов.</w:t>
            </w:r>
          </w:p>
          <w:p w:rsidR="00C71E48" w:rsidRDefault="00C71E48" w:rsidP="003E77CA">
            <w:pPr>
              <w:jc w:val="both"/>
            </w:pPr>
            <w:r>
              <w:t>Концепция жизненного цикла в исследовании потребительского пов</w:t>
            </w:r>
            <w:r>
              <w:t>е</w:t>
            </w:r>
            <w:r>
              <w:t>дения, предпринятом Ф. Модильяни.</w:t>
            </w:r>
          </w:p>
          <w:p w:rsidR="00C71E48" w:rsidRPr="00482677" w:rsidRDefault="00C71E48" w:rsidP="003E77CA">
            <w:pPr>
              <w:jc w:val="both"/>
            </w:pPr>
            <w:r>
              <w:t>Современные модели социально-экономических проце</w:t>
            </w:r>
            <w:r>
              <w:t>с</w:t>
            </w:r>
            <w:r>
              <w:t>сов.</w:t>
            </w:r>
          </w:p>
        </w:tc>
        <w:tc>
          <w:tcPr>
            <w:tcW w:w="567" w:type="dxa"/>
          </w:tcPr>
          <w:p w:rsidR="00C71E48" w:rsidRPr="00482677" w:rsidRDefault="00C71E48" w:rsidP="00B90B59">
            <w:r>
              <w:lastRenderedPageBreak/>
              <w:t>1</w:t>
            </w:r>
          </w:p>
        </w:tc>
        <w:tc>
          <w:tcPr>
            <w:tcW w:w="2126" w:type="dxa"/>
          </w:tcPr>
          <w:p w:rsidR="00C71E48" w:rsidRPr="00482677" w:rsidRDefault="00C71E48">
            <w:pPr>
              <w:jc w:val="both"/>
            </w:pPr>
          </w:p>
        </w:tc>
        <w:tc>
          <w:tcPr>
            <w:tcW w:w="425" w:type="dxa"/>
          </w:tcPr>
          <w:p w:rsidR="00C71E48" w:rsidRDefault="00C71E48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71E48" w:rsidRDefault="00C71E48" w:rsidP="00C71E4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</w:tr>
      <w:tr w:rsidR="00C71E48" w:rsidTr="00C71E48">
        <w:trPr>
          <w:trHeight w:val="9935"/>
        </w:trPr>
        <w:tc>
          <w:tcPr>
            <w:tcW w:w="1560" w:type="dxa"/>
          </w:tcPr>
          <w:p w:rsidR="00C71E48" w:rsidRPr="00482677" w:rsidRDefault="00C71E48">
            <w:pPr>
              <w:jc w:val="both"/>
            </w:pPr>
            <w:r w:rsidRPr="003E77CA">
              <w:lastRenderedPageBreak/>
              <w:t>Совреме</w:t>
            </w:r>
            <w:r w:rsidRPr="003E77CA">
              <w:t>н</w:t>
            </w:r>
            <w:r w:rsidRPr="003E77CA">
              <w:t>ные ме</w:t>
            </w:r>
            <w:r w:rsidRPr="003E77CA">
              <w:t>ж</w:t>
            </w:r>
            <w:r w:rsidRPr="003E77CA">
              <w:t>дисципл</w:t>
            </w:r>
            <w:r w:rsidRPr="003E77CA">
              <w:t>и</w:t>
            </w:r>
            <w:r w:rsidRPr="003E77CA">
              <w:t>нарные по</w:t>
            </w:r>
            <w:r w:rsidRPr="003E77CA">
              <w:t>д</w:t>
            </w:r>
            <w:r w:rsidRPr="003E77CA">
              <w:t>ходы к и</w:t>
            </w:r>
            <w:r w:rsidRPr="003E77CA">
              <w:t>с</w:t>
            </w:r>
            <w:r w:rsidRPr="003E77CA">
              <w:t>следованию социально-экономич</w:t>
            </w:r>
            <w:r w:rsidRPr="003E77CA">
              <w:t>е</w:t>
            </w:r>
            <w:r w:rsidRPr="003E77CA">
              <w:t>ских пр</w:t>
            </w:r>
            <w:r w:rsidRPr="003E77CA">
              <w:t>о</w:t>
            </w:r>
            <w:r w:rsidRPr="003E77CA">
              <w:t>цессов</w:t>
            </w:r>
          </w:p>
        </w:tc>
        <w:tc>
          <w:tcPr>
            <w:tcW w:w="3260" w:type="dxa"/>
          </w:tcPr>
          <w:p w:rsidR="00C71E48" w:rsidRDefault="00C71E48" w:rsidP="003E77CA">
            <w:pPr>
              <w:jc w:val="both"/>
            </w:pPr>
            <w:r>
              <w:t>Междисциплинарная связь методологии исследования социально-экономических процессов с современными экономическими теориями, социологией, статистикой, демографией, теорией ди</w:t>
            </w:r>
            <w:r>
              <w:t>а</w:t>
            </w:r>
            <w:r>
              <w:t>лектики, психологией и др</w:t>
            </w:r>
            <w:r>
              <w:t>у</w:t>
            </w:r>
            <w:r>
              <w:t>гими науками.</w:t>
            </w:r>
          </w:p>
          <w:p w:rsidR="00C71E48" w:rsidRDefault="00C71E48" w:rsidP="003E77CA">
            <w:pPr>
              <w:jc w:val="both"/>
            </w:pPr>
            <w:r>
              <w:t>Системный подход к иссл</w:t>
            </w:r>
            <w:r>
              <w:t>е</w:t>
            </w:r>
            <w:r>
              <w:t>дованию взаимодействия производственно-экономических и социал</w:t>
            </w:r>
            <w:r>
              <w:t>ь</w:t>
            </w:r>
            <w:r>
              <w:t>ных переменных.</w:t>
            </w:r>
          </w:p>
          <w:p w:rsidR="00C71E48" w:rsidRPr="00482677" w:rsidRDefault="00C71E48" w:rsidP="003E77CA">
            <w:pPr>
              <w:jc w:val="both"/>
            </w:pPr>
            <w:r>
              <w:t xml:space="preserve">Синергетический подход в исследовании социально-экономических процессов как самоорганизующихся и </w:t>
            </w:r>
            <w:proofErr w:type="spellStart"/>
            <w:proofErr w:type="gramStart"/>
            <w:r>
              <w:t>c</w:t>
            </w:r>
            <w:proofErr w:type="gramEnd"/>
            <w:r>
              <w:t>аморазвивающихся</w:t>
            </w:r>
            <w:proofErr w:type="spellEnd"/>
            <w:r>
              <w:t>. Экон</w:t>
            </w:r>
            <w:r>
              <w:t>о</w:t>
            </w:r>
            <w:r>
              <w:t>мические и социальные кр</w:t>
            </w:r>
            <w:r>
              <w:t>и</w:t>
            </w:r>
            <w:r>
              <w:t>терии порядка и хаоса в эк</w:t>
            </w:r>
            <w:r>
              <w:t>о</w:t>
            </w:r>
            <w:r>
              <w:t>номике.</w:t>
            </w:r>
          </w:p>
          <w:p w:rsidR="00C71E48" w:rsidRDefault="00C71E48" w:rsidP="003E77CA">
            <w:pPr>
              <w:jc w:val="both"/>
            </w:pPr>
            <w:r>
              <w:t>Методы экспертных оценок в анализе социально-экономических процессов.</w:t>
            </w:r>
          </w:p>
          <w:p w:rsidR="00C71E48" w:rsidRPr="00482677" w:rsidRDefault="00C71E48" w:rsidP="003E77CA">
            <w:pPr>
              <w:jc w:val="both"/>
            </w:pPr>
            <w:r>
              <w:t>Роль игровых методов в определении эффективности принимаемых решений и в</w:t>
            </w:r>
            <w:r>
              <w:t>ы</w:t>
            </w:r>
            <w:r>
              <w:t>явлении степени риска в с</w:t>
            </w:r>
            <w:r>
              <w:t>о</w:t>
            </w:r>
            <w:r>
              <w:t>циально-экономических процессах.</w:t>
            </w:r>
          </w:p>
        </w:tc>
        <w:tc>
          <w:tcPr>
            <w:tcW w:w="567" w:type="dxa"/>
            <w:gridSpan w:val="2"/>
          </w:tcPr>
          <w:p w:rsidR="00C71E48" w:rsidRPr="00482677" w:rsidRDefault="00C71E48" w:rsidP="00C71E48">
            <w:pPr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C71E48" w:rsidRDefault="00C71E48" w:rsidP="003E77CA">
            <w:pPr>
              <w:jc w:val="both"/>
            </w:pPr>
            <w:r>
              <w:t>Междисциплинарная связь методологии и</w:t>
            </w:r>
            <w:r>
              <w:t>с</w:t>
            </w:r>
            <w:r>
              <w:t>следования социально-экономических проце</w:t>
            </w:r>
            <w:r>
              <w:t>с</w:t>
            </w:r>
            <w:r>
              <w:t>сов с современными эк</w:t>
            </w:r>
            <w:r>
              <w:t>о</w:t>
            </w:r>
            <w:r>
              <w:t>номическими теориями, социологией, статист</w:t>
            </w:r>
            <w:r>
              <w:t>и</w:t>
            </w:r>
            <w:r>
              <w:t>кой, демографией, те</w:t>
            </w:r>
            <w:r>
              <w:t>о</w:t>
            </w:r>
            <w:r>
              <w:t>рией диалектики, псих</w:t>
            </w:r>
            <w:r>
              <w:t>о</w:t>
            </w:r>
            <w:r>
              <w:t>логией и другими наук</w:t>
            </w:r>
            <w:r>
              <w:t>а</w:t>
            </w:r>
            <w:r>
              <w:t>ми.</w:t>
            </w:r>
          </w:p>
          <w:p w:rsidR="00C71E48" w:rsidRDefault="00C71E48" w:rsidP="003E77CA">
            <w:pPr>
              <w:jc w:val="both"/>
            </w:pPr>
            <w:r>
              <w:t>Системный подход к и</w:t>
            </w:r>
            <w:r>
              <w:t>с</w:t>
            </w:r>
            <w:r>
              <w:t>следованию взаимоде</w:t>
            </w:r>
            <w:r>
              <w:t>й</w:t>
            </w:r>
            <w:r>
              <w:t>ствия производственно-экономических и соц</w:t>
            </w:r>
            <w:r>
              <w:t>и</w:t>
            </w:r>
            <w:r>
              <w:t>альных переменных.</w:t>
            </w:r>
          </w:p>
          <w:p w:rsidR="00C71E48" w:rsidRPr="00482677" w:rsidRDefault="00C71E48" w:rsidP="003E77CA">
            <w:pPr>
              <w:jc w:val="both"/>
            </w:pPr>
            <w:r>
              <w:t>Синергетический подход в исследовании социал</w:t>
            </w:r>
            <w:r>
              <w:t>ь</w:t>
            </w:r>
            <w:r>
              <w:t>но-экономических пр</w:t>
            </w:r>
            <w:r>
              <w:t>о</w:t>
            </w:r>
            <w:r>
              <w:t>цессов как самоорган</w:t>
            </w:r>
            <w:r>
              <w:t>и</w:t>
            </w:r>
            <w:r>
              <w:t xml:space="preserve">зующихся и </w:t>
            </w:r>
            <w:proofErr w:type="spellStart"/>
            <w:proofErr w:type="gramStart"/>
            <w:r>
              <w:t>c</w:t>
            </w:r>
            <w:proofErr w:type="gramEnd"/>
            <w:r>
              <w:t>аморазв</w:t>
            </w:r>
            <w:r>
              <w:t>и</w:t>
            </w:r>
            <w:r>
              <w:t>вающихся</w:t>
            </w:r>
            <w:proofErr w:type="spellEnd"/>
            <w:r>
              <w:t>. Экономич</w:t>
            </w:r>
            <w:r>
              <w:t>е</w:t>
            </w:r>
            <w:r>
              <w:t>ские и социальные кр</w:t>
            </w:r>
            <w:r>
              <w:t>и</w:t>
            </w:r>
            <w:r>
              <w:t>терии порядка и хаоса в экономике.</w:t>
            </w:r>
          </w:p>
          <w:p w:rsidR="00C71E48" w:rsidRDefault="00C71E48" w:rsidP="003E77CA">
            <w:pPr>
              <w:jc w:val="both"/>
            </w:pPr>
            <w:r>
              <w:t>Методы экспертных оценок в анализе соц</w:t>
            </w:r>
            <w:r>
              <w:t>и</w:t>
            </w:r>
            <w:r>
              <w:t>ально-экономических процессов.</w:t>
            </w:r>
          </w:p>
          <w:p w:rsidR="00C71E48" w:rsidRPr="00482677" w:rsidRDefault="00C71E48" w:rsidP="003E77CA">
            <w:pPr>
              <w:jc w:val="both"/>
            </w:pPr>
            <w:r>
              <w:t>Роль игровых методов в определении эффекти</w:t>
            </w:r>
            <w:r>
              <w:t>в</w:t>
            </w:r>
            <w:r>
              <w:t>ности принимаемых р</w:t>
            </w:r>
            <w:r>
              <w:t>е</w:t>
            </w:r>
            <w:r>
              <w:t>шений и выявлении ст</w:t>
            </w:r>
            <w:r>
              <w:t>е</w:t>
            </w:r>
            <w:r>
              <w:lastRenderedPageBreak/>
              <w:t>пени риска в социально-экономических проце</w:t>
            </w:r>
            <w:r>
              <w:t>с</w:t>
            </w:r>
            <w:r>
              <w:t>сах.</w:t>
            </w:r>
          </w:p>
        </w:tc>
        <w:tc>
          <w:tcPr>
            <w:tcW w:w="567" w:type="dxa"/>
          </w:tcPr>
          <w:p w:rsidR="00C71E48" w:rsidRPr="00482677" w:rsidRDefault="00C71E48" w:rsidP="00B90B59">
            <w:pPr>
              <w:jc w:val="both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C71E48" w:rsidRPr="00482677" w:rsidRDefault="00C71E48">
            <w:pPr>
              <w:jc w:val="both"/>
            </w:pPr>
          </w:p>
        </w:tc>
        <w:tc>
          <w:tcPr>
            <w:tcW w:w="425" w:type="dxa"/>
          </w:tcPr>
          <w:p w:rsidR="00C71E48" w:rsidRDefault="00C71E48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71E48" w:rsidRDefault="00C71E4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C71E48" w:rsidRDefault="00C71E48" w:rsidP="00C71E48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71E48" w:rsidRDefault="00C71E48">
            <w:pPr>
              <w:jc w:val="both"/>
              <w:rPr>
                <w:i/>
              </w:rPr>
            </w:pPr>
          </w:p>
        </w:tc>
      </w:tr>
      <w:tr w:rsidR="00910052" w:rsidTr="00482677">
        <w:trPr>
          <w:trHeight w:val="327"/>
        </w:trPr>
        <w:tc>
          <w:tcPr>
            <w:tcW w:w="4820" w:type="dxa"/>
            <w:gridSpan w:val="2"/>
          </w:tcPr>
          <w:p w:rsidR="00910052" w:rsidRDefault="009100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gridSpan w:val="2"/>
          </w:tcPr>
          <w:p w:rsidR="00910052" w:rsidRDefault="00C71E48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910052" w:rsidRDefault="00910052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10052" w:rsidRDefault="00C71E48" w:rsidP="005C2F09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910052" w:rsidRDefault="0091005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910052" w:rsidRDefault="0091005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910052" w:rsidRDefault="00910052" w:rsidP="00787F38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10052" w:rsidRDefault="00910052">
            <w:pPr>
              <w:jc w:val="both"/>
              <w:rPr>
                <w:i/>
              </w:rPr>
            </w:pPr>
          </w:p>
        </w:tc>
      </w:tr>
      <w:tr w:rsidR="00910052">
        <w:trPr>
          <w:trHeight w:val="287"/>
        </w:trPr>
        <w:tc>
          <w:tcPr>
            <w:tcW w:w="11340" w:type="dxa"/>
            <w:gridSpan w:val="8"/>
          </w:tcPr>
          <w:p w:rsidR="00910052" w:rsidRDefault="00910052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910052" w:rsidRDefault="00C71E48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910052" w:rsidRDefault="00910052">
            <w:pPr>
              <w:jc w:val="both"/>
              <w:rPr>
                <w:i/>
              </w:rPr>
            </w:pPr>
          </w:p>
        </w:tc>
      </w:tr>
    </w:tbl>
    <w:p w:rsidR="00787F38" w:rsidRDefault="00787F38">
      <w:pPr>
        <w:rPr>
          <w:b/>
        </w:rPr>
      </w:pPr>
      <w:r>
        <w:rPr>
          <w:b/>
        </w:rPr>
        <w:t xml:space="preserve">             </w:t>
      </w:r>
    </w:p>
    <w:p w:rsidR="00787F38" w:rsidRDefault="00787F38">
      <w:pPr>
        <w:numPr>
          <w:ilvl w:val="0"/>
          <w:numId w:val="4"/>
        </w:numPr>
        <w:rPr>
          <w:b/>
        </w:rPr>
      </w:pPr>
      <w:r>
        <w:rPr>
          <w:b/>
        </w:rPr>
        <w:t xml:space="preserve"> САМОСТОЯТЕЛЬНАЯ РАБОТА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787F38" w:rsidRDefault="00787F38">
      <w:pPr>
        <w:rPr>
          <w:b/>
        </w:rPr>
      </w:pPr>
      <w:r>
        <w:rPr>
          <w:b/>
        </w:rPr>
        <w:t xml:space="preserve">5.1. Самостоятельная работа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="00C71E48">
        <w:rPr>
          <w:b/>
        </w:rPr>
        <w:t>за</w:t>
      </w:r>
      <w:r>
        <w:rPr>
          <w:b/>
        </w:rPr>
        <w:t>очной формы обучения</w:t>
      </w:r>
    </w:p>
    <w:p w:rsidR="00787F38" w:rsidRDefault="00787F38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3323"/>
        <w:gridCol w:w="9639"/>
        <w:gridCol w:w="944"/>
      </w:tblGrid>
      <w:tr w:rsidR="00787F38" w:rsidTr="00664CE1">
        <w:trPr>
          <w:trHeight w:val="912"/>
          <w:jc w:val="center"/>
        </w:trPr>
        <w:tc>
          <w:tcPr>
            <w:tcW w:w="913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23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9639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Труд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787F38" w:rsidTr="00664CE1">
        <w:trPr>
          <w:jc w:val="center"/>
        </w:trPr>
        <w:tc>
          <w:tcPr>
            <w:tcW w:w="913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787F38" w:rsidRDefault="00787F3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87F38">
        <w:trPr>
          <w:jc w:val="center"/>
        </w:trPr>
        <w:tc>
          <w:tcPr>
            <w:tcW w:w="14819" w:type="dxa"/>
            <w:gridSpan w:val="4"/>
            <w:vAlign w:val="center"/>
          </w:tcPr>
          <w:p w:rsidR="00787F38" w:rsidRDefault="00C71E4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10</w:t>
            </w:r>
          </w:p>
        </w:tc>
      </w:tr>
      <w:tr w:rsidR="00FC6BAC" w:rsidTr="00664CE1">
        <w:trPr>
          <w:jc w:val="center"/>
        </w:trPr>
        <w:tc>
          <w:tcPr>
            <w:tcW w:w="913" w:type="dxa"/>
            <w:vAlign w:val="center"/>
          </w:tcPr>
          <w:p w:rsidR="00FC6BAC" w:rsidRDefault="00FC6BA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23" w:type="dxa"/>
          </w:tcPr>
          <w:p w:rsidR="00FC6BAC" w:rsidRPr="00482677" w:rsidRDefault="00FC6BAC" w:rsidP="00502890">
            <w:pPr>
              <w:jc w:val="both"/>
            </w:pPr>
            <w:r w:rsidRPr="003E77CA">
              <w:t>Предмет дисциплины «И</w:t>
            </w:r>
            <w:r w:rsidRPr="003E77CA">
              <w:t>с</w:t>
            </w:r>
            <w:r w:rsidRPr="003E77CA">
              <w:t>следование социально-экономических и политич</w:t>
            </w:r>
            <w:r w:rsidRPr="003E77CA">
              <w:t>е</w:t>
            </w:r>
            <w:r w:rsidRPr="003E77CA">
              <w:t>ских процессов». Основные современные направления их исследований</w:t>
            </w:r>
          </w:p>
        </w:tc>
        <w:tc>
          <w:tcPr>
            <w:tcW w:w="9639" w:type="dxa"/>
          </w:tcPr>
          <w:p w:rsidR="00BA7D71" w:rsidRPr="00BA7D71" w:rsidRDefault="00BA7D71" w:rsidP="00BA7D71">
            <w:pPr>
              <w:tabs>
                <w:tab w:val="left" w:pos="0"/>
                <w:tab w:val="left" w:pos="1080"/>
              </w:tabs>
              <w:jc w:val="both"/>
            </w:pPr>
            <w:r w:rsidRPr="00BA7D71">
              <w:t>Подготовка к семинарским занятиям, работа с источниками информации.</w:t>
            </w:r>
          </w:p>
          <w:p w:rsidR="00FC6BAC" w:rsidRPr="00FC6BAC" w:rsidRDefault="00BA7D71" w:rsidP="00D610E8">
            <w:pPr>
              <w:rPr>
                <w:highlight w:val="yellow"/>
              </w:rPr>
            </w:pPr>
            <w:r w:rsidRPr="00D610E8">
              <w:t>Подготовка к</w:t>
            </w:r>
            <w:r w:rsidR="00D610E8">
              <w:t xml:space="preserve"> эссе</w:t>
            </w:r>
            <w:r w:rsidRPr="00D610E8">
              <w:t>.</w:t>
            </w:r>
          </w:p>
        </w:tc>
        <w:tc>
          <w:tcPr>
            <w:tcW w:w="944" w:type="dxa"/>
            <w:vAlign w:val="center"/>
          </w:tcPr>
          <w:p w:rsidR="00FC6BAC" w:rsidRDefault="002813E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64CE1" w:rsidTr="00502890">
        <w:trPr>
          <w:jc w:val="center"/>
        </w:trPr>
        <w:tc>
          <w:tcPr>
            <w:tcW w:w="913" w:type="dxa"/>
            <w:vAlign w:val="center"/>
          </w:tcPr>
          <w:p w:rsidR="00664CE1" w:rsidRDefault="00664C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23" w:type="dxa"/>
          </w:tcPr>
          <w:p w:rsidR="00664CE1" w:rsidRPr="00482677" w:rsidRDefault="00664CE1" w:rsidP="00502890">
            <w:pPr>
              <w:jc w:val="both"/>
            </w:pPr>
            <w:r w:rsidRPr="003E77CA">
              <w:t>Общенаучные и конкретно-предметные методы исслед</w:t>
            </w:r>
            <w:r w:rsidRPr="003E77CA">
              <w:t>о</w:t>
            </w:r>
            <w:r w:rsidRPr="003E77CA">
              <w:t>вания социально-экономических и политич</w:t>
            </w:r>
            <w:r w:rsidRPr="003E77CA">
              <w:t>е</w:t>
            </w:r>
            <w:r w:rsidRPr="003E77CA">
              <w:t>ских процессов</w:t>
            </w:r>
          </w:p>
        </w:tc>
        <w:tc>
          <w:tcPr>
            <w:tcW w:w="9639" w:type="dxa"/>
          </w:tcPr>
          <w:p w:rsidR="00664CE1" w:rsidRPr="00664CE1" w:rsidRDefault="00664CE1" w:rsidP="00BA7D71">
            <w:pPr>
              <w:tabs>
                <w:tab w:val="right" w:leader="underscore" w:pos="9639"/>
              </w:tabs>
              <w:jc w:val="both"/>
            </w:pPr>
            <w:r w:rsidRPr="00664CE1">
              <w:t>Работа с разнообразными источниками информации</w:t>
            </w:r>
          </w:p>
          <w:p w:rsidR="00664CE1" w:rsidRPr="00664CE1" w:rsidRDefault="00664CE1" w:rsidP="00BA7D71">
            <w:pPr>
              <w:tabs>
                <w:tab w:val="right" w:leader="underscore" w:pos="9639"/>
              </w:tabs>
              <w:jc w:val="both"/>
            </w:pPr>
            <w:r w:rsidRPr="00664CE1">
              <w:t>Подготовка к лекциям и написанию эссе.</w:t>
            </w:r>
          </w:p>
          <w:p w:rsidR="00664CE1" w:rsidRPr="00664CE1" w:rsidRDefault="00664CE1" w:rsidP="00BA7D71">
            <w:pPr>
              <w:tabs>
                <w:tab w:val="right" w:leader="underscore" w:pos="9639"/>
              </w:tabs>
            </w:pPr>
            <w:r w:rsidRPr="00664CE1">
              <w:t>Написание докладов по обсуждаемым на лекциях и практических занятиях темам.</w:t>
            </w:r>
          </w:p>
          <w:p w:rsidR="00664CE1" w:rsidRPr="00FC6BAC" w:rsidRDefault="00664CE1" w:rsidP="00BA7D71">
            <w:pPr>
              <w:rPr>
                <w:highlight w:val="yellow"/>
              </w:rPr>
            </w:pPr>
            <w:r w:rsidRPr="00664CE1">
              <w:t>Подготовка к контрольной работе</w:t>
            </w:r>
          </w:p>
        </w:tc>
        <w:tc>
          <w:tcPr>
            <w:tcW w:w="944" w:type="dxa"/>
          </w:tcPr>
          <w:p w:rsidR="00664CE1" w:rsidRPr="002813E9" w:rsidRDefault="002813E9" w:rsidP="00664CE1">
            <w:pPr>
              <w:jc w:val="center"/>
              <w:rPr>
                <w:b/>
              </w:rPr>
            </w:pPr>
            <w:r w:rsidRPr="002813E9">
              <w:rPr>
                <w:b/>
              </w:rPr>
              <w:t>14</w:t>
            </w:r>
          </w:p>
        </w:tc>
      </w:tr>
      <w:tr w:rsidR="00C71E48" w:rsidTr="00C71E48">
        <w:trPr>
          <w:jc w:val="center"/>
        </w:trPr>
        <w:tc>
          <w:tcPr>
            <w:tcW w:w="13875" w:type="dxa"/>
            <w:gridSpan w:val="3"/>
            <w:vAlign w:val="center"/>
          </w:tcPr>
          <w:p w:rsidR="00C71E48" w:rsidRPr="00664CE1" w:rsidRDefault="00C71E48" w:rsidP="00BA7D71">
            <w:pPr>
              <w:tabs>
                <w:tab w:val="right" w:leader="underscore" w:pos="9639"/>
              </w:tabs>
              <w:jc w:val="both"/>
            </w:pPr>
            <w:r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4" w:type="dxa"/>
          </w:tcPr>
          <w:p w:rsidR="00C71E48" w:rsidRDefault="002813E9" w:rsidP="00664CE1">
            <w:pPr>
              <w:jc w:val="center"/>
            </w:pPr>
            <w:r>
              <w:t>28</w:t>
            </w:r>
          </w:p>
        </w:tc>
      </w:tr>
      <w:tr w:rsidR="00C71E48" w:rsidTr="00C71E48">
        <w:trPr>
          <w:jc w:val="center"/>
        </w:trPr>
        <w:tc>
          <w:tcPr>
            <w:tcW w:w="14819" w:type="dxa"/>
            <w:gridSpan w:val="4"/>
            <w:vAlign w:val="center"/>
          </w:tcPr>
          <w:p w:rsidR="00C71E48" w:rsidRDefault="00C71E48" w:rsidP="00664CE1">
            <w:pPr>
              <w:jc w:val="center"/>
            </w:pPr>
            <w:r>
              <w:t>Семестр 11</w:t>
            </w:r>
          </w:p>
        </w:tc>
      </w:tr>
      <w:tr w:rsidR="00664CE1" w:rsidTr="00502890">
        <w:trPr>
          <w:trHeight w:val="1033"/>
          <w:jc w:val="center"/>
        </w:trPr>
        <w:tc>
          <w:tcPr>
            <w:tcW w:w="913" w:type="dxa"/>
            <w:vAlign w:val="center"/>
          </w:tcPr>
          <w:p w:rsidR="00664CE1" w:rsidRDefault="00664C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23" w:type="dxa"/>
          </w:tcPr>
          <w:p w:rsidR="00664CE1" w:rsidRPr="00482677" w:rsidRDefault="00664CE1" w:rsidP="00502890">
            <w:pPr>
              <w:jc w:val="both"/>
            </w:pPr>
            <w:r w:rsidRPr="003E77CA">
              <w:t>Исследования социально-экономических процессов в истории развития экономич</w:t>
            </w:r>
            <w:r w:rsidRPr="003E77CA">
              <w:t>е</w:t>
            </w:r>
            <w:r w:rsidRPr="003E77CA">
              <w:t>ской мысли</w:t>
            </w:r>
          </w:p>
        </w:tc>
        <w:tc>
          <w:tcPr>
            <w:tcW w:w="9639" w:type="dxa"/>
          </w:tcPr>
          <w:p w:rsidR="00664CE1" w:rsidRPr="00664CE1" w:rsidRDefault="00664CE1" w:rsidP="00664CE1">
            <w:pPr>
              <w:tabs>
                <w:tab w:val="left" w:pos="0"/>
                <w:tab w:val="left" w:pos="1080"/>
              </w:tabs>
              <w:jc w:val="both"/>
            </w:pPr>
            <w:r w:rsidRPr="00664CE1">
              <w:t xml:space="preserve">Подготовка к лекциям, семинарским занятиям </w:t>
            </w:r>
          </w:p>
          <w:p w:rsidR="00664CE1" w:rsidRPr="00664CE1" w:rsidRDefault="00664CE1" w:rsidP="00664CE1">
            <w:pPr>
              <w:tabs>
                <w:tab w:val="right" w:leader="underscore" w:pos="9639"/>
              </w:tabs>
            </w:pPr>
            <w:r w:rsidRPr="00664CE1">
              <w:t>Работа с разнообразными источниками информации</w:t>
            </w:r>
          </w:p>
          <w:p w:rsidR="00664CE1" w:rsidRPr="00FC6BAC" w:rsidRDefault="00664CE1" w:rsidP="00664CE1">
            <w:pPr>
              <w:rPr>
                <w:highlight w:val="yellow"/>
              </w:rPr>
            </w:pPr>
            <w:r w:rsidRPr="00664CE1">
              <w:t xml:space="preserve">Подготовка к </w:t>
            </w:r>
            <w:r>
              <w:t xml:space="preserve">эссе </w:t>
            </w:r>
          </w:p>
        </w:tc>
        <w:tc>
          <w:tcPr>
            <w:tcW w:w="944" w:type="dxa"/>
          </w:tcPr>
          <w:p w:rsidR="00664CE1" w:rsidRDefault="002813E9" w:rsidP="00664CE1">
            <w:pPr>
              <w:jc w:val="center"/>
            </w:pPr>
            <w:r>
              <w:t>16</w:t>
            </w:r>
          </w:p>
        </w:tc>
      </w:tr>
      <w:tr w:rsidR="00664CE1" w:rsidTr="00502890">
        <w:trPr>
          <w:jc w:val="center"/>
        </w:trPr>
        <w:tc>
          <w:tcPr>
            <w:tcW w:w="913" w:type="dxa"/>
            <w:vAlign w:val="center"/>
          </w:tcPr>
          <w:p w:rsidR="00664CE1" w:rsidRPr="00326582" w:rsidRDefault="00664C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26582">
              <w:rPr>
                <w:bCs/>
              </w:rPr>
              <w:t>4</w:t>
            </w:r>
          </w:p>
        </w:tc>
        <w:tc>
          <w:tcPr>
            <w:tcW w:w="3323" w:type="dxa"/>
          </w:tcPr>
          <w:p w:rsidR="00664CE1" w:rsidRPr="00482677" w:rsidRDefault="00664CE1" w:rsidP="00502890">
            <w:pPr>
              <w:jc w:val="both"/>
            </w:pPr>
            <w:r w:rsidRPr="003E77CA">
              <w:t>Современные междисципл</w:t>
            </w:r>
            <w:r w:rsidRPr="003E77CA">
              <w:t>и</w:t>
            </w:r>
            <w:r w:rsidRPr="003E77CA">
              <w:t>нарные подходы к исследов</w:t>
            </w:r>
            <w:r w:rsidRPr="003E77CA">
              <w:t>а</w:t>
            </w:r>
            <w:r w:rsidRPr="003E77CA">
              <w:t>нию социально-экономических процессов</w:t>
            </w:r>
          </w:p>
        </w:tc>
        <w:tc>
          <w:tcPr>
            <w:tcW w:w="9639" w:type="dxa"/>
          </w:tcPr>
          <w:p w:rsidR="00664CE1" w:rsidRPr="00664CE1" w:rsidRDefault="00664CE1" w:rsidP="00664CE1">
            <w:pPr>
              <w:tabs>
                <w:tab w:val="left" w:pos="0"/>
                <w:tab w:val="left" w:pos="1080"/>
              </w:tabs>
              <w:jc w:val="both"/>
            </w:pPr>
            <w:r w:rsidRPr="00664CE1">
              <w:t xml:space="preserve">Подготовка к лекциям, семинарским занятиям </w:t>
            </w:r>
          </w:p>
          <w:p w:rsidR="00664CE1" w:rsidRPr="00664CE1" w:rsidRDefault="00664CE1" w:rsidP="00664CE1">
            <w:pPr>
              <w:tabs>
                <w:tab w:val="right" w:leader="underscore" w:pos="9639"/>
              </w:tabs>
            </w:pPr>
            <w:r w:rsidRPr="00664CE1">
              <w:t>Работа с разнообразными источниками информации</w:t>
            </w:r>
          </w:p>
          <w:p w:rsidR="00664CE1" w:rsidRPr="00FC6BAC" w:rsidRDefault="00664CE1" w:rsidP="00664CE1">
            <w:pPr>
              <w:rPr>
                <w:highlight w:val="yellow"/>
              </w:rPr>
            </w:pPr>
            <w:r w:rsidRPr="00664CE1">
              <w:t>Подготовка к решению кейсов</w:t>
            </w:r>
          </w:p>
        </w:tc>
        <w:tc>
          <w:tcPr>
            <w:tcW w:w="944" w:type="dxa"/>
          </w:tcPr>
          <w:p w:rsidR="00664CE1" w:rsidRDefault="002813E9" w:rsidP="00664CE1">
            <w:pPr>
              <w:jc w:val="center"/>
            </w:pPr>
            <w:r>
              <w:t>16</w:t>
            </w:r>
          </w:p>
        </w:tc>
      </w:tr>
      <w:tr w:rsidR="00482677">
        <w:trPr>
          <w:jc w:val="center"/>
        </w:trPr>
        <w:tc>
          <w:tcPr>
            <w:tcW w:w="13875" w:type="dxa"/>
            <w:gridSpan w:val="3"/>
            <w:vAlign w:val="center"/>
          </w:tcPr>
          <w:p w:rsidR="00482677" w:rsidRDefault="0048267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82677" w:rsidRDefault="002813E9" w:rsidP="00787F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82677">
        <w:trPr>
          <w:jc w:val="center"/>
        </w:trPr>
        <w:tc>
          <w:tcPr>
            <w:tcW w:w="13875" w:type="dxa"/>
            <w:gridSpan w:val="3"/>
            <w:vAlign w:val="center"/>
          </w:tcPr>
          <w:p w:rsidR="00482677" w:rsidRDefault="0048267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82677" w:rsidRDefault="002813E9" w:rsidP="00787F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787F38" w:rsidRDefault="00787F38">
      <w:pPr>
        <w:rPr>
          <w:b/>
        </w:rPr>
        <w:sectPr w:rsidR="00787F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6838" w:h="11906" w:orient="landscape"/>
          <w:pgMar w:top="851" w:right="851" w:bottom="1701" w:left="1134" w:header="709" w:footer="709" w:gutter="0"/>
          <w:cols w:space="720"/>
          <w:titlePg/>
          <w:docGrid w:linePitch="360"/>
        </w:sectPr>
      </w:pPr>
    </w:p>
    <w:p w:rsidR="00787F38" w:rsidRDefault="00787F38">
      <w:pPr>
        <w:rPr>
          <w:b/>
        </w:rPr>
      </w:pPr>
    </w:p>
    <w:p w:rsidR="00787F38" w:rsidRDefault="00787F38">
      <w:pPr>
        <w:jc w:val="both"/>
        <w:rPr>
          <w:b/>
          <w:bCs/>
        </w:rPr>
      </w:pPr>
      <w:r>
        <w:rPr>
          <w:b/>
          <w:bCs/>
        </w:rPr>
        <w:t xml:space="preserve">6. ОЦЕНОЧНЫЕ СРЕДСТВА ДЛЯ ПРОВЕДЕНИЯ ТЕКУЩЕЙ И ПРОМЕЖУТОЧНОЙ АТТЕСТАЦИИ ПО ДИСЦИПЛИНЕ </w:t>
      </w:r>
    </w:p>
    <w:p w:rsidR="00787F38" w:rsidRDefault="00787F38">
      <w:pPr>
        <w:jc w:val="right"/>
        <w:rPr>
          <w:b/>
          <w:bCs/>
        </w:rPr>
      </w:pPr>
    </w:p>
    <w:p w:rsidR="00787F38" w:rsidRDefault="00787F38">
      <w:pPr>
        <w:jc w:val="both"/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Связь  результатов освоения дисциплины с уровнем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заявле</w:t>
      </w:r>
      <w:r>
        <w:rPr>
          <w:b/>
        </w:rPr>
        <w:t>н</w:t>
      </w:r>
      <w:r>
        <w:rPr>
          <w:b/>
        </w:rPr>
        <w:t>ных компетенций в рамках изучаемой дисциплины</w:t>
      </w:r>
    </w:p>
    <w:p w:rsidR="00787F38" w:rsidRDefault="00787F38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5994"/>
        <w:gridCol w:w="1703"/>
      </w:tblGrid>
      <w:tr w:rsidR="00952599" w:rsidTr="00E925F8">
        <w:tc>
          <w:tcPr>
            <w:tcW w:w="1661" w:type="dxa"/>
            <w:vAlign w:val="center"/>
          </w:tcPr>
          <w:p w:rsidR="00952599" w:rsidRDefault="00952599" w:rsidP="00E925F8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952599" w:rsidRDefault="00952599" w:rsidP="00E925F8">
            <w:pPr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994" w:type="dxa"/>
            <w:vAlign w:val="center"/>
          </w:tcPr>
          <w:p w:rsidR="00952599" w:rsidRDefault="00952599" w:rsidP="00E925F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заявленных компете</w:t>
            </w:r>
            <w:r>
              <w:rPr>
                <w:b/>
              </w:rPr>
              <w:t>н</w:t>
            </w:r>
            <w:r>
              <w:rPr>
                <w:b/>
              </w:rPr>
              <w:t>ций  в рамках  изучаемой дисциплины</w:t>
            </w:r>
          </w:p>
        </w:tc>
        <w:tc>
          <w:tcPr>
            <w:tcW w:w="1703" w:type="dxa"/>
            <w:vAlign w:val="center"/>
          </w:tcPr>
          <w:p w:rsidR="00952599" w:rsidRDefault="00952599" w:rsidP="00E925F8">
            <w:pPr>
              <w:jc w:val="center"/>
              <w:rPr>
                <w:b/>
              </w:rPr>
            </w:pPr>
            <w:r>
              <w:rPr>
                <w:b/>
              </w:rPr>
              <w:t>Шкалы</w:t>
            </w:r>
          </w:p>
          <w:p w:rsidR="00952599" w:rsidRDefault="00952599" w:rsidP="00E925F8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:rsidR="00952599" w:rsidRDefault="00952599" w:rsidP="00E925F8">
            <w:pPr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5C2F09" w:rsidTr="003E77CA">
        <w:trPr>
          <w:trHeight w:val="1104"/>
        </w:trPr>
        <w:tc>
          <w:tcPr>
            <w:tcW w:w="1661" w:type="dxa"/>
            <w:vMerge w:val="restart"/>
            <w:tcBorders>
              <w:bottom w:val="single" w:sz="4" w:space="0" w:color="auto"/>
            </w:tcBorders>
          </w:tcPr>
          <w:p w:rsidR="005C2F09" w:rsidRPr="00CD4079" w:rsidRDefault="005C2F09" w:rsidP="003E77CA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 xml:space="preserve">ОК-2 </w:t>
            </w:r>
          </w:p>
          <w:p w:rsidR="005C2F09" w:rsidRPr="00CD4079" w:rsidRDefault="005C2F09" w:rsidP="003E77C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Default="005C2F09" w:rsidP="00E925F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A63E59" w:rsidRPr="005C2F09">
              <w:rPr>
                <w:rFonts w:eastAsia="Calibri"/>
                <w:lang w:eastAsia="en-US"/>
              </w:rPr>
              <w:t>основные этапы и закономерности историческ</w:t>
            </w:r>
            <w:r w:rsidR="00A63E59" w:rsidRPr="005C2F09">
              <w:rPr>
                <w:rFonts w:eastAsia="Calibri"/>
                <w:lang w:eastAsia="en-US"/>
              </w:rPr>
              <w:t>о</w:t>
            </w:r>
            <w:r w:rsidR="00A63E59" w:rsidRPr="005C2F09">
              <w:rPr>
                <w:rFonts w:eastAsia="Calibri"/>
                <w:lang w:eastAsia="en-US"/>
              </w:rPr>
              <w:t>го развития общества</w:t>
            </w:r>
          </w:p>
          <w:p w:rsidR="005C2F09" w:rsidRDefault="005C2F09" w:rsidP="005C2F09">
            <w:pPr>
              <w:rPr>
                <w:rFonts w:eastAsia="Calibri"/>
                <w:lang w:eastAsia="en-US"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A63E59" w:rsidRPr="005C2F09">
              <w:rPr>
                <w:rFonts w:eastAsia="Calibri"/>
                <w:lang w:eastAsia="en-US"/>
              </w:rPr>
              <w:t>анализировать основные этапы и закономерн</w:t>
            </w:r>
            <w:r w:rsidR="00A63E59" w:rsidRPr="005C2F09">
              <w:rPr>
                <w:rFonts w:eastAsia="Calibri"/>
                <w:lang w:eastAsia="en-US"/>
              </w:rPr>
              <w:t>о</w:t>
            </w:r>
            <w:r w:rsidR="00A63E59" w:rsidRPr="005C2F09">
              <w:rPr>
                <w:rFonts w:eastAsia="Calibri"/>
                <w:lang w:eastAsia="en-US"/>
              </w:rPr>
              <w:t>сти исторического развития общества</w:t>
            </w:r>
          </w:p>
          <w:p w:rsidR="005C2F09" w:rsidRDefault="005C2F09" w:rsidP="005C2F09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A63E59">
              <w:rPr>
                <w:rFonts w:eastAsia="Calibri"/>
                <w:lang w:eastAsia="en-US"/>
              </w:rPr>
              <w:t>способностью</w:t>
            </w:r>
            <w:r w:rsidR="00A63E59" w:rsidRPr="005C2F09">
              <w:rPr>
                <w:rFonts w:eastAsia="Calibri"/>
                <w:lang w:eastAsia="en-US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jc w:val="center"/>
            </w:pPr>
            <w:r>
              <w:t>оценка 3</w:t>
            </w:r>
          </w:p>
        </w:tc>
      </w:tr>
      <w:tr w:rsidR="005C2F09" w:rsidTr="003E77CA">
        <w:trPr>
          <w:trHeight w:val="1104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rPr>
                <w:b/>
              </w:rPr>
            </w:pPr>
            <w:r>
              <w:rPr>
                <w:b/>
              </w:rPr>
              <w:t>Повышенный</w:t>
            </w:r>
            <w:r w:rsidR="00A63E59"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E925F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A63E59">
              <w:rPr>
                <w:rFonts w:eastAsia="Calibri"/>
                <w:lang w:eastAsia="en-US"/>
              </w:rPr>
              <w:t xml:space="preserve">и перечислять по порядку </w:t>
            </w:r>
            <w:r w:rsidR="00A63E59" w:rsidRPr="005C2F09">
              <w:rPr>
                <w:rFonts w:eastAsia="Calibri"/>
                <w:lang w:eastAsia="en-US"/>
              </w:rPr>
              <w:t>основные этапы и з</w:t>
            </w:r>
            <w:r w:rsidR="00A63E59" w:rsidRPr="005C2F09">
              <w:rPr>
                <w:rFonts w:eastAsia="Calibri"/>
                <w:lang w:eastAsia="en-US"/>
              </w:rPr>
              <w:t>а</w:t>
            </w:r>
            <w:r w:rsidR="00A63E59" w:rsidRPr="005C2F09">
              <w:rPr>
                <w:rFonts w:eastAsia="Calibri"/>
                <w:lang w:eastAsia="en-US"/>
              </w:rPr>
              <w:t>кономерности исторического развития общества для формирования гражданской позиции</w:t>
            </w:r>
          </w:p>
          <w:p w:rsidR="005C2F09" w:rsidRDefault="005C2F09" w:rsidP="00E925F8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A63E59" w:rsidRPr="00A63E59">
              <w:t>применять анализ</w:t>
            </w:r>
            <w:r w:rsidR="00A63E59">
              <w:rPr>
                <w:b/>
              </w:rPr>
              <w:t xml:space="preserve"> </w:t>
            </w:r>
            <w:r w:rsidR="00A63E59">
              <w:rPr>
                <w:rFonts w:eastAsia="Calibri"/>
                <w:lang w:eastAsia="en-US"/>
              </w:rPr>
              <w:t>основных</w:t>
            </w:r>
            <w:r w:rsidR="00A63E59" w:rsidRPr="005C2F09">
              <w:rPr>
                <w:rFonts w:eastAsia="Calibri"/>
                <w:lang w:eastAsia="en-US"/>
              </w:rPr>
              <w:t xml:space="preserve"> эта</w:t>
            </w:r>
            <w:r w:rsidR="00A63E59">
              <w:rPr>
                <w:rFonts w:eastAsia="Calibri"/>
                <w:lang w:eastAsia="en-US"/>
              </w:rPr>
              <w:t>пов</w:t>
            </w:r>
            <w:r w:rsidR="00A63E59" w:rsidRPr="005C2F09">
              <w:rPr>
                <w:rFonts w:eastAsia="Calibri"/>
                <w:lang w:eastAsia="en-US"/>
              </w:rPr>
              <w:t xml:space="preserve"> и закон</w:t>
            </w:r>
            <w:r w:rsidR="00A63E59" w:rsidRPr="005C2F09">
              <w:rPr>
                <w:rFonts w:eastAsia="Calibri"/>
                <w:lang w:eastAsia="en-US"/>
              </w:rPr>
              <w:t>о</w:t>
            </w:r>
            <w:r w:rsidR="00A63E59">
              <w:rPr>
                <w:rFonts w:eastAsia="Calibri"/>
                <w:lang w:eastAsia="en-US"/>
              </w:rPr>
              <w:t>мерностей</w:t>
            </w:r>
            <w:r w:rsidR="00A63E59" w:rsidRPr="005C2F09">
              <w:rPr>
                <w:rFonts w:eastAsia="Calibri"/>
                <w:lang w:eastAsia="en-US"/>
              </w:rPr>
              <w:t xml:space="preserve"> исторического развития общества для фо</w:t>
            </w:r>
            <w:r w:rsidR="00A63E59" w:rsidRPr="005C2F09">
              <w:rPr>
                <w:rFonts w:eastAsia="Calibri"/>
                <w:lang w:eastAsia="en-US"/>
              </w:rPr>
              <w:t>р</w:t>
            </w:r>
            <w:r w:rsidR="00A63E59" w:rsidRPr="005C2F09">
              <w:rPr>
                <w:rFonts w:eastAsia="Calibri"/>
                <w:lang w:eastAsia="en-US"/>
              </w:rPr>
              <w:t>мирования гражданской позиции</w:t>
            </w:r>
          </w:p>
          <w:p w:rsidR="005C2F09" w:rsidRDefault="005C2F09" w:rsidP="005C2F09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A63E59" w:rsidRPr="00A63E59">
              <w:t>способностью</w:t>
            </w:r>
            <w:r w:rsidR="00A63E59">
              <w:rPr>
                <w:b/>
              </w:rPr>
              <w:t xml:space="preserve"> </w:t>
            </w:r>
            <w:r w:rsidR="00A63E59" w:rsidRPr="00A63E59">
              <w:t>подготовить</w:t>
            </w:r>
            <w:r w:rsidR="00A63E59">
              <w:rPr>
                <w:b/>
              </w:rPr>
              <w:t xml:space="preserve"> </w:t>
            </w:r>
            <w:r w:rsidR="00A63E59" w:rsidRPr="00A63E59">
              <w:t>анализ</w:t>
            </w:r>
            <w:r w:rsidR="00A63E59">
              <w:rPr>
                <w:b/>
              </w:rPr>
              <w:t xml:space="preserve"> </w:t>
            </w:r>
            <w:r w:rsidR="00A63E59">
              <w:rPr>
                <w:rFonts w:eastAsia="Calibri"/>
                <w:lang w:eastAsia="en-US"/>
              </w:rPr>
              <w:t>основных</w:t>
            </w:r>
            <w:r w:rsidR="00A63E59" w:rsidRPr="005C2F09">
              <w:rPr>
                <w:rFonts w:eastAsia="Calibri"/>
                <w:lang w:eastAsia="en-US"/>
              </w:rPr>
              <w:t xml:space="preserve"> эта</w:t>
            </w:r>
            <w:r w:rsidR="00A63E59">
              <w:rPr>
                <w:rFonts w:eastAsia="Calibri"/>
                <w:lang w:eastAsia="en-US"/>
              </w:rPr>
              <w:t>пов</w:t>
            </w:r>
            <w:r w:rsidR="00A63E59" w:rsidRPr="005C2F09">
              <w:rPr>
                <w:rFonts w:eastAsia="Calibri"/>
                <w:lang w:eastAsia="en-US"/>
              </w:rPr>
              <w:t xml:space="preserve"> и законо</w:t>
            </w:r>
            <w:r w:rsidR="00A63E59">
              <w:rPr>
                <w:rFonts w:eastAsia="Calibri"/>
                <w:lang w:eastAsia="en-US"/>
              </w:rPr>
              <w:t>мерностей</w:t>
            </w:r>
            <w:r w:rsidR="00A63E59" w:rsidRPr="005C2F09">
              <w:rPr>
                <w:rFonts w:eastAsia="Calibri"/>
                <w:lang w:eastAsia="en-US"/>
              </w:rPr>
              <w:t xml:space="preserve"> исторического развития о</w:t>
            </w:r>
            <w:r w:rsidR="00A63E59" w:rsidRPr="005C2F09">
              <w:rPr>
                <w:rFonts w:eastAsia="Calibri"/>
                <w:lang w:eastAsia="en-US"/>
              </w:rPr>
              <w:t>б</w:t>
            </w:r>
            <w:r w:rsidR="00A63E59" w:rsidRPr="005C2F09">
              <w:rPr>
                <w:rFonts w:eastAsia="Calibri"/>
                <w:lang w:eastAsia="en-US"/>
              </w:rPr>
              <w:t>щества для формирования гражданской позиции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jc w:val="center"/>
            </w:pPr>
            <w:r>
              <w:t>оценка 4</w:t>
            </w:r>
          </w:p>
        </w:tc>
      </w:tr>
      <w:tr w:rsidR="005C2F09" w:rsidTr="003E77CA">
        <w:trPr>
          <w:trHeight w:val="276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rPr>
                <w:b/>
              </w:rPr>
            </w:pPr>
            <w:r>
              <w:rPr>
                <w:b/>
              </w:rPr>
              <w:t>Высокий</w:t>
            </w:r>
            <w:r w:rsidR="00A63E59">
              <w:rPr>
                <w:rFonts w:eastAsia="Calibri"/>
                <w:lang w:eastAsia="en-US"/>
              </w:rPr>
              <w:t xml:space="preserve"> </w:t>
            </w:r>
          </w:p>
          <w:p w:rsidR="00A63E59" w:rsidRDefault="005C2F09" w:rsidP="00A63E59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A63E59" w:rsidRPr="00A63E59">
              <w:t>и грамотно интерпретировать</w:t>
            </w:r>
            <w:r w:rsidR="00A63E59">
              <w:rPr>
                <w:b/>
              </w:rPr>
              <w:t xml:space="preserve"> </w:t>
            </w:r>
            <w:r w:rsidR="00A63E59" w:rsidRPr="005C2F09">
              <w:rPr>
                <w:rFonts w:eastAsia="Calibri"/>
                <w:lang w:eastAsia="en-US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  <w:p w:rsidR="005C2F09" w:rsidRDefault="005C2F09" w:rsidP="00E925F8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A63E59" w:rsidRPr="00A63E59">
              <w:t>критически пересмотреть анализ</w:t>
            </w:r>
            <w:r w:rsidR="00A63E59">
              <w:rPr>
                <w:b/>
              </w:rPr>
              <w:t xml:space="preserve"> </w:t>
            </w:r>
            <w:r w:rsidR="00A63E59">
              <w:rPr>
                <w:rFonts w:eastAsia="Calibri"/>
                <w:lang w:eastAsia="en-US"/>
              </w:rPr>
              <w:t>основных</w:t>
            </w:r>
            <w:r w:rsidR="00A63E59" w:rsidRPr="005C2F09">
              <w:rPr>
                <w:rFonts w:eastAsia="Calibri"/>
                <w:lang w:eastAsia="en-US"/>
              </w:rPr>
              <w:t xml:space="preserve"> эт</w:t>
            </w:r>
            <w:r w:rsidR="00A63E59" w:rsidRPr="005C2F09">
              <w:rPr>
                <w:rFonts w:eastAsia="Calibri"/>
                <w:lang w:eastAsia="en-US"/>
              </w:rPr>
              <w:t>а</w:t>
            </w:r>
            <w:r w:rsidR="00A63E59">
              <w:rPr>
                <w:rFonts w:eastAsia="Calibri"/>
                <w:lang w:eastAsia="en-US"/>
              </w:rPr>
              <w:t>пов и закономерностей</w:t>
            </w:r>
            <w:r w:rsidR="00A63E59" w:rsidRPr="005C2F09">
              <w:rPr>
                <w:rFonts w:eastAsia="Calibri"/>
                <w:lang w:eastAsia="en-US"/>
              </w:rPr>
              <w:t xml:space="preserve"> исторического развития общ</w:t>
            </w:r>
            <w:r w:rsidR="00A63E59" w:rsidRPr="005C2F09">
              <w:rPr>
                <w:rFonts w:eastAsia="Calibri"/>
                <w:lang w:eastAsia="en-US"/>
              </w:rPr>
              <w:t>е</w:t>
            </w:r>
            <w:r w:rsidR="00A63E59" w:rsidRPr="005C2F09">
              <w:rPr>
                <w:rFonts w:eastAsia="Calibri"/>
                <w:lang w:eastAsia="en-US"/>
              </w:rPr>
              <w:t>ства для формирования гражданской позиции</w:t>
            </w:r>
          </w:p>
          <w:p w:rsidR="005C2F09" w:rsidRDefault="005C2F09" w:rsidP="00A63E59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A63E59">
              <w:rPr>
                <w:rFonts w:eastAsia="Calibri"/>
                <w:lang w:eastAsia="en-US"/>
              </w:rPr>
              <w:t>способностью дать оценку проведенному</w:t>
            </w:r>
            <w:r w:rsidR="00A63E59" w:rsidRPr="005C2F09">
              <w:rPr>
                <w:rFonts w:eastAsia="Calibri"/>
                <w:lang w:eastAsia="en-US"/>
              </w:rPr>
              <w:t xml:space="preserve"> анализ</w:t>
            </w:r>
            <w:r w:rsidR="00A63E59">
              <w:rPr>
                <w:rFonts w:eastAsia="Calibri"/>
                <w:lang w:eastAsia="en-US"/>
              </w:rPr>
              <w:t>у</w:t>
            </w:r>
            <w:r w:rsidR="00A63E59" w:rsidRPr="005C2F09">
              <w:rPr>
                <w:rFonts w:eastAsia="Calibri"/>
                <w:lang w:eastAsia="en-US"/>
              </w:rPr>
              <w:t xml:space="preserve"> основ</w:t>
            </w:r>
            <w:r w:rsidR="00A63E59">
              <w:rPr>
                <w:rFonts w:eastAsia="Calibri"/>
                <w:lang w:eastAsia="en-US"/>
              </w:rPr>
              <w:t>ных</w:t>
            </w:r>
            <w:r w:rsidR="00A63E59" w:rsidRPr="005C2F09">
              <w:rPr>
                <w:rFonts w:eastAsia="Calibri"/>
                <w:lang w:eastAsia="en-US"/>
              </w:rPr>
              <w:t xml:space="preserve"> эта</w:t>
            </w:r>
            <w:r w:rsidR="00A63E59">
              <w:rPr>
                <w:rFonts w:eastAsia="Calibri"/>
                <w:lang w:eastAsia="en-US"/>
              </w:rPr>
              <w:t>пов и закономерностей</w:t>
            </w:r>
            <w:r w:rsidR="00A63E59" w:rsidRPr="005C2F09">
              <w:rPr>
                <w:rFonts w:eastAsia="Calibri"/>
                <w:lang w:eastAsia="en-US"/>
              </w:rPr>
              <w:t xml:space="preserve"> историч</w:t>
            </w:r>
            <w:r w:rsidR="00A63E59" w:rsidRPr="005C2F09">
              <w:rPr>
                <w:rFonts w:eastAsia="Calibri"/>
                <w:lang w:eastAsia="en-US"/>
              </w:rPr>
              <w:t>е</w:t>
            </w:r>
            <w:r w:rsidR="00A63E59" w:rsidRPr="005C2F09">
              <w:rPr>
                <w:rFonts w:eastAsia="Calibri"/>
                <w:lang w:eastAsia="en-US"/>
              </w:rPr>
              <w:t>ского развития общества для формирования гражда</w:t>
            </w:r>
            <w:r w:rsidR="00A63E59" w:rsidRPr="005C2F09">
              <w:rPr>
                <w:rFonts w:eastAsia="Calibri"/>
                <w:lang w:eastAsia="en-US"/>
              </w:rPr>
              <w:t>н</w:t>
            </w:r>
            <w:r w:rsidR="00A63E59" w:rsidRPr="005C2F09">
              <w:rPr>
                <w:rFonts w:eastAsia="Calibri"/>
                <w:lang w:eastAsia="en-US"/>
              </w:rPr>
              <w:t>ской позиции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jc w:val="center"/>
            </w:pPr>
            <w:r>
              <w:t>оценка 5</w:t>
            </w:r>
          </w:p>
        </w:tc>
      </w:tr>
      <w:tr w:rsidR="005C2F09" w:rsidTr="003E77CA">
        <w:trPr>
          <w:trHeight w:val="1104"/>
        </w:trPr>
        <w:tc>
          <w:tcPr>
            <w:tcW w:w="1661" w:type="dxa"/>
            <w:vMerge w:val="restart"/>
            <w:tcBorders>
              <w:bottom w:val="single" w:sz="4" w:space="0" w:color="auto"/>
            </w:tcBorders>
          </w:tcPr>
          <w:p w:rsidR="005C2F0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ОПК-5</w:t>
            </w:r>
          </w:p>
          <w:p w:rsidR="005C2F0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Pr="00A63E5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A63E59">
              <w:rPr>
                <w:rFonts w:eastAsia="Calibri"/>
                <w:lang w:eastAsia="en-US"/>
              </w:rPr>
              <w:t>цели</w:t>
            </w:r>
            <w:r w:rsidR="00A63E59" w:rsidRPr="005C2F09">
              <w:rPr>
                <w:rFonts w:eastAsia="Calibri"/>
                <w:lang w:eastAsia="en-US"/>
              </w:rPr>
              <w:t xml:space="preserve"> и задач</w:t>
            </w:r>
            <w:r w:rsidR="00A63E59">
              <w:rPr>
                <w:rFonts w:eastAsia="Calibri"/>
                <w:lang w:eastAsia="en-US"/>
              </w:rPr>
              <w:t>и</w:t>
            </w:r>
            <w:r w:rsidR="00A63E59" w:rsidRPr="005C2F09">
              <w:rPr>
                <w:rFonts w:eastAsia="Calibri"/>
                <w:lang w:eastAsia="en-US"/>
              </w:rPr>
              <w:t xml:space="preserve"> своей организации</w:t>
            </w:r>
          </w:p>
          <w:p w:rsidR="005C2F09" w:rsidRPr="00A63E59" w:rsidRDefault="005C2F09" w:rsidP="003E77CA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A63E59" w:rsidRPr="005C2F09">
              <w:rPr>
                <w:rFonts w:eastAsia="Calibri"/>
                <w:lang w:eastAsia="en-US"/>
              </w:rPr>
              <w:t>анализировать результаты исследований в ко</w:t>
            </w:r>
            <w:r w:rsidR="00A63E59" w:rsidRPr="005C2F09">
              <w:rPr>
                <w:rFonts w:eastAsia="Calibri"/>
                <w:lang w:eastAsia="en-US"/>
              </w:rPr>
              <w:t>н</w:t>
            </w:r>
            <w:r w:rsidR="00A63E59" w:rsidRPr="005C2F09">
              <w:rPr>
                <w:rFonts w:eastAsia="Calibri"/>
                <w:lang w:eastAsia="en-US"/>
              </w:rPr>
              <w:t>тексте целей и задач своей организации</w:t>
            </w:r>
          </w:p>
          <w:p w:rsidR="005C2F09" w:rsidRDefault="005C2F09" w:rsidP="003E77CA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A63E59">
              <w:rPr>
                <w:rFonts w:eastAsia="Calibri"/>
                <w:lang w:eastAsia="en-US"/>
              </w:rPr>
              <w:t>способностью</w:t>
            </w:r>
            <w:r w:rsidR="00A63E59" w:rsidRPr="005C2F09">
              <w:rPr>
                <w:rFonts w:eastAsia="Calibri"/>
                <w:lang w:eastAsia="en-US"/>
              </w:rPr>
              <w:t xml:space="preserve"> анализировать результаты и</w:t>
            </w:r>
            <w:r w:rsidR="00A63E59" w:rsidRPr="005C2F09">
              <w:rPr>
                <w:rFonts w:eastAsia="Calibri"/>
                <w:lang w:eastAsia="en-US"/>
              </w:rPr>
              <w:t>с</w:t>
            </w:r>
            <w:r w:rsidR="00A63E59" w:rsidRPr="005C2F09">
              <w:rPr>
                <w:rFonts w:eastAsia="Calibri"/>
                <w:lang w:eastAsia="en-US"/>
              </w:rPr>
              <w:t>следований в контексте целей и задач своей организ</w:t>
            </w:r>
            <w:r w:rsidR="00A63E59" w:rsidRPr="005C2F09">
              <w:rPr>
                <w:rFonts w:eastAsia="Calibri"/>
                <w:lang w:eastAsia="en-US"/>
              </w:rPr>
              <w:t>а</w:t>
            </w:r>
            <w:r w:rsidR="00A63E59" w:rsidRPr="005C2F09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jc w:val="center"/>
            </w:pPr>
            <w:r>
              <w:t>оценка 3</w:t>
            </w:r>
          </w:p>
        </w:tc>
      </w:tr>
      <w:tr w:rsidR="005C2F09" w:rsidTr="003E77CA">
        <w:trPr>
          <w:trHeight w:val="1104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A63E59">
              <w:rPr>
                <w:rFonts w:eastAsia="Calibri"/>
                <w:lang w:eastAsia="en-US"/>
              </w:rPr>
              <w:t>и обсуждать цели</w:t>
            </w:r>
            <w:r w:rsidR="00A63E59" w:rsidRPr="005C2F09">
              <w:rPr>
                <w:rFonts w:eastAsia="Calibri"/>
                <w:lang w:eastAsia="en-US"/>
              </w:rPr>
              <w:t xml:space="preserve"> и задач</w:t>
            </w:r>
            <w:r w:rsidR="00A63E59">
              <w:rPr>
                <w:rFonts w:eastAsia="Calibri"/>
                <w:lang w:eastAsia="en-US"/>
              </w:rPr>
              <w:t>и</w:t>
            </w:r>
            <w:r w:rsidR="00A63E59" w:rsidRPr="005C2F09">
              <w:rPr>
                <w:rFonts w:eastAsia="Calibri"/>
                <w:lang w:eastAsia="en-US"/>
              </w:rPr>
              <w:t xml:space="preserve"> своей организации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502890" w:rsidRPr="00502890">
              <w:t>действовать и применять</w:t>
            </w:r>
            <w:r w:rsidR="00502890">
              <w:rPr>
                <w:b/>
              </w:rPr>
              <w:t xml:space="preserve"> </w:t>
            </w:r>
            <w:r w:rsidR="00502890" w:rsidRPr="005C2F09">
              <w:rPr>
                <w:rFonts w:eastAsia="Calibri"/>
                <w:lang w:eastAsia="en-US"/>
              </w:rPr>
              <w:t>результаты исслед</w:t>
            </w:r>
            <w:r w:rsidR="00502890" w:rsidRPr="005C2F09">
              <w:rPr>
                <w:rFonts w:eastAsia="Calibri"/>
                <w:lang w:eastAsia="en-US"/>
              </w:rPr>
              <w:t>о</w:t>
            </w:r>
            <w:r w:rsidR="00502890" w:rsidRPr="005C2F09">
              <w:rPr>
                <w:rFonts w:eastAsia="Calibri"/>
                <w:lang w:eastAsia="en-US"/>
              </w:rPr>
              <w:t>ваний в контексте целей и задач своей организации</w:t>
            </w:r>
            <w:r w:rsidR="00502890">
              <w:rPr>
                <w:b/>
              </w:rPr>
              <w:t xml:space="preserve"> </w:t>
            </w:r>
          </w:p>
          <w:p w:rsidR="005C2F09" w:rsidRDefault="005C2F09" w:rsidP="00502890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502890">
              <w:rPr>
                <w:rFonts w:eastAsia="Calibri"/>
                <w:lang w:eastAsia="en-US"/>
              </w:rPr>
              <w:t>способностью организовать и провести</w:t>
            </w:r>
            <w:r w:rsidR="00502890" w:rsidRPr="005C2F09">
              <w:rPr>
                <w:rFonts w:eastAsia="Calibri"/>
                <w:lang w:eastAsia="en-US"/>
              </w:rPr>
              <w:t xml:space="preserve"> ан</w:t>
            </w:r>
            <w:r w:rsidR="00502890" w:rsidRPr="005C2F09">
              <w:rPr>
                <w:rFonts w:eastAsia="Calibri"/>
                <w:lang w:eastAsia="en-US"/>
              </w:rPr>
              <w:t>а</w:t>
            </w:r>
            <w:r w:rsidR="00502890" w:rsidRPr="005C2F09">
              <w:rPr>
                <w:rFonts w:eastAsia="Calibri"/>
                <w:lang w:eastAsia="en-US"/>
              </w:rPr>
              <w:t>лиз результа</w:t>
            </w:r>
            <w:r w:rsidR="00502890">
              <w:rPr>
                <w:rFonts w:eastAsia="Calibri"/>
                <w:lang w:eastAsia="en-US"/>
              </w:rPr>
              <w:t>тов</w:t>
            </w:r>
            <w:r w:rsidR="00502890" w:rsidRPr="005C2F09">
              <w:rPr>
                <w:rFonts w:eastAsia="Calibri"/>
                <w:lang w:eastAsia="en-US"/>
              </w:rPr>
              <w:t xml:space="preserve"> исследований в контексте целей и з</w:t>
            </w:r>
            <w:r w:rsidR="00502890" w:rsidRPr="005C2F09">
              <w:rPr>
                <w:rFonts w:eastAsia="Calibri"/>
                <w:lang w:eastAsia="en-US"/>
              </w:rPr>
              <w:t>а</w:t>
            </w:r>
            <w:r w:rsidR="00502890" w:rsidRPr="005C2F09">
              <w:rPr>
                <w:rFonts w:eastAsia="Calibri"/>
                <w:lang w:eastAsia="en-US"/>
              </w:rPr>
              <w:t>дач своей организации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C2F09" w:rsidRDefault="005C2F09" w:rsidP="00E925F8">
            <w:pPr>
              <w:jc w:val="center"/>
            </w:pPr>
            <w:r>
              <w:t>оценка 4</w:t>
            </w:r>
          </w:p>
        </w:tc>
      </w:tr>
      <w:tr w:rsidR="005C2F09" w:rsidTr="003E77CA">
        <w:trPr>
          <w:trHeight w:val="276"/>
        </w:trPr>
        <w:tc>
          <w:tcPr>
            <w:tcW w:w="1661" w:type="dxa"/>
            <w:vMerge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502890" w:rsidRPr="00502890">
              <w:t>основные особенности целей и задач своей о</w:t>
            </w:r>
            <w:r w:rsidR="00502890" w:rsidRPr="00502890">
              <w:t>р</w:t>
            </w:r>
            <w:r w:rsidR="00502890" w:rsidRPr="00502890">
              <w:t>ганизации</w:t>
            </w:r>
            <w:r w:rsidR="00502890">
              <w:rPr>
                <w:b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502890" w:rsidRPr="00502890">
              <w:t>управлять исследованиями</w:t>
            </w:r>
            <w:r w:rsidR="00502890">
              <w:rPr>
                <w:b/>
              </w:rPr>
              <w:t xml:space="preserve"> </w:t>
            </w:r>
            <w:r w:rsidR="00502890" w:rsidRPr="005C2F09">
              <w:rPr>
                <w:rFonts w:eastAsia="Calibri"/>
                <w:lang w:eastAsia="en-US"/>
              </w:rPr>
              <w:t>в контексте целей и задач своей организации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502890" w:rsidRPr="00502890">
              <w:t>способностью систематизировать</w:t>
            </w:r>
            <w:r w:rsidR="00502890">
              <w:rPr>
                <w:b/>
              </w:rPr>
              <w:t xml:space="preserve"> </w:t>
            </w:r>
            <w:r w:rsidR="00502890" w:rsidRPr="005C2F09">
              <w:rPr>
                <w:rFonts w:eastAsia="Calibri"/>
                <w:lang w:eastAsia="en-US"/>
              </w:rPr>
              <w:t>результаты исследований в контексте целей и задач своей орган</w:t>
            </w:r>
            <w:r w:rsidR="00502890" w:rsidRPr="005C2F09">
              <w:rPr>
                <w:rFonts w:eastAsia="Calibri"/>
                <w:lang w:eastAsia="en-US"/>
              </w:rPr>
              <w:t>и</w:t>
            </w:r>
            <w:r w:rsidR="00502890" w:rsidRPr="005C2F09">
              <w:rPr>
                <w:rFonts w:eastAsia="Calibri"/>
                <w:lang w:eastAsia="en-US"/>
              </w:rPr>
              <w:t>зации</w:t>
            </w:r>
          </w:p>
        </w:tc>
        <w:tc>
          <w:tcPr>
            <w:tcW w:w="1703" w:type="dxa"/>
            <w:vAlign w:val="center"/>
          </w:tcPr>
          <w:p w:rsidR="005C2F09" w:rsidRDefault="005C2F09" w:rsidP="00E925F8">
            <w:pPr>
              <w:jc w:val="center"/>
            </w:pPr>
            <w:r>
              <w:t>оценка 5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 w:val="restart"/>
            <w:vAlign w:val="center"/>
          </w:tcPr>
          <w:p w:rsidR="005C2F0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t>ОПК-8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Pr="00502890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502890" w:rsidRPr="005C2F09">
              <w:rPr>
                <w:rFonts w:eastAsia="Calibri"/>
                <w:lang w:eastAsia="en-US"/>
              </w:rPr>
              <w:t>нормативные правовые акты в своей професс</w:t>
            </w:r>
            <w:r w:rsidR="00502890" w:rsidRPr="005C2F09">
              <w:rPr>
                <w:rFonts w:eastAsia="Calibri"/>
                <w:lang w:eastAsia="en-US"/>
              </w:rPr>
              <w:t>и</w:t>
            </w:r>
            <w:r w:rsidR="00502890" w:rsidRPr="005C2F09">
              <w:rPr>
                <w:rFonts w:eastAsia="Calibri"/>
                <w:lang w:eastAsia="en-US"/>
              </w:rPr>
              <w:t>ональной деятельности, социально-экономические пр</w:t>
            </w:r>
            <w:r w:rsidR="00502890" w:rsidRPr="005C2F09">
              <w:rPr>
                <w:rFonts w:eastAsia="Calibri"/>
                <w:lang w:eastAsia="en-US"/>
              </w:rPr>
              <w:t>о</w:t>
            </w:r>
            <w:r w:rsidR="00502890" w:rsidRPr="005C2F09">
              <w:rPr>
                <w:rFonts w:eastAsia="Calibri"/>
                <w:lang w:eastAsia="en-US"/>
              </w:rPr>
              <w:t xml:space="preserve">блемы и процессы в организации, организационно-управленческие и </w:t>
            </w:r>
            <w:proofErr w:type="gramStart"/>
            <w:r w:rsidR="00502890" w:rsidRPr="005C2F09">
              <w:rPr>
                <w:rFonts w:eastAsia="Calibri"/>
                <w:lang w:eastAsia="en-US"/>
              </w:rPr>
              <w:t>экономические</w:t>
            </w:r>
            <w:r w:rsidR="00502890">
              <w:rPr>
                <w:rFonts w:eastAsia="Calibri"/>
                <w:lang w:eastAsia="en-US"/>
              </w:rPr>
              <w:t xml:space="preserve"> способы</w:t>
            </w:r>
            <w:proofErr w:type="gramEnd"/>
            <w:r w:rsidR="00502890" w:rsidRPr="005C2F09">
              <w:rPr>
                <w:rFonts w:eastAsia="Calibri"/>
                <w:lang w:eastAsia="en-US"/>
              </w:rPr>
              <w:t xml:space="preserve"> решения</w:t>
            </w:r>
            <w:r w:rsidR="00502890">
              <w:rPr>
                <w:rFonts w:eastAsia="Calibri"/>
                <w:lang w:eastAsia="en-US"/>
              </w:rPr>
              <w:t xml:space="preserve"> проблем</w:t>
            </w:r>
            <w:r w:rsidR="00502890" w:rsidRPr="005C2F09">
              <w:rPr>
                <w:rFonts w:eastAsia="Calibri"/>
                <w:lang w:eastAsia="en-US"/>
              </w:rPr>
              <w:t>, алгоритмы их реализации и ответственность за их результаты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502890" w:rsidRPr="005C2F09">
              <w:rPr>
                <w:rFonts w:eastAsia="Calibri"/>
                <w:lang w:eastAsia="en-US"/>
              </w:rPr>
              <w:t>использовать нормативные правовые акты в своей профессиональной деятельности, анализировать социально-экономические проблемы и процессы в о</w:t>
            </w:r>
            <w:r w:rsidR="00502890" w:rsidRPr="005C2F09">
              <w:rPr>
                <w:rFonts w:eastAsia="Calibri"/>
                <w:lang w:eastAsia="en-US"/>
              </w:rPr>
              <w:t>р</w:t>
            </w:r>
            <w:r w:rsidR="00502890" w:rsidRPr="005C2F09">
              <w:rPr>
                <w:rFonts w:eastAsia="Calibri"/>
                <w:lang w:eastAsia="en-US"/>
              </w:rPr>
              <w:t>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  <w:p w:rsidR="005C2F09" w:rsidRDefault="005C2F09" w:rsidP="003E77CA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02890">
              <w:rPr>
                <w:rFonts w:eastAsia="Calibri"/>
                <w:lang w:eastAsia="en-US"/>
              </w:rPr>
              <w:t>способностью</w:t>
            </w:r>
            <w:r w:rsidR="00502890" w:rsidRPr="005C2F09">
              <w:rPr>
                <w:rFonts w:eastAsia="Calibri"/>
                <w:lang w:eastAsia="en-US"/>
              </w:rPr>
              <w:t xml:space="preserve"> использовать нормативные правовые акты в своей профессиональной деятельн</w:t>
            </w:r>
            <w:r w:rsidR="00502890" w:rsidRPr="005C2F09">
              <w:rPr>
                <w:rFonts w:eastAsia="Calibri"/>
                <w:lang w:eastAsia="en-US"/>
              </w:rPr>
              <w:t>о</w:t>
            </w:r>
            <w:r w:rsidR="00502890" w:rsidRPr="005C2F09">
              <w:rPr>
                <w:rFonts w:eastAsia="Calibri"/>
                <w:lang w:eastAsia="en-US"/>
              </w:rPr>
              <w:t>сти, анализировать социально-экономические пробл</w:t>
            </w:r>
            <w:r w:rsidR="00502890" w:rsidRPr="005C2F09">
              <w:rPr>
                <w:rFonts w:eastAsia="Calibri"/>
                <w:lang w:eastAsia="en-US"/>
              </w:rPr>
              <w:t>е</w:t>
            </w:r>
            <w:r w:rsidR="00502890" w:rsidRPr="005C2F09">
              <w:rPr>
                <w:rFonts w:eastAsia="Calibri"/>
                <w:lang w:eastAsia="en-US"/>
              </w:rPr>
              <w:t>мы и процессы в организации, находить организацио</w:t>
            </w:r>
            <w:r w:rsidR="00502890" w:rsidRPr="005C2F09">
              <w:rPr>
                <w:rFonts w:eastAsia="Calibri"/>
                <w:lang w:eastAsia="en-US"/>
              </w:rPr>
              <w:t>н</w:t>
            </w:r>
            <w:r w:rsidR="00502890" w:rsidRPr="005C2F09">
              <w:rPr>
                <w:rFonts w:eastAsia="Calibri"/>
                <w:lang w:eastAsia="en-US"/>
              </w:rPr>
              <w:t>но-управленческие и экономические решения, разраб</w:t>
            </w:r>
            <w:r w:rsidR="00502890" w:rsidRPr="005C2F09">
              <w:rPr>
                <w:rFonts w:eastAsia="Calibri"/>
                <w:lang w:eastAsia="en-US"/>
              </w:rPr>
              <w:t>а</w:t>
            </w:r>
            <w:r w:rsidR="00502890" w:rsidRPr="005C2F09">
              <w:rPr>
                <w:rFonts w:eastAsia="Calibri"/>
                <w:lang w:eastAsia="en-US"/>
              </w:rPr>
              <w:t>тывать алгоритмы их реализации и готовностью нести ответственность за их результаты</w:t>
            </w:r>
          </w:p>
        </w:tc>
        <w:tc>
          <w:tcPr>
            <w:tcW w:w="1703" w:type="dxa"/>
            <w:vAlign w:val="center"/>
          </w:tcPr>
          <w:p w:rsidR="005C2F09" w:rsidRDefault="005C2F09" w:rsidP="00E925F8">
            <w:pPr>
              <w:jc w:val="center"/>
            </w:pPr>
            <w:r>
              <w:t>оценка 3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502890" w:rsidRPr="00502890">
              <w:t>и</w:t>
            </w:r>
            <w:r w:rsidR="00502890">
              <w:rPr>
                <w:b/>
              </w:rPr>
              <w:t xml:space="preserve"> </w:t>
            </w:r>
            <w:r w:rsidR="00502890" w:rsidRPr="00502890">
              <w:t>фиксировать</w:t>
            </w:r>
            <w:r w:rsidR="00502890">
              <w:rPr>
                <w:b/>
              </w:rPr>
              <w:t xml:space="preserve"> </w:t>
            </w:r>
            <w:r w:rsidR="00502890" w:rsidRPr="005C2F09">
              <w:rPr>
                <w:rFonts w:eastAsia="Calibri"/>
                <w:lang w:eastAsia="en-US"/>
              </w:rPr>
              <w:t xml:space="preserve">нормативные правовые акты в своей профессиональной деятельности, социально-экономические проблемы и процессы в организации, организационно-управленческие и </w:t>
            </w:r>
            <w:proofErr w:type="gramStart"/>
            <w:r w:rsidR="00502890" w:rsidRPr="005C2F09">
              <w:rPr>
                <w:rFonts w:eastAsia="Calibri"/>
                <w:lang w:eastAsia="en-US"/>
              </w:rPr>
              <w:t>экономические</w:t>
            </w:r>
            <w:r w:rsidR="00502890">
              <w:rPr>
                <w:rFonts w:eastAsia="Calibri"/>
                <w:lang w:eastAsia="en-US"/>
              </w:rPr>
              <w:t xml:space="preserve"> сп</w:t>
            </w:r>
            <w:r w:rsidR="00502890">
              <w:rPr>
                <w:rFonts w:eastAsia="Calibri"/>
                <w:lang w:eastAsia="en-US"/>
              </w:rPr>
              <w:t>о</w:t>
            </w:r>
            <w:r w:rsidR="00502890">
              <w:rPr>
                <w:rFonts w:eastAsia="Calibri"/>
                <w:lang w:eastAsia="en-US"/>
              </w:rPr>
              <w:t>собы</w:t>
            </w:r>
            <w:proofErr w:type="gramEnd"/>
            <w:r w:rsidR="00502890" w:rsidRPr="005C2F09">
              <w:rPr>
                <w:rFonts w:eastAsia="Calibri"/>
                <w:lang w:eastAsia="en-US"/>
              </w:rPr>
              <w:t xml:space="preserve"> решения</w:t>
            </w:r>
            <w:r w:rsidR="00502890">
              <w:rPr>
                <w:rFonts w:eastAsia="Calibri"/>
                <w:lang w:eastAsia="en-US"/>
              </w:rPr>
              <w:t xml:space="preserve"> проблем</w:t>
            </w:r>
            <w:r w:rsidR="00502890" w:rsidRPr="005C2F09">
              <w:rPr>
                <w:rFonts w:eastAsia="Calibri"/>
                <w:lang w:eastAsia="en-US"/>
              </w:rPr>
              <w:t>, алгоритмы их реализации и о</w:t>
            </w:r>
            <w:r w:rsidR="00502890" w:rsidRPr="005C2F09">
              <w:rPr>
                <w:rFonts w:eastAsia="Calibri"/>
                <w:lang w:eastAsia="en-US"/>
              </w:rPr>
              <w:t>т</w:t>
            </w:r>
            <w:r w:rsidR="00502890" w:rsidRPr="005C2F09">
              <w:rPr>
                <w:rFonts w:eastAsia="Calibri"/>
                <w:lang w:eastAsia="en-US"/>
              </w:rPr>
              <w:t>ветственность за их результаты</w:t>
            </w:r>
            <w:r w:rsidR="00502890">
              <w:rPr>
                <w:b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056BEE" w:rsidRPr="00056BEE">
              <w:t>обсуждать</w:t>
            </w:r>
            <w:r w:rsidR="00056BEE">
              <w:rPr>
                <w:b/>
              </w:rPr>
              <w:t xml:space="preserve"> </w:t>
            </w:r>
            <w:r w:rsidR="00056BEE" w:rsidRPr="005C2F09">
              <w:rPr>
                <w:rFonts w:eastAsia="Calibri"/>
                <w:lang w:eastAsia="en-US"/>
              </w:rPr>
              <w:t xml:space="preserve">нормативные правовые акты в своей профессиональной деятельности, </w:t>
            </w:r>
            <w:r w:rsidR="00056BEE">
              <w:rPr>
                <w:rFonts w:eastAsia="Calibri"/>
                <w:lang w:eastAsia="en-US"/>
              </w:rPr>
              <w:t>проводить комплек</w:t>
            </w:r>
            <w:r w:rsidR="00056BEE">
              <w:rPr>
                <w:rFonts w:eastAsia="Calibri"/>
                <w:lang w:eastAsia="en-US"/>
              </w:rPr>
              <w:t>с</w:t>
            </w:r>
            <w:r w:rsidR="00056BEE">
              <w:rPr>
                <w:rFonts w:eastAsia="Calibri"/>
                <w:lang w:eastAsia="en-US"/>
              </w:rPr>
              <w:t xml:space="preserve">ный анализ </w:t>
            </w:r>
            <w:r w:rsidR="00056BEE" w:rsidRPr="005C2F09">
              <w:rPr>
                <w:rFonts w:eastAsia="Calibri"/>
                <w:lang w:eastAsia="en-US"/>
              </w:rPr>
              <w:t>социально-экономически</w:t>
            </w:r>
            <w:r w:rsidR="00056BEE">
              <w:rPr>
                <w:rFonts w:eastAsia="Calibri"/>
                <w:lang w:eastAsia="en-US"/>
              </w:rPr>
              <w:t>х</w:t>
            </w:r>
            <w:r w:rsidR="00056BEE" w:rsidRPr="005C2F09">
              <w:rPr>
                <w:rFonts w:eastAsia="Calibri"/>
                <w:lang w:eastAsia="en-US"/>
              </w:rPr>
              <w:t xml:space="preserve"> пробле</w:t>
            </w:r>
            <w:r w:rsidR="00056BEE">
              <w:rPr>
                <w:rFonts w:eastAsia="Calibri"/>
                <w:lang w:eastAsia="en-US"/>
              </w:rPr>
              <w:t>м</w:t>
            </w:r>
            <w:r w:rsidR="00056BEE" w:rsidRPr="005C2F09">
              <w:rPr>
                <w:rFonts w:eastAsia="Calibri"/>
                <w:lang w:eastAsia="en-US"/>
              </w:rPr>
              <w:t xml:space="preserve"> и пр</w:t>
            </w:r>
            <w:r w:rsidR="00056BEE" w:rsidRPr="005C2F09">
              <w:rPr>
                <w:rFonts w:eastAsia="Calibri"/>
                <w:lang w:eastAsia="en-US"/>
              </w:rPr>
              <w:t>о</w:t>
            </w:r>
            <w:r w:rsidR="00056BEE" w:rsidRPr="005C2F09">
              <w:rPr>
                <w:rFonts w:eastAsia="Calibri"/>
                <w:lang w:eastAsia="en-US"/>
              </w:rPr>
              <w:t>цес</w:t>
            </w:r>
            <w:r w:rsidR="00056BEE">
              <w:rPr>
                <w:rFonts w:eastAsia="Calibri"/>
                <w:lang w:eastAsia="en-US"/>
              </w:rPr>
              <w:t>сов</w:t>
            </w:r>
            <w:r w:rsidR="00056BEE" w:rsidRPr="005C2F09">
              <w:rPr>
                <w:rFonts w:eastAsia="Calibri"/>
                <w:lang w:eastAsia="en-US"/>
              </w:rPr>
              <w:t xml:space="preserve"> в организации, </w:t>
            </w:r>
            <w:r w:rsidR="00056BEE">
              <w:rPr>
                <w:rFonts w:eastAsia="Calibri"/>
                <w:lang w:eastAsia="en-US"/>
              </w:rPr>
              <w:t xml:space="preserve">описывать </w:t>
            </w:r>
            <w:r w:rsidR="00056BEE" w:rsidRPr="005C2F09">
              <w:rPr>
                <w:rFonts w:eastAsia="Calibri"/>
                <w:lang w:eastAsia="en-US"/>
              </w:rPr>
              <w:t>организационно-управленческие и экономические</w:t>
            </w:r>
            <w:r w:rsidR="00056BEE">
              <w:rPr>
                <w:rFonts w:eastAsia="Calibri"/>
                <w:lang w:eastAsia="en-US"/>
              </w:rPr>
              <w:t xml:space="preserve"> </w:t>
            </w:r>
            <w:r w:rsidR="00056BEE" w:rsidRPr="005C2F09">
              <w:rPr>
                <w:rFonts w:eastAsia="Calibri"/>
                <w:lang w:eastAsia="en-US"/>
              </w:rPr>
              <w:t xml:space="preserve">решения, </w:t>
            </w:r>
            <w:r w:rsidR="00056BEE">
              <w:rPr>
                <w:rFonts w:eastAsia="Calibri"/>
                <w:lang w:eastAsia="en-US"/>
              </w:rPr>
              <w:t xml:space="preserve">толковать </w:t>
            </w:r>
            <w:r w:rsidR="00056BEE" w:rsidRPr="005C2F09">
              <w:rPr>
                <w:rFonts w:eastAsia="Calibri"/>
                <w:lang w:eastAsia="en-US"/>
              </w:rPr>
              <w:t>алгоритмы их реализации и ответственность за их р</w:t>
            </w:r>
            <w:r w:rsidR="00056BEE" w:rsidRPr="005C2F09">
              <w:rPr>
                <w:rFonts w:eastAsia="Calibri"/>
                <w:lang w:eastAsia="en-US"/>
              </w:rPr>
              <w:t>е</w:t>
            </w:r>
            <w:r w:rsidR="00056BEE" w:rsidRPr="005C2F09">
              <w:rPr>
                <w:rFonts w:eastAsia="Calibri"/>
                <w:lang w:eastAsia="en-US"/>
              </w:rPr>
              <w:t>зультаты</w:t>
            </w:r>
          </w:p>
          <w:p w:rsidR="005C2F09" w:rsidRDefault="005C2F09" w:rsidP="00056BEE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056BEE">
              <w:rPr>
                <w:rFonts w:eastAsia="Calibri"/>
                <w:lang w:eastAsia="en-US"/>
              </w:rPr>
              <w:t>способностью</w:t>
            </w:r>
            <w:r w:rsidR="00056BEE" w:rsidRPr="005C2F09">
              <w:rPr>
                <w:rFonts w:eastAsia="Calibri"/>
                <w:lang w:eastAsia="en-US"/>
              </w:rPr>
              <w:t xml:space="preserve"> </w:t>
            </w:r>
            <w:r w:rsidR="00056BEE">
              <w:rPr>
                <w:rFonts w:eastAsia="Calibri"/>
                <w:lang w:eastAsia="en-US"/>
              </w:rPr>
              <w:t>распознавать</w:t>
            </w:r>
            <w:r w:rsidR="00056BEE" w:rsidRPr="005C2F09">
              <w:rPr>
                <w:rFonts w:eastAsia="Calibri"/>
                <w:lang w:eastAsia="en-US"/>
              </w:rPr>
              <w:t xml:space="preserve"> нормативные правовые акты в своей профессиональной деятельн</w:t>
            </w:r>
            <w:r w:rsidR="00056BEE" w:rsidRPr="005C2F09">
              <w:rPr>
                <w:rFonts w:eastAsia="Calibri"/>
                <w:lang w:eastAsia="en-US"/>
              </w:rPr>
              <w:t>о</w:t>
            </w:r>
            <w:r w:rsidR="00056BEE" w:rsidRPr="005C2F09">
              <w:rPr>
                <w:rFonts w:eastAsia="Calibri"/>
                <w:lang w:eastAsia="en-US"/>
              </w:rPr>
              <w:t xml:space="preserve">сти, </w:t>
            </w:r>
            <w:r w:rsidR="00056BEE">
              <w:rPr>
                <w:rFonts w:eastAsia="Calibri"/>
                <w:lang w:eastAsia="en-US"/>
              </w:rPr>
              <w:t>систематизировать</w:t>
            </w:r>
            <w:r w:rsidR="00056BEE" w:rsidRPr="005C2F09">
              <w:rPr>
                <w:rFonts w:eastAsia="Calibri"/>
                <w:lang w:eastAsia="en-US"/>
              </w:rPr>
              <w:t xml:space="preserve"> социально-экономические пр</w:t>
            </w:r>
            <w:r w:rsidR="00056BEE" w:rsidRPr="005C2F09">
              <w:rPr>
                <w:rFonts w:eastAsia="Calibri"/>
                <w:lang w:eastAsia="en-US"/>
              </w:rPr>
              <w:t>о</w:t>
            </w:r>
            <w:r w:rsidR="00056BEE" w:rsidRPr="005C2F09">
              <w:rPr>
                <w:rFonts w:eastAsia="Calibri"/>
                <w:lang w:eastAsia="en-US"/>
              </w:rPr>
              <w:t>блемы и процессы в организации, находить</w:t>
            </w:r>
            <w:r w:rsidR="00056BEE">
              <w:rPr>
                <w:rFonts w:eastAsia="Calibri"/>
                <w:lang w:eastAsia="en-US"/>
              </w:rPr>
              <w:t xml:space="preserve"> и предпол</w:t>
            </w:r>
            <w:r w:rsidR="00056BEE">
              <w:rPr>
                <w:rFonts w:eastAsia="Calibri"/>
                <w:lang w:eastAsia="en-US"/>
              </w:rPr>
              <w:t>а</w:t>
            </w:r>
            <w:r w:rsidR="00056BEE">
              <w:rPr>
                <w:rFonts w:eastAsia="Calibri"/>
                <w:lang w:eastAsia="en-US"/>
              </w:rPr>
              <w:t>гать</w:t>
            </w:r>
            <w:r w:rsidR="00056BEE" w:rsidRPr="005C2F09">
              <w:rPr>
                <w:rFonts w:eastAsia="Calibri"/>
                <w:lang w:eastAsia="en-US"/>
              </w:rPr>
              <w:t xml:space="preserve"> организационно-управленческие и экономические решения, </w:t>
            </w:r>
            <w:r w:rsidR="00056BEE">
              <w:rPr>
                <w:rFonts w:eastAsia="Calibri"/>
                <w:lang w:eastAsia="en-US"/>
              </w:rPr>
              <w:t>управлять их реализацией</w:t>
            </w:r>
            <w:r w:rsidR="00056BEE" w:rsidRPr="005C2F09">
              <w:rPr>
                <w:rFonts w:eastAsia="Calibri"/>
                <w:lang w:eastAsia="en-US"/>
              </w:rPr>
              <w:t xml:space="preserve"> и </w:t>
            </w:r>
            <w:r w:rsidR="00056BEE">
              <w:rPr>
                <w:rFonts w:eastAsia="Calibri"/>
                <w:lang w:eastAsia="en-US"/>
              </w:rPr>
              <w:t>предположить степень</w:t>
            </w:r>
            <w:r w:rsidR="00056BEE" w:rsidRPr="005C2F09">
              <w:rPr>
                <w:rFonts w:eastAsia="Calibri"/>
                <w:lang w:eastAsia="en-US"/>
              </w:rPr>
              <w:t xml:space="preserve"> ответст</w:t>
            </w:r>
            <w:r w:rsidR="00056BEE">
              <w:rPr>
                <w:rFonts w:eastAsia="Calibri"/>
                <w:lang w:eastAsia="en-US"/>
              </w:rPr>
              <w:t>венности</w:t>
            </w:r>
            <w:r w:rsidR="00056BEE" w:rsidRPr="005C2F09">
              <w:rPr>
                <w:rFonts w:eastAsia="Calibri"/>
                <w:lang w:eastAsia="en-US"/>
              </w:rPr>
              <w:t xml:space="preserve"> за их результаты</w:t>
            </w:r>
          </w:p>
        </w:tc>
        <w:tc>
          <w:tcPr>
            <w:tcW w:w="1703" w:type="dxa"/>
            <w:vAlign w:val="center"/>
          </w:tcPr>
          <w:p w:rsidR="005C2F09" w:rsidRDefault="005C2F09" w:rsidP="00E925F8">
            <w:pPr>
              <w:jc w:val="center"/>
            </w:pPr>
            <w:r>
              <w:t>оценка 4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056BEE" w:rsidRPr="00A167BF">
              <w:t>как оценить</w:t>
            </w:r>
            <w:r w:rsidR="00056BEE">
              <w:rPr>
                <w:b/>
              </w:rPr>
              <w:t xml:space="preserve"> </w:t>
            </w:r>
            <w:r w:rsidR="00A167BF" w:rsidRPr="005C2F09">
              <w:rPr>
                <w:rFonts w:eastAsia="Calibri"/>
                <w:lang w:eastAsia="en-US"/>
              </w:rPr>
              <w:t>нормативные правовые акты в св</w:t>
            </w:r>
            <w:r w:rsidR="00A167BF" w:rsidRPr="005C2F09">
              <w:rPr>
                <w:rFonts w:eastAsia="Calibri"/>
                <w:lang w:eastAsia="en-US"/>
              </w:rPr>
              <w:t>о</w:t>
            </w:r>
            <w:r w:rsidR="00A167BF" w:rsidRPr="005C2F09">
              <w:rPr>
                <w:rFonts w:eastAsia="Calibri"/>
                <w:lang w:eastAsia="en-US"/>
              </w:rPr>
              <w:lastRenderedPageBreak/>
              <w:t xml:space="preserve">ей профессиональной деятельности, социально-экономические проблемы и процессы в организации, организационно-управленческие и </w:t>
            </w:r>
            <w:proofErr w:type="gramStart"/>
            <w:r w:rsidR="00A167BF" w:rsidRPr="005C2F09">
              <w:rPr>
                <w:rFonts w:eastAsia="Calibri"/>
                <w:lang w:eastAsia="en-US"/>
              </w:rPr>
              <w:t>экономические</w:t>
            </w:r>
            <w:r w:rsidR="00A167BF">
              <w:rPr>
                <w:rFonts w:eastAsia="Calibri"/>
                <w:lang w:eastAsia="en-US"/>
              </w:rPr>
              <w:t xml:space="preserve"> сп</w:t>
            </w:r>
            <w:r w:rsidR="00A167BF">
              <w:rPr>
                <w:rFonts w:eastAsia="Calibri"/>
                <w:lang w:eastAsia="en-US"/>
              </w:rPr>
              <w:t>о</w:t>
            </w:r>
            <w:r w:rsidR="00A167BF">
              <w:rPr>
                <w:rFonts w:eastAsia="Calibri"/>
                <w:lang w:eastAsia="en-US"/>
              </w:rPr>
              <w:t>собы</w:t>
            </w:r>
            <w:proofErr w:type="gramEnd"/>
            <w:r w:rsidR="00A167BF" w:rsidRPr="005C2F09">
              <w:rPr>
                <w:rFonts w:eastAsia="Calibri"/>
                <w:lang w:eastAsia="en-US"/>
              </w:rPr>
              <w:t xml:space="preserve"> решения</w:t>
            </w:r>
            <w:r w:rsidR="00A167BF">
              <w:rPr>
                <w:rFonts w:eastAsia="Calibri"/>
                <w:lang w:eastAsia="en-US"/>
              </w:rPr>
              <w:t xml:space="preserve"> проблем</w:t>
            </w:r>
            <w:r w:rsidR="00A167BF" w:rsidRPr="005C2F09">
              <w:rPr>
                <w:rFonts w:eastAsia="Calibri"/>
                <w:lang w:eastAsia="en-US"/>
              </w:rPr>
              <w:t>, алгоритмы реализации и отве</w:t>
            </w:r>
            <w:r w:rsidR="00A167BF" w:rsidRPr="005C2F09">
              <w:rPr>
                <w:rFonts w:eastAsia="Calibri"/>
                <w:lang w:eastAsia="en-US"/>
              </w:rPr>
              <w:t>т</w:t>
            </w:r>
            <w:r w:rsidR="00A167BF" w:rsidRPr="005C2F09">
              <w:rPr>
                <w:rFonts w:eastAsia="Calibri"/>
                <w:lang w:eastAsia="en-US"/>
              </w:rPr>
              <w:t>ственность за их результаты</w:t>
            </w:r>
            <w:r w:rsidR="00A167BF">
              <w:rPr>
                <w:b/>
              </w:rPr>
              <w:t xml:space="preserve"> </w:t>
            </w:r>
            <w:r w:rsidR="00A167BF"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A167BF">
              <w:t>пересматривать</w:t>
            </w:r>
            <w:r w:rsidR="00A167BF" w:rsidRPr="00A167BF">
              <w:rPr>
                <w:rFonts w:eastAsia="Calibri"/>
                <w:lang w:eastAsia="en-US"/>
              </w:rPr>
              <w:t xml:space="preserve"> </w:t>
            </w:r>
            <w:r w:rsidR="00A167BF" w:rsidRPr="005C2F09">
              <w:rPr>
                <w:rFonts w:eastAsia="Calibri"/>
                <w:lang w:eastAsia="en-US"/>
              </w:rPr>
              <w:t xml:space="preserve">нормативные правовые акты в своей профессиональной деятельности, социально-экономические проблемы и процессы в организации, организационно-управленческие и </w:t>
            </w:r>
            <w:proofErr w:type="gramStart"/>
            <w:r w:rsidR="00A167BF" w:rsidRPr="005C2F09">
              <w:rPr>
                <w:rFonts w:eastAsia="Calibri"/>
                <w:lang w:eastAsia="en-US"/>
              </w:rPr>
              <w:t>экономические</w:t>
            </w:r>
            <w:r w:rsidR="00A167BF">
              <w:rPr>
                <w:rFonts w:eastAsia="Calibri"/>
                <w:lang w:eastAsia="en-US"/>
              </w:rPr>
              <w:t xml:space="preserve"> сп</w:t>
            </w:r>
            <w:r w:rsidR="00A167BF">
              <w:rPr>
                <w:rFonts w:eastAsia="Calibri"/>
                <w:lang w:eastAsia="en-US"/>
              </w:rPr>
              <w:t>о</w:t>
            </w:r>
            <w:r w:rsidR="00A167BF">
              <w:rPr>
                <w:rFonts w:eastAsia="Calibri"/>
                <w:lang w:eastAsia="en-US"/>
              </w:rPr>
              <w:t>собы</w:t>
            </w:r>
            <w:proofErr w:type="gramEnd"/>
            <w:r w:rsidR="00A167BF" w:rsidRPr="005C2F09">
              <w:rPr>
                <w:rFonts w:eastAsia="Calibri"/>
                <w:lang w:eastAsia="en-US"/>
              </w:rPr>
              <w:t xml:space="preserve"> решения</w:t>
            </w:r>
            <w:r w:rsidR="00A167BF">
              <w:rPr>
                <w:rFonts w:eastAsia="Calibri"/>
                <w:lang w:eastAsia="en-US"/>
              </w:rPr>
              <w:t xml:space="preserve"> проблем</w:t>
            </w:r>
            <w:r w:rsidR="00A167BF" w:rsidRPr="005C2F09">
              <w:rPr>
                <w:rFonts w:eastAsia="Calibri"/>
                <w:lang w:eastAsia="en-US"/>
              </w:rPr>
              <w:t>, алгоритмы реализации и отве</w:t>
            </w:r>
            <w:r w:rsidR="00A167BF" w:rsidRPr="005C2F09">
              <w:rPr>
                <w:rFonts w:eastAsia="Calibri"/>
                <w:lang w:eastAsia="en-US"/>
              </w:rPr>
              <w:t>т</w:t>
            </w:r>
            <w:r w:rsidR="00A167BF" w:rsidRPr="005C2F09">
              <w:rPr>
                <w:rFonts w:eastAsia="Calibri"/>
                <w:lang w:eastAsia="en-US"/>
              </w:rPr>
              <w:t>ственность за их результаты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A167BF" w:rsidRPr="00A167BF">
              <w:t>способностью</w:t>
            </w:r>
            <w:r w:rsidR="00A167BF">
              <w:t xml:space="preserve"> систематизировать и давать оценку </w:t>
            </w:r>
            <w:r w:rsidR="00A167BF" w:rsidRPr="005C2F09">
              <w:rPr>
                <w:rFonts w:eastAsia="Calibri"/>
                <w:lang w:eastAsia="en-US"/>
              </w:rPr>
              <w:t>испо</w:t>
            </w:r>
            <w:r w:rsidR="00A167BF">
              <w:rPr>
                <w:rFonts w:eastAsia="Calibri"/>
                <w:lang w:eastAsia="en-US"/>
              </w:rPr>
              <w:t>льзованию нормативно правовых актов</w:t>
            </w:r>
            <w:r w:rsidR="00A167BF" w:rsidRPr="005C2F09">
              <w:rPr>
                <w:rFonts w:eastAsia="Calibri"/>
                <w:lang w:eastAsia="en-US"/>
              </w:rPr>
              <w:t xml:space="preserve"> в своей профессиональной деятельности, анализировать социально-экономические проблемы и процессы в о</w:t>
            </w:r>
            <w:r w:rsidR="00A167BF" w:rsidRPr="005C2F09">
              <w:rPr>
                <w:rFonts w:eastAsia="Calibri"/>
                <w:lang w:eastAsia="en-US"/>
              </w:rPr>
              <w:t>р</w:t>
            </w:r>
            <w:r w:rsidR="00A167BF" w:rsidRPr="005C2F09">
              <w:rPr>
                <w:rFonts w:eastAsia="Calibri"/>
                <w:lang w:eastAsia="en-US"/>
              </w:rPr>
              <w:t>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1703" w:type="dxa"/>
            <w:vAlign w:val="center"/>
          </w:tcPr>
          <w:p w:rsidR="005C2F09" w:rsidRDefault="005C2F09" w:rsidP="00E925F8">
            <w:pPr>
              <w:jc w:val="center"/>
            </w:pPr>
            <w:r>
              <w:lastRenderedPageBreak/>
              <w:t>оценка 5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 w:val="restart"/>
            <w:vAlign w:val="center"/>
          </w:tcPr>
          <w:p w:rsidR="005C2F0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lastRenderedPageBreak/>
              <w:t>ПК-15</w:t>
            </w:r>
          </w:p>
          <w:p w:rsidR="005C2F09" w:rsidRDefault="005C2F09" w:rsidP="005C2F09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Pr="00A167BF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A167BF">
              <w:rPr>
                <w:rFonts w:eastAsia="Calibri"/>
                <w:lang w:eastAsia="en-US"/>
              </w:rPr>
              <w:t>информацию</w:t>
            </w:r>
            <w:r w:rsidR="00A167BF" w:rsidRPr="005C2F09">
              <w:rPr>
                <w:rFonts w:eastAsia="Calibri"/>
                <w:lang w:eastAsia="en-US"/>
              </w:rPr>
              <w:t xml:space="preserve"> для анализа внутренних и вне</w:t>
            </w:r>
            <w:r w:rsidR="00A167BF" w:rsidRPr="005C2F09">
              <w:rPr>
                <w:rFonts w:eastAsia="Calibri"/>
                <w:lang w:eastAsia="en-US"/>
              </w:rPr>
              <w:t>ш</w:t>
            </w:r>
            <w:r w:rsidR="00A167BF" w:rsidRPr="005C2F09">
              <w:rPr>
                <w:rFonts w:eastAsia="Calibri"/>
                <w:lang w:eastAsia="en-US"/>
              </w:rPr>
              <w:t>них факторов, влияющих на эффективность деятельн</w:t>
            </w:r>
            <w:r w:rsidR="00A167BF" w:rsidRPr="005C2F09">
              <w:rPr>
                <w:rFonts w:eastAsia="Calibri"/>
                <w:lang w:eastAsia="en-US"/>
              </w:rPr>
              <w:t>о</w:t>
            </w:r>
            <w:r w:rsidR="00A167BF" w:rsidRPr="005C2F09">
              <w:rPr>
                <w:rFonts w:eastAsia="Calibri"/>
                <w:lang w:eastAsia="en-US"/>
              </w:rPr>
              <w:t>сти персонала организа</w:t>
            </w:r>
            <w:r w:rsidR="00A167BF">
              <w:rPr>
                <w:rFonts w:eastAsia="Calibri"/>
                <w:lang w:eastAsia="en-US"/>
              </w:rPr>
              <w:t>ции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A167BF" w:rsidRPr="005C2F09">
              <w:rPr>
                <w:rFonts w:eastAsia="Calibri"/>
                <w:lang w:eastAsia="en-US"/>
              </w:rPr>
              <w:t>рассчитывать численность и профессионал</w:t>
            </w:r>
            <w:r w:rsidR="00A167BF" w:rsidRPr="005C2F09">
              <w:rPr>
                <w:rFonts w:eastAsia="Calibri"/>
                <w:lang w:eastAsia="en-US"/>
              </w:rPr>
              <w:t>ь</w:t>
            </w:r>
            <w:r w:rsidR="00A167BF" w:rsidRPr="005C2F09">
              <w:rPr>
                <w:rFonts w:eastAsia="Calibri"/>
                <w:lang w:eastAsia="en-US"/>
              </w:rPr>
              <w:t>ный состав персонала в соответствии со стратегич</w:t>
            </w:r>
            <w:r w:rsidR="00A167BF" w:rsidRPr="005C2F09">
              <w:rPr>
                <w:rFonts w:eastAsia="Calibri"/>
                <w:lang w:eastAsia="en-US"/>
              </w:rPr>
              <w:t>е</w:t>
            </w:r>
            <w:r w:rsidR="00A167BF" w:rsidRPr="005C2F09">
              <w:rPr>
                <w:rFonts w:eastAsia="Calibri"/>
                <w:lang w:eastAsia="en-US"/>
              </w:rPr>
              <w:t>скими планами организации</w:t>
            </w:r>
          </w:p>
          <w:p w:rsidR="005C2F09" w:rsidRDefault="005C2F09" w:rsidP="003E77CA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A167BF" w:rsidRPr="005C2F09">
              <w:rPr>
                <w:rFonts w:eastAsia="Calibri"/>
                <w:lang w:eastAsia="en-US"/>
              </w:rPr>
              <w:t>навыками сбора информации для анализа внутренних и внешних факторов, влияющих на эффе</w:t>
            </w:r>
            <w:r w:rsidR="00A167BF" w:rsidRPr="005C2F09">
              <w:rPr>
                <w:rFonts w:eastAsia="Calibri"/>
                <w:lang w:eastAsia="en-US"/>
              </w:rPr>
              <w:t>к</w:t>
            </w:r>
            <w:r w:rsidR="00A167BF" w:rsidRPr="005C2F09">
              <w:rPr>
                <w:rFonts w:eastAsia="Calibri"/>
                <w:lang w:eastAsia="en-US"/>
              </w:rPr>
              <w:t>тивность деятельности персонала организации, умен</w:t>
            </w:r>
            <w:r w:rsidR="00A167BF" w:rsidRPr="005C2F09">
              <w:rPr>
                <w:rFonts w:eastAsia="Calibri"/>
                <w:lang w:eastAsia="en-US"/>
              </w:rPr>
              <w:t>и</w:t>
            </w:r>
            <w:r w:rsidR="00A167BF" w:rsidRPr="005C2F09">
              <w:rPr>
                <w:rFonts w:eastAsia="Calibri"/>
                <w:lang w:eastAsia="en-US"/>
              </w:rPr>
              <w:t>ем рассчитывать численность и профессиональный с</w:t>
            </w:r>
            <w:r w:rsidR="00A167BF" w:rsidRPr="005C2F09">
              <w:rPr>
                <w:rFonts w:eastAsia="Calibri"/>
                <w:lang w:eastAsia="en-US"/>
              </w:rPr>
              <w:t>о</w:t>
            </w:r>
            <w:r w:rsidR="00A167BF" w:rsidRPr="005C2F09">
              <w:rPr>
                <w:rFonts w:eastAsia="Calibri"/>
                <w:lang w:eastAsia="en-US"/>
              </w:rPr>
              <w:t>став персонала в соответствии со стратегическими пл</w:t>
            </w:r>
            <w:r w:rsidR="00A167BF" w:rsidRPr="005C2F09">
              <w:rPr>
                <w:rFonts w:eastAsia="Calibri"/>
                <w:lang w:eastAsia="en-US"/>
              </w:rPr>
              <w:t>а</w:t>
            </w:r>
            <w:r w:rsidR="00A167BF" w:rsidRPr="005C2F09">
              <w:rPr>
                <w:rFonts w:eastAsia="Calibri"/>
                <w:lang w:eastAsia="en-US"/>
              </w:rPr>
              <w:t>нами организации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3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Повышенный</w:t>
            </w:r>
            <w:r w:rsidR="00A167BF">
              <w:rPr>
                <w:b/>
              </w:rPr>
              <w:t xml:space="preserve"> 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A167BF" w:rsidRPr="00F9060F">
              <w:t>и толковать</w:t>
            </w:r>
            <w:r w:rsidR="00A167BF">
              <w:rPr>
                <w:b/>
              </w:rPr>
              <w:t xml:space="preserve"> </w:t>
            </w:r>
            <w:r w:rsidR="00F9060F">
              <w:rPr>
                <w:rFonts w:eastAsia="Calibri"/>
                <w:lang w:eastAsia="en-US"/>
              </w:rPr>
              <w:t>информацию</w:t>
            </w:r>
            <w:r w:rsidR="00F9060F" w:rsidRPr="005C2F09">
              <w:rPr>
                <w:rFonts w:eastAsia="Calibri"/>
                <w:lang w:eastAsia="en-US"/>
              </w:rPr>
              <w:t xml:space="preserve"> для анализа внутре</w:t>
            </w:r>
            <w:r w:rsidR="00F9060F" w:rsidRPr="005C2F09">
              <w:rPr>
                <w:rFonts w:eastAsia="Calibri"/>
                <w:lang w:eastAsia="en-US"/>
              </w:rPr>
              <w:t>н</w:t>
            </w:r>
            <w:r w:rsidR="00F9060F" w:rsidRPr="005C2F09">
              <w:rPr>
                <w:rFonts w:eastAsia="Calibri"/>
                <w:lang w:eastAsia="en-US"/>
              </w:rPr>
              <w:t>них и внешних факторов, влияющих на эффективность деятельности персонала организа</w:t>
            </w:r>
            <w:r w:rsidR="00F9060F">
              <w:rPr>
                <w:rFonts w:eastAsia="Calibri"/>
                <w:lang w:eastAsia="en-US"/>
              </w:rPr>
              <w:t>ции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F9060F" w:rsidRPr="00F9060F">
              <w:t>проиллюстрировать</w:t>
            </w:r>
            <w:r w:rsidR="00F9060F">
              <w:rPr>
                <w:b/>
              </w:rPr>
              <w:t xml:space="preserve"> </w:t>
            </w:r>
            <w:r w:rsidR="00F9060F">
              <w:rPr>
                <w:rFonts w:eastAsia="Calibri"/>
                <w:lang w:eastAsia="en-US"/>
              </w:rPr>
              <w:t>навыки</w:t>
            </w:r>
            <w:r w:rsidR="00F9060F" w:rsidRPr="005C2F09">
              <w:rPr>
                <w:rFonts w:eastAsia="Calibri"/>
                <w:lang w:eastAsia="en-US"/>
              </w:rPr>
              <w:t xml:space="preserve"> сбора информации для анализа внутренних и внешних факторов, влия</w:t>
            </w:r>
            <w:r w:rsidR="00F9060F" w:rsidRPr="005C2F09">
              <w:rPr>
                <w:rFonts w:eastAsia="Calibri"/>
                <w:lang w:eastAsia="en-US"/>
              </w:rPr>
              <w:t>ю</w:t>
            </w:r>
            <w:r w:rsidR="00F9060F" w:rsidRPr="005C2F09">
              <w:rPr>
                <w:rFonts w:eastAsia="Calibri"/>
                <w:lang w:eastAsia="en-US"/>
              </w:rPr>
              <w:t>щих на эффективность деятельности персонала орган</w:t>
            </w:r>
            <w:r w:rsidR="00F9060F" w:rsidRPr="005C2F09">
              <w:rPr>
                <w:rFonts w:eastAsia="Calibri"/>
                <w:lang w:eastAsia="en-US"/>
              </w:rPr>
              <w:t>и</w:t>
            </w:r>
            <w:r w:rsidR="00F9060F" w:rsidRPr="005C2F09">
              <w:rPr>
                <w:rFonts w:eastAsia="Calibri"/>
                <w:lang w:eastAsia="en-US"/>
              </w:rPr>
              <w:t>за</w:t>
            </w:r>
            <w:r w:rsidR="00F9060F">
              <w:rPr>
                <w:rFonts w:eastAsia="Calibri"/>
                <w:lang w:eastAsia="en-US"/>
              </w:rPr>
              <w:t>ции, умение</w:t>
            </w:r>
            <w:r w:rsidR="00F9060F" w:rsidRPr="005C2F09">
              <w:rPr>
                <w:rFonts w:eastAsia="Calibri"/>
                <w:lang w:eastAsia="en-US"/>
              </w:rPr>
              <w:t xml:space="preserve"> рассчитывать численность и професси</w:t>
            </w:r>
            <w:r w:rsidR="00F9060F" w:rsidRPr="005C2F09">
              <w:rPr>
                <w:rFonts w:eastAsia="Calibri"/>
                <w:lang w:eastAsia="en-US"/>
              </w:rPr>
              <w:t>о</w:t>
            </w:r>
            <w:r w:rsidR="00F9060F" w:rsidRPr="005C2F09">
              <w:rPr>
                <w:rFonts w:eastAsia="Calibri"/>
                <w:lang w:eastAsia="en-US"/>
              </w:rPr>
              <w:t>нальный состав персонала в соответствии со стратег</w:t>
            </w:r>
            <w:r w:rsidR="00F9060F" w:rsidRPr="005C2F09">
              <w:rPr>
                <w:rFonts w:eastAsia="Calibri"/>
                <w:lang w:eastAsia="en-US"/>
              </w:rPr>
              <w:t>и</w:t>
            </w:r>
            <w:r w:rsidR="00F9060F" w:rsidRPr="005C2F09">
              <w:rPr>
                <w:rFonts w:eastAsia="Calibri"/>
                <w:lang w:eastAsia="en-US"/>
              </w:rPr>
              <w:t>ческими планами организации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F9060F" w:rsidRPr="00F9060F">
              <w:t>навыками различения информации</w:t>
            </w:r>
            <w:r w:rsidR="00F9060F">
              <w:rPr>
                <w:b/>
              </w:rPr>
              <w:t xml:space="preserve"> </w:t>
            </w:r>
            <w:r w:rsidR="00F9060F" w:rsidRPr="005C2F09">
              <w:rPr>
                <w:rFonts w:eastAsia="Calibri"/>
                <w:lang w:eastAsia="en-US"/>
              </w:rPr>
              <w:t>для анал</w:t>
            </w:r>
            <w:r w:rsidR="00F9060F" w:rsidRPr="005C2F09">
              <w:rPr>
                <w:rFonts w:eastAsia="Calibri"/>
                <w:lang w:eastAsia="en-US"/>
              </w:rPr>
              <w:t>и</w:t>
            </w:r>
            <w:r w:rsidR="00F9060F" w:rsidRPr="005C2F09">
              <w:rPr>
                <w:rFonts w:eastAsia="Calibri"/>
                <w:lang w:eastAsia="en-US"/>
              </w:rPr>
              <w:t>за внутренних и внешних факторов, влияющих на э</w:t>
            </w:r>
            <w:r w:rsidR="00F9060F" w:rsidRPr="005C2F09">
              <w:rPr>
                <w:rFonts w:eastAsia="Calibri"/>
                <w:lang w:eastAsia="en-US"/>
              </w:rPr>
              <w:t>ф</w:t>
            </w:r>
            <w:r w:rsidR="00F9060F" w:rsidRPr="005C2F09">
              <w:rPr>
                <w:rFonts w:eastAsia="Calibri"/>
                <w:lang w:eastAsia="en-US"/>
              </w:rPr>
              <w:t>фективность деятельности персонала организа</w:t>
            </w:r>
            <w:r w:rsidR="00F9060F">
              <w:rPr>
                <w:rFonts w:eastAsia="Calibri"/>
                <w:lang w:eastAsia="en-US"/>
              </w:rPr>
              <w:t>ции, умением критиковать расчеты численности и профе</w:t>
            </w:r>
            <w:r w:rsidR="00F9060F">
              <w:rPr>
                <w:rFonts w:eastAsia="Calibri"/>
                <w:lang w:eastAsia="en-US"/>
              </w:rPr>
              <w:t>с</w:t>
            </w:r>
            <w:r w:rsidR="00F9060F">
              <w:rPr>
                <w:rFonts w:eastAsia="Calibri"/>
                <w:lang w:eastAsia="en-US"/>
              </w:rPr>
              <w:t xml:space="preserve">сионального состава </w:t>
            </w:r>
            <w:r w:rsidR="00F9060F" w:rsidRPr="005C2F09">
              <w:rPr>
                <w:rFonts w:eastAsia="Calibri"/>
                <w:lang w:eastAsia="en-US"/>
              </w:rPr>
              <w:t>персонала в соответствии со стр</w:t>
            </w:r>
            <w:r w:rsidR="00F9060F" w:rsidRPr="005C2F09">
              <w:rPr>
                <w:rFonts w:eastAsia="Calibri"/>
                <w:lang w:eastAsia="en-US"/>
              </w:rPr>
              <w:t>а</w:t>
            </w:r>
            <w:r w:rsidR="00F9060F" w:rsidRPr="005C2F09">
              <w:rPr>
                <w:rFonts w:eastAsia="Calibri"/>
                <w:lang w:eastAsia="en-US"/>
              </w:rPr>
              <w:t>тегическими планами организации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4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Высокий</w:t>
            </w:r>
            <w:r w:rsidR="00F9060F">
              <w:rPr>
                <w:b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F9060F" w:rsidRPr="00F9060F">
              <w:t>как проверить и скомпоновать</w:t>
            </w:r>
            <w:r w:rsidR="00F9060F">
              <w:rPr>
                <w:b/>
              </w:rPr>
              <w:t xml:space="preserve"> </w:t>
            </w:r>
            <w:r w:rsidR="00F9060F">
              <w:rPr>
                <w:rFonts w:eastAsia="Calibri"/>
                <w:lang w:eastAsia="en-US"/>
              </w:rPr>
              <w:t>информацию</w:t>
            </w:r>
            <w:r w:rsidR="00F9060F" w:rsidRPr="005C2F09">
              <w:rPr>
                <w:rFonts w:eastAsia="Calibri"/>
                <w:lang w:eastAsia="en-US"/>
              </w:rPr>
              <w:t xml:space="preserve"> для анализа внутренних и внешних факторов, влияющих на эффективность деятельности персонала организа</w:t>
            </w:r>
            <w:r w:rsidR="00F9060F">
              <w:rPr>
                <w:rFonts w:eastAsia="Calibri"/>
                <w:lang w:eastAsia="en-US"/>
              </w:rPr>
              <w:t>ции</w:t>
            </w:r>
            <w:r w:rsidR="00F9060F">
              <w:rPr>
                <w:b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Уметь: </w:t>
            </w:r>
            <w:r w:rsidR="00F9060F" w:rsidRPr="009B1B8F">
              <w:t>налаживать собор информации и критически анализировать внутренние и внешние факторы, влия</w:t>
            </w:r>
            <w:r w:rsidR="00F9060F" w:rsidRPr="009B1B8F">
              <w:t>ю</w:t>
            </w:r>
            <w:r w:rsidR="00F9060F" w:rsidRPr="009B1B8F">
              <w:t xml:space="preserve">щие на деятельность </w:t>
            </w:r>
            <w:r w:rsidR="009B1B8F" w:rsidRPr="009B1B8F">
              <w:t>персонала организации</w:t>
            </w:r>
            <w:r w:rsidR="00F9060F">
              <w:rPr>
                <w:b/>
              </w:rPr>
              <w:t xml:space="preserve"> </w:t>
            </w:r>
          </w:p>
          <w:p w:rsidR="005C2F09" w:rsidRDefault="005C2F09" w:rsidP="009B1B8F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9B1B8F">
              <w:rPr>
                <w:rFonts w:eastAsia="Calibri"/>
                <w:lang w:eastAsia="en-US"/>
              </w:rPr>
              <w:t>навыками дискутировать о способах</w:t>
            </w:r>
            <w:r w:rsidR="009B1B8F" w:rsidRPr="005C2F09">
              <w:rPr>
                <w:rFonts w:eastAsia="Calibri"/>
                <w:lang w:eastAsia="en-US"/>
              </w:rPr>
              <w:t xml:space="preserve"> сбора информации для анализа внутренних и внешних факт</w:t>
            </w:r>
            <w:r w:rsidR="009B1B8F" w:rsidRPr="005C2F09">
              <w:rPr>
                <w:rFonts w:eastAsia="Calibri"/>
                <w:lang w:eastAsia="en-US"/>
              </w:rPr>
              <w:t>о</w:t>
            </w:r>
            <w:r w:rsidR="009B1B8F" w:rsidRPr="005C2F09">
              <w:rPr>
                <w:rFonts w:eastAsia="Calibri"/>
                <w:lang w:eastAsia="en-US"/>
              </w:rPr>
              <w:t>ров, влияющих на эффективность деятельности перс</w:t>
            </w:r>
            <w:r w:rsidR="009B1B8F" w:rsidRPr="005C2F09">
              <w:rPr>
                <w:rFonts w:eastAsia="Calibri"/>
                <w:lang w:eastAsia="en-US"/>
              </w:rPr>
              <w:t>о</w:t>
            </w:r>
            <w:r w:rsidR="009B1B8F" w:rsidRPr="005C2F09">
              <w:rPr>
                <w:rFonts w:eastAsia="Calibri"/>
                <w:lang w:eastAsia="en-US"/>
              </w:rPr>
              <w:t>нала организации, умением</w:t>
            </w:r>
            <w:r w:rsidR="009B1B8F">
              <w:rPr>
                <w:rFonts w:eastAsia="Calibri"/>
                <w:lang w:eastAsia="en-US"/>
              </w:rPr>
              <w:t xml:space="preserve"> компоновать и </w:t>
            </w:r>
            <w:r w:rsidR="009B1B8F" w:rsidRPr="005C2F09">
              <w:rPr>
                <w:rFonts w:eastAsia="Calibri"/>
                <w:lang w:eastAsia="en-US"/>
              </w:rPr>
              <w:t xml:space="preserve"> рассчит</w:t>
            </w:r>
            <w:r w:rsidR="009B1B8F" w:rsidRPr="005C2F09">
              <w:rPr>
                <w:rFonts w:eastAsia="Calibri"/>
                <w:lang w:eastAsia="en-US"/>
              </w:rPr>
              <w:t>ы</w:t>
            </w:r>
            <w:r w:rsidR="009B1B8F" w:rsidRPr="005C2F09">
              <w:rPr>
                <w:rFonts w:eastAsia="Calibri"/>
                <w:lang w:eastAsia="en-US"/>
              </w:rPr>
              <w:t>вать численность и профессиональный состав персон</w:t>
            </w:r>
            <w:r w:rsidR="009B1B8F" w:rsidRPr="005C2F09">
              <w:rPr>
                <w:rFonts w:eastAsia="Calibri"/>
                <w:lang w:eastAsia="en-US"/>
              </w:rPr>
              <w:t>а</w:t>
            </w:r>
            <w:r w:rsidR="009B1B8F" w:rsidRPr="005C2F09">
              <w:rPr>
                <w:rFonts w:eastAsia="Calibri"/>
                <w:lang w:eastAsia="en-US"/>
              </w:rPr>
              <w:t>ла в соответствии со стратегическими планами орган</w:t>
            </w:r>
            <w:r w:rsidR="009B1B8F" w:rsidRPr="005C2F09">
              <w:rPr>
                <w:rFonts w:eastAsia="Calibri"/>
                <w:lang w:eastAsia="en-US"/>
              </w:rPr>
              <w:t>и</w:t>
            </w:r>
            <w:r w:rsidR="009B1B8F" w:rsidRPr="005C2F09">
              <w:rPr>
                <w:rFonts w:eastAsia="Calibri"/>
                <w:lang w:eastAsia="en-US"/>
              </w:rPr>
              <w:t>зации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lastRenderedPageBreak/>
              <w:t>оценка 5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 w:val="restart"/>
            <w:vAlign w:val="center"/>
          </w:tcPr>
          <w:p w:rsidR="005C2F09" w:rsidRPr="00CD4079" w:rsidRDefault="005C2F09" w:rsidP="005C2F09">
            <w:pPr>
              <w:jc w:val="center"/>
              <w:rPr>
                <w:rFonts w:eastAsia="Calibri"/>
                <w:b/>
                <w:lang w:eastAsia="en-US"/>
              </w:rPr>
            </w:pPr>
            <w:r w:rsidRPr="005C2F09">
              <w:rPr>
                <w:rFonts w:eastAsia="Calibri"/>
                <w:b/>
                <w:lang w:eastAsia="en-US"/>
              </w:rPr>
              <w:lastRenderedPageBreak/>
              <w:t>ПК-27</w:t>
            </w:r>
          </w:p>
          <w:p w:rsidR="005C2F09" w:rsidRDefault="005C2F09" w:rsidP="005C2F09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5059F7" w:rsidRPr="005C2F09">
              <w:rPr>
                <w:rFonts w:eastAsia="Calibri"/>
                <w:lang w:eastAsia="en-US"/>
              </w:rPr>
              <w:t>сред</w:t>
            </w:r>
            <w:r w:rsidR="005059F7">
              <w:rPr>
                <w:rFonts w:eastAsia="Calibri"/>
                <w:lang w:eastAsia="en-US"/>
              </w:rPr>
              <w:t>ства</w:t>
            </w:r>
            <w:r w:rsidR="005059F7" w:rsidRPr="005C2F09">
              <w:rPr>
                <w:rFonts w:eastAsia="Calibri"/>
                <w:lang w:eastAsia="en-US"/>
              </w:rPr>
              <w:t xml:space="preserve"> обработки деловой информации, </w:t>
            </w:r>
            <w:r w:rsidR="005059F7">
              <w:rPr>
                <w:rFonts w:eastAsia="Calibri"/>
                <w:lang w:eastAsia="en-US"/>
              </w:rPr>
              <w:t>осн</w:t>
            </w:r>
            <w:r w:rsidR="005059F7">
              <w:rPr>
                <w:rFonts w:eastAsia="Calibri"/>
                <w:lang w:eastAsia="en-US"/>
              </w:rPr>
              <w:t>о</w:t>
            </w:r>
            <w:r w:rsidR="005059F7">
              <w:rPr>
                <w:rFonts w:eastAsia="Calibri"/>
                <w:lang w:eastAsia="en-US"/>
              </w:rPr>
              <w:t>вы</w:t>
            </w:r>
            <w:r w:rsidR="005059F7" w:rsidRPr="005C2F09">
              <w:rPr>
                <w:rFonts w:eastAsia="Calibri"/>
                <w:lang w:eastAsia="en-US"/>
              </w:rPr>
              <w:t xml:space="preserve"> работы со специализированными кадровыми ко</w:t>
            </w:r>
            <w:r w:rsidR="005059F7" w:rsidRPr="005C2F09">
              <w:rPr>
                <w:rFonts w:eastAsia="Calibri"/>
                <w:lang w:eastAsia="en-US"/>
              </w:rPr>
              <w:t>м</w:t>
            </w:r>
            <w:r w:rsidR="005059F7" w:rsidRPr="005C2F09">
              <w:rPr>
                <w:rFonts w:eastAsia="Calibri"/>
                <w:lang w:eastAsia="en-US"/>
              </w:rPr>
              <w:t xml:space="preserve">пьютерными программами, </w:t>
            </w:r>
            <w:r w:rsidR="005059F7">
              <w:rPr>
                <w:rFonts w:eastAsia="Calibri"/>
                <w:lang w:eastAsia="en-US"/>
              </w:rPr>
              <w:t>о службах</w:t>
            </w:r>
            <w:r w:rsidR="005059F7" w:rsidRPr="005C2F09">
              <w:rPr>
                <w:rFonts w:eastAsia="Calibri"/>
                <w:lang w:eastAsia="en-US"/>
              </w:rPr>
              <w:t xml:space="preserve"> информацио</w:t>
            </w:r>
            <w:r w:rsidR="005059F7" w:rsidRPr="005C2F09">
              <w:rPr>
                <w:rFonts w:eastAsia="Calibri"/>
                <w:lang w:eastAsia="en-US"/>
              </w:rPr>
              <w:t>н</w:t>
            </w:r>
            <w:r w:rsidR="005059F7" w:rsidRPr="005C2F09">
              <w:rPr>
                <w:rFonts w:eastAsia="Calibri"/>
                <w:lang w:eastAsia="en-US"/>
              </w:rPr>
              <w:t>ных технологий и корпора</w:t>
            </w:r>
            <w:r w:rsidR="005059F7">
              <w:rPr>
                <w:rFonts w:eastAsia="Calibri"/>
                <w:lang w:eastAsia="en-US"/>
              </w:rPr>
              <w:t>тивных</w:t>
            </w:r>
            <w:r w:rsidR="005059F7" w:rsidRPr="005C2F09">
              <w:rPr>
                <w:rFonts w:eastAsia="Calibri"/>
                <w:lang w:eastAsia="en-US"/>
              </w:rPr>
              <w:t xml:space="preserve"> информацион</w:t>
            </w:r>
            <w:r w:rsidR="005059F7">
              <w:rPr>
                <w:rFonts w:eastAsia="Calibri"/>
                <w:lang w:eastAsia="en-US"/>
              </w:rPr>
              <w:t>ных</w:t>
            </w:r>
            <w:r w:rsidR="005059F7" w:rsidRPr="005C2F09">
              <w:rPr>
                <w:rFonts w:eastAsia="Calibri"/>
                <w:lang w:eastAsia="en-US"/>
              </w:rPr>
              <w:t xml:space="preserve"> систе</w:t>
            </w:r>
            <w:r w:rsidR="005059F7">
              <w:rPr>
                <w:rFonts w:eastAsia="Calibri"/>
                <w:lang w:eastAsia="en-US"/>
              </w:rPr>
              <w:t>мах</w:t>
            </w:r>
            <w:r w:rsidR="005059F7" w:rsidRPr="005C2F09"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5059F7">
              <w:rPr>
                <w:rFonts w:eastAsia="Calibri"/>
                <w:lang w:eastAsia="en-US"/>
              </w:rPr>
              <w:t>обрабатывать деловую информацию</w:t>
            </w:r>
            <w:r w:rsidR="005059F7" w:rsidRPr="005C2F09">
              <w:rPr>
                <w:rFonts w:eastAsia="Calibri"/>
                <w:lang w:eastAsia="en-US"/>
              </w:rPr>
              <w:t>, рабо</w:t>
            </w:r>
            <w:r w:rsidR="005059F7">
              <w:rPr>
                <w:rFonts w:eastAsia="Calibri"/>
                <w:lang w:eastAsia="en-US"/>
              </w:rPr>
              <w:t>тать</w:t>
            </w:r>
            <w:r w:rsidR="005059F7" w:rsidRPr="005C2F09">
              <w:rPr>
                <w:rFonts w:eastAsia="Calibri"/>
                <w:lang w:eastAsia="en-US"/>
              </w:rPr>
              <w:t xml:space="preserve"> со специализированными кадровыми компьютерными программами, взаимодействовать со службами инфо</w:t>
            </w:r>
            <w:r w:rsidR="005059F7" w:rsidRPr="005C2F09">
              <w:rPr>
                <w:rFonts w:eastAsia="Calibri"/>
                <w:lang w:eastAsia="en-US"/>
              </w:rPr>
              <w:t>р</w:t>
            </w:r>
            <w:r w:rsidR="005059F7" w:rsidRPr="005C2F09">
              <w:rPr>
                <w:rFonts w:eastAsia="Calibri"/>
                <w:lang w:eastAsia="en-US"/>
              </w:rPr>
              <w:t>мационных технологий и использовать корпоративные информационные системы при решении задач управл</w:t>
            </w:r>
            <w:r w:rsidR="005059F7" w:rsidRPr="005C2F09">
              <w:rPr>
                <w:rFonts w:eastAsia="Calibri"/>
                <w:lang w:eastAsia="en-US"/>
              </w:rPr>
              <w:t>е</w:t>
            </w:r>
            <w:r w:rsidR="005059F7" w:rsidRPr="005C2F09">
              <w:rPr>
                <w:rFonts w:eastAsia="Calibri"/>
                <w:lang w:eastAsia="en-US"/>
              </w:rPr>
              <w:t>ния персоналом</w:t>
            </w:r>
          </w:p>
          <w:p w:rsidR="005C2F09" w:rsidRDefault="005C2F09" w:rsidP="005059F7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059F7" w:rsidRPr="005C2F09">
              <w:rPr>
                <w:rFonts w:eastAsia="Calibri"/>
                <w:lang w:eastAsia="en-US"/>
              </w:rPr>
              <w:t>методами и программными средствами обр</w:t>
            </w:r>
            <w:r w:rsidR="005059F7" w:rsidRPr="005C2F09">
              <w:rPr>
                <w:rFonts w:eastAsia="Calibri"/>
                <w:lang w:eastAsia="en-US"/>
              </w:rPr>
              <w:t>а</w:t>
            </w:r>
            <w:r w:rsidR="005059F7" w:rsidRPr="005C2F09">
              <w:rPr>
                <w:rFonts w:eastAsia="Calibri"/>
                <w:lang w:eastAsia="en-US"/>
              </w:rPr>
              <w:t>ботки деловой информации, навыками работы со сп</w:t>
            </w:r>
            <w:r w:rsidR="005059F7" w:rsidRPr="005C2F09">
              <w:rPr>
                <w:rFonts w:eastAsia="Calibri"/>
                <w:lang w:eastAsia="en-US"/>
              </w:rPr>
              <w:t>е</w:t>
            </w:r>
            <w:r w:rsidR="005059F7" w:rsidRPr="005C2F09">
              <w:rPr>
                <w:rFonts w:eastAsia="Calibri"/>
                <w:lang w:eastAsia="en-US"/>
              </w:rPr>
              <w:t>циализированными кадровыми компьютерными пр</w:t>
            </w:r>
            <w:r w:rsidR="005059F7" w:rsidRPr="005C2F09">
              <w:rPr>
                <w:rFonts w:eastAsia="Calibri"/>
                <w:lang w:eastAsia="en-US"/>
              </w:rPr>
              <w:t>о</w:t>
            </w:r>
            <w:r w:rsidR="005059F7" w:rsidRPr="005C2F09">
              <w:rPr>
                <w:rFonts w:eastAsia="Calibri"/>
                <w:lang w:eastAsia="en-US"/>
              </w:rPr>
              <w:t>граммами, способностью взаимодействовать со слу</w:t>
            </w:r>
            <w:r w:rsidR="005059F7" w:rsidRPr="005C2F09">
              <w:rPr>
                <w:rFonts w:eastAsia="Calibri"/>
                <w:lang w:eastAsia="en-US"/>
              </w:rPr>
              <w:t>ж</w:t>
            </w:r>
            <w:r w:rsidR="005059F7" w:rsidRPr="005C2F09">
              <w:rPr>
                <w:rFonts w:eastAsia="Calibri"/>
                <w:lang w:eastAsia="en-US"/>
              </w:rPr>
              <w:t>бами информационных технологий и использовать корпоративные информационные системы при решении задач управления персоналом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3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="Calibri"/>
                <w:lang w:eastAsia="en-US"/>
              </w:rPr>
              <w:t xml:space="preserve"> </w:t>
            </w:r>
            <w:r w:rsidR="005059F7">
              <w:rPr>
                <w:rFonts w:eastAsia="Calibri"/>
                <w:lang w:eastAsia="en-US"/>
              </w:rPr>
              <w:t xml:space="preserve">и составлять список методов и программных средств обработки </w:t>
            </w:r>
            <w:r w:rsidR="005059F7" w:rsidRPr="005C2F09">
              <w:rPr>
                <w:rFonts w:eastAsia="Calibri"/>
                <w:lang w:eastAsia="en-US"/>
              </w:rPr>
              <w:t>деловой информации</w:t>
            </w:r>
            <w:r w:rsidR="005059F7">
              <w:rPr>
                <w:rFonts w:eastAsia="Calibri"/>
                <w:lang w:eastAsia="en-US"/>
              </w:rPr>
              <w:t xml:space="preserve">, рассматривать способы взаимодействия </w:t>
            </w:r>
            <w:r w:rsidR="005059F7" w:rsidRPr="005C2F09">
              <w:rPr>
                <w:rFonts w:eastAsia="Calibri"/>
                <w:lang w:eastAsia="en-US"/>
              </w:rPr>
              <w:t>со службами информацио</w:t>
            </w:r>
            <w:r w:rsidR="005059F7" w:rsidRPr="005C2F09">
              <w:rPr>
                <w:rFonts w:eastAsia="Calibri"/>
                <w:lang w:eastAsia="en-US"/>
              </w:rPr>
              <w:t>н</w:t>
            </w:r>
            <w:r w:rsidR="005059F7" w:rsidRPr="005C2F09">
              <w:rPr>
                <w:rFonts w:eastAsia="Calibri"/>
                <w:lang w:eastAsia="en-US"/>
              </w:rPr>
              <w:t>ных технологий и эффективно использовать корпор</w:t>
            </w:r>
            <w:r w:rsidR="005059F7" w:rsidRPr="005C2F09">
              <w:rPr>
                <w:rFonts w:eastAsia="Calibri"/>
                <w:lang w:eastAsia="en-US"/>
              </w:rPr>
              <w:t>а</w:t>
            </w:r>
            <w:r w:rsidR="005059F7" w:rsidRPr="005C2F09">
              <w:rPr>
                <w:rFonts w:eastAsia="Calibri"/>
                <w:lang w:eastAsia="en-US"/>
              </w:rPr>
              <w:t>тивные информационные системы при решении задач управления персоналом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5059F7" w:rsidRPr="005059F7">
              <w:t>классифицировать и дифференцировать</w:t>
            </w:r>
            <w:r w:rsidR="005059F7">
              <w:rPr>
                <w:b/>
              </w:rPr>
              <w:t xml:space="preserve"> </w:t>
            </w:r>
            <w:r w:rsidR="005059F7" w:rsidRPr="005C2F09">
              <w:rPr>
                <w:rFonts w:eastAsia="Calibri"/>
                <w:lang w:eastAsia="en-US"/>
              </w:rPr>
              <w:t>ме</w:t>
            </w:r>
            <w:r w:rsidR="005059F7">
              <w:rPr>
                <w:rFonts w:eastAsia="Calibri"/>
                <w:lang w:eastAsia="en-US"/>
              </w:rPr>
              <w:t xml:space="preserve">тоды и программные </w:t>
            </w:r>
            <w:r w:rsidR="005059F7" w:rsidRPr="005C2F09">
              <w:rPr>
                <w:rFonts w:eastAsia="Calibri"/>
                <w:lang w:eastAsia="en-US"/>
              </w:rPr>
              <w:t>сред</w:t>
            </w:r>
            <w:r w:rsidR="005059F7">
              <w:rPr>
                <w:rFonts w:eastAsia="Calibri"/>
                <w:lang w:eastAsia="en-US"/>
              </w:rPr>
              <w:t>ства</w:t>
            </w:r>
            <w:r w:rsidR="005059F7" w:rsidRPr="005C2F09">
              <w:rPr>
                <w:rFonts w:eastAsia="Calibri"/>
                <w:lang w:eastAsia="en-US"/>
              </w:rPr>
              <w:t xml:space="preserve"> обработки деловой ин</w:t>
            </w:r>
            <w:r w:rsidR="005059F7">
              <w:rPr>
                <w:rFonts w:eastAsia="Calibri"/>
                <w:lang w:eastAsia="en-US"/>
              </w:rPr>
              <w:t>форм</w:t>
            </w:r>
            <w:r w:rsidR="005059F7">
              <w:rPr>
                <w:rFonts w:eastAsia="Calibri"/>
                <w:lang w:eastAsia="en-US"/>
              </w:rPr>
              <w:t>а</w:t>
            </w:r>
            <w:r w:rsidR="005059F7">
              <w:rPr>
                <w:rFonts w:eastAsia="Calibri"/>
                <w:lang w:eastAsia="en-US"/>
              </w:rPr>
              <w:t>ции, навыки</w:t>
            </w:r>
            <w:r w:rsidR="005059F7" w:rsidRPr="005C2F09">
              <w:rPr>
                <w:rFonts w:eastAsia="Calibri"/>
                <w:lang w:eastAsia="en-US"/>
              </w:rPr>
              <w:t xml:space="preserve"> работы со специализированными кадр</w:t>
            </w:r>
            <w:r w:rsidR="005059F7" w:rsidRPr="005C2F09">
              <w:rPr>
                <w:rFonts w:eastAsia="Calibri"/>
                <w:lang w:eastAsia="en-US"/>
              </w:rPr>
              <w:t>о</w:t>
            </w:r>
            <w:r w:rsidR="005059F7" w:rsidRPr="005C2F09">
              <w:rPr>
                <w:rFonts w:eastAsia="Calibri"/>
                <w:lang w:eastAsia="en-US"/>
              </w:rPr>
              <w:t>выми компьютерными программами, взаимодей</w:t>
            </w:r>
            <w:r w:rsidR="005059F7">
              <w:rPr>
                <w:rFonts w:eastAsia="Calibri"/>
                <w:lang w:eastAsia="en-US"/>
              </w:rPr>
              <w:t>ствия</w:t>
            </w:r>
            <w:r w:rsidR="005059F7" w:rsidRPr="005C2F09">
              <w:rPr>
                <w:rFonts w:eastAsia="Calibri"/>
                <w:lang w:eastAsia="en-US"/>
              </w:rPr>
              <w:t xml:space="preserve"> со службами информационных технологий и эффе</w:t>
            </w:r>
            <w:r w:rsidR="005059F7" w:rsidRPr="005C2F09">
              <w:rPr>
                <w:rFonts w:eastAsia="Calibri"/>
                <w:lang w:eastAsia="en-US"/>
              </w:rPr>
              <w:t>к</w:t>
            </w:r>
            <w:r w:rsidR="005059F7" w:rsidRPr="005C2F09">
              <w:rPr>
                <w:rFonts w:eastAsia="Calibri"/>
                <w:lang w:eastAsia="en-US"/>
              </w:rPr>
              <w:t>тивно использовать корпоративные информационные системы при решении задач управления персоналом</w:t>
            </w:r>
          </w:p>
          <w:p w:rsidR="005C2F09" w:rsidRDefault="005C2F09" w:rsidP="005059F7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5059F7" w:rsidRPr="005C2F09">
              <w:rPr>
                <w:rFonts w:eastAsia="Calibri"/>
                <w:lang w:eastAsia="en-US"/>
              </w:rPr>
              <w:t>методами</w:t>
            </w:r>
            <w:r w:rsidR="005059F7">
              <w:rPr>
                <w:rFonts w:eastAsia="Calibri"/>
                <w:lang w:eastAsia="en-US"/>
              </w:rPr>
              <w:t xml:space="preserve"> оценки </w:t>
            </w:r>
            <w:r w:rsidR="005059F7" w:rsidRPr="005C2F09">
              <w:rPr>
                <w:rFonts w:eastAsia="Calibri"/>
                <w:lang w:eastAsia="en-US"/>
              </w:rPr>
              <w:t xml:space="preserve"> и </w:t>
            </w:r>
            <w:r w:rsidR="00982DDC">
              <w:rPr>
                <w:rFonts w:eastAsia="Calibri"/>
                <w:lang w:eastAsia="en-US"/>
              </w:rPr>
              <w:t>способность редактир</w:t>
            </w:r>
            <w:r w:rsidR="00982DDC">
              <w:rPr>
                <w:rFonts w:eastAsia="Calibri"/>
                <w:lang w:eastAsia="en-US"/>
              </w:rPr>
              <w:t>о</w:t>
            </w:r>
            <w:r w:rsidR="00982DDC">
              <w:rPr>
                <w:rFonts w:eastAsia="Calibri"/>
                <w:lang w:eastAsia="en-US"/>
              </w:rPr>
              <w:t xml:space="preserve">вать </w:t>
            </w:r>
            <w:r w:rsidR="005059F7" w:rsidRPr="005C2F09">
              <w:rPr>
                <w:rFonts w:eastAsia="Calibri"/>
                <w:lang w:eastAsia="en-US"/>
              </w:rPr>
              <w:t>программны</w:t>
            </w:r>
            <w:r w:rsidR="00982DDC">
              <w:rPr>
                <w:rFonts w:eastAsia="Calibri"/>
                <w:lang w:eastAsia="en-US"/>
              </w:rPr>
              <w:t>е</w:t>
            </w:r>
            <w:r w:rsidR="005059F7" w:rsidRPr="005C2F09">
              <w:rPr>
                <w:rFonts w:eastAsia="Calibri"/>
                <w:lang w:eastAsia="en-US"/>
              </w:rPr>
              <w:t xml:space="preserve"> сред</w:t>
            </w:r>
            <w:r w:rsidR="00982DDC">
              <w:rPr>
                <w:rFonts w:eastAsia="Calibri"/>
                <w:lang w:eastAsia="en-US"/>
              </w:rPr>
              <w:t>ства</w:t>
            </w:r>
            <w:r w:rsidR="005059F7" w:rsidRPr="005C2F09">
              <w:rPr>
                <w:rFonts w:eastAsia="Calibri"/>
                <w:lang w:eastAsia="en-US"/>
              </w:rPr>
              <w:t xml:space="preserve"> обработки деловой инфо</w:t>
            </w:r>
            <w:r w:rsidR="005059F7" w:rsidRPr="005C2F09">
              <w:rPr>
                <w:rFonts w:eastAsia="Calibri"/>
                <w:lang w:eastAsia="en-US"/>
              </w:rPr>
              <w:t>р</w:t>
            </w:r>
            <w:r w:rsidR="005059F7" w:rsidRPr="005C2F09">
              <w:rPr>
                <w:rFonts w:eastAsia="Calibri"/>
                <w:lang w:eastAsia="en-US"/>
              </w:rPr>
              <w:t xml:space="preserve">мации, навыками </w:t>
            </w:r>
            <w:r w:rsidR="00982DDC">
              <w:rPr>
                <w:rFonts w:eastAsia="Calibri"/>
                <w:lang w:eastAsia="en-US"/>
              </w:rPr>
              <w:t xml:space="preserve">расчёта </w:t>
            </w:r>
            <w:r w:rsidR="005059F7" w:rsidRPr="005C2F09">
              <w:rPr>
                <w:rFonts w:eastAsia="Calibri"/>
                <w:lang w:eastAsia="en-US"/>
              </w:rPr>
              <w:t>работы со специализирова</w:t>
            </w:r>
            <w:r w:rsidR="005059F7" w:rsidRPr="005C2F09">
              <w:rPr>
                <w:rFonts w:eastAsia="Calibri"/>
                <w:lang w:eastAsia="en-US"/>
              </w:rPr>
              <w:t>н</w:t>
            </w:r>
            <w:r w:rsidR="005059F7" w:rsidRPr="005C2F09">
              <w:rPr>
                <w:rFonts w:eastAsia="Calibri"/>
                <w:lang w:eastAsia="en-US"/>
              </w:rPr>
              <w:t>ными кадровыми компьютерными программами, сп</w:t>
            </w:r>
            <w:r w:rsidR="005059F7" w:rsidRPr="005C2F09">
              <w:rPr>
                <w:rFonts w:eastAsia="Calibri"/>
                <w:lang w:eastAsia="en-US"/>
              </w:rPr>
              <w:t>о</w:t>
            </w:r>
            <w:r w:rsidR="005059F7" w:rsidRPr="005C2F09">
              <w:rPr>
                <w:rFonts w:eastAsia="Calibri"/>
                <w:lang w:eastAsia="en-US"/>
              </w:rPr>
              <w:t xml:space="preserve">собностью </w:t>
            </w:r>
            <w:r w:rsidR="00982DDC">
              <w:rPr>
                <w:rFonts w:eastAsia="Calibri"/>
                <w:lang w:eastAsia="en-US"/>
              </w:rPr>
              <w:t xml:space="preserve">качественно </w:t>
            </w:r>
            <w:r w:rsidR="005059F7" w:rsidRPr="005C2F09">
              <w:rPr>
                <w:rFonts w:eastAsia="Calibri"/>
                <w:lang w:eastAsia="en-US"/>
              </w:rPr>
              <w:t>взаимодействовать со служб</w:t>
            </w:r>
            <w:r w:rsidR="005059F7" w:rsidRPr="005C2F09">
              <w:rPr>
                <w:rFonts w:eastAsia="Calibri"/>
                <w:lang w:eastAsia="en-US"/>
              </w:rPr>
              <w:t>а</w:t>
            </w:r>
            <w:r w:rsidR="005059F7" w:rsidRPr="005C2F09">
              <w:rPr>
                <w:rFonts w:eastAsia="Calibri"/>
                <w:lang w:eastAsia="en-US"/>
              </w:rPr>
              <w:t>ми информационных технологий и эффективно испол</w:t>
            </w:r>
            <w:r w:rsidR="005059F7" w:rsidRPr="005C2F09">
              <w:rPr>
                <w:rFonts w:eastAsia="Calibri"/>
                <w:lang w:eastAsia="en-US"/>
              </w:rPr>
              <w:t>ь</w:t>
            </w:r>
            <w:r w:rsidR="005059F7" w:rsidRPr="005C2F09">
              <w:rPr>
                <w:rFonts w:eastAsia="Calibri"/>
                <w:lang w:eastAsia="en-US"/>
              </w:rPr>
              <w:t>зовать корпоративные информационные системы при решении задач управления персоналом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4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="00982DDC" w:rsidRPr="00982DDC">
              <w:t xml:space="preserve">способы </w:t>
            </w:r>
            <w:proofErr w:type="gramStart"/>
            <w:r w:rsidR="00982DDC" w:rsidRPr="00982DDC">
              <w:t xml:space="preserve">адаптации различных методов оценки </w:t>
            </w:r>
            <w:r w:rsidR="00982DDC">
              <w:rPr>
                <w:rFonts w:eastAsia="Calibri"/>
                <w:lang w:eastAsia="en-US"/>
              </w:rPr>
              <w:t xml:space="preserve">редактирования </w:t>
            </w:r>
            <w:r w:rsidR="00982DDC" w:rsidRPr="005C2F09">
              <w:rPr>
                <w:rFonts w:eastAsia="Calibri"/>
                <w:lang w:eastAsia="en-US"/>
              </w:rPr>
              <w:t>программны</w:t>
            </w:r>
            <w:r w:rsidR="00982DDC">
              <w:rPr>
                <w:rFonts w:eastAsia="Calibri"/>
                <w:lang w:eastAsia="en-US"/>
              </w:rPr>
              <w:t>х</w:t>
            </w:r>
            <w:r w:rsidR="00982DDC" w:rsidRPr="005C2F09">
              <w:rPr>
                <w:rFonts w:eastAsia="Calibri"/>
                <w:lang w:eastAsia="en-US"/>
              </w:rPr>
              <w:t xml:space="preserve"> сред</w:t>
            </w:r>
            <w:r w:rsidR="00982DDC">
              <w:rPr>
                <w:rFonts w:eastAsia="Calibri"/>
                <w:lang w:eastAsia="en-US"/>
              </w:rPr>
              <w:t>ств</w:t>
            </w:r>
            <w:r w:rsidR="00982DDC" w:rsidRPr="005C2F09">
              <w:rPr>
                <w:rFonts w:eastAsia="Calibri"/>
                <w:lang w:eastAsia="en-US"/>
              </w:rPr>
              <w:t xml:space="preserve"> обработки дел</w:t>
            </w:r>
            <w:r w:rsidR="00982DDC" w:rsidRPr="005C2F09">
              <w:rPr>
                <w:rFonts w:eastAsia="Calibri"/>
                <w:lang w:eastAsia="en-US"/>
              </w:rPr>
              <w:t>о</w:t>
            </w:r>
            <w:r w:rsidR="00982DDC" w:rsidRPr="005C2F09">
              <w:rPr>
                <w:rFonts w:eastAsia="Calibri"/>
                <w:lang w:eastAsia="en-US"/>
              </w:rPr>
              <w:t>вой</w:t>
            </w:r>
            <w:proofErr w:type="gramEnd"/>
            <w:r w:rsidR="00982DDC" w:rsidRPr="005C2F09">
              <w:rPr>
                <w:rFonts w:eastAsia="Calibri"/>
                <w:lang w:eastAsia="en-US"/>
              </w:rPr>
              <w:t xml:space="preserve"> информации, </w:t>
            </w:r>
            <w:r w:rsidR="00982DDC">
              <w:rPr>
                <w:rFonts w:eastAsia="Calibri"/>
                <w:lang w:eastAsia="en-US"/>
              </w:rPr>
              <w:t xml:space="preserve">как анимировать расчёты </w:t>
            </w:r>
            <w:r w:rsidR="00982DDC" w:rsidRPr="005C2F09">
              <w:rPr>
                <w:rFonts w:eastAsia="Calibri"/>
                <w:lang w:eastAsia="en-US"/>
              </w:rPr>
              <w:t xml:space="preserve">работы со специализированными кадровыми компьютерными программами, </w:t>
            </w:r>
            <w:r w:rsidR="00982DDC">
              <w:rPr>
                <w:rFonts w:eastAsia="Calibri"/>
                <w:lang w:eastAsia="en-US"/>
              </w:rPr>
              <w:t xml:space="preserve">как разыграть игру </w:t>
            </w:r>
            <w:r w:rsidR="00982DDC" w:rsidRPr="005C2F09">
              <w:rPr>
                <w:rFonts w:eastAsia="Calibri"/>
                <w:lang w:eastAsia="en-US"/>
              </w:rPr>
              <w:t>взаимодейств</w:t>
            </w:r>
            <w:r w:rsidR="00982DDC">
              <w:rPr>
                <w:rFonts w:eastAsia="Calibri"/>
                <w:lang w:eastAsia="en-US"/>
              </w:rPr>
              <w:t>ия</w:t>
            </w:r>
            <w:r w:rsidR="00982DDC" w:rsidRPr="005C2F09">
              <w:rPr>
                <w:rFonts w:eastAsia="Calibri"/>
                <w:lang w:eastAsia="en-US"/>
              </w:rPr>
              <w:t xml:space="preserve"> со службами информационных технологий и эффективно использовать корпоративные информационные сист</w:t>
            </w:r>
            <w:r w:rsidR="00982DDC" w:rsidRPr="005C2F09">
              <w:rPr>
                <w:rFonts w:eastAsia="Calibri"/>
                <w:lang w:eastAsia="en-US"/>
              </w:rPr>
              <w:t>е</w:t>
            </w:r>
            <w:r w:rsidR="00982DDC" w:rsidRPr="005C2F09">
              <w:rPr>
                <w:rFonts w:eastAsia="Calibri"/>
                <w:lang w:eastAsia="en-US"/>
              </w:rPr>
              <w:t>мы при решении задач управления персоналом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982DDC" w:rsidRPr="00982DDC">
              <w:t>руководить процессом</w:t>
            </w:r>
            <w:r w:rsidR="00982DDC">
              <w:rPr>
                <w:b/>
              </w:rPr>
              <w:t xml:space="preserve"> </w:t>
            </w:r>
            <w:r w:rsidR="00982DDC" w:rsidRPr="005059F7">
              <w:t>кл</w:t>
            </w:r>
            <w:r w:rsidR="00982DDC">
              <w:t>ассификации</w:t>
            </w:r>
            <w:r w:rsidR="00982DDC" w:rsidRPr="005059F7">
              <w:t xml:space="preserve"> и ди</w:t>
            </w:r>
            <w:r w:rsidR="00982DDC" w:rsidRPr="005059F7">
              <w:t>ф</w:t>
            </w:r>
            <w:r w:rsidR="00982DDC" w:rsidRPr="005059F7">
              <w:t>ферен</w:t>
            </w:r>
            <w:r w:rsidR="00982DDC">
              <w:t>циации</w:t>
            </w:r>
            <w:r w:rsidR="00982DDC">
              <w:rPr>
                <w:b/>
              </w:rPr>
              <w:t xml:space="preserve"> </w:t>
            </w:r>
            <w:r w:rsidR="00982DDC" w:rsidRPr="005C2F09">
              <w:rPr>
                <w:rFonts w:eastAsia="Calibri"/>
                <w:lang w:eastAsia="en-US"/>
              </w:rPr>
              <w:t>ме</w:t>
            </w:r>
            <w:r w:rsidR="00982DDC">
              <w:rPr>
                <w:rFonts w:eastAsia="Calibri"/>
                <w:lang w:eastAsia="en-US"/>
              </w:rPr>
              <w:t xml:space="preserve">тодов и программных </w:t>
            </w:r>
            <w:r w:rsidR="00982DDC" w:rsidRPr="005C2F09">
              <w:rPr>
                <w:rFonts w:eastAsia="Calibri"/>
                <w:lang w:eastAsia="en-US"/>
              </w:rPr>
              <w:t>сред</w:t>
            </w:r>
            <w:r w:rsidR="00982DDC">
              <w:rPr>
                <w:rFonts w:eastAsia="Calibri"/>
                <w:lang w:eastAsia="en-US"/>
              </w:rPr>
              <w:t>ств</w:t>
            </w:r>
            <w:r w:rsidR="00982DDC" w:rsidRPr="005C2F09">
              <w:rPr>
                <w:rFonts w:eastAsia="Calibri"/>
                <w:lang w:eastAsia="en-US"/>
              </w:rPr>
              <w:t xml:space="preserve"> обрабо</w:t>
            </w:r>
            <w:r w:rsidR="00982DDC" w:rsidRPr="005C2F09">
              <w:rPr>
                <w:rFonts w:eastAsia="Calibri"/>
                <w:lang w:eastAsia="en-US"/>
              </w:rPr>
              <w:t>т</w:t>
            </w:r>
            <w:r w:rsidR="00982DDC" w:rsidRPr="005C2F09">
              <w:rPr>
                <w:rFonts w:eastAsia="Calibri"/>
                <w:lang w:eastAsia="en-US"/>
              </w:rPr>
              <w:t>ки деловой ин</w:t>
            </w:r>
            <w:r w:rsidR="00982DDC">
              <w:rPr>
                <w:rFonts w:eastAsia="Calibri"/>
                <w:lang w:eastAsia="en-US"/>
              </w:rPr>
              <w:t>формации, работать и решать проблемы</w:t>
            </w:r>
            <w:r w:rsidR="00982DDC" w:rsidRPr="005C2F09">
              <w:rPr>
                <w:rFonts w:eastAsia="Calibri"/>
                <w:lang w:eastAsia="en-US"/>
              </w:rPr>
              <w:t xml:space="preserve"> со специализированными кадровыми компьютерными программами, взаимодей</w:t>
            </w:r>
            <w:r w:rsidR="00982DDC">
              <w:rPr>
                <w:rFonts w:eastAsia="Calibri"/>
                <w:lang w:eastAsia="en-US"/>
              </w:rPr>
              <w:t>ствия</w:t>
            </w:r>
            <w:r w:rsidR="00982DDC" w:rsidRPr="005C2F09">
              <w:rPr>
                <w:rFonts w:eastAsia="Calibri"/>
                <w:lang w:eastAsia="en-US"/>
              </w:rPr>
              <w:t xml:space="preserve"> со службами информ</w:t>
            </w:r>
            <w:r w:rsidR="00982DDC" w:rsidRPr="005C2F09">
              <w:rPr>
                <w:rFonts w:eastAsia="Calibri"/>
                <w:lang w:eastAsia="en-US"/>
              </w:rPr>
              <w:t>а</w:t>
            </w:r>
            <w:r w:rsidR="00982DDC" w:rsidRPr="005C2F09">
              <w:rPr>
                <w:rFonts w:eastAsia="Calibri"/>
                <w:lang w:eastAsia="en-US"/>
              </w:rPr>
              <w:t>ционных технологий и эффективно использовать ко</w:t>
            </w:r>
            <w:r w:rsidR="00982DDC" w:rsidRPr="005C2F09">
              <w:rPr>
                <w:rFonts w:eastAsia="Calibri"/>
                <w:lang w:eastAsia="en-US"/>
              </w:rPr>
              <w:t>р</w:t>
            </w:r>
            <w:r w:rsidR="00982DDC" w:rsidRPr="005C2F09">
              <w:rPr>
                <w:rFonts w:eastAsia="Calibri"/>
                <w:lang w:eastAsia="en-US"/>
              </w:rPr>
              <w:t>поративные информационные системы при решении задач управления персоналом</w:t>
            </w:r>
          </w:p>
          <w:p w:rsidR="005C2F09" w:rsidRDefault="005C2F09" w:rsidP="0084202A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982DDC" w:rsidRPr="0084202A">
              <w:t>способностью конструировать оригинальные</w:t>
            </w:r>
            <w:r w:rsidR="00982DDC">
              <w:rPr>
                <w:b/>
              </w:rPr>
              <w:t xml:space="preserve"> </w:t>
            </w:r>
            <w:r w:rsidR="0084202A" w:rsidRPr="005C2F09">
              <w:rPr>
                <w:rFonts w:eastAsia="Calibri"/>
                <w:lang w:eastAsia="en-US"/>
              </w:rPr>
              <w:t>ме</w:t>
            </w:r>
            <w:r w:rsidR="0084202A">
              <w:rPr>
                <w:rFonts w:eastAsia="Calibri"/>
                <w:lang w:eastAsia="en-US"/>
              </w:rPr>
              <w:t xml:space="preserve">тоды и программные </w:t>
            </w:r>
            <w:r w:rsidR="0084202A" w:rsidRPr="005C2F09">
              <w:rPr>
                <w:rFonts w:eastAsia="Calibri"/>
                <w:lang w:eastAsia="en-US"/>
              </w:rPr>
              <w:t>сред</w:t>
            </w:r>
            <w:r w:rsidR="0084202A">
              <w:rPr>
                <w:rFonts w:eastAsia="Calibri"/>
                <w:lang w:eastAsia="en-US"/>
              </w:rPr>
              <w:t>ства</w:t>
            </w:r>
            <w:r w:rsidR="0084202A" w:rsidRPr="005C2F09">
              <w:rPr>
                <w:rFonts w:eastAsia="Calibri"/>
                <w:lang w:eastAsia="en-US"/>
              </w:rPr>
              <w:t xml:space="preserve"> обработки деловой ин</w:t>
            </w:r>
            <w:r w:rsidR="0084202A">
              <w:rPr>
                <w:rFonts w:eastAsia="Calibri"/>
                <w:lang w:eastAsia="en-US"/>
              </w:rPr>
              <w:t xml:space="preserve">формации, модифицировать </w:t>
            </w:r>
            <w:r w:rsidR="0084202A" w:rsidRPr="005C2F09">
              <w:rPr>
                <w:rFonts w:eastAsia="Calibri"/>
                <w:lang w:eastAsia="en-US"/>
              </w:rPr>
              <w:t xml:space="preserve"> специализированны</w:t>
            </w:r>
            <w:r w:rsidR="0084202A">
              <w:rPr>
                <w:rFonts w:eastAsia="Calibri"/>
                <w:lang w:eastAsia="en-US"/>
              </w:rPr>
              <w:t>е</w:t>
            </w:r>
            <w:r w:rsidR="0084202A" w:rsidRPr="005C2F09">
              <w:rPr>
                <w:rFonts w:eastAsia="Calibri"/>
                <w:lang w:eastAsia="en-US"/>
              </w:rPr>
              <w:t xml:space="preserve"> кадровы</w:t>
            </w:r>
            <w:r w:rsidR="0084202A">
              <w:rPr>
                <w:rFonts w:eastAsia="Calibri"/>
                <w:lang w:eastAsia="en-US"/>
              </w:rPr>
              <w:t>е компьютерные</w:t>
            </w:r>
            <w:r w:rsidR="0084202A" w:rsidRPr="005C2F09">
              <w:rPr>
                <w:rFonts w:eastAsia="Calibri"/>
                <w:lang w:eastAsia="en-US"/>
              </w:rPr>
              <w:t xml:space="preserve"> программ</w:t>
            </w:r>
            <w:r w:rsidR="0084202A">
              <w:rPr>
                <w:rFonts w:eastAsia="Calibri"/>
                <w:lang w:eastAsia="en-US"/>
              </w:rPr>
              <w:t>ы</w:t>
            </w:r>
            <w:r w:rsidR="0084202A" w:rsidRPr="005C2F09">
              <w:rPr>
                <w:rFonts w:eastAsia="Calibri"/>
                <w:lang w:eastAsia="en-US"/>
              </w:rPr>
              <w:t>, взаимодей</w:t>
            </w:r>
            <w:r w:rsidR="0084202A">
              <w:rPr>
                <w:rFonts w:eastAsia="Calibri"/>
                <w:lang w:eastAsia="en-US"/>
              </w:rPr>
              <w:t>ствия</w:t>
            </w:r>
            <w:r w:rsidR="0084202A" w:rsidRPr="005C2F09">
              <w:rPr>
                <w:rFonts w:eastAsia="Calibri"/>
                <w:lang w:eastAsia="en-US"/>
              </w:rPr>
              <w:t xml:space="preserve"> со службами информационных технологий и эффе</w:t>
            </w:r>
            <w:r w:rsidR="0084202A" w:rsidRPr="005C2F09">
              <w:rPr>
                <w:rFonts w:eastAsia="Calibri"/>
                <w:lang w:eastAsia="en-US"/>
              </w:rPr>
              <w:t>к</w:t>
            </w:r>
            <w:r w:rsidR="0084202A" w:rsidRPr="005C2F09">
              <w:rPr>
                <w:rFonts w:eastAsia="Calibri"/>
                <w:lang w:eastAsia="en-US"/>
              </w:rPr>
              <w:t>тивно использовать корпоративные информационные системы при решении задач управления персоналом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lastRenderedPageBreak/>
              <w:t>оценка 5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 w:val="restart"/>
            <w:vAlign w:val="center"/>
          </w:tcPr>
          <w:p w:rsidR="005C2F09" w:rsidRDefault="005C2F09" w:rsidP="00E925F8">
            <w:pPr>
              <w:jc w:val="center"/>
            </w:pPr>
            <w:r w:rsidRPr="005C2F09">
              <w:rPr>
                <w:rFonts w:eastAsia="Calibri"/>
                <w:b/>
                <w:lang w:eastAsia="en-US"/>
              </w:rPr>
              <w:lastRenderedPageBreak/>
              <w:t>ПК-28</w:t>
            </w: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Знать: </w:t>
            </w:r>
            <w:r w:rsidR="0084202A">
              <w:rPr>
                <w:rFonts w:eastAsia="Calibri"/>
                <w:lang w:eastAsia="en-US"/>
              </w:rPr>
              <w:t>коммуникационные</w:t>
            </w:r>
            <w:r w:rsidR="0084202A" w:rsidRPr="005C2F09">
              <w:rPr>
                <w:rFonts w:eastAsia="Calibri"/>
                <w:lang w:eastAsia="en-US"/>
              </w:rPr>
              <w:t xml:space="preserve"> канал</w:t>
            </w:r>
            <w:r w:rsidR="0084202A">
              <w:rPr>
                <w:rFonts w:eastAsia="Calibri"/>
                <w:lang w:eastAsia="en-US"/>
              </w:rPr>
              <w:t>ы</w:t>
            </w:r>
            <w:r w:rsidR="0084202A" w:rsidRPr="005C2F09">
              <w:rPr>
                <w:rFonts w:eastAsia="Calibri"/>
                <w:lang w:eastAsia="en-US"/>
              </w:rPr>
              <w:t xml:space="preserve"> и средств</w:t>
            </w:r>
            <w:r w:rsidR="0084202A">
              <w:rPr>
                <w:rFonts w:eastAsia="Calibri"/>
                <w:lang w:eastAsia="en-US"/>
              </w:rPr>
              <w:t>а</w:t>
            </w:r>
            <w:r w:rsidR="0084202A" w:rsidRPr="005C2F09">
              <w:rPr>
                <w:rFonts w:eastAsia="Calibri"/>
                <w:lang w:eastAsia="en-US"/>
              </w:rPr>
              <w:t xml:space="preserve"> передачи информации</w:t>
            </w:r>
          </w:p>
          <w:p w:rsidR="005C2F09" w:rsidRDefault="005C2F09" w:rsidP="003E77CA">
            <w:pPr>
              <w:rPr>
                <w:rFonts w:eastAsia="Calibri"/>
                <w:lang w:eastAsia="en-US"/>
              </w:rPr>
            </w:pPr>
            <w:r w:rsidRPr="008B6ABE">
              <w:rPr>
                <w:rFonts w:eastAsia="Calibri"/>
                <w:b/>
                <w:lang w:eastAsia="en-US"/>
              </w:rPr>
              <w:t>Уметь:</w:t>
            </w:r>
            <w:r w:rsidRPr="00CD4079">
              <w:rPr>
                <w:rFonts w:eastAsia="Calibri"/>
                <w:lang w:eastAsia="en-US"/>
              </w:rPr>
              <w:t xml:space="preserve"> </w:t>
            </w:r>
            <w:r w:rsidR="0084202A">
              <w:rPr>
                <w:rFonts w:eastAsia="Calibri"/>
                <w:lang w:eastAsia="en-US"/>
              </w:rPr>
              <w:t>использовать корпоративные</w:t>
            </w:r>
            <w:r w:rsidR="0084202A" w:rsidRPr="005C2F09">
              <w:rPr>
                <w:rFonts w:eastAsia="Calibri"/>
                <w:lang w:eastAsia="en-US"/>
              </w:rPr>
              <w:t xml:space="preserve"> коммуникацио</w:t>
            </w:r>
            <w:r w:rsidR="0084202A" w:rsidRPr="005C2F09">
              <w:rPr>
                <w:rFonts w:eastAsia="Calibri"/>
                <w:lang w:eastAsia="en-US"/>
              </w:rPr>
              <w:t>н</w:t>
            </w:r>
            <w:r w:rsidR="0084202A">
              <w:rPr>
                <w:rFonts w:eastAsia="Calibri"/>
                <w:lang w:eastAsia="en-US"/>
              </w:rPr>
              <w:t>ные</w:t>
            </w:r>
            <w:r w:rsidR="0084202A" w:rsidRPr="005C2F09">
              <w:rPr>
                <w:rFonts w:eastAsia="Calibri"/>
                <w:lang w:eastAsia="en-US"/>
              </w:rPr>
              <w:t xml:space="preserve"> канал</w:t>
            </w:r>
            <w:r w:rsidR="0084202A">
              <w:rPr>
                <w:rFonts w:eastAsia="Calibri"/>
                <w:lang w:eastAsia="en-US"/>
              </w:rPr>
              <w:t>ы</w:t>
            </w:r>
            <w:r w:rsidR="0084202A" w:rsidRPr="005C2F09">
              <w:rPr>
                <w:rFonts w:eastAsia="Calibri"/>
                <w:lang w:eastAsia="en-US"/>
              </w:rPr>
              <w:t xml:space="preserve"> и средств</w:t>
            </w:r>
            <w:r w:rsidR="0084202A">
              <w:rPr>
                <w:rFonts w:eastAsia="Calibri"/>
                <w:lang w:eastAsia="en-US"/>
              </w:rPr>
              <w:t>а</w:t>
            </w:r>
            <w:r w:rsidR="0084202A" w:rsidRPr="005C2F09">
              <w:rPr>
                <w:rFonts w:eastAsia="Calibri"/>
                <w:lang w:eastAsia="en-US"/>
              </w:rPr>
              <w:t xml:space="preserve"> передачи информации</w:t>
            </w:r>
          </w:p>
          <w:p w:rsidR="005C2F09" w:rsidRDefault="005C2F09" w:rsidP="003E77CA">
            <w:pPr>
              <w:rPr>
                <w:b/>
              </w:rPr>
            </w:pPr>
            <w:r w:rsidRPr="008B6ABE"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 w:rsidR="0084202A" w:rsidRPr="005C2F09">
              <w:rPr>
                <w:rFonts w:eastAsia="Calibri"/>
                <w:lang w:eastAsia="en-US"/>
              </w:rPr>
              <w:t>навыками информационного обеспечения процессов внутренних коммуникаций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3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Повышенный</w:t>
            </w:r>
            <w:r w:rsidR="0084202A">
              <w:rPr>
                <w:rFonts w:eastAsia="Calibri"/>
                <w:lang w:eastAsia="en-US"/>
              </w:rPr>
              <w:t xml:space="preserve"> </w:t>
            </w:r>
          </w:p>
          <w:p w:rsidR="005C2F09" w:rsidRPr="00C446F5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C446F5">
              <w:rPr>
                <w:rFonts w:eastAsia="Calibri"/>
                <w:lang w:eastAsia="en-US"/>
              </w:rPr>
              <w:t xml:space="preserve">основы функционирования </w:t>
            </w:r>
            <w:r w:rsidR="00C446F5" w:rsidRPr="005C2F09">
              <w:rPr>
                <w:rFonts w:eastAsia="Calibri"/>
                <w:lang w:eastAsia="en-US"/>
              </w:rPr>
              <w:t>корпоративных коммуникационных каналов и средств передачи и</w:t>
            </w:r>
            <w:r w:rsidR="00C446F5" w:rsidRPr="005C2F09">
              <w:rPr>
                <w:rFonts w:eastAsia="Calibri"/>
                <w:lang w:eastAsia="en-US"/>
              </w:rPr>
              <w:t>н</w:t>
            </w:r>
            <w:r w:rsidR="00C446F5" w:rsidRPr="005C2F09">
              <w:rPr>
                <w:rFonts w:eastAsia="Calibri"/>
                <w:lang w:eastAsia="en-US"/>
              </w:rPr>
              <w:t xml:space="preserve">формации, </w:t>
            </w:r>
            <w:r w:rsidR="00C446F5">
              <w:rPr>
                <w:rFonts w:eastAsia="Calibri"/>
                <w:lang w:eastAsia="en-US"/>
              </w:rPr>
              <w:t>особенности</w:t>
            </w:r>
            <w:r w:rsidR="00C446F5" w:rsidRPr="005C2F09">
              <w:rPr>
                <w:rFonts w:eastAsia="Calibri"/>
                <w:lang w:eastAsia="en-US"/>
              </w:rPr>
              <w:t xml:space="preserve"> информационного обеспечения процессов внутренних коммуникаций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C446F5" w:rsidRPr="00C446F5">
              <w:t>схематично изобразить</w:t>
            </w:r>
            <w:r w:rsidR="00C446F5">
              <w:rPr>
                <w:b/>
              </w:rPr>
              <w:t xml:space="preserve">  </w:t>
            </w:r>
            <w:r w:rsidR="00C446F5" w:rsidRPr="005C2F09">
              <w:rPr>
                <w:rFonts w:eastAsia="Calibri"/>
                <w:lang w:eastAsia="en-US"/>
              </w:rPr>
              <w:t>корпоративны</w:t>
            </w:r>
            <w:r w:rsidR="00C446F5">
              <w:rPr>
                <w:rFonts w:eastAsia="Calibri"/>
                <w:lang w:eastAsia="en-US"/>
              </w:rPr>
              <w:t>е</w:t>
            </w:r>
            <w:r w:rsidR="00C446F5" w:rsidRPr="005C2F09">
              <w:rPr>
                <w:rFonts w:eastAsia="Calibri"/>
                <w:lang w:eastAsia="en-US"/>
              </w:rPr>
              <w:t xml:space="preserve"> комм</w:t>
            </w:r>
            <w:r w:rsidR="00C446F5" w:rsidRPr="005C2F09">
              <w:rPr>
                <w:rFonts w:eastAsia="Calibri"/>
                <w:lang w:eastAsia="en-US"/>
              </w:rPr>
              <w:t>у</w:t>
            </w:r>
            <w:r w:rsidR="00C446F5" w:rsidRPr="005C2F09">
              <w:rPr>
                <w:rFonts w:eastAsia="Calibri"/>
                <w:lang w:eastAsia="en-US"/>
              </w:rPr>
              <w:t>никацион</w:t>
            </w:r>
            <w:r w:rsidR="00C446F5">
              <w:rPr>
                <w:rFonts w:eastAsia="Calibri"/>
                <w:lang w:eastAsia="en-US"/>
              </w:rPr>
              <w:t>ные</w:t>
            </w:r>
            <w:r w:rsidR="00C446F5" w:rsidRPr="005C2F09">
              <w:rPr>
                <w:rFonts w:eastAsia="Calibri"/>
                <w:lang w:eastAsia="en-US"/>
              </w:rPr>
              <w:t xml:space="preserve"> канал</w:t>
            </w:r>
            <w:r w:rsidR="00C446F5">
              <w:rPr>
                <w:rFonts w:eastAsia="Calibri"/>
                <w:lang w:eastAsia="en-US"/>
              </w:rPr>
              <w:t>ы</w:t>
            </w:r>
            <w:r w:rsidR="00C446F5" w:rsidRPr="005C2F09">
              <w:rPr>
                <w:rFonts w:eastAsia="Calibri"/>
                <w:lang w:eastAsia="en-US"/>
              </w:rPr>
              <w:t xml:space="preserve"> и средств передачи информации, </w:t>
            </w:r>
            <w:r w:rsidR="00C446F5">
              <w:rPr>
                <w:rFonts w:eastAsia="Calibri"/>
                <w:lang w:eastAsia="en-US"/>
              </w:rPr>
              <w:t xml:space="preserve">соотносить </w:t>
            </w:r>
            <w:r w:rsidR="00C446F5" w:rsidRPr="005C2F09">
              <w:rPr>
                <w:rFonts w:eastAsia="Calibri"/>
                <w:lang w:eastAsia="en-US"/>
              </w:rPr>
              <w:t>навы</w:t>
            </w:r>
            <w:r w:rsidR="00C446F5">
              <w:rPr>
                <w:rFonts w:eastAsia="Calibri"/>
                <w:lang w:eastAsia="en-US"/>
              </w:rPr>
              <w:t>ки</w:t>
            </w:r>
            <w:r w:rsidR="00C446F5" w:rsidRPr="005C2F09">
              <w:rPr>
                <w:rFonts w:eastAsia="Calibri"/>
                <w:lang w:eastAsia="en-US"/>
              </w:rPr>
              <w:t xml:space="preserve"> информационного обеспечения процессов внутренних коммуникаций</w:t>
            </w:r>
            <w:r w:rsidR="00C446F5">
              <w:rPr>
                <w:b/>
              </w:rPr>
              <w:t xml:space="preserve"> </w:t>
            </w:r>
          </w:p>
          <w:p w:rsidR="005C2F09" w:rsidRDefault="005C2F09" w:rsidP="00C446F5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C446F5" w:rsidRPr="00C446F5">
              <w:t>способностью делать заключение о функци</w:t>
            </w:r>
            <w:r w:rsidR="00C446F5" w:rsidRPr="00C446F5">
              <w:t>о</w:t>
            </w:r>
            <w:r w:rsidR="00C446F5" w:rsidRPr="00C446F5">
              <w:t>нировании</w:t>
            </w:r>
            <w:r w:rsidR="00C446F5">
              <w:rPr>
                <w:b/>
              </w:rPr>
              <w:t xml:space="preserve"> </w:t>
            </w:r>
            <w:r w:rsidR="00C446F5" w:rsidRPr="005C2F09">
              <w:rPr>
                <w:rFonts w:eastAsia="Calibri"/>
                <w:lang w:eastAsia="en-US"/>
              </w:rPr>
              <w:t xml:space="preserve">корпоративных коммуникационных каналов и средств передачи информации, </w:t>
            </w:r>
            <w:r w:rsidR="00C446F5">
              <w:rPr>
                <w:rFonts w:eastAsia="Calibri"/>
                <w:lang w:eastAsia="en-US"/>
              </w:rPr>
              <w:t xml:space="preserve">пересмотреть свои </w:t>
            </w:r>
            <w:r w:rsidR="00C446F5" w:rsidRPr="005C2F09">
              <w:rPr>
                <w:rFonts w:eastAsia="Calibri"/>
                <w:lang w:eastAsia="en-US"/>
              </w:rPr>
              <w:t>навыки информационного обеспечения процессов внутренних коммуникаций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t>оценка 4</w:t>
            </w:r>
          </w:p>
        </w:tc>
      </w:tr>
      <w:tr w:rsidR="005C2F09" w:rsidTr="00E925F8">
        <w:trPr>
          <w:trHeight w:val="276"/>
        </w:trPr>
        <w:tc>
          <w:tcPr>
            <w:tcW w:w="1661" w:type="dxa"/>
            <w:vMerge/>
            <w:vAlign w:val="center"/>
          </w:tcPr>
          <w:p w:rsidR="005C2F09" w:rsidRDefault="005C2F09" w:rsidP="00E925F8">
            <w:pPr>
              <w:jc w:val="center"/>
            </w:pPr>
          </w:p>
        </w:tc>
        <w:tc>
          <w:tcPr>
            <w:tcW w:w="5994" w:type="dxa"/>
            <w:vAlign w:val="center"/>
          </w:tcPr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>Высокий</w:t>
            </w:r>
            <w:r w:rsidR="00C446F5">
              <w:rPr>
                <w:rFonts w:eastAsia="Calibri"/>
                <w:lang w:eastAsia="en-US"/>
              </w:rPr>
              <w:t xml:space="preserve"> 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="0098129A" w:rsidRPr="0098129A">
              <w:t>как адаптировать для кризисной ситуации</w:t>
            </w:r>
            <w:r w:rsidR="0098129A">
              <w:rPr>
                <w:b/>
              </w:rPr>
              <w:t xml:space="preserve"> </w:t>
            </w:r>
            <w:r w:rsidR="0098129A" w:rsidRPr="005C2F09">
              <w:rPr>
                <w:rFonts w:eastAsia="Calibri"/>
                <w:lang w:eastAsia="en-US"/>
              </w:rPr>
              <w:t>ко</w:t>
            </w:r>
            <w:r w:rsidR="0098129A" w:rsidRPr="005C2F09">
              <w:rPr>
                <w:rFonts w:eastAsia="Calibri"/>
                <w:lang w:eastAsia="en-US"/>
              </w:rPr>
              <w:t>р</w:t>
            </w:r>
            <w:r w:rsidR="0098129A" w:rsidRPr="005C2F09">
              <w:rPr>
                <w:rFonts w:eastAsia="Calibri"/>
                <w:lang w:eastAsia="en-US"/>
              </w:rPr>
              <w:t>поратив</w:t>
            </w:r>
            <w:r w:rsidR="0098129A">
              <w:rPr>
                <w:rFonts w:eastAsia="Calibri"/>
                <w:lang w:eastAsia="en-US"/>
              </w:rPr>
              <w:t>ные</w:t>
            </w:r>
            <w:r w:rsidR="0098129A" w:rsidRPr="005C2F09">
              <w:rPr>
                <w:rFonts w:eastAsia="Calibri"/>
                <w:lang w:eastAsia="en-US"/>
              </w:rPr>
              <w:t xml:space="preserve"> коммуникацион</w:t>
            </w:r>
            <w:r w:rsidR="0098129A">
              <w:rPr>
                <w:rFonts w:eastAsia="Calibri"/>
                <w:lang w:eastAsia="en-US"/>
              </w:rPr>
              <w:t>ные</w:t>
            </w:r>
            <w:r w:rsidR="0098129A" w:rsidRPr="005C2F09">
              <w:rPr>
                <w:rFonts w:eastAsia="Calibri"/>
                <w:lang w:eastAsia="en-US"/>
              </w:rPr>
              <w:t xml:space="preserve"> канал</w:t>
            </w:r>
            <w:r w:rsidR="0098129A">
              <w:rPr>
                <w:rFonts w:eastAsia="Calibri"/>
                <w:lang w:eastAsia="en-US"/>
              </w:rPr>
              <w:t>ы</w:t>
            </w:r>
            <w:r w:rsidR="0098129A" w:rsidRPr="005C2F09">
              <w:rPr>
                <w:rFonts w:eastAsia="Calibri"/>
                <w:lang w:eastAsia="en-US"/>
              </w:rPr>
              <w:t xml:space="preserve"> и средств</w:t>
            </w:r>
            <w:r w:rsidR="0098129A">
              <w:rPr>
                <w:rFonts w:eastAsia="Calibri"/>
                <w:lang w:eastAsia="en-US"/>
              </w:rPr>
              <w:t>а</w:t>
            </w:r>
            <w:r w:rsidR="0098129A" w:rsidRPr="005C2F09">
              <w:rPr>
                <w:rFonts w:eastAsia="Calibri"/>
                <w:lang w:eastAsia="en-US"/>
              </w:rPr>
              <w:t xml:space="preserve"> п</w:t>
            </w:r>
            <w:r w:rsidR="0098129A" w:rsidRPr="005C2F09">
              <w:rPr>
                <w:rFonts w:eastAsia="Calibri"/>
                <w:lang w:eastAsia="en-US"/>
              </w:rPr>
              <w:t>е</w:t>
            </w:r>
            <w:r w:rsidR="0098129A" w:rsidRPr="005C2F09">
              <w:rPr>
                <w:rFonts w:eastAsia="Calibri"/>
                <w:lang w:eastAsia="en-US"/>
              </w:rPr>
              <w:t>редачи информации</w:t>
            </w:r>
          </w:p>
          <w:p w:rsidR="005C2F09" w:rsidRDefault="005C2F09" w:rsidP="003E77C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="0098129A" w:rsidRPr="0098129A">
              <w:t xml:space="preserve">планировать, конструировать и формулировать необходимые навыки информационного обеспечения </w:t>
            </w:r>
            <w:r w:rsidR="0098129A" w:rsidRPr="0098129A">
              <w:rPr>
                <w:rFonts w:eastAsia="Calibri"/>
                <w:lang w:eastAsia="en-US"/>
              </w:rPr>
              <w:t>процессов внутренних коммуникаций</w:t>
            </w:r>
          </w:p>
          <w:p w:rsidR="005C2F09" w:rsidRDefault="005C2F09" w:rsidP="0098129A">
            <w:pPr>
              <w:rPr>
                <w:b/>
              </w:rPr>
            </w:pPr>
            <w:r>
              <w:rPr>
                <w:b/>
              </w:rPr>
              <w:t xml:space="preserve">Владеть: </w:t>
            </w:r>
            <w:r w:rsidR="0098129A" w:rsidRPr="0098129A">
              <w:t>способностью</w:t>
            </w:r>
            <w:r w:rsidR="0098129A">
              <w:t xml:space="preserve"> руководить управлением</w:t>
            </w:r>
            <w:r w:rsidR="0098129A" w:rsidRPr="005C2F09">
              <w:rPr>
                <w:rFonts w:eastAsia="Calibri"/>
                <w:lang w:eastAsia="en-US"/>
              </w:rPr>
              <w:t xml:space="preserve"> ко</w:t>
            </w:r>
            <w:r w:rsidR="0098129A" w:rsidRPr="005C2F09">
              <w:rPr>
                <w:rFonts w:eastAsia="Calibri"/>
                <w:lang w:eastAsia="en-US"/>
              </w:rPr>
              <w:t>р</w:t>
            </w:r>
            <w:r w:rsidR="0098129A" w:rsidRPr="005C2F09">
              <w:rPr>
                <w:rFonts w:eastAsia="Calibri"/>
                <w:lang w:eastAsia="en-US"/>
              </w:rPr>
              <w:lastRenderedPageBreak/>
              <w:t>поративных коммуникационных каналов и средств п</w:t>
            </w:r>
            <w:r w:rsidR="0098129A" w:rsidRPr="005C2F09">
              <w:rPr>
                <w:rFonts w:eastAsia="Calibri"/>
                <w:lang w:eastAsia="en-US"/>
              </w:rPr>
              <w:t>е</w:t>
            </w:r>
            <w:r w:rsidR="0098129A" w:rsidRPr="005C2F09">
              <w:rPr>
                <w:rFonts w:eastAsia="Calibri"/>
                <w:lang w:eastAsia="en-US"/>
              </w:rPr>
              <w:t xml:space="preserve">редачи информации, </w:t>
            </w:r>
            <w:r w:rsidR="0098129A">
              <w:rPr>
                <w:rFonts w:eastAsia="Calibri"/>
                <w:lang w:eastAsia="en-US"/>
              </w:rPr>
              <w:t xml:space="preserve">продемонстрировать на примере </w:t>
            </w:r>
            <w:r w:rsidR="0098129A" w:rsidRPr="005C2F09">
              <w:rPr>
                <w:rFonts w:eastAsia="Calibri"/>
                <w:lang w:eastAsia="en-US"/>
              </w:rPr>
              <w:t>навыки информационного обеспечения процессов внутренних коммуникаций</w:t>
            </w:r>
          </w:p>
        </w:tc>
        <w:tc>
          <w:tcPr>
            <w:tcW w:w="1703" w:type="dxa"/>
            <w:vAlign w:val="center"/>
          </w:tcPr>
          <w:p w:rsidR="005C2F09" w:rsidRDefault="005C2F09" w:rsidP="003E77CA">
            <w:pPr>
              <w:jc w:val="center"/>
            </w:pPr>
            <w:r>
              <w:lastRenderedPageBreak/>
              <w:t>оценка 5</w:t>
            </w:r>
          </w:p>
        </w:tc>
      </w:tr>
      <w:tr w:rsidR="005C2F09" w:rsidTr="00E925F8">
        <w:trPr>
          <w:trHeight w:val="276"/>
        </w:trPr>
        <w:tc>
          <w:tcPr>
            <w:tcW w:w="7655" w:type="dxa"/>
            <w:gridSpan w:val="2"/>
            <w:vAlign w:val="center"/>
          </w:tcPr>
          <w:p w:rsidR="005C2F09" w:rsidRDefault="005C2F09" w:rsidP="00E925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1703" w:type="dxa"/>
            <w:vAlign w:val="center"/>
          </w:tcPr>
          <w:p w:rsidR="005C2F09" w:rsidRDefault="005C2F09" w:rsidP="00E925F8">
            <w:pPr>
              <w:jc w:val="center"/>
            </w:pPr>
            <w:r>
              <w:t>Вычисляется</w:t>
            </w:r>
          </w:p>
        </w:tc>
      </w:tr>
    </w:tbl>
    <w:p w:rsidR="00787F38" w:rsidRDefault="00787F38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87F38" w:rsidRDefault="00787F38">
      <w:pPr>
        <w:suppressAutoHyphens/>
        <w:jc w:val="both"/>
        <w:rPr>
          <w:b/>
        </w:rPr>
      </w:pPr>
    </w:p>
    <w:p w:rsidR="00910052" w:rsidRDefault="00910052">
      <w:pPr>
        <w:suppressAutoHyphens/>
        <w:jc w:val="both"/>
        <w:rPr>
          <w:b/>
        </w:rPr>
      </w:pPr>
    </w:p>
    <w:p w:rsidR="00947088" w:rsidRDefault="00947088">
      <w:pPr>
        <w:suppressAutoHyphens/>
        <w:jc w:val="both"/>
        <w:rPr>
          <w:b/>
        </w:rPr>
      </w:pPr>
    </w:p>
    <w:p w:rsidR="00EA685E" w:rsidRDefault="00EA685E">
      <w:pPr>
        <w:suppressAutoHyphens/>
        <w:jc w:val="both"/>
        <w:rPr>
          <w:b/>
        </w:rPr>
      </w:pPr>
    </w:p>
    <w:p w:rsidR="00EA685E" w:rsidRDefault="00EA685E">
      <w:pPr>
        <w:suppressAutoHyphens/>
        <w:jc w:val="both"/>
        <w:rPr>
          <w:b/>
        </w:rPr>
      </w:pPr>
    </w:p>
    <w:p w:rsidR="00787F38" w:rsidRDefault="00787F38">
      <w:pPr>
        <w:suppressAutoHyphens/>
        <w:jc w:val="both"/>
        <w:rPr>
          <w:b/>
        </w:rPr>
      </w:pPr>
      <w:r>
        <w:rPr>
          <w:b/>
        </w:rPr>
        <w:t>6.2 Оценочные средства для студентов с ограниченными возможностями здоровья</w:t>
      </w:r>
    </w:p>
    <w:p w:rsidR="00787F38" w:rsidRDefault="00787F38">
      <w:pPr>
        <w:ind w:firstLine="709"/>
        <w:rPr>
          <w:b/>
        </w:rPr>
      </w:pPr>
      <w:r>
        <w:t>Оценочные средства для  лиц с ограниченными возможностями здоровья выбир</w:t>
      </w:r>
      <w:r>
        <w:t>а</w:t>
      </w:r>
      <w:r>
        <w:t>ются с учетом особенностей их психофизического развития, индивидуальных возможн</w:t>
      </w:r>
      <w:r>
        <w:t>о</w:t>
      </w:r>
      <w:r>
        <w:t>стей и состояния здоровья.</w:t>
      </w:r>
      <w:r>
        <w:rPr>
          <w:i/>
        </w:rPr>
        <w:t xml:space="preserve"> </w:t>
      </w:r>
      <w:r>
        <w:rPr>
          <w:i/>
          <w:sz w:val="20"/>
          <w:szCs w:val="20"/>
        </w:rPr>
        <w:t xml:space="preserve">   </w:t>
      </w:r>
    </w:p>
    <w:p w:rsidR="00787F38" w:rsidRDefault="00787F3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87F38" w:rsidRDefault="00787F3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2552"/>
        <w:gridCol w:w="1559"/>
      </w:tblGrid>
      <w:tr w:rsidR="00787F38">
        <w:tc>
          <w:tcPr>
            <w:tcW w:w="2376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787F38">
        <w:tc>
          <w:tcPr>
            <w:tcW w:w="2376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787F38" w:rsidRDefault="00787F38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87F38" w:rsidRDefault="00787F3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787F38">
        <w:tc>
          <w:tcPr>
            <w:tcW w:w="2376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787F38" w:rsidRDefault="00787F38">
            <w:pPr>
              <w:rPr>
                <w:i/>
                <w:sz w:val="20"/>
                <w:szCs w:val="20"/>
              </w:rPr>
            </w:pPr>
          </w:p>
        </w:tc>
      </w:tr>
      <w:tr w:rsidR="00787F38">
        <w:tc>
          <w:tcPr>
            <w:tcW w:w="2376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опорн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787F38" w:rsidRDefault="0078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ганизация контроля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787F38" w:rsidRDefault="00787F38">
            <w:pPr>
              <w:rPr>
                <w:i/>
                <w:sz w:val="20"/>
                <w:szCs w:val="20"/>
              </w:rPr>
            </w:pPr>
          </w:p>
        </w:tc>
      </w:tr>
    </w:tbl>
    <w:p w:rsidR="00787F38" w:rsidRDefault="00787F38">
      <w:pPr>
        <w:pStyle w:val="a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F3249" w:rsidRDefault="00EF3249">
      <w:pPr>
        <w:pStyle w:val="a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87F38" w:rsidRDefault="00787F38">
      <w:pPr>
        <w:pStyle w:val="a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787F38" w:rsidRDefault="00787F38">
      <w:pPr>
        <w:pStyle w:val="af8"/>
        <w:ind w:left="0"/>
        <w:jc w:val="both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787F38" w:rsidRDefault="00787F38">
      <w:pPr>
        <w:pStyle w:val="a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  <w:r>
        <w:rPr>
          <w:i/>
          <w:sz w:val="20"/>
        </w:rPr>
        <w:t xml:space="preserve">  </w:t>
      </w:r>
    </w:p>
    <w:p w:rsidR="00787F38" w:rsidRDefault="00787F38">
      <w:pPr>
        <w:pStyle w:val="af8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>
        <w:rPr>
          <w:b/>
          <w:i/>
          <w:sz w:val="20"/>
        </w:rPr>
        <w:t xml:space="preserve"> </w:t>
      </w:r>
    </w:p>
    <w:p w:rsidR="00787F38" w:rsidRPr="001D34F7" w:rsidRDefault="002813E9" w:rsidP="00787F38">
      <w:pPr>
        <w:ind w:firstLine="709"/>
        <w:rPr>
          <w:b/>
        </w:rPr>
      </w:pPr>
      <w:r>
        <w:rPr>
          <w:b/>
        </w:rPr>
        <w:t>Семестр  № 10 и №11</w:t>
      </w:r>
      <w:bookmarkStart w:id="6" w:name="_GoBack"/>
      <w:bookmarkEnd w:id="6"/>
    </w:p>
    <w:p w:rsidR="001D34F7" w:rsidRPr="001D34F7" w:rsidRDefault="001D34F7" w:rsidP="001D34F7">
      <w:pPr>
        <w:ind w:firstLineChars="300" w:firstLine="723"/>
        <w:jc w:val="both"/>
        <w:rPr>
          <w:b/>
          <w:lang w:val="en-US"/>
        </w:rPr>
      </w:pPr>
    </w:p>
    <w:p w:rsidR="001D34F7" w:rsidRDefault="001D34F7" w:rsidP="001D34F7">
      <w:pPr>
        <w:ind w:firstLineChars="300" w:firstLine="723"/>
        <w:jc w:val="both"/>
        <w:rPr>
          <w:i/>
        </w:rPr>
      </w:pPr>
      <w:r w:rsidRPr="001D34F7">
        <w:rPr>
          <w:b/>
        </w:rPr>
        <w:t>7</w:t>
      </w:r>
      <w:r>
        <w:rPr>
          <w:b/>
        </w:rPr>
        <w:t>.1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>ля текущего  контроля  по всей дисциплине:</w:t>
      </w: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i/>
          <w:sz w:val="24"/>
          <w:szCs w:val="24"/>
        </w:rPr>
      </w:pP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i/>
          <w:sz w:val="24"/>
          <w:szCs w:val="24"/>
        </w:rPr>
      </w:pPr>
      <w:r w:rsidRPr="001D34F7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.1.1Перечень тем докладов: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Свойства и особенности управляемых социально-экономических и полит</w:t>
      </w:r>
      <w:r w:rsidRPr="00FC6BAC">
        <w:rPr>
          <w:sz w:val="24"/>
          <w:szCs w:val="24"/>
        </w:rPr>
        <w:t>и</w:t>
      </w:r>
      <w:r w:rsidRPr="00FC6BAC">
        <w:rPr>
          <w:sz w:val="24"/>
          <w:szCs w:val="24"/>
        </w:rPr>
        <w:t>ческих процессов.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Взаимодействие экономических, социальных и политических процессов в общественном развитии.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Системы: их свойства, закономерности и классификация.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Экономическая система общества: характеристика и тенденции развития.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Политическая система общества: характеристика и тенденции развития.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Социальная система общества: характеристика и тенденции развития.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Методология системного анализа.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 xml:space="preserve">Моделирование в исследовании систем управления социально </w:t>
      </w:r>
      <w:proofErr w:type="gramStart"/>
      <w:r w:rsidRPr="00FC6BAC">
        <w:rPr>
          <w:sz w:val="24"/>
          <w:szCs w:val="24"/>
        </w:rPr>
        <w:t>экономич</w:t>
      </w:r>
      <w:r w:rsidRPr="00FC6BAC">
        <w:rPr>
          <w:sz w:val="24"/>
          <w:szCs w:val="24"/>
        </w:rPr>
        <w:t>е</w:t>
      </w:r>
      <w:r w:rsidRPr="00FC6BAC">
        <w:rPr>
          <w:sz w:val="24"/>
          <w:szCs w:val="24"/>
        </w:rPr>
        <w:t>скими и политическими процессами</w:t>
      </w:r>
      <w:proofErr w:type="gramEnd"/>
      <w:r w:rsidRPr="00FC6BAC">
        <w:rPr>
          <w:sz w:val="24"/>
          <w:szCs w:val="24"/>
        </w:rPr>
        <w:t>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Научный инструментарий системного анализа в исследовании социально-экономических и политических процессов.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lastRenderedPageBreak/>
        <w:t>Политические исследования.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Общенаучные и конкретно-предметные методы исследований.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Методы социологических исследований.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Методы экономического анализа.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Эвристические методы исследований.</w:t>
      </w:r>
    </w:p>
    <w:p w:rsidR="00FC6BAC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Методы экспертных оценок в исследованиях социально-экономических и политических процессов.</w:t>
      </w:r>
    </w:p>
    <w:p w:rsidR="001D34F7" w:rsidRPr="00FC6BAC" w:rsidRDefault="00FC6BAC" w:rsidP="00FC6BAC">
      <w:pPr>
        <w:pStyle w:val="af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FC6BAC">
        <w:rPr>
          <w:sz w:val="24"/>
          <w:szCs w:val="24"/>
        </w:rPr>
        <w:t>Управление исследованиями социально-экономических и политических процессов.</w:t>
      </w: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i/>
          <w:sz w:val="24"/>
          <w:szCs w:val="24"/>
        </w:rPr>
      </w:pPr>
    </w:p>
    <w:p w:rsidR="001D34F7" w:rsidRDefault="001D34F7" w:rsidP="001D34F7">
      <w:pPr>
        <w:ind w:firstLine="709"/>
        <w:jc w:val="both"/>
        <w:rPr>
          <w:i/>
        </w:rPr>
      </w:pPr>
      <w:r w:rsidRPr="00FC6BAC">
        <w:rPr>
          <w:i/>
        </w:rPr>
        <w:t>7</w:t>
      </w:r>
      <w:r>
        <w:rPr>
          <w:i/>
        </w:rPr>
        <w:t>.1.</w:t>
      </w:r>
      <w:r w:rsidR="00FC6BAC">
        <w:rPr>
          <w:i/>
        </w:rPr>
        <w:t>2</w:t>
      </w:r>
      <w:r>
        <w:rPr>
          <w:i/>
        </w:rPr>
        <w:t>.  Кейсы:</w:t>
      </w:r>
    </w:p>
    <w:p w:rsidR="00FC6BAC" w:rsidRPr="00FC6BAC" w:rsidRDefault="00FC6BAC" w:rsidP="00FC6BAC">
      <w:pPr>
        <w:ind w:firstLine="709"/>
        <w:jc w:val="both"/>
      </w:pPr>
      <w:r>
        <w:t>Ситуация 1</w:t>
      </w:r>
    </w:p>
    <w:p w:rsidR="00FC6BAC" w:rsidRPr="00FC6BAC" w:rsidRDefault="00FC6BAC" w:rsidP="00FC6BAC">
      <w:pPr>
        <w:ind w:firstLine="709"/>
        <w:jc w:val="both"/>
      </w:pPr>
      <w:r w:rsidRPr="00FC6BAC">
        <w:t>Формирование и совершенствование методологии исследования социально-экономических процессов в России осуществляется во взаимосвязи с социологией, стат</w:t>
      </w:r>
      <w:r w:rsidRPr="00FC6BAC">
        <w:t>и</w:t>
      </w:r>
      <w:r w:rsidRPr="00FC6BAC">
        <w:t>стикой, демографией, миграцией, экономической теорией, теорией управления, управл</w:t>
      </w:r>
      <w:r w:rsidRPr="00FC6BAC">
        <w:t>е</w:t>
      </w:r>
      <w:r w:rsidRPr="00FC6BAC">
        <w:t>нием общественными отношениями и др.</w:t>
      </w:r>
    </w:p>
    <w:p w:rsidR="00FC6BAC" w:rsidRPr="00FC6BAC" w:rsidRDefault="00FC6BAC" w:rsidP="00FC6BAC">
      <w:pPr>
        <w:ind w:firstLine="709"/>
        <w:jc w:val="both"/>
      </w:pPr>
      <w:r w:rsidRPr="00FC6BAC">
        <w:t>К основным функциям исследования социально-экономических процессов отн</w:t>
      </w:r>
      <w:r w:rsidRPr="00FC6BAC">
        <w:t>о</w:t>
      </w:r>
      <w:r w:rsidRPr="00FC6BAC">
        <w:t>сятся: познавательная, информационно-аналитическая, диагностическая, прогностическая, идеологическая, управленческая, организационно-технологическая и др. Для реализации изложенных и других функций применяются различные методы. Это позволяет формир</w:t>
      </w:r>
      <w:r w:rsidRPr="00FC6BAC">
        <w:t>о</w:t>
      </w:r>
      <w:r w:rsidRPr="00FC6BAC">
        <w:t>вать логические основы системного анализа, цели, приоритеты, задачи, основные этапы и ресурсы для результативных исследований.</w:t>
      </w:r>
    </w:p>
    <w:p w:rsidR="00FC6BAC" w:rsidRPr="00FC6BAC" w:rsidRDefault="00FC6BAC" w:rsidP="00FC6BAC">
      <w:pPr>
        <w:ind w:firstLine="709"/>
        <w:jc w:val="both"/>
      </w:pPr>
      <w:r w:rsidRPr="00FC6BAC">
        <w:t>Вопросы и задания:</w:t>
      </w:r>
    </w:p>
    <w:p w:rsidR="00FC6BAC" w:rsidRPr="00FC6BAC" w:rsidRDefault="00FC6BAC" w:rsidP="00FC6BAC">
      <w:pPr>
        <w:ind w:firstLine="709"/>
        <w:jc w:val="both"/>
      </w:pPr>
      <w:r w:rsidRPr="00FC6BAC">
        <w:t>1. Выскажите свою точку зрения на способы достижения интеграции различных  наук  в  целях  совершенствования  методологии  исследования социально-экономических процессов с необходимыми обоснованиями.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2. Какие процессы Вы относите к </w:t>
      </w:r>
      <w:proofErr w:type="gramStart"/>
      <w:r w:rsidRPr="00FC6BAC">
        <w:t>социально-экономическим</w:t>
      </w:r>
      <w:proofErr w:type="gramEnd"/>
      <w:r w:rsidRPr="00FC6BAC">
        <w:t>?</w:t>
      </w:r>
    </w:p>
    <w:p w:rsidR="00FC6BAC" w:rsidRPr="00FC6BAC" w:rsidRDefault="00FC6BAC" w:rsidP="00FC6BAC">
      <w:pPr>
        <w:ind w:firstLine="709"/>
        <w:jc w:val="both"/>
      </w:pPr>
      <w:r w:rsidRPr="00FC6BAC">
        <w:t>3.Принципиально  ли  различие  между  понятиями  «управление»  и «менед</w:t>
      </w:r>
      <w:r w:rsidRPr="00FC6BAC">
        <w:t>ж</w:t>
      </w:r>
      <w:r w:rsidRPr="00FC6BAC">
        <w:t>мент»?</w:t>
      </w:r>
    </w:p>
    <w:p w:rsidR="00FC6BAC" w:rsidRPr="00FC6BAC" w:rsidRDefault="00FC6BAC" w:rsidP="00FC6BAC">
      <w:pPr>
        <w:ind w:firstLine="709"/>
        <w:jc w:val="both"/>
      </w:pPr>
      <w:r w:rsidRPr="00FC6BAC">
        <w:t>4.Как соотносятся методы и функции исследования экономических процессов?</w:t>
      </w:r>
    </w:p>
    <w:p w:rsidR="00FC6BAC" w:rsidRPr="00FC6BAC" w:rsidRDefault="00FC6BAC" w:rsidP="00FC6BAC">
      <w:pPr>
        <w:ind w:firstLine="709"/>
        <w:jc w:val="both"/>
      </w:pPr>
    </w:p>
    <w:p w:rsidR="00FC6BAC" w:rsidRPr="00FC6BAC" w:rsidRDefault="00FC6BAC" w:rsidP="00FC6BAC">
      <w:pPr>
        <w:ind w:firstLine="709"/>
        <w:jc w:val="both"/>
      </w:pPr>
      <w:r>
        <w:t>Ситуация 2</w:t>
      </w:r>
    </w:p>
    <w:p w:rsidR="00FC6BAC" w:rsidRPr="00FC6BAC" w:rsidRDefault="00FC6BAC" w:rsidP="00FC6BAC">
      <w:pPr>
        <w:ind w:firstLine="709"/>
        <w:jc w:val="both"/>
      </w:pPr>
      <w:r w:rsidRPr="00FC6BAC">
        <w:t>Со времени завершения советской эпохи 8 декабря 1991 г. государство обладало абсолютной властью над Россией. При активной поддержке США тогдашняя элита в</w:t>
      </w:r>
      <w:r w:rsidRPr="00FC6BAC">
        <w:t>ы</w:t>
      </w:r>
      <w:r w:rsidRPr="00FC6BAC">
        <w:t xml:space="preserve">брала наисквернейший путь развития, заключавшийся в том, что наиболее прибыльные отрасли экономики, а, следовательно, и </w:t>
      </w:r>
      <w:proofErr w:type="gramStart"/>
      <w:r w:rsidRPr="00FC6BAC">
        <w:t>контроль за</w:t>
      </w:r>
      <w:proofErr w:type="gramEnd"/>
      <w:r w:rsidRPr="00FC6BAC">
        <w:t xml:space="preserve"> экономическими процессами перешел в руки </w:t>
      </w:r>
      <w:proofErr w:type="spellStart"/>
      <w:r w:rsidRPr="00FC6BAC">
        <w:t>nouveau</w:t>
      </w:r>
      <w:proofErr w:type="spellEnd"/>
      <w:r w:rsidRPr="00FC6BAC">
        <w:t xml:space="preserve"> </w:t>
      </w:r>
      <w:proofErr w:type="spellStart"/>
      <w:r w:rsidRPr="00FC6BAC">
        <w:t>riches</w:t>
      </w:r>
      <w:proofErr w:type="spellEnd"/>
      <w:r w:rsidRPr="00FC6BAC">
        <w:t xml:space="preserve"> (новых богачей, так называемых «нуворишей»).</w:t>
      </w:r>
    </w:p>
    <w:p w:rsidR="00FC6BAC" w:rsidRPr="00FC6BAC" w:rsidRDefault="00FC6BAC" w:rsidP="00FC6BAC">
      <w:pPr>
        <w:ind w:firstLine="709"/>
        <w:jc w:val="both"/>
      </w:pPr>
      <w:r w:rsidRPr="00FC6BAC">
        <w:t>Раздаренные должностными лицами государства сырьевые кампании по максим</w:t>
      </w:r>
      <w:r w:rsidRPr="00FC6BAC">
        <w:t>у</w:t>
      </w:r>
      <w:r w:rsidRPr="00FC6BAC">
        <w:t>му оставляли свою валютную выручку за рубежом, так что общество в принципе не имело представлений о том, сколько товаров и по какой цене было вывезено из страны. При этом созданная налоговая система лишь способствовала этому варварству, максимально осв</w:t>
      </w:r>
      <w:r w:rsidRPr="00FC6BAC">
        <w:t>о</w:t>
      </w:r>
      <w:r w:rsidRPr="00FC6BAC">
        <w:t>бождая сырьевые кампании от налогов. В таких экономических условиях это привело к острой нехватке валюты, девальвации рубля, огромным налоговым и косвенным расходам предприятий не сырьевого экспорта, которые к тому же были раздроблены и территор</w:t>
      </w:r>
      <w:r w:rsidRPr="00FC6BAC">
        <w:t>и</w:t>
      </w:r>
      <w:r w:rsidRPr="00FC6BAC">
        <w:t>ально разрознены с рухнувшими кооперационными многоуровневыми связями между н</w:t>
      </w:r>
      <w:r w:rsidRPr="00FC6BAC">
        <w:t>и</w:t>
      </w:r>
      <w:r w:rsidRPr="00FC6BAC">
        <w:t xml:space="preserve">ми. 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Вопросы и задания: </w:t>
      </w:r>
    </w:p>
    <w:p w:rsidR="00FC6BAC" w:rsidRPr="00FC6BAC" w:rsidRDefault="00FC6BAC" w:rsidP="00FC6BAC">
      <w:pPr>
        <w:ind w:firstLine="709"/>
        <w:jc w:val="both"/>
      </w:pPr>
      <w:r w:rsidRPr="00FC6BAC">
        <w:t>1. Каким нормативным правовым актом утверждена Концепция долгосрочного с</w:t>
      </w:r>
      <w:r w:rsidRPr="00FC6BAC">
        <w:t>о</w:t>
      </w:r>
      <w:r w:rsidRPr="00FC6BAC">
        <w:t xml:space="preserve">циально-экономического развития Российской Федерации на период до 2020 г.? 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2. Чем определяется качество профессиональных кадров? </w:t>
      </w:r>
    </w:p>
    <w:p w:rsidR="00FC6BAC" w:rsidRPr="00FC6BAC" w:rsidRDefault="00FC6BAC" w:rsidP="00FC6BAC">
      <w:pPr>
        <w:ind w:firstLine="709"/>
        <w:jc w:val="both"/>
      </w:pPr>
      <w:r w:rsidRPr="00FC6BAC">
        <w:t>3. Позитивное или негативное влияние на экономическое развитие страны оказыв</w:t>
      </w:r>
      <w:r w:rsidRPr="00FC6BAC">
        <w:t>а</w:t>
      </w:r>
      <w:r w:rsidRPr="00FC6BAC">
        <w:t xml:space="preserve">ет дешевизна работников? </w:t>
      </w:r>
    </w:p>
    <w:p w:rsidR="00FC6BAC" w:rsidRPr="00FC6BAC" w:rsidRDefault="00FC6BAC" w:rsidP="00FC6BAC">
      <w:pPr>
        <w:ind w:firstLine="709"/>
        <w:jc w:val="both"/>
      </w:pPr>
      <w:r w:rsidRPr="00FC6BAC">
        <w:lastRenderedPageBreak/>
        <w:t>4. Перечислите и дайте характеристику негативным тенденциям в развитии челов</w:t>
      </w:r>
      <w:r w:rsidRPr="00FC6BAC">
        <w:t>е</w:t>
      </w:r>
      <w:r w:rsidRPr="00FC6BAC">
        <w:t xml:space="preserve">ческого потенциала России. </w:t>
      </w:r>
    </w:p>
    <w:p w:rsidR="001D34F7" w:rsidRPr="00FC6BAC" w:rsidRDefault="00FC6BAC" w:rsidP="00FC6BAC">
      <w:pPr>
        <w:ind w:firstLine="709"/>
        <w:jc w:val="both"/>
      </w:pPr>
      <w:r w:rsidRPr="00FC6BAC">
        <w:t xml:space="preserve">5. Обоснуйте свое отношение к </w:t>
      </w:r>
      <w:proofErr w:type="gramStart"/>
      <w:r w:rsidRPr="00FC6BAC">
        <w:t>разбазариванию</w:t>
      </w:r>
      <w:proofErr w:type="gramEnd"/>
      <w:r w:rsidRPr="00FC6BAC">
        <w:t xml:space="preserve"> минерально-сырьевых ресурсов страны и безудержному присвоению нуворишами «выручки» от продаж.</w:t>
      </w:r>
    </w:p>
    <w:p w:rsidR="001D34F7" w:rsidRDefault="001D34F7" w:rsidP="001D34F7">
      <w:pPr>
        <w:ind w:firstLine="709"/>
        <w:jc w:val="both"/>
        <w:rPr>
          <w:i/>
        </w:rPr>
      </w:pPr>
    </w:p>
    <w:p w:rsidR="001D34F7" w:rsidRDefault="001D34F7" w:rsidP="001D34F7">
      <w:pPr>
        <w:ind w:firstLine="709"/>
        <w:jc w:val="both"/>
        <w:rPr>
          <w:i/>
        </w:rPr>
      </w:pPr>
      <w:r w:rsidRPr="005059F7">
        <w:rPr>
          <w:i/>
        </w:rPr>
        <w:t>7</w:t>
      </w:r>
      <w:r w:rsidR="00FC6BAC">
        <w:rPr>
          <w:i/>
        </w:rPr>
        <w:t>.1.3</w:t>
      </w:r>
      <w:r>
        <w:rPr>
          <w:i/>
        </w:rPr>
        <w:t>. Тестирование письменное: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1. </w:t>
      </w:r>
      <w:proofErr w:type="gramStart"/>
      <w:r w:rsidRPr="00FC6BAC">
        <w:t>Экономические и политические процессы</w:t>
      </w:r>
      <w:proofErr w:type="gramEnd"/>
      <w:r w:rsidRPr="00FC6BAC">
        <w:t>: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 1. понятия несопоставимые;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 2. совокупность всех динамических изменений в поведении, отношениях субъе</w:t>
      </w:r>
      <w:r w:rsidRPr="00FC6BAC">
        <w:t>к</w:t>
      </w:r>
      <w:r w:rsidRPr="00FC6BAC">
        <w:t>тов в исполнении ими своих функций.</w:t>
      </w:r>
    </w:p>
    <w:p w:rsidR="00FC6BAC" w:rsidRPr="00FC6BAC" w:rsidRDefault="00FC6BAC" w:rsidP="00FC6BAC">
      <w:pPr>
        <w:ind w:firstLine="709"/>
        <w:jc w:val="both"/>
      </w:pPr>
      <w:r w:rsidRPr="00FC6BAC">
        <w:t>2. Возможно ли отделение экономической сферы от политической?</w:t>
      </w:r>
    </w:p>
    <w:p w:rsidR="00FC6BAC" w:rsidRPr="00FC6BAC" w:rsidRDefault="00FC6BAC" w:rsidP="00FC6BAC">
      <w:pPr>
        <w:ind w:firstLine="709"/>
        <w:jc w:val="both"/>
      </w:pPr>
      <w:r w:rsidRPr="00FC6BAC">
        <w:t>1. да, так как каждая из них самостоятельна</w:t>
      </w:r>
    </w:p>
    <w:p w:rsidR="00FC6BAC" w:rsidRPr="00FC6BAC" w:rsidRDefault="00FC6BAC" w:rsidP="00FC6BAC">
      <w:pPr>
        <w:ind w:firstLine="709"/>
        <w:jc w:val="both"/>
      </w:pPr>
      <w:r w:rsidRPr="00FC6BAC">
        <w:t>2. нет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3. Особенностями политических и </w:t>
      </w:r>
      <w:proofErr w:type="gramStart"/>
      <w:r w:rsidRPr="00FC6BAC">
        <w:t>экономических процессов</w:t>
      </w:r>
      <w:proofErr w:type="gramEnd"/>
      <w:r w:rsidRPr="00FC6BAC">
        <w:t xml:space="preserve"> является:</w:t>
      </w:r>
    </w:p>
    <w:p w:rsidR="00FC6BAC" w:rsidRPr="00FC6BAC" w:rsidRDefault="00FC6BAC" w:rsidP="00FC6BAC">
      <w:pPr>
        <w:ind w:firstLine="709"/>
        <w:jc w:val="both"/>
      </w:pPr>
      <w:r w:rsidRPr="00FC6BAC">
        <w:t>1. цикличность;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2. данные процессы всегда порождает конфликт; </w:t>
      </w:r>
    </w:p>
    <w:p w:rsidR="00FC6BAC" w:rsidRPr="00FC6BAC" w:rsidRDefault="00FC6BAC" w:rsidP="00FC6BAC">
      <w:pPr>
        <w:ind w:firstLine="709"/>
        <w:jc w:val="both"/>
      </w:pPr>
      <w:r w:rsidRPr="00FC6BAC">
        <w:t>3. ненормативный характер;</w:t>
      </w:r>
    </w:p>
    <w:p w:rsidR="00FC6BAC" w:rsidRPr="00FC6BAC" w:rsidRDefault="00FC6BAC" w:rsidP="00FC6BAC">
      <w:pPr>
        <w:ind w:firstLine="709"/>
        <w:jc w:val="both"/>
      </w:pPr>
      <w:r w:rsidRPr="00FC6BAC">
        <w:t>4. наличие определённых технологий и процедур действий.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 4. Какой типологии </w:t>
      </w:r>
      <w:proofErr w:type="gramStart"/>
      <w:r w:rsidRPr="00FC6BAC">
        <w:t>экономических и политических процессов</w:t>
      </w:r>
      <w:proofErr w:type="gramEnd"/>
      <w:r w:rsidRPr="00FC6BAC">
        <w:t xml:space="preserve"> НЕ существует:</w:t>
      </w:r>
    </w:p>
    <w:p w:rsidR="00FC6BAC" w:rsidRPr="00FC6BAC" w:rsidRDefault="00FC6BAC" w:rsidP="00FC6BAC">
      <w:pPr>
        <w:ind w:firstLine="709"/>
        <w:jc w:val="both"/>
      </w:pPr>
      <w:r w:rsidRPr="00FC6BAC">
        <w:t>1. явные и скрытые;</w:t>
      </w:r>
    </w:p>
    <w:p w:rsidR="00FC6BAC" w:rsidRPr="00FC6BAC" w:rsidRDefault="00FC6BAC" w:rsidP="00FC6BAC">
      <w:pPr>
        <w:ind w:firstLine="709"/>
        <w:jc w:val="both"/>
      </w:pPr>
      <w:r w:rsidRPr="00FC6BAC">
        <w:t>2. стабильные и переходные;</w:t>
      </w:r>
    </w:p>
    <w:p w:rsidR="00FC6BAC" w:rsidRPr="00FC6BAC" w:rsidRDefault="00FC6BAC" w:rsidP="00FC6BAC">
      <w:pPr>
        <w:ind w:firstLine="709"/>
        <w:jc w:val="both"/>
      </w:pPr>
      <w:r w:rsidRPr="00FC6BAC">
        <w:t>3. глобальные и локальные;</w:t>
      </w:r>
    </w:p>
    <w:p w:rsidR="00FC6BAC" w:rsidRPr="00FC6BAC" w:rsidRDefault="00FC6BAC" w:rsidP="00FC6BAC">
      <w:pPr>
        <w:ind w:firstLine="709"/>
        <w:jc w:val="both"/>
      </w:pPr>
      <w:r w:rsidRPr="00FC6BAC">
        <w:t>4. открытые и закрытые.</w:t>
      </w:r>
    </w:p>
    <w:p w:rsidR="00FC6BAC" w:rsidRPr="00FC6BAC" w:rsidRDefault="00FC6BAC" w:rsidP="00FC6BAC">
      <w:pPr>
        <w:ind w:firstLine="709"/>
        <w:jc w:val="both"/>
      </w:pPr>
      <w:r w:rsidRPr="00FC6BAC">
        <w:t>5. Что не относится к типам политических и экономических изменений?</w:t>
      </w:r>
    </w:p>
    <w:p w:rsidR="00FC6BAC" w:rsidRPr="00FC6BAC" w:rsidRDefault="00FC6BAC" w:rsidP="00FC6BAC">
      <w:pPr>
        <w:ind w:firstLine="709"/>
        <w:jc w:val="both"/>
      </w:pPr>
      <w:r w:rsidRPr="00FC6BAC">
        <w:t>1. функционирование;</w:t>
      </w:r>
    </w:p>
    <w:p w:rsidR="00FC6BAC" w:rsidRPr="00FC6BAC" w:rsidRDefault="00FC6BAC" w:rsidP="00FC6BAC">
      <w:pPr>
        <w:ind w:firstLine="709"/>
        <w:jc w:val="both"/>
      </w:pPr>
      <w:r w:rsidRPr="00FC6BAC">
        <w:t>2. зарождение;</w:t>
      </w:r>
    </w:p>
    <w:p w:rsidR="00FC6BAC" w:rsidRPr="00FC6BAC" w:rsidRDefault="00FC6BAC" w:rsidP="00FC6BAC">
      <w:pPr>
        <w:ind w:firstLine="709"/>
        <w:jc w:val="both"/>
      </w:pPr>
      <w:r w:rsidRPr="00FC6BAC">
        <w:t>3. развитие;</w:t>
      </w:r>
    </w:p>
    <w:p w:rsidR="00FC6BAC" w:rsidRPr="00FC6BAC" w:rsidRDefault="00FC6BAC" w:rsidP="00FC6BAC">
      <w:pPr>
        <w:ind w:firstLine="709"/>
        <w:jc w:val="both"/>
      </w:pPr>
      <w:r w:rsidRPr="00FC6BAC">
        <w:t>4. упадок.</w:t>
      </w:r>
    </w:p>
    <w:p w:rsidR="00FC6BAC" w:rsidRPr="00FC6BAC" w:rsidRDefault="00FC6BAC" w:rsidP="00FC6BAC">
      <w:pPr>
        <w:ind w:firstLine="709"/>
        <w:jc w:val="both"/>
      </w:pPr>
      <w:r w:rsidRPr="00FC6BAC">
        <w:t>6. Общество с закрытой социальной структурой:</w:t>
      </w:r>
    </w:p>
    <w:p w:rsidR="00FC6BAC" w:rsidRPr="00FC6BAC" w:rsidRDefault="00FC6BAC" w:rsidP="00FC6BAC">
      <w:pPr>
        <w:ind w:firstLine="709"/>
        <w:jc w:val="both"/>
      </w:pPr>
      <w:r w:rsidRPr="00FC6BAC">
        <w:t>1. аграрно-индустриальное;</w:t>
      </w:r>
    </w:p>
    <w:p w:rsidR="00FC6BAC" w:rsidRPr="00FC6BAC" w:rsidRDefault="00FC6BAC" w:rsidP="00FC6BAC">
      <w:pPr>
        <w:ind w:firstLine="709"/>
        <w:jc w:val="both"/>
      </w:pPr>
      <w:r w:rsidRPr="00FC6BAC">
        <w:t>2. индустриально-аграрное;</w:t>
      </w:r>
    </w:p>
    <w:p w:rsidR="00FC6BAC" w:rsidRPr="00FC6BAC" w:rsidRDefault="00FC6BAC" w:rsidP="00FC6BAC">
      <w:pPr>
        <w:ind w:firstLine="709"/>
        <w:jc w:val="both"/>
      </w:pPr>
      <w:r w:rsidRPr="00FC6BAC">
        <w:t>3. аграрное.</w:t>
      </w:r>
    </w:p>
    <w:p w:rsidR="00FC6BAC" w:rsidRPr="00FC6BAC" w:rsidRDefault="00FC6BAC" w:rsidP="00FC6BAC">
      <w:pPr>
        <w:ind w:firstLine="709"/>
        <w:jc w:val="both"/>
      </w:pPr>
      <w:r w:rsidRPr="00FC6BAC">
        <w:t>4. постиндустриальное.</w:t>
      </w:r>
    </w:p>
    <w:p w:rsidR="00FC6BAC" w:rsidRPr="00FC6BAC" w:rsidRDefault="00FC6BAC" w:rsidP="00FC6BAC">
      <w:pPr>
        <w:ind w:firstLine="709"/>
        <w:jc w:val="both"/>
      </w:pPr>
      <w:r w:rsidRPr="00FC6BAC">
        <w:t>7. Следуя теории катастрофы, причиной политических изменений является:</w:t>
      </w:r>
    </w:p>
    <w:p w:rsidR="00FC6BAC" w:rsidRPr="00FC6BAC" w:rsidRDefault="00FC6BAC" w:rsidP="00FC6BAC">
      <w:pPr>
        <w:ind w:firstLine="709"/>
        <w:jc w:val="both"/>
      </w:pPr>
      <w:r w:rsidRPr="00FC6BAC">
        <w:t>1. наличие у людей определённых архетипов в сознании и мышлении</w:t>
      </w:r>
    </w:p>
    <w:p w:rsidR="00FC6BAC" w:rsidRPr="00FC6BAC" w:rsidRDefault="00FC6BAC" w:rsidP="00FC6BAC">
      <w:pPr>
        <w:ind w:firstLine="709"/>
        <w:jc w:val="both"/>
      </w:pPr>
      <w:r w:rsidRPr="00FC6BAC">
        <w:t>2. связывает политические изменения с критическим состоянием экономики в стране;</w:t>
      </w:r>
    </w:p>
    <w:p w:rsidR="00FC6BAC" w:rsidRPr="00FC6BAC" w:rsidRDefault="00FC6BAC" w:rsidP="00FC6BAC">
      <w:pPr>
        <w:ind w:firstLine="709"/>
        <w:jc w:val="both"/>
      </w:pPr>
      <w:r w:rsidRPr="00FC6BAC">
        <w:t>3. изменения связаны со сменой властной элиты.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8. Такой вид политических и </w:t>
      </w:r>
      <w:proofErr w:type="gramStart"/>
      <w:r w:rsidRPr="00FC6BAC">
        <w:t>экономических процессов</w:t>
      </w:r>
      <w:proofErr w:type="gramEnd"/>
      <w:r w:rsidRPr="00FC6BAC">
        <w:t xml:space="preserve"> как цивилизационный:</w:t>
      </w:r>
    </w:p>
    <w:p w:rsidR="00FC6BAC" w:rsidRPr="00FC6BAC" w:rsidRDefault="00FC6BAC" w:rsidP="00FC6BAC">
      <w:pPr>
        <w:ind w:firstLine="709"/>
        <w:jc w:val="both"/>
      </w:pPr>
      <w:r w:rsidRPr="00FC6BAC">
        <w:t>1. в качестве критерия выдвигается тип цивилизации;</w:t>
      </w:r>
    </w:p>
    <w:p w:rsidR="00FC6BAC" w:rsidRPr="00FC6BAC" w:rsidRDefault="00FC6BAC" w:rsidP="00FC6BAC">
      <w:pPr>
        <w:ind w:firstLine="709"/>
        <w:jc w:val="both"/>
      </w:pPr>
      <w:r w:rsidRPr="00FC6BAC">
        <w:t>2. проходят с применение современных технологий;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3. такой классификации не существует. </w:t>
      </w:r>
    </w:p>
    <w:p w:rsidR="00FC6BAC" w:rsidRPr="00FC6BAC" w:rsidRDefault="00FC6BAC" w:rsidP="00FC6BAC">
      <w:pPr>
        <w:ind w:firstLine="709"/>
        <w:jc w:val="both"/>
      </w:pPr>
      <w:r w:rsidRPr="00FC6BAC">
        <w:t>9. К ……………. процессам относятся те, в которых интересы граждан системат</w:t>
      </w:r>
      <w:r w:rsidRPr="00FC6BAC">
        <w:t>и</w:t>
      </w:r>
      <w:r w:rsidRPr="00FC6BAC">
        <w:t>чески объявляются в их публичных, открытых притязаниях и дискуссиях:</w:t>
      </w:r>
    </w:p>
    <w:p w:rsidR="00FC6BAC" w:rsidRPr="00FC6BAC" w:rsidRDefault="00FC6BAC" w:rsidP="00FC6BAC">
      <w:pPr>
        <w:ind w:firstLine="709"/>
        <w:jc w:val="both"/>
      </w:pPr>
      <w:r w:rsidRPr="00FC6BAC">
        <w:t>1. открытым и закрытым;</w:t>
      </w:r>
    </w:p>
    <w:p w:rsidR="00FC6BAC" w:rsidRPr="00FC6BAC" w:rsidRDefault="00FC6BAC" w:rsidP="00FC6BAC">
      <w:pPr>
        <w:ind w:firstLine="709"/>
        <w:jc w:val="both"/>
      </w:pPr>
      <w:r w:rsidRPr="00FC6BAC">
        <w:t>2. скрытым и явным;</w:t>
      </w:r>
    </w:p>
    <w:p w:rsidR="00FC6BAC" w:rsidRPr="00FC6BAC" w:rsidRDefault="00FC6BAC" w:rsidP="00FC6BAC">
      <w:pPr>
        <w:ind w:firstLine="709"/>
        <w:jc w:val="both"/>
      </w:pPr>
      <w:r w:rsidRPr="00FC6BAC">
        <w:t>3. стабильным и переходным.</w:t>
      </w:r>
    </w:p>
    <w:p w:rsidR="00FC6BAC" w:rsidRPr="00FC6BAC" w:rsidRDefault="00FC6BAC" w:rsidP="00FC6BAC">
      <w:pPr>
        <w:ind w:firstLine="709"/>
        <w:jc w:val="both"/>
      </w:pPr>
      <w:r w:rsidRPr="00FC6BAC">
        <w:t>10. В каких процессах в качестве критерия выступает значимость тех или иных и</w:t>
      </w:r>
      <w:r w:rsidRPr="00FC6BAC">
        <w:t>з</w:t>
      </w:r>
      <w:r w:rsidRPr="00FC6BAC">
        <w:t>менений для общества в целом?</w:t>
      </w:r>
    </w:p>
    <w:p w:rsidR="00FC6BAC" w:rsidRPr="00FC6BAC" w:rsidRDefault="00FC6BAC" w:rsidP="00FC6BAC">
      <w:pPr>
        <w:ind w:firstLine="709"/>
        <w:jc w:val="both"/>
      </w:pPr>
      <w:r w:rsidRPr="00FC6BAC">
        <w:t>1. стабильные и переходные;</w:t>
      </w:r>
    </w:p>
    <w:p w:rsidR="00FC6BAC" w:rsidRPr="00FC6BAC" w:rsidRDefault="00FC6BAC" w:rsidP="00FC6BAC">
      <w:pPr>
        <w:ind w:firstLine="709"/>
        <w:jc w:val="both"/>
      </w:pPr>
      <w:r w:rsidRPr="00FC6BAC">
        <w:t>2. открытые и закрытые;</w:t>
      </w:r>
    </w:p>
    <w:p w:rsidR="00FC6BAC" w:rsidRPr="00FC6BAC" w:rsidRDefault="00FC6BAC" w:rsidP="00FC6BAC">
      <w:pPr>
        <w:ind w:firstLine="709"/>
        <w:jc w:val="both"/>
      </w:pPr>
      <w:r w:rsidRPr="00FC6BAC">
        <w:t>3. базовые и периферийные.</w:t>
      </w:r>
    </w:p>
    <w:p w:rsidR="00FC6BAC" w:rsidRPr="00FC6BAC" w:rsidRDefault="00FC6BAC" w:rsidP="00FC6BAC">
      <w:pPr>
        <w:ind w:firstLine="709"/>
        <w:jc w:val="both"/>
      </w:pPr>
      <w:r w:rsidRPr="00FC6BAC">
        <w:lastRenderedPageBreak/>
        <w:t>11. Формализованные методы прогнозирования:</w:t>
      </w:r>
    </w:p>
    <w:p w:rsidR="00FC6BAC" w:rsidRPr="00FC6BAC" w:rsidRDefault="00FC6BAC" w:rsidP="00FC6BAC">
      <w:pPr>
        <w:ind w:firstLine="709"/>
        <w:jc w:val="both"/>
      </w:pPr>
      <w:r w:rsidRPr="00FC6BAC">
        <w:t>1. экстраполяции и моделирования;</w:t>
      </w:r>
    </w:p>
    <w:p w:rsidR="00FC6BAC" w:rsidRPr="00FC6BAC" w:rsidRDefault="00FC6BAC" w:rsidP="00FC6BAC">
      <w:pPr>
        <w:ind w:firstLine="709"/>
        <w:jc w:val="both"/>
      </w:pPr>
      <w:r w:rsidRPr="00FC6BAC">
        <w:t>2. метод «комиссий»;</w:t>
      </w:r>
    </w:p>
    <w:p w:rsidR="00FC6BAC" w:rsidRPr="00FC6BAC" w:rsidRDefault="00FC6BAC" w:rsidP="00FC6BAC">
      <w:pPr>
        <w:ind w:firstLine="709"/>
        <w:jc w:val="both"/>
      </w:pPr>
      <w:r w:rsidRPr="00FC6BAC">
        <w:t>3. метод эвристического прогнозирования.</w:t>
      </w:r>
    </w:p>
    <w:p w:rsidR="00FC6BAC" w:rsidRPr="00FC6BAC" w:rsidRDefault="00FC6BAC" w:rsidP="00FC6BAC">
      <w:pPr>
        <w:ind w:firstLine="709"/>
        <w:jc w:val="both"/>
      </w:pPr>
      <w:r w:rsidRPr="00FC6BAC">
        <w:t>12. На чем базируются фактографические методы?</w:t>
      </w:r>
    </w:p>
    <w:p w:rsidR="00FC6BAC" w:rsidRPr="00FC6BAC" w:rsidRDefault="00FC6BAC" w:rsidP="00FC6BAC">
      <w:pPr>
        <w:ind w:firstLine="709"/>
        <w:jc w:val="both"/>
      </w:pPr>
      <w:r w:rsidRPr="00FC6BAC">
        <w:t>1. на информации, предоставляемой специалистами-экспертами в процессе сист</w:t>
      </w:r>
      <w:r w:rsidRPr="00FC6BAC">
        <w:t>е</w:t>
      </w:r>
      <w:r w:rsidRPr="00FC6BAC">
        <w:t>матизированных процедур выявления и обобщения их мнений;</w:t>
      </w:r>
    </w:p>
    <w:p w:rsidR="00FC6BAC" w:rsidRPr="00FC6BAC" w:rsidRDefault="00FC6BAC" w:rsidP="00FC6BAC">
      <w:pPr>
        <w:ind w:firstLine="709"/>
        <w:jc w:val="both"/>
      </w:pPr>
      <w:r w:rsidRPr="00FC6BAC">
        <w:t>2. на фактической информации об объекте прогнозирования и его</w:t>
      </w:r>
    </w:p>
    <w:p w:rsidR="00FC6BAC" w:rsidRPr="00FC6BAC" w:rsidRDefault="00FC6BAC" w:rsidP="00FC6BAC">
      <w:pPr>
        <w:ind w:firstLine="709"/>
        <w:jc w:val="both"/>
      </w:pPr>
      <w:proofErr w:type="gramStart"/>
      <w:r w:rsidRPr="00FC6BAC">
        <w:t>прошлом</w:t>
      </w:r>
      <w:proofErr w:type="gramEnd"/>
      <w:r w:rsidRPr="00FC6BAC">
        <w:t xml:space="preserve"> развитии;</w:t>
      </w:r>
    </w:p>
    <w:p w:rsidR="00FC6BAC" w:rsidRPr="00FC6BAC" w:rsidRDefault="00FC6BAC" w:rsidP="00FC6BAC">
      <w:pPr>
        <w:ind w:firstLine="709"/>
        <w:jc w:val="both"/>
      </w:pPr>
      <w:r w:rsidRPr="00FC6BAC">
        <w:t>3. информация собирается путем социологического обследования.</w:t>
      </w:r>
    </w:p>
    <w:p w:rsidR="00FC6BAC" w:rsidRPr="00FC6BAC" w:rsidRDefault="00FC6BAC" w:rsidP="00FC6BAC">
      <w:pPr>
        <w:ind w:firstLine="709"/>
        <w:jc w:val="both"/>
      </w:pPr>
      <w:r w:rsidRPr="00FC6BAC">
        <w:t>13. В чем заключается сложность выбора наиболее эффективного метода эконом</w:t>
      </w:r>
      <w:r w:rsidRPr="00FC6BAC">
        <w:t>и</w:t>
      </w:r>
      <w:r w:rsidRPr="00FC6BAC">
        <w:t>ческого прогнозирования?</w:t>
      </w:r>
    </w:p>
    <w:p w:rsidR="00FC6BAC" w:rsidRPr="00FC6BAC" w:rsidRDefault="00FC6BAC" w:rsidP="00FC6BAC">
      <w:pPr>
        <w:ind w:firstLine="709"/>
        <w:jc w:val="both"/>
      </w:pPr>
      <w:r w:rsidRPr="00FC6BAC">
        <w:t>1. в определении относительной классификации методов прогнозирования;</w:t>
      </w:r>
    </w:p>
    <w:p w:rsidR="00FC6BAC" w:rsidRPr="00FC6BAC" w:rsidRDefault="00FC6BAC" w:rsidP="00FC6BAC">
      <w:pPr>
        <w:ind w:firstLine="709"/>
        <w:jc w:val="both"/>
      </w:pPr>
      <w:r w:rsidRPr="00FC6BAC">
        <w:t>2. в невозможности полной математической формализации процесса решения п</w:t>
      </w:r>
      <w:r w:rsidRPr="00FC6BAC">
        <w:t>о</w:t>
      </w:r>
      <w:r w:rsidRPr="00FC6BAC">
        <w:t>ставленной задачи;</w:t>
      </w:r>
    </w:p>
    <w:p w:rsidR="00FC6BAC" w:rsidRPr="00FC6BAC" w:rsidRDefault="00FC6BAC" w:rsidP="00FC6BAC">
      <w:pPr>
        <w:ind w:firstLine="709"/>
        <w:jc w:val="both"/>
      </w:pPr>
      <w:r w:rsidRPr="00FC6BAC">
        <w:t>3. в учете трудоемкости методов и материальных затрат на их осуществление.</w:t>
      </w:r>
    </w:p>
    <w:p w:rsidR="00FC6BAC" w:rsidRPr="00FC6BAC" w:rsidRDefault="00FC6BAC" w:rsidP="00FC6BAC">
      <w:pPr>
        <w:ind w:firstLine="709"/>
        <w:jc w:val="both"/>
      </w:pPr>
      <w:r w:rsidRPr="00FC6BAC">
        <w:t>14. Методы экономического прогнозирования по степени формализации подразд</w:t>
      </w:r>
      <w:r w:rsidRPr="00FC6BAC">
        <w:t>е</w:t>
      </w:r>
      <w:r w:rsidRPr="00FC6BAC">
        <w:t xml:space="preserve">ляются </w:t>
      </w:r>
      <w:proofErr w:type="gramStart"/>
      <w:r w:rsidRPr="00FC6BAC">
        <w:t>на</w:t>
      </w:r>
      <w:proofErr w:type="gramEnd"/>
      <w:r w:rsidRPr="00FC6BAC">
        <w:t>:</w:t>
      </w:r>
    </w:p>
    <w:p w:rsidR="00FC6BAC" w:rsidRPr="00FC6BAC" w:rsidRDefault="00FC6BAC" w:rsidP="00FC6BAC">
      <w:pPr>
        <w:ind w:firstLine="709"/>
        <w:jc w:val="both"/>
      </w:pPr>
      <w:r w:rsidRPr="00FC6BAC">
        <w:t>1. интуитивные и формализованные;</w:t>
      </w:r>
    </w:p>
    <w:p w:rsidR="00FC6BAC" w:rsidRPr="00FC6BAC" w:rsidRDefault="00FC6BAC" w:rsidP="00FC6BAC">
      <w:pPr>
        <w:ind w:firstLine="709"/>
        <w:jc w:val="both"/>
      </w:pPr>
      <w:r w:rsidRPr="00FC6BAC">
        <w:t>2. экстраполяции и моделирования;</w:t>
      </w:r>
    </w:p>
    <w:p w:rsidR="00FC6BAC" w:rsidRPr="00FC6BAC" w:rsidRDefault="00FC6BAC" w:rsidP="00FC6BAC">
      <w:pPr>
        <w:ind w:firstLine="709"/>
        <w:jc w:val="both"/>
      </w:pPr>
      <w:r w:rsidRPr="00FC6BAC">
        <w:t>3. сетевое и матричное моделирование.</w:t>
      </w:r>
    </w:p>
    <w:p w:rsidR="00FC6BAC" w:rsidRPr="00FC6BAC" w:rsidRDefault="00FC6BAC" w:rsidP="00FC6BAC">
      <w:pPr>
        <w:ind w:firstLine="709"/>
        <w:jc w:val="both"/>
      </w:pPr>
      <w:r w:rsidRPr="00FC6BAC">
        <w:t>15. Метод, суть которого заключается в построении и последующем усечении «д</w:t>
      </w:r>
      <w:r w:rsidRPr="00FC6BAC">
        <w:t>е</w:t>
      </w:r>
      <w:r w:rsidRPr="00FC6BAC">
        <w:t>рева поиска» экспертной оценки, называется:</w:t>
      </w:r>
    </w:p>
    <w:p w:rsidR="00FC6BAC" w:rsidRPr="00FC6BAC" w:rsidRDefault="00FC6BAC" w:rsidP="00FC6BAC">
      <w:pPr>
        <w:ind w:firstLine="709"/>
        <w:jc w:val="both"/>
      </w:pPr>
      <w:r w:rsidRPr="00FC6BAC">
        <w:t>1. экспертный метод;</w:t>
      </w:r>
    </w:p>
    <w:p w:rsidR="00FC6BAC" w:rsidRPr="00FC6BAC" w:rsidRDefault="00FC6BAC" w:rsidP="00FC6BAC">
      <w:pPr>
        <w:ind w:firstLine="709"/>
        <w:jc w:val="both"/>
      </w:pPr>
      <w:r w:rsidRPr="00FC6BAC">
        <w:t>2. метод эвристического прогнозирования;</w:t>
      </w:r>
    </w:p>
    <w:p w:rsidR="00FC6BAC" w:rsidRPr="00FC6BAC" w:rsidRDefault="00FC6BAC" w:rsidP="00FC6BAC">
      <w:pPr>
        <w:ind w:firstLine="709"/>
        <w:jc w:val="both"/>
      </w:pPr>
      <w:r w:rsidRPr="00FC6BAC">
        <w:t>3. метод аналогии;</w:t>
      </w:r>
    </w:p>
    <w:p w:rsidR="00FC6BAC" w:rsidRPr="00FC6BAC" w:rsidRDefault="00FC6BAC" w:rsidP="00FC6BAC">
      <w:pPr>
        <w:ind w:firstLine="709"/>
        <w:jc w:val="both"/>
      </w:pPr>
      <w:r w:rsidRPr="00FC6BAC">
        <w:t>4. опережающий метод.</w:t>
      </w:r>
    </w:p>
    <w:p w:rsidR="00FC6BAC" w:rsidRPr="00FC6BAC" w:rsidRDefault="00FC6BAC" w:rsidP="00FC6BAC">
      <w:pPr>
        <w:ind w:firstLine="709"/>
        <w:jc w:val="both"/>
      </w:pPr>
      <w:r w:rsidRPr="00FC6BAC">
        <w:t>16. К классам фактографических методов относятся:</w:t>
      </w:r>
    </w:p>
    <w:p w:rsidR="00FC6BAC" w:rsidRPr="00FC6BAC" w:rsidRDefault="00FC6BAC" w:rsidP="00FC6BAC">
      <w:pPr>
        <w:ind w:firstLine="709"/>
        <w:jc w:val="both"/>
      </w:pPr>
      <w:r w:rsidRPr="00FC6BAC">
        <w:t>1. метод аналогий;</w:t>
      </w:r>
    </w:p>
    <w:p w:rsidR="00FC6BAC" w:rsidRPr="00FC6BAC" w:rsidRDefault="00FC6BAC" w:rsidP="00FC6BAC">
      <w:pPr>
        <w:ind w:firstLine="709"/>
        <w:jc w:val="both"/>
      </w:pPr>
      <w:r w:rsidRPr="00FC6BAC">
        <w:t>2. корреляционный метод;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3. опережающий метод; </w:t>
      </w:r>
    </w:p>
    <w:p w:rsidR="00FC6BAC" w:rsidRPr="00FC6BAC" w:rsidRDefault="00FC6BAC" w:rsidP="00FC6BAC">
      <w:pPr>
        <w:ind w:firstLine="709"/>
        <w:jc w:val="both"/>
      </w:pPr>
      <w:r w:rsidRPr="00FC6BAC">
        <w:t>4. метод экспертной оценки с обратной связью.</w:t>
      </w:r>
    </w:p>
    <w:p w:rsidR="00FC6BAC" w:rsidRPr="00FC6BAC" w:rsidRDefault="00FC6BAC" w:rsidP="00FC6BAC">
      <w:pPr>
        <w:ind w:firstLine="709"/>
        <w:jc w:val="both"/>
      </w:pPr>
      <w:r w:rsidRPr="00FC6BAC">
        <w:t>5. статистические методы.</w:t>
      </w:r>
    </w:p>
    <w:p w:rsidR="00FC6BAC" w:rsidRPr="00FC6BAC" w:rsidRDefault="00FC6BAC" w:rsidP="00FC6BAC">
      <w:pPr>
        <w:ind w:firstLine="709"/>
        <w:jc w:val="both"/>
      </w:pPr>
      <w:r w:rsidRPr="00FC6BAC">
        <w:t>17. Методы, представляющие собой совокупность методов обработки количестве</w:t>
      </w:r>
      <w:r w:rsidRPr="00FC6BAC">
        <w:t>н</w:t>
      </w:r>
      <w:r w:rsidRPr="00FC6BAC">
        <w:t>ной информации об объекте прогнозирования, объединенные по принципу выявления с</w:t>
      </w:r>
      <w:r w:rsidRPr="00FC6BAC">
        <w:t>о</w:t>
      </w:r>
      <w:r w:rsidRPr="00FC6BAC">
        <w:t>держащихся в ней математических закономерностей изменения характеристик данного объекта:</w:t>
      </w:r>
    </w:p>
    <w:p w:rsidR="00FC6BAC" w:rsidRPr="00FC6BAC" w:rsidRDefault="00FC6BAC" w:rsidP="00FC6BAC">
      <w:pPr>
        <w:ind w:firstLine="709"/>
        <w:jc w:val="both"/>
      </w:pPr>
      <w:r w:rsidRPr="00FC6BAC">
        <w:t>1. комбинированные методы;</w:t>
      </w:r>
    </w:p>
    <w:p w:rsidR="00FC6BAC" w:rsidRPr="00FC6BAC" w:rsidRDefault="00FC6BAC" w:rsidP="00FC6BAC">
      <w:pPr>
        <w:ind w:firstLine="709"/>
        <w:jc w:val="both"/>
      </w:pPr>
      <w:r w:rsidRPr="00FC6BAC">
        <w:t>2. метод экспертной оценки;</w:t>
      </w:r>
    </w:p>
    <w:p w:rsidR="00FC6BAC" w:rsidRPr="00FC6BAC" w:rsidRDefault="00FC6BAC" w:rsidP="00FC6BAC">
      <w:pPr>
        <w:ind w:firstLine="709"/>
        <w:jc w:val="both"/>
      </w:pPr>
      <w:r w:rsidRPr="00FC6BAC">
        <w:t>3. статистические методы;</w:t>
      </w:r>
    </w:p>
    <w:p w:rsidR="00FC6BAC" w:rsidRPr="00FC6BAC" w:rsidRDefault="00FC6BAC" w:rsidP="00FC6BAC">
      <w:pPr>
        <w:ind w:firstLine="709"/>
        <w:jc w:val="both"/>
      </w:pPr>
      <w:r w:rsidRPr="00FC6BAC">
        <w:t>18. Какой метод характеризуется анонимностью экспертов, использования резул</w:t>
      </w:r>
      <w:r w:rsidRPr="00FC6BAC">
        <w:t>ь</w:t>
      </w:r>
      <w:r w:rsidRPr="00FC6BAC">
        <w:t>татов предыдущего тура опросов, статистической характеристикой группового ответа:</w:t>
      </w:r>
    </w:p>
    <w:p w:rsidR="00FC6BAC" w:rsidRPr="00FC6BAC" w:rsidRDefault="00FC6BAC" w:rsidP="00FC6BAC">
      <w:pPr>
        <w:ind w:firstLine="709"/>
        <w:jc w:val="both"/>
      </w:pPr>
      <w:r w:rsidRPr="00FC6BAC">
        <w:t>1. экспертный метод;</w:t>
      </w:r>
    </w:p>
    <w:p w:rsidR="00FC6BAC" w:rsidRPr="00FC6BAC" w:rsidRDefault="00FC6BAC" w:rsidP="00FC6BAC">
      <w:pPr>
        <w:ind w:firstLine="709"/>
        <w:jc w:val="both"/>
      </w:pPr>
      <w:r w:rsidRPr="00FC6BAC">
        <w:t>2. метод «</w:t>
      </w:r>
      <w:proofErr w:type="spellStart"/>
      <w:r w:rsidRPr="00FC6BAC">
        <w:t>Дельфи</w:t>
      </w:r>
      <w:proofErr w:type="spellEnd"/>
      <w:r w:rsidRPr="00FC6BAC">
        <w:t>»;</w:t>
      </w:r>
    </w:p>
    <w:p w:rsidR="00FC6BAC" w:rsidRPr="00FC6BAC" w:rsidRDefault="00FC6BAC" w:rsidP="00FC6BAC">
      <w:pPr>
        <w:ind w:firstLine="709"/>
        <w:jc w:val="both"/>
      </w:pPr>
      <w:r w:rsidRPr="00FC6BAC">
        <w:t>3. корреляционно-регрессионный метод.</w:t>
      </w:r>
    </w:p>
    <w:p w:rsidR="00FC6BAC" w:rsidRPr="00FC6BAC" w:rsidRDefault="00FC6BAC" w:rsidP="00FC6BAC">
      <w:pPr>
        <w:ind w:firstLine="709"/>
        <w:jc w:val="both"/>
      </w:pPr>
      <w:r w:rsidRPr="00FC6BAC">
        <w:t>19. Метод описания логически последовательного процесса, события исходя из сложившейся ситуации:</w:t>
      </w:r>
    </w:p>
    <w:p w:rsidR="00FC6BAC" w:rsidRPr="00FC6BAC" w:rsidRDefault="00FC6BAC" w:rsidP="00FC6BAC">
      <w:pPr>
        <w:ind w:firstLine="709"/>
        <w:jc w:val="both"/>
      </w:pPr>
      <w:r w:rsidRPr="00FC6BAC">
        <w:t>1. метод сценариев;</w:t>
      </w:r>
    </w:p>
    <w:p w:rsidR="00FC6BAC" w:rsidRPr="00FC6BAC" w:rsidRDefault="00FC6BAC" w:rsidP="00FC6BAC">
      <w:pPr>
        <w:ind w:firstLine="709"/>
        <w:jc w:val="both"/>
      </w:pPr>
      <w:r w:rsidRPr="00FC6BAC">
        <w:t>2. метод экстраполяции;</w:t>
      </w:r>
    </w:p>
    <w:p w:rsidR="00FC6BAC" w:rsidRPr="00FC6BAC" w:rsidRDefault="00FC6BAC" w:rsidP="00FC6BAC">
      <w:pPr>
        <w:ind w:firstLine="709"/>
        <w:jc w:val="both"/>
      </w:pPr>
      <w:r w:rsidRPr="00FC6BAC">
        <w:t>3. метод «</w:t>
      </w:r>
      <w:proofErr w:type="spellStart"/>
      <w:r w:rsidRPr="00FC6BAC">
        <w:t>Дельфи</w:t>
      </w:r>
      <w:proofErr w:type="spellEnd"/>
      <w:r w:rsidRPr="00FC6BAC">
        <w:t>».</w:t>
      </w:r>
    </w:p>
    <w:p w:rsidR="00FC6BAC" w:rsidRPr="00FC6BAC" w:rsidRDefault="00FC6BAC" w:rsidP="00FC6BAC">
      <w:pPr>
        <w:ind w:firstLine="709"/>
        <w:jc w:val="both"/>
      </w:pPr>
      <w:r w:rsidRPr="00FC6BAC">
        <w:t>20. В чем заключается сущность прогнозирования в развитой рыночной экономике:</w:t>
      </w:r>
    </w:p>
    <w:p w:rsidR="00FC6BAC" w:rsidRPr="00FC6BAC" w:rsidRDefault="00FC6BAC" w:rsidP="00FC6BAC">
      <w:pPr>
        <w:ind w:firstLine="709"/>
        <w:jc w:val="both"/>
      </w:pPr>
      <w:r w:rsidRPr="00FC6BAC">
        <w:t>1. в научном предвидении развития всех форм хозяйствования;</w:t>
      </w:r>
    </w:p>
    <w:p w:rsidR="00FC6BAC" w:rsidRPr="00FC6BAC" w:rsidRDefault="00FC6BAC" w:rsidP="00FC6BAC">
      <w:pPr>
        <w:ind w:firstLine="709"/>
        <w:jc w:val="both"/>
      </w:pPr>
      <w:r w:rsidRPr="00FC6BAC">
        <w:lastRenderedPageBreak/>
        <w:t xml:space="preserve">2. в последующем выявлении закономерностей </w:t>
      </w:r>
      <w:proofErr w:type="gramStart"/>
      <w:r w:rsidRPr="00FC6BAC">
        <w:t>научно-технического</w:t>
      </w:r>
      <w:proofErr w:type="gramEnd"/>
      <w:r w:rsidRPr="00FC6BAC">
        <w:t xml:space="preserve"> и</w:t>
      </w:r>
    </w:p>
    <w:p w:rsidR="00FC6BAC" w:rsidRPr="00FC6BAC" w:rsidRDefault="00FC6BAC" w:rsidP="00FC6BAC">
      <w:pPr>
        <w:ind w:firstLine="709"/>
        <w:jc w:val="both"/>
      </w:pPr>
      <w:proofErr w:type="gramStart"/>
      <w:r w:rsidRPr="00FC6BAC">
        <w:t>экономического</w:t>
      </w:r>
      <w:proofErr w:type="gramEnd"/>
      <w:r w:rsidRPr="00FC6BAC">
        <w:t xml:space="preserve"> прогрессов;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3. </w:t>
      </w:r>
      <w:proofErr w:type="gramStart"/>
      <w:r w:rsidRPr="00FC6BAC">
        <w:t>необходим</w:t>
      </w:r>
      <w:proofErr w:type="gramEnd"/>
      <w:r w:rsidRPr="00FC6BAC">
        <w:t xml:space="preserve"> при разработке стратегических экономических программ;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4. </w:t>
      </w:r>
      <w:proofErr w:type="gramStart"/>
      <w:r w:rsidRPr="00FC6BAC">
        <w:t>необходим</w:t>
      </w:r>
      <w:proofErr w:type="gramEnd"/>
      <w:r w:rsidRPr="00FC6BAC">
        <w:t xml:space="preserve"> для обеспечения экономической стабильности в стране</w:t>
      </w:r>
    </w:p>
    <w:p w:rsidR="00FC6BAC" w:rsidRPr="00FC6BAC" w:rsidRDefault="00FC6BAC" w:rsidP="00FC6BAC">
      <w:pPr>
        <w:ind w:firstLine="709"/>
        <w:jc w:val="both"/>
      </w:pPr>
      <w:r w:rsidRPr="00FC6BAC">
        <w:t>21. Социально-экономические процессы — это:</w:t>
      </w:r>
    </w:p>
    <w:p w:rsidR="00FC6BAC" w:rsidRPr="00FC6BAC" w:rsidRDefault="00FC6BAC" w:rsidP="00FC6BAC">
      <w:pPr>
        <w:ind w:firstLine="709"/>
        <w:jc w:val="both"/>
      </w:pPr>
      <w:r w:rsidRPr="00FC6BAC">
        <w:t>а) изменения в обществе, отображающиеся на его благосостоянии, политической и экономической стабильности, условиях безопасности и пр.</w:t>
      </w:r>
    </w:p>
    <w:p w:rsidR="00FC6BAC" w:rsidRPr="00FC6BAC" w:rsidRDefault="00FC6BAC" w:rsidP="00FC6BAC">
      <w:pPr>
        <w:ind w:firstLine="709"/>
        <w:jc w:val="both"/>
      </w:pPr>
      <w:r w:rsidRPr="00FC6BAC">
        <w:t>б) изменения в экономике, влияющие на поведение людей</w:t>
      </w:r>
    </w:p>
    <w:p w:rsidR="00FC6BAC" w:rsidRPr="00FC6BAC" w:rsidRDefault="00FC6BAC" w:rsidP="00FC6BAC">
      <w:pPr>
        <w:ind w:firstLine="709"/>
        <w:jc w:val="both"/>
      </w:pPr>
      <w:r w:rsidRPr="00FC6BAC">
        <w:t>в) изменения в политической жизни, влияющие на благосостояние населения</w:t>
      </w:r>
    </w:p>
    <w:p w:rsidR="00FC6BAC" w:rsidRPr="00FC6BAC" w:rsidRDefault="00FC6BAC" w:rsidP="00FC6BAC">
      <w:pPr>
        <w:ind w:firstLine="709"/>
        <w:jc w:val="both"/>
      </w:pPr>
      <w:r w:rsidRPr="00FC6BAC">
        <w:t>22. Особенностью социально-экономических процессов является:</w:t>
      </w:r>
    </w:p>
    <w:p w:rsidR="00FC6BAC" w:rsidRPr="00FC6BAC" w:rsidRDefault="00FC6BAC" w:rsidP="00FC6BAC">
      <w:pPr>
        <w:ind w:firstLine="709"/>
        <w:jc w:val="both"/>
      </w:pPr>
      <w:r w:rsidRPr="00FC6BAC">
        <w:t>а) изменение целеполагающего вектора социальных преобразований, заключающ</w:t>
      </w:r>
      <w:r w:rsidRPr="00FC6BAC">
        <w:t>е</w:t>
      </w:r>
      <w:r w:rsidRPr="00FC6BAC">
        <w:t>еся во внедрении в общественную жизнь мероприятий, составляющих программную уст</w:t>
      </w:r>
      <w:r w:rsidRPr="00FC6BAC">
        <w:t>а</w:t>
      </w:r>
      <w:r w:rsidRPr="00FC6BAC">
        <w:t>новку одной из влиятельных и организованных сил общества, какой является политич</w:t>
      </w:r>
      <w:r w:rsidRPr="00FC6BAC">
        <w:t>е</w:t>
      </w:r>
      <w:r w:rsidRPr="00FC6BAC">
        <w:t>ская партия или общественное движение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б) их тесная привязка к деятельности предприятий (хозяйствующих субъектов), крупных национально-государственных систем, регионов, которая определяет масштабы, уровень, темпы и цели происходящих в русле этих объектов изменений. </w:t>
      </w:r>
    </w:p>
    <w:p w:rsidR="00FC6BAC" w:rsidRPr="00FC6BAC" w:rsidRDefault="00FC6BAC" w:rsidP="00FC6BAC">
      <w:pPr>
        <w:ind w:firstLine="709"/>
        <w:jc w:val="both"/>
      </w:pPr>
      <w:r w:rsidRPr="00FC6BAC">
        <w:t>в) их тесная привязка к деятельности благотворительных, религиозных, некомме</w:t>
      </w:r>
      <w:r w:rsidRPr="00FC6BAC">
        <w:t>р</w:t>
      </w:r>
      <w:r w:rsidRPr="00FC6BAC">
        <w:t>ческих организаций, которая определяет масштабы, уровень, темпы и цели происходящих в русле этих объектов изменений.</w:t>
      </w:r>
    </w:p>
    <w:p w:rsidR="00FC6BAC" w:rsidRPr="00FC6BAC" w:rsidRDefault="00FC6BAC" w:rsidP="00FC6BAC">
      <w:pPr>
        <w:ind w:firstLine="709"/>
        <w:jc w:val="both"/>
      </w:pPr>
      <w:r w:rsidRPr="00FC6BAC">
        <w:t>23. Социальные процессы характеризуется:</w:t>
      </w:r>
    </w:p>
    <w:p w:rsidR="00FC6BAC" w:rsidRPr="00FC6BAC" w:rsidRDefault="00FC6BAC" w:rsidP="00FC6BAC">
      <w:pPr>
        <w:ind w:firstLine="709"/>
        <w:jc w:val="both"/>
      </w:pPr>
      <w:r w:rsidRPr="00FC6BAC">
        <w:t>а) масштабом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б) </w:t>
      </w:r>
      <w:proofErr w:type="spellStart"/>
      <w:r w:rsidRPr="00FC6BAC">
        <w:t>однонаправленностью</w:t>
      </w:r>
      <w:proofErr w:type="spellEnd"/>
    </w:p>
    <w:p w:rsidR="00FC6BAC" w:rsidRPr="00FC6BAC" w:rsidRDefault="00FC6BAC" w:rsidP="00FC6BAC">
      <w:pPr>
        <w:ind w:firstLine="709"/>
        <w:jc w:val="both"/>
      </w:pPr>
      <w:r w:rsidRPr="00FC6BAC">
        <w:t>в) интенсивностью</w:t>
      </w:r>
    </w:p>
    <w:p w:rsidR="00FC6BAC" w:rsidRPr="00FC6BAC" w:rsidRDefault="00FC6BAC" w:rsidP="00FC6BAC">
      <w:pPr>
        <w:ind w:firstLine="709"/>
        <w:jc w:val="both"/>
      </w:pPr>
      <w:r w:rsidRPr="00FC6BAC">
        <w:t>г) все ответы верны</w:t>
      </w:r>
    </w:p>
    <w:p w:rsidR="00FC6BAC" w:rsidRPr="00FC6BAC" w:rsidRDefault="00FC6BAC" w:rsidP="00FC6BAC">
      <w:pPr>
        <w:ind w:firstLine="709"/>
        <w:jc w:val="both"/>
      </w:pPr>
      <w:r w:rsidRPr="00FC6BAC">
        <w:t>д) нет верного ответа</w:t>
      </w:r>
    </w:p>
    <w:p w:rsidR="00FC6BAC" w:rsidRPr="00FC6BAC" w:rsidRDefault="00FC6BAC" w:rsidP="00FC6BAC">
      <w:pPr>
        <w:ind w:firstLine="709"/>
        <w:jc w:val="both"/>
      </w:pPr>
      <w:r w:rsidRPr="00FC6BAC">
        <w:t>24. Классическое определение социального процесса было дано:</w:t>
      </w:r>
    </w:p>
    <w:p w:rsidR="00FC6BAC" w:rsidRPr="00FC6BAC" w:rsidRDefault="00FC6BAC" w:rsidP="00FC6BAC">
      <w:pPr>
        <w:ind w:firstLine="709"/>
        <w:jc w:val="both"/>
      </w:pPr>
      <w:r w:rsidRPr="00FC6BAC">
        <w:t>а) Спенсер</w:t>
      </w:r>
    </w:p>
    <w:p w:rsidR="00FC6BAC" w:rsidRPr="00FC6BAC" w:rsidRDefault="00FC6BAC" w:rsidP="00FC6BAC">
      <w:pPr>
        <w:ind w:firstLine="709"/>
        <w:jc w:val="both"/>
      </w:pPr>
      <w:r w:rsidRPr="00FC6BAC">
        <w:t>б) Вебер</w:t>
      </w:r>
    </w:p>
    <w:p w:rsidR="00FC6BAC" w:rsidRPr="00FC6BAC" w:rsidRDefault="00FC6BAC" w:rsidP="00FC6BAC">
      <w:pPr>
        <w:ind w:firstLine="709"/>
        <w:jc w:val="both"/>
      </w:pPr>
      <w:r w:rsidRPr="00FC6BAC">
        <w:t>в) Сорокин</w:t>
      </w:r>
    </w:p>
    <w:p w:rsidR="00FC6BAC" w:rsidRPr="00FC6BAC" w:rsidRDefault="00FC6BAC" w:rsidP="00FC6BAC">
      <w:pPr>
        <w:ind w:firstLine="709"/>
        <w:jc w:val="both"/>
      </w:pPr>
      <w:r w:rsidRPr="00FC6BAC">
        <w:t>г) Конт</w:t>
      </w:r>
    </w:p>
    <w:p w:rsidR="00FC6BAC" w:rsidRPr="00FC6BAC" w:rsidRDefault="00FC6BAC" w:rsidP="00FC6BAC">
      <w:pPr>
        <w:ind w:firstLine="709"/>
        <w:jc w:val="both"/>
      </w:pPr>
      <w:r w:rsidRPr="00FC6BAC">
        <w:t>25. Направленные социальные процессы характеризуются:</w:t>
      </w:r>
    </w:p>
    <w:p w:rsidR="00FC6BAC" w:rsidRPr="00FC6BAC" w:rsidRDefault="00FC6BAC" w:rsidP="00FC6BAC">
      <w:pPr>
        <w:ind w:firstLine="709"/>
        <w:jc w:val="both"/>
      </w:pPr>
      <w:r w:rsidRPr="00FC6BAC">
        <w:t>а) необратимостью</w:t>
      </w:r>
    </w:p>
    <w:p w:rsidR="00FC6BAC" w:rsidRPr="00FC6BAC" w:rsidRDefault="00FC6BAC" w:rsidP="00FC6BAC">
      <w:pPr>
        <w:ind w:firstLine="709"/>
        <w:jc w:val="both"/>
      </w:pPr>
      <w:r w:rsidRPr="00FC6BAC">
        <w:t>б) обратимостью</w:t>
      </w:r>
    </w:p>
    <w:p w:rsidR="00FC6BAC" w:rsidRPr="00FC6BAC" w:rsidRDefault="00FC6BAC" w:rsidP="00FC6BAC">
      <w:pPr>
        <w:ind w:firstLine="709"/>
        <w:jc w:val="both"/>
      </w:pPr>
      <w:r w:rsidRPr="00FC6BAC">
        <w:t>в) как круговой или замкнутый цикл</w:t>
      </w:r>
    </w:p>
    <w:p w:rsidR="00FC6BAC" w:rsidRPr="00FC6BAC" w:rsidRDefault="00FC6BAC" w:rsidP="00FC6BAC">
      <w:pPr>
        <w:ind w:firstLine="709"/>
        <w:jc w:val="both"/>
      </w:pPr>
      <w:r w:rsidRPr="00FC6BAC">
        <w:t>26. Основным принципом теории эволюционного развития культуры является:</w:t>
      </w:r>
    </w:p>
    <w:p w:rsidR="00FC6BAC" w:rsidRPr="00FC6BAC" w:rsidRDefault="00FC6BAC" w:rsidP="00FC6BAC">
      <w:pPr>
        <w:ind w:firstLine="709"/>
        <w:jc w:val="both"/>
      </w:pPr>
      <w:r w:rsidRPr="00FC6BAC">
        <w:t>а) радикальное изменение культурных элементов и культурных комплексов</w:t>
      </w:r>
    </w:p>
    <w:p w:rsidR="00FC6BAC" w:rsidRPr="00FC6BAC" w:rsidRDefault="00FC6BAC" w:rsidP="00FC6BAC">
      <w:pPr>
        <w:ind w:firstLine="709"/>
        <w:jc w:val="both"/>
      </w:pPr>
      <w:r w:rsidRPr="00FC6BAC">
        <w:t>б) постепенное изменение культурных элементов и культурных комплексов, в ходе которого они полностью преобразуются.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в) все культурные образцы, произведенные людьми, представляют собой конечные, т.е. недолговечные, явления. </w:t>
      </w:r>
    </w:p>
    <w:p w:rsidR="00FC6BAC" w:rsidRPr="00FC6BAC" w:rsidRDefault="00FC6BAC" w:rsidP="00FC6BAC">
      <w:pPr>
        <w:ind w:firstLine="709"/>
        <w:jc w:val="both"/>
      </w:pPr>
      <w:r w:rsidRPr="00FC6BAC">
        <w:t>27. Сторонники диалектического подхода предполагают, что:</w:t>
      </w:r>
    </w:p>
    <w:p w:rsidR="00FC6BAC" w:rsidRPr="00FC6BAC" w:rsidRDefault="00FC6BAC" w:rsidP="00FC6BAC">
      <w:pPr>
        <w:ind w:firstLine="709"/>
        <w:jc w:val="both"/>
      </w:pPr>
      <w:r w:rsidRPr="00FC6BAC">
        <w:t>а) культура развивается скачкообразно</w:t>
      </w:r>
    </w:p>
    <w:p w:rsidR="00FC6BAC" w:rsidRPr="00FC6BAC" w:rsidRDefault="00FC6BAC" w:rsidP="00FC6BAC">
      <w:pPr>
        <w:ind w:firstLine="709"/>
        <w:jc w:val="both"/>
      </w:pPr>
      <w:r w:rsidRPr="00FC6BAC">
        <w:t>б) культура не развивается, находится в застое</w:t>
      </w:r>
    </w:p>
    <w:p w:rsidR="00FC6BAC" w:rsidRPr="00FC6BAC" w:rsidRDefault="00FC6BAC" w:rsidP="00FC6BAC">
      <w:pPr>
        <w:ind w:firstLine="709"/>
        <w:jc w:val="both"/>
      </w:pPr>
      <w:r w:rsidRPr="00FC6BAC">
        <w:t>в) культура развивается по восходящей линии.</w:t>
      </w:r>
    </w:p>
    <w:p w:rsidR="00FC6BAC" w:rsidRPr="00FC6BAC" w:rsidRDefault="00FC6BAC" w:rsidP="00FC6BAC">
      <w:pPr>
        <w:ind w:firstLine="709"/>
        <w:jc w:val="both"/>
      </w:pPr>
      <w:r w:rsidRPr="00FC6BAC">
        <w:t>28. Приспособление представляет собой сложный процесс, в котором можно выд</w:t>
      </w:r>
      <w:r w:rsidRPr="00FC6BAC">
        <w:t>е</w:t>
      </w:r>
      <w:r w:rsidRPr="00FC6BAC">
        <w:t>лить ряд особенностей:</w:t>
      </w:r>
    </w:p>
    <w:p w:rsidR="00FC6BAC" w:rsidRPr="00FC6BAC" w:rsidRDefault="00FC6BAC" w:rsidP="00FC6BAC">
      <w:pPr>
        <w:ind w:firstLine="709"/>
        <w:jc w:val="both"/>
      </w:pPr>
      <w:r w:rsidRPr="00FC6BAC">
        <w:t>а) компромисс</w:t>
      </w:r>
    </w:p>
    <w:p w:rsidR="00FC6BAC" w:rsidRPr="00FC6BAC" w:rsidRDefault="00FC6BAC" w:rsidP="00FC6BAC">
      <w:pPr>
        <w:ind w:firstLine="709"/>
        <w:jc w:val="both"/>
      </w:pPr>
      <w:r w:rsidRPr="00FC6BAC">
        <w:t>б) давление</w:t>
      </w:r>
    </w:p>
    <w:p w:rsidR="00FC6BAC" w:rsidRPr="00FC6BAC" w:rsidRDefault="00FC6BAC" w:rsidP="00FC6BAC">
      <w:pPr>
        <w:ind w:firstLine="709"/>
        <w:jc w:val="both"/>
      </w:pPr>
      <w:r w:rsidRPr="00FC6BAC">
        <w:t>в) терпимость</w:t>
      </w:r>
    </w:p>
    <w:p w:rsidR="00FC6BAC" w:rsidRPr="00FC6BAC" w:rsidRDefault="00FC6BAC" w:rsidP="00FC6BAC">
      <w:pPr>
        <w:ind w:firstLine="709"/>
        <w:jc w:val="both"/>
      </w:pPr>
      <w:r w:rsidRPr="00FC6BAC">
        <w:t>г) подчинение</w:t>
      </w:r>
    </w:p>
    <w:p w:rsidR="00FC6BAC" w:rsidRPr="00FC6BAC" w:rsidRDefault="00FC6BAC" w:rsidP="00FC6BAC">
      <w:pPr>
        <w:ind w:firstLine="709"/>
        <w:jc w:val="both"/>
      </w:pPr>
      <w:r w:rsidRPr="00FC6BAC">
        <w:t>д) снисхождение</w:t>
      </w:r>
    </w:p>
    <w:p w:rsidR="00FC6BAC" w:rsidRPr="00FC6BAC" w:rsidRDefault="00FC6BAC" w:rsidP="00FC6BAC">
      <w:pPr>
        <w:ind w:firstLine="709"/>
        <w:jc w:val="both"/>
      </w:pPr>
      <w:r w:rsidRPr="00FC6BAC">
        <w:lastRenderedPageBreak/>
        <w:t>е) адаптация</w:t>
      </w:r>
    </w:p>
    <w:p w:rsidR="00FC6BAC" w:rsidRPr="00FC6BAC" w:rsidRDefault="00FC6BAC" w:rsidP="00FC6BAC">
      <w:pPr>
        <w:ind w:firstLine="709"/>
        <w:jc w:val="both"/>
      </w:pPr>
      <w:r w:rsidRPr="00FC6BAC">
        <w:t>29. К сторонникам эволюционной теории развития культуры являются:</w:t>
      </w:r>
    </w:p>
    <w:p w:rsidR="00FC6BAC" w:rsidRPr="00FC6BAC" w:rsidRDefault="00FC6BAC" w:rsidP="00FC6BAC">
      <w:pPr>
        <w:ind w:firstLine="709"/>
        <w:jc w:val="both"/>
      </w:pPr>
      <w:r w:rsidRPr="00FC6BAC">
        <w:t>а) Маркс</w:t>
      </w:r>
    </w:p>
    <w:p w:rsidR="00FC6BAC" w:rsidRPr="00FC6BAC" w:rsidRDefault="00FC6BAC" w:rsidP="00FC6BAC">
      <w:pPr>
        <w:ind w:firstLine="709"/>
        <w:jc w:val="both"/>
      </w:pPr>
      <w:r w:rsidRPr="00FC6BAC">
        <w:t>б) Сорокин</w:t>
      </w:r>
    </w:p>
    <w:p w:rsidR="00FC6BAC" w:rsidRPr="00FC6BAC" w:rsidRDefault="00FC6BAC" w:rsidP="00FC6BAC">
      <w:pPr>
        <w:ind w:firstLine="709"/>
        <w:jc w:val="both"/>
      </w:pPr>
      <w:r w:rsidRPr="00FC6BAC">
        <w:t>в) Спенсер</w:t>
      </w:r>
    </w:p>
    <w:p w:rsidR="00FC6BAC" w:rsidRPr="00FC6BAC" w:rsidRDefault="00FC6BAC" w:rsidP="00FC6BAC">
      <w:pPr>
        <w:ind w:firstLine="709"/>
        <w:jc w:val="both"/>
      </w:pPr>
      <w:r w:rsidRPr="00FC6BAC">
        <w:t>г) Конт</w:t>
      </w:r>
    </w:p>
    <w:p w:rsidR="00FC6BAC" w:rsidRPr="00FC6BAC" w:rsidRDefault="00FC6BAC" w:rsidP="00FC6BAC">
      <w:pPr>
        <w:ind w:firstLine="709"/>
        <w:jc w:val="both"/>
      </w:pPr>
      <w:r w:rsidRPr="00FC6BAC">
        <w:t>д) Вебер</w:t>
      </w:r>
    </w:p>
    <w:p w:rsidR="00FC6BAC" w:rsidRPr="00FC6BAC" w:rsidRDefault="00FC6BAC" w:rsidP="00FC6BAC">
      <w:pPr>
        <w:ind w:firstLine="709"/>
        <w:jc w:val="both"/>
      </w:pPr>
      <w:r w:rsidRPr="00FC6BAC">
        <w:t>30. В основе социально-экономических процессов лежит модель:</w:t>
      </w:r>
    </w:p>
    <w:p w:rsidR="00FC6BAC" w:rsidRPr="00FC6BAC" w:rsidRDefault="00FC6BAC" w:rsidP="00FC6BAC">
      <w:pPr>
        <w:ind w:firstLine="709"/>
        <w:jc w:val="both"/>
      </w:pPr>
      <w:r w:rsidRPr="00FC6BAC">
        <w:t xml:space="preserve">а) циклов </w:t>
      </w:r>
      <w:proofErr w:type="spellStart"/>
      <w:r w:rsidRPr="00FC6BAC">
        <w:t>Левинджера</w:t>
      </w:r>
      <w:proofErr w:type="spellEnd"/>
    </w:p>
    <w:p w:rsidR="00FC6BAC" w:rsidRPr="00FC6BAC" w:rsidRDefault="00FC6BAC" w:rsidP="00FC6BAC">
      <w:pPr>
        <w:ind w:firstLine="709"/>
        <w:jc w:val="both"/>
      </w:pPr>
      <w:r w:rsidRPr="00FC6BAC">
        <w:t xml:space="preserve">б) волн </w:t>
      </w:r>
      <w:proofErr w:type="spellStart"/>
      <w:r w:rsidRPr="00FC6BAC">
        <w:t>Эллиотта</w:t>
      </w:r>
      <w:proofErr w:type="spellEnd"/>
    </w:p>
    <w:p w:rsidR="00FC6BAC" w:rsidRPr="00FC6BAC" w:rsidRDefault="00FC6BAC" w:rsidP="00FC6BAC">
      <w:pPr>
        <w:ind w:firstLine="709"/>
        <w:jc w:val="both"/>
      </w:pPr>
      <w:r w:rsidRPr="00FC6BAC">
        <w:t>в) циклов Щербакова</w:t>
      </w:r>
    </w:p>
    <w:p w:rsidR="00FC6BAC" w:rsidRPr="00FC6BAC" w:rsidRDefault="00FC6BAC" w:rsidP="00FC6BAC">
      <w:pPr>
        <w:ind w:firstLine="709"/>
        <w:jc w:val="both"/>
      </w:pPr>
      <w:r w:rsidRPr="00FC6BAC">
        <w:t>г) динамики цены Белла</w:t>
      </w:r>
    </w:p>
    <w:p w:rsidR="00FC6BAC" w:rsidRPr="00FC6BAC" w:rsidRDefault="00FC6BAC" w:rsidP="00FC6BAC">
      <w:pPr>
        <w:ind w:firstLine="709"/>
        <w:jc w:val="both"/>
      </w:pPr>
      <w:r w:rsidRPr="00FC6BAC">
        <w:t>д) циклов Кондратьева.</w:t>
      </w:r>
    </w:p>
    <w:p w:rsidR="001D34F7" w:rsidRDefault="001D34F7" w:rsidP="001D34F7">
      <w:pPr>
        <w:ind w:firstLine="709"/>
        <w:jc w:val="both"/>
        <w:rPr>
          <w:i/>
        </w:rPr>
      </w:pP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i/>
          <w:sz w:val="24"/>
          <w:szCs w:val="24"/>
        </w:rPr>
      </w:pPr>
      <w:r w:rsidRPr="003E77CA">
        <w:rPr>
          <w:i/>
          <w:sz w:val="24"/>
          <w:szCs w:val="24"/>
        </w:rPr>
        <w:t>7</w:t>
      </w:r>
      <w:r w:rsidR="00FC6BAC">
        <w:rPr>
          <w:i/>
          <w:sz w:val="24"/>
          <w:szCs w:val="24"/>
        </w:rPr>
        <w:t>.1.4.</w:t>
      </w:r>
      <w:r>
        <w:rPr>
          <w:i/>
          <w:sz w:val="24"/>
          <w:szCs w:val="24"/>
        </w:rPr>
        <w:t xml:space="preserve"> Темы эссе: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Формационная / цивилизационная парадигма в научном осмыслении общ</w:t>
      </w:r>
      <w:r w:rsidRPr="0098129A">
        <w:rPr>
          <w:sz w:val="24"/>
          <w:szCs w:val="24"/>
        </w:rPr>
        <w:t>е</w:t>
      </w:r>
      <w:r w:rsidRPr="0098129A">
        <w:rPr>
          <w:sz w:val="24"/>
          <w:szCs w:val="24"/>
        </w:rPr>
        <w:t>ственных процессов.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Системный подход в современной гуманитарной науке.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 xml:space="preserve">Аксиология как компонент методологии исследования социально </w:t>
      </w:r>
      <w:proofErr w:type="gramStart"/>
      <w:r w:rsidRPr="0098129A">
        <w:rPr>
          <w:sz w:val="24"/>
          <w:szCs w:val="24"/>
        </w:rPr>
        <w:t>эконом</w:t>
      </w:r>
      <w:r w:rsidRPr="0098129A">
        <w:rPr>
          <w:sz w:val="24"/>
          <w:szCs w:val="24"/>
        </w:rPr>
        <w:t>и</w:t>
      </w:r>
      <w:r w:rsidRPr="0098129A">
        <w:rPr>
          <w:sz w:val="24"/>
          <w:szCs w:val="24"/>
        </w:rPr>
        <w:t>ческих и политических процессов</w:t>
      </w:r>
      <w:proofErr w:type="gramEnd"/>
      <w:r w:rsidRPr="0098129A">
        <w:rPr>
          <w:sz w:val="24"/>
          <w:szCs w:val="24"/>
        </w:rPr>
        <w:t>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Роль идеологии в методологии исследования социально-политических пр</w:t>
      </w:r>
      <w:r w:rsidRPr="0098129A">
        <w:rPr>
          <w:sz w:val="24"/>
          <w:szCs w:val="24"/>
        </w:rPr>
        <w:t>о</w:t>
      </w:r>
      <w:r w:rsidRPr="0098129A">
        <w:rPr>
          <w:sz w:val="24"/>
          <w:szCs w:val="24"/>
        </w:rPr>
        <w:t>цессов.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Научный постмодернизм в методологии современного исследования.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Модернизация как методология исследования политического процесса.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Транзитные модели перехода к демократии: анализ эффективности.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Демократизация в России: способы политологического осмысления.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Культурологический подход к исследованию социальных процессов.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Политическая элита за рубежом и в России как объект научного исследов</w:t>
      </w:r>
      <w:r w:rsidRPr="0098129A">
        <w:rPr>
          <w:sz w:val="24"/>
          <w:szCs w:val="24"/>
        </w:rPr>
        <w:t>а</w:t>
      </w:r>
      <w:r w:rsidRPr="0098129A">
        <w:rPr>
          <w:sz w:val="24"/>
          <w:szCs w:val="24"/>
        </w:rPr>
        <w:t>ния.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Бюрократия как предмет политологического исследования и субъект гос</w:t>
      </w:r>
      <w:r w:rsidRPr="0098129A">
        <w:rPr>
          <w:sz w:val="24"/>
          <w:szCs w:val="24"/>
        </w:rPr>
        <w:t>у</w:t>
      </w:r>
      <w:r w:rsidRPr="0098129A">
        <w:rPr>
          <w:sz w:val="24"/>
          <w:szCs w:val="24"/>
        </w:rPr>
        <w:t>дарственного управления.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Статистические и математические методы исследования: сравнительная х</w:t>
      </w:r>
      <w:r w:rsidRPr="0098129A">
        <w:rPr>
          <w:sz w:val="24"/>
          <w:szCs w:val="24"/>
        </w:rPr>
        <w:t>а</w:t>
      </w:r>
      <w:r w:rsidRPr="0098129A">
        <w:rPr>
          <w:sz w:val="24"/>
          <w:szCs w:val="24"/>
        </w:rPr>
        <w:t>рактеристика.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Корреляционный, регрессионный, пат – анализ в исследовании социально-экономических и политических процессов.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Политическая / социально-экономическая аналитика в органах госуда</w:t>
      </w:r>
      <w:r w:rsidRPr="0098129A">
        <w:rPr>
          <w:sz w:val="24"/>
          <w:szCs w:val="24"/>
        </w:rPr>
        <w:t>р</w:t>
      </w:r>
      <w:r w:rsidRPr="0098129A">
        <w:rPr>
          <w:sz w:val="24"/>
          <w:szCs w:val="24"/>
        </w:rPr>
        <w:t>ственной власти/управления (в системе местного самоуправления).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Использование экспертных методов в исследовании социально-экономических и политических процессов.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Кейс-метод в политическом / социально-экономическом исследовании (на конкретном материале).</w:t>
      </w:r>
    </w:p>
    <w:p w:rsidR="00FC6BAC" w:rsidRPr="0098129A" w:rsidRDefault="00FC6BAC" w:rsidP="00FC6BAC">
      <w:pPr>
        <w:pStyle w:val="af8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98129A">
        <w:rPr>
          <w:sz w:val="24"/>
          <w:szCs w:val="24"/>
        </w:rPr>
        <w:t>Моделирование в исследовании социально-экономических и политических процессов</w:t>
      </w: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i/>
          <w:sz w:val="24"/>
          <w:szCs w:val="24"/>
        </w:rPr>
      </w:pPr>
    </w:p>
    <w:p w:rsidR="001D34F7" w:rsidRDefault="001D34F7" w:rsidP="001D34F7">
      <w:pPr>
        <w:pStyle w:val="af8"/>
        <w:tabs>
          <w:tab w:val="left" w:pos="8310"/>
        </w:tabs>
        <w:ind w:left="0" w:firstLine="709"/>
        <w:jc w:val="both"/>
        <w:rPr>
          <w:b/>
          <w:sz w:val="24"/>
          <w:szCs w:val="24"/>
        </w:rPr>
      </w:pPr>
      <w:r w:rsidRPr="001D34F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</w:t>
      </w:r>
      <w:proofErr w:type="gramStart"/>
      <w:r>
        <w:rPr>
          <w:b/>
          <w:sz w:val="24"/>
          <w:szCs w:val="24"/>
        </w:rPr>
        <w:t xml:space="preserve"> Д</w:t>
      </w:r>
      <w:proofErr w:type="gramEnd"/>
      <w:r>
        <w:rPr>
          <w:b/>
          <w:sz w:val="24"/>
          <w:szCs w:val="24"/>
        </w:rPr>
        <w:t>ля промежуточной аттестации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всей дисциплине: </w:t>
      </w:r>
    </w:p>
    <w:p w:rsidR="001D34F7" w:rsidRDefault="001D34F7" w:rsidP="001D34F7">
      <w:pPr>
        <w:ind w:firstLine="709"/>
        <w:jc w:val="both"/>
        <w:rPr>
          <w:i/>
        </w:rPr>
      </w:pPr>
      <w:r>
        <w:rPr>
          <w:i/>
        </w:rPr>
        <w:t xml:space="preserve">      </w:t>
      </w:r>
      <w:r w:rsidRPr="001D34F7">
        <w:rPr>
          <w:i/>
        </w:rPr>
        <w:t>7</w:t>
      </w:r>
      <w:r>
        <w:rPr>
          <w:i/>
        </w:rPr>
        <w:t xml:space="preserve">.2.1 Перечень вопросов к устному/ письменному  </w:t>
      </w:r>
      <w:r w:rsidR="003E77CA">
        <w:rPr>
          <w:i/>
        </w:rPr>
        <w:t>зачету</w:t>
      </w:r>
      <w:r>
        <w:rPr>
          <w:i/>
        </w:rPr>
        <w:t>:</w:t>
      </w:r>
    </w:p>
    <w:p w:rsidR="00FC6BAC" w:rsidRPr="00FC6BAC" w:rsidRDefault="00FC6BAC" w:rsidP="00FC6BAC">
      <w:pPr>
        <w:ind w:firstLine="709"/>
        <w:jc w:val="both"/>
      </w:pPr>
      <w:r w:rsidRPr="00FC6BAC">
        <w:t>1. Понятие и структура социально-экономических процессов.</w:t>
      </w:r>
    </w:p>
    <w:p w:rsidR="00FC6BAC" w:rsidRPr="00FC6BAC" w:rsidRDefault="00FC6BAC" w:rsidP="00FC6BAC">
      <w:pPr>
        <w:ind w:firstLine="709"/>
        <w:jc w:val="both"/>
      </w:pPr>
      <w:r w:rsidRPr="00FC6BAC">
        <w:t>2. Особенности социально-экономических процессов и факторы влияния на их ра</w:t>
      </w:r>
      <w:r w:rsidRPr="00FC6BAC">
        <w:t>з</w:t>
      </w:r>
      <w:r w:rsidRPr="00FC6BAC">
        <w:t>витие.</w:t>
      </w:r>
    </w:p>
    <w:p w:rsidR="00FC6BAC" w:rsidRPr="00FC6BAC" w:rsidRDefault="00FC6BAC" w:rsidP="00FC6BAC">
      <w:pPr>
        <w:ind w:firstLine="709"/>
        <w:jc w:val="both"/>
      </w:pPr>
      <w:r w:rsidRPr="00FC6BAC">
        <w:t>3. Классификация социально-экономических процессов.</w:t>
      </w:r>
    </w:p>
    <w:p w:rsidR="00FC6BAC" w:rsidRPr="00FC6BAC" w:rsidRDefault="00FC6BAC" w:rsidP="00FC6BAC">
      <w:pPr>
        <w:ind w:firstLine="709"/>
        <w:jc w:val="both"/>
      </w:pPr>
      <w:r w:rsidRPr="00FC6BAC">
        <w:t>4. Принципы управления социально-экономическими процессами.</w:t>
      </w:r>
    </w:p>
    <w:p w:rsidR="00FC6BAC" w:rsidRPr="00FC6BAC" w:rsidRDefault="00FC6BAC" w:rsidP="00FC6BAC">
      <w:pPr>
        <w:ind w:firstLine="709"/>
        <w:jc w:val="both"/>
      </w:pPr>
      <w:r w:rsidRPr="00FC6BAC">
        <w:lastRenderedPageBreak/>
        <w:t>5. Политические системы и подходы к их исследованию. Типология политических систем.</w:t>
      </w:r>
    </w:p>
    <w:p w:rsidR="00FC6BAC" w:rsidRPr="00FC6BAC" w:rsidRDefault="00FC6BAC" w:rsidP="00FC6BAC">
      <w:pPr>
        <w:ind w:firstLine="709"/>
        <w:jc w:val="both"/>
      </w:pPr>
      <w:r w:rsidRPr="00FC6BAC">
        <w:t>6. Понятие, сущность и структура политических процессов. Режимы существов</w:t>
      </w:r>
      <w:r w:rsidRPr="00FC6BAC">
        <w:t>а</w:t>
      </w:r>
      <w:r w:rsidRPr="00FC6BAC">
        <w:t>ния политического процесса.</w:t>
      </w:r>
    </w:p>
    <w:p w:rsidR="00FC6BAC" w:rsidRPr="00FC6BAC" w:rsidRDefault="00FC6BAC" w:rsidP="00FC6BAC">
      <w:pPr>
        <w:ind w:firstLine="709"/>
        <w:jc w:val="both"/>
      </w:pPr>
      <w:r w:rsidRPr="00FC6BAC">
        <w:t>7. Стадии политического процесса.</w:t>
      </w:r>
    </w:p>
    <w:p w:rsidR="00FC6BAC" w:rsidRPr="00FC6BAC" w:rsidRDefault="00FC6BAC" w:rsidP="00FC6BAC">
      <w:pPr>
        <w:ind w:firstLine="709"/>
        <w:jc w:val="both"/>
      </w:pPr>
      <w:r w:rsidRPr="00FC6BAC">
        <w:t>8. Типология современных политических процессов.</w:t>
      </w:r>
    </w:p>
    <w:p w:rsidR="00FC6BAC" w:rsidRPr="00FC6BAC" w:rsidRDefault="00FC6BAC" w:rsidP="00FC6BAC">
      <w:pPr>
        <w:ind w:firstLine="709"/>
        <w:jc w:val="both"/>
      </w:pPr>
      <w:r w:rsidRPr="00FC6BAC">
        <w:t>9. Становление системного подхода в науке.</w:t>
      </w:r>
    </w:p>
    <w:p w:rsidR="00FC6BAC" w:rsidRPr="00FC6BAC" w:rsidRDefault="00FC6BAC" w:rsidP="00FC6BAC">
      <w:pPr>
        <w:ind w:firstLine="709"/>
        <w:jc w:val="both"/>
      </w:pPr>
      <w:r w:rsidRPr="00FC6BAC">
        <w:t>10. Место и роль системного подхода в теории системных исследований.</w:t>
      </w:r>
    </w:p>
    <w:p w:rsidR="00FC6BAC" w:rsidRPr="00FC6BAC" w:rsidRDefault="00FC6BAC" w:rsidP="00FC6BAC">
      <w:pPr>
        <w:ind w:firstLine="709"/>
        <w:jc w:val="both"/>
      </w:pPr>
      <w:r w:rsidRPr="00FC6BAC">
        <w:t>11. Понятие, сущность и область применения системного анализа.</w:t>
      </w:r>
    </w:p>
    <w:p w:rsidR="00FC6BAC" w:rsidRPr="00FC6BAC" w:rsidRDefault="00FC6BAC" w:rsidP="00FC6BAC">
      <w:pPr>
        <w:ind w:firstLine="709"/>
        <w:jc w:val="both"/>
      </w:pPr>
      <w:r w:rsidRPr="00FC6BAC">
        <w:t>12. Понятие и параметры описания систем.</w:t>
      </w:r>
    </w:p>
    <w:p w:rsidR="00FC6BAC" w:rsidRPr="00FC6BAC" w:rsidRDefault="00FC6BAC" w:rsidP="00FC6BAC">
      <w:pPr>
        <w:ind w:firstLine="709"/>
        <w:jc w:val="both"/>
      </w:pPr>
      <w:r w:rsidRPr="00FC6BAC">
        <w:t>13. Свойства и закономерности функционирования систем.</w:t>
      </w:r>
    </w:p>
    <w:p w:rsidR="00FC6BAC" w:rsidRPr="00FC6BAC" w:rsidRDefault="00FC6BAC" w:rsidP="00FC6BAC">
      <w:pPr>
        <w:ind w:firstLine="709"/>
        <w:jc w:val="both"/>
      </w:pPr>
      <w:r w:rsidRPr="00FC6BAC">
        <w:t>14. Классификация систем.</w:t>
      </w:r>
    </w:p>
    <w:p w:rsidR="00FC6BAC" w:rsidRPr="00FC6BAC" w:rsidRDefault="00FC6BAC" w:rsidP="00FC6BAC">
      <w:pPr>
        <w:ind w:firstLine="709"/>
        <w:jc w:val="both"/>
      </w:pPr>
      <w:r w:rsidRPr="00FC6BAC">
        <w:t>15. Основополагающие компоненты системного анализа.</w:t>
      </w:r>
    </w:p>
    <w:p w:rsidR="00FC6BAC" w:rsidRPr="00FC6BAC" w:rsidRDefault="00FC6BAC" w:rsidP="00FC6BAC">
      <w:pPr>
        <w:ind w:firstLine="709"/>
        <w:jc w:val="both"/>
      </w:pPr>
      <w:r w:rsidRPr="00FC6BAC">
        <w:t>16. Понятие цели, иерархичность целей и требования к формированию целей.</w:t>
      </w:r>
    </w:p>
    <w:p w:rsidR="00FC6BAC" w:rsidRPr="00FC6BAC" w:rsidRDefault="00FC6BAC" w:rsidP="00FC6BAC">
      <w:pPr>
        <w:ind w:firstLine="709"/>
        <w:jc w:val="both"/>
      </w:pPr>
      <w:r w:rsidRPr="00FC6BAC">
        <w:t>17. Потребные ресурсы и их структура.</w:t>
      </w:r>
    </w:p>
    <w:p w:rsidR="00FC6BAC" w:rsidRPr="00FC6BAC" w:rsidRDefault="00FC6BAC" w:rsidP="00FC6BAC">
      <w:pPr>
        <w:ind w:firstLine="709"/>
        <w:jc w:val="both"/>
      </w:pPr>
      <w:r w:rsidRPr="00FC6BAC">
        <w:t>18. Критерии и их место в системном анализе.</w:t>
      </w:r>
    </w:p>
    <w:p w:rsidR="00FC6BAC" w:rsidRPr="00FC6BAC" w:rsidRDefault="00FC6BAC" w:rsidP="00FC6BAC">
      <w:pPr>
        <w:ind w:firstLine="709"/>
        <w:jc w:val="both"/>
      </w:pPr>
      <w:r w:rsidRPr="00FC6BAC">
        <w:t>19. Понятие и содержание методики системного анализа.</w:t>
      </w:r>
    </w:p>
    <w:p w:rsidR="00FC6BAC" w:rsidRPr="00FC6BAC" w:rsidRDefault="00FC6BAC" w:rsidP="00FC6BAC">
      <w:pPr>
        <w:ind w:firstLine="709"/>
        <w:jc w:val="both"/>
      </w:pPr>
      <w:r w:rsidRPr="00FC6BAC">
        <w:t>20. Классификация методов системного анализа.</w:t>
      </w:r>
    </w:p>
    <w:p w:rsidR="00FC6BAC" w:rsidRPr="00FC6BAC" w:rsidRDefault="00FC6BAC" w:rsidP="00FC6BAC">
      <w:pPr>
        <w:ind w:firstLine="709"/>
        <w:jc w:val="both"/>
      </w:pPr>
      <w:r w:rsidRPr="00FC6BAC">
        <w:t>21. Эвристические методы в системном анализе.</w:t>
      </w:r>
    </w:p>
    <w:p w:rsidR="00FC6BAC" w:rsidRPr="00FC6BAC" w:rsidRDefault="00FC6BAC" w:rsidP="00FC6BAC">
      <w:pPr>
        <w:ind w:firstLine="709"/>
        <w:jc w:val="both"/>
      </w:pPr>
      <w:r w:rsidRPr="00FC6BAC">
        <w:t>22. Графические методы в системном анализе.</w:t>
      </w:r>
    </w:p>
    <w:p w:rsidR="00FC6BAC" w:rsidRPr="00FC6BAC" w:rsidRDefault="00FC6BAC" w:rsidP="00FC6BAC">
      <w:pPr>
        <w:ind w:firstLine="709"/>
        <w:jc w:val="both"/>
      </w:pPr>
      <w:r w:rsidRPr="00FC6BAC">
        <w:t>23. Количественные методы в системном анализе.</w:t>
      </w:r>
    </w:p>
    <w:p w:rsidR="00FC6BAC" w:rsidRPr="00FC6BAC" w:rsidRDefault="00FC6BAC" w:rsidP="00FC6BAC">
      <w:pPr>
        <w:ind w:firstLine="709"/>
        <w:jc w:val="both"/>
      </w:pPr>
      <w:r w:rsidRPr="00FC6BAC">
        <w:t>24. Классификация экспертных методов.</w:t>
      </w:r>
    </w:p>
    <w:p w:rsidR="00FC6BAC" w:rsidRPr="00FC6BAC" w:rsidRDefault="00FC6BAC" w:rsidP="00FC6BAC">
      <w:pPr>
        <w:ind w:firstLine="709"/>
        <w:jc w:val="both"/>
      </w:pPr>
      <w:r w:rsidRPr="00FC6BAC">
        <w:t>25. Индивидуальные методы экспертных оценок.</w:t>
      </w:r>
    </w:p>
    <w:p w:rsidR="00FC6BAC" w:rsidRPr="00FC6BAC" w:rsidRDefault="00FC6BAC" w:rsidP="00FC6BAC">
      <w:pPr>
        <w:ind w:firstLine="709"/>
        <w:jc w:val="both"/>
      </w:pPr>
      <w:r w:rsidRPr="00FC6BAC">
        <w:t>26. Методы попарного сравнения и расстановки приоритетов.</w:t>
      </w:r>
    </w:p>
    <w:p w:rsidR="00FC6BAC" w:rsidRPr="00FC6BAC" w:rsidRDefault="00FC6BAC" w:rsidP="00FC6BAC">
      <w:pPr>
        <w:ind w:firstLine="709"/>
        <w:jc w:val="both"/>
      </w:pPr>
      <w:r w:rsidRPr="00FC6BAC">
        <w:t>27. Методика проведения коллективной экспертизы.</w:t>
      </w:r>
    </w:p>
    <w:p w:rsidR="00FC6BAC" w:rsidRPr="00FC6BAC" w:rsidRDefault="00FC6BAC" w:rsidP="00FC6BAC">
      <w:pPr>
        <w:ind w:firstLine="709"/>
        <w:jc w:val="both"/>
      </w:pPr>
      <w:r w:rsidRPr="00FC6BAC">
        <w:t>28. Моделирование в системном анализе. Понятие и классификация моделей.</w:t>
      </w:r>
    </w:p>
    <w:p w:rsidR="00FC6BAC" w:rsidRPr="00FC6BAC" w:rsidRDefault="00FC6BAC" w:rsidP="00FC6BAC">
      <w:pPr>
        <w:ind w:firstLine="709"/>
        <w:jc w:val="both"/>
      </w:pPr>
      <w:r w:rsidRPr="00FC6BAC">
        <w:t>29. Структура процесса моделирования и содержание его этапов.</w:t>
      </w:r>
    </w:p>
    <w:p w:rsidR="00FC6BAC" w:rsidRPr="00FC6BAC" w:rsidRDefault="00FC6BAC" w:rsidP="00FC6BAC">
      <w:pPr>
        <w:ind w:firstLine="709"/>
        <w:jc w:val="both"/>
      </w:pPr>
      <w:r w:rsidRPr="00FC6BAC">
        <w:t>30. Имитационное моделирование социально-экономических систем.</w:t>
      </w:r>
    </w:p>
    <w:p w:rsidR="00FC6BAC" w:rsidRPr="00FC6BAC" w:rsidRDefault="00FC6BAC" w:rsidP="00FC6BAC">
      <w:pPr>
        <w:ind w:firstLine="709"/>
        <w:jc w:val="both"/>
      </w:pPr>
      <w:r w:rsidRPr="00FC6BAC">
        <w:t>31. Метод построения дерева взаимосвязей. Правила построения дерева взаимосв</w:t>
      </w:r>
      <w:r w:rsidRPr="00FC6BAC">
        <w:t>я</w:t>
      </w:r>
      <w:r w:rsidRPr="00FC6BAC">
        <w:t>зей.</w:t>
      </w:r>
    </w:p>
    <w:p w:rsidR="00FC6BAC" w:rsidRPr="00FC6BAC" w:rsidRDefault="00FC6BAC" w:rsidP="00FC6BAC">
      <w:pPr>
        <w:ind w:firstLine="709"/>
        <w:jc w:val="both"/>
      </w:pPr>
      <w:r w:rsidRPr="00FC6BAC">
        <w:t>32. Использование сетевых методов планирования. Элементы сетевых моделей.</w:t>
      </w:r>
    </w:p>
    <w:p w:rsidR="00FC6BAC" w:rsidRPr="00FC6BAC" w:rsidRDefault="00FC6BAC" w:rsidP="00FC6BAC">
      <w:pPr>
        <w:ind w:firstLine="709"/>
        <w:jc w:val="both"/>
      </w:pPr>
      <w:r w:rsidRPr="00FC6BAC">
        <w:t>33. Оценка уровня качества исследования.</w:t>
      </w:r>
    </w:p>
    <w:p w:rsidR="00FC6BAC" w:rsidRPr="00FC6BAC" w:rsidRDefault="00FC6BAC" w:rsidP="00FC6BAC">
      <w:pPr>
        <w:ind w:firstLine="709"/>
        <w:jc w:val="both"/>
      </w:pPr>
      <w:r w:rsidRPr="00FC6BAC">
        <w:t>34. Виды и основные показатели эффективности.</w:t>
      </w:r>
    </w:p>
    <w:p w:rsidR="00FC6BAC" w:rsidRPr="00FC6BAC" w:rsidRDefault="00FC6BAC" w:rsidP="00FC6BAC">
      <w:pPr>
        <w:ind w:firstLine="709"/>
        <w:jc w:val="both"/>
      </w:pPr>
      <w:r w:rsidRPr="00FC6BAC">
        <w:t>35. Планирование процесса исследования.</w:t>
      </w:r>
    </w:p>
    <w:p w:rsidR="00787F38" w:rsidRDefault="00787F38">
      <w:pPr>
        <w:autoSpaceDE w:val="0"/>
        <w:autoSpaceDN w:val="0"/>
        <w:adjustRightInd w:val="0"/>
        <w:jc w:val="both"/>
        <w:rPr>
          <w:b/>
        </w:rPr>
      </w:pPr>
    </w:p>
    <w:p w:rsidR="00787F38" w:rsidRDefault="00787F3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8.МАТЕРИАЛЬНО-ТЕХНИЧЕСКОЕ ОБЕСПЕЧЕНИЕ ДИСЦИПЛИНЫ</w:t>
      </w:r>
    </w:p>
    <w:p w:rsidR="00787F38" w:rsidRDefault="00787F3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5067"/>
      </w:tblGrid>
      <w:tr w:rsidR="00787F38">
        <w:tc>
          <w:tcPr>
            <w:tcW w:w="709" w:type="dxa"/>
          </w:tcPr>
          <w:p w:rsidR="00787F38" w:rsidRDefault="00787F3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Cs/>
                <w:sz w:val="22"/>
                <w:szCs w:val="22"/>
              </w:rPr>
              <w:t>п</w:t>
            </w:r>
            <w:proofErr w:type="gramEnd"/>
            <w:r>
              <w:rPr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686" w:type="dxa"/>
          </w:tcPr>
          <w:p w:rsidR="00787F38" w:rsidRDefault="00787F3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учебных аудит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рий (лабораторий) и помещений для самостоятельной работы</w:t>
            </w:r>
          </w:p>
        </w:tc>
        <w:tc>
          <w:tcPr>
            <w:tcW w:w="5067" w:type="dxa"/>
          </w:tcPr>
          <w:p w:rsidR="00787F38" w:rsidRDefault="00787F3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и помещ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ний для самостоятельной работы</w:t>
            </w:r>
          </w:p>
        </w:tc>
      </w:tr>
      <w:tr w:rsidR="00787F38">
        <w:tc>
          <w:tcPr>
            <w:tcW w:w="709" w:type="dxa"/>
          </w:tcPr>
          <w:p w:rsidR="00787F38" w:rsidRDefault="00787F38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1</w:t>
            </w:r>
          </w:p>
        </w:tc>
        <w:tc>
          <w:tcPr>
            <w:tcW w:w="3686" w:type="dxa"/>
          </w:tcPr>
          <w:p w:rsidR="00787F38" w:rsidRDefault="00787F38">
            <w:pPr>
              <w:autoSpaceDE w:val="0"/>
              <w:autoSpaceDN w:val="0"/>
              <w:adjustRightInd w:val="0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Учебные аудитории  № 261, 462</w:t>
            </w:r>
          </w:p>
        </w:tc>
        <w:tc>
          <w:tcPr>
            <w:tcW w:w="5067" w:type="dxa"/>
          </w:tcPr>
          <w:p w:rsidR="00787F38" w:rsidRDefault="00787F38">
            <w:pPr>
              <w:numPr>
                <w:ilvl w:val="0"/>
                <w:numId w:val="3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комплект учебной мебели</w:t>
            </w:r>
          </w:p>
          <w:p w:rsidR="00787F38" w:rsidRDefault="00787F38">
            <w:pPr>
              <w:numPr>
                <w:ilvl w:val="0"/>
                <w:numId w:val="3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стационарные проекторы в комплекте (проекционный экран, провода, пульт) </w:t>
            </w:r>
            <w:proofErr w:type="spellStart"/>
            <w:r>
              <w:rPr>
                <w:color w:val="000000"/>
                <w:w w:val="105"/>
              </w:rPr>
              <w:t>Sony</w:t>
            </w:r>
            <w:proofErr w:type="spellEnd"/>
            <w:r>
              <w:rPr>
                <w:color w:val="000000"/>
                <w:w w:val="105"/>
              </w:rPr>
              <w:t xml:space="preserve"> VPL-CX 276</w:t>
            </w:r>
          </w:p>
          <w:p w:rsidR="00787F38" w:rsidRDefault="00787F38">
            <w:pPr>
              <w:numPr>
                <w:ilvl w:val="0"/>
                <w:numId w:val="3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переносные </w:t>
            </w:r>
            <w:proofErr w:type="spellStart"/>
            <w:r>
              <w:rPr>
                <w:color w:val="000000"/>
                <w:w w:val="105"/>
              </w:rPr>
              <w:t>нотбуки</w:t>
            </w:r>
            <w:proofErr w:type="spellEnd"/>
            <w:r>
              <w:rPr>
                <w:color w:val="000000"/>
                <w:w w:val="105"/>
              </w:rPr>
              <w:t xml:space="preserve">  </w:t>
            </w:r>
            <w:proofErr w:type="spellStart"/>
            <w:r>
              <w:rPr>
                <w:color w:val="000000"/>
                <w:w w:val="105"/>
              </w:rPr>
              <w:t>Toshiba</w:t>
            </w:r>
            <w:proofErr w:type="spellEnd"/>
            <w:r>
              <w:rPr>
                <w:color w:val="000000"/>
                <w:w w:val="105"/>
              </w:rPr>
              <w:t xml:space="preserve"> L 500D и </w:t>
            </w:r>
            <w:proofErr w:type="spellStart"/>
            <w:r>
              <w:rPr>
                <w:color w:val="000000"/>
                <w:w w:val="105"/>
              </w:rPr>
              <w:t>Toshiba</w:t>
            </w:r>
            <w:proofErr w:type="spellEnd"/>
            <w:r>
              <w:rPr>
                <w:color w:val="000000"/>
                <w:w w:val="105"/>
              </w:rPr>
              <w:t xml:space="preserve"> A-100</w:t>
            </w:r>
          </w:p>
          <w:p w:rsidR="00787F38" w:rsidRDefault="00787F38">
            <w:pPr>
              <w:numPr>
                <w:ilvl w:val="0"/>
                <w:numId w:val="3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переносные </w:t>
            </w:r>
            <w:proofErr w:type="spellStart"/>
            <w:r>
              <w:rPr>
                <w:color w:val="000000"/>
                <w:w w:val="105"/>
              </w:rPr>
              <w:t>кодоскопы</w:t>
            </w:r>
            <w:proofErr w:type="spellEnd"/>
            <w:r>
              <w:rPr>
                <w:color w:val="000000"/>
                <w:w w:val="105"/>
              </w:rPr>
              <w:t xml:space="preserve"> Альфа-400</w:t>
            </w:r>
          </w:p>
          <w:p w:rsidR="00787F38" w:rsidRDefault="00787F38">
            <w:pPr>
              <w:numPr>
                <w:ilvl w:val="0"/>
                <w:numId w:val="3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переносной мультимедиа- проектор </w:t>
            </w:r>
            <w:proofErr w:type="spellStart"/>
            <w:r>
              <w:rPr>
                <w:color w:val="000000"/>
                <w:w w:val="105"/>
              </w:rPr>
              <w:t>Mitsubishi</w:t>
            </w:r>
            <w:proofErr w:type="spellEnd"/>
            <w:r>
              <w:rPr>
                <w:color w:val="000000"/>
                <w:w w:val="105"/>
              </w:rPr>
              <w:t xml:space="preserve"> </w:t>
            </w:r>
            <w:proofErr w:type="spellStart"/>
            <w:r>
              <w:rPr>
                <w:color w:val="000000"/>
                <w:w w:val="105"/>
              </w:rPr>
              <w:t>Electrik</w:t>
            </w:r>
            <w:proofErr w:type="spellEnd"/>
            <w:r>
              <w:rPr>
                <w:color w:val="000000"/>
                <w:w w:val="105"/>
              </w:rPr>
              <w:t xml:space="preserve"> XD-280U</w:t>
            </w:r>
          </w:p>
        </w:tc>
      </w:tr>
      <w:tr w:rsidR="00787F38">
        <w:tc>
          <w:tcPr>
            <w:tcW w:w="709" w:type="dxa"/>
          </w:tcPr>
          <w:p w:rsidR="00787F38" w:rsidRDefault="00787F38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2</w:t>
            </w:r>
          </w:p>
        </w:tc>
        <w:tc>
          <w:tcPr>
            <w:tcW w:w="3686" w:type="dxa"/>
          </w:tcPr>
          <w:p w:rsidR="00787F38" w:rsidRDefault="00787F38">
            <w:pPr>
              <w:autoSpaceDE w:val="0"/>
              <w:autoSpaceDN w:val="0"/>
              <w:adjustRightInd w:val="0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Учебные аудитории № 120, 315, 328, 327, 330, 415, 557 </w:t>
            </w:r>
          </w:p>
        </w:tc>
        <w:tc>
          <w:tcPr>
            <w:tcW w:w="5067" w:type="dxa"/>
          </w:tcPr>
          <w:p w:rsidR="00787F38" w:rsidRDefault="00787F38">
            <w:pPr>
              <w:numPr>
                <w:ilvl w:val="0"/>
                <w:numId w:val="7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комплект учебной мебели</w:t>
            </w:r>
          </w:p>
          <w:p w:rsidR="00787F38" w:rsidRDefault="00787F38">
            <w:pPr>
              <w:numPr>
                <w:ilvl w:val="0"/>
                <w:numId w:val="7"/>
              </w:numPr>
              <w:ind w:left="459" w:hanging="284"/>
              <w:jc w:val="both"/>
              <w:rPr>
                <w:color w:val="000000"/>
                <w:w w:val="105"/>
              </w:rPr>
            </w:pPr>
            <w:proofErr w:type="gramStart"/>
            <w:r>
              <w:rPr>
                <w:color w:val="000000"/>
                <w:w w:val="105"/>
              </w:rPr>
              <w:t>переносной</w:t>
            </w:r>
            <w:proofErr w:type="gramEnd"/>
            <w:r>
              <w:rPr>
                <w:color w:val="000000"/>
                <w:w w:val="105"/>
              </w:rPr>
              <w:t xml:space="preserve"> мультимедиа-проектор </w:t>
            </w:r>
            <w:proofErr w:type="spellStart"/>
            <w:r>
              <w:rPr>
                <w:color w:val="000000"/>
                <w:w w:val="105"/>
              </w:rPr>
              <w:t>Mitsubishi</w:t>
            </w:r>
            <w:proofErr w:type="spellEnd"/>
            <w:r>
              <w:rPr>
                <w:color w:val="000000"/>
                <w:w w:val="105"/>
              </w:rPr>
              <w:t xml:space="preserve"> </w:t>
            </w:r>
            <w:proofErr w:type="spellStart"/>
            <w:r>
              <w:rPr>
                <w:color w:val="000000"/>
                <w:w w:val="105"/>
              </w:rPr>
              <w:t>Electrik</w:t>
            </w:r>
            <w:proofErr w:type="spellEnd"/>
            <w:r>
              <w:rPr>
                <w:color w:val="000000"/>
                <w:w w:val="105"/>
              </w:rPr>
              <w:t xml:space="preserve"> XD-280U</w:t>
            </w:r>
          </w:p>
          <w:p w:rsidR="00787F38" w:rsidRDefault="00787F38">
            <w:pPr>
              <w:numPr>
                <w:ilvl w:val="0"/>
                <w:numId w:val="7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lastRenderedPageBreak/>
              <w:t xml:space="preserve">переносные </w:t>
            </w:r>
            <w:proofErr w:type="spellStart"/>
            <w:r>
              <w:rPr>
                <w:color w:val="000000"/>
                <w:w w:val="105"/>
              </w:rPr>
              <w:t>нотбуки</w:t>
            </w:r>
            <w:proofErr w:type="spellEnd"/>
            <w:r>
              <w:rPr>
                <w:color w:val="000000"/>
                <w:w w:val="105"/>
              </w:rPr>
              <w:t xml:space="preserve">  </w:t>
            </w:r>
            <w:proofErr w:type="spellStart"/>
            <w:r>
              <w:rPr>
                <w:color w:val="000000"/>
                <w:w w:val="105"/>
              </w:rPr>
              <w:t>Toshiba</w:t>
            </w:r>
            <w:proofErr w:type="spellEnd"/>
            <w:r>
              <w:rPr>
                <w:color w:val="000000"/>
                <w:w w:val="105"/>
              </w:rPr>
              <w:t xml:space="preserve"> L 500D и  </w:t>
            </w:r>
            <w:proofErr w:type="spellStart"/>
            <w:r>
              <w:rPr>
                <w:color w:val="000000"/>
                <w:w w:val="105"/>
              </w:rPr>
              <w:t>Toshiba</w:t>
            </w:r>
            <w:proofErr w:type="spellEnd"/>
            <w:r>
              <w:rPr>
                <w:color w:val="000000"/>
                <w:w w:val="105"/>
              </w:rPr>
              <w:t xml:space="preserve"> A-100</w:t>
            </w:r>
          </w:p>
          <w:p w:rsidR="00787F38" w:rsidRDefault="00787F38">
            <w:pPr>
              <w:numPr>
                <w:ilvl w:val="0"/>
                <w:numId w:val="7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 xml:space="preserve">переносной слайд-проектор </w:t>
            </w:r>
            <w:proofErr w:type="spellStart"/>
            <w:r>
              <w:rPr>
                <w:color w:val="000000"/>
                <w:w w:val="105"/>
              </w:rPr>
              <w:t>Kindermann</w:t>
            </w:r>
            <w:proofErr w:type="spellEnd"/>
            <w:r>
              <w:rPr>
                <w:color w:val="000000"/>
                <w:w w:val="105"/>
              </w:rPr>
              <w:t xml:space="preserve"> Magic-2600 AFS</w:t>
            </w:r>
          </w:p>
          <w:p w:rsidR="00787F38" w:rsidRDefault="00787F38">
            <w:pPr>
              <w:numPr>
                <w:ilvl w:val="0"/>
                <w:numId w:val="7"/>
              </w:numPr>
              <w:ind w:left="459" w:hanging="284"/>
              <w:jc w:val="both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t>переносные проекционные экраны</w:t>
            </w:r>
          </w:p>
        </w:tc>
      </w:tr>
      <w:tr w:rsidR="00787F38">
        <w:tc>
          <w:tcPr>
            <w:tcW w:w="709" w:type="dxa"/>
          </w:tcPr>
          <w:p w:rsidR="00787F38" w:rsidRDefault="00787F38">
            <w:pPr>
              <w:autoSpaceDE w:val="0"/>
              <w:autoSpaceDN w:val="0"/>
              <w:adjustRightInd w:val="0"/>
              <w:jc w:val="center"/>
              <w:rPr>
                <w:color w:val="000000"/>
                <w:w w:val="105"/>
              </w:rPr>
            </w:pPr>
            <w:r>
              <w:rPr>
                <w:color w:val="000000"/>
                <w:w w:val="105"/>
              </w:rPr>
              <w:lastRenderedPageBreak/>
              <w:t>3</w:t>
            </w:r>
          </w:p>
        </w:tc>
        <w:tc>
          <w:tcPr>
            <w:tcW w:w="3686" w:type="dxa"/>
          </w:tcPr>
          <w:p w:rsidR="00787F38" w:rsidRDefault="00787F38">
            <w:pPr>
              <w:pStyle w:val="afa"/>
              <w:jc w:val="left"/>
              <w:rPr>
                <w:w w:val="105"/>
                <w:szCs w:val="24"/>
              </w:rPr>
            </w:pPr>
            <w:r>
              <w:rPr>
                <w:w w:val="105"/>
                <w:szCs w:val="24"/>
              </w:rPr>
              <w:t xml:space="preserve">Самостоятельная работа </w:t>
            </w:r>
            <w:proofErr w:type="gramStart"/>
            <w:r>
              <w:rPr>
                <w:w w:val="105"/>
                <w:szCs w:val="24"/>
              </w:rPr>
              <w:t>об</w:t>
            </w:r>
            <w:r>
              <w:rPr>
                <w:w w:val="105"/>
                <w:szCs w:val="24"/>
              </w:rPr>
              <w:t>у</w:t>
            </w:r>
            <w:r>
              <w:rPr>
                <w:w w:val="105"/>
                <w:szCs w:val="24"/>
              </w:rPr>
              <w:t>чающихся</w:t>
            </w:r>
            <w:proofErr w:type="gramEnd"/>
            <w:r>
              <w:rPr>
                <w:szCs w:val="24"/>
              </w:rPr>
              <w:t>: ауд.</w:t>
            </w:r>
            <w:r>
              <w:rPr>
                <w:w w:val="105"/>
                <w:szCs w:val="24"/>
              </w:rPr>
              <w:t>401, 404, 418</w:t>
            </w:r>
          </w:p>
          <w:p w:rsidR="00787F38" w:rsidRDefault="00787F38">
            <w:r>
              <w:t>ул. Садовническая, д.33</w:t>
            </w:r>
          </w:p>
        </w:tc>
        <w:tc>
          <w:tcPr>
            <w:tcW w:w="5067" w:type="dxa"/>
          </w:tcPr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комплект учебной мебели</w:t>
            </w:r>
          </w:p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мультимедийный проектор</w:t>
            </w:r>
          </w:p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экраном180х180</w:t>
            </w:r>
          </w:p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справочные таблицы</w:t>
            </w:r>
          </w:p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демонстрационные стенды</w:t>
            </w:r>
          </w:p>
          <w:p w:rsidR="00787F38" w:rsidRDefault="00787F38">
            <w:pPr>
              <w:pStyle w:val="afa"/>
              <w:numPr>
                <w:ilvl w:val="0"/>
                <w:numId w:val="8"/>
              </w:numPr>
              <w:ind w:left="459" w:hanging="284"/>
              <w:jc w:val="left"/>
              <w:rPr>
                <w:szCs w:val="24"/>
              </w:rPr>
            </w:pPr>
            <w:r>
              <w:rPr>
                <w:szCs w:val="24"/>
              </w:rPr>
              <w:t>10 компьютеров,</w:t>
            </w:r>
            <w:r>
              <w:rPr>
                <w:szCs w:val="24"/>
                <w:shd w:val="clear" w:color="auto" w:fill="FFFFFF"/>
              </w:rPr>
              <w:t xml:space="preserve"> подключенных к сети Интернет</w:t>
            </w:r>
          </w:p>
        </w:tc>
      </w:tr>
    </w:tbl>
    <w:p w:rsidR="00787F38" w:rsidRDefault="00787F3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787F38">
          <w:pgSz w:w="11906" w:h="16838"/>
          <w:pgMar w:top="1134" w:right="851" w:bottom="851" w:left="1701" w:header="709" w:footer="709" w:gutter="0"/>
          <w:cols w:space="720"/>
          <w:titlePg/>
          <w:docGrid w:linePitch="360"/>
        </w:sectPr>
      </w:pPr>
    </w:p>
    <w:p w:rsidR="00787F38" w:rsidRDefault="00787F38">
      <w:pPr>
        <w:spacing w:before="60" w:after="60" w:line="100" w:lineRule="atLeast"/>
        <w:jc w:val="center"/>
        <w:rPr>
          <w:b/>
          <w:sz w:val="20"/>
          <w:szCs w:val="20"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tbl>
      <w:tblPr>
        <w:tblW w:w="0" w:type="auto"/>
        <w:tblInd w:w="76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35"/>
        <w:gridCol w:w="1211"/>
        <w:gridCol w:w="851"/>
        <w:gridCol w:w="974"/>
        <w:gridCol w:w="662"/>
        <w:gridCol w:w="1310"/>
        <w:gridCol w:w="170"/>
        <w:gridCol w:w="691"/>
        <w:gridCol w:w="170"/>
        <w:gridCol w:w="1387"/>
        <w:gridCol w:w="2192"/>
        <w:gridCol w:w="4057"/>
        <w:gridCol w:w="170"/>
        <w:gridCol w:w="667"/>
      </w:tblGrid>
      <w:tr w:rsidR="00787F3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</w:t>
            </w:r>
            <w:r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ное пособие, методическое пособие, мет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дические указ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ния, моногр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фия, курс ле</w:t>
            </w:r>
            <w:r>
              <w:rPr>
                <w:b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ций …)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 xml:space="preserve">Кол-во экз. в              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би</w:t>
            </w: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лио-теке</w:t>
            </w:r>
            <w:proofErr w:type="spellEnd"/>
            <w:proofErr w:type="gramEnd"/>
          </w:p>
        </w:tc>
      </w:tr>
      <w:tr w:rsidR="00787F3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bCs/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uppressAutoHyphens/>
              <w:spacing w:line="100" w:lineRule="atLeast"/>
              <w:jc w:val="center"/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87F38" w:rsidTr="00B70A98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787F38">
            <w:pPr>
              <w:suppressAutoHyphens/>
              <w:spacing w:line="100" w:lineRule="atLeast"/>
              <w:jc w:val="both"/>
              <w:rPr>
                <w:shd w:val="clear" w:color="auto" w:fill="FFFFFF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uppressAutoHyphens/>
              <w:spacing w:line="100" w:lineRule="atLeast"/>
              <w:jc w:val="both"/>
            </w:pPr>
          </w:p>
        </w:tc>
      </w:tr>
      <w:tr w:rsidR="00787F3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664CE1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664CE1">
              <w:rPr>
                <w:color w:val="000000"/>
                <w:sz w:val="22"/>
                <w:szCs w:val="22"/>
              </w:rPr>
              <w:t>Лаврине</w:t>
            </w:r>
            <w:r w:rsidRPr="00664CE1">
              <w:rPr>
                <w:color w:val="000000"/>
                <w:sz w:val="22"/>
                <w:szCs w:val="22"/>
              </w:rPr>
              <w:t>н</w:t>
            </w:r>
            <w:r w:rsidRPr="00664CE1">
              <w:rPr>
                <w:color w:val="000000"/>
                <w:sz w:val="22"/>
                <w:szCs w:val="22"/>
              </w:rPr>
              <w:t>ко В.Н., Путилова Л.М.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B70A9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664CE1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664CE1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664CE1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для бакалавров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664CE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https://biblio-online.ru/viewer/issledovanie-socialno-ekonomicheskih-i-politicheskih-processov-406324#page/1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94708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947088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Рой О.М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B70A9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Исследования социально-экономических и политических 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CA28A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CA28AD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664CE1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 xml:space="preserve">Учебник для </w:t>
            </w:r>
            <w:proofErr w:type="gramStart"/>
            <w:r w:rsidRPr="00664CE1">
              <w:rPr>
                <w:sz w:val="22"/>
                <w:szCs w:val="22"/>
              </w:rPr>
              <w:t>академич</w:t>
            </w:r>
            <w:r w:rsidRPr="00664CE1">
              <w:rPr>
                <w:sz w:val="22"/>
                <w:szCs w:val="22"/>
              </w:rPr>
              <w:t>е</w:t>
            </w:r>
            <w:r w:rsidRPr="00664CE1">
              <w:rPr>
                <w:sz w:val="22"/>
                <w:szCs w:val="22"/>
              </w:rPr>
              <w:t>ского</w:t>
            </w:r>
            <w:proofErr w:type="gramEnd"/>
            <w:r w:rsidRPr="00664CE1">
              <w:rPr>
                <w:sz w:val="22"/>
                <w:szCs w:val="22"/>
              </w:rPr>
              <w:t xml:space="preserve"> </w:t>
            </w:r>
            <w:proofErr w:type="spellStart"/>
            <w:r w:rsidRPr="00664CE1">
              <w:rPr>
                <w:sz w:val="22"/>
                <w:szCs w:val="22"/>
              </w:rPr>
              <w:t>бак</w:t>
            </w:r>
            <w:r w:rsidRPr="00664CE1">
              <w:rPr>
                <w:sz w:val="22"/>
                <w:szCs w:val="22"/>
              </w:rPr>
              <w:t>а</w:t>
            </w:r>
            <w:r w:rsidRPr="00664CE1">
              <w:rPr>
                <w:sz w:val="22"/>
                <w:szCs w:val="22"/>
              </w:rPr>
              <w:t>лавриата</w:t>
            </w:r>
            <w:proofErr w:type="spellEnd"/>
            <w:r w:rsidRPr="00664C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https://biblio-online.ru/viewer/issledovaniya-socialno-ekonomicheskih-i-politicheskih-processov-438350#page/1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8" w:rsidRDefault="00947088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94708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947088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664CE1">
              <w:rPr>
                <w:color w:val="000000"/>
                <w:sz w:val="22"/>
                <w:szCs w:val="22"/>
              </w:rPr>
              <w:t>Дубина И. Н.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B70A9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Основы матем</w:t>
            </w:r>
            <w:r w:rsidRPr="00664CE1">
              <w:rPr>
                <w:sz w:val="22"/>
                <w:szCs w:val="22"/>
              </w:rPr>
              <w:t>а</w:t>
            </w:r>
            <w:r w:rsidRPr="00664CE1">
              <w:rPr>
                <w:sz w:val="22"/>
                <w:szCs w:val="22"/>
              </w:rPr>
              <w:t>тического мод</w:t>
            </w:r>
            <w:r w:rsidRPr="00664CE1">
              <w:rPr>
                <w:sz w:val="22"/>
                <w:szCs w:val="22"/>
              </w:rPr>
              <w:t>е</w:t>
            </w:r>
            <w:r w:rsidRPr="00664CE1">
              <w:rPr>
                <w:sz w:val="22"/>
                <w:szCs w:val="22"/>
              </w:rPr>
              <w:t>лирования соц</w:t>
            </w:r>
            <w:r w:rsidRPr="00664CE1">
              <w:rPr>
                <w:sz w:val="22"/>
                <w:szCs w:val="22"/>
              </w:rPr>
              <w:t>и</w:t>
            </w:r>
            <w:r w:rsidRPr="00664CE1">
              <w:rPr>
                <w:sz w:val="22"/>
                <w:szCs w:val="22"/>
              </w:rPr>
              <w:t>ально-экономических 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CA28AD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CA28AD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 xml:space="preserve">Учебник и практикум для </w:t>
            </w:r>
            <w:proofErr w:type="spellStart"/>
            <w:r w:rsidRPr="00664CE1">
              <w:rPr>
                <w:sz w:val="22"/>
                <w:szCs w:val="22"/>
              </w:rPr>
              <w:t>бак</w:t>
            </w:r>
            <w:r w:rsidRPr="00664CE1">
              <w:rPr>
                <w:sz w:val="22"/>
                <w:szCs w:val="22"/>
              </w:rPr>
              <w:t>а</w:t>
            </w:r>
            <w:r w:rsidRPr="00664CE1">
              <w:rPr>
                <w:sz w:val="22"/>
                <w:szCs w:val="22"/>
              </w:rPr>
              <w:t>лавриата</w:t>
            </w:r>
            <w:proofErr w:type="spellEnd"/>
            <w:r w:rsidRPr="00664CE1">
              <w:rPr>
                <w:sz w:val="22"/>
                <w:szCs w:val="22"/>
              </w:rPr>
              <w:t xml:space="preserve"> и магистрат</w:t>
            </w:r>
            <w:r w:rsidRPr="00664CE1">
              <w:rPr>
                <w:sz w:val="22"/>
                <w:szCs w:val="22"/>
              </w:rPr>
              <w:t>у</w:t>
            </w:r>
            <w:r w:rsidRPr="00664CE1">
              <w:rPr>
                <w:sz w:val="22"/>
                <w:szCs w:val="22"/>
              </w:rPr>
              <w:t>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https://biblio-online.ru/viewer/osnovy-matematicheskogo-modelirovaniya-socialno-ekonomicheskih-processov-433567#page/1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8" w:rsidRDefault="00947088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94708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947088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664CE1">
            <w:pPr>
              <w:spacing w:line="10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664CE1">
              <w:rPr>
                <w:color w:val="000000"/>
                <w:sz w:val="22"/>
                <w:szCs w:val="22"/>
              </w:rPr>
              <w:t>Тавокин</w:t>
            </w:r>
            <w:proofErr w:type="spellEnd"/>
            <w:r w:rsidRPr="00664CE1">
              <w:rPr>
                <w:color w:val="000000"/>
                <w:sz w:val="22"/>
                <w:szCs w:val="22"/>
              </w:rPr>
              <w:t xml:space="preserve"> Е.П.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664CE1">
            <w:pPr>
              <w:spacing w:line="100" w:lineRule="atLeast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ИНФРА-М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 w:rsidP="00CA28AD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Учебное п</w:t>
            </w:r>
            <w:r w:rsidRPr="00664CE1">
              <w:rPr>
                <w:sz w:val="22"/>
                <w:szCs w:val="22"/>
              </w:rPr>
              <w:t>о</w:t>
            </w:r>
            <w:r w:rsidRPr="00664CE1">
              <w:rPr>
                <w:sz w:val="22"/>
                <w:szCs w:val="22"/>
              </w:rPr>
              <w:t>собие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664CE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rPr>
                <w:sz w:val="22"/>
                <w:szCs w:val="22"/>
              </w:rPr>
              <w:t>http://znanium.com/catalog/product/453621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8" w:rsidRDefault="00947088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787F38" w:rsidTr="00B70A98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napToGrid w:val="0"/>
              <w:spacing w:line="100" w:lineRule="atLeast"/>
              <w:ind w:right="24"/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</w:tr>
      <w:tr w:rsidR="00787F3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 w:rsidRPr="00787F3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учебное пособие, методическое пос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бие, методические указания, монография, курс лекций …)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787F38" w:rsidRDefault="00787F38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</w:t>
            </w: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а</w:t>
            </w: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 xml:space="preserve">Кол-во экз. в              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би</w:t>
            </w: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лио-теке</w:t>
            </w:r>
            <w:proofErr w:type="spellEnd"/>
            <w:proofErr w:type="gramEnd"/>
          </w:p>
        </w:tc>
      </w:tr>
      <w:tr w:rsidR="00787F3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787F3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664CE1" w:rsidP="00B70A98">
            <w:pPr>
              <w:ind w:right="-901"/>
              <w:jc w:val="both"/>
            </w:pPr>
            <w:proofErr w:type="spellStart"/>
            <w:r w:rsidRPr="00664CE1">
              <w:t>Зерчанинова</w:t>
            </w:r>
            <w:proofErr w:type="spellEnd"/>
            <w:r w:rsidRPr="00664CE1">
              <w:t xml:space="preserve">, Т. Е.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A98" w:rsidRDefault="00664CE1">
            <w:pPr>
              <w:ind w:right="-901"/>
              <w:jc w:val="both"/>
            </w:pPr>
            <w:r w:rsidRPr="00664CE1">
              <w:t xml:space="preserve">Исследование </w:t>
            </w:r>
          </w:p>
          <w:p w:rsidR="00B70A98" w:rsidRDefault="00664CE1">
            <w:pPr>
              <w:ind w:right="-901"/>
              <w:jc w:val="both"/>
            </w:pPr>
            <w:r w:rsidRPr="00664CE1">
              <w:t>социально-экономических и п</w:t>
            </w:r>
            <w:r w:rsidRPr="00664CE1">
              <w:t>о</w:t>
            </w:r>
            <w:r w:rsidRPr="00664CE1">
              <w:t xml:space="preserve">литических </w:t>
            </w:r>
          </w:p>
          <w:p w:rsidR="00787F38" w:rsidRDefault="00664CE1">
            <w:pPr>
              <w:ind w:right="-901"/>
              <w:jc w:val="both"/>
              <w:rPr>
                <w:highlight w:val="yellow"/>
              </w:rPr>
            </w:pPr>
            <w:r w:rsidRPr="00664CE1">
              <w:t>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F38" w:rsidRDefault="00B70A98">
            <w:pPr>
              <w:ind w:right="-103"/>
              <w:rPr>
                <w:highlight w:val="yellow"/>
              </w:rPr>
            </w:pPr>
            <w:r w:rsidRPr="00664CE1">
              <w:t>Логос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B70A9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t>2010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B70A98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  <w:r w:rsidRPr="00664CE1">
              <w:t>пособие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F38" w:rsidRDefault="00B70A9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664CE1">
              <w:t>http://znanium.com/catalog/product/468744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8" w:rsidRDefault="00787F38">
            <w:pPr>
              <w:snapToGrid w:val="0"/>
              <w:spacing w:line="100" w:lineRule="atLeast"/>
              <w:jc w:val="center"/>
            </w:pPr>
          </w:p>
        </w:tc>
      </w:tr>
      <w:tr w:rsidR="00947088" w:rsidTr="00B70A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94708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88" w:rsidRDefault="00B70A98" w:rsidP="00B70A98">
            <w:pPr>
              <w:ind w:right="-901"/>
              <w:jc w:val="both"/>
            </w:pPr>
            <w:proofErr w:type="spellStart"/>
            <w:r w:rsidRPr="00B70A98">
              <w:t>Ми</w:t>
            </w:r>
            <w:r>
              <w:t>нашкина</w:t>
            </w:r>
            <w:proofErr w:type="spellEnd"/>
            <w:r>
              <w:t xml:space="preserve"> В. Г</w:t>
            </w:r>
            <w:r w:rsidRPr="00B70A98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88" w:rsidRPr="00B70A98" w:rsidRDefault="00B70A98">
            <w:pPr>
              <w:ind w:right="-103"/>
            </w:pPr>
            <w:r w:rsidRPr="00B70A98">
              <w:rPr>
                <w:bCs/>
              </w:rPr>
              <w:t>Методология статистическ</w:t>
            </w:r>
            <w:r w:rsidRPr="00B70A98">
              <w:rPr>
                <w:bCs/>
              </w:rPr>
              <w:t>о</w:t>
            </w:r>
            <w:r w:rsidRPr="00B70A98">
              <w:rPr>
                <w:bCs/>
              </w:rPr>
              <w:t>го исследов</w:t>
            </w:r>
            <w:r w:rsidRPr="00B70A98">
              <w:rPr>
                <w:bCs/>
              </w:rPr>
              <w:t>а</w:t>
            </w:r>
            <w:r w:rsidRPr="00B70A98">
              <w:rPr>
                <w:bCs/>
              </w:rPr>
              <w:t>ния социал</w:t>
            </w:r>
            <w:r w:rsidRPr="00B70A98">
              <w:rPr>
                <w:bCs/>
              </w:rPr>
              <w:t>ь</w:t>
            </w:r>
            <w:r w:rsidRPr="00B70A98">
              <w:rPr>
                <w:bCs/>
              </w:rPr>
              <w:t>но-экономических процессов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88" w:rsidRDefault="00B70A98" w:rsidP="00947088">
            <w:pPr>
              <w:ind w:right="-103"/>
              <w:jc w:val="center"/>
              <w:rPr>
                <w:highlight w:val="yellow"/>
              </w:rPr>
            </w:pPr>
            <w:r w:rsidRPr="00B70A98">
              <w:t>ЮНИТИ-ДАНА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B70A98" w:rsidP="0094708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70A98">
              <w:t>2015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B70A9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70A98">
              <w:t>Научное издание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088" w:rsidRDefault="00B70A98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70A98">
              <w:t>http://znanium.com/catalog/product/884450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8" w:rsidRDefault="00947088">
            <w:pPr>
              <w:snapToGrid w:val="0"/>
              <w:spacing w:line="100" w:lineRule="atLeast"/>
              <w:jc w:val="center"/>
            </w:pPr>
          </w:p>
        </w:tc>
      </w:tr>
    </w:tbl>
    <w:p w:rsidR="00787F38" w:rsidRDefault="00787F38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t>9.4 Информационное обеспечение учебного процесса</w:t>
      </w:r>
    </w:p>
    <w:p w:rsidR="00787F38" w:rsidRDefault="00787F38">
      <w:pPr>
        <w:pStyle w:val="af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lang w:val="en-US" w:eastAsia="ar-SA"/>
        </w:rPr>
        <w:t>Znanium</w:t>
      </w:r>
      <w:proofErr w:type="spellEnd"/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proofErr w:type="spellStart"/>
        <w:r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87F38" w:rsidRDefault="00787F38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b/>
          <w:i/>
          <w:lang w:val="en-US" w:eastAsia="ar-SA"/>
        </w:rPr>
        <w:t>Znanium</w:t>
      </w:r>
      <w:proofErr w:type="spellEnd"/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17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proofErr w:type="spellStart"/>
        <w:r>
          <w:rPr>
            <w:b/>
            <w:i/>
            <w:lang w:val="en-US" w:eastAsia="ar-SA"/>
          </w:rPr>
          <w:t>znanium</w:t>
        </w:r>
        <w:proofErr w:type="spellEnd"/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>
        <w:rPr>
          <w:i/>
          <w:lang w:eastAsia="ar-SA"/>
        </w:rPr>
        <w:t>учебно-методическими</w:t>
      </w:r>
      <w:proofErr w:type="gramEnd"/>
      <w:r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>
          <w:rPr>
            <w:rFonts w:eastAsia="Arial Unicode MS"/>
            <w:b/>
            <w:i/>
            <w:lang w:eastAsia="ar-SA"/>
          </w:rPr>
          <w:t>https://dlib.eastview.com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(электронные версии периодических изданий ООО «ИВИС»);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hyperlink r:id="rId19" w:history="1">
        <w:r>
          <w:rPr>
            <w:rFonts w:eastAsia="Arial Unicode MS"/>
            <w:b/>
            <w:i/>
            <w:lang w:val="en-US" w:eastAsia="ar-SA"/>
          </w:rPr>
          <w:t>https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www</w:t>
        </w:r>
        <w:r>
          <w:rPr>
            <w:rFonts w:eastAsia="Arial Unicode MS"/>
            <w:b/>
            <w:i/>
            <w:lang w:eastAsia="ar-SA"/>
          </w:rPr>
          <w:t>.</w:t>
        </w:r>
        <w:proofErr w:type="spellStart"/>
        <w:r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>
        <w:rPr>
          <w:rFonts w:eastAsia="Arial Unicode MS"/>
          <w:b/>
          <w:i/>
          <w:lang w:eastAsia="ar-SA"/>
        </w:rPr>
        <w:t>е</w:t>
      </w:r>
      <w:proofErr w:type="gramEnd"/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hyperlink r:id="rId20" w:history="1">
        <w:r>
          <w:rPr>
            <w:rFonts w:eastAsia="Arial Unicode MS"/>
            <w:b/>
            <w:i/>
            <w:lang w:eastAsia="ar-SA"/>
          </w:rPr>
          <w:t>https://elibrary.ru</w:t>
        </w:r>
      </w:hyperlink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lastRenderedPageBreak/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hyperlink r:id="rId22" w:history="1">
        <w:r>
          <w:rPr>
            <w:b/>
            <w:bCs/>
            <w:i/>
            <w:lang w:val="en-US" w:eastAsia="ar-SA"/>
          </w:rPr>
          <w:t>http</w:t>
        </w:r>
        <w:r>
          <w:rPr>
            <w:b/>
            <w:bCs/>
            <w:i/>
            <w:lang w:eastAsia="ar-SA"/>
          </w:rPr>
          <w:t>://</w:t>
        </w:r>
        <w:r>
          <w:rPr>
            <w:b/>
            <w:bCs/>
            <w:i/>
            <w:lang w:val="en-US" w:eastAsia="ar-SA"/>
          </w:rPr>
          <w:t>www</w:t>
        </w:r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neicon</w:t>
        </w:r>
        <w:proofErr w:type="spellEnd"/>
        <w:r>
          <w:rPr>
            <w:b/>
            <w:bCs/>
            <w:i/>
            <w:lang w:eastAsia="ar-SA"/>
          </w:rPr>
          <w:t>.</w:t>
        </w:r>
        <w:proofErr w:type="spellStart"/>
        <w:r>
          <w:rPr>
            <w:b/>
            <w:bCs/>
            <w:i/>
            <w:lang w:val="en-US" w:eastAsia="ar-SA"/>
          </w:rPr>
          <w:t>ru</w:t>
        </w:r>
        <w:proofErr w:type="spellEnd"/>
        <w:r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87F38" w:rsidRDefault="00787F38">
      <w:pPr>
        <w:numPr>
          <w:ilvl w:val="0"/>
          <w:numId w:val="9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ЭБС «</w:t>
      </w:r>
      <w:proofErr w:type="spellStart"/>
      <w:r>
        <w:rPr>
          <w:b/>
          <w:bCs/>
          <w:i/>
          <w:lang w:eastAsia="ar-SA"/>
        </w:rPr>
        <w:t>Юрайт»https</w:t>
      </w:r>
      <w:proofErr w:type="spellEnd"/>
      <w:r>
        <w:rPr>
          <w:b/>
          <w:bCs/>
          <w:i/>
          <w:lang w:eastAsia="ar-SA"/>
        </w:rPr>
        <w:t xml:space="preserve">://biblio-online.ru </w:t>
      </w:r>
      <w:r>
        <w:rPr>
          <w:i/>
          <w:lang w:eastAsia="ar-SA"/>
        </w:rPr>
        <w:t>(электронная библиотека издания и доступа к тексту издания в отсутствие традиционной печатной книги)</w:t>
      </w:r>
    </w:p>
    <w:p w:rsidR="00787F38" w:rsidRDefault="00787F3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787F38" w:rsidRDefault="00787F3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9.4.2 Профессиональные базы данных</w:t>
      </w:r>
      <w:r>
        <w:rPr>
          <w:iCs/>
          <w:lang w:eastAsia="ar-SA"/>
        </w:rPr>
        <w:t xml:space="preserve">  и информационно-справочные системы</w:t>
      </w:r>
      <w:proofErr w:type="gramStart"/>
      <w:r>
        <w:rPr>
          <w:iCs/>
          <w:lang w:eastAsia="ar-SA"/>
        </w:rPr>
        <w:t xml:space="preserve"> :</w:t>
      </w:r>
      <w:proofErr w:type="gramEnd"/>
      <w:r>
        <w:rPr>
          <w:iCs/>
          <w:lang w:eastAsia="ar-SA"/>
        </w:rPr>
        <w:t xml:space="preserve"> </w:t>
      </w:r>
    </w:p>
    <w:p w:rsidR="00787F38" w:rsidRDefault="00C71E48">
      <w:pPr>
        <w:numPr>
          <w:ilvl w:val="0"/>
          <w:numId w:val="10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3" w:history="1">
        <w:r w:rsidR="00787F38">
          <w:rPr>
            <w:i/>
            <w:iCs/>
            <w:u w:val="single"/>
            <w:lang w:val="en-US" w:eastAsia="ar-SA"/>
          </w:rPr>
          <w:t>http</w:t>
        </w:r>
        <w:r w:rsidR="00787F38">
          <w:rPr>
            <w:i/>
            <w:iCs/>
            <w:u w:val="single"/>
            <w:lang w:eastAsia="ar-SA"/>
          </w:rPr>
          <w:t>://</w:t>
        </w:r>
        <w:r w:rsidR="00787F38">
          <w:rPr>
            <w:i/>
            <w:iCs/>
            <w:u w:val="single"/>
            <w:lang w:val="en-US" w:eastAsia="ar-SA"/>
          </w:rPr>
          <w:t>www</w:t>
        </w:r>
        <w:r w:rsidR="00787F38">
          <w:rPr>
            <w:i/>
            <w:iCs/>
            <w:u w:val="single"/>
            <w:lang w:eastAsia="ar-SA"/>
          </w:rPr>
          <w:t>.</w:t>
        </w:r>
        <w:proofErr w:type="spellStart"/>
        <w:r w:rsidR="00787F38">
          <w:rPr>
            <w:i/>
            <w:iCs/>
            <w:u w:val="single"/>
            <w:lang w:val="en-US" w:eastAsia="ar-SA"/>
          </w:rPr>
          <w:t>gks</w:t>
        </w:r>
        <w:proofErr w:type="spellEnd"/>
        <w:r w:rsidR="00787F38">
          <w:rPr>
            <w:i/>
            <w:iCs/>
            <w:u w:val="single"/>
            <w:lang w:eastAsia="ar-SA"/>
          </w:rPr>
          <w:t>.</w:t>
        </w:r>
        <w:proofErr w:type="spellStart"/>
        <w:r w:rsidR="00787F38">
          <w:rPr>
            <w:i/>
            <w:iCs/>
            <w:u w:val="single"/>
            <w:lang w:val="en-US" w:eastAsia="ar-SA"/>
          </w:rPr>
          <w:t>ru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wps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wcm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r w:rsidR="00787F38">
          <w:rPr>
            <w:i/>
            <w:iCs/>
            <w:u w:val="single"/>
            <w:lang w:val="en-US" w:eastAsia="ar-SA"/>
          </w:rPr>
          <w:t>connect</w:t>
        </w:r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rosstat</w:t>
        </w:r>
        <w:proofErr w:type="spellEnd"/>
        <w:r w:rsidR="00787F38">
          <w:rPr>
            <w:i/>
            <w:iCs/>
            <w:u w:val="single"/>
            <w:lang w:eastAsia="ar-SA"/>
          </w:rPr>
          <w:t>_</w:t>
        </w:r>
        <w:r w:rsidR="00787F38">
          <w:rPr>
            <w:i/>
            <w:iCs/>
            <w:u w:val="single"/>
            <w:lang w:val="en-US" w:eastAsia="ar-SA"/>
          </w:rPr>
          <w:t>main</w:t>
        </w:r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rosstat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ru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r w:rsidR="00787F38">
          <w:rPr>
            <w:i/>
            <w:iCs/>
            <w:u w:val="single"/>
            <w:lang w:val="en-US" w:eastAsia="ar-SA"/>
          </w:rPr>
          <w:t>statistics</w:t>
        </w:r>
        <w:r w:rsidR="00787F38">
          <w:rPr>
            <w:i/>
            <w:iCs/>
            <w:u w:val="single"/>
            <w:lang w:eastAsia="ar-SA"/>
          </w:rPr>
          <w:t>/</w:t>
        </w:r>
        <w:r w:rsidR="00787F38">
          <w:rPr>
            <w:i/>
            <w:iCs/>
            <w:u w:val="single"/>
            <w:lang w:val="en-US" w:eastAsia="ar-SA"/>
          </w:rPr>
          <w:t>databases</w:t>
        </w:r>
        <w:r w:rsidR="00787F38">
          <w:rPr>
            <w:i/>
            <w:iCs/>
            <w:u w:val="single"/>
            <w:lang w:eastAsia="ar-SA"/>
          </w:rPr>
          <w:t>/</w:t>
        </w:r>
      </w:hyperlink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- </w:t>
      </w:r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787F38" w:rsidRDefault="00C71E48">
      <w:pPr>
        <w:numPr>
          <w:ilvl w:val="0"/>
          <w:numId w:val="10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4" w:history="1">
        <w:r w:rsidR="00787F38">
          <w:rPr>
            <w:i/>
            <w:iCs/>
            <w:u w:val="single"/>
            <w:lang w:val="en-US" w:eastAsia="ar-SA"/>
          </w:rPr>
          <w:t>http</w:t>
        </w:r>
        <w:r w:rsidR="00787F38">
          <w:rPr>
            <w:i/>
            <w:iCs/>
            <w:u w:val="single"/>
            <w:lang w:eastAsia="ar-SA"/>
          </w:rPr>
          <w:t>://</w:t>
        </w:r>
        <w:r w:rsidR="00787F38">
          <w:rPr>
            <w:i/>
            <w:iCs/>
            <w:u w:val="single"/>
            <w:lang w:val="en-US" w:eastAsia="ar-SA"/>
          </w:rPr>
          <w:t>inion</w:t>
        </w:r>
        <w:r w:rsidR="00787F38">
          <w:rPr>
            <w:i/>
            <w:iCs/>
            <w:u w:val="single"/>
            <w:lang w:eastAsia="ar-SA"/>
          </w:rPr>
          <w:t>.</w:t>
        </w:r>
        <w:proofErr w:type="spellStart"/>
        <w:r w:rsidR="00787F38">
          <w:rPr>
            <w:i/>
            <w:iCs/>
            <w:u w:val="single"/>
            <w:lang w:val="en-US" w:eastAsia="ar-SA"/>
          </w:rPr>
          <w:t>ru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r w:rsidR="00787F38">
          <w:rPr>
            <w:i/>
            <w:iCs/>
            <w:u w:val="single"/>
            <w:lang w:val="en-US" w:eastAsia="ar-SA"/>
          </w:rPr>
          <w:t>resources</w:t>
        </w:r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bazy</w:t>
        </w:r>
        <w:proofErr w:type="spellEnd"/>
        <w:r w:rsidR="00787F38">
          <w:rPr>
            <w:i/>
            <w:iCs/>
            <w:u w:val="single"/>
            <w:lang w:eastAsia="ar-SA"/>
          </w:rPr>
          <w:t>-</w:t>
        </w:r>
        <w:proofErr w:type="spellStart"/>
        <w:r w:rsidR="00787F38">
          <w:rPr>
            <w:i/>
            <w:iCs/>
            <w:u w:val="single"/>
            <w:lang w:val="en-US" w:eastAsia="ar-SA"/>
          </w:rPr>
          <w:t>dannykh</w:t>
        </w:r>
        <w:proofErr w:type="spellEnd"/>
        <w:r w:rsidR="00787F38">
          <w:rPr>
            <w:i/>
            <w:iCs/>
            <w:u w:val="single"/>
            <w:lang w:eastAsia="ar-SA"/>
          </w:rPr>
          <w:t>-</w:t>
        </w:r>
        <w:r w:rsidR="00787F38">
          <w:rPr>
            <w:i/>
            <w:iCs/>
            <w:u w:val="single"/>
            <w:lang w:val="en-US" w:eastAsia="ar-SA"/>
          </w:rPr>
          <w:t>inion</w:t>
        </w:r>
        <w:r w:rsidR="00787F38">
          <w:rPr>
            <w:i/>
            <w:iCs/>
            <w:u w:val="single"/>
            <w:lang w:eastAsia="ar-SA"/>
          </w:rPr>
          <w:t>-</w:t>
        </w:r>
        <w:r w:rsidR="00787F38">
          <w:rPr>
            <w:i/>
            <w:iCs/>
            <w:u w:val="single"/>
            <w:lang w:val="en-US" w:eastAsia="ar-SA"/>
          </w:rPr>
          <w:t>ran</w:t>
        </w:r>
        <w:r w:rsidR="00787F38">
          <w:rPr>
            <w:i/>
            <w:iCs/>
            <w:u w:val="single"/>
            <w:lang w:eastAsia="ar-SA"/>
          </w:rPr>
          <w:t>/</w:t>
        </w:r>
      </w:hyperlink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- </w:t>
      </w:r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787F38" w:rsidRDefault="00C71E48">
      <w:pPr>
        <w:numPr>
          <w:ilvl w:val="0"/>
          <w:numId w:val="10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5" w:history="1">
        <w:r w:rsidR="00787F38">
          <w:rPr>
            <w:i/>
            <w:iCs/>
            <w:u w:val="single"/>
            <w:lang w:val="en-US" w:eastAsia="ar-SA"/>
          </w:rPr>
          <w:t>http</w:t>
        </w:r>
        <w:r w:rsidR="00787F38">
          <w:rPr>
            <w:i/>
            <w:iCs/>
            <w:u w:val="single"/>
            <w:lang w:eastAsia="ar-SA"/>
          </w:rPr>
          <w:t>://</w:t>
        </w:r>
        <w:r w:rsidR="00787F38">
          <w:rPr>
            <w:i/>
            <w:iCs/>
            <w:u w:val="single"/>
            <w:lang w:val="en-US" w:eastAsia="ar-SA"/>
          </w:rPr>
          <w:t>www</w:t>
        </w:r>
        <w:r w:rsidR="00787F38">
          <w:rPr>
            <w:i/>
            <w:iCs/>
            <w:u w:val="single"/>
            <w:lang w:eastAsia="ar-SA"/>
          </w:rPr>
          <w:t>.</w:t>
        </w:r>
        <w:proofErr w:type="spellStart"/>
        <w:r w:rsidR="00787F38">
          <w:rPr>
            <w:i/>
            <w:iCs/>
            <w:u w:val="single"/>
            <w:lang w:val="en-US" w:eastAsia="ar-SA"/>
          </w:rPr>
          <w:t>scopus</w:t>
        </w:r>
        <w:proofErr w:type="spellEnd"/>
        <w:r w:rsidR="00787F38">
          <w:rPr>
            <w:i/>
            <w:iCs/>
            <w:u w:val="single"/>
            <w:lang w:eastAsia="ar-SA"/>
          </w:rPr>
          <w:t>.</w:t>
        </w:r>
        <w:r w:rsidR="00787F38">
          <w:rPr>
            <w:i/>
            <w:iCs/>
            <w:u w:val="single"/>
            <w:lang w:val="en-US" w:eastAsia="ar-SA"/>
          </w:rPr>
          <w:t>com</w:t>
        </w:r>
        <w:r w:rsidR="00787F38">
          <w:rPr>
            <w:i/>
            <w:iCs/>
            <w:u w:val="single"/>
            <w:lang w:eastAsia="ar-SA"/>
          </w:rPr>
          <w:t>/</w:t>
        </w:r>
      </w:hyperlink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- реферативная база данных </w:t>
      </w:r>
      <w:r w:rsidR="00787F38">
        <w:rPr>
          <w:i/>
          <w:iCs/>
          <w:lang w:val="en-US" w:eastAsia="ar-SA"/>
        </w:rPr>
        <w:t>Scopus</w:t>
      </w:r>
      <w:r w:rsidR="00787F38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787F38" w:rsidRDefault="00C71E48">
      <w:pPr>
        <w:numPr>
          <w:ilvl w:val="0"/>
          <w:numId w:val="10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6" w:history="1">
        <w:r w:rsidR="00787F38">
          <w:rPr>
            <w:i/>
            <w:iCs/>
            <w:u w:val="single"/>
            <w:lang w:val="en-US" w:eastAsia="ar-SA"/>
          </w:rPr>
          <w:t>http</w:t>
        </w:r>
        <w:r w:rsidR="00787F38">
          <w:rPr>
            <w:i/>
            <w:iCs/>
            <w:u w:val="single"/>
            <w:lang w:eastAsia="ar-SA"/>
          </w:rPr>
          <w:t>://</w:t>
        </w:r>
        <w:proofErr w:type="spellStart"/>
        <w:r w:rsidR="00787F38">
          <w:rPr>
            <w:i/>
            <w:iCs/>
            <w:u w:val="single"/>
            <w:lang w:val="en-US" w:eastAsia="ar-SA"/>
          </w:rPr>
          <w:t>elibrary</w:t>
        </w:r>
        <w:proofErr w:type="spellEnd"/>
        <w:r w:rsidR="00787F38">
          <w:rPr>
            <w:i/>
            <w:iCs/>
            <w:u w:val="single"/>
            <w:lang w:eastAsia="ar-SA"/>
          </w:rPr>
          <w:t>.</w:t>
        </w:r>
        <w:proofErr w:type="spellStart"/>
        <w:r w:rsidR="00787F38">
          <w:rPr>
            <w:i/>
            <w:iCs/>
            <w:u w:val="single"/>
            <w:lang w:val="en-US" w:eastAsia="ar-SA"/>
          </w:rPr>
          <w:t>ru</w:t>
        </w:r>
        <w:proofErr w:type="spellEnd"/>
        <w:r w:rsidR="00787F38">
          <w:rPr>
            <w:i/>
            <w:iCs/>
            <w:u w:val="single"/>
            <w:lang w:eastAsia="ar-SA"/>
          </w:rPr>
          <w:t>/</w:t>
        </w:r>
        <w:proofErr w:type="spellStart"/>
        <w:r w:rsidR="00787F38">
          <w:rPr>
            <w:i/>
            <w:iCs/>
            <w:u w:val="single"/>
            <w:lang w:val="en-US" w:eastAsia="ar-SA"/>
          </w:rPr>
          <w:t>defaultx</w:t>
        </w:r>
        <w:proofErr w:type="spellEnd"/>
        <w:r w:rsidR="00787F38">
          <w:rPr>
            <w:i/>
            <w:iCs/>
            <w:u w:val="single"/>
            <w:lang w:eastAsia="ar-SA"/>
          </w:rPr>
          <w:t>.</w:t>
        </w:r>
        <w:r w:rsidR="00787F38">
          <w:rPr>
            <w:i/>
            <w:iCs/>
            <w:u w:val="single"/>
            <w:lang w:val="en-US" w:eastAsia="ar-SA"/>
          </w:rPr>
          <w:t>asp</w:t>
        </w:r>
      </w:hyperlink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 xml:space="preserve">- </w:t>
      </w:r>
      <w:r w:rsidR="00787F38">
        <w:rPr>
          <w:i/>
          <w:iCs/>
          <w:lang w:val="en-US" w:eastAsia="ar-SA"/>
        </w:rPr>
        <w:t>  </w:t>
      </w:r>
      <w:r w:rsidR="00787F38">
        <w:rPr>
          <w:i/>
          <w:iCs/>
          <w:lang w:eastAsia="ar-SA"/>
        </w:rPr>
        <w:t>крупнейший российский информационный портал</w:t>
      </w:r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>электронных журналов и баз данных по всем отраслям наук;</w:t>
      </w:r>
    </w:p>
    <w:p w:rsidR="00787F38" w:rsidRDefault="00C71E48">
      <w:pPr>
        <w:numPr>
          <w:ilvl w:val="0"/>
          <w:numId w:val="10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7" w:history="1">
        <w:r w:rsidR="00787F38">
          <w:rPr>
            <w:i/>
            <w:iCs/>
            <w:u w:val="single"/>
            <w:lang w:val="en-US" w:eastAsia="ar-SA"/>
          </w:rPr>
          <w:t>http</w:t>
        </w:r>
        <w:r w:rsidR="00787F38">
          <w:rPr>
            <w:i/>
            <w:iCs/>
            <w:u w:val="single"/>
            <w:lang w:eastAsia="ar-SA"/>
          </w:rPr>
          <w:t>://</w:t>
        </w:r>
        <w:proofErr w:type="spellStart"/>
        <w:r w:rsidR="00787F38">
          <w:rPr>
            <w:i/>
            <w:iCs/>
            <w:u w:val="single"/>
            <w:lang w:val="en-US" w:eastAsia="ar-SA"/>
          </w:rPr>
          <w:t>arxiv</w:t>
        </w:r>
        <w:proofErr w:type="spellEnd"/>
        <w:r w:rsidR="00787F38">
          <w:rPr>
            <w:i/>
            <w:iCs/>
            <w:u w:val="single"/>
            <w:lang w:eastAsia="ar-SA"/>
          </w:rPr>
          <w:t>.</w:t>
        </w:r>
        <w:r w:rsidR="00787F38">
          <w:rPr>
            <w:i/>
            <w:iCs/>
            <w:u w:val="single"/>
            <w:lang w:val="en-US" w:eastAsia="ar-SA"/>
          </w:rPr>
          <w:t>org</w:t>
        </w:r>
      </w:hyperlink>
      <w:r w:rsidR="00787F38">
        <w:rPr>
          <w:i/>
          <w:iCs/>
          <w:lang w:val="en-US" w:eastAsia="ar-SA"/>
        </w:rPr>
        <w:t> </w:t>
      </w:r>
      <w:r w:rsidR="00787F38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787F38" w:rsidRDefault="00787F38">
      <w:pPr>
        <w:numPr>
          <w:ilvl w:val="0"/>
          <w:numId w:val="10"/>
        </w:numPr>
        <w:jc w:val="both"/>
        <w:rPr>
          <w:lang w:eastAsia="ar-SA"/>
        </w:rPr>
      </w:pPr>
      <w:r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>
        <w:rPr>
          <w:lang w:eastAsia="ar-SA"/>
        </w:rPr>
        <w:t>ь</w:t>
      </w:r>
      <w:r>
        <w:rPr>
          <w:lang w:eastAsia="ar-SA"/>
        </w:rPr>
        <w:t>ству Российской Федерации;</w:t>
      </w:r>
    </w:p>
    <w:p w:rsidR="00787F38" w:rsidRDefault="00787F38">
      <w:pPr>
        <w:shd w:val="clear" w:color="auto" w:fill="FFFFFF"/>
        <w:suppressAutoHyphens/>
        <w:spacing w:line="100" w:lineRule="atLeast"/>
        <w:ind w:left="720"/>
        <w:jc w:val="both"/>
        <w:rPr>
          <w:i/>
          <w:lang w:eastAsia="ar-SA"/>
        </w:rPr>
      </w:pPr>
      <w:r>
        <w:rPr>
          <w:i/>
          <w:lang w:eastAsia="ar-SA"/>
        </w:rPr>
        <w:t>и т.д.</w:t>
      </w:r>
    </w:p>
    <w:p w:rsidR="00787F38" w:rsidRDefault="00787F38">
      <w:pPr>
        <w:tabs>
          <w:tab w:val="right" w:leader="underscore" w:pos="8505"/>
        </w:tabs>
        <w:jc w:val="both"/>
        <w:rPr>
          <w:highlight w:val="yellow"/>
        </w:rPr>
      </w:pPr>
    </w:p>
    <w:p w:rsidR="00787F38" w:rsidRDefault="00787F38">
      <w:pPr>
        <w:tabs>
          <w:tab w:val="right" w:leader="underscore" w:pos="8505"/>
        </w:tabs>
        <w:jc w:val="both"/>
      </w:pPr>
      <w:r>
        <w:t>9.4.3 Лицензионное программное обеспечение.</w:t>
      </w:r>
    </w:p>
    <w:p w:rsidR="00787F38" w:rsidRDefault="00787F38">
      <w:pPr>
        <w:tabs>
          <w:tab w:val="right" w:leader="underscore" w:pos="850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489"/>
        <w:gridCol w:w="3969"/>
      </w:tblGrid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489" w:type="dxa"/>
          </w:tcPr>
          <w:p w:rsidR="00787F38" w:rsidRDefault="00787F38">
            <w:pPr>
              <w:ind w:firstLine="3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документов и материалов с указанием реквизитов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получения документов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Microsoft Windows 10 HOME Russian OLP NL Academic Edition Legalization </w:t>
            </w:r>
            <w:proofErr w:type="spellStart"/>
            <w:r>
              <w:rPr>
                <w:sz w:val="20"/>
                <w:szCs w:val="20"/>
                <w:lang w:val="en-US"/>
              </w:rPr>
              <w:t>GetGenuine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60 </w:t>
            </w:r>
            <w:r>
              <w:rPr>
                <w:sz w:val="20"/>
                <w:szCs w:val="20"/>
              </w:rPr>
              <w:t>лицензий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KW9-00322,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 xml:space="preserve">» №510/2015 </w:t>
            </w:r>
          </w:p>
          <w:p w:rsidR="00787F38" w:rsidRDefault="00787F38">
            <w:pPr>
              <w:ind w:firstLine="39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15.12.2015г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Microsoft Windows Server Standard 2012R2 Russian OLP NL Academic Edition 2Proc, 4 </w:t>
            </w:r>
            <w:r>
              <w:rPr>
                <w:sz w:val="20"/>
                <w:szCs w:val="20"/>
              </w:rPr>
              <w:t>лицензии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P73-06270, </w:t>
            </w:r>
            <w:r>
              <w:rPr>
                <w:sz w:val="20"/>
                <w:szCs w:val="20"/>
              </w:rPr>
              <w:t>Контракт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>» №509/2015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Microsoft Windows Server CAL 2012 Russian OLP NL Academic Edition Device CAL, 50 </w:t>
            </w:r>
            <w:r>
              <w:rPr>
                <w:sz w:val="20"/>
                <w:szCs w:val="20"/>
              </w:rPr>
              <w:t>лицензий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R18-04335,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15.12.2015г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sz w:val="20"/>
                <w:szCs w:val="20"/>
              </w:rPr>
              <w:t>лицензий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тикул</w:t>
            </w:r>
            <w:r>
              <w:rPr>
                <w:sz w:val="20"/>
                <w:szCs w:val="20"/>
                <w:lang w:val="en-US"/>
              </w:rPr>
              <w:t xml:space="preserve"> 6VC-02115,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15.12.2015г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>
              <w:rPr>
                <w:sz w:val="20"/>
                <w:szCs w:val="20"/>
              </w:rPr>
              <w:t>лицензий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021-10548,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15.12.2015г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Endpoint Security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бизнеса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</w:rPr>
              <w:t>Стандартный</w:t>
            </w:r>
            <w:r>
              <w:rPr>
                <w:sz w:val="20"/>
                <w:szCs w:val="20"/>
                <w:lang w:val="en-US"/>
              </w:rPr>
              <w:t xml:space="preserve"> Russian Edition 250-499 Node 1 year Educational Renewal 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cense, 353 </w:t>
            </w:r>
            <w:r>
              <w:rPr>
                <w:sz w:val="20"/>
                <w:szCs w:val="20"/>
              </w:rPr>
              <w:t>лицензии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KL4863RATFQ,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>» №511/2016.</w:t>
            </w:r>
          </w:p>
          <w:p w:rsidR="00787F38" w:rsidRDefault="00787F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30.12.2016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Security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почтовых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серверов</w:t>
            </w:r>
            <w:r>
              <w:rPr>
                <w:sz w:val="20"/>
                <w:szCs w:val="20"/>
                <w:lang w:val="en-US"/>
              </w:rPr>
              <w:t xml:space="preserve"> –Russian Edition 250-499 </w:t>
            </w:r>
            <w:proofErr w:type="spellStart"/>
            <w:r>
              <w:rPr>
                <w:sz w:val="20"/>
                <w:szCs w:val="20"/>
                <w:lang w:val="en-US"/>
              </w:rPr>
              <w:t>MailAddress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 year Educational Renewal License, 250 </w:t>
            </w:r>
            <w:r>
              <w:rPr>
                <w:sz w:val="20"/>
                <w:szCs w:val="20"/>
              </w:rPr>
              <w:t>лицензий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артикул</w:t>
            </w:r>
            <w:r>
              <w:rPr>
                <w:sz w:val="20"/>
                <w:szCs w:val="20"/>
                <w:lang w:val="en-US"/>
              </w:rPr>
              <w:t xml:space="preserve"> KL4313RATFQ, </w:t>
            </w:r>
            <w:r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бюджетного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Софт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Трейд</w:t>
            </w:r>
            <w:r>
              <w:rPr>
                <w:sz w:val="20"/>
                <w:szCs w:val="20"/>
                <w:lang w:val="en-US"/>
              </w:rPr>
              <w:t xml:space="preserve">» №511/2016 </w:t>
            </w:r>
          </w:p>
          <w:p w:rsidR="00787F38" w:rsidRDefault="00787F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30.12.201</w:t>
            </w:r>
            <w:r>
              <w:rPr>
                <w:sz w:val="20"/>
                <w:szCs w:val="20"/>
              </w:rPr>
              <w:t>5г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DrWeb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Server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Suite</w:t>
            </w:r>
            <w:r>
              <w:rPr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sz w:val="20"/>
                <w:szCs w:val="20"/>
                <w:lang w:val="en-US"/>
              </w:rPr>
              <w:t>LBS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AC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-200-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Трейд» №511/2016 </w:t>
            </w:r>
          </w:p>
          <w:p w:rsidR="00787F38" w:rsidRDefault="00787F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30.12.201</w:t>
            </w:r>
            <w:r>
              <w:rPr>
                <w:sz w:val="20"/>
                <w:szCs w:val="20"/>
              </w:rPr>
              <w:t>5г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DrWeb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Desktop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Suite</w:t>
            </w:r>
            <w:r>
              <w:rPr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sz w:val="20"/>
                <w:szCs w:val="20"/>
                <w:lang w:val="en-US"/>
              </w:rPr>
              <w:t>LBW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AC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-200-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Трейд» №511/2016 </w:t>
            </w:r>
          </w:p>
          <w:p w:rsidR="00787F38" w:rsidRDefault="00787F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30.12.2016</w:t>
            </w:r>
            <w:r>
              <w:rPr>
                <w:sz w:val="20"/>
                <w:szCs w:val="20"/>
              </w:rPr>
              <w:t>г</w:t>
            </w:r>
          </w:p>
        </w:tc>
      </w:tr>
      <w:tr w:rsidR="00787F38">
        <w:trPr>
          <w:tblHeader/>
        </w:trPr>
        <w:tc>
          <w:tcPr>
            <w:tcW w:w="534" w:type="dxa"/>
          </w:tcPr>
          <w:p w:rsidR="00787F38" w:rsidRDefault="00787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0489" w:type="dxa"/>
          </w:tcPr>
          <w:p w:rsidR="00787F38" w:rsidRDefault="00787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Kaspersky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Endpoint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  <w:r>
              <w:rPr>
                <w:sz w:val="20"/>
                <w:szCs w:val="20"/>
              </w:rPr>
              <w:t xml:space="preserve"> для бизнеса – Стандартный </w:t>
            </w:r>
            <w:r>
              <w:rPr>
                <w:sz w:val="20"/>
                <w:szCs w:val="20"/>
                <w:lang w:val="en-US"/>
              </w:rPr>
              <w:t>Russian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Edition</w:t>
            </w:r>
            <w:r>
              <w:rPr>
                <w:sz w:val="20"/>
                <w:szCs w:val="20"/>
              </w:rPr>
              <w:t xml:space="preserve"> 250-499 </w:t>
            </w:r>
            <w:r>
              <w:rPr>
                <w:sz w:val="20"/>
                <w:szCs w:val="20"/>
                <w:lang w:val="en-US"/>
              </w:rPr>
              <w:t>Node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  <w:lang w:val="en-US"/>
              </w:rPr>
              <w:t>year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Educational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Renewal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License</w:t>
            </w:r>
            <w:r>
              <w:rPr>
                <w:sz w:val="20"/>
                <w:szCs w:val="20"/>
              </w:rPr>
              <w:t xml:space="preserve">,  артикул </w:t>
            </w:r>
            <w:r>
              <w:rPr>
                <w:sz w:val="20"/>
                <w:szCs w:val="20"/>
                <w:lang w:val="en-US"/>
              </w:rPr>
              <w:t>KL</w:t>
            </w:r>
            <w:r>
              <w:rPr>
                <w:sz w:val="20"/>
                <w:szCs w:val="20"/>
              </w:rPr>
              <w:t>4313</w:t>
            </w:r>
            <w:r>
              <w:rPr>
                <w:sz w:val="20"/>
                <w:szCs w:val="20"/>
                <w:lang w:val="en-US"/>
              </w:rPr>
              <w:t>RATFQ</w:t>
            </w:r>
            <w:r>
              <w:rPr>
                <w:sz w:val="20"/>
                <w:szCs w:val="20"/>
              </w:rPr>
              <w:t xml:space="preserve">, Договор бюджетного учреждения с ЗАО «Софт 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Трейд» №102/16-КС.</w:t>
            </w:r>
          </w:p>
        </w:tc>
        <w:tc>
          <w:tcPr>
            <w:tcW w:w="3969" w:type="dxa"/>
          </w:tcPr>
          <w:p w:rsidR="00787F38" w:rsidRDefault="00787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Декабря 2015г.</w:t>
            </w:r>
          </w:p>
        </w:tc>
      </w:tr>
    </w:tbl>
    <w:p w:rsidR="00787F38" w:rsidRDefault="00787F38" w:rsidP="00C157E9">
      <w:pPr>
        <w:tabs>
          <w:tab w:val="right" w:leader="underscore" w:pos="8505"/>
        </w:tabs>
        <w:jc w:val="both"/>
      </w:pPr>
    </w:p>
    <w:sectPr w:rsidR="00787F38">
      <w:pgSz w:w="16838" w:h="11906" w:orient="landscape"/>
      <w:pgMar w:top="851" w:right="851" w:bottom="170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A5" w:rsidRDefault="000079A5">
      <w:r>
        <w:separator/>
      </w:r>
    </w:p>
  </w:endnote>
  <w:endnote w:type="continuationSeparator" w:id="0">
    <w:p w:rsidR="000079A5" w:rsidRDefault="000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813E9">
      <w:rPr>
        <w:noProof/>
      </w:rPr>
      <w:t>4</w:t>
    </w:r>
    <w:r>
      <w:rPr>
        <w:noProof/>
      </w:rPr>
      <w:fldChar w:fldCharType="end"/>
    </w:r>
  </w:p>
  <w:p w:rsidR="00C71E48" w:rsidRDefault="00C71E4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813E9">
      <w:rPr>
        <w:noProof/>
      </w:rPr>
      <w:t>22</w:t>
    </w:r>
    <w:r>
      <w:rPr>
        <w:noProof/>
      </w:rPr>
      <w:fldChar w:fldCharType="end"/>
    </w:r>
  </w:p>
  <w:p w:rsidR="00C71E48" w:rsidRDefault="00C71E4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A5" w:rsidRDefault="000079A5">
      <w:r>
        <w:separator/>
      </w:r>
    </w:p>
  </w:footnote>
  <w:footnote w:type="continuationSeparator" w:id="0">
    <w:p w:rsidR="000079A5" w:rsidRDefault="0000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8" w:rsidRDefault="00C71E4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62B5868"/>
    <w:multiLevelType w:val="hybridMultilevel"/>
    <w:tmpl w:val="A0E8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06D3A"/>
    <w:multiLevelType w:val="multilevel"/>
    <w:tmpl w:val="0D006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3DA7"/>
    <w:multiLevelType w:val="hybridMultilevel"/>
    <w:tmpl w:val="D5F6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97AE7"/>
    <w:multiLevelType w:val="hybridMultilevel"/>
    <w:tmpl w:val="0A5E2662"/>
    <w:lvl w:ilvl="0" w:tplc="86167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41301"/>
    <w:multiLevelType w:val="hybridMultilevel"/>
    <w:tmpl w:val="8194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A1EA4"/>
    <w:multiLevelType w:val="multilevel"/>
    <w:tmpl w:val="0A5E2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C1F6C"/>
    <w:multiLevelType w:val="hybridMultilevel"/>
    <w:tmpl w:val="4B42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36A2B"/>
    <w:multiLevelType w:val="hybridMultilevel"/>
    <w:tmpl w:val="92FE7FFA"/>
    <w:lvl w:ilvl="0" w:tplc="861674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57BBF"/>
    <w:multiLevelType w:val="multilevel"/>
    <w:tmpl w:val="5B2E8D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2">
    <w:nsid w:val="46F02085"/>
    <w:multiLevelType w:val="hybridMultilevel"/>
    <w:tmpl w:val="4B42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148A4"/>
    <w:multiLevelType w:val="hybridMultilevel"/>
    <w:tmpl w:val="07A0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D0C28"/>
    <w:multiLevelType w:val="multilevel"/>
    <w:tmpl w:val="573D0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4285B"/>
    <w:multiLevelType w:val="multilevel"/>
    <w:tmpl w:val="5D5428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1E34A"/>
    <w:multiLevelType w:val="singleLevel"/>
    <w:tmpl w:val="6D41E34A"/>
    <w:lvl w:ilvl="0">
      <w:start w:val="5"/>
      <w:numFmt w:val="decimal"/>
      <w:suff w:val="space"/>
      <w:lvlText w:val="%1."/>
      <w:lvlJc w:val="left"/>
    </w:lvl>
  </w:abstractNum>
  <w:abstractNum w:abstractNumId="17">
    <w:nsid w:val="6D8147B6"/>
    <w:multiLevelType w:val="multilevel"/>
    <w:tmpl w:val="6D8147B6"/>
    <w:lvl w:ilvl="0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3380DD2"/>
    <w:multiLevelType w:val="multilevel"/>
    <w:tmpl w:val="73380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34EC3"/>
    <w:multiLevelType w:val="multilevel"/>
    <w:tmpl w:val="7A73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24D65"/>
    <w:multiLevelType w:val="hybridMultilevel"/>
    <w:tmpl w:val="C50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8"/>
  </w:num>
  <w:num w:numId="4">
    <w:abstractNumId w:val="16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079A5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6BEE"/>
    <w:rsid w:val="000578BA"/>
    <w:rsid w:val="00061424"/>
    <w:rsid w:val="00061750"/>
    <w:rsid w:val="000617F0"/>
    <w:rsid w:val="00063073"/>
    <w:rsid w:val="000649FE"/>
    <w:rsid w:val="00064DC3"/>
    <w:rsid w:val="00066426"/>
    <w:rsid w:val="0007112C"/>
    <w:rsid w:val="00075195"/>
    <w:rsid w:val="000818CC"/>
    <w:rsid w:val="000828BB"/>
    <w:rsid w:val="00083478"/>
    <w:rsid w:val="00084065"/>
    <w:rsid w:val="00085270"/>
    <w:rsid w:val="000879E6"/>
    <w:rsid w:val="00087D04"/>
    <w:rsid w:val="00094DB0"/>
    <w:rsid w:val="000958D5"/>
    <w:rsid w:val="000A0256"/>
    <w:rsid w:val="000A1499"/>
    <w:rsid w:val="000A41A1"/>
    <w:rsid w:val="000A6C2D"/>
    <w:rsid w:val="000B6FA6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4AC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09A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339"/>
    <w:rsid w:val="00194D15"/>
    <w:rsid w:val="001A00D8"/>
    <w:rsid w:val="001A2FD7"/>
    <w:rsid w:val="001A42F3"/>
    <w:rsid w:val="001A43BC"/>
    <w:rsid w:val="001A657C"/>
    <w:rsid w:val="001B24D6"/>
    <w:rsid w:val="001C0E29"/>
    <w:rsid w:val="001C5894"/>
    <w:rsid w:val="001D01D6"/>
    <w:rsid w:val="001D26D5"/>
    <w:rsid w:val="001D34F7"/>
    <w:rsid w:val="001D47AA"/>
    <w:rsid w:val="001D4C58"/>
    <w:rsid w:val="001D57D4"/>
    <w:rsid w:val="001D759C"/>
    <w:rsid w:val="001D7F3A"/>
    <w:rsid w:val="001E2708"/>
    <w:rsid w:val="001E5106"/>
    <w:rsid w:val="001F3B1F"/>
    <w:rsid w:val="001F4A14"/>
    <w:rsid w:val="001F4CF9"/>
    <w:rsid w:val="001F70FE"/>
    <w:rsid w:val="001F73AB"/>
    <w:rsid w:val="00201200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49D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665FC"/>
    <w:rsid w:val="00270D31"/>
    <w:rsid w:val="00271591"/>
    <w:rsid w:val="002748A7"/>
    <w:rsid w:val="00274FF7"/>
    <w:rsid w:val="0028007C"/>
    <w:rsid w:val="002813E9"/>
    <w:rsid w:val="0028292D"/>
    <w:rsid w:val="002834C0"/>
    <w:rsid w:val="00284195"/>
    <w:rsid w:val="0028428A"/>
    <w:rsid w:val="0029074F"/>
    <w:rsid w:val="00296BAE"/>
    <w:rsid w:val="002A3583"/>
    <w:rsid w:val="002A57FD"/>
    <w:rsid w:val="002B37A1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286B"/>
    <w:rsid w:val="0031593F"/>
    <w:rsid w:val="0032101F"/>
    <w:rsid w:val="00322CC7"/>
    <w:rsid w:val="00326582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18D8"/>
    <w:rsid w:val="003B76A0"/>
    <w:rsid w:val="003C13CA"/>
    <w:rsid w:val="003C56D8"/>
    <w:rsid w:val="003C62E7"/>
    <w:rsid w:val="003C6F6D"/>
    <w:rsid w:val="003D11A5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E77CA"/>
    <w:rsid w:val="003F06F7"/>
    <w:rsid w:val="003F42CB"/>
    <w:rsid w:val="003F5DB2"/>
    <w:rsid w:val="003F6B43"/>
    <w:rsid w:val="003F6E6F"/>
    <w:rsid w:val="003F739B"/>
    <w:rsid w:val="00402E26"/>
    <w:rsid w:val="004043E1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1EE0"/>
    <w:rsid w:val="00440DEC"/>
    <w:rsid w:val="0044457E"/>
    <w:rsid w:val="004453BC"/>
    <w:rsid w:val="00445C07"/>
    <w:rsid w:val="00445EBA"/>
    <w:rsid w:val="0044793A"/>
    <w:rsid w:val="004572B3"/>
    <w:rsid w:val="00460BEF"/>
    <w:rsid w:val="004623C5"/>
    <w:rsid w:val="0046244F"/>
    <w:rsid w:val="004627ED"/>
    <w:rsid w:val="00463048"/>
    <w:rsid w:val="00466F77"/>
    <w:rsid w:val="00470E29"/>
    <w:rsid w:val="00471AD2"/>
    <w:rsid w:val="00475FF9"/>
    <w:rsid w:val="00482677"/>
    <w:rsid w:val="0048376C"/>
    <w:rsid w:val="00485F4E"/>
    <w:rsid w:val="004860CA"/>
    <w:rsid w:val="00486472"/>
    <w:rsid w:val="00486C76"/>
    <w:rsid w:val="004874DB"/>
    <w:rsid w:val="00487B71"/>
    <w:rsid w:val="00490A3A"/>
    <w:rsid w:val="00492B4F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2890"/>
    <w:rsid w:val="00504403"/>
    <w:rsid w:val="005059F7"/>
    <w:rsid w:val="00506525"/>
    <w:rsid w:val="005152E6"/>
    <w:rsid w:val="0051731D"/>
    <w:rsid w:val="00520432"/>
    <w:rsid w:val="005218A2"/>
    <w:rsid w:val="00522FD0"/>
    <w:rsid w:val="00526024"/>
    <w:rsid w:val="005278CE"/>
    <w:rsid w:val="00535F79"/>
    <w:rsid w:val="0054064F"/>
    <w:rsid w:val="005410A8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2F09"/>
    <w:rsid w:val="005C5267"/>
    <w:rsid w:val="005C62E2"/>
    <w:rsid w:val="005C6E77"/>
    <w:rsid w:val="005C6EDC"/>
    <w:rsid w:val="005D751D"/>
    <w:rsid w:val="005E06B7"/>
    <w:rsid w:val="005E3B35"/>
    <w:rsid w:val="005E59A0"/>
    <w:rsid w:val="005E6259"/>
    <w:rsid w:val="005F0A4E"/>
    <w:rsid w:val="005F2EEF"/>
    <w:rsid w:val="005F5F41"/>
    <w:rsid w:val="005F5FDC"/>
    <w:rsid w:val="005F721C"/>
    <w:rsid w:val="005F7CA4"/>
    <w:rsid w:val="00601D1D"/>
    <w:rsid w:val="00603D21"/>
    <w:rsid w:val="00605DFF"/>
    <w:rsid w:val="00610472"/>
    <w:rsid w:val="00612840"/>
    <w:rsid w:val="00614C82"/>
    <w:rsid w:val="006162E1"/>
    <w:rsid w:val="0061767D"/>
    <w:rsid w:val="00623182"/>
    <w:rsid w:val="00623A5E"/>
    <w:rsid w:val="006277AC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299E"/>
    <w:rsid w:val="00664BDE"/>
    <w:rsid w:val="00664CE1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35F9"/>
    <w:rsid w:val="006A5ED4"/>
    <w:rsid w:val="006A734C"/>
    <w:rsid w:val="006A7CD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1155"/>
    <w:rsid w:val="006F2E3C"/>
    <w:rsid w:val="006F4CCE"/>
    <w:rsid w:val="00701D52"/>
    <w:rsid w:val="00704C4D"/>
    <w:rsid w:val="00710373"/>
    <w:rsid w:val="00710FC4"/>
    <w:rsid w:val="00716880"/>
    <w:rsid w:val="0072028B"/>
    <w:rsid w:val="00724953"/>
    <w:rsid w:val="00731FD6"/>
    <w:rsid w:val="00734B3B"/>
    <w:rsid w:val="00736324"/>
    <w:rsid w:val="00736801"/>
    <w:rsid w:val="00744D1D"/>
    <w:rsid w:val="00745E1B"/>
    <w:rsid w:val="0075394B"/>
    <w:rsid w:val="00753C0B"/>
    <w:rsid w:val="00766CD6"/>
    <w:rsid w:val="007707C8"/>
    <w:rsid w:val="00773F0C"/>
    <w:rsid w:val="007813EC"/>
    <w:rsid w:val="0078187E"/>
    <w:rsid w:val="00783F37"/>
    <w:rsid w:val="00785880"/>
    <w:rsid w:val="007858CF"/>
    <w:rsid w:val="007877F7"/>
    <w:rsid w:val="00787F38"/>
    <w:rsid w:val="007920D8"/>
    <w:rsid w:val="00792A81"/>
    <w:rsid w:val="00794052"/>
    <w:rsid w:val="00794C3C"/>
    <w:rsid w:val="00795B22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40B8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16AF5"/>
    <w:rsid w:val="00824576"/>
    <w:rsid w:val="00824733"/>
    <w:rsid w:val="0082558B"/>
    <w:rsid w:val="00831C96"/>
    <w:rsid w:val="008371F5"/>
    <w:rsid w:val="008417A4"/>
    <w:rsid w:val="0084202A"/>
    <w:rsid w:val="0084456D"/>
    <w:rsid w:val="00850DEF"/>
    <w:rsid w:val="00852083"/>
    <w:rsid w:val="0085238B"/>
    <w:rsid w:val="00853CC8"/>
    <w:rsid w:val="0085716F"/>
    <w:rsid w:val="00860345"/>
    <w:rsid w:val="00861C76"/>
    <w:rsid w:val="008620D4"/>
    <w:rsid w:val="008628CF"/>
    <w:rsid w:val="00864390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94EEC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0052"/>
    <w:rsid w:val="0091126D"/>
    <w:rsid w:val="00914EF8"/>
    <w:rsid w:val="0091625F"/>
    <w:rsid w:val="00930F66"/>
    <w:rsid w:val="009316F7"/>
    <w:rsid w:val="00932065"/>
    <w:rsid w:val="00932E4E"/>
    <w:rsid w:val="00932F90"/>
    <w:rsid w:val="009333CB"/>
    <w:rsid w:val="009339C9"/>
    <w:rsid w:val="009358BD"/>
    <w:rsid w:val="00943205"/>
    <w:rsid w:val="009461DE"/>
    <w:rsid w:val="00947088"/>
    <w:rsid w:val="00947862"/>
    <w:rsid w:val="00951FEB"/>
    <w:rsid w:val="00952599"/>
    <w:rsid w:val="009525FC"/>
    <w:rsid w:val="00952E7D"/>
    <w:rsid w:val="00955420"/>
    <w:rsid w:val="009633B2"/>
    <w:rsid w:val="0096447D"/>
    <w:rsid w:val="00964A03"/>
    <w:rsid w:val="00965207"/>
    <w:rsid w:val="009665C2"/>
    <w:rsid w:val="00966F12"/>
    <w:rsid w:val="009677D8"/>
    <w:rsid w:val="00972A09"/>
    <w:rsid w:val="00975898"/>
    <w:rsid w:val="0098129A"/>
    <w:rsid w:val="00982DDC"/>
    <w:rsid w:val="00983715"/>
    <w:rsid w:val="009840B0"/>
    <w:rsid w:val="00984234"/>
    <w:rsid w:val="009846BC"/>
    <w:rsid w:val="009907A6"/>
    <w:rsid w:val="009953BA"/>
    <w:rsid w:val="00997620"/>
    <w:rsid w:val="009A24A1"/>
    <w:rsid w:val="009A368B"/>
    <w:rsid w:val="009A5968"/>
    <w:rsid w:val="009B1B8F"/>
    <w:rsid w:val="009B4269"/>
    <w:rsid w:val="009C3654"/>
    <w:rsid w:val="009D178E"/>
    <w:rsid w:val="009D4288"/>
    <w:rsid w:val="009D60D3"/>
    <w:rsid w:val="009D75FA"/>
    <w:rsid w:val="009D773E"/>
    <w:rsid w:val="009E013D"/>
    <w:rsid w:val="009F312A"/>
    <w:rsid w:val="009F366B"/>
    <w:rsid w:val="00A003D5"/>
    <w:rsid w:val="00A05798"/>
    <w:rsid w:val="00A07347"/>
    <w:rsid w:val="00A074CA"/>
    <w:rsid w:val="00A104F3"/>
    <w:rsid w:val="00A118AF"/>
    <w:rsid w:val="00A125F8"/>
    <w:rsid w:val="00A15588"/>
    <w:rsid w:val="00A167BF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3E59"/>
    <w:rsid w:val="00A647F6"/>
    <w:rsid w:val="00A65109"/>
    <w:rsid w:val="00A651DE"/>
    <w:rsid w:val="00A65718"/>
    <w:rsid w:val="00A70174"/>
    <w:rsid w:val="00A7669C"/>
    <w:rsid w:val="00A8052B"/>
    <w:rsid w:val="00A912B0"/>
    <w:rsid w:val="00A93904"/>
    <w:rsid w:val="00A97B16"/>
    <w:rsid w:val="00AA0688"/>
    <w:rsid w:val="00AA0F92"/>
    <w:rsid w:val="00AA180B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AE8"/>
    <w:rsid w:val="00B11107"/>
    <w:rsid w:val="00B11D23"/>
    <w:rsid w:val="00B1480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500F"/>
    <w:rsid w:val="00B5784F"/>
    <w:rsid w:val="00B605CA"/>
    <w:rsid w:val="00B627A7"/>
    <w:rsid w:val="00B633E0"/>
    <w:rsid w:val="00B66EE6"/>
    <w:rsid w:val="00B706E1"/>
    <w:rsid w:val="00B70A98"/>
    <w:rsid w:val="00B71688"/>
    <w:rsid w:val="00B71E0A"/>
    <w:rsid w:val="00B73FC9"/>
    <w:rsid w:val="00B761A4"/>
    <w:rsid w:val="00B83F51"/>
    <w:rsid w:val="00B844BE"/>
    <w:rsid w:val="00B853FF"/>
    <w:rsid w:val="00B85A84"/>
    <w:rsid w:val="00B85ECB"/>
    <w:rsid w:val="00B86523"/>
    <w:rsid w:val="00B90B59"/>
    <w:rsid w:val="00B97750"/>
    <w:rsid w:val="00B97FB6"/>
    <w:rsid w:val="00BA4EE8"/>
    <w:rsid w:val="00BA50B7"/>
    <w:rsid w:val="00BA545E"/>
    <w:rsid w:val="00BA7D71"/>
    <w:rsid w:val="00BB004C"/>
    <w:rsid w:val="00BB4300"/>
    <w:rsid w:val="00BB50A2"/>
    <w:rsid w:val="00BB5D29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6A35"/>
    <w:rsid w:val="00BE782A"/>
    <w:rsid w:val="00BF2EB3"/>
    <w:rsid w:val="00BF42DB"/>
    <w:rsid w:val="00BF55DD"/>
    <w:rsid w:val="00C021C8"/>
    <w:rsid w:val="00C032D3"/>
    <w:rsid w:val="00C04D66"/>
    <w:rsid w:val="00C05006"/>
    <w:rsid w:val="00C06258"/>
    <w:rsid w:val="00C06A0E"/>
    <w:rsid w:val="00C104DF"/>
    <w:rsid w:val="00C157E9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5B8F"/>
    <w:rsid w:val="00C41742"/>
    <w:rsid w:val="00C41BF7"/>
    <w:rsid w:val="00C42750"/>
    <w:rsid w:val="00C446F5"/>
    <w:rsid w:val="00C462B0"/>
    <w:rsid w:val="00C47AD0"/>
    <w:rsid w:val="00C55DD7"/>
    <w:rsid w:val="00C60755"/>
    <w:rsid w:val="00C622BD"/>
    <w:rsid w:val="00C65F79"/>
    <w:rsid w:val="00C70310"/>
    <w:rsid w:val="00C71554"/>
    <w:rsid w:val="00C71E48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28AD"/>
    <w:rsid w:val="00CA5A7B"/>
    <w:rsid w:val="00CA5ADC"/>
    <w:rsid w:val="00CA622E"/>
    <w:rsid w:val="00CB2C19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48D9"/>
    <w:rsid w:val="00CE157A"/>
    <w:rsid w:val="00CE24B6"/>
    <w:rsid w:val="00CE254D"/>
    <w:rsid w:val="00CE4C92"/>
    <w:rsid w:val="00CE7701"/>
    <w:rsid w:val="00CF08AC"/>
    <w:rsid w:val="00CF24FD"/>
    <w:rsid w:val="00CF666D"/>
    <w:rsid w:val="00CF6D5F"/>
    <w:rsid w:val="00D00419"/>
    <w:rsid w:val="00D016E9"/>
    <w:rsid w:val="00D020DC"/>
    <w:rsid w:val="00D04647"/>
    <w:rsid w:val="00D072C7"/>
    <w:rsid w:val="00D112DA"/>
    <w:rsid w:val="00D126B0"/>
    <w:rsid w:val="00D1312C"/>
    <w:rsid w:val="00D148FE"/>
    <w:rsid w:val="00D16E39"/>
    <w:rsid w:val="00D20F32"/>
    <w:rsid w:val="00D239F5"/>
    <w:rsid w:val="00D3607E"/>
    <w:rsid w:val="00D3647E"/>
    <w:rsid w:val="00D370BA"/>
    <w:rsid w:val="00D403AA"/>
    <w:rsid w:val="00D439C4"/>
    <w:rsid w:val="00D45CDE"/>
    <w:rsid w:val="00D46A43"/>
    <w:rsid w:val="00D474FB"/>
    <w:rsid w:val="00D51874"/>
    <w:rsid w:val="00D60E14"/>
    <w:rsid w:val="00D610E8"/>
    <w:rsid w:val="00D61948"/>
    <w:rsid w:val="00D62170"/>
    <w:rsid w:val="00D63AC5"/>
    <w:rsid w:val="00D641F6"/>
    <w:rsid w:val="00D65286"/>
    <w:rsid w:val="00D668B5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4A2"/>
    <w:rsid w:val="00DF37A4"/>
    <w:rsid w:val="00DF5C12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07FE"/>
    <w:rsid w:val="00E34EF4"/>
    <w:rsid w:val="00E35B2E"/>
    <w:rsid w:val="00E40AA3"/>
    <w:rsid w:val="00E41B35"/>
    <w:rsid w:val="00E4504F"/>
    <w:rsid w:val="00E45F27"/>
    <w:rsid w:val="00E46605"/>
    <w:rsid w:val="00E47D85"/>
    <w:rsid w:val="00E5025A"/>
    <w:rsid w:val="00E51283"/>
    <w:rsid w:val="00E548F4"/>
    <w:rsid w:val="00E5706F"/>
    <w:rsid w:val="00E6124E"/>
    <w:rsid w:val="00E63122"/>
    <w:rsid w:val="00E64C6D"/>
    <w:rsid w:val="00E711C7"/>
    <w:rsid w:val="00E7207D"/>
    <w:rsid w:val="00E76AC1"/>
    <w:rsid w:val="00E76CCD"/>
    <w:rsid w:val="00E84A48"/>
    <w:rsid w:val="00E86A94"/>
    <w:rsid w:val="00E87A62"/>
    <w:rsid w:val="00E925F8"/>
    <w:rsid w:val="00E94CC0"/>
    <w:rsid w:val="00EA064E"/>
    <w:rsid w:val="00EA39BD"/>
    <w:rsid w:val="00EA4F43"/>
    <w:rsid w:val="00EA621B"/>
    <w:rsid w:val="00EA685E"/>
    <w:rsid w:val="00EB0B98"/>
    <w:rsid w:val="00EB19C4"/>
    <w:rsid w:val="00EB1C9D"/>
    <w:rsid w:val="00EB3EF3"/>
    <w:rsid w:val="00EB5299"/>
    <w:rsid w:val="00EB561B"/>
    <w:rsid w:val="00EB6F98"/>
    <w:rsid w:val="00EC2AA1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3249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45C0C"/>
    <w:rsid w:val="00F45DCA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3469"/>
    <w:rsid w:val="00F75949"/>
    <w:rsid w:val="00F766BF"/>
    <w:rsid w:val="00F80422"/>
    <w:rsid w:val="00F841FB"/>
    <w:rsid w:val="00F85771"/>
    <w:rsid w:val="00F9060F"/>
    <w:rsid w:val="00FA1FA3"/>
    <w:rsid w:val="00FA5565"/>
    <w:rsid w:val="00FB068D"/>
    <w:rsid w:val="00FB11F7"/>
    <w:rsid w:val="00FB1598"/>
    <w:rsid w:val="00FB6712"/>
    <w:rsid w:val="00FB7548"/>
    <w:rsid w:val="00FC12C1"/>
    <w:rsid w:val="00FC233C"/>
    <w:rsid w:val="00FC6BAC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  <w:rsid w:val="03BC7DB5"/>
    <w:rsid w:val="6AA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787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qFormat/>
    <w:rPr>
      <w:rFonts w:cs="Times New Roman"/>
      <w:i/>
      <w:iCs/>
    </w:rPr>
  </w:style>
  <w:style w:type="character" w:styleId="a7">
    <w:name w:val="page number"/>
    <w:rPr>
      <w:rFonts w:cs="Times New Roman"/>
    </w:rPr>
  </w:style>
  <w:style w:type="character" w:styleId="a8">
    <w:name w:val="Hyperlink"/>
    <w:rPr>
      <w:rFonts w:cs="Times New Roman"/>
      <w:color w:val="1263AC"/>
      <w:u w:val="none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70">
    <w:name w:val="Заголовок 7 Знак"/>
    <w:link w:val="7"/>
    <w:semiHidden/>
    <w:locked/>
    <w:rPr>
      <w:sz w:val="24"/>
      <w:szCs w:val="24"/>
      <w:lang w:val="ru-RU" w:eastAsia="ru-RU" w:bidi="ar-SA"/>
    </w:rPr>
  </w:style>
  <w:style w:type="character" w:customStyle="1" w:styleId="aa">
    <w:name w:val="Текст сноски Знак"/>
    <w:link w:val="ab"/>
    <w:semiHidden/>
    <w:locked/>
    <w:rPr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lang w:bidi="ar-SA"/>
    </w:rPr>
  </w:style>
  <w:style w:type="character" w:customStyle="1" w:styleId="41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40">
    <w:name w:val="Заголовок 4 Знак"/>
    <w:link w:val="4"/>
    <w:semiHidden/>
    <w:locked/>
    <w:rPr>
      <w:b/>
      <w:bCs/>
      <w:sz w:val="28"/>
      <w:szCs w:val="28"/>
      <w:lang w:val="ru-RU" w:eastAsia="ru-RU" w:bidi="ar-SA"/>
    </w:rPr>
  </w:style>
  <w:style w:type="character" w:customStyle="1" w:styleId="ac">
    <w:name w:val="Текст выноски Знак"/>
    <w:link w:val="ad"/>
    <w:semiHidden/>
    <w:locked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Нижний колонтитул Знак"/>
    <w:link w:val="af"/>
    <w:uiPriority w:val="99"/>
    <w:locked/>
    <w:rPr>
      <w:sz w:val="24"/>
      <w:szCs w:val="24"/>
      <w:lang w:val="ru-RU" w:eastAsia="ru-RU" w:bidi="ar-SA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link w:val="23"/>
    <w:semiHidden/>
    <w:locked/>
    <w:rPr>
      <w:b/>
      <w:bCs/>
      <w:sz w:val="24"/>
      <w:szCs w:val="24"/>
      <w:lang w:val="ru-RU" w:eastAsia="ru-RU" w:bidi="ar-SA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character" w:customStyle="1" w:styleId="af0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af1">
    <w:name w:val="Основной текст с отступом Знак"/>
    <w:link w:val="af2"/>
    <w:semiHidden/>
    <w:locked/>
    <w:rPr>
      <w:color w:val="000000"/>
      <w:sz w:val="24"/>
      <w:szCs w:val="18"/>
      <w:lang w:val="ru-RU" w:eastAsia="ru-RU" w:bidi="ar-SA"/>
    </w:rPr>
  </w:style>
  <w:style w:type="character" w:customStyle="1" w:styleId="31">
    <w:name w:val="Основной текст 3 Знак"/>
    <w:link w:val="32"/>
    <w:semiHidden/>
    <w:locked/>
    <w:rPr>
      <w:sz w:val="16"/>
      <w:szCs w:val="16"/>
      <w:lang w:val="ru-RU" w:eastAsia="ru-RU" w:bidi="ar-SA"/>
    </w:rPr>
  </w:style>
  <w:style w:type="character" w:customStyle="1" w:styleId="24">
    <w:name w:val="Основной текст 2 Знак"/>
    <w:link w:val="25"/>
    <w:semiHidden/>
    <w:locked/>
    <w:rPr>
      <w:sz w:val="24"/>
      <w:szCs w:val="24"/>
      <w:lang w:val="ru-RU" w:eastAsia="ru-RU" w:bidi="ar-SA"/>
    </w:rPr>
  </w:style>
  <w:style w:type="character" w:customStyle="1" w:styleId="af3">
    <w:name w:val="Верхний колонтитул Знак"/>
    <w:link w:val="af4"/>
    <w:semiHidden/>
    <w:locked/>
    <w:rPr>
      <w:lang w:val="ru-RU" w:eastAsia="ru-RU" w:bidi="ar-SA"/>
    </w:rPr>
  </w:style>
  <w:style w:type="character" w:customStyle="1" w:styleId="FootnoteTextChar">
    <w:name w:val="Footnote Text Char"/>
    <w:locked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Знак"/>
    <w:link w:val="af6"/>
    <w:locked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locked/>
    <w:rPr>
      <w:rFonts w:ascii="TimesET" w:hAnsi="TimesET"/>
      <w:sz w:val="24"/>
      <w:lang w:val="ru-RU" w:eastAsia="ru-RU" w:bidi="ar-SA"/>
    </w:rPr>
  </w:style>
  <w:style w:type="character" w:customStyle="1" w:styleId="14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f7">
    <w:name w:val="Абзац списка Знак"/>
    <w:link w:val="af8"/>
    <w:uiPriority w:val="99"/>
    <w:locked/>
    <w:rPr>
      <w:rFonts w:cs="Tahoma"/>
      <w:sz w:val="28"/>
    </w:rPr>
  </w:style>
  <w:style w:type="character" w:customStyle="1" w:styleId="50">
    <w:name w:val="Заголовок 5 Знак"/>
    <w:link w:val="5"/>
    <w:semiHidden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ListParagraphChar">
    <w:name w:val="List Paragraph Char"/>
    <w:link w:val="12"/>
    <w:locked/>
    <w:rPr>
      <w:rFonts w:ascii="Calibri" w:hAnsi="Calibri"/>
      <w:sz w:val="22"/>
      <w:szCs w:val="22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f9">
    <w:name w:val="Основной текст Знак"/>
    <w:link w:val="afa"/>
    <w:locked/>
    <w:rPr>
      <w:color w:val="000000"/>
      <w:sz w:val="24"/>
      <w:szCs w:val="18"/>
      <w:lang w:val="ru-RU" w:eastAsia="ru-RU" w:bidi="ar-SA"/>
    </w:rPr>
  </w:style>
  <w:style w:type="character" w:customStyle="1" w:styleId="afb">
    <w:name w:val="Название Знак"/>
    <w:link w:val="afc"/>
    <w:locked/>
    <w:rPr>
      <w:b/>
      <w:sz w:val="28"/>
      <w:lang w:val="ru-RU" w:eastAsia="ru-RU" w:bidi="ar-SA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paragraph" w:styleId="ad">
    <w:name w:val="Balloon Text"/>
    <w:basedOn w:val="a1"/>
    <w:link w:val="ac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1"/>
    <w:link w:val="31"/>
    <w:pPr>
      <w:spacing w:after="120"/>
    </w:pPr>
    <w:rPr>
      <w:sz w:val="16"/>
      <w:szCs w:val="16"/>
    </w:rPr>
  </w:style>
  <w:style w:type="paragraph" w:styleId="a0">
    <w:name w:val="Block Text"/>
    <w:basedOn w:val="a1"/>
    <w:pPr>
      <w:numPr>
        <w:numId w:val="1"/>
      </w:numPr>
      <w:tabs>
        <w:tab w:val="left" w:pos="2340"/>
      </w:tabs>
      <w:ind w:right="201"/>
      <w:jc w:val="both"/>
    </w:pPr>
    <w:rPr>
      <w:sz w:val="28"/>
    </w:rPr>
  </w:style>
  <w:style w:type="paragraph" w:styleId="ab">
    <w:name w:val="footnote text"/>
    <w:basedOn w:val="a1"/>
    <w:link w:val="aa"/>
    <w:rPr>
      <w:sz w:val="20"/>
      <w:szCs w:val="20"/>
    </w:rPr>
  </w:style>
  <w:style w:type="paragraph" w:styleId="af6">
    <w:name w:val="Plain Text"/>
    <w:basedOn w:val="a1"/>
    <w:link w:val="af5"/>
    <w:rPr>
      <w:rFonts w:ascii="Courier New" w:hAnsi="Courier New" w:cs="Courier New"/>
      <w:sz w:val="20"/>
      <w:szCs w:val="20"/>
    </w:rPr>
  </w:style>
  <w:style w:type="paragraph" w:styleId="25">
    <w:name w:val="Body Text 2"/>
    <w:basedOn w:val="a1"/>
    <w:link w:val="24"/>
    <w:pPr>
      <w:spacing w:after="120" w:line="480" w:lineRule="auto"/>
    </w:pPr>
  </w:style>
  <w:style w:type="paragraph" w:styleId="afd">
    <w:name w:val="Normal (Web)"/>
    <w:basedOn w:val="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Body Text"/>
    <w:basedOn w:val="a1"/>
    <w:link w:val="af9"/>
    <w:pPr>
      <w:jc w:val="both"/>
    </w:pPr>
    <w:rPr>
      <w:color w:val="000000"/>
      <w:szCs w:val="18"/>
    </w:rPr>
  </w:style>
  <w:style w:type="paragraph" w:styleId="af">
    <w:name w:val="footer"/>
    <w:basedOn w:val="a1"/>
    <w:link w:val="ae"/>
    <w:uiPriority w:val="99"/>
    <w:pPr>
      <w:tabs>
        <w:tab w:val="center" w:pos="4677"/>
        <w:tab w:val="right" w:pos="9355"/>
      </w:tabs>
    </w:pPr>
  </w:style>
  <w:style w:type="paragraph" w:styleId="afc">
    <w:name w:val="Title"/>
    <w:basedOn w:val="a1"/>
    <w:link w:val="afb"/>
    <w:qFormat/>
    <w:pPr>
      <w:jc w:val="center"/>
    </w:pPr>
    <w:rPr>
      <w:b/>
      <w:sz w:val="28"/>
      <w:szCs w:val="20"/>
    </w:rPr>
  </w:style>
  <w:style w:type="paragraph" w:styleId="af4">
    <w:name w:val="header"/>
    <w:basedOn w:val="a1"/>
    <w:link w:val="af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13">
    <w:name w:val="toc 1"/>
    <w:basedOn w:val="a1"/>
    <w:next w:val="a1"/>
    <w:semiHidden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styleId="23">
    <w:name w:val="Body Text Indent 2"/>
    <w:basedOn w:val="a1"/>
    <w:link w:val="22"/>
    <w:pPr>
      <w:ind w:firstLine="900"/>
      <w:jc w:val="both"/>
    </w:pPr>
    <w:rPr>
      <w:b/>
      <w:bCs/>
    </w:rPr>
  </w:style>
  <w:style w:type="paragraph" w:styleId="af2">
    <w:name w:val="Body Text Indent"/>
    <w:basedOn w:val="a1"/>
    <w:link w:val="af1"/>
    <w:pPr>
      <w:ind w:firstLine="902"/>
      <w:jc w:val="both"/>
    </w:pPr>
    <w:rPr>
      <w:color w:val="000000"/>
      <w:szCs w:val="18"/>
    </w:rPr>
  </w:style>
  <w:style w:type="paragraph" w:styleId="af8">
    <w:name w:val="List Paragraph"/>
    <w:basedOn w:val="a1"/>
    <w:link w:val="af7"/>
    <w:uiPriority w:val="99"/>
    <w:qFormat/>
    <w:pPr>
      <w:ind w:left="720"/>
      <w:contextualSpacing/>
    </w:pPr>
    <w:rPr>
      <w:sz w:val="28"/>
      <w:szCs w:val="20"/>
    </w:rPr>
  </w:style>
  <w:style w:type="paragraph" w:customStyle="1" w:styleId="Style20">
    <w:name w:val="Style20"/>
    <w:basedOn w:val="a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paragraph" w:customStyle="1" w:styleId="Normal1">
    <w:name w:val="Normal1"/>
    <w:pPr>
      <w:widowControl w:val="0"/>
    </w:pPr>
    <w:rPr>
      <w:b/>
      <w:i/>
    </w:rPr>
  </w:style>
  <w:style w:type="paragraph" w:customStyle="1" w:styleId="stext">
    <w:name w:val="stext"/>
    <w:basedOn w:val="a1"/>
    <w:pPr>
      <w:spacing w:before="100" w:beforeAutospacing="1" w:after="100" w:afterAutospacing="1"/>
    </w:pPr>
  </w:style>
  <w:style w:type="paragraph" w:customStyle="1" w:styleId="text">
    <w:name w:val="text"/>
    <w:basedOn w:val="a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a">
    <w:name w:val="список с точками"/>
    <w:basedOn w:val="a1"/>
    <w:pPr>
      <w:numPr>
        <w:numId w:val="2"/>
      </w:numPr>
      <w:tabs>
        <w:tab w:val="left" w:pos="720"/>
      </w:tabs>
      <w:spacing w:line="312" w:lineRule="auto"/>
      <w:jc w:val="both"/>
    </w:pPr>
  </w:style>
  <w:style w:type="paragraph" w:customStyle="1" w:styleId="style3">
    <w:name w:val="style3"/>
    <w:basedOn w:val="a1"/>
    <w:pPr>
      <w:spacing w:before="100" w:beforeAutospacing="1" w:after="100" w:afterAutospacing="1"/>
    </w:pPr>
  </w:style>
  <w:style w:type="paragraph" w:customStyle="1" w:styleId="Bodytext1">
    <w:name w:val="Body text1"/>
    <w:basedOn w:val="a1"/>
    <w:link w:val="Bodytext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main">
    <w:name w:val="main"/>
    <w:basedOn w:val="a1"/>
    <w:pPr>
      <w:spacing w:before="100" w:beforeAutospacing="1" w:after="100" w:afterAutospacing="1"/>
    </w:pPr>
  </w:style>
  <w:style w:type="paragraph" w:customStyle="1" w:styleId="12">
    <w:name w:val="Абзац списка1"/>
    <w:basedOn w:val="a1"/>
    <w:link w:val="ListParagraphChar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e">
    <w:name w:val="Абзац"/>
    <w:basedOn w:val="a1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Style8">
    <w:name w:val="Style8"/>
    <w:basedOn w:val="a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15">
    <w:name w:val="Абзац списка1"/>
    <w:basedOn w:val="a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787F3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elibrary.ru/defaultx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47513</CharactersWithSpaces>
  <SharedDoc>false</SharedDoc>
  <HLinks>
    <vt:vector size="72" baseType="variant">
      <vt:variant>
        <vt:i4>4980814</vt:i4>
      </vt:variant>
      <vt:variant>
        <vt:i4>33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30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24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21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18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15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ISI</cp:lastModifiedBy>
  <cp:revision>6</cp:revision>
  <cp:lastPrinted>2018-06-19T09:24:00Z</cp:lastPrinted>
  <dcterms:created xsi:type="dcterms:W3CDTF">2019-03-15T20:31:00Z</dcterms:created>
  <dcterms:modified xsi:type="dcterms:W3CDTF">2019-03-18T17:23:00Z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