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0E" w:rsidRPr="00231B0E" w:rsidRDefault="004A4CC6" w:rsidP="00231B0E">
      <w:pPr>
        <w:widowControl/>
        <w:ind w:firstLine="0"/>
        <w:jc w:val="center"/>
      </w:pPr>
      <w:r>
        <w:rPr>
          <w:noProof/>
        </w:rPr>
        <w:pict>
          <v:rect id="_x0000_s1042" style="position:absolute;left:0;text-align:left;margin-left:532.2pt;margin-top:-18pt;width:218.45pt;height:1in;z-index:251660288" filled="f" stroked="f">
            <v:textbox style="mso-next-textbox:#_x0000_s1042" inset="0,0,0,0">
              <w:txbxContent>
                <w:p w:rsidR="004A4CC6" w:rsidRDefault="004A4CC6" w:rsidP="00231B0E">
                  <w:pPr>
                    <w:pStyle w:val="af0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7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46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45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44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43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41" style="position:absolute;left:0;text-align:left;margin-left:719.95pt;margin-top:480.1pt;width:29.25pt;height:16.05pt;z-index:251659264" filled="f" stroked="f">
            <v:textbox style="mso-next-textbox:#_x0000_s1041" inset="0,0,0,0">
              <w:txbxContent>
                <w:p w:rsidR="004A4CC6" w:rsidRDefault="004A4CC6" w:rsidP="00231B0E"/>
              </w:txbxContent>
            </v:textbox>
          </v:rect>
        </w:pict>
      </w:r>
      <w:r w:rsidR="0056530C" w:rsidRPr="0056530C">
        <w:t xml:space="preserve"> </w:t>
      </w:r>
      <w:r w:rsidR="001F260E">
        <w:t>МИНОБРНАУКИ РОССИИ</w:t>
      </w:r>
    </w:p>
    <w:p w:rsidR="00231B0E" w:rsidRPr="00231B0E" w:rsidRDefault="00231B0E" w:rsidP="00231B0E">
      <w:pPr>
        <w:widowControl/>
        <w:ind w:firstLine="0"/>
        <w:jc w:val="center"/>
      </w:pPr>
      <w:r w:rsidRPr="00231B0E">
        <w:t xml:space="preserve">Федеральное государственное бюджетное образовательное учреждение </w:t>
      </w:r>
    </w:p>
    <w:p w:rsidR="00231B0E" w:rsidRPr="00231B0E" w:rsidRDefault="00231B0E" w:rsidP="00231B0E">
      <w:pPr>
        <w:widowControl/>
        <w:ind w:firstLine="0"/>
        <w:jc w:val="center"/>
      </w:pPr>
      <w:r w:rsidRPr="00231B0E">
        <w:t>высшего образования</w:t>
      </w:r>
    </w:p>
    <w:p w:rsidR="00231B0E" w:rsidRPr="00231B0E" w:rsidRDefault="00231B0E" w:rsidP="00231B0E">
      <w:pPr>
        <w:widowControl/>
        <w:ind w:firstLine="0"/>
        <w:jc w:val="center"/>
      </w:pPr>
      <w:r w:rsidRPr="00231B0E">
        <w:t>«Российский государственный университет им. А.Н. Косыгина»</w:t>
      </w:r>
    </w:p>
    <w:p w:rsidR="00231B0E" w:rsidRPr="00231B0E" w:rsidRDefault="00231B0E" w:rsidP="00231B0E">
      <w:pPr>
        <w:widowControl/>
        <w:ind w:firstLine="0"/>
        <w:jc w:val="center"/>
      </w:pPr>
      <w:r w:rsidRPr="00231B0E">
        <w:t>(Технологии. Дизайн. Искусство.)</w:t>
      </w:r>
    </w:p>
    <w:p w:rsidR="000637C0" w:rsidRPr="000637C0" w:rsidRDefault="000637C0" w:rsidP="000637C0">
      <w:pPr>
        <w:widowControl/>
        <w:ind w:firstLine="0"/>
        <w:jc w:val="left"/>
      </w:pPr>
    </w:p>
    <w:tbl>
      <w:tblPr>
        <w:tblW w:w="5228" w:type="pct"/>
        <w:tblLayout w:type="fixed"/>
        <w:tblLook w:val="0000" w:firstRow="0" w:lastRow="0" w:firstColumn="0" w:lastColumn="0" w:noHBand="0" w:noVBand="0"/>
      </w:tblPr>
      <w:tblGrid>
        <w:gridCol w:w="5003"/>
        <w:gridCol w:w="5003"/>
      </w:tblGrid>
      <w:tr w:rsidR="00231B0E" w:rsidRPr="000637C0" w:rsidTr="00231B0E">
        <w:tc>
          <w:tcPr>
            <w:tcW w:w="5004" w:type="dxa"/>
            <w:vAlign w:val="center"/>
          </w:tcPr>
          <w:p w:rsidR="00231B0E" w:rsidRDefault="00231B0E" w:rsidP="000637C0">
            <w:pPr>
              <w:widowControl/>
              <w:ind w:firstLine="0"/>
              <w:jc w:val="left"/>
            </w:pPr>
          </w:p>
          <w:p w:rsidR="00231B0E" w:rsidRDefault="00231B0E" w:rsidP="000637C0">
            <w:pPr>
              <w:widowControl/>
              <w:ind w:firstLine="0"/>
              <w:jc w:val="left"/>
            </w:pPr>
          </w:p>
          <w:p w:rsidR="00231B0E" w:rsidRPr="000637C0" w:rsidRDefault="00231B0E" w:rsidP="000637C0">
            <w:pPr>
              <w:widowControl/>
              <w:ind w:firstLine="0"/>
              <w:jc w:val="left"/>
            </w:pPr>
          </w:p>
        </w:tc>
        <w:tc>
          <w:tcPr>
            <w:tcW w:w="5004" w:type="dxa"/>
            <w:vAlign w:val="center"/>
          </w:tcPr>
          <w:p w:rsidR="00231B0E" w:rsidRPr="0028428A" w:rsidRDefault="00231B0E" w:rsidP="00231B0E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231B0E" w:rsidRPr="000637C0" w:rsidTr="00231B0E">
        <w:trPr>
          <w:trHeight w:val="429"/>
        </w:trPr>
        <w:tc>
          <w:tcPr>
            <w:tcW w:w="5004" w:type="dxa"/>
            <w:vAlign w:val="center"/>
          </w:tcPr>
          <w:p w:rsidR="00231B0E" w:rsidRPr="000637C0" w:rsidRDefault="00231B0E" w:rsidP="000637C0">
            <w:pPr>
              <w:widowControl/>
              <w:ind w:firstLine="0"/>
              <w:jc w:val="left"/>
            </w:pPr>
          </w:p>
        </w:tc>
        <w:tc>
          <w:tcPr>
            <w:tcW w:w="5004" w:type="dxa"/>
            <w:vAlign w:val="center"/>
          </w:tcPr>
          <w:p w:rsidR="00231B0E" w:rsidRDefault="00231B0E" w:rsidP="00231B0E">
            <w:r>
              <w:t xml:space="preserve">Проректор </w:t>
            </w:r>
          </w:p>
          <w:p w:rsidR="00231B0E" w:rsidRPr="00B72CDC" w:rsidRDefault="00231B0E" w:rsidP="00231B0E">
            <w:r>
              <w:t>по учебно-методической</w:t>
            </w:r>
            <w:r w:rsidRPr="00B72CDC">
              <w:t xml:space="preserve"> работе </w:t>
            </w:r>
          </w:p>
          <w:p w:rsidR="00231B0E" w:rsidRPr="00B72CDC" w:rsidRDefault="00231B0E" w:rsidP="00231B0E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231B0E" w:rsidRPr="000637C0" w:rsidTr="00231B0E">
        <w:trPr>
          <w:trHeight w:val="404"/>
        </w:trPr>
        <w:tc>
          <w:tcPr>
            <w:tcW w:w="5004" w:type="dxa"/>
            <w:vAlign w:val="center"/>
          </w:tcPr>
          <w:p w:rsidR="00231B0E" w:rsidRPr="000637C0" w:rsidRDefault="00231B0E" w:rsidP="000637C0">
            <w:pPr>
              <w:widowControl/>
              <w:ind w:firstLine="0"/>
              <w:jc w:val="left"/>
            </w:pPr>
          </w:p>
        </w:tc>
        <w:tc>
          <w:tcPr>
            <w:tcW w:w="5004" w:type="dxa"/>
            <w:vAlign w:val="center"/>
          </w:tcPr>
          <w:p w:rsidR="00231B0E" w:rsidRPr="00B72CDC" w:rsidRDefault="001F260E" w:rsidP="00231B0E">
            <w:r>
              <w:t>«28</w:t>
            </w:r>
            <w:r w:rsidR="00231B0E" w:rsidRPr="00B72CDC">
              <w:t>»</w:t>
            </w:r>
            <w:r w:rsidR="00231B0E">
              <w:t xml:space="preserve"> </w:t>
            </w:r>
            <w:r>
              <w:t>июня</w:t>
            </w:r>
            <w:r w:rsidR="00231B0E">
              <w:t xml:space="preserve"> </w:t>
            </w:r>
            <w:r w:rsidR="00231B0E" w:rsidRPr="00B72CDC">
              <w:t>20</w:t>
            </w:r>
            <w:r>
              <w:t xml:space="preserve">18 </w:t>
            </w:r>
            <w:r w:rsidR="00231B0E" w:rsidRPr="00B72CDC">
              <w:t>г.</w:t>
            </w:r>
          </w:p>
        </w:tc>
      </w:tr>
    </w:tbl>
    <w:p w:rsidR="000637C0" w:rsidRPr="000637C0" w:rsidRDefault="000637C0" w:rsidP="000637C0">
      <w:pPr>
        <w:widowControl/>
        <w:ind w:firstLine="0"/>
        <w:jc w:val="left"/>
        <w:rPr>
          <w:b/>
        </w:rPr>
      </w:pPr>
    </w:p>
    <w:p w:rsidR="000637C0" w:rsidRPr="000637C0" w:rsidRDefault="000637C0" w:rsidP="000637C0">
      <w:pPr>
        <w:widowControl/>
        <w:ind w:firstLine="0"/>
        <w:jc w:val="center"/>
        <w:rPr>
          <w:b/>
          <w:bCs/>
          <w:szCs w:val="18"/>
        </w:rPr>
      </w:pPr>
    </w:p>
    <w:p w:rsidR="000637C0" w:rsidRPr="000637C0" w:rsidRDefault="000637C0" w:rsidP="000637C0">
      <w:pPr>
        <w:widowControl/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bookmarkStart w:id="0" w:name="_Toc356984816"/>
      <w:bookmarkStart w:id="1" w:name="_Toc358032781"/>
      <w:r w:rsidRPr="000637C0">
        <w:rPr>
          <w:b/>
          <w:bCs/>
        </w:rPr>
        <w:t>РАБОЧАЯ ПРОГРАММАУЧЕБНОЙ ДИСЦИПЛИНЫ</w:t>
      </w:r>
      <w:bookmarkEnd w:id="0"/>
      <w:bookmarkEnd w:id="1"/>
    </w:p>
    <w:p w:rsidR="000637C0" w:rsidRDefault="000637C0" w:rsidP="000637C0">
      <w:pPr>
        <w:widowControl/>
        <w:tabs>
          <w:tab w:val="right" w:leader="underscore" w:pos="8505"/>
        </w:tabs>
        <w:ind w:firstLine="567"/>
        <w:jc w:val="center"/>
        <w:rPr>
          <w:b/>
          <w:bCs/>
        </w:rPr>
      </w:pPr>
    </w:p>
    <w:p w:rsidR="00231B0E" w:rsidRDefault="00231B0E" w:rsidP="000637C0">
      <w:pPr>
        <w:widowControl/>
        <w:tabs>
          <w:tab w:val="right" w:leader="underscore" w:pos="8505"/>
        </w:tabs>
        <w:ind w:firstLine="567"/>
        <w:jc w:val="center"/>
        <w:rPr>
          <w:b/>
          <w:bCs/>
        </w:rPr>
      </w:pPr>
      <w:r>
        <w:rPr>
          <w:b/>
          <w:bCs/>
          <w:sz w:val="28"/>
          <w:szCs w:val="28"/>
        </w:rPr>
        <w:t>Государственное регулирование экономики</w:t>
      </w:r>
    </w:p>
    <w:p w:rsidR="00231B0E" w:rsidRPr="000637C0" w:rsidRDefault="00231B0E" w:rsidP="000637C0">
      <w:pPr>
        <w:widowControl/>
        <w:tabs>
          <w:tab w:val="right" w:leader="underscore" w:pos="8505"/>
        </w:tabs>
        <w:ind w:firstLine="567"/>
        <w:jc w:val="center"/>
        <w:rPr>
          <w:b/>
          <w:bCs/>
        </w:rPr>
      </w:pPr>
    </w:p>
    <w:tbl>
      <w:tblPr>
        <w:tblW w:w="4880" w:type="pct"/>
        <w:jc w:val="center"/>
        <w:tblLook w:val="01E0" w:firstRow="1" w:lastRow="1" w:firstColumn="1" w:lastColumn="1" w:noHBand="0" w:noVBand="0"/>
      </w:tblPr>
      <w:tblGrid>
        <w:gridCol w:w="2075"/>
        <w:gridCol w:w="753"/>
        <w:gridCol w:w="1560"/>
        <w:gridCol w:w="4952"/>
      </w:tblGrid>
      <w:tr w:rsidR="000637C0" w:rsidRPr="000637C0" w:rsidTr="002D2C5F">
        <w:trPr>
          <w:jc w:val="center"/>
        </w:trPr>
        <w:tc>
          <w:tcPr>
            <w:tcW w:w="2349" w:type="pct"/>
            <w:gridSpan w:val="3"/>
            <w:shd w:val="clear" w:color="auto" w:fill="auto"/>
            <w:vAlign w:val="center"/>
          </w:tcPr>
          <w:p w:rsidR="00231B0E" w:rsidRDefault="00231B0E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</w:p>
          <w:p w:rsidR="00231B0E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  <w:r w:rsidRPr="000637C0">
              <w:rPr>
                <w:b/>
                <w:bCs/>
              </w:rPr>
              <w:t xml:space="preserve">Уровень </w:t>
            </w:r>
            <w:r w:rsidR="00231B0E">
              <w:rPr>
                <w:b/>
                <w:bCs/>
              </w:rPr>
              <w:t xml:space="preserve">освоения </w:t>
            </w:r>
            <w:r w:rsidRPr="000637C0">
              <w:rPr>
                <w:b/>
                <w:bCs/>
              </w:rPr>
              <w:t xml:space="preserve">основной </w:t>
            </w:r>
          </w:p>
          <w:p w:rsidR="00231B0E" w:rsidRDefault="002E3354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профессиональной</w:t>
            </w:r>
          </w:p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  <w:r w:rsidRPr="000637C0">
              <w:rPr>
                <w:b/>
                <w:bCs/>
              </w:rPr>
              <w:t xml:space="preserve">образовательной </w:t>
            </w:r>
            <w:r w:rsidR="00231B0E" w:rsidRPr="000637C0">
              <w:rPr>
                <w:b/>
                <w:bCs/>
              </w:rPr>
              <w:t>программы</w:t>
            </w:r>
          </w:p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51" w:type="pct"/>
            <w:shd w:val="clear" w:color="auto" w:fill="auto"/>
            <w:vAlign w:val="center"/>
          </w:tcPr>
          <w:p w:rsidR="00231B0E" w:rsidRDefault="00231B0E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/>
                <w:bCs/>
              </w:rPr>
            </w:pPr>
          </w:p>
          <w:p w:rsidR="000637C0" w:rsidRPr="000637C0" w:rsidRDefault="00231B0E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Академический</w:t>
            </w:r>
            <w:r w:rsidR="000637C0" w:rsidRPr="000637C0">
              <w:rPr>
                <w:b/>
                <w:bCs/>
              </w:rPr>
              <w:t xml:space="preserve"> бакалавриат</w:t>
            </w:r>
          </w:p>
        </w:tc>
      </w:tr>
      <w:tr w:rsidR="000637C0" w:rsidRPr="000637C0" w:rsidTr="004E2763">
        <w:trPr>
          <w:jc w:val="center"/>
        </w:trPr>
        <w:tc>
          <w:tcPr>
            <w:tcW w:w="1111" w:type="pct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51" w:type="pct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/>
                <w:bCs/>
              </w:rPr>
            </w:pPr>
          </w:p>
        </w:tc>
      </w:tr>
      <w:tr w:rsidR="000637C0" w:rsidRPr="000637C0" w:rsidTr="002D2C5F">
        <w:trPr>
          <w:jc w:val="center"/>
        </w:trPr>
        <w:tc>
          <w:tcPr>
            <w:tcW w:w="2349" w:type="pct"/>
            <w:gridSpan w:val="3"/>
            <w:shd w:val="clear" w:color="auto" w:fill="auto"/>
            <w:vAlign w:val="center"/>
          </w:tcPr>
          <w:p w:rsidR="000637C0" w:rsidRPr="000637C0" w:rsidRDefault="002E3354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Направление</w:t>
            </w:r>
            <w:r w:rsidR="000637C0" w:rsidRPr="000637C0">
              <w:rPr>
                <w:b/>
                <w:bCs/>
              </w:rPr>
              <w:t xml:space="preserve"> подготовки </w:t>
            </w:r>
          </w:p>
        </w:tc>
        <w:tc>
          <w:tcPr>
            <w:tcW w:w="2651" w:type="pct"/>
            <w:shd w:val="clear" w:color="auto" w:fill="auto"/>
            <w:vAlign w:val="center"/>
          </w:tcPr>
          <w:p w:rsidR="002D2C5F" w:rsidRDefault="002D2C5F" w:rsidP="002E3354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szCs w:val="28"/>
              </w:rPr>
            </w:pPr>
          </w:p>
          <w:p w:rsidR="000637C0" w:rsidRPr="000637C0" w:rsidRDefault="00340ADD" w:rsidP="002E3354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  <w:r w:rsidRPr="00EC7DD7">
              <w:rPr>
                <w:b/>
                <w:szCs w:val="28"/>
              </w:rPr>
              <w:t>38.03.04 «Государственное и муниципальное управление»</w:t>
            </w:r>
          </w:p>
        </w:tc>
      </w:tr>
      <w:tr w:rsidR="000637C0" w:rsidRPr="000637C0" w:rsidTr="002D2C5F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486" w:type="pct"/>
            <w:gridSpan w:val="2"/>
            <w:shd w:val="clear" w:color="auto" w:fill="auto"/>
            <w:vAlign w:val="bottom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</w:p>
        </w:tc>
      </w:tr>
      <w:tr w:rsidR="000637C0" w:rsidRPr="000637C0" w:rsidTr="002D2C5F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0637C0" w:rsidRPr="000637C0" w:rsidRDefault="002E3354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Профиль</w:t>
            </w:r>
          </w:p>
        </w:tc>
        <w:tc>
          <w:tcPr>
            <w:tcW w:w="3486" w:type="pct"/>
            <w:gridSpan w:val="2"/>
            <w:shd w:val="clear" w:color="auto" w:fill="auto"/>
            <w:vAlign w:val="bottom"/>
          </w:tcPr>
          <w:p w:rsidR="002D2C5F" w:rsidRDefault="002D2C5F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/>
                <w:bCs/>
              </w:rPr>
            </w:pPr>
          </w:p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/>
                <w:bCs/>
              </w:rPr>
            </w:pPr>
            <w:r w:rsidRPr="000637C0">
              <w:rPr>
                <w:b/>
                <w:bCs/>
              </w:rPr>
              <w:t>Государственное управление инновациями, инновационными процессами и проектами</w:t>
            </w:r>
          </w:p>
        </w:tc>
      </w:tr>
      <w:tr w:rsidR="000637C0" w:rsidRPr="000637C0" w:rsidTr="002D2C5F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486" w:type="pct"/>
            <w:gridSpan w:val="2"/>
            <w:shd w:val="clear" w:color="auto" w:fill="auto"/>
            <w:vAlign w:val="bottom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</w:p>
        </w:tc>
      </w:tr>
      <w:tr w:rsidR="000637C0" w:rsidRPr="000637C0" w:rsidTr="002D2C5F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  <w:r w:rsidRPr="000637C0">
              <w:rPr>
                <w:b/>
                <w:bCs/>
              </w:rPr>
              <w:t>Форма обучения</w:t>
            </w:r>
          </w:p>
        </w:tc>
        <w:tc>
          <w:tcPr>
            <w:tcW w:w="3486" w:type="pct"/>
            <w:gridSpan w:val="2"/>
            <w:shd w:val="clear" w:color="auto" w:fill="auto"/>
            <w:vAlign w:val="bottom"/>
          </w:tcPr>
          <w:p w:rsidR="000637C0" w:rsidRPr="000637C0" w:rsidRDefault="00862132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="001F260E">
              <w:rPr>
                <w:b/>
                <w:bCs/>
              </w:rPr>
              <w:t>очная</w:t>
            </w:r>
          </w:p>
        </w:tc>
      </w:tr>
      <w:tr w:rsidR="000637C0" w:rsidRPr="000637C0" w:rsidTr="002D2C5F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486" w:type="pct"/>
            <w:gridSpan w:val="2"/>
            <w:shd w:val="clear" w:color="auto" w:fill="auto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0637C0" w:rsidRPr="000637C0" w:rsidTr="002D2C5F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  <w:r w:rsidRPr="000637C0">
              <w:rPr>
                <w:b/>
                <w:bCs/>
              </w:rPr>
              <w:t xml:space="preserve">Нормативный срок </w:t>
            </w:r>
          </w:p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  <w:r w:rsidRPr="000637C0">
              <w:rPr>
                <w:b/>
                <w:bCs/>
              </w:rPr>
              <w:t>освоения ОПОП</w:t>
            </w:r>
          </w:p>
        </w:tc>
        <w:tc>
          <w:tcPr>
            <w:tcW w:w="3486" w:type="pct"/>
            <w:gridSpan w:val="2"/>
            <w:shd w:val="clear" w:color="auto" w:fill="auto"/>
            <w:vAlign w:val="bottom"/>
          </w:tcPr>
          <w:p w:rsidR="000637C0" w:rsidRPr="000637C0" w:rsidRDefault="004A4CC6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года</w:t>
            </w:r>
          </w:p>
        </w:tc>
      </w:tr>
      <w:tr w:rsidR="000637C0" w:rsidRPr="000637C0" w:rsidTr="002D2C5F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</w:p>
          <w:p w:rsidR="000637C0" w:rsidRPr="000637C0" w:rsidRDefault="000637C0" w:rsidP="002D2C5F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  <w:r w:rsidRPr="000637C0">
              <w:rPr>
                <w:b/>
                <w:bCs/>
              </w:rPr>
              <w:t xml:space="preserve">Институт </w:t>
            </w:r>
          </w:p>
        </w:tc>
        <w:tc>
          <w:tcPr>
            <w:tcW w:w="3486" w:type="pct"/>
            <w:gridSpan w:val="2"/>
            <w:shd w:val="clear" w:color="auto" w:fill="auto"/>
            <w:vAlign w:val="bottom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/>
                <w:bCs/>
              </w:rPr>
            </w:pPr>
            <w:r w:rsidRPr="000637C0">
              <w:rPr>
                <w:b/>
                <w:bCs/>
              </w:rPr>
              <w:t>Социальной инженерии</w:t>
            </w:r>
          </w:p>
        </w:tc>
      </w:tr>
      <w:tr w:rsidR="000637C0" w:rsidRPr="000637C0" w:rsidTr="002D2C5F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486" w:type="pct"/>
            <w:gridSpan w:val="2"/>
            <w:shd w:val="clear" w:color="auto" w:fill="auto"/>
            <w:vAlign w:val="bottom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/>
                <w:bCs/>
              </w:rPr>
            </w:pPr>
          </w:p>
        </w:tc>
      </w:tr>
      <w:tr w:rsidR="000637C0" w:rsidRPr="000637C0" w:rsidTr="002D2C5F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  <w:r w:rsidRPr="000637C0">
              <w:rPr>
                <w:b/>
                <w:bCs/>
              </w:rPr>
              <w:t>Кафедра</w:t>
            </w:r>
          </w:p>
        </w:tc>
        <w:tc>
          <w:tcPr>
            <w:tcW w:w="3486" w:type="pct"/>
            <w:gridSpan w:val="2"/>
            <w:shd w:val="clear" w:color="auto" w:fill="auto"/>
            <w:vAlign w:val="bottom"/>
          </w:tcPr>
          <w:p w:rsidR="000637C0" w:rsidRPr="000637C0" w:rsidRDefault="002D2C5F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0637C0" w:rsidRPr="000637C0">
              <w:rPr>
                <w:b/>
                <w:bCs/>
              </w:rPr>
              <w:t>правления</w:t>
            </w:r>
          </w:p>
        </w:tc>
      </w:tr>
    </w:tbl>
    <w:p w:rsidR="000637C0" w:rsidRPr="000637C0" w:rsidRDefault="000637C0" w:rsidP="000637C0">
      <w:pPr>
        <w:widowControl/>
        <w:ind w:firstLine="0"/>
        <w:jc w:val="center"/>
        <w:rPr>
          <w:b/>
          <w:bCs/>
        </w:rPr>
      </w:pPr>
    </w:p>
    <w:p w:rsidR="000637C0" w:rsidRPr="000637C0" w:rsidRDefault="000637C0" w:rsidP="002D2C5F">
      <w:pPr>
        <w:widowControl/>
        <w:ind w:firstLine="0"/>
        <w:rPr>
          <w:b/>
          <w:bCs/>
        </w:rPr>
      </w:pPr>
    </w:p>
    <w:tbl>
      <w:tblPr>
        <w:tblW w:w="5113" w:type="pct"/>
        <w:tblLook w:val="01E0" w:firstRow="1" w:lastRow="1" w:firstColumn="1" w:lastColumn="1" w:noHBand="0" w:noVBand="0"/>
      </w:tblPr>
      <w:tblGrid>
        <w:gridCol w:w="4110"/>
        <w:gridCol w:w="2495"/>
        <w:gridCol w:w="320"/>
        <w:gridCol w:w="2541"/>
        <w:gridCol w:w="320"/>
      </w:tblGrid>
      <w:tr w:rsidR="000637C0" w:rsidRPr="000637C0" w:rsidTr="00854948">
        <w:trPr>
          <w:trHeight w:val="397"/>
        </w:trPr>
        <w:tc>
          <w:tcPr>
            <w:tcW w:w="2100" w:type="pct"/>
            <w:shd w:val="clear" w:color="auto" w:fill="auto"/>
            <w:vAlign w:val="center"/>
          </w:tcPr>
          <w:p w:rsidR="000637C0" w:rsidRPr="000637C0" w:rsidRDefault="00854948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637C0" w:rsidRPr="000637C0">
              <w:rPr>
                <w:b/>
                <w:bCs/>
              </w:rPr>
              <w:t xml:space="preserve">Начальник учебно-методического </w:t>
            </w:r>
          </w:p>
          <w:p w:rsidR="000637C0" w:rsidRPr="000637C0" w:rsidRDefault="00854948" w:rsidP="00854948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у</w:t>
            </w:r>
            <w:r w:rsidR="000637C0" w:rsidRPr="000637C0">
              <w:rPr>
                <w:b/>
                <w:bCs/>
              </w:rPr>
              <w:t>правления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7C0" w:rsidRPr="000637C0" w:rsidRDefault="00854948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948" w:rsidRDefault="00854948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/>
                <w:bCs/>
              </w:rPr>
            </w:pPr>
          </w:p>
          <w:p w:rsidR="000637C0" w:rsidRPr="00854948" w:rsidRDefault="00854948" w:rsidP="00854948">
            <w:pPr>
              <w:widowControl/>
              <w:tabs>
                <w:tab w:val="right" w:leader="underscore" w:pos="8505"/>
              </w:tabs>
              <w:ind w:firstLine="0"/>
              <w:rPr>
                <w:bCs/>
              </w:rPr>
            </w:pPr>
            <w:r w:rsidRPr="00854948">
              <w:rPr>
                <w:bCs/>
              </w:rPr>
              <w:t xml:space="preserve">Е.Б. </w:t>
            </w:r>
            <w:r w:rsidR="000637C0" w:rsidRPr="00854948">
              <w:rPr>
                <w:bCs/>
              </w:rPr>
              <w:t xml:space="preserve">Никитаева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rPr>
                <w:b/>
                <w:bCs/>
              </w:rPr>
            </w:pPr>
          </w:p>
        </w:tc>
      </w:tr>
      <w:tr w:rsidR="000637C0" w:rsidRPr="000637C0" w:rsidTr="00854948">
        <w:trPr>
          <w:trHeight w:val="397"/>
        </w:trPr>
        <w:tc>
          <w:tcPr>
            <w:tcW w:w="2100" w:type="pct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right"/>
              <w:rPr>
                <w:b/>
                <w:bCs/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637C0" w:rsidRPr="000637C0" w:rsidRDefault="000637C0" w:rsidP="000637C0">
            <w:pPr>
              <w:widowControl/>
              <w:tabs>
                <w:tab w:val="right" w:leader="underscore" w:pos="8505"/>
              </w:tabs>
              <w:ind w:firstLine="0"/>
              <w:rPr>
                <w:b/>
                <w:bCs/>
              </w:rPr>
            </w:pPr>
          </w:p>
        </w:tc>
      </w:tr>
    </w:tbl>
    <w:p w:rsidR="000637C0" w:rsidRPr="000637C0" w:rsidRDefault="000637C0" w:rsidP="000637C0">
      <w:pPr>
        <w:widowControl/>
        <w:ind w:firstLine="0"/>
        <w:jc w:val="center"/>
        <w:rPr>
          <w:b/>
          <w:bCs/>
        </w:rPr>
      </w:pPr>
    </w:p>
    <w:p w:rsidR="000637C0" w:rsidRPr="000637C0" w:rsidRDefault="000637C0" w:rsidP="000637C0">
      <w:pPr>
        <w:widowControl/>
        <w:ind w:firstLine="0"/>
        <w:jc w:val="center"/>
        <w:rPr>
          <w:b/>
          <w:bCs/>
        </w:rPr>
      </w:pPr>
    </w:p>
    <w:p w:rsidR="000637C0" w:rsidRDefault="000637C0" w:rsidP="000637C0">
      <w:pPr>
        <w:widowControl/>
        <w:ind w:firstLine="0"/>
        <w:jc w:val="center"/>
        <w:rPr>
          <w:b/>
          <w:bCs/>
        </w:rPr>
      </w:pPr>
    </w:p>
    <w:p w:rsidR="002D2C5F" w:rsidRDefault="002D2C5F" w:rsidP="000637C0">
      <w:pPr>
        <w:widowControl/>
        <w:tabs>
          <w:tab w:val="right" w:leader="underscore" w:pos="8505"/>
        </w:tabs>
        <w:ind w:firstLine="0"/>
        <w:jc w:val="center"/>
        <w:rPr>
          <w:b/>
          <w:bCs/>
        </w:rPr>
      </w:pPr>
    </w:p>
    <w:p w:rsidR="000637C0" w:rsidRPr="000637C0" w:rsidRDefault="004E2763" w:rsidP="000637C0">
      <w:pPr>
        <w:widowControl/>
        <w:tabs>
          <w:tab w:val="right" w:leader="underscore" w:pos="8505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Москва, </w:t>
      </w:r>
      <w:r w:rsidR="002D2C5F">
        <w:rPr>
          <w:b/>
          <w:bCs/>
        </w:rPr>
        <w:t xml:space="preserve"> </w:t>
      </w:r>
      <w:r>
        <w:rPr>
          <w:b/>
          <w:bCs/>
        </w:rPr>
        <w:t>20</w:t>
      </w:r>
      <w:r w:rsidR="0056530C">
        <w:rPr>
          <w:b/>
          <w:bCs/>
        </w:rPr>
        <w:t>18</w:t>
      </w:r>
      <w:r w:rsidR="000637C0" w:rsidRPr="000637C0">
        <w:rPr>
          <w:b/>
          <w:bCs/>
        </w:rPr>
        <w:t xml:space="preserve"> </w:t>
      </w:r>
      <w:r w:rsidR="002D2C5F">
        <w:rPr>
          <w:b/>
          <w:bCs/>
        </w:rPr>
        <w:t xml:space="preserve"> </w:t>
      </w:r>
      <w:r w:rsidR="000637C0" w:rsidRPr="000637C0">
        <w:rPr>
          <w:b/>
          <w:bCs/>
        </w:rPr>
        <w:t>г.</w:t>
      </w:r>
    </w:p>
    <w:p w:rsidR="007F5BD0" w:rsidRDefault="007F5BD0" w:rsidP="005A5CFE">
      <w:pPr>
        <w:widowControl/>
        <w:tabs>
          <w:tab w:val="right" w:leader="underscore" w:pos="8505"/>
        </w:tabs>
        <w:ind w:firstLine="0"/>
        <w:jc w:val="left"/>
        <w:rPr>
          <w:sz w:val="22"/>
          <w:szCs w:val="20"/>
        </w:rPr>
      </w:pPr>
    </w:p>
    <w:p w:rsidR="002D2C5F" w:rsidRPr="002D2C5F" w:rsidRDefault="002D2C5F" w:rsidP="002D2C5F">
      <w:pPr>
        <w:widowControl/>
        <w:tabs>
          <w:tab w:val="right" w:leader="underscore" w:pos="8505"/>
        </w:tabs>
        <w:ind w:firstLine="0"/>
      </w:pPr>
      <w:r w:rsidRPr="002D2C5F">
        <w:lastRenderedPageBreak/>
        <w:t xml:space="preserve">             При разработке рабочей программы учебной дисциплины (модуля) в основу </w:t>
      </w:r>
    </w:p>
    <w:p w:rsidR="002D2C5F" w:rsidRPr="002D2C5F" w:rsidRDefault="002D2C5F" w:rsidP="002D2C5F">
      <w:pPr>
        <w:widowControl/>
        <w:tabs>
          <w:tab w:val="right" w:leader="underscore" w:pos="8505"/>
        </w:tabs>
        <w:ind w:firstLine="0"/>
      </w:pPr>
      <w:r w:rsidRPr="002D2C5F">
        <w:t>положены:</w:t>
      </w:r>
      <w:bookmarkStart w:id="2" w:name="_Toc264543474"/>
      <w:bookmarkStart w:id="3" w:name="_Toc264543516"/>
      <w:r w:rsidRPr="002D2C5F">
        <w:t xml:space="preserve"> </w:t>
      </w:r>
    </w:p>
    <w:bookmarkEnd w:id="2"/>
    <w:bookmarkEnd w:id="3"/>
    <w:p w:rsidR="002D2C5F" w:rsidRPr="002D2C5F" w:rsidRDefault="002D2C5F" w:rsidP="002D2C5F">
      <w:pPr>
        <w:widowControl/>
        <w:ind w:left="5760" w:firstLine="0"/>
        <w:rPr>
          <w:i/>
          <w:sz w:val="20"/>
          <w:szCs w:val="20"/>
        </w:rPr>
      </w:pPr>
      <w:r w:rsidRPr="002D2C5F">
        <w:rPr>
          <w:u w:val="single"/>
        </w:rPr>
        <w:t xml:space="preserve">           </w:t>
      </w:r>
    </w:p>
    <w:p w:rsidR="002D2C5F" w:rsidRPr="002D2C5F" w:rsidRDefault="002D2C5F" w:rsidP="002D2C5F">
      <w:pPr>
        <w:widowControl/>
        <w:numPr>
          <w:ilvl w:val="0"/>
          <w:numId w:val="25"/>
        </w:numPr>
      </w:pPr>
      <w:bookmarkStart w:id="4" w:name="_Toc264543477"/>
      <w:bookmarkStart w:id="5" w:name="_Toc264543519"/>
      <w:r w:rsidRPr="002D2C5F">
        <w:t>ФГОС ВО по направлению подготовки 38.03.04 Государственное и муниципальное управление (уровень бакалавриата), утвержденный приказом Министерства образования и науки РФ «10» декабря 2014 г</w:t>
      </w:r>
      <w:bookmarkEnd w:id="4"/>
      <w:bookmarkEnd w:id="5"/>
      <w:r w:rsidRPr="002D2C5F">
        <w:t>., № 1567;</w:t>
      </w:r>
      <w:bookmarkStart w:id="6" w:name="_Toc264543478"/>
      <w:bookmarkStart w:id="7" w:name="_Toc264543520"/>
    </w:p>
    <w:p w:rsidR="002D2C5F" w:rsidRPr="001F260E" w:rsidRDefault="002D2C5F" w:rsidP="002D2C5F">
      <w:pPr>
        <w:widowControl/>
        <w:numPr>
          <w:ilvl w:val="0"/>
          <w:numId w:val="25"/>
        </w:numPr>
      </w:pPr>
      <w:r w:rsidRPr="002D2C5F">
        <w:t>Основная профессиональная образовательная программа (далее – ОПОП) по</w:t>
      </w:r>
      <w:bookmarkEnd w:id="6"/>
      <w:bookmarkEnd w:id="7"/>
      <w:r w:rsidRPr="002D2C5F">
        <w:t xml:space="preserve"> направлению подготовки 38.03.04 Государственное и муниципальное управление (уровень бакалавриата) для профиля «Государственное управление инновациями, инновационными процессами и проектами», утвержденная </w:t>
      </w:r>
      <w:r w:rsidRPr="001F260E">
        <w:t>Ученым советом уни</w:t>
      </w:r>
      <w:r w:rsidR="00BE7AC7" w:rsidRPr="001F260E">
        <w:t xml:space="preserve">верситета </w:t>
      </w:r>
      <w:r w:rsidRPr="001F260E">
        <w:t>«</w:t>
      </w:r>
      <w:r w:rsidR="001F260E">
        <w:t>28» июня</w:t>
      </w:r>
      <w:r w:rsidRPr="001F260E">
        <w:t xml:space="preserve"> 2018 г., протокол № </w:t>
      </w:r>
      <w:r w:rsidR="001F260E">
        <w:t>8</w:t>
      </w:r>
    </w:p>
    <w:p w:rsidR="005A5CFE" w:rsidRPr="001F260E" w:rsidRDefault="005A5CFE" w:rsidP="005A5CFE">
      <w:pPr>
        <w:widowControl/>
        <w:ind w:firstLine="709"/>
        <w:rPr>
          <w:sz w:val="20"/>
          <w:szCs w:val="20"/>
        </w:rPr>
      </w:pPr>
    </w:p>
    <w:p w:rsidR="005A5CFE" w:rsidRPr="005A5CFE" w:rsidRDefault="005A5CFE" w:rsidP="005A5CFE">
      <w:pPr>
        <w:widowControl/>
        <w:ind w:firstLine="709"/>
        <w:rPr>
          <w:b/>
          <w:sz w:val="20"/>
          <w:szCs w:val="20"/>
        </w:rPr>
      </w:pPr>
    </w:p>
    <w:p w:rsidR="007F5BD0" w:rsidRDefault="007F5BD0" w:rsidP="005A5CFE">
      <w:pPr>
        <w:widowControl/>
        <w:ind w:firstLine="709"/>
        <w:rPr>
          <w:b/>
        </w:rPr>
      </w:pPr>
    </w:p>
    <w:p w:rsidR="008D6F6D" w:rsidRPr="008D6F6D" w:rsidRDefault="008D6F6D" w:rsidP="008D6F6D">
      <w:pPr>
        <w:ind w:left="426" w:firstLine="0"/>
        <w:rPr>
          <w:b/>
        </w:rPr>
      </w:pPr>
      <w:r>
        <w:rPr>
          <w:b/>
        </w:rPr>
        <w:t xml:space="preserve">     </w:t>
      </w:r>
      <w:r w:rsidRPr="008D6F6D">
        <w:rPr>
          <w:b/>
        </w:rPr>
        <w:t>Разработчик:</w:t>
      </w:r>
    </w:p>
    <w:p w:rsidR="007571CB" w:rsidRDefault="008D6F6D" w:rsidP="008D6F6D">
      <w:pPr>
        <w:ind w:left="426" w:firstLine="0"/>
        <w:jc w:val="left"/>
        <w:rPr>
          <w:b/>
        </w:rPr>
      </w:pPr>
      <w:r>
        <w:rPr>
          <w:b/>
        </w:rPr>
        <w:t xml:space="preserve">     </w:t>
      </w:r>
      <w:r w:rsidRPr="008D6F6D">
        <w:rPr>
          <w:b/>
        </w:rPr>
        <w:t xml:space="preserve">доцент кафедры                         ______________ </w:t>
      </w:r>
      <w:r w:rsidR="004A4CC6">
        <w:rPr>
          <w:b/>
        </w:rPr>
        <w:t xml:space="preserve">                    А.Д. Петросян</w:t>
      </w:r>
    </w:p>
    <w:p w:rsidR="002D2C5F" w:rsidRDefault="002D2C5F" w:rsidP="007571CB">
      <w:pPr>
        <w:ind w:left="426" w:firstLine="0"/>
        <w:jc w:val="left"/>
        <w:rPr>
          <w:b/>
        </w:rPr>
      </w:pPr>
    </w:p>
    <w:p w:rsidR="002D2C5F" w:rsidRDefault="002D2C5F" w:rsidP="007571CB">
      <w:pPr>
        <w:ind w:left="426" w:firstLine="0"/>
        <w:jc w:val="left"/>
        <w:rPr>
          <w:b/>
        </w:rPr>
      </w:pPr>
    </w:p>
    <w:p w:rsidR="002D2C5F" w:rsidRDefault="002D2C5F" w:rsidP="007571CB">
      <w:pPr>
        <w:ind w:left="426" w:firstLine="0"/>
        <w:jc w:val="left"/>
        <w:rPr>
          <w:b/>
        </w:rPr>
      </w:pPr>
    </w:p>
    <w:p w:rsidR="002D2C5F" w:rsidRPr="002D2C5F" w:rsidRDefault="002D2C5F" w:rsidP="002D2C5F">
      <w:pPr>
        <w:widowControl/>
        <w:ind w:firstLine="709"/>
        <w:rPr>
          <w:u w:val="single"/>
        </w:rPr>
      </w:pPr>
      <w:r w:rsidRPr="002D2C5F">
        <w:t>Рабочая программа учебной дисциплины рассмотрена и утверждена на заседании кафедры управления «</w:t>
      </w:r>
      <w:r w:rsidR="001F260E">
        <w:t>28</w:t>
      </w:r>
      <w:r w:rsidRPr="002D2C5F">
        <w:t xml:space="preserve">» </w:t>
      </w:r>
      <w:r w:rsidR="001F260E">
        <w:t xml:space="preserve">мая </w:t>
      </w:r>
      <w:r w:rsidRPr="002D2C5F">
        <w:t>2018 г., протокол №</w:t>
      </w:r>
      <w:r w:rsidR="001F260E">
        <w:t xml:space="preserve"> 9</w:t>
      </w:r>
      <w:r w:rsidRPr="002D2C5F">
        <w:t xml:space="preserve">                                                            </w:t>
      </w:r>
    </w:p>
    <w:p w:rsidR="002D2C5F" w:rsidRPr="002D2C5F" w:rsidRDefault="002D2C5F" w:rsidP="002D2C5F">
      <w:pPr>
        <w:widowControl/>
        <w:ind w:firstLine="0"/>
        <w:rPr>
          <w:i/>
          <w:sz w:val="20"/>
          <w:szCs w:val="20"/>
        </w:rPr>
      </w:pPr>
    </w:p>
    <w:p w:rsidR="002D2C5F" w:rsidRPr="002D2C5F" w:rsidRDefault="002D2C5F" w:rsidP="002D2C5F">
      <w:pPr>
        <w:widowControl/>
        <w:ind w:firstLine="709"/>
      </w:pPr>
    </w:p>
    <w:p w:rsidR="002D2C5F" w:rsidRPr="002D2C5F" w:rsidRDefault="002D2C5F" w:rsidP="002D2C5F">
      <w:pPr>
        <w:widowControl/>
        <w:ind w:firstLine="0"/>
        <w:rPr>
          <w:b/>
        </w:rPr>
      </w:pPr>
      <w:bookmarkStart w:id="8" w:name="_Toc264543481"/>
      <w:bookmarkStart w:id="9" w:name="_Toc264543523"/>
    </w:p>
    <w:p w:rsidR="002D2C5F" w:rsidRPr="002D2C5F" w:rsidRDefault="002D2C5F" w:rsidP="002D2C5F">
      <w:pPr>
        <w:widowControl/>
        <w:ind w:firstLine="709"/>
        <w:rPr>
          <w:b/>
        </w:rPr>
      </w:pPr>
    </w:p>
    <w:p w:rsidR="002D2C5F" w:rsidRPr="002D2C5F" w:rsidRDefault="002D2C5F" w:rsidP="002D2C5F">
      <w:pPr>
        <w:widowControl/>
        <w:ind w:firstLine="709"/>
        <w:rPr>
          <w:b/>
        </w:rPr>
      </w:pPr>
      <w:r w:rsidRPr="002D2C5F">
        <w:rPr>
          <w:b/>
        </w:rPr>
        <w:t>Руководитель ОПОП             __________________________ (В.П. Кириллов)</w:t>
      </w:r>
    </w:p>
    <w:p w:rsidR="002D2C5F" w:rsidRPr="002D2C5F" w:rsidRDefault="002D2C5F" w:rsidP="002D2C5F">
      <w:pPr>
        <w:widowControl/>
        <w:ind w:firstLine="709"/>
        <w:rPr>
          <w:i/>
          <w:sz w:val="20"/>
          <w:szCs w:val="20"/>
        </w:rPr>
      </w:pPr>
      <w:r w:rsidRPr="002D2C5F">
        <w:rPr>
          <w:i/>
          <w:sz w:val="20"/>
          <w:szCs w:val="20"/>
        </w:rPr>
        <w:t xml:space="preserve">                                                                                                          </w:t>
      </w:r>
    </w:p>
    <w:p w:rsidR="002D2C5F" w:rsidRPr="002D2C5F" w:rsidRDefault="002D2C5F" w:rsidP="002D2C5F">
      <w:pPr>
        <w:widowControl/>
        <w:ind w:firstLine="709"/>
        <w:rPr>
          <w:b/>
        </w:rPr>
      </w:pPr>
    </w:p>
    <w:p w:rsidR="002D2C5F" w:rsidRPr="002D2C5F" w:rsidRDefault="002D2C5F" w:rsidP="002D2C5F">
      <w:pPr>
        <w:widowControl/>
        <w:ind w:firstLine="709"/>
        <w:rPr>
          <w:b/>
        </w:rPr>
      </w:pPr>
      <w:r w:rsidRPr="002D2C5F">
        <w:rPr>
          <w:b/>
        </w:rPr>
        <w:t xml:space="preserve">Заведующий кафедрой         </w:t>
      </w:r>
      <w:bookmarkEnd w:id="8"/>
      <w:bookmarkEnd w:id="9"/>
      <w:r w:rsidRPr="002D2C5F">
        <w:rPr>
          <w:b/>
        </w:rPr>
        <w:t>____________________________ (Н.Н. Губачев)</w:t>
      </w:r>
    </w:p>
    <w:p w:rsidR="002D2C5F" w:rsidRPr="002D2C5F" w:rsidRDefault="002D2C5F" w:rsidP="002D2C5F">
      <w:pPr>
        <w:widowControl/>
        <w:ind w:firstLine="709"/>
      </w:pPr>
      <w:r w:rsidRPr="002D2C5F">
        <w:rPr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2D2C5F" w:rsidRPr="002D2C5F" w:rsidRDefault="002D2C5F" w:rsidP="002D2C5F">
      <w:pPr>
        <w:widowControl/>
        <w:ind w:firstLine="709"/>
      </w:pPr>
    </w:p>
    <w:p w:rsidR="002D2C5F" w:rsidRPr="002D2C5F" w:rsidRDefault="002D2C5F" w:rsidP="002D2C5F">
      <w:pPr>
        <w:widowControl/>
        <w:ind w:firstLine="709"/>
        <w:rPr>
          <w:color w:val="FF0000"/>
        </w:rPr>
      </w:pPr>
      <w:bookmarkStart w:id="10" w:name="_Toc264543483"/>
      <w:bookmarkStart w:id="11" w:name="_Toc264543525"/>
      <w:r w:rsidRPr="002D2C5F">
        <w:rPr>
          <w:b/>
        </w:rPr>
        <w:t xml:space="preserve">Директор института            </w:t>
      </w:r>
      <w:r w:rsidRPr="002D2C5F">
        <w:t xml:space="preserve"> _____________________________ </w:t>
      </w:r>
      <w:r w:rsidRPr="002D2C5F">
        <w:rPr>
          <w:b/>
        </w:rPr>
        <w:t>(В.В. Зотов)</w:t>
      </w:r>
      <w:r w:rsidRPr="002D2C5F">
        <w:t xml:space="preserve">  </w:t>
      </w:r>
      <w:bookmarkEnd w:id="10"/>
      <w:bookmarkEnd w:id="11"/>
    </w:p>
    <w:p w:rsidR="002D2C5F" w:rsidRPr="002D2C5F" w:rsidRDefault="002D2C5F" w:rsidP="002D2C5F">
      <w:pPr>
        <w:widowControl/>
        <w:ind w:firstLine="709"/>
        <w:rPr>
          <w:i/>
          <w:sz w:val="22"/>
          <w:szCs w:val="22"/>
        </w:rPr>
      </w:pPr>
      <w:r w:rsidRPr="002D2C5F">
        <w:rPr>
          <w:b/>
          <w:i/>
          <w:sz w:val="22"/>
          <w:szCs w:val="22"/>
        </w:rPr>
        <w:t xml:space="preserve">                                                       </w:t>
      </w:r>
      <w:r w:rsidRPr="002D2C5F">
        <w:rPr>
          <w:i/>
          <w:sz w:val="20"/>
          <w:szCs w:val="20"/>
        </w:rPr>
        <w:t xml:space="preserve">                                            </w:t>
      </w:r>
      <w:r w:rsidRPr="002D2C5F">
        <w:rPr>
          <w:b/>
          <w:i/>
          <w:sz w:val="22"/>
          <w:szCs w:val="22"/>
        </w:rPr>
        <w:t xml:space="preserve">                    </w:t>
      </w:r>
      <w:r w:rsidRPr="002D2C5F">
        <w:rPr>
          <w:i/>
          <w:sz w:val="22"/>
          <w:szCs w:val="22"/>
        </w:rPr>
        <w:t xml:space="preserve"> </w:t>
      </w:r>
    </w:p>
    <w:p w:rsidR="002D2C5F" w:rsidRPr="002D2C5F" w:rsidRDefault="002D2C5F" w:rsidP="002D2C5F">
      <w:pPr>
        <w:widowControl/>
        <w:ind w:firstLine="709"/>
      </w:pPr>
      <w:r w:rsidRPr="002D2C5F">
        <w:t xml:space="preserve">                                                                                           </w:t>
      </w:r>
    </w:p>
    <w:p w:rsidR="002D2C5F" w:rsidRPr="002D2C5F" w:rsidRDefault="002D2C5F" w:rsidP="002D2C5F">
      <w:pPr>
        <w:widowControl/>
        <w:ind w:firstLine="709"/>
        <w:jc w:val="center"/>
        <w:rPr>
          <w:b/>
        </w:rPr>
      </w:pPr>
      <w:r w:rsidRPr="002D2C5F">
        <w:t xml:space="preserve">                                                                                            «</w:t>
      </w:r>
      <w:r w:rsidR="001F260E">
        <w:t>29» мая</w:t>
      </w:r>
      <w:r w:rsidRPr="002D2C5F">
        <w:t xml:space="preserve"> 2018 г.</w:t>
      </w:r>
      <w:r w:rsidRPr="002D2C5F">
        <w:rPr>
          <w:b/>
        </w:rPr>
        <w:t xml:space="preserve">                                                                   </w:t>
      </w:r>
    </w:p>
    <w:p w:rsidR="002D2C5F" w:rsidRPr="002D2C5F" w:rsidRDefault="002D2C5F" w:rsidP="002D2C5F">
      <w:pPr>
        <w:widowControl/>
        <w:ind w:firstLine="709"/>
        <w:rPr>
          <w:b/>
          <w:i/>
          <w:sz w:val="20"/>
          <w:szCs w:val="20"/>
        </w:rPr>
      </w:pPr>
      <w:r w:rsidRPr="002D2C5F">
        <w:rPr>
          <w:b/>
        </w:rPr>
        <w:t xml:space="preserve">                                                                                                    </w:t>
      </w:r>
      <w:r w:rsidRPr="002D2C5F">
        <w:rPr>
          <w:b/>
          <w:sz w:val="20"/>
          <w:szCs w:val="20"/>
        </w:rPr>
        <w:t xml:space="preserve"> </w:t>
      </w:r>
    </w:p>
    <w:p w:rsidR="002D2C5F" w:rsidRPr="002D2C5F" w:rsidRDefault="002D2C5F" w:rsidP="002D2C5F">
      <w:pPr>
        <w:widowControl/>
        <w:tabs>
          <w:tab w:val="left" w:pos="708"/>
        </w:tabs>
        <w:ind w:firstLine="709"/>
        <w:jc w:val="center"/>
        <w:rPr>
          <w:b/>
        </w:rPr>
      </w:pPr>
    </w:p>
    <w:p w:rsidR="002D2C5F" w:rsidRPr="002D2C5F" w:rsidRDefault="002D2C5F" w:rsidP="002D2C5F">
      <w:pPr>
        <w:widowControl/>
        <w:tabs>
          <w:tab w:val="left" w:pos="708"/>
        </w:tabs>
        <w:ind w:firstLine="709"/>
        <w:jc w:val="center"/>
        <w:rPr>
          <w:b/>
        </w:rPr>
      </w:pPr>
    </w:p>
    <w:p w:rsidR="002D2C5F" w:rsidRDefault="002D2C5F" w:rsidP="007571CB">
      <w:pPr>
        <w:ind w:left="426" w:firstLine="0"/>
        <w:jc w:val="left"/>
        <w:rPr>
          <w:b/>
        </w:rPr>
      </w:pPr>
    </w:p>
    <w:p w:rsidR="002D2C5F" w:rsidRDefault="002D2C5F" w:rsidP="007571CB">
      <w:pPr>
        <w:ind w:left="426" w:firstLine="0"/>
        <w:jc w:val="left"/>
        <w:rPr>
          <w:b/>
        </w:rPr>
      </w:pPr>
    </w:p>
    <w:p w:rsidR="002D2C5F" w:rsidRDefault="002D2C5F" w:rsidP="007571CB">
      <w:pPr>
        <w:ind w:left="426" w:firstLine="0"/>
        <w:jc w:val="left"/>
        <w:rPr>
          <w:b/>
        </w:rPr>
      </w:pPr>
    </w:p>
    <w:p w:rsidR="002D2C5F" w:rsidRDefault="002D2C5F" w:rsidP="007571CB">
      <w:pPr>
        <w:ind w:left="426" w:firstLine="0"/>
        <w:jc w:val="left"/>
        <w:rPr>
          <w:b/>
        </w:rPr>
      </w:pPr>
    </w:p>
    <w:p w:rsidR="002D2C5F" w:rsidRDefault="002D2C5F" w:rsidP="007571CB">
      <w:pPr>
        <w:ind w:left="426" w:firstLine="0"/>
        <w:jc w:val="left"/>
        <w:rPr>
          <w:b/>
        </w:rPr>
      </w:pPr>
    </w:p>
    <w:p w:rsidR="002D2C5F" w:rsidRDefault="002D2C5F" w:rsidP="007571CB">
      <w:pPr>
        <w:ind w:left="426" w:firstLine="0"/>
        <w:jc w:val="left"/>
        <w:rPr>
          <w:b/>
        </w:rPr>
      </w:pPr>
    </w:p>
    <w:p w:rsidR="002D2C5F" w:rsidRDefault="002D2C5F" w:rsidP="007571CB">
      <w:pPr>
        <w:ind w:left="426" w:firstLine="0"/>
        <w:jc w:val="left"/>
        <w:rPr>
          <w:b/>
        </w:rPr>
      </w:pPr>
    </w:p>
    <w:p w:rsidR="002D2C5F" w:rsidRDefault="002D2C5F" w:rsidP="007571CB">
      <w:pPr>
        <w:ind w:left="426" w:firstLine="0"/>
        <w:jc w:val="left"/>
        <w:rPr>
          <w:b/>
        </w:rPr>
      </w:pPr>
    </w:p>
    <w:p w:rsidR="002D2C5F" w:rsidRDefault="002D2C5F" w:rsidP="007571CB">
      <w:pPr>
        <w:ind w:left="426" w:firstLine="0"/>
        <w:jc w:val="left"/>
        <w:rPr>
          <w:b/>
        </w:rPr>
      </w:pPr>
    </w:p>
    <w:p w:rsidR="002D2C5F" w:rsidRDefault="002D2C5F" w:rsidP="007571CB">
      <w:pPr>
        <w:ind w:left="426" w:firstLine="0"/>
        <w:jc w:val="left"/>
        <w:rPr>
          <w:b/>
        </w:rPr>
      </w:pPr>
    </w:p>
    <w:p w:rsidR="008D6F6D" w:rsidRDefault="008D6F6D" w:rsidP="007571CB">
      <w:pPr>
        <w:ind w:left="426" w:firstLine="0"/>
        <w:jc w:val="left"/>
        <w:rPr>
          <w:b/>
        </w:rPr>
      </w:pPr>
    </w:p>
    <w:p w:rsidR="008D6F6D" w:rsidRDefault="008D6F6D" w:rsidP="007571CB">
      <w:pPr>
        <w:ind w:left="426" w:firstLine="0"/>
        <w:jc w:val="left"/>
        <w:rPr>
          <w:b/>
        </w:rPr>
      </w:pPr>
    </w:p>
    <w:p w:rsidR="008D6F6D" w:rsidRDefault="008D6F6D" w:rsidP="007571CB">
      <w:pPr>
        <w:ind w:left="426" w:firstLine="0"/>
        <w:jc w:val="left"/>
        <w:rPr>
          <w:b/>
        </w:rPr>
      </w:pPr>
    </w:p>
    <w:p w:rsidR="008A5489" w:rsidRDefault="008A5489" w:rsidP="007571CB">
      <w:pPr>
        <w:ind w:left="426" w:firstLine="0"/>
        <w:jc w:val="left"/>
        <w:rPr>
          <w:b/>
        </w:rPr>
      </w:pPr>
    </w:p>
    <w:p w:rsidR="002D2C5F" w:rsidRDefault="002D2C5F" w:rsidP="007571CB">
      <w:pPr>
        <w:ind w:left="426" w:firstLine="0"/>
        <w:jc w:val="left"/>
        <w:rPr>
          <w:b/>
        </w:rPr>
      </w:pPr>
    </w:p>
    <w:p w:rsidR="00854948" w:rsidRPr="00854948" w:rsidRDefault="00854948" w:rsidP="00854948">
      <w:pPr>
        <w:widowControl/>
        <w:ind w:firstLine="0"/>
        <w:rPr>
          <w:b/>
          <w:bCs/>
        </w:rPr>
      </w:pPr>
      <w:r w:rsidRPr="00854948">
        <w:rPr>
          <w:b/>
        </w:rPr>
        <w:lastRenderedPageBreak/>
        <w:t>1</w:t>
      </w:r>
      <w:r w:rsidRPr="00854948">
        <w:rPr>
          <w:b/>
          <w:bCs/>
        </w:rPr>
        <w:t>.  МЕСТО УЧЕБНО</w:t>
      </w:r>
      <w:r w:rsidR="00845183">
        <w:rPr>
          <w:b/>
          <w:bCs/>
        </w:rPr>
        <w:t>Й</w:t>
      </w:r>
      <w:r w:rsidRPr="00854948">
        <w:rPr>
          <w:b/>
          <w:bCs/>
        </w:rPr>
        <w:t xml:space="preserve"> ДИСЦИПЛИНЫ (МОДУЛЯ) В СТРУКТУРЕ ОПОП</w:t>
      </w:r>
    </w:p>
    <w:p w:rsidR="00854948" w:rsidRPr="00854948" w:rsidRDefault="00854948" w:rsidP="00854948">
      <w:pPr>
        <w:widowControl/>
        <w:tabs>
          <w:tab w:val="left" w:pos="0"/>
          <w:tab w:val="left" w:pos="993"/>
        </w:tabs>
        <w:ind w:firstLine="0"/>
        <w:rPr>
          <w:i/>
          <w:iCs/>
          <w:sz w:val="20"/>
          <w:szCs w:val="20"/>
        </w:rPr>
      </w:pPr>
      <w:r w:rsidRPr="00854948">
        <w:rPr>
          <w:b/>
          <w:bCs/>
          <w:sz w:val="20"/>
          <w:szCs w:val="20"/>
        </w:rPr>
        <w:t xml:space="preserve">                                </w:t>
      </w:r>
    </w:p>
    <w:p w:rsidR="00854948" w:rsidRPr="00854948" w:rsidRDefault="00854948" w:rsidP="00854948">
      <w:pPr>
        <w:widowControl/>
        <w:tabs>
          <w:tab w:val="left" w:pos="0"/>
          <w:tab w:val="left" w:pos="993"/>
        </w:tabs>
        <w:ind w:firstLine="709"/>
        <w:rPr>
          <w:i/>
          <w:iCs/>
        </w:rPr>
      </w:pPr>
    </w:p>
    <w:p w:rsidR="00854948" w:rsidRPr="00854948" w:rsidRDefault="00854948" w:rsidP="00854948">
      <w:pPr>
        <w:widowControl/>
        <w:ind w:firstLine="0"/>
      </w:pPr>
      <w:r w:rsidRPr="00854948">
        <w:t>Дисциплина «</w:t>
      </w:r>
      <w:r w:rsidR="00AC764A">
        <w:t>Государственное регулирование экономики</w:t>
      </w:r>
      <w:r w:rsidRPr="00854948">
        <w:t>» включена</w:t>
      </w:r>
      <w:r w:rsidRPr="00854948">
        <w:rPr>
          <w:i/>
        </w:rPr>
        <w:t xml:space="preserve"> </w:t>
      </w:r>
      <w:r w:rsidRPr="00854948">
        <w:t xml:space="preserve">в </w:t>
      </w:r>
      <w:r w:rsidR="004402B4">
        <w:t>вариативную</w:t>
      </w:r>
      <w:r w:rsidRPr="00854948">
        <w:t xml:space="preserve"> часть Блока</w:t>
      </w:r>
      <w:r w:rsidRPr="00854948">
        <w:rPr>
          <w:i/>
        </w:rPr>
        <w:t xml:space="preserve"> </w:t>
      </w:r>
      <w:r w:rsidR="00BE7AC7">
        <w:t>1</w:t>
      </w:r>
      <w:r w:rsidRPr="00854948">
        <w:rPr>
          <w:i/>
        </w:rPr>
        <w:t>.</w:t>
      </w:r>
    </w:p>
    <w:p w:rsidR="00854948" w:rsidRDefault="00854948" w:rsidP="0065348B">
      <w:pPr>
        <w:ind w:left="426" w:firstLine="0"/>
        <w:jc w:val="left"/>
        <w:rPr>
          <w:b/>
        </w:rPr>
      </w:pPr>
    </w:p>
    <w:p w:rsidR="00854948" w:rsidRDefault="00854948" w:rsidP="0065348B">
      <w:pPr>
        <w:ind w:left="426" w:firstLine="0"/>
        <w:jc w:val="left"/>
        <w:rPr>
          <w:b/>
        </w:rPr>
      </w:pPr>
    </w:p>
    <w:p w:rsidR="00854948" w:rsidRDefault="00854948" w:rsidP="00854948">
      <w:pPr>
        <w:ind w:firstLine="0"/>
        <w:jc w:val="left"/>
        <w:rPr>
          <w:b/>
        </w:rPr>
      </w:pPr>
      <w:r w:rsidRPr="00854948">
        <w:rPr>
          <w:b/>
        </w:rPr>
        <w:t>2. КОМПЕТЕНЦИИ ОБУЧАЮЩЕГОСЯ, ФОРМИРУЕМЫЕ В РАМКАХ ИЗУЧА</w:t>
      </w:r>
      <w:r w:rsidR="00510C4E">
        <w:rPr>
          <w:b/>
        </w:rPr>
        <w:t>ЕМОЙ ДИСЦИПЛИНЫ</w:t>
      </w:r>
    </w:p>
    <w:p w:rsidR="00854948" w:rsidRPr="00854948" w:rsidRDefault="00854948" w:rsidP="00854948">
      <w:pPr>
        <w:ind w:firstLine="0"/>
        <w:jc w:val="left"/>
        <w:rPr>
          <w:b/>
        </w:rPr>
      </w:pPr>
    </w:p>
    <w:p w:rsidR="00854948" w:rsidRDefault="00854948" w:rsidP="00510C4E">
      <w:pPr>
        <w:ind w:firstLine="0"/>
        <w:jc w:val="right"/>
        <w:rPr>
          <w:b/>
        </w:rPr>
      </w:pPr>
      <w:r w:rsidRPr="00854948">
        <w:rPr>
          <w:b/>
        </w:rPr>
        <w:t xml:space="preserve">     Таблица 1</w:t>
      </w:r>
    </w:p>
    <w:p w:rsidR="00510C4E" w:rsidRDefault="00510C4E" w:rsidP="00510C4E">
      <w:pPr>
        <w:ind w:firstLine="0"/>
        <w:jc w:val="right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0"/>
      </w:tblGrid>
      <w:tr w:rsidR="005E4B6B" w:rsidRPr="004E2763" w:rsidTr="008C7770">
        <w:trPr>
          <w:jc w:val="center"/>
        </w:trPr>
        <w:tc>
          <w:tcPr>
            <w:tcW w:w="1780" w:type="dxa"/>
            <w:vAlign w:val="center"/>
          </w:tcPr>
          <w:p w:rsidR="005E4B6B" w:rsidRPr="004E2763" w:rsidRDefault="005E4B6B" w:rsidP="008C7770">
            <w:pPr>
              <w:widowControl/>
              <w:ind w:firstLine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E2763">
              <w:rPr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3D3430" w:rsidRPr="007B6AC8" w:rsidRDefault="003D3430" w:rsidP="003D3430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6AC8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5E4B6B" w:rsidRPr="004E2763" w:rsidRDefault="003D3430" w:rsidP="003D3430">
            <w:pPr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7B6AC8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</w:t>
            </w:r>
          </w:p>
        </w:tc>
      </w:tr>
      <w:tr w:rsidR="005E4B6B" w:rsidRPr="004E2763" w:rsidTr="008C7770">
        <w:trPr>
          <w:jc w:val="center"/>
        </w:trPr>
        <w:tc>
          <w:tcPr>
            <w:tcW w:w="1780" w:type="dxa"/>
            <w:vAlign w:val="center"/>
          </w:tcPr>
          <w:p w:rsidR="005E4B6B" w:rsidRPr="00510C4E" w:rsidRDefault="005E4B6B" w:rsidP="008C7770">
            <w:pPr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10C4E">
              <w:rPr>
                <w:b/>
              </w:rPr>
              <w:t>ОК-3</w:t>
            </w:r>
          </w:p>
        </w:tc>
        <w:tc>
          <w:tcPr>
            <w:tcW w:w="7791" w:type="dxa"/>
            <w:vAlign w:val="center"/>
          </w:tcPr>
          <w:p w:rsidR="005E4B6B" w:rsidRPr="004E2763" w:rsidRDefault="00510C4E" w:rsidP="008C7770">
            <w:pPr>
              <w:pStyle w:val="Default"/>
              <w:ind w:firstLine="540"/>
              <w:jc w:val="both"/>
              <w:rPr>
                <w:sz w:val="20"/>
                <w:szCs w:val="20"/>
              </w:rPr>
            </w:pPr>
            <w:r w:rsidRPr="00510C4E">
              <w:t>способностью использовать основы экономических знаний в различных сферах деятельности</w:t>
            </w:r>
          </w:p>
        </w:tc>
      </w:tr>
      <w:tr w:rsidR="005E4B6B" w:rsidRPr="004E2763" w:rsidTr="008C7770">
        <w:trPr>
          <w:jc w:val="center"/>
        </w:trPr>
        <w:tc>
          <w:tcPr>
            <w:tcW w:w="1780" w:type="dxa"/>
            <w:vAlign w:val="center"/>
          </w:tcPr>
          <w:p w:rsidR="005E4B6B" w:rsidRPr="00510C4E" w:rsidRDefault="005E4B6B" w:rsidP="008C7770">
            <w:pPr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10C4E">
              <w:rPr>
                <w:b/>
              </w:rPr>
              <w:t>ПК-3</w:t>
            </w:r>
          </w:p>
        </w:tc>
        <w:tc>
          <w:tcPr>
            <w:tcW w:w="7791" w:type="dxa"/>
            <w:vAlign w:val="center"/>
          </w:tcPr>
          <w:p w:rsidR="005E4B6B" w:rsidRPr="004E2763" w:rsidRDefault="00510C4E" w:rsidP="008C7770">
            <w:pPr>
              <w:pStyle w:val="Default"/>
              <w:ind w:firstLine="540"/>
              <w:jc w:val="both"/>
              <w:rPr>
                <w:sz w:val="20"/>
                <w:szCs w:val="20"/>
              </w:rPr>
            </w:pPr>
            <w:r w:rsidRPr="00510C4E">
              <w:t>умением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</w:tc>
      </w:tr>
      <w:tr w:rsidR="005E4B6B" w:rsidRPr="00C60AB1" w:rsidTr="008C7770">
        <w:trPr>
          <w:jc w:val="center"/>
        </w:trPr>
        <w:tc>
          <w:tcPr>
            <w:tcW w:w="1780" w:type="dxa"/>
            <w:vAlign w:val="center"/>
          </w:tcPr>
          <w:p w:rsidR="005E4B6B" w:rsidRPr="00510C4E" w:rsidRDefault="005E4B6B" w:rsidP="008C7770">
            <w:pPr>
              <w:widowControl/>
              <w:ind w:firstLine="0"/>
              <w:jc w:val="center"/>
              <w:rPr>
                <w:b/>
              </w:rPr>
            </w:pPr>
            <w:r w:rsidRPr="00510C4E">
              <w:rPr>
                <w:b/>
              </w:rPr>
              <w:t>ПК-23</w:t>
            </w:r>
          </w:p>
        </w:tc>
        <w:tc>
          <w:tcPr>
            <w:tcW w:w="7791" w:type="dxa"/>
            <w:vAlign w:val="center"/>
          </w:tcPr>
          <w:p w:rsidR="005E4B6B" w:rsidRPr="00C60AB1" w:rsidRDefault="00510C4E" w:rsidP="00510C4E">
            <w:pPr>
              <w:pStyle w:val="Default"/>
              <w:ind w:firstLine="540"/>
              <w:jc w:val="both"/>
            </w:pPr>
            <w:r w:rsidRPr="00510C4E">
              <w:t>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510C4E" w:rsidRPr="00C60AB1" w:rsidTr="008C7770">
        <w:trPr>
          <w:jc w:val="center"/>
        </w:trPr>
        <w:tc>
          <w:tcPr>
            <w:tcW w:w="1780" w:type="dxa"/>
            <w:vAlign w:val="center"/>
          </w:tcPr>
          <w:p w:rsidR="00510C4E" w:rsidRPr="00510C4E" w:rsidRDefault="00510C4E" w:rsidP="008C7770">
            <w:pPr>
              <w:widowControl/>
              <w:ind w:firstLine="0"/>
              <w:jc w:val="center"/>
              <w:rPr>
                <w:b/>
              </w:rPr>
            </w:pPr>
            <w:r w:rsidRPr="00510C4E">
              <w:rPr>
                <w:b/>
              </w:rPr>
              <w:t>ПК-27</w:t>
            </w:r>
          </w:p>
        </w:tc>
        <w:tc>
          <w:tcPr>
            <w:tcW w:w="7791" w:type="dxa"/>
            <w:vAlign w:val="center"/>
          </w:tcPr>
          <w:p w:rsidR="00510C4E" w:rsidRPr="001A60D4" w:rsidRDefault="00510C4E" w:rsidP="008C7770">
            <w:pPr>
              <w:pStyle w:val="Default"/>
              <w:ind w:firstLine="540"/>
              <w:jc w:val="both"/>
            </w:pPr>
            <w:r w:rsidRPr="00510C4E">
              <w:t>способностью участвовать в разработке и реализации проектов в области государственного и муниципального управления</w:t>
            </w:r>
          </w:p>
        </w:tc>
      </w:tr>
    </w:tbl>
    <w:p w:rsidR="00854948" w:rsidRDefault="00854948" w:rsidP="0065348B">
      <w:pPr>
        <w:ind w:left="426" w:firstLine="0"/>
        <w:jc w:val="left"/>
        <w:rPr>
          <w:b/>
        </w:rPr>
      </w:pPr>
    </w:p>
    <w:p w:rsidR="00854948" w:rsidRDefault="00854948" w:rsidP="0065348B">
      <w:pPr>
        <w:ind w:left="426" w:firstLine="0"/>
        <w:jc w:val="left"/>
        <w:rPr>
          <w:b/>
        </w:rPr>
      </w:pPr>
    </w:p>
    <w:p w:rsidR="00854948" w:rsidRDefault="00854948" w:rsidP="0065348B">
      <w:pPr>
        <w:ind w:left="426" w:firstLine="0"/>
        <w:jc w:val="left"/>
        <w:rPr>
          <w:b/>
        </w:rPr>
      </w:pPr>
    </w:p>
    <w:p w:rsidR="008E1AAA" w:rsidRDefault="008E1AAA" w:rsidP="0039155E">
      <w:pPr>
        <w:pStyle w:val="Default"/>
        <w:jc w:val="both"/>
        <w:rPr>
          <w:b/>
        </w:rPr>
      </w:pPr>
    </w:p>
    <w:p w:rsidR="008E1AAA" w:rsidRDefault="008E1AAA" w:rsidP="00060C19">
      <w:pPr>
        <w:rPr>
          <w:b/>
        </w:rPr>
      </w:pPr>
    </w:p>
    <w:p w:rsidR="00510C4E" w:rsidRPr="00510C4E" w:rsidRDefault="00510C4E" w:rsidP="00510C4E">
      <w:pPr>
        <w:rPr>
          <w:b/>
          <w:bCs/>
        </w:rPr>
      </w:pPr>
      <w:r w:rsidRPr="00510C4E">
        <w:rPr>
          <w:b/>
          <w:bCs/>
        </w:rPr>
        <w:t>3. СТРУКТУРА УЧЕБНОЙ ДИСЦИПЛИНЫ</w:t>
      </w:r>
    </w:p>
    <w:p w:rsidR="00510C4E" w:rsidRPr="00510C4E" w:rsidRDefault="00510C4E" w:rsidP="00510C4E">
      <w:pPr>
        <w:rPr>
          <w:b/>
          <w:bCs/>
        </w:rPr>
      </w:pPr>
    </w:p>
    <w:p w:rsidR="006E4F1D" w:rsidRPr="006E4F1D" w:rsidRDefault="006E4F1D" w:rsidP="006E4F1D">
      <w:pPr>
        <w:widowControl/>
        <w:autoSpaceDE w:val="0"/>
        <w:autoSpaceDN w:val="0"/>
        <w:adjustRightInd w:val="0"/>
        <w:ind w:firstLine="0"/>
        <w:rPr>
          <w:b/>
          <w:bCs/>
          <w:color w:val="000000"/>
        </w:rPr>
      </w:pPr>
      <w:r w:rsidRPr="006E4F1D">
        <w:rPr>
          <w:b/>
          <w:bCs/>
          <w:color w:val="000000"/>
        </w:rPr>
        <w:t>3.3 Структура учебной дисциплины (модуля) для обучающихся по заочной форме обучения</w:t>
      </w:r>
    </w:p>
    <w:p w:rsidR="006E4F1D" w:rsidRPr="006E4F1D" w:rsidRDefault="006E4F1D" w:rsidP="006E4F1D">
      <w:pPr>
        <w:widowControl/>
        <w:autoSpaceDE w:val="0"/>
        <w:autoSpaceDN w:val="0"/>
        <w:adjustRightInd w:val="0"/>
        <w:ind w:firstLine="0"/>
        <w:rPr>
          <w:b/>
          <w:bCs/>
          <w:i/>
          <w:color w:val="000000"/>
          <w:sz w:val="22"/>
          <w:szCs w:val="22"/>
        </w:rPr>
      </w:pPr>
    </w:p>
    <w:p w:rsidR="006E4F1D" w:rsidRPr="006E4F1D" w:rsidRDefault="006E4F1D" w:rsidP="006E4F1D">
      <w:pPr>
        <w:widowControl/>
        <w:autoSpaceDE w:val="0"/>
        <w:autoSpaceDN w:val="0"/>
        <w:adjustRightInd w:val="0"/>
        <w:ind w:firstLine="709"/>
        <w:jc w:val="right"/>
        <w:rPr>
          <w:b/>
          <w:bCs/>
          <w:color w:val="000000"/>
          <w:sz w:val="20"/>
          <w:szCs w:val="20"/>
        </w:rPr>
      </w:pPr>
      <w:r w:rsidRPr="006E4F1D">
        <w:rPr>
          <w:b/>
          <w:bCs/>
          <w:color w:val="000000"/>
          <w:sz w:val="20"/>
          <w:szCs w:val="20"/>
        </w:rPr>
        <w:t>Таблица 2.3</w:t>
      </w:r>
    </w:p>
    <w:p w:rsidR="006E4F1D" w:rsidRPr="006E4F1D" w:rsidRDefault="006E4F1D" w:rsidP="006E4F1D">
      <w:pPr>
        <w:widowControl/>
        <w:autoSpaceDE w:val="0"/>
        <w:autoSpaceDN w:val="0"/>
        <w:adjustRightInd w:val="0"/>
        <w:ind w:firstLine="709"/>
        <w:jc w:val="right"/>
        <w:rPr>
          <w:b/>
          <w:bCs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574"/>
        <w:gridCol w:w="965"/>
        <w:gridCol w:w="1015"/>
        <w:gridCol w:w="990"/>
        <w:gridCol w:w="991"/>
        <w:gridCol w:w="1079"/>
      </w:tblGrid>
      <w:tr w:rsidR="006E4F1D" w:rsidRPr="006E4F1D" w:rsidTr="006E4F1D">
        <w:trPr>
          <w:jc w:val="center"/>
        </w:trPr>
        <w:tc>
          <w:tcPr>
            <w:tcW w:w="4530" w:type="dxa"/>
            <w:gridSpan w:val="2"/>
            <w:vMerge w:val="restart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4F1D">
              <w:rPr>
                <w:b/>
                <w:bCs/>
                <w:color w:val="000000"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1" w:type="dxa"/>
            <w:gridSpan w:val="4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2"/>
                <w:szCs w:val="22"/>
              </w:rPr>
            </w:pPr>
            <w:r w:rsidRPr="006E4F1D">
              <w:rPr>
                <w:b/>
                <w:bCs/>
                <w:color w:val="000000"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79" w:type="dxa"/>
            <w:vMerge w:val="restart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2"/>
                <w:szCs w:val="22"/>
              </w:rPr>
            </w:pPr>
            <w:r w:rsidRPr="006E4F1D">
              <w:rPr>
                <w:b/>
                <w:bCs/>
                <w:color w:val="000000"/>
                <w:sz w:val="22"/>
                <w:szCs w:val="22"/>
              </w:rPr>
              <w:t>Общая трудоемкость</w:t>
            </w:r>
          </w:p>
        </w:tc>
      </w:tr>
      <w:tr w:rsidR="006E4F1D" w:rsidRPr="006E4F1D" w:rsidTr="006E4F1D">
        <w:trPr>
          <w:jc w:val="center"/>
        </w:trPr>
        <w:tc>
          <w:tcPr>
            <w:tcW w:w="4530" w:type="dxa"/>
            <w:gridSpan w:val="2"/>
            <w:vMerge/>
          </w:tcPr>
          <w:p w:rsidR="006E4F1D" w:rsidRPr="006E4F1D" w:rsidRDefault="006E4F1D" w:rsidP="006E4F1D">
            <w:pPr>
              <w:widowControl/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65" w:type="dxa"/>
            <w:vAlign w:val="center"/>
          </w:tcPr>
          <w:p w:rsidR="006E4F1D" w:rsidRPr="006E4F1D" w:rsidRDefault="006E4F1D" w:rsidP="006E4F1D">
            <w:pPr>
              <w:widowControl/>
              <w:tabs>
                <w:tab w:val="right" w:leader="underscore" w:pos="9639"/>
              </w:tabs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6E4F1D" w:rsidRPr="006E4F1D" w:rsidRDefault="006E4F1D" w:rsidP="006E4F1D">
            <w:pPr>
              <w:widowControl/>
              <w:tabs>
                <w:tab w:val="right" w:leader="underscore" w:pos="9639"/>
              </w:tabs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E4F1D" w:rsidRPr="006E4F1D" w:rsidRDefault="004A4CC6" w:rsidP="006E4F1D">
            <w:pPr>
              <w:widowControl/>
              <w:tabs>
                <w:tab w:val="right" w:leader="underscore" w:pos="9639"/>
              </w:tabs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 № 3</w:t>
            </w:r>
          </w:p>
        </w:tc>
        <w:tc>
          <w:tcPr>
            <w:tcW w:w="991" w:type="dxa"/>
            <w:vAlign w:val="center"/>
          </w:tcPr>
          <w:p w:rsidR="006E4F1D" w:rsidRPr="006E4F1D" w:rsidRDefault="006E4F1D" w:rsidP="006E4F1D">
            <w:pPr>
              <w:widowControl/>
              <w:tabs>
                <w:tab w:val="right" w:leader="underscore" w:pos="9639"/>
              </w:tabs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E4F1D" w:rsidRPr="006E4F1D" w:rsidRDefault="006E4F1D" w:rsidP="006E4F1D">
            <w:pPr>
              <w:widowControl/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6E4F1D" w:rsidRPr="006E4F1D" w:rsidTr="006E4F1D">
        <w:trPr>
          <w:jc w:val="center"/>
        </w:trPr>
        <w:tc>
          <w:tcPr>
            <w:tcW w:w="4530" w:type="dxa"/>
            <w:gridSpan w:val="2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Cs/>
                <w:color w:val="000000"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6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6E4F1D" w:rsidRPr="006E4F1D" w:rsidRDefault="004A4CC6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6E4F1D" w:rsidRPr="006E4F1D" w:rsidRDefault="00911B35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4A4CC6" w:rsidRPr="006E4F1D" w:rsidTr="006E4F1D">
        <w:trPr>
          <w:jc w:val="center"/>
        </w:trPr>
        <w:tc>
          <w:tcPr>
            <w:tcW w:w="4530" w:type="dxa"/>
            <w:gridSpan w:val="2"/>
          </w:tcPr>
          <w:p w:rsidR="004A4CC6" w:rsidRPr="006E4F1D" w:rsidRDefault="004A4CC6" w:rsidP="006E4F1D">
            <w:pPr>
              <w:widowControl/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</w:tcPr>
          <w:p w:rsidR="004A4CC6" w:rsidRPr="006E4F1D" w:rsidRDefault="004A4CC6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5" w:type="dxa"/>
          </w:tcPr>
          <w:p w:rsidR="004A4CC6" w:rsidRPr="006E4F1D" w:rsidRDefault="004A4CC6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A4CC6" w:rsidRPr="006E4F1D" w:rsidRDefault="004A4CC6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4A4CC6" w:rsidRPr="006E4F1D" w:rsidRDefault="004A4CC6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4A4CC6" w:rsidRDefault="004A4CC6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E4F1D" w:rsidRPr="006E4F1D" w:rsidTr="006E4F1D">
        <w:trPr>
          <w:jc w:val="center"/>
        </w:trPr>
        <w:tc>
          <w:tcPr>
            <w:tcW w:w="4530" w:type="dxa"/>
            <w:gridSpan w:val="2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Cs/>
                <w:color w:val="000000"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65" w:type="dxa"/>
          </w:tcPr>
          <w:p w:rsidR="006E4F1D" w:rsidRPr="00911B35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5" w:type="dxa"/>
          </w:tcPr>
          <w:p w:rsidR="006E4F1D" w:rsidRPr="00911B35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6E4F1D" w:rsidRPr="00911B35" w:rsidRDefault="002556B1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91" w:type="dxa"/>
          </w:tcPr>
          <w:p w:rsidR="006E4F1D" w:rsidRPr="00911B35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6E4F1D" w:rsidRPr="00911B35" w:rsidRDefault="006E4F1D" w:rsidP="00911B35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 w:rsidRPr="00911B35">
              <w:rPr>
                <w:bCs/>
                <w:sz w:val="20"/>
                <w:szCs w:val="20"/>
              </w:rPr>
              <w:t>1</w:t>
            </w:r>
            <w:r w:rsidR="00911B35" w:rsidRPr="00911B35">
              <w:rPr>
                <w:bCs/>
                <w:sz w:val="20"/>
                <w:szCs w:val="20"/>
              </w:rPr>
              <w:t>44</w:t>
            </w:r>
          </w:p>
        </w:tc>
      </w:tr>
      <w:tr w:rsidR="006E4F1D" w:rsidRPr="006E4F1D" w:rsidTr="006E4F1D">
        <w:trPr>
          <w:jc w:val="center"/>
        </w:trPr>
        <w:tc>
          <w:tcPr>
            <w:tcW w:w="4530" w:type="dxa"/>
            <w:gridSpan w:val="2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/>
                <w:bCs/>
                <w:color w:val="000000"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65" w:type="dxa"/>
          </w:tcPr>
          <w:p w:rsidR="006E4F1D" w:rsidRPr="00911B35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5" w:type="dxa"/>
          </w:tcPr>
          <w:p w:rsidR="006E4F1D" w:rsidRPr="00911B35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6E4F1D" w:rsidRPr="00911B35" w:rsidRDefault="002556B1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1" w:type="dxa"/>
          </w:tcPr>
          <w:p w:rsidR="006E4F1D" w:rsidRPr="00911B35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6E4F1D" w:rsidRPr="00911B35" w:rsidRDefault="00911B35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2"/>
                <w:szCs w:val="22"/>
              </w:rPr>
            </w:pPr>
            <w:r w:rsidRPr="00911B35">
              <w:rPr>
                <w:bCs/>
                <w:sz w:val="22"/>
                <w:szCs w:val="22"/>
              </w:rPr>
              <w:t>18</w:t>
            </w:r>
          </w:p>
        </w:tc>
      </w:tr>
      <w:tr w:rsidR="006E4F1D" w:rsidRPr="006E4F1D" w:rsidTr="006E4F1D">
        <w:trPr>
          <w:jc w:val="center"/>
        </w:trPr>
        <w:tc>
          <w:tcPr>
            <w:tcW w:w="1956" w:type="dxa"/>
            <w:vMerge w:val="restart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Cs/>
                <w:color w:val="000000"/>
                <w:sz w:val="22"/>
                <w:szCs w:val="22"/>
              </w:rPr>
              <w:t>в том числе в часах:</w:t>
            </w:r>
          </w:p>
        </w:tc>
        <w:tc>
          <w:tcPr>
            <w:tcW w:w="2574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Cs/>
                <w:color w:val="000000"/>
                <w:sz w:val="22"/>
                <w:szCs w:val="22"/>
              </w:rPr>
              <w:t>Лекции  (Л)</w:t>
            </w:r>
          </w:p>
        </w:tc>
        <w:tc>
          <w:tcPr>
            <w:tcW w:w="965" w:type="dxa"/>
          </w:tcPr>
          <w:p w:rsidR="006E4F1D" w:rsidRPr="00911B35" w:rsidRDefault="006E4F1D" w:rsidP="002556B1">
            <w:pPr>
              <w:widowControl/>
              <w:autoSpaceDE w:val="0"/>
              <w:autoSpaceDN w:val="0"/>
              <w:adjustRightInd w:val="0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1015" w:type="dxa"/>
          </w:tcPr>
          <w:p w:rsidR="006E4F1D" w:rsidRPr="00911B35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6E4F1D" w:rsidRPr="00911B35" w:rsidRDefault="002556B1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6E4F1D" w:rsidRPr="00911B35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6E4F1D" w:rsidRPr="00911B35" w:rsidRDefault="00911B35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 w:rsidRPr="00911B35">
              <w:rPr>
                <w:bCs/>
                <w:sz w:val="20"/>
                <w:szCs w:val="20"/>
              </w:rPr>
              <w:t>8</w:t>
            </w:r>
          </w:p>
        </w:tc>
      </w:tr>
      <w:tr w:rsidR="006E4F1D" w:rsidRPr="006E4F1D" w:rsidTr="006E4F1D">
        <w:trPr>
          <w:jc w:val="center"/>
        </w:trPr>
        <w:tc>
          <w:tcPr>
            <w:tcW w:w="1956" w:type="dxa"/>
            <w:vMerge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Cs/>
                <w:color w:val="000000"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65" w:type="dxa"/>
          </w:tcPr>
          <w:p w:rsidR="006E4F1D" w:rsidRPr="00911B35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5" w:type="dxa"/>
          </w:tcPr>
          <w:p w:rsidR="006E4F1D" w:rsidRPr="00911B35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6E4F1D" w:rsidRPr="00911B35" w:rsidRDefault="002556B1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1" w:type="dxa"/>
          </w:tcPr>
          <w:p w:rsidR="006E4F1D" w:rsidRPr="00911B35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6E4F1D" w:rsidRPr="00911B35" w:rsidRDefault="00911B35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 w:rsidRPr="00911B35">
              <w:rPr>
                <w:bCs/>
                <w:sz w:val="20"/>
                <w:szCs w:val="20"/>
              </w:rPr>
              <w:t>10</w:t>
            </w:r>
          </w:p>
        </w:tc>
      </w:tr>
      <w:tr w:rsidR="006E4F1D" w:rsidRPr="006E4F1D" w:rsidTr="006E4F1D">
        <w:trPr>
          <w:jc w:val="center"/>
        </w:trPr>
        <w:tc>
          <w:tcPr>
            <w:tcW w:w="1956" w:type="dxa"/>
            <w:vMerge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Cs/>
                <w:color w:val="000000"/>
                <w:sz w:val="22"/>
                <w:szCs w:val="22"/>
              </w:rPr>
              <w:t>Семинарские занятия (С) (контроль)</w:t>
            </w:r>
          </w:p>
        </w:tc>
        <w:tc>
          <w:tcPr>
            <w:tcW w:w="96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6E4F1D" w:rsidRPr="006E4F1D" w:rsidRDefault="002556B1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6E4F1D" w:rsidRPr="006E4F1D" w:rsidRDefault="00D12747" w:rsidP="006E4F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E4F1D" w:rsidRPr="006E4F1D" w:rsidTr="006E4F1D">
        <w:trPr>
          <w:jc w:val="center"/>
        </w:trPr>
        <w:tc>
          <w:tcPr>
            <w:tcW w:w="1956" w:type="dxa"/>
            <w:vMerge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Cs/>
                <w:color w:val="000000"/>
                <w:sz w:val="22"/>
                <w:szCs w:val="22"/>
              </w:rPr>
              <w:t xml:space="preserve">Лабораторные работы </w:t>
            </w:r>
            <w:r w:rsidRPr="006E4F1D">
              <w:rPr>
                <w:bCs/>
                <w:color w:val="000000"/>
                <w:sz w:val="22"/>
                <w:szCs w:val="22"/>
              </w:rPr>
              <w:lastRenderedPageBreak/>
              <w:t>(ЛР)</w:t>
            </w:r>
          </w:p>
        </w:tc>
        <w:tc>
          <w:tcPr>
            <w:tcW w:w="96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6E4F1D" w:rsidRPr="006E4F1D" w:rsidRDefault="002556B1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6E4F1D" w:rsidRPr="006E4F1D" w:rsidRDefault="00D15F8F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E4F1D" w:rsidRPr="006E4F1D" w:rsidTr="006E4F1D">
        <w:trPr>
          <w:jc w:val="center"/>
        </w:trPr>
        <w:tc>
          <w:tcPr>
            <w:tcW w:w="1956" w:type="dxa"/>
            <w:vMerge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Cs/>
                <w:color w:val="000000"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6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6E4F1D" w:rsidRPr="006E4F1D" w:rsidRDefault="002556B1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6E4F1D" w:rsidRPr="006E4F1D" w:rsidRDefault="00D15F8F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E4F1D" w:rsidRPr="006E4F1D" w:rsidTr="006E4F1D">
        <w:trPr>
          <w:jc w:val="center"/>
        </w:trPr>
        <w:tc>
          <w:tcPr>
            <w:tcW w:w="4530" w:type="dxa"/>
            <w:gridSpan w:val="2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/>
                <w:bCs/>
                <w:color w:val="000000"/>
                <w:sz w:val="22"/>
                <w:szCs w:val="22"/>
              </w:rPr>
              <w:t>Самостоятельная работа студента  в семе</w:t>
            </w:r>
            <w:r w:rsidR="007C1840">
              <w:rPr>
                <w:b/>
                <w:bCs/>
                <w:color w:val="000000"/>
                <w:sz w:val="22"/>
                <w:szCs w:val="22"/>
              </w:rPr>
              <w:t>стре</w:t>
            </w:r>
            <w:r w:rsidRPr="006E4F1D">
              <w:rPr>
                <w:b/>
                <w:bCs/>
                <w:color w:val="000000"/>
                <w:sz w:val="22"/>
                <w:szCs w:val="22"/>
              </w:rPr>
              <w:t>, час</w:t>
            </w:r>
          </w:p>
        </w:tc>
        <w:tc>
          <w:tcPr>
            <w:tcW w:w="965" w:type="dxa"/>
          </w:tcPr>
          <w:p w:rsidR="006E4F1D" w:rsidRPr="001153E2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5" w:type="dxa"/>
          </w:tcPr>
          <w:p w:rsidR="006E4F1D" w:rsidRPr="001153E2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6E4F1D" w:rsidRPr="001153E2" w:rsidRDefault="002556B1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991" w:type="dxa"/>
          </w:tcPr>
          <w:p w:rsidR="006E4F1D" w:rsidRPr="001153E2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6E4F1D" w:rsidRPr="001153E2" w:rsidRDefault="001153E2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 w:rsidRPr="001153E2">
              <w:rPr>
                <w:bCs/>
                <w:sz w:val="20"/>
                <w:szCs w:val="20"/>
              </w:rPr>
              <w:t>117</w:t>
            </w:r>
          </w:p>
        </w:tc>
      </w:tr>
      <w:tr w:rsidR="006E4F1D" w:rsidRPr="006E4F1D" w:rsidTr="006E4F1D">
        <w:trPr>
          <w:jc w:val="center"/>
        </w:trPr>
        <w:tc>
          <w:tcPr>
            <w:tcW w:w="4530" w:type="dxa"/>
            <w:gridSpan w:val="2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12747">
              <w:rPr>
                <w:b/>
                <w:bCs/>
                <w:color w:val="000000"/>
                <w:sz w:val="22"/>
                <w:szCs w:val="22"/>
              </w:rPr>
              <w:t>Самостоятельная работа студента  в период промежуточ</w:t>
            </w:r>
            <w:r w:rsidR="007C1840">
              <w:rPr>
                <w:b/>
                <w:bCs/>
                <w:color w:val="000000"/>
                <w:sz w:val="22"/>
                <w:szCs w:val="22"/>
              </w:rPr>
              <w:t>ной аттестации</w:t>
            </w:r>
            <w:r w:rsidRPr="00D12747">
              <w:rPr>
                <w:b/>
                <w:bCs/>
                <w:color w:val="000000"/>
                <w:sz w:val="22"/>
                <w:szCs w:val="22"/>
              </w:rPr>
              <w:t>, час</w:t>
            </w:r>
          </w:p>
        </w:tc>
        <w:tc>
          <w:tcPr>
            <w:tcW w:w="965" w:type="dxa"/>
          </w:tcPr>
          <w:p w:rsidR="006E4F1D" w:rsidRPr="001153E2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5" w:type="dxa"/>
          </w:tcPr>
          <w:p w:rsidR="006E4F1D" w:rsidRPr="001153E2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6E4F1D" w:rsidRPr="001153E2" w:rsidRDefault="002556B1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6E4F1D" w:rsidRPr="001153E2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6E4F1D" w:rsidRPr="001153E2" w:rsidRDefault="00D12747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6E4F1D" w:rsidRPr="006E4F1D" w:rsidTr="006E4F1D">
        <w:trPr>
          <w:jc w:val="center"/>
        </w:trPr>
        <w:tc>
          <w:tcPr>
            <w:tcW w:w="9570" w:type="dxa"/>
            <w:gridSpan w:val="7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/>
                <w:bCs/>
                <w:color w:val="000000"/>
                <w:sz w:val="22"/>
                <w:szCs w:val="22"/>
              </w:rPr>
              <w:t>Форма промежуточной  аттестации</w:t>
            </w:r>
          </w:p>
        </w:tc>
      </w:tr>
      <w:tr w:rsidR="006E4F1D" w:rsidRPr="006E4F1D" w:rsidTr="006E4F1D">
        <w:trPr>
          <w:jc w:val="center"/>
        </w:trPr>
        <w:tc>
          <w:tcPr>
            <w:tcW w:w="1956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Cs/>
                <w:color w:val="000000"/>
                <w:sz w:val="22"/>
                <w:szCs w:val="22"/>
              </w:rPr>
              <w:t>Зачет (зач.)</w:t>
            </w:r>
          </w:p>
        </w:tc>
        <w:tc>
          <w:tcPr>
            <w:tcW w:w="96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6E4F1D" w:rsidRPr="006E4F1D" w:rsidRDefault="006E4F1D" w:rsidP="00911B35">
            <w:pPr>
              <w:widowControl/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E4F1D" w:rsidRPr="006E4F1D" w:rsidTr="006E4F1D">
        <w:trPr>
          <w:jc w:val="center"/>
        </w:trPr>
        <w:tc>
          <w:tcPr>
            <w:tcW w:w="1956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Cs/>
                <w:color w:val="000000"/>
                <w:sz w:val="22"/>
                <w:szCs w:val="22"/>
              </w:rPr>
              <w:t xml:space="preserve">Дифференцированный зачет (диф. зач.) </w:t>
            </w:r>
          </w:p>
        </w:tc>
        <w:tc>
          <w:tcPr>
            <w:tcW w:w="96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E4F1D" w:rsidRPr="006E4F1D" w:rsidTr="006E4F1D">
        <w:trPr>
          <w:jc w:val="center"/>
        </w:trPr>
        <w:tc>
          <w:tcPr>
            <w:tcW w:w="1956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left"/>
              <w:rPr>
                <w:bCs/>
                <w:color w:val="000000"/>
                <w:sz w:val="22"/>
                <w:szCs w:val="22"/>
              </w:rPr>
            </w:pPr>
            <w:r w:rsidRPr="006E4F1D">
              <w:rPr>
                <w:bCs/>
                <w:color w:val="000000"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6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6E4F1D" w:rsidRPr="006E4F1D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6E4F1D" w:rsidRPr="006E4F1D" w:rsidRDefault="00410B95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Экз</w:t>
            </w:r>
          </w:p>
        </w:tc>
        <w:tc>
          <w:tcPr>
            <w:tcW w:w="991" w:type="dxa"/>
          </w:tcPr>
          <w:p w:rsidR="006E4F1D" w:rsidRPr="00911B35" w:rsidRDefault="006E4F1D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9" w:type="dxa"/>
          </w:tcPr>
          <w:p w:rsidR="006E4F1D" w:rsidRPr="00911B35" w:rsidRDefault="00911B35" w:rsidP="006E4F1D">
            <w:pPr>
              <w:widowControl/>
              <w:autoSpaceDE w:val="0"/>
              <w:autoSpaceDN w:val="0"/>
              <w:adjustRightInd w:val="0"/>
              <w:ind w:hanging="48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8A5489">
              <w:rPr>
                <w:bCs/>
                <w:sz w:val="20"/>
                <w:szCs w:val="20"/>
              </w:rPr>
              <w:t>Экз</w:t>
            </w:r>
          </w:p>
        </w:tc>
      </w:tr>
    </w:tbl>
    <w:p w:rsidR="006E4F1D" w:rsidRPr="006E4F1D" w:rsidRDefault="006E4F1D" w:rsidP="006E4F1D">
      <w:pPr>
        <w:widowControl/>
        <w:tabs>
          <w:tab w:val="right" w:leader="underscore" w:pos="9639"/>
        </w:tabs>
        <w:ind w:firstLine="0"/>
        <w:rPr>
          <w:b/>
          <w:bCs/>
        </w:rPr>
        <w:sectPr w:rsidR="006E4F1D" w:rsidRPr="006E4F1D" w:rsidSect="006E4F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E0117" w:rsidRDefault="001E0117" w:rsidP="001E0117">
      <w:pPr>
        <w:rPr>
          <w:b/>
          <w:bCs/>
        </w:rPr>
      </w:pPr>
      <w:r w:rsidRPr="001E0117">
        <w:rPr>
          <w:b/>
          <w:bCs/>
        </w:rPr>
        <w:lastRenderedPageBreak/>
        <w:t>4. СОДЕРЖАНИЕ РАЗДЕЛОВ УЧЕБНОЙ ДИСЦИПЛИНЫ (МОДУЛЯ)</w:t>
      </w:r>
    </w:p>
    <w:p w:rsidR="00F37EE6" w:rsidRPr="007B6AC8" w:rsidRDefault="00F37EE6" w:rsidP="00F37EE6">
      <w:pPr>
        <w:tabs>
          <w:tab w:val="right" w:leader="underscore" w:pos="9639"/>
        </w:tabs>
        <w:rPr>
          <w:b/>
          <w:bCs/>
        </w:rPr>
      </w:pPr>
      <w:r w:rsidRPr="007B6AC8">
        <w:rPr>
          <w:b/>
          <w:bCs/>
        </w:rPr>
        <w:t>4.2 Содержание разделов учебной дисциплины (модуля) для заочной формы обучения</w:t>
      </w:r>
    </w:p>
    <w:p w:rsidR="00F37EE6" w:rsidRPr="007B6AC8" w:rsidRDefault="00F37EE6" w:rsidP="00F37EE6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7B6AC8">
        <w:rPr>
          <w:b/>
          <w:bCs/>
        </w:rPr>
        <w:t>Таблица 3.2</w:t>
      </w:r>
    </w:p>
    <w:p w:rsidR="00F37EE6" w:rsidRDefault="00F37EE6" w:rsidP="00D15F8F">
      <w:pPr>
        <w:widowControl/>
        <w:tabs>
          <w:tab w:val="right" w:leader="underscore" w:pos="9639"/>
        </w:tabs>
        <w:ind w:firstLine="0"/>
        <w:rPr>
          <w:b/>
          <w:bCs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567"/>
        <w:gridCol w:w="2977"/>
        <w:gridCol w:w="567"/>
        <w:gridCol w:w="1417"/>
        <w:gridCol w:w="992"/>
        <w:gridCol w:w="709"/>
        <w:gridCol w:w="2268"/>
      </w:tblGrid>
      <w:tr w:rsidR="00F37EE6" w:rsidRPr="001E0117" w:rsidTr="007C1840">
        <w:tc>
          <w:tcPr>
            <w:tcW w:w="2410" w:type="dxa"/>
            <w:vMerge w:val="restart"/>
          </w:tcPr>
          <w:p w:rsidR="00F37EE6" w:rsidRPr="001E0117" w:rsidRDefault="00F37EE6" w:rsidP="007E2ECC">
            <w:pPr>
              <w:widowControl/>
              <w:ind w:firstLine="0"/>
            </w:pPr>
            <w:r w:rsidRPr="001E0117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544" w:type="dxa"/>
            <w:gridSpan w:val="2"/>
            <w:vAlign w:val="center"/>
          </w:tcPr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1E0117">
              <w:rPr>
                <w:b/>
                <w:bCs/>
              </w:rPr>
              <w:t>Лекции</w:t>
            </w:r>
          </w:p>
        </w:tc>
        <w:tc>
          <w:tcPr>
            <w:tcW w:w="3544" w:type="dxa"/>
            <w:gridSpan w:val="2"/>
            <w:vAlign w:val="center"/>
          </w:tcPr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1E0117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1E0117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F37EE6" w:rsidRPr="001E0117" w:rsidRDefault="00F37EE6" w:rsidP="007E2ECC">
            <w:pPr>
              <w:widowControl/>
              <w:ind w:left="113" w:right="113" w:firstLine="0"/>
              <w:rPr>
                <w:b/>
              </w:rPr>
            </w:pPr>
            <w:r w:rsidRPr="001E0117">
              <w:rPr>
                <w:b/>
              </w:rPr>
              <w:t xml:space="preserve">Итого по учебному плану </w:t>
            </w:r>
          </w:p>
          <w:p w:rsidR="00F37EE6" w:rsidRPr="001E0117" w:rsidRDefault="00F37EE6" w:rsidP="007E2ECC">
            <w:pPr>
              <w:widowControl/>
              <w:ind w:right="113" w:hanging="15"/>
            </w:pPr>
            <w:r w:rsidRPr="001E0117">
              <w:t xml:space="preserve">  </w:t>
            </w:r>
          </w:p>
        </w:tc>
        <w:tc>
          <w:tcPr>
            <w:tcW w:w="2268" w:type="dxa"/>
            <w:vMerge w:val="restart"/>
          </w:tcPr>
          <w:p w:rsidR="00F37EE6" w:rsidRPr="001E0117" w:rsidRDefault="00F37EE6" w:rsidP="007E2ECC">
            <w:pPr>
              <w:widowControl/>
              <w:ind w:hanging="15"/>
              <w:jc w:val="center"/>
            </w:pPr>
          </w:p>
          <w:p w:rsidR="00F37EE6" w:rsidRPr="001E0117" w:rsidRDefault="00F37EE6" w:rsidP="007E2ECC">
            <w:pPr>
              <w:widowControl/>
              <w:ind w:hanging="15"/>
              <w:rPr>
                <w:b/>
              </w:rPr>
            </w:pPr>
            <w:r w:rsidRPr="001E0117">
              <w:rPr>
                <w:b/>
              </w:rPr>
              <w:t>Форма текущего и промежуточного контроля успеваемости (оценочные средства)</w:t>
            </w:r>
          </w:p>
          <w:p w:rsidR="00F37EE6" w:rsidRPr="001E0117" w:rsidRDefault="00F37EE6" w:rsidP="007E2ECC">
            <w:pPr>
              <w:widowControl/>
              <w:ind w:firstLine="0"/>
              <w:jc w:val="center"/>
              <w:rPr>
                <w:b/>
              </w:rPr>
            </w:pPr>
          </w:p>
          <w:p w:rsidR="00F37EE6" w:rsidRPr="001E0117" w:rsidRDefault="00F37EE6" w:rsidP="007E2ECC">
            <w:pPr>
              <w:widowControl/>
              <w:ind w:firstLine="0"/>
              <w:jc w:val="center"/>
            </w:pPr>
          </w:p>
          <w:p w:rsidR="00F37EE6" w:rsidRPr="001E0117" w:rsidRDefault="00F37EE6" w:rsidP="007E2ECC">
            <w:pPr>
              <w:widowControl/>
              <w:ind w:firstLine="0"/>
            </w:pPr>
          </w:p>
          <w:p w:rsidR="00F37EE6" w:rsidRPr="001E0117" w:rsidRDefault="00F37EE6" w:rsidP="007E2ECC">
            <w:pPr>
              <w:widowControl/>
              <w:ind w:firstLine="0"/>
              <w:rPr>
                <w:i/>
              </w:rPr>
            </w:pPr>
          </w:p>
        </w:tc>
      </w:tr>
      <w:tr w:rsidR="00F37EE6" w:rsidRPr="001E0117" w:rsidTr="007C1840">
        <w:trPr>
          <w:cantSplit/>
          <w:trHeight w:val="1134"/>
        </w:trPr>
        <w:tc>
          <w:tcPr>
            <w:tcW w:w="2410" w:type="dxa"/>
            <w:vMerge/>
          </w:tcPr>
          <w:p w:rsidR="00F37EE6" w:rsidRPr="001E0117" w:rsidRDefault="00F37EE6" w:rsidP="007E2ECC">
            <w:pPr>
              <w:widowControl/>
              <w:ind w:firstLine="0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E0117">
              <w:rPr>
                <w:bCs/>
              </w:rPr>
              <w:t>Тематика</w:t>
            </w:r>
          </w:p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E0117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E0117">
              <w:rPr>
                <w:bCs/>
              </w:rPr>
              <w:t>Трудоемкость, час</w:t>
            </w:r>
          </w:p>
        </w:tc>
        <w:tc>
          <w:tcPr>
            <w:tcW w:w="2977" w:type="dxa"/>
            <w:vAlign w:val="center"/>
          </w:tcPr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E0117">
              <w:rPr>
                <w:bCs/>
              </w:rPr>
              <w:t xml:space="preserve">Тематика </w:t>
            </w:r>
          </w:p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E0117">
              <w:rPr>
                <w:bCs/>
              </w:rPr>
              <w:t>практического</w:t>
            </w:r>
          </w:p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E0117">
              <w:rPr>
                <w:bCs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E0117">
              <w:rPr>
                <w:bCs/>
              </w:rPr>
              <w:t>Трудоемкость, час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E0117">
              <w:rPr>
                <w:bCs/>
              </w:rPr>
              <w:t>Тематика лабораторной работы</w:t>
            </w:r>
          </w:p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firstLine="0"/>
              <w:jc w:val="left"/>
              <w:rPr>
                <w:bCs/>
              </w:rPr>
            </w:pPr>
          </w:p>
          <w:p w:rsidR="00F37EE6" w:rsidRPr="001E0117" w:rsidRDefault="00F37EE6" w:rsidP="007E2ECC">
            <w:pPr>
              <w:widowControl/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bottom"/>
          </w:tcPr>
          <w:p w:rsidR="00F37EE6" w:rsidRPr="001E0117" w:rsidRDefault="00F37EE6" w:rsidP="007E2ECC">
            <w:pPr>
              <w:widowControl/>
              <w:ind w:firstLine="0"/>
              <w:jc w:val="left"/>
              <w:rPr>
                <w:i/>
              </w:rPr>
            </w:pPr>
            <w:r w:rsidRPr="001E0117">
              <w:rPr>
                <w:bCs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F37EE6" w:rsidRPr="001E0117" w:rsidRDefault="00F37EE6" w:rsidP="007E2ECC">
            <w:pPr>
              <w:widowControl/>
              <w:ind w:firstLine="0"/>
              <w:rPr>
                <w:i/>
              </w:rPr>
            </w:pPr>
          </w:p>
        </w:tc>
        <w:tc>
          <w:tcPr>
            <w:tcW w:w="2268" w:type="dxa"/>
            <w:vMerge/>
          </w:tcPr>
          <w:p w:rsidR="00F37EE6" w:rsidRPr="001E0117" w:rsidRDefault="00F37EE6" w:rsidP="007E2ECC">
            <w:pPr>
              <w:widowControl/>
              <w:ind w:firstLine="0"/>
              <w:rPr>
                <w:i/>
              </w:rPr>
            </w:pPr>
          </w:p>
        </w:tc>
      </w:tr>
      <w:tr w:rsidR="00F37EE6" w:rsidRPr="001E0117" w:rsidTr="007E2ECC">
        <w:trPr>
          <w:trHeight w:val="403"/>
        </w:trPr>
        <w:tc>
          <w:tcPr>
            <w:tcW w:w="14884" w:type="dxa"/>
            <w:gridSpan w:val="9"/>
          </w:tcPr>
          <w:p w:rsidR="00F37EE6" w:rsidRPr="001E0117" w:rsidRDefault="008A3920" w:rsidP="007E2EC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F37EE6">
              <w:rPr>
                <w:b/>
              </w:rPr>
              <w:t>ессия</w:t>
            </w:r>
            <w:r w:rsidR="004A4CC6">
              <w:rPr>
                <w:b/>
              </w:rPr>
              <w:t xml:space="preserve"> 3</w:t>
            </w:r>
          </w:p>
        </w:tc>
      </w:tr>
      <w:tr w:rsidR="007C1840" w:rsidRPr="001E0117" w:rsidTr="00D26754">
        <w:trPr>
          <w:trHeight w:val="844"/>
        </w:trPr>
        <w:tc>
          <w:tcPr>
            <w:tcW w:w="2410" w:type="dxa"/>
            <w:vMerge w:val="restart"/>
          </w:tcPr>
          <w:p w:rsidR="007C1840" w:rsidRPr="001E0117" w:rsidRDefault="007C1840" w:rsidP="007E2ECC">
            <w:pPr>
              <w:widowControl/>
              <w:ind w:firstLine="0"/>
              <w:rPr>
                <w:b/>
                <w:i/>
              </w:rPr>
            </w:pPr>
            <w:r w:rsidRPr="001E0117">
              <w:rPr>
                <w:b/>
                <w:lang w:val="en-US"/>
              </w:rPr>
              <w:t>I</w:t>
            </w:r>
            <w:r w:rsidRPr="001E0117">
              <w:rPr>
                <w:b/>
              </w:rPr>
              <w:t>. Введение в предмет</w:t>
            </w:r>
          </w:p>
          <w:p w:rsidR="007C1840" w:rsidRPr="001E0117" w:rsidRDefault="007C1840" w:rsidP="007E2ECC">
            <w:pPr>
              <w:widowControl/>
              <w:ind w:firstLine="0"/>
              <w:rPr>
                <w:i/>
              </w:rPr>
            </w:pPr>
          </w:p>
          <w:p w:rsidR="007C1840" w:rsidRPr="001E0117" w:rsidRDefault="007C1840" w:rsidP="007E2ECC">
            <w:pPr>
              <w:widowControl/>
              <w:ind w:firstLine="0"/>
              <w:rPr>
                <w:i/>
              </w:rPr>
            </w:pPr>
          </w:p>
        </w:tc>
        <w:tc>
          <w:tcPr>
            <w:tcW w:w="2977" w:type="dxa"/>
          </w:tcPr>
          <w:p w:rsidR="007C1840" w:rsidRDefault="007C1840" w:rsidP="007E2ECC">
            <w:pPr>
              <w:widowControl/>
              <w:ind w:firstLine="0"/>
            </w:pPr>
            <w:r>
              <w:t>1. Сущность и содержание</w:t>
            </w:r>
          </w:p>
          <w:p w:rsidR="007C1840" w:rsidRPr="001E0117" w:rsidRDefault="007C1840" w:rsidP="007E2ECC">
            <w:pPr>
              <w:widowControl/>
              <w:ind w:firstLine="0"/>
            </w:pPr>
            <w:r>
              <w:t>государственного регулирования экономики</w:t>
            </w:r>
          </w:p>
        </w:tc>
        <w:tc>
          <w:tcPr>
            <w:tcW w:w="567" w:type="dxa"/>
          </w:tcPr>
          <w:p w:rsidR="007C1840" w:rsidRPr="008D6F6D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7C1840" w:rsidRPr="001E0117" w:rsidRDefault="007C1840" w:rsidP="007E2ECC">
            <w:pPr>
              <w:widowControl/>
              <w:ind w:firstLine="0"/>
            </w:pPr>
            <w:r>
              <w:t>1. Сущность и содержание государственного регулирования экономики</w:t>
            </w:r>
          </w:p>
        </w:tc>
        <w:tc>
          <w:tcPr>
            <w:tcW w:w="567" w:type="dxa"/>
          </w:tcPr>
          <w:p w:rsidR="007C1840" w:rsidRPr="008D6F6D" w:rsidRDefault="007C1840" w:rsidP="007E2ECC">
            <w:pPr>
              <w:widowControl/>
              <w:ind w:firstLine="0"/>
            </w:pPr>
            <w:r>
              <w:t>2</w:t>
            </w:r>
          </w:p>
        </w:tc>
        <w:tc>
          <w:tcPr>
            <w:tcW w:w="1417" w:type="dxa"/>
          </w:tcPr>
          <w:p w:rsidR="007C1840" w:rsidRPr="001E0117" w:rsidRDefault="007C1840" w:rsidP="007E2ECC">
            <w:pPr>
              <w:widowControl/>
              <w:ind w:firstLine="0"/>
            </w:pPr>
          </w:p>
        </w:tc>
        <w:tc>
          <w:tcPr>
            <w:tcW w:w="992" w:type="dxa"/>
          </w:tcPr>
          <w:p w:rsidR="007C1840" w:rsidRPr="001E0117" w:rsidRDefault="007C1840" w:rsidP="007E2ECC">
            <w:pPr>
              <w:widowControl/>
              <w:ind w:firstLine="0"/>
              <w:jc w:val="center"/>
            </w:pPr>
          </w:p>
        </w:tc>
        <w:tc>
          <w:tcPr>
            <w:tcW w:w="709" w:type="dxa"/>
          </w:tcPr>
          <w:p w:rsidR="007C1840" w:rsidRPr="001E0117" w:rsidRDefault="00951DF5" w:rsidP="007E2EC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vMerge w:val="restart"/>
          </w:tcPr>
          <w:p w:rsidR="007C1840" w:rsidRDefault="007C1840" w:rsidP="007E2ECC">
            <w:pPr>
              <w:widowControl/>
              <w:ind w:firstLine="0"/>
              <w:rPr>
                <w:b/>
              </w:rPr>
            </w:pPr>
          </w:p>
          <w:p w:rsidR="007C1840" w:rsidRDefault="007C1840" w:rsidP="007E2ECC">
            <w:pPr>
              <w:widowControl/>
              <w:ind w:firstLine="0"/>
              <w:rPr>
                <w:b/>
              </w:rPr>
            </w:pPr>
          </w:p>
          <w:p w:rsidR="007C1840" w:rsidRDefault="007C1840" w:rsidP="007E2ECC">
            <w:pPr>
              <w:widowControl/>
              <w:ind w:firstLine="0"/>
              <w:rPr>
                <w:b/>
              </w:rPr>
            </w:pPr>
          </w:p>
          <w:p w:rsidR="007C1840" w:rsidRDefault="007C1840" w:rsidP="007E2ECC">
            <w:pPr>
              <w:widowControl/>
              <w:ind w:firstLine="0"/>
              <w:rPr>
                <w:b/>
              </w:rPr>
            </w:pPr>
          </w:p>
          <w:p w:rsidR="007C1840" w:rsidRDefault="007C1840" w:rsidP="007E2ECC">
            <w:pPr>
              <w:widowControl/>
              <w:ind w:firstLine="0"/>
              <w:rPr>
                <w:b/>
              </w:rPr>
            </w:pPr>
          </w:p>
          <w:p w:rsidR="007C1840" w:rsidRDefault="007C1840" w:rsidP="007E2ECC">
            <w:pPr>
              <w:widowControl/>
              <w:ind w:firstLine="0"/>
              <w:rPr>
                <w:b/>
              </w:rPr>
            </w:pPr>
          </w:p>
          <w:p w:rsidR="007C1840" w:rsidRPr="001E0117" w:rsidRDefault="007C1840" w:rsidP="007E2ECC">
            <w:pPr>
              <w:widowControl/>
              <w:ind w:firstLine="0"/>
              <w:rPr>
                <w:b/>
              </w:rPr>
            </w:pPr>
            <w:r w:rsidRPr="001E0117">
              <w:rPr>
                <w:b/>
              </w:rPr>
              <w:t>Текущий контроль успеваемости:</w:t>
            </w:r>
          </w:p>
          <w:p w:rsidR="007C1840" w:rsidRPr="001E0117" w:rsidRDefault="007C1840" w:rsidP="007E2ECC">
            <w:pPr>
              <w:widowControl/>
              <w:ind w:firstLine="0"/>
              <w:rPr>
                <w:b/>
              </w:rPr>
            </w:pPr>
          </w:p>
          <w:p w:rsidR="007C1840" w:rsidRPr="00F976FC" w:rsidRDefault="00F976FC" w:rsidP="00F976FC">
            <w:pPr>
              <w:ind w:firstLine="0"/>
            </w:pPr>
            <w:r w:rsidRPr="00F976FC">
              <w:t>защита курсовой работы (ЗКР)</w:t>
            </w:r>
          </w:p>
        </w:tc>
      </w:tr>
      <w:tr w:rsidR="007C1840" w:rsidRPr="001E0117" w:rsidTr="007C1840">
        <w:trPr>
          <w:trHeight w:val="745"/>
        </w:trPr>
        <w:tc>
          <w:tcPr>
            <w:tcW w:w="2410" w:type="dxa"/>
            <w:vMerge/>
          </w:tcPr>
          <w:p w:rsidR="007C1840" w:rsidRPr="001E0117" w:rsidRDefault="007C1840" w:rsidP="007E2ECC">
            <w:pPr>
              <w:widowControl/>
              <w:ind w:firstLine="0"/>
              <w:rPr>
                <w:b/>
              </w:rPr>
            </w:pPr>
          </w:p>
        </w:tc>
        <w:tc>
          <w:tcPr>
            <w:tcW w:w="2977" w:type="dxa"/>
          </w:tcPr>
          <w:p w:rsidR="007C1840" w:rsidRDefault="007C1840" w:rsidP="007E2ECC">
            <w:pPr>
              <w:widowControl/>
              <w:ind w:firstLine="0"/>
            </w:pPr>
            <w:r>
              <w:t>2. Концепция социально-</w:t>
            </w:r>
          </w:p>
          <w:p w:rsidR="007C1840" w:rsidRDefault="007C1840" w:rsidP="007E2ECC">
            <w:pPr>
              <w:widowControl/>
              <w:ind w:firstLine="0"/>
            </w:pPr>
            <w:r>
              <w:t>экономического развития.</w:t>
            </w:r>
          </w:p>
          <w:p w:rsidR="007C1840" w:rsidRDefault="007C1840" w:rsidP="007E2ECC">
            <w:pPr>
              <w:widowControl/>
              <w:ind w:firstLine="0"/>
            </w:pPr>
            <w:r>
              <w:t>Экономическая политика</w:t>
            </w:r>
          </w:p>
          <w:p w:rsidR="007C1840" w:rsidRPr="001E0117" w:rsidRDefault="007C1840" w:rsidP="007E2ECC">
            <w:pPr>
              <w:widowControl/>
              <w:ind w:firstLine="0"/>
            </w:pPr>
            <w:r>
              <w:t>государства</w:t>
            </w:r>
          </w:p>
        </w:tc>
        <w:tc>
          <w:tcPr>
            <w:tcW w:w="567" w:type="dxa"/>
          </w:tcPr>
          <w:p w:rsidR="007C1840" w:rsidRPr="008C7770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7C1840" w:rsidRPr="001E0117" w:rsidRDefault="007C1840" w:rsidP="007E2ECC">
            <w:pPr>
              <w:widowControl/>
              <w:ind w:firstLine="0"/>
            </w:pPr>
            <w:r>
              <w:t>2. Концепция социально-экономического развития. Экономическая политика государства</w:t>
            </w:r>
            <w:r w:rsidRPr="001E0117">
              <w:t xml:space="preserve"> </w:t>
            </w:r>
          </w:p>
        </w:tc>
        <w:tc>
          <w:tcPr>
            <w:tcW w:w="567" w:type="dxa"/>
          </w:tcPr>
          <w:p w:rsidR="007C1840" w:rsidRPr="001E0117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7C1840" w:rsidRPr="001E0117" w:rsidRDefault="007C1840" w:rsidP="007E2ECC">
            <w:pPr>
              <w:widowControl/>
              <w:ind w:firstLine="0"/>
            </w:pPr>
          </w:p>
        </w:tc>
        <w:tc>
          <w:tcPr>
            <w:tcW w:w="992" w:type="dxa"/>
          </w:tcPr>
          <w:p w:rsidR="007C1840" w:rsidRPr="001E0117" w:rsidRDefault="007C1840" w:rsidP="007E2ECC">
            <w:pPr>
              <w:widowControl/>
              <w:ind w:firstLine="0"/>
              <w:jc w:val="center"/>
            </w:pPr>
          </w:p>
        </w:tc>
        <w:tc>
          <w:tcPr>
            <w:tcW w:w="709" w:type="dxa"/>
          </w:tcPr>
          <w:p w:rsidR="007C1840" w:rsidRPr="001E0117" w:rsidRDefault="007C1840" w:rsidP="007E2EC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Merge/>
          </w:tcPr>
          <w:p w:rsidR="007C1840" w:rsidRPr="001E0117" w:rsidRDefault="007C1840" w:rsidP="007C1840"/>
        </w:tc>
      </w:tr>
      <w:tr w:rsidR="007C1840" w:rsidRPr="001E0117" w:rsidTr="00D26754">
        <w:trPr>
          <w:trHeight w:val="1142"/>
        </w:trPr>
        <w:tc>
          <w:tcPr>
            <w:tcW w:w="2410" w:type="dxa"/>
            <w:vMerge w:val="restart"/>
          </w:tcPr>
          <w:p w:rsidR="007C1840" w:rsidRPr="001E0117" w:rsidRDefault="007C1840" w:rsidP="007E2ECC">
            <w:pPr>
              <w:widowControl/>
              <w:ind w:firstLine="0"/>
              <w:rPr>
                <w:b/>
              </w:rPr>
            </w:pPr>
            <w:r w:rsidRPr="001E0117">
              <w:rPr>
                <w:b/>
                <w:lang w:val="en-US"/>
              </w:rPr>
              <w:t>II</w:t>
            </w:r>
            <w:r w:rsidRPr="001E0117">
              <w:rPr>
                <w:b/>
              </w:rPr>
              <w:t xml:space="preserve">. </w:t>
            </w:r>
            <w:r>
              <w:rPr>
                <w:b/>
              </w:rPr>
              <w:t>Методы государственного регулирования экономики</w:t>
            </w:r>
          </w:p>
          <w:p w:rsidR="007C1840" w:rsidRPr="001E0117" w:rsidRDefault="007C1840" w:rsidP="007E2ECC">
            <w:pPr>
              <w:widowControl/>
              <w:tabs>
                <w:tab w:val="left" w:pos="1950"/>
              </w:tabs>
              <w:ind w:firstLine="0"/>
            </w:pPr>
          </w:p>
          <w:p w:rsidR="007C1840" w:rsidRPr="001E0117" w:rsidRDefault="007C1840" w:rsidP="007E2ECC">
            <w:pPr>
              <w:widowControl/>
              <w:tabs>
                <w:tab w:val="left" w:pos="1950"/>
              </w:tabs>
              <w:ind w:firstLine="0"/>
            </w:pPr>
          </w:p>
          <w:p w:rsidR="007C1840" w:rsidRPr="001E0117" w:rsidRDefault="007C1840" w:rsidP="007E2ECC">
            <w:pPr>
              <w:widowControl/>
              <w:tabs>
                <w:tab w:val="left" w:pos="1950"/>
              </w:tabs>
              <w:ind w:firstLine="0"/>
              <w:rPr>
                <w:i/>
              </w:rPr>
            </w:pPr>
          </w:p>
        </w:tc>
        <w:tc>
          <w:tcPr>
            <w:tcW w:w="2977" w:type="dxa"/>
          </w:tcPr>
          <w:p w:rsidR="007C1840" w:rsidRPr="00D26754" w:rsidRDefault="007C1840" w:rsidP="00D26754">
            <w:pPr>
              <w:widowControl/>
              <w:ind w:firstLine="0"/>
              <w:jc w:val="left"/>
            </w:pPr>
            <w:r>
              <w:t>3</w:t>
            </w:r>
            <w:r w:rsidRPr="001E0117">
              <w:t>. </w:t>
            </w:r>
            <w:r>
              <w:t>Анализ и прогнозирование тенденций и условий социально- экономического развития</w:t>
            </w:r>
          </w:p>
        </w:tc>
        <w:tc>
          <w:tcPr>
            <w:tcW w:w="567" w:type="dxa"/>
          </w:tcPr>
          <w:p w:rsidR="007C1840" w:rsidRPr="001E0117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7C1840" w:rsidRPr="001E0117" w:rsidRDefault="007C1840" w:rsidP="007E2ECC">
            <w:pPr>
              <w:widowControl/>
              <w:ind w:firstLine="0"/>
              <w:jc w:val="left"/>
            </w:pPr>
            <w:r>
              <w:t>3</w:t>
            </w:r>
            <w:r w:rsidRPr="00511DE2">
              <w:t>. Анализ и прогнози</w:t>
            </w:r>
            <w:r>
              <w:t>рование тенденций и условий социально- экономи</w:t>
            </w:r>
            <w:r w:rsidRPr="00511DE2">
              <w:t>ческого развития</w:t>
            </w:r>
          </w:p>
        </w:tc>
        <w:tc>
          <w:tcPr>
            <w:tcW w:w="567" w:type="dxa"/>
          </w:tcPr>
          <w:p w:rsidR="007C1840" w:rsidRPr="001E0117" w:rsidRDefault="007C1840" w:rsidP="007E2ECC">
            <w:pPr>
              <w:widowControl/>
              <w:ind w:firstLine="0"/>
            </w:pPr>
            <w:r>
              <w:t>2</w:t>
            </w:r>
          </w:p>
        </w:tc>
        <w:tc>
          <w:tcPr>
            <w:tcW w:w="1417" w:type="dxa"/>
          </w:tcPr>
          <w:p w:rsidR="007C1840" w:rsidRPr="001E0117" w:rsidRDefault="007C1840" w:rsidP="007E2ECC">
            <w:pPr>
              <w:widowControl/>
              <w:ind w:firstLine="0"/>
              <w:jc w:val="left"/>
            </w:pPr>
          </w:p>
        </w:tc>
        <w:tc>
          <w:tcPr>
            <w:tcW w:w="992" w:type="dxa"/>
          </w:tcPr>
          <w:p w:rsidR="007C1840" w:rsidRPr="001E0117" w:rsidRDefault="007C1840" w:rsidP="007E2ECC">
            <w:pPr>
              <w:widowControl/>
              <w:ind w:firstLine="0"/>
              <w:jc w:val="center"/>
            </w:pPr>
          </w:p>
        </w:tc>
        <w:tc>
          <w:tcPr>
            <w:tcW w:w="709" w:type="dxa"/>
          </w:tcPr>
          <w:p w:rsidR="007C1840" w:rsidRPr="001E0117" w:rsidRDefault="00951DF5" w:rsidP="007E2EC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vMerge/>
          </w:tcPr>
          <w:p w:rsidR="007C1840" w:rsidRPr="001E0117" w:rsidRDefault="007C1840" w:rsidP="007C1840">
            <w:pPr>
              <w:widowControl/>
              <w:ind w:firstLine="0"/>
            </w:pPr>
          </w:p>
        </w:tc>
      </w:tr>
      <w:tr w:rsidR="007C1840" w:rsidRPr="001E0117" w:rsidTr="00D26754">
        <w:trPr>
          <w:trHeight w:val="884"/>
        </w:trPr>
        <w:tc>
          <w:tcPr>
            <w:tcW w:w="2410" w:type="dxa"/>
            <w:vMerge/>
          </w:tcPr>
          <w:p w:rsidR="007C1840" w:rsidRPr="001E0117" w:rsidRDefault="007C1840" w:rsidP="007E2ECC">
            <w:pPr>
              <w:widowControl/>
              <w:tabs>
                <w:tab w:val="left" w:pos="1950"/>
              </w:tabs>
              <w:ind w:firstLine="0"/>
              <w:rPr>
                <w:i/>
              </w:rPr>
            </w:pPr>
          </w:p>
        </w:tc>
        <w:tc>
          <w:tcPr>
            <w:tcW w:w="2977" w:type="dxa"/>
          </w:tcPr>
          <w:p w:rsidR="007C1840" w:rsidRDefault="007C1840" w:rsidP="007E2ECC">
            <w:pPr>
              <w:widowControl/>
              <w:tabs>
                <w:tab w:val="right" w:leader="underscore" w:pos="9639"/>
              </w:tabs>
              <w:ind w:firstLine="0"/>
              <w:contextualSpacing/>
            </w:pPr>
            <w:r>
              <w:t>4</w:t>
            </w:r>
            <w:r w:rsidRPr="001E0117">
              <w:t>. </w:t>
            </w:r>
            <w:r>
              <w:t>Программирование социально-экономического</w:t>
            </w:r>
          </w:p>
          <w:p w:rsidR="007C1840" w:rsidRPr="001E0117" w:rsidRDefault="007C1840" w:rsidP="007E2ECC">
            <w:pPr>
              <w:widowControl/>
              <w:tabs>
                <w:tab w:val="right" w:leader="underscore" w:pos="9639"/>
              </w:tabs>
              <w:ind w:firstLine="0"/>
              <w:contextualSpacing/>
              <w:rPr>
                <w:bCs/>
              </w:rPr>
            </w:pPr>
            <w:r>
              <w:t>развития</w:t>
            </w:r>
          </w:p>
        </w:tc>
        <w:tc>
          <w:tcPr>
            <w:tcW w:w="567" w:type="dxa"/>
          </w:tcPr>
          <w:p w:rsidR="007C1840" w:rsidRPr="001E0117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7C1840" w:rsidRPr="00D26754" w:rsidRDefault="007C1840" w:rsidP="00D26754">
            <w:pPr>
              <w:widowControl/>
              <w:tabs>
                <w:tab w:val="right" w:leader="underscore" w:pos="9639"/>
              </w:tabs>
              <w:ind w:firstLine="0"/>
              <w:contextualSpacing/>
              <w:jc w:val="left"/>
            </w:pPr>
            <w:r>
              <w:t>4</w:t>
            </w:r>
            <w:r w:rsidRPr="001E0117">
              <w:t>. </w:t>
            </w:r>
            <w:r>
              <w:t>Программирование социально-экономического развития</w:t>
            </w:r>
            <w:r w:rsidRPr="001E0117">
              <w:rPr>
                <w:bCs/>
              </w:rPr>
              <w:t xml:space="preserve"> </w:t>
            </w:r>
          </w:p>
        </w:tc>
        <w:tc>
          <w:tcPr>
            <w:tcW w:w="567" w:type="dxa"/>
          </w:tcPr>
          <w:p w:rsidR="007C1840" w:rsidRPr="001E0117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7C1840" w:rsidRPr="001E0117" w:rsidRDefault="007C1840" w:rsidP="007E2ECC">
            <w:pPr>
              <w:widowControl/>
              <w:tabs>
                <w:tab w:val="right" w:leader="underscore" w:pos="9639"/>
              </w:tabs>
              <w:ind w:firstLine="0"/>
              <w:contextualSpacing/>
              <w:jc w:val="left"/>
              <w:rPr>
                <w:bCs/>
              </w:rPr>
            </w:pPr>
          </w:p>
        </w:tc>
        <w:tc>
          <w:tcPr>
            <w:tcW w:w="992" w:type="dxa"/>
          </w:tcPr>
          <w:p w:rsidR="007C1840" w:rsidRPr="001E0117" w:rsidRDefault="007C1840" w:rsidP="007E2ECC">
            <w:pPr>
              <w:widowControl/>
              <w:ind w:firstLine="0"/>
              <w:jc w:val="center"/>
            </w:pPr>
          </w:p>
        </w:tc>
        <w:tc>
          <w:tcPr>
            <w:tcW w:w="709" w:type="dxa"/>
          </w:tcPr>
          <w:p w:rsidR="007C1840" w:rsidRPr="001E0117" w:rsidRDefault="00951DF5" w:rsidP="007E2EC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Merge/>
          </w:tcPr>
          <w:p w:rsidR="007C1840" w:rsidRPr="001E0117" w:rsidRDefault="007C1840" w:rsidP="007E2ECC">
            <w:pPr>
              <w:widowControl/>
              <w:ind w:firstLine="0"/>
              <w:jc w:val="center"/>
            </w:pPr>
          </w:p>
        </w:tc>
      </w:tr>
      <w:tr w:rsidR="007C1840" w:rsidRPr="001E0117" w:rsidTr="007C1840">
        <w:trPr>
          <w:trHeight w:val="828"/>
        </w:trPr>
        <w:tc>
          <w:tcPr>
            <w:tcW w:w="2410" w:type="dxa"/>
            <w:vMerge w:val="restart"/>
          </w:tcPr>
          <w:p w:rsidR="007C1840" w:rsidRPr="001E0117" w:rsidRDefault="007C1840" w:rsidP="007E2ECC">
            <w:pPr>
              <w:widowControl/>
              <w:ind w:firstLine="0"/>
              <w:jc w:val="left"/>
              <w:rPr>
                <w:b/>
              </w:rPr>
            </w:pPr>
            <w:r w:rsidRPr="001E0117">
              <w:rPr>
                <w:b/>
                <w:lang w:val="en-US"/>
              </w:rPr>
              <w:t>III</w:t>
            </w:r>
            <w:r w:rsidRPr="001E0117">
              <w:rPr>
                <w:b/>
              </w:rPr>
              <w:t xml:space="preserve">. </w:t>
            </w:r>
            <w:r>
              <w:rPr>
                <w:b/>
              </w:rPr>
              <w:t>Разновидности государственной политики</w:t>
            </w:r>
          </w:p>
          <w:p w:rsidR="007C1840" w:rsidRPr="001E0117" w:rsidRDefault="007C1840" w:rsidP="007E2ECC">
            <w:pPr>
              <w:widowControl/>
              <w:tabs>
                <w:tab w:val="left" w:pos="1950"/>
              </w:tabs>
              <w:ind w:firstLine="0"/>
            </w:pPr>
          </w:p>
          <w:p w:rsidR="007C1840" w:rsidRPr="001E0117" w:rsidRDefault="007C1840" w:rsidP="007E2ECC">
            <w:pPr>
              <w:widowControl/>
              <w:tabs>
                <w:tab w:val="left" w:pos="1950"/>
              </w:tabs>
              <w:ind w:firstLine="0"/>
            </w:pPr>
          </w:p>
          <w:p w:rsidR="007C1840" w:rsidRPr="001E0117" w:rsidRDefault="007C1840" w:rsidP="007E2ECC">
            <w:pPr>
              <w:widowControl/>
              <w:tabs>
                <w:tab w:val="left" w:pos="1950"/>
              </w:tabs>
              <w:ind w:firstLine="0"/>
            </w:pPr>
          </w:p>
        </w:tc>
        <w:tc>
          <w:tcPr>
            <w:tcW w:w="2977" w:type="dxa"/>
          </w:tcPr>
          <w:p w:rsidR="007C1840" w:rsidRPr="00511DE2" w:rsidRDefault="007C1840" w:rsidP="007E2ECC">
            <w:pPr>
              <w:widowControl/>
              <w:tabs>
                <w:tab w:val="right" w:leader="underscore" w:pos="9639"/>
              </w:tabs>
              <w:ind w:firstLine="0"/>
              <w:contextualSpacing/>
              <w:jc w:val="left"/>
            </w:pPr>
            <w:r>
              <w:lastRenderedPageBreak/>
              <w:t>5</w:t>
            </w:r>
            <w:r w:rsidRPr="001E0117">
              <w:t>. </w:t>
            </w:r>
            <w:r>
              <w:t>Научно-техническая и структурная политика государства</w:t>
            </w:r>
          </w:p>
        </w:tc>
        <w:tc>
          <w:tcPr>
            <w:tcW w:w="567" w:type="dxa"/>
          </w:tcPr>
          <w:p w:rsidR="007C1840" w:rsidRPr="001E0117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7C1840" w:rsidRPr="00335F93" w:rsidRDefault="007C1840" w:rsidP="00335F93">
            <w:pPr>
              <w:widowControl/>
              <w:tabs>
                <w:tab w:val="right" w:leader="underscore" w:pos="9639"/>
              </w:tabs>
              <w:ind w:firstLine="0"/>
              <w:contextualSpacing/>
              <w:jc w:val="left"/>
            </w:pPr>
            <w:r>
              <w:t>5</w:t>
            </w:r>
            <w:r w:rsidRPr="001E0117">
              <w:t>. </w:t>
            </w:r>
            <w:r>
              <w:t>Научно-техническая и структурная политика государства</w:t>
            </w:r>
          </w:p>
        </w:tc>
        <w:tc>
          <w:tcPr>
            <w:tcW w:w="567" w:type="dxa"/>
          </w:tcPr>
          <w:p w:rsidR="007C1840" w:rsidRPr="001E0117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7C1840" w:rsidRPr="001E0117" w:rsidRDefault="007C1840" w:rsidP="007E2ECC">
            <w:pPr>
              <w:widowControl/>
              <w:tabs>
                <w:tab w:val="right" w:leader="underscore" w:pos="9639"/>
              </w:tabs>
              <w:ind w:firstLine="0"/>
              <w:jc w:val="left"/>
            </w:pPr>
          </w:p>
          <w:p w:rsidR="007C1840" w:rsidRPr="001E0117" w:rsidRDefault="007C1840" w:rsidP="007E2ECC">
            <w:pPr>
              <w:tabs>
                <w:tab w:val="right" w:leader="underscore" w:pos="9639"/>
              </w:tabs>
              <w:jc w:val="left"/>
            </w:pPr>
          </w:p>
        </w:tc>
        <w:tc>
          <w:tcPr>
            <w:tcW w:w="992" w:type="dxa"/>
          </w:tcPr>
          <w:p w:rsidR="007C1840" w:rsidRPr="001E0117" w:rsidRDefault="007C1840" w:rsidP="007E2ECC">
            <w:pPr>
              <w:widowControl/>
              <w:ind w:firstLine="0"/>
              <w:jc w:val="center"/>
            </w:pPr>
          </w:p>
        </w:tc>
        <w:tc>
          <w:tcPr>
            <w:tcW w:w="709" w:type="dxa"/>
          </w:tcPr>
          <w:p w:rsidR="007C1840" w:rsidRPr="001E0117" w:rsidRDefault="00951DF5" w:rsidP="007E2EC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Merge/>
          </w:tcPr>
          <w:p w:rsidR="007C1840" w:rsidRPr="001E0117" w:rsidRDefault="007C1840" w:rsidP="007E2ECC">
            <w:pPr>
              <w:widowControl/>
              <w:ind w:firstLine="0"/>
            </w:pPr>
          </w:p>
        </w:tc>
      </w:tr>
      <w:tr w:rsidR="007C1840" w:rsidRPr="001E0117" w:rsidTr="007C1840">
        <w:trPr>
          <w:trHeight w:val="1184"/>
        </w:trPr>
        <w:tc>
          <w:tcPr>
            <w:tcW w:w="2410" w:type="dxa"/>
            <w:vMerge/>
          </w:tcPr>
          <w:p w:rsidR="007C1840" w:rsidRPr="001E0117" w:rsidRDefault="007C1840" w:rsidP="007E2ECC">
            <w:pPr>
              <w:widowControl/>
              <w:tabs>
                <w:tab w:val="left" w:pos="1950"/>
              </w:tabs>
              <w:ind w:firstLine="0"/>
            </w:pPr>
          </w:p>
        </w:tc>
        <w:tc>
          <w:tcPr>
            <w:tcW w:w="2977" w:type="dxa"/>
          </w:tcPr>
          <w:p w:rsidR="007C1840" w:rsidRDefault="007C1840" w:rsidP="007E2ECC">
            <w:pPr>
              <w:widowControl/>
              <w:ind w:firstLine="0"/>
              <w:jc w:val="left"/>
            </w:pPr>
            <w:r>
              <w:t>6. Инвестиционная, финансово-кредитная и кредитно-денежная</w:t>
            </w:r>
          </w:p>
          <w:p w:rsidR="007C1840" w:rsidRPr="001E0117" w:rsidRDefault="007C1840" w:rsidP="007E2ECC">
            <w:pPr>
              <w:widowControl/>
              <w:ind w:firstLine="0"/>
              <w:jc w:val="left"/>
            </w:pPr>
            <w:r>
              <w:t>политика государства</w:t>
            </w:r>
          </w:p>
        </w:tc>
        <w:tc>
          <w:tcPr>
            <w:tcW w:w="567" w:type="dxa"/>
          </w:tcPr>
          <w:p w:rsidR="007C1840" w:rsidRPr="001E0117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7C1840" w:rsidRDefault="007C1840" w:rsidP="00335F93">
            <w:pPr>
              <w:widowControl/>
              <w:ind w:firstLine="0"/>
              <w:jc w:val="left"/>
            </w:pPr>
            <w:r>
              <w:t>6. Инвестиционная, финансово-кредитная и кредитно-денежная</w:t>
            </w:r>
          </w:p>
          <w:p w:rsidR="007C1840" w:rsidRPr="001E0117" w:rsidRDefault="007C1840" w:rsidP="00335F93">
            <w:pPr>
              <w:widowControl/>
              <w:ind w:firstLine="0"/>
              <w:jc w:val="left"/>
            </w:pPr>
            <w:r>
              <w:t>политика государства</w:t>
            </w:r>
          </w:p>
        </w:tc>
        <w:tc>
          <w:tcPr>
            <w:tcW w:w="567" w:type="dxa"/>
          </w:tcPr>
          <w:p w:rsidR="007C1840" w:rsidRPr="001E0117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7C1840" w:rsidRPr="001E0117" w:rsidRDefault="007C1840" w:rsidP="007E2ECC">
            <w:pPr>
              <w:widowControl/>
              <w:ind w:firstLine="0"/>
              <w:jc w:val="left"/>
            </w:pPr>
          </w:p>
        </w:tc>
        <w:tc>
          <w:tcPr>
            <w:tcW w:w="992" w:type="dxa"/>
          </w:tcPr>
          <w:p w:rsidR="007C1840" w:rsidRPr="001E0117" w:rsidRDefault="007C1840" w:rsidP="007E2ECC">
            <w:pPr>
              <w:widowControl/>
              <w:ind w:firstLine="0"/>
              <w:jc w:val="center"/>
            </w:pPr>
          </w:p>
        </w:tc>
        <w:tc>
          <w:tcPr>
            <w:tcW w:w="709" w:type="dxa"/>
          </w:tcPr>
          <w:p w:rsidR="007C1840" w:rsidRPr="001E0117" w:rsidRDefault="00951DF5" w:rsidP="007E2EC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Merge/>
          </w:tcPr>
          <w:p w:rsidR="007C1840" w:rsidRPr="001E0117" w:rsidRDefault="007C1840" w:rsidP="007E2ECC">
            <w:pPr>
              <w:widowControl/>
              <w:ind w:firstLine="0"/>
              <w:jc w:val="center"/>
            </w:pPr>
          </w:p>
        </w:tc>
      </w:tr>
      <w:tr w:rsidR="007C1840" w:rsidRPr="001E0117" w:rsidTr="007C1840">
        <w:trPr>
          <w:trHeight w:val="388"/>
        </w:trPr>
        <w:tc>
          <w:tcPr>
            <w:tcW w:w="2410" w:type="dxa"/>
            <w:vMerge w:val="restart"/>
          </w:tcPr>
          <w:p w:rsidR="007C1840" w:rsidRPr="00374F90" w:rsidRDefault="007C1840" w:rsidP="007E2ECC">
            <w:pPr>
              <w:widowControl/>
              <w:tabs>
                <w:tab w:val="left" w:pos="1950"/>
              </w:tabs>
              <w:ind w:firstLine="0"/>
              <w:rPr>
                <w:b/>
              </w:rPr>
            </w:pPr>
            <w:r w:rsidRPr="001E0117">
              <w:rPr>
                <w:b/>
                <w:lang w:val="en-US"/>
              </w:rPr>
              <w:t>IV</w:t>
            </w:r>
            <w:r w:rsidRPr="00374F90">
              <w:rPr>
                <w:b/>
              </w:rPr>
              <w:t>.</w:t>
            </w:r>
            <w:r w:rsidRPr="001E0117">
              <w:rPr>
                <w:b/>
              </w:rPr>
              <w:t xml:space="preserve"> </w:t>
            </w:r>
            <w:r>
              <w:rPr>
                <w:b/>
              </w:rPr>
              <w:t>Социальные аспекты государственного регулирования экономики</w:t>
            </w:r>
          </w:p>
        </w:tc>
        <w:tc>
          <w:tcPr>
            <w:tcW w:w="2977" w:type="dxa"/>
          </w:tcPr>
          <w:p w:rsidR="007C1840" w:rsidRDefault="007C1840" w:rsidP="007E2ECC">
            <w:pPr>
              <w:widowControl/>
              <w:ind w:firstLine="0"/>
            </w:pPr>
            <w:r>
              <w:t>7. Государственное</w:t>
            </w:r>
          </w:p>
          <w:p w:rsidR="007C1840" w:rsidRDefault="007C1840" w:rsidP="007E2ECC">
            <w:pPr>
              <w:widowControl/>
              <w:ind w:firstLine="0"/>
            </w:pPr>
            <w:r>
              <w:t>регулирование процесса</w:t>
            </w:r>
          </w:p>
          <w:p w:rsidR="007C1840" w:rsidRPr="001E0117" w:rsidRDefault="007C1840" w:rsidP="007E2ECC">
            <w:pPr>
              <w:widowControl/>
              <w:ind w:firstLine="0"/>
            </w:pPr>
            <w:r>
              <w:t>ценообразования</w:t>
            </w:r>
          </w:p>
        </w:tc>
        <w:tc>
          <w:tcPr>
            <w:tcW w:w="567" w:type="dxa"/>
          </w:tcPr>
          <w:p w:rsidR="007C1840" w:rsidRPr="00374F90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7C1840" w:rsidRDefault="007C1840" w:rsidP="007E2ECC">
            <w:pPr>
              <w:widowControl/>
              <w:ind w:firstLine="0"/>
              <w:jc w:val="left"/>
            </w:pPr>
            <w:r>
              <w:t>7. Государственное</w:t>
            </w:r>
          </w:p>
          <w:p w:rsidR="007C1840" w:rsidRPr="001E0117" w:rsidRDefault="007C1840" w:rsidP="007E2ECC">
            <w:pPr>
              <w:widowControl/>
              <w:ind w:firstLine="0"/>
              <w:jc w:val="left"/>
            </w:pPr>
            <w:r>
              <w:t>регулирование процесса ценообразования</w:t>
            </w:r>
            <w:r w:rsidRPr="001E0117">
              <w:t xml:space="preserve"> </w:t>
            </w:r>
          </w:p>
        </w:tc>
        <w:tc>
          <w:tcPr>
            <w:tcW w:w="567" w:type="dxa"/>
          </w:tcPr>
          <w:p w:rsidR="007C1840" w:rsidRPr="001E0117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7C1840" w:rsidRPr="001E0117" w:rsidRDefault="007C1840" w:rsidP="007E2ECC">
            <w:pPr>
              <w:widowControl/>
              <w:ind w:firstLine="0"/>
              <w:jc w:val="left"/>
            </w:pPr>
          </w:p>
        </w:tc>
        <w:tc>
          <w:tcPr>
            <w:tcW w:w="992" w:type="dxa"/>
          </w:tcPr>
          <w:p w:rsidR="007C1840" w:rsidRPr="001E0117" w:rsidRDefault="007C1840" w:rsidP="007E2ECC">
            <w:pPr>
              <w:widowControl/>
              <w:ind w:firstLine="0"/>
              <w:jc w:val="center"/>
            </w:pPr>
          </w:p>
        </w:tc>
        <w:tc>
          <w:tcPr>
            <w:tcW w:w="709" w:type="dxa"/>
          </w:tcPr>
          <w:p w:rsidR="007C1840" w:rsidRPr="001E0117" w:rsidRDefault="00951DF5" w:rsidP="007E2EC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Merge/>
          </w:tcPr>
          <w:p w:rsidR="007C1840" w:rsidRPr="001E0117" w:rsidRDefault="007C1840" w:rsidP="007E2ECC">
            <w:pPr>
              <w:widowControl/>
              <w:ind w:firstLine="0"/>
            </w:pPr>
          </w:p>
        </w:tc>
      </w:tr>
      <w:tr w:rsidR="007C1840" w:rsidRPr="001E0117" w:rsidTr="007C1840">
        <w:trPr>
          <w:trHeight w:val="786"/>
        </w:trPr>
        <w:tc>
          <w:tcPr>
            <w:tcW w:w="2410" w:type="dxa"/>
            <w:vMerge/>
          </w:tcPr>
          <w:p w:rsidR="007C1840" w:rsidRPr="001E0117" w:rsidRDefault="007C1840" w:rsidP="007E2ECC">
            <w:pPr>
              <w:widowControl/>
              <w:tabs>
                <w:tab w:val="left" w:pos="1950"/>
              </w:tabs>
              <w:ind w:firstLine="0"/>
            </w:pPr>
          </w:p>
        </w:tc>
        <w:tc>
          <w:tcPr>
            <w:tcW w:w="2977" w:type="dxa"/>
          </w:tcPr>
          <w:p w:rsidR="007C1840" w:rsidRDefault="007C1840" w:rsidP="007E2ECC">
            <w:pPr>
              <w:widowControl/>
              <w:ind w:firstLine="0"/>
              <w:jc w:val="left"/>
            </w:pPr>
            <w:r>
              <w:t>8</w:t>
            </w:r>
            <w:r w:rsidRPr="001E0117">
              <w:t>. </w:t>
            </w:r>
            <w:r>
              <w:t xml:space="preserve"> Социальная политика</w:t>
            </w:r>
          </w:p>
          <w:p w:rsidR="007C1840" w:rsidRPr="001E0117" w:rsidRDefault="007C1840" w:rsidP="007E2ECC">
            <w:pPr>
              <w:widowControl/>
              <w:ind w:firstLine="0"/>
              <w:jc w:val="left"/>
            </w:pPr>
            <w:r>
              <w:t>государства</w:t>
            </w:r>
          </w:p>
        </w:tc>
        <w:tc>
          <w:tcPr>
            <w:tcW w:w="567" w:type="dxa"/>
          </w:tcPr>
          <w:p w:rsidR="007C1840" w:rsidRPr="0081166C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7C1840" w:rsidRPr="001E0117" w:rsidRDefault="007C1840" w:rsidP="007E2ECC">
            <w:pPr>
              <w:widowControl/>
              <w:ind w:firstLine="0"/>
              <w:jc w:val="left"/>
            </w:pPr>
            <w:r>
              <w:t>8.  Социальная политика государства</w:t>
            </w:r>
            <w:r w:rsidRPr="001E0117">
              <w:t xml:space="preserve"> </w:t>
            </w:r>
          </w:p>
        </w:tc>
        <w:tc>
          <w:tcPr>
            <w:tcW w:w="567" w:type="dxa"/>
          </w:tcPr>
          <w:p w:rsidR="007C1840" w:rsidRPr="001E0117" w:rsidRDefault="007C1840" w:rsidP="007E2ECC">
            <w:pPr>
              <w:widowControl/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7C1840" w:rsidRPr="001E0117" w:rsidRDefault="007C1840" w:rsidP="007E2ECC">
            <w:pPr>
              <w:widowControl/>
              <w:ind w:firstLine="0"/>
              <w:jc w:val="left"/>
            </w:pPr>
          </w:p>
          <w:p w:rsidR="007C1840" w:rsidRPr="001E0117" w:rsidRDefault="007C1840" w:rsidP="007E2ECC">
            <w:pPr>
              <w:jc w:val="left"/>
            </w:pPr>
          </w:p>
        </w:tc>
        <w:tc>
          <w:tcPr>
            <w:tcW w:w="992" w:type="dxa"/>
          </w:tcPr>
          <w:p w:rsidR="007C1840" w:rsidRPr="001E0117" w:rsidRDefault="007C1840" w:rsidP="007E2ECC">
            <w:pPr>
              <w:widowControl/>
              <w:ind w:firstLine="0"/>
              <w:jc w:val="center"/>
            </w:pPr>
          </w:p>
        </w:tc>
        <w:tc>
          <w:tcPr>
            <w:tcW w:w="709" w:type="dxa"/>
          </w:tcPr>
          <w:p w:rsidR="007C1840" w:rsidRPr="001E0117" w:rsidRDefault="00951DF5" w:rsidP="007E2EC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Merge/>
          </w:tcPr>
          <w:p w:rsidR="007C1840" w:rsidRPr="001E0117" w:rsidRDefault="007C1840" w:rsidP="007E2ECC">
            <w:pPr>
              <w:widowControl/>
              <w:ind w:firstLine="0"/>
              <w:jc w:val="center"/>
            </w:pPr>
          </w:p>
        </w:tc>
      </w:tr>
      <w:tr w:rsidR="00F37EE6" w:rsidRPr="001E0117" w:rsidTr="007C1840">
        <w:trPr>
          <w:trHeight w:val="388"/>
        </w:trPr>
        <w:tc>
          <w:tcPr>
            <w:tcW w:w="2410" w:type="dxa"/>
          </w:tcPr>
          <w:p w:rsidR="00F37EE6" w:rsidRPr="001E0117" w:rsidRDefault="00F37EE6" w:rsidP="007E2ECC">
            <w:pPr>
              <w:widowControl/>
              <w:tabs>
                <w:tab w:val="left" w:pos="1950"/>
              </w:tabs>
              <w:ind w:firstLine="0"/>
            </w:pPr>
          </w:p>
        </w:tc>
        <w:tc>
          <w:tcPr>
            <w:tcW w:w="2977" w:type="dxa"/>
          </w:tcPr>
          <w:p w:rsidR="00F37EE6" w:rsidRPr="001E0117" w:rsidRDefault="00F37EE6" w:rsidP="007E2ECC">
            <w:pPr>
              <w:widowControl/>
              <w:ind w:firstLine="0"/>
              <w:jc w:val="left"/>
            </w:pPr>
            <w:r w:rsidRPr="001E0117">
              <w:t>Всего:</w:t>
            </w:r>
          </w:p>
        </w:tc>
        <w:tc>
          <w:tcPr>
            <w:tcW w:w="567" w:type="dxa"/>
          </w:tcPr>
          <w:p w:rsidR="00F37EE6" w:rsidRPr="001E0117" w:rsidRDefault="007C1840" w:rsidP="007E2EC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</w:tcPr>
          <w:p w:rsidR="00F37EE6" w:rsidRPr="001E0117" w:rsidRDefault="00F37EE6" w:rsidP="007E2ECC">
            <w:pPr>
              <w:widowControl/>
              <w:ind w:firstLine="0"/>
              <w:jc w:val="left"/>
            </w:pPr>
            <w:r w:rsidRPr="001E0117">
              <w:t>Всего:</w:t>
            </w:r>
          </w:p>
        </w:tc>
        <w:tc>
          <w:tcPr>
            <w:tcW w:w="567" w:type="dxa"/>
          </w:tcPr>
          <w:p w:rsidR="00F37EE6" w:rsidRPr="001E0117" w:rsidRDefault="00F37EE6" w:rsidP="007C1840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7C1840">
              <w:rPr>
                <w:b/>
              </w:rPr>
              <w:t>0</w:t>
            </w:r>
          </w:p>
        </w:tc>
        <w:tc>
          <w:tcPr>
            <w:tcW w:w="1417" w:type="dxa"/>
          </w:tcPr>
          <w:p w:rsidR="00F37EE6" w:rsidRPr="001E0117" w:rsidRDefault="00F37EE6" w:rsidP="007E2ECC">
            <w:pPr>
              <w:widowControl/>
              <w:ind w:firstLine="0"/>
              <w:jc w:val="center"/>
              <w:rPr>
                <w:bCs/>
              </w:rPr>
            </w:pPr>
            <w:r w:rsidRPr="001E0117">
              <w:rPr>
                <w:bCs/>
              </w:rPr>
              <w:t>Всего:</w:t>
            </w:r>
          </w:p>
        </w:tc>
        <w:tc>
          <w:tcPr>
            <w:tcW w:w="992" w:type="dxa"/>
          </w:tcPr>
          <w:p w:rsidR="008A3920" w:rsidRPr="0039155E" w:rsidRDefault="008A3920" w:rsidP="008A3920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37EE6" w:rsidRPr="0039155E" w:rsidRDefault="007C1840" w:rsidP="007E2EC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68" w:type="dxa"/>
          </w:tcPr>
          <w:p w:rsidR="00F37EE6" w:rsidRPr="001E0117" w:rsidRDefault="00F37EE6" w:rsidP="007E2ECC">
            <w:pPr>
              <w:widowControl/>
              <w:ind w:firstLine="0"/>
              <w:jc w:val="left"/>
            </w:pPr>
            <w:r w:rsidRPr="001E0117">
              <w:rPr>
                <w:b/>
              </w:rPr>
              <w:t>Промежуточная аттестация</w:t>
            </w:r>
            <w:r w:rsidRPr="001E0117">
              <w:t xml:space="preserve"> </w:t>
            </w:r>
            <w:r w:rsidRPr="001E0117">
              <w:rPr>
                <w:b/>
              </w:rPr>
              <w:t>- Экзамен</w:t>
            </w:r>
          </w:p>
        </w:tc>
      </w:tr>
      <w:tr w:rsidR="00F37EE6" w:rsidRPr="001E0117" w:rsidTr="007C1840">
        <w:trPr>
          <w:trHeight w:val="388"/>
        </w:trPr>
        <w:tc>
          <w:tcPr>
            <w:tcW w:w="11907" w:type="dxa"/>
            <w:gridSpan w:val="7"/>
          </w:tcPr>
          <w:p w:rsidR="00F37EE6" w:rsidRPr="001E0117" w:rsidRDefault="00F37EE6" w:rsidP="007E2ECC">
            <w:pPr>
              <w:widowControl/>
              <w:ind w:firstLine="0"/>
              <w:jc w:val="center"/>
            </w:pPr>
            <w:r w:rsidRPr="001E0117">
              <w:t>Общая трудоемкость в часах</w:t>
            </w:r>
          </w:p>
        </w:tc>
        <w:tc>
          <w:tcPr>
            <w:tcW w:w="709" w:type="dxa"/>
          </w:tcPr>
          <w:p w:rsidR="00F37EE6" w:rsidRPr="0039155E" w:rsidRDefault="004A4CC6" w:rsidP="007E2EC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68" w:type="dxa"/>
          </w:tcPr>
          <w:p w:rsidR="00F37EE6" w:rsidRPr="001E0117" w:rsidRDefault="00F37EE6" w:rsidP="007E2ECC">
            <w:pPr>
              <w:widowControl/>
              <w:ind w:firstLine="0"/>
              <w:jc w:val="left"/>
              <w:rPr>
                <w:b/>
              </w:rPr>
            </w:pPr>
          </w:p>
        </w:tc>
      </w:tr>
    </w:tbl>
    <w:p w:rsidR="00F37EE6" w:rsidRDefault="00F37EE6" w:rsidP="001E0117">
      <w:pPr>
        <w:widowControl/>
        <w:tabs>
          <w:tab w:val="right" w:leader="underscore" w:pos="9639"/>
        </w:tabs>
        <w:ind w:firstLine="0"/>
        <w:rPr>
          <w:b/>
          <w:bCs/>
        </w:rPr>
      </w:pPr>
    </w:p>
    <w:p w:rsidR="00F37EE6" w:rsidRPr="001E0117" w:rsidRDefault="00F37EE6" w:rsidP="001E0117">
      <w:pPr>
        <w:widowControl/>
        <w:tabs>
          <w:tab w:val="right" w:leader="underscore" w:pos="9639"/>
        </w:tabs>
        <w:ind w:firstLine="0"/>
        <w:rPr>
          <w:b/>
          <w:bCs/>
        </w:rPr>
      </w:pPr>
    </w:p>
    <w:p w:rsidR="001E0117" w:rsidRDefault="001E0117" w:rsidP="002018A5">
      <w:pPr>
        <w:widowControl/>
        <w:tabs>
          <w:tab w:val="right" w:leader="underscore" w:pos="9639"/>
        </w:tabs>
        <w:ind w:firstLine="0"/>
        <w:rPr>
          <w:b/>
          <w:bCs/>
          <w:sz w:val="20"/>
          <w:szCs w:val="20"/>
        </w:rPr>
      </w:pPr>
    </w:p>
    <w:p w:rsidR="002018A5" w:rsidRDefault="002018A5" w:rsidP="002018A5">
      <w:pPr>
        <w:widowControl/>
        <w:tabs>
          <w:tab w:val="right" w:leader="underscore" w:pos="9639"/>
        </w:tabs>
        <w:ind w:firstLine="0"/>
        <w:rPr>
          <w:b/>
          <w:bCs/>
          <w:sz w:val="20"/>
          <w:szCs w:val="20"/>
        </w:rPr>
      </w:pPr>
    </w:p>
    <w:p w:rsidR="002018A5" w:rsidRPr="002018A5" w:rsidRDefault="002018A5" w:rsidP="002018A5">
      <w:pPr>
        <w:widowControl/>
        <w:ind w:firstLine="0"/>
        <w:jc w:val="left"/>
        <w:rPr>
          <w:b/>
          <w:vertAlign w:val="superscript"/>
        </w:rPr>
      </w:pPr>
      <w:r w:rsidRPr="002018A5">
        <w:rPr>
          <w:b/>
        </w:rPr>
        <w:t xml:space="preserve">  5.  САМОСТОЯТЕЛЬНАЯ РАБОТА ОБУЧАЮЩИХСЯ</w:t>
      </w:r>
    </w:p>
    <w:p w:rsidR="007E2ECC" w:rsidRDefault="007E2ECC" w:rsidP="00B00DA5">
      <w:pPr>
        <w:widowControl/>
        <w:tabs>
          <w:tab w:val="right" w:leader="underscore" w:pos="9639"/>
        </w:tabs>
        <w:ind w:firstLine="0"/>
        <w:rPr>
          <w:bCs/>
          <w:sz w:val="20"/>
          <w:szCs w:val="20"/>
        </w:rPr>
      </w:pPr>
    </w:p>
    <w:p w:rsidR="00B00DA5" w:rsidRPr="004A4CC6" w:rsidRDefault="004A4CC6" w:rsidP="00B00DA5">
      <w:pPr>
        <w:widowControl/>
        <w:tabs>
          <w:tab w:val="right" w:leader="underscore" w:pos="9639"/>
        </w:tabs>
        <w:ind w:firstLine="0"/>
        <w:rPr>
          <w:b/>
          <w:bCs/>
        </w:rPr>
      </w:pPr>
      <w:r w:rsidRPr="004A4CC6">
        <w:rPr>
          <w:b/>
          <w:bCs/>
        </w:rPr>
        <w:t>5.3 Для заочной формы обучения</w:t>
      </w:r>
    </w:p>
    <w:p w:rsidR="007E2ECC" w:rsidRDefault="007E2ECC" w:rsidP="004E2763">
      <w:pPr>
        <w:widowControl/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p w:rsidR="007E2ECC" w:rsidRDefault="007E2ECC" w:rsidP="007E2ECC">
      <w:pPr>
        <w:widowControl/>
        <w:tabs>
          <w:tab w:val="right" w:leader="underscore" w:pos="9639"/>
        </w:tabs>
        <w:ind w:firstLine="0"/>
        <w:rPr>
          <w:b/>
          <w:bCs/>
          <w:sz w:val="20"/>
          <w:szCs w:val="20"/>
        </w:rPr>
      </w:pPr>
    </w:p>
    <w:p w:rsidR="007E2ECC" w:rsidRPr="002018A5" w:rsidRDefault="007E2ECC" w:rsidP="007E2ECC">
      <w:pPr>
        <w:widowControl/>
        <w:ind w:firstLine="0"/>
        <w:jc w:val="left"/>
        <w:rPr>
          <w:b/>
          <w:bCs/>
        </w:rPr>
      </w:pPr>
      <w:r w:rsidRPr="002018A5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vertAlign w:val="superscript"/>
        </w:rPr>
        <w:t xml:space="preserve">                   </w:t>
      </w:r>
      <w:r w:rsidRPr="002018A5">
        <w:rPr>
          <w:b/>
          <w:vertAlign w:val="superscript"/>
        </w:rPr>
        <w:t xml:space="preserve"> </w:t>
      </w:r>
      <w:r w:rsidRPr="002018A5">
        <w:rPr>
          <w:b/>
          <w:bCs/>
        </w:rPr>
        <w:t>Таблица 4</w:t>
      </w:r>
      <w:r>
        <w:rPr>
          <w:b/>
          <w:bCs/>
        </w:rPr>
        <w:t>.2</w:t>
      </w:r>
    </w:p>
    <w:p w:rsidR="007E2ECC" w:rsidRPr="002018A5" w:rsidRDefault="007E2ECC" w:rsidP="007E2ECC">
      <w:pPr>
        <w:widowControl/>
        <w:ind w:firstLine="0"/>
        <w:jc w:val="left"/>
        <w:rPr>
          <w:b/>
          <w:bCs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828"/>
        <w:gridCol w:w="9136"/>
        <w:gridCol w:w="1117"/>
      </w:tblGrid>
      <w:tr w:rsidR="007E2ECC" w:rsidRPr="002018A5" w:rsidTr="007E2ECC">
        <w:trPr>
          <w:trHeight w:val="912"/>
          <w:jc w:val="center"/>
        </w:trPr>
        <w:tc>
          <w:tcPr>
            <w:tcW w:w="646" w:type="dxa"/>
            <w:vAlign w:val="center"/>
          </w:tcPr>
          <w:p w:rsidR="007E2ECC" w:rsidRPr="002018A5" w:rsidRDefault="007E2ECC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018A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828" w:type="dxa"/>
            <w:vAlign w:val="center"/>
          </w:tcPr>
          <w:p w:rsidR="007E2ECC" w:rsidRPr="002018A5" w:rsidRDefault="007E2ECC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018A5">
              <w:rPr>
                <w:b/>
                <w:bCs/>
                <w:sz w:val="22"/>
                <w:szCs w:val="22"/>
              </w:rPr>
              <w:t>Наименование раздела учебной дисциплины (модуля)</w:t>
            </w:r>
          </w:p>
        </w:tc>
        <w:tc>
          <w:tcPr>
            <w:tcW w:w="9136" w:type="dxa"/>
            <w:vAlign w:val="center"/>
          </w:tcPr>
          <w:p w:rsidR="007E2ECC" w:rsidRPr="002018A5" w:rsidRDefault="007E2ECC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2018A5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1117" w:type="dxa"/>
            <w:vAlign w:val="center"/>
          </w:tcPr>
          <w:p w:rsidR="007E2ECC" w:rsidRPr="002018A5" w:rsidRDefault="007E2ECC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2018A5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7E2ECC" w:rsidRPr="002018A5" w:rsidTr="007E2ECC">
        <w:trPr>
          <w:jc w:val="center"/>
        </w:trPr>
        <w:tc>
          <w:tcPr>
            <w:tcW w:w="646" w:type="dxa"/>
            <w:vAlign w:val="center"/>
          </w:tcPr>
          <w:p w:rsidR="007E2ECC" w:rsidRPr="002018A5" w:rsidRDefault="007E2ECC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018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7E2ECC" w:rsidRPr="002018A5" w:rsidRDefault="007E2ECC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018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36" w:type="dxa"/>
            <w:vAlign w:val="center"/>
          </w:tcPr>
          <w:p w:rsidR="007E2ECC" w:rsidRPr="002018A5" w:rsidRDefault="007E2ECC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018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17" w:type="dxa"/>
            <w:vAlign w:val="center"/>
          </w:tcPr>
          <w:p w:rsidR="007E2ECC" w:rsidRPr="002018A5" w:rsidRDefault="007E2ECC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018A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E2ECC" w:rsidRPr="002018A5" w:rsidTr="007E2ECC">
        <w:trPr>
          <w:jc w:val="center"/>
        </w:trPr>
        <w:tc>
          <w:tcPr>
            <w:tcW w:w="14727" w:type="dxa"/>
            <w:gridSpan w:val="4"/>
            <w:vAlign w:val="center"/>
          </w:tcPr>
          <w:p w:rsidR="007E2ECC" w:rsidRPr="002018A5" w:rsidRDefault="00D343AB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Сессия 2</w:t>
            </w:r>
          </w:p>
        </w:tc>
      </w:tr>
      <w:tr w:rsidR="00164F63" w:rsidRPr="002018A5" w:rsidTr="007E2ECC">
        <w:trPr>
          <w:jc w:val="center"/>
        </w:trPr>
        <w:tc>
          <w:tcPr>
            <w:tcW w:w="646" w:type="dxa"/>
          </w:tcPr>
          <w:p w:rsidR="00164F63" w:rsidRPr="002018A5" w:rsidRDefault="00164F63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 w:rsidRPr="002018A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64F63" w:rsidRDefault="00164F63" w:rsidP="000876C2">
            <w:pPr>
              <w:widowControl/>
              <w:ind w:firstLine="0"/>
            </w:pPr>
            <w:r>
              <w:t>Сущность и содержание</w:t>
            </w:r>
          </w:p>
          <w:p w:rsidR="00164F63" w:rsidRPr="001E0117" w:rsidRDefault="00164F63" w:rsidP="000876C2">
            <w:pPr>
              <w:widowControl/>
              <w:ind w:firstLine="0"/>
            </w:pPr>
            <w:r>
              <w:t>государственного регулирования экономики</w:t>
            </w:r>
          </w:p>
        </w:tc>
        <w:tc>
          <w:tcPr>
            <w:tcW w:w="9136" w:type="dxa"/>
          </w:tcPr>
          <w:p w:rsidR="00164F63" w:rsidRPr="00170662" w:rsidRDefault="00164F63" w:rsidP="007E2ECC">
            <w:pPr>
              <w:widowControl/>
              <w:tabs>
                <w:tab w:val="right" w:leader="underscore" w:pos="9639"/>
              </w:tabs>
              <w:ind w:firstLine="0"/>
            </w:pPr>
            <w:r w:rsidRPr="00170662">
              <w:t>Подготовка к лекциям и практическим занятиям;</w:t>
            </w:r>
            <w:r w:rsidRPr="002018A5">
              <w:t xml:space="preserve"> </w:t>
            </w:r>
            <w:r>
              <w:t>с</w:t>
            </w:r>
            <w:r w:rsidRPr="002018A5">
              <w:t>амостоятельное изучение и конспектиров</w:t>
            </w:r>
            <w:r>
              <w:t xml:space="preserve">ание рекомендованной литературы; </w:t>
            </w:r>
            <w:r w:rsidRPr="007E2ECC">
              <w:t>подготовка информационного сообщения, доклада; подбор материала для  курсовой работы</w:t>
            </w:r>
          </w:p>
        </w:tc>
        <w:tc>
          <w:tcPr>
            <w:tcW w:w="1117" w:type="dxa"/>
          </w:tcPr>
          <w:p w:rsidR="00164F63" w:rsidRPr="002018A5" w:rsidRDefault="00D343AB" w:rsidP="007E2ECC">
            <w:pPr>
              <w:widowControl/>
              <w:tabs>
                <w:tab w:val="num" w:pos="643"/>
              </w:tabs>
              <w:spacing w:after="160" w:line="240" w:lineRule="exact"/>
              <w:ind w:firstLine="0"/>
              <w:jc w:val="right"/>
            </w:pPr>
            <w:r>
              <w:t>15</w:t>
            </w:r>
          </w:p>
        </w:tc>
      </w:tr>
      <w:tr w:rsidR="00164F63" w:rsidRPr="002018A5" w:rsidTr="007E2ECC">
        <w:trPr>
          <w:jc w:val="center"/>
        </w:trPr>
        <w:tc>
          <w:tcPr>
            <w:tcW w:w="646" w:type="dxa"/>
          </w:tcPr>
          <w:p w:rsidR="00164F63" w:rsidRPr="002018A5" w:rsidRDefault="00164F63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 w:rsidRPr="002018A5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828" w:type="dxa"/>
          </w:tcPr>
          <w:p w:rsidR="00164F63" w:rsidRDefault="00164F63" w:rsidP="000876C2">
            <w:pPr>
              <w:widowControl/>
              <w:ind w:firstLine="0"/>
            </w:pPr>
            <w:r>
              <w:t>Концепция социально-</w:t>
            </w:r>
          </w:p>
          <w:p w:rsidR="00164F63" w:rsidRDefault="00164F63" w:rsidP="000876C2">
            <w:pPr>
              <w:widowControl/>
              <w:ind w:firstLine="0"/>
            </w:pPr>
            <w:r>
              <w:t>экономического развития.</w:t>
            </w:r>
          </w:p>
          <w:p w:rsidR="00164F63" w:rsidRDefault="00164F63" w:rsidP="000876C2">
            <w:pPr>
              <w:widowControl/>
              <w:ind w:firstLine="0"/>
            </w:pPr>
            <w:r>
              <w:t>Экономическая политика</w:t>
            </w:r>
          </w:p>
          <w:p w:rsidR="00164F63" w:rsidRPr="001E0117" w:rsidRDefault="00164F63" w:rsidP="000876C2">
            <w:pPr>
              <w:widowControl/>
              <w:ind w:firstLine="0"/>
            </w:pPr>
            <w:r>
              <w:t>государства</w:t>
            </w:r>
          </w:p>
        </w:tc>
        <w:tc>
          <w:tcPr>
            <w:tcW w:w="9136" w:type="dxa"/>
          </w:tcPr>
          <w:p w:rsidR="00164F63" w:rsidRPr="00170662" w:rsidRDefault="00164F63" w:rsidP="007E2ECC">
            <w:pPr>
              <w:widowControl/>
              <w:tabs>
                <w:tab w:val="right" w:leader="underscore" w:pos="9639"/>
              </w:tabs>
              <w:ind w:firstLine="0"/>
            </w:pPr>
            <w:r w:rsidRPr="00170662">
              <w:t>Подготовка к лекциям и практическим занятиям;</w:t>
            </w:r>
            <w:r w:rsidRPr="002018A5">
              <w:t xml:space="preserve"> </w:t>
            </w:r>
            <w:r>
              <w:t>с</w:t>
            </w:r>
            <w:r w:rsidRPr="002018A5">
              <w:t>амостоятельное изучение и конспектирование рекомендованной литературы</w:t>
            </w:r>
            <w:r>
              <w:t xml:space="preserve">; </w:t>
            </w:r>
            <w:r w:rsidRPr="007E2ECC">
              <w:t>подготовка информационного сообщения, доклада; подбор материала для  курсовой работы</w:t>
            </w:r>
          </w:p>
        </w:tc>
        <w:tc>
          <w:tcPr>
            <w:tcW w:w="1117" w:type="dxa"/>
          </w:tcPr>
          <w:p w:rsidR="00164F63" w:rsidRPr="002018A5" w:rsidRDefault="00D343AB" w:rsidP="007E2ECC">
            <w:pPr>
              <w:widowControl/>
              <w:tabs>
                <w:tab w:val="num" w:pos="643"/>
              </w:tabs>
              <w:spacing w:after="160" w:line="240" w:lineRule="exact"/>
              <w:ind w:firstLine="0"/>
              <w:jc w:val="right"/>
              <w:rPr>
                <w:lang w:val="en-US"/>
              </w:rPr>
            </w:pPr>
            <w:r>
              <w:t>15</w:t>
            </w:r>
          </w:p>
        </w:tc>
      </w:tr>
      <w:tr w:rsidR="00164F63" w:rsidRPr="002018A5" w:rsidTr="007E2ECC">
        <w:trPr>
          <w:trHeight w:val="892"/>
          <w:jc w:val="center"/>
        </w:trPr>
        <w:tc>
          <w:tcPr>
            <w:tcW w:w="646" w:type="dxa"/>
          </w:tcPr>
          <w:p w:rsidR="00164F63" w:rsidRPr="002018A5" w:rsidRDefault="00164F63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164F63" w:rsidRPr="00D26754" w:rsidRDefault="00164F63" w:rsidP="000876C2">
            <w:pPr>
              <w:widowControl/>
              <w:ind w:firstLine="0"/>
              <w:jc w:val="left"/>
            </w:pPr>
            <w:r>
              <w:t>Анализ и прогнозирование тенденций и условий социально- экономического развития</w:t>
            </w:r>
          </w:p>
        </w:tc>
        <w:tc>
          <w:tcPr>
            <w:tcW w:w="9136" w:type="dxa"/>
          </w:tcPr>
          <w:p w:rsidR="00164F63" w:rsidRPr="00170662" w:rsidRDefault="00164F63" w:rsidP="007E2ECC">
            <w:pPr>
              <w:widowControl/>
              <w:tabs>
                <w:tab w:val="right" w:leader="underscore" w:pos="9639"/>
              </w:tabs>
              <w:ind w:firstLine="0"/>
            </w:pPr>
            <w:r w:rsidRPr="002018A5">
              <w:t xml:space="preserve">Решение ситуационных задач по правовому обеспечению </w:t>
            </w:r>
            <w:r w:rsidRPr="00521B73">
              <w:t>государственного регулирования экономики</w:t>
            </w:r>
            <w:r>
              <w:t xml:space="preserve">; </w:t>
            </w:r>
            <w:r w:rsidRPr="007E2ECC">
              <w:t>подготовка информационного сообщения, доклада; подбор материала для  курсовой работы</w:t>
            </w:r>
          </w:p>
        </w:tc>
        <w:tc>
          <w:tcPr>
            <w:tcW w:w="1117" w:type="dxa"/>
          </w:tcPr>
          <w:p w:rsidR="00164F63" w:rsidRPr="002018A5" w:rsidRDefault="00D343AB" w:rsidP="007E2ECC">
            <w:pPr>
              <w:widowControl/>
              <w:tabs>
                <w:tab w:val="num" w:pos="643"/>
              </w:tabs>
              <w:spacing w:after="160" w:line="240" w:lineRule="exact"/>
              <w:ind w:firstLine="0"/>
              <w:jc w:val="right"/>
              <w:rPr>
                <w:lang w:val="en-US"/>
              </w:rPr>
            </w:pPr>
            <w:r>
              <w:t>15</w:t>
            </w:r>
          </w:p>
        </w:tc>
      </w:tr>
      <w:tr w:rsidR="00164F63" w:rsidRPr="002018A5" w:rsidTr="007E2ECC">
        <w:trPr>
          <w:jc w:val="center"/>
        </w:trPr>
        <w:tc>
          <w:tcPr>
            <w:tcW w:w="646" w:type="dxa"/>
          </w:tcPr>
          <w:p w:rsidR="00164F63" w:rsidRPr="002018A5" w:rsidRDefault="00164F63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164F63" w:rsidRPr="00164F63" w:rsidRDefault="00164F63" w:rsidP="000876C2">
            <w:pPr>
              <w:widowControl/>
              <w:tabs>
                <w:tab w:val="right" w:leader="underscore" w:pos="9639"/>
              </w:tabs>
              <w:ind w:firstLine="0"/>
              <w:contextualSpacing/>
            </w:pPr>
            <w:r>
              <w:t>Программирование социально-экономического развития</w:t>
            </w:r>
          </w:p>
        </w:tc>
        <w:tc>
          <w:tcPr>
            <w:tcW w:w="9136" w:type="dxa"/>
          </w:tcPr>
          <w:p w:rsidR="00164F63" w:rsidRPr="00920C2C" w:rsidRDefault="00164F63" w:rsidP="007E2ECC">
            <w:pPr>
              <w:ind w:firstLine="0"/>
              <w:jc w:val="left"/>
            </w:pPr>
            <w:r w:rsidRPr="00920C2C">
              <w:t>Решение ситуационных задач по правовому обеспечению государственного регулирования экономики</w:t>
            </w:r>
            <w:r>
              <w:t xml:space="preserve">; </w:t>
            </w:r>
            <w:r w:rsidRPr="007E2ECC">
              <w:t>подготовка информационного сообщения, доклада; подбор материала для  курсовой работы</w:t>
            </w:r>
          </w:p>
        </w:tc>
        <w:tc>
          <w:tcPr>
            <w:tcW w:w="1117" w:type="dxa"/>
          </w:tcPr>
          <w:p w:rsidR="00164F63" w:rsidRPr="002018A5" w:rsidRDefault="00D343AB" w:rsidP="007E2ECC">
            <w:pPr>
              <w:widowControl/>
              <w:tabs>
                <w:tab w:val="num" w:pos="643"/>
              </w:tabs>
              <w:spacing w:line="240" w:lineRule="exact"/>
              <w:ind w:firstLine="0"/>
              <w:jc w:val="right"/>
              <w:rPr>
                <w:lang w:val="en-US"/>
              </w:rPr>
            </w:pPr>
            <w:r>
              <w:t>15</w:t>
            </w:r>
          </w:p>
        </w:tc>
      </w:tr>
      <w:tr w:rsidR="00164F63" w:rsidRPr="002018A5" w:rsidTr="007E2ECC">
        <w:trPr>
          <w:jc w:val="center"/>
        </w:trPr>
        <w:tc>
          <w:tcPr>
            <w:tcW w:w="646" w:type="dxa"/>
          </w:tcPr>
          <w:p w:rsidR="00164F63" w:rsidRPr="002018A5" w:rsidRDefault="00164F63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164F63" w:rsidRPr="00511DE2" w:rsidRDefault="00164F63" w:rsidP="000876C2">
            <w:pPr>
              <w:widowControl/>
              <w:tabs>
                <w:tab w:val="right" w:leader="underscore" w:pos="9639"/>
              </w:tabs>
              <w:ind w:firstLine="0"/>
              <w:contextualSpacing/>
              <w:jc w:val="left"/>
            </w:pPr>
            <w:r>
              <w:t>Научно-техническая и структурная политика государства</w:t>
            </w:r>
          </w:p>
        </w:tc>
        <w:tc>
          <w:tcPr>
            <w:tcW w:w="9136" w:type="dxa"/>
          </w:tcPr>
          <w:p w:rsidR="00164F63" w:rsidRPr="007E2ECC" w:rsidRDefault="00164F63" w:rsidP="00D91CBE">
            <w:pPr>
              <w:widowControl/>
              <w:ind w:firstLine="0"/>
            </w:pPr>
            <w:r>
              <w:t xml:space="preserve">Обсуждение и оценка теоретических и правовых основ государственного регулирования экономики; </w:t>
            </w:r>
            <w:r w:rsidRPr="007E2ECC">
              <w:t>подготовка информационного сообщения, доклада; подбор материала для  курсовой работы</w:t>
            </w:r>
          </w:p>
        </w:tc>
        <w:tc>
          <w:tcPr>
            <w:tcW w:w="1117" w:type="dxa"/>
          </w:tcPr>
          <w:p w:rsidR="00164F63" w:rsidRPr="002018A5" w:rsidRDefault="00D343AB" w:rsidP="007E2ECC">
            <w:pPr>
              <w:widowControl/>
              <w:tabs>
                <w:tab w:val="num" w:pos="643"/>
              </w:tabs>
              <w:spacing w:line="240" w:lineRule="exact"/>
              <w:ind w:firstLine="0"/>
              <w:jc w:val="right"/>
            </w:pPr>
            <w:r>
              <w:t>15</w:t>
            </w:r>
          </w:p>
        </w:tc>
      </w:tr>
      <w:tr w:rsidR="00164F63" w:rsidRPr="002018A5" w:rsidTr="007E2ECC">
        <w:trPr>
          <w:jc w:val="center"/>
        </w:trPr>
        <w:tc>
          <w:tcPr>
            <w:tcW w:w="646" w:type="dxa"/>
          </w:tcPr>
          <w:p w:rsidR="00164F63" w:rsidRPr="002018A5" w:rsidRDefault="00164F63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164F63" w:rsidRDefault="00164F63" w:rsidP="000876C2">
            <w:pPr>
              <w:widowControl/>
              <w:ind w:firstLine="0"/>
              <w:jc w:val="left"/>
            </w:pPr>
            <w:r>
              <w:t>Инвестиционная, финансово-кредитная и кредитно-денежная</w:t>
            </w:r>
          </w:p>
          <w:p w:rsidR="00164F63" w:rsidRPr="001E0117" w:rsidRDefault="00164F63" w:rsidP="000876C2">
            <w:pPr>
              <w:widowControl/>
              <w:ind w:firstLine="0"/>
              <w:jc w:val="left"/>
            </w:pPr>
            <w:r>
              <w:t>политика государства</w:t>
            </w:r>
          </w:p>
        </w:tc>
        <w:tc>
          <w:tcPr>
            <w:tcW w:w="9136" w:type="dxa"/>
          </w:tcPr>
          <w:p w:rsidR="00164F63" w:rsidRPr="007E2ECC" w:rsidRDefault="00164F63" w:rsidP="00D91CBE">
            <w:pPr>
              <w:widowControl/>
              <w:ind w:firstLine="0"/>
            </w:pPr>
            <w:r>
              <w:t xml:space="preserve">Обсуждение и оценка теоретических и правовых основ государственного регулирования экономики; </w:t>
            </w:r>
            <w:r w:rsidRPr="007E2ECC">
              <w:t>подготовка информационного сообщения, доклада; подбор материала для  курсовой работы</w:t>
            </w:r>
          </w:p>
        </w:tc>
        <w:tc>
          <w:tcPr>
            <w:tcW w:w="1117" w:type="dxa"/>
          </w:tcPr>
          <w:p w:rsidR="00164F63" w:rsidRPr="002018A5" w:rsidRDefault="00D343AB" w:rsidP="00D343AB">
            <w:pPr>
              <w:widowControl/>
              <w:tabs>
                <w:tab w:val="num" w:pos="643"/>
              </w:tabs>
              <w:spacing w:line="240" w:lineRule="exact"/>
              <w:ind w:firstLine="0"/>
              <w:jc w:val="right"/>
            </w:pPr>
            <w:r>
              <w:t>14</w:t>
            </w:r>
          </w:p>
        </w:tc>
      </w:tr>
      <w:tr w:rsidR="00164F63" w:rsidRPr="002018A5" w:rsidTr="007E2ECC">
        <w:trPr>
          <w:jc w:val="center"/>
        </w:trPr>
        <w:tc>
          <w:tcPr>
            <w:tcW w:w="646" w:type="dxa"/>
          </w:tcPr>
          <w:p w:rsidR="00164F63" w:rsidRPr="002018A5" w:rsidRDefault="00164F63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828" w:type="dxa"/>
          </w:tcPr>
          <w:p w:rsidR="00164F63" w:rsidRDefault="00164F63" w:rsidP="000876C2">
            <w:pPr>
              <w:widowControl/>
              <w:ind w:firstLine="0"/>
            </w:pPr>
            <w:r>
              <w:t>Государственное</w:t>
            </w:r>
          </w:p>
          <w:p w:rsidR="00164F63" w:rsidRDefault="00164F63" w:rsidP="000876C2">
            <w:pPr>
              <w:widowControl/>
              <w:ind w:firstLine="0"/>
            </w:pPr>
            <w:r>
              <w:t>регулирование процесса</w:t>
            </w:r>
          </w:p>
          <w:p w:rsidR="00164F63" w:rsidRPr="001E0117" w:rsidRDefault="00164F63" w:rsidP="000876C2">
            <w:pPr>
              <w:widowControl/>
              <w:ind w:firstLine="0"/>
            </w:pPr>
            <w:r>
              <w:t>ценообразования</w:t>
            </w:r>
          </w:p>
        </w:tc>
        <w:tc>
          <w:tcPr>
            <w:tcW w:w="9136" w:type="dxa"/>
          </w:tcPr>
          <w:p w:rsidR="00164F63" w:rsidRPr="007E2ECC" w:rsidRDefault="00164F63" w:rsidP="007E2ECC">
            <w:pPr>
              <w:widowControl/>
              <w:ind w:firstLine="0"/>
            </w:pPr>
            <w:r w:rsidRPr="001E0117">
              <w:t xml:space="preserve">Обсуждение актуальных проблем </w:t>
            </w:r>
            <w:r w:rsidRPr="002018A5">
              <w:t xml:space="preserve">государственного регулирования экономики </w:t>
            </w:r>
            <w:r w:rsidRPr="001E0117">
              <w:t>в со</w:t>
            </w:r>
            <w:r>
              <w:t xml:space="preserve">временном мире; </w:t>
            </w:r>
            <w:r w:rsidRPr="007E2ECC">
              <w:t>подготовка информационного сообщения, доклада; подбор материала для  курсовой работы</w:t>
            </w:r>
          </w:p>
        </w:tc>
        <w:tc>
          <w:tcPr>
            <w:tcW w:w="1117" w:type="dxa"/>
          </w:tcPr>
          <w:p w:rsidR="00164F63" w:rsidRPr="002018A5" w:rsidRDefault="00D343AB" w:rsidP="00D343AB">
            <w:pPr>
              <w:widowControl/>
              <w:tabs>
                <w:tab w:val="num" w:pos="643"/>
              </w:tabs>
              <w:spacing w:line="240" w:lineRule="exact"/>
              <w:ind w:firstLine="0"/>
              <w:jc w:val="right"/>
            </w:pPr>
            <w:r>
              <w:t>14</w:t>
            </w:r>
          </w:p>
        </w:tc>
      </w:tr>
      <w:tr w:rsidR="00164F63" w:rsidRPr="002018A5" w:rsidTr="007E2ECC">
        <w:trPr>
          <w:jc w:val="center"/>
        </w:trPr>
        <w:tc>
          <w:tcPr>
            <w:tcW w:w="646" w:type="dxa"/>
          </w:tcPr>
          <w:p w:rsidR="00164F63" w:rsidRPr="002018A5" w:rsidRDefault="00164F63" w:rsidP="007E2ECC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28" w:type="dxa"/>
          </w:tcPr>
          <w:p w:rsidR="00164F63" w:rsidRDefault="00164F63" w:rsidP="000876C2">
            <w:pPr>
              <w:widowControl/>
              <w:ind w:firstLine="0"/>
              <w:jc w:val="left"/>
            </w:pPr>
            <w:r>
              <w:t>Социальная политика</w:t>
            </w:r>
          </w:p>
          <w:p w:rsidR="00164F63" w:rsidRPr="001E0117" w:rsidRDefault="00164F63" w:rsidP="000876C2">
            <w:pPr>
              <w:widowControl/>
              <w:ind w:firstLine="0"/>
              <w:jc w:val="left"/>
            </w:pPr>
            <w:r>
              <w:t>государства</w:t>
            </w:r>
          </w:p>
        </w:tc>
        <w:tc>
          <w:tcPr>
            <w:tcW w:w="9136" w:type="dxa"/>
          </w:tcPr>
          <w:p w:rsidR="00164F63" w:rsidRPr="007E2ECC" w:rsidRDefault="00164F63" w:rsidP="007E2ECC">
            <w:pPr>
              <w:widowControl/>
              <w:ind w:firstLine="0"/>
            </w:pPr>
            <w:r w:rsidRPr="001E0117">
              <w:t xml:space="preserve">Обсуждение актуальных проблем </w:t>
            </w:r>
            <w:r w:rsidRPr="002018A5">
              <w:t xml:space="preserve">государственного регулирования экономики </w:t>
            </w:r>
            <w:r w:rsidRPr="001E0117">
              <w:t>в со</w:t>
            </w:r>
            <w:r>
              <w:t xml:space="preserve">временном мире; </w:t>
            </w:r>
            <w:r w:rsidRPr="007E2ECC">
              <w:t>подготовка информационного сообщения, доклада; подбор материала для  курсовой работы</w:t>
            </w:r>
          </w:p>
        </w:tc>
        <w:tc>
          <w:tcPr>
            <w:tcW w:w="1117" w:type="dxa"/>
          </w:tcPr>
          <w:p w:rsidR="00164F63" w:rsidRPr="002018A5" w:rsidRDefault="00D343AB" w:rsidP="00D343AB">
            <w:pPr>
              <w:widowControl/>
              <w:tabs>
                <w:tab w:val="num" w:pos="643"/>
              </w:tabs>
              <w:spacing w:line="240" w:lineRule="exact"/>
              <w:ind w:firstLine="0"/>
              <w:jc w:val="right"/>
            </w:pPr>
            <w:r>
              <w:t>14</w:t>
            </w:r>
          </w:p>
        </w:tc>
      </w:tr>
      <w:tr w:rsidR="007E2ECC" w:rsidRPr="002018A5" w:rsidTr="007E2ECC">
        <w:trPr>
          <w:jc w:val="center"/>
        </w:trPr>
        <w:tc>
          <w:tcPr>
            <w:tcW w:w="13610" w:type="dxa"/>
            <w:gridSpan w:val="3"/>
            <w:vAlign w:val="center"/>
          </w:tcPr>
          <w:p w:rsidR="007E2ECC" w:rsidRPr="002018A5" w:rsidRDefault="007E2ECC" w:rsidP="002E56D2">
            <w:pPr>
              <w:widowControl/>
              <w:tabs>
                <w:tab w:val="right" w:leader="underscore" w:pos="9639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018A5">
              <w:rPr>
                <w:b/>
                <w:bCs/>
                <w:sz w:val="22"/>
                <w:szCs w:val="22"/>
              </w:rPr>
              <w:t xml:space="preserve">                                                                      Всего  часов </w:t>
            </w:r>
            <w:r w:rsidR="002E56D2">
              <w:rPr>
                <w:b/>
                <w:bCs/>
                <w:sz w:val="22"/>
                <w:szCs w:val="22"/>
              </w:rPr>
              <w:t>по курсу</w:t>
            </w:r>
            <w:r w:rsidRPr="002018A5">
              <w:rPr>
                <w:b/>
                <w:bCs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1117" w:type="dxa"/>
            <w:vAlign w:val="center"/>
          </w:tcPr>
          <w:p w:rsidR="007E2ECC" w:rsidRPr="002018A5" w:rsidRDefault="00D343AB" w:rsidP="00D91CBE">
            <w:pPr>
              <w:widowControl/>
              <w:tabs>
                <w:tab w:val="right" w:leader="underscore" w:pos="9639"/>
              </w:tabs>
              <w:ind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</w:tc>
      </w:tr>
      <w:tr w:rsidR="007E2ECC" w:rsidRPr="002018A5" w:rsidTr="007E2ECC">
        <w:trPr>
          <w:jc w:val="center"/>
        </w:trPr>
        <w:tc>
          <w:tcPr>
            <w:tcW w:w="13610" w:type="dxa"/>
            <w:gridSpan w:val="3"/>
            <w:vAlign w:val="center"/>
          </w:tcPr>
          <w:p w:rsidR="007E2ECC" w:rsidRPr="002018A5" w:rsidRDefault="007E2ECC" w:rsidP="007E2ECC">
            <w:pPr>
              <w:widowControl/>
              <w:tabs>
                <w:tab w:val="right" w:leader="underscore" w:pos="9639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2018A5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Общий объем самостоятельной работы обучающегося</w:t>
            </w:r>
          </w:p>
        </w:tc>
        <w:tc>
          <w:tcPr>
            <w:tcW w:w="1117" w:type="dxa"/>
            <w:vAlign w:val="center"/>
          </w:tcPr>
          <w:p w:rsidR="007E2ECC" w:rsidRPr="002018A5" w:rsidRDefault="00D343AB" w:rsidP="00D91CBE">
            <w:pPr>
              <w:widowControl/>
              <w:tabs>
                <w:tab w:val="right" w:leader="underscore" w:pos="9639"/>
              </w:tabs>
              <w:ind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</w:tc>
      </w:tr>
    </w:tbl>
    <w:p w:rsidR="0039155E" w:rsidRDefault="0039155E" w:rsidP="004E2763">
      <w:pPr>
        <w:widowControl/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  <w:sectPr w:rsidR="0039155E" w:rsidSect="001E0117">
          <w:footerReference w:type="default" r:id="rId14"/>
          <w:footerReference w:type="first" r:id="rId15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39155E" w:rsidRPr="0039155E" w:rsidRDefault="0039155E" w:rsidP="0039155E">
      <w:pPr>
        <w:widowControl/>
        <w:ind w:firstLine="0"/>
        <w:jc w:val="left"/>
        <w:rPr>
          <w:b/>
          <w:bCs/>
        </w:rPr>
      </w:pPr>
      <w:r w:rsidRPr="0039155E">
        <w:rPr>
          <w:b/>
          <w:bCs/>
        </w:rPr>
        <w:lastRenderedPageBreak/>
        <w:t>6. ОЦЕНОЧНЫЕ СРЕДСТВА ДЛЯ ПРОВЕДЕНИЯ ТЕКУЩЕЙ И ПРОМЕЖУТОЧНОЙ АТТЕСТАЦИИ ПО ДИСЦИПЛИНЕ (МОДУЛЮ)</w:t>
      </w:r>
    </w:p>
    <w:p w:rsidR="0039155E" w:rsidRPr="0039155E" w:rsidRDefault="0039155E" w:rsidP="0039155E">
      <w:pPr>
        <w:widowControl/>
        <w:ind w:firstLine="0"/>
        <w:jc w:val="right"/>
        <w:rPr>
          <w:b/>
          <w:bCs/>
        </w:rPr>
      </w:pPr>
    </w:p>
    <w:p w:rsidR="0039155E" w:rsidRPr="0039155E" w:rsidRDefault="0039155E" w:rsidP="0039155E">
      <w:pPr>
        <w:widowControl/>
        <w:ind w:firstLine="0"/>
        <w:jc w:val="left"/>
        <w:rPr>
          <w:b/>
        </w:rPr>
      </w:pPr>
      <w:r w:rsidRPr="0039155E">
        <w:rPr>
          <w:b/>
          <w:bCs/>
        </w:rPr>
        <w:t>6.1</w:t>
      </w:r>
      <w:r w:rsidRPr="0039155E">
        <w:rPr>
          <w:b/>
        </w:rPr>
        <w:t xml:space="preserve"> Связь результатов освоения дисциплины (модуля) с уровнем сформированности заявленных компетенций в рамках изучаемой дисциплины</w:t>
      </w:r>
    </w:p>
    <w:p w:rsidR="0039155E" w:rsidRPr="0039155E" w:rsidRDefault="0039155E" w:rsidP="00FD2090">
      <w:pPr>
        <w:widowControl/>
        <w:ind w:firstLine="0"/>
        <w:rPr>
          <w:b/>
          <w:bCs/>
          <w:sz w:val="22"/>
          <w:szCs w:val="22"/>
        </w:rPr>
      </w:pPr>
    </w:p>
    <w:p w:rsidR="0039155E" w:rsidRPr="0039155E" w:rsidRDefault="0039155E" w:rsidP="0039155E">
      <w:pPr>
        <w:widowControl/>
        <w:ind w:firstLine="709"/>
        <w:jc w:val="right"/>
        <w:rPr>
          <w:b/>
          <w:bCs/>
          <w:sz w:val="22"/>
          <w:szCs w:val="22"/>
        </w:rPr>
      </w:pPr>
      <w:r w:rsidRPr="0039155E">
        <w:rPr>
          <w:b/>
          <w:bCs/>
          <w:sz w:val="22"/>
          <w:szCs w:val="22"/>
        </w:rPr>
        <w:t>Таблица 5</w:t>
      </w:r>
    </w:p>
    <w:p w:rsidR="0039155E" w:rsidRPr="0039155E" w:rsidRDefault="0039155E" w:rsidP="0039155E">
      <w:pPr>
        <w:widowControl/>
        <w:ind w:firstLine="709"/>
        <w:jc w:val="right"/>
        <w:rPr>
          <w:b/>
          <w:bCs/>
          <w:sz w:val="22"/>
          <w:szCs w:val="22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094"/>
        <w:gridCol w:w="1560"/>
      </w:tblGrid>
      <w:tr w:rsidR="0039155E" w:rsidRPr="0039155E" w:rsidTr="00FD2090">
        <w:tc>
          <w:tcPr>
            <w:tcW w:w="511" w:type="pct"/>
          </w:tcPr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  <w:r w:rsidRPr="0039155E">
              <w:rPr>
                <w:b/>
              </w:rPr>
              <w:t>Код</w:t>
            </w:r>
          </w:p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  <w:r w:rsidRPr="0039155E">
              <w:rPr>
                <w:b/>
              </w:rPr>
              <w:t>компетенции</w:t>
            </w:r>
          </w:p>
        </w:tc>
        <w:tc>
          <w:tcPr>
            <w:tcW w:w="3680" w:type="pct"/>
          </w:tcPr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  <w:r w:rsidRPr="0039155E">
              <w:rPr>
                <w:b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809" w:type="pct"/>
          </w:tcPr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  <w:r w:rsidRPr="0039155E">
              <w:rPr>
                <w:b/>
              </w:rPr>
              <w:t>Шкалы</w:t>
            </w:r>
          </w:p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  <w:r w:rsidRPr="0039155E">
              <w:rPr>
                <w:b/>
              </w:rPr>
              <w:t>оценивания</w:t>
            </w:r>
          </w:p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  <w:r w:rsidRPr="0039155E">
              <w:rPr>
                <w:b/>
              </w:rPr>
              <w:t>компетенций</w:t>
            </w:r>
          </w:p>
        </w:tc>
      </w:tr>
      <w:tr w:rsidR="0039155E" w:rsidRPr="0039155E" w:rsidTr="00FD2090">
        <w:tc>
          <w:tcPr>
            <w:tcW w:w="511" w:type="pct"/>
            <w:vMerge w:val="restart"/>
          </w:tcPr>
          <w:p w:rsidR="0039155E" w:rsidRPr="0039155E" w:rsidRDefault="0039155E" w:rsidP="008F094F">
            <w:pPr>
              <w:widowControl/>
              <w:ind w:firstLine="0"/>
              <w:jc w:val="left"/>
              <w:rPr>
                <w:b/>
                <w:color w:val="FF0000"/>
              </w:rPr>
            </w:pPr>
            <w:r w:rsidRPr="0039155E">
              <w:rPr>
                <w:b/>
              </w:rPr>
              <w:t>ОК-</w:t>
            </w:r>
            <w:r w:rsidR="008F094F">
              <w:rPr>
                <w:b/>
              </w:rPr>
              <w:t>3</w:t>
            </w:r>
          </w:p>
        </w:tc>
        <w:tc>
          <w:tcPr>
            <w:tcW w:w="3680" w:type="pct"/>
          </w:tcPr>
          <w:p w:rsidR="0039155E" w:rsidRPr="0039155E" w:rsidRDefault="0039155E" w:rsidP="0039155E">
            <w:pPr>
              <w:widowControl/>
              <w:ind w:firstLine="0"/>
              <w:rPr>
                <w:b/>
              </w:rPr>
            </w:pPr>
            <w:r w:rsidRPr="0039155E">
              <w:rPr>
                <w:b/>
              </w:rPr>
              <w:t>Пороговый</w:t>
            </w:r>
          </w:p>
          <w:p w:rsidR="0039155E" w:rsidRPr="0039155E" w:rsidRDefault="0039155E" w:rsidP="0039155E">
            <w:pPr>
              <w:widowControl/>
              <w:ind w:firstLine="0"/>
            </w:pPr>
            <w:r w:rsidRPr="0039155E">
              <w:t xml:space="preserve">Знать </w:t>
            </w:r>
            <w:r w:rsidR="008A43FA" w:rsidRPr="008A43FA">
              <w:t>теоретические основы воздействия государства на экономику, на основе обобщения мирового опыта и учета российской действительности</w:t>
            </w:r>
            <w:r w:rsidRPr="0039155E">
              <w:t>.</w:t>
            </w:r>
          </w:p>
          <w:p w:rsidR="0039155E" w:rsidRPr="00D074A3" w:rsidRDefault="0039155E" w:rsidP="0039155E">
            <w:pPr>
              <w:widowControl/>
              <w:ind w:firstLine="0"/>
              <w:rPr>
                <w:spacing w:val="-2"/>
              </w:rPr>
            </w:pPr>
            <w:r w:rsidRPr="00D074A3">
              <w:t xml:space="preserve">Уметь </w:t>
            </w:r>
            <w:r w:rsidR="00D074A3" w:rsidRPr="00D074A3">
              <w:t>определять приоритетные направления  государственного регулирования экономики, диагностировать проблемы  экономических систем, отраслей и комплексов</w:t>
            </w:r>
            <w:r w:rsidRPr="00D074A3">
              <w:t>.</w:t>
            </w:r>
          </w:p>
          <w:p w:rsidR="0039155E" w:rsidRPr="00D074A3" w:rsidRDefault="0039155E" w:rsidP="00D074A3">
            <w:pPr>
              <w:widowControl/>
              <w:ind w:firstLine="0"/>
            </w:pPr>
            <w:r w:rsidRPr="00D074A3">
              <w:t xml:space="preserve">Владеть основами </w:t>
            </w:r>
            <w:r w:rsidR="00D074A3" w:rsidRPr="00D074A3">
              <w:t>применения законов экономической теории для решения задач государства</w:t>
            </w:r>
            <w:r w:rsidRPr="00D074A3">
              <w:t>.</w:t>
            </w:r>
          </w:p>
        </w:tc>
        <w:tc>
          <w:tcPr>
            <w:tcW w:w="809" w:type="pct"/>
            <w:vAlign w:val="center"/>
          </w:tcPr>
          <w:p w:rsidR="0039155E" w:rsidRPr="0039155E" w:rsidRDefault="0039155E" w:rsidP="0039155E">
            <w:pPr>
              <w:widowControl/>
              <w:ind w:firstLine="0"/>
              <w:jc w:val="center"/>
            </w:pPr>
            <w:r w:rsidRPr="0039155E">
              <w:t>оценка 3</w:t>
            </w:r>
          </w:p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</w:p>
        </w:tc>
      </w:tr>
      <w:tr w:rsidR="0039155E" w:rsidRPr="0039155E" w:rsidTr="00FD2090">
        <w:tc>
          <w:tcPr>
            <w:tcW w:w="511" w:type="pct"/>
            <w:vMerge/>
            <w:vAlign w:val="center"/>
          </w:tcPr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80" w:type="pct"/>
          </w:tcPr>
          <w:p w:rsidR="0039155E" w:rsidRPr="0039155E" w:rsidRDefault="0039155E" w:rsidP="0039155E">
            <w:pPr>
              <w:widowControl/>
              <w:ind w:firstLine="0"/>
              <w:rPr>
                <w:b/>
              </w:rPr>
            </w:pPr>
            <w:r w:rsidRPr="0039155E">
              <w:rPr>
                <w:b/>
              </w:rPr>
              <w:t>Повышенный</w:t>
            </w:r>
          </w:p>
          <w:p w:rsidR="0039155E" w:rsidRPr="0039155E" w:rsidRDefault="0039155E" w:rsidP="0039155E">
            <w:pPr>
              <w:widowControl/>
              <w:ind w:firstLine="0"/>
              <w:rPr>
                <w:color w:val="000000"/>
              </w:rPr>
            </w:pPr>
            <w:r w:rsidRPr="0039155E">
              <w:t xml:space="preserve">Знать </w:t>
            </w:r>
            <w:r w:rsidR="008A43FA" w:rsidRPr="008A43FA">
              <w:t>механизмы государственного регулирования экономики, структуру государственных органов, оказывающих прямое и косвенное воздейств</w:t>
            </w:r>
            <w:r w:rsidR="008A43FA">
              <w:t>ие на развитие эко</w:t>
            </w:r>
            <w:r w:rsidR="008A43FA" w:rsidRPr="008A43FA">
              <w:t>номических систем, от</w:t>
            </w:r>
            <w:r w:rsidR="008A43FA">
              <w:t>раслей</w:t>
            </w:r>
            <w:r w:rsidRPr="0039155E">
              <w:rPr>
                <w:color w:val="000000"/>
              </w:rPr>
              <w:t>.</w:t>
            </w:r>
          </w:p>
          <w:p w:rsidR="0039155E" w:rsidRPr="00D074A3" w:rsidRDefault="0039155E" w:rsidP="0039155E">
            <w:pPr>
              <w:widowControl/>
              <w:ind w:firstLine="0"/>
            </w:pPr>
            <w:r w:rsidRPr="00D074A3">
              <w:t>Уметь разбираться в политических течениях и государственной политике.</w:t>
            </w:r>
          </w:p>
          <w:p w:rsidR="0039155E" w:rsidRPr="00D074A3" w:rsidRDefault="00D074A3" w:rsidP="0039155E">
            <w:pPr>
              <w:widowControl/>
              <w:ind w:firstLine="0"/>
              <w:rPr>
                <w:b/>
              </w:rPr>
            </w:pPr>
            <w:r w:rsidRPr="00D074A3">
              <w:t>Владеть навыками анализа социально-экономических процессов, принятия и реализации хозяйственных решений на макроуровне.</w:t>
            </w:r>
          </w:p>
        </w:tc>
        <w:tc>
          <w:tcPr>
            <w:tcW w:w="809" w:type="pct"/>
            <w:vAlign w:val="center"/>
          </w:tcPr>
          <w:p w:rsidR="0039155E" w:rsidRPr="0039155E" w:rsidRDefault="0039155E" w:rsidP="0039155E">
            <w:pPr>
              <w:widowControl/>
              <w:ind w:firstLine="0"/>
              <w:jc w:val="center"/>
            </w:pPr>
            <w:r w:rsidRPr="0039155E">
              <w:t>оценка 4</w:t>
            </w:r>
          </w:p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</w:p>
        </w:tc>
      </w:tr>
      <w:tr w:rsidR="0039155E" w:rsidRPr="0039155E" w:rsidTr="00FD2090">
        <w:tc>
          <w:tcPr>
            <w:tcW w:w="511" w:type="pct"/>
            <w:vMerge/>
            <w:vAlign w:val="center"/>
          </w:tcPr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80" w:type="pct"/>
          </w:tcPr>
          <w:p w:rsidR="0039155E" w:rsidRPr="0039155E" w:rsidRDefault="0039155E" w:rsidP="0039155E">
            <w:pPr>
              <w:widowControl/>
              <w:ind w:firstLine="0"/>
              <w:rPr>
                <w:b/>
              </w:rPr>
            </w:pPr>
            <w:r w:rsidRPr="0039155E">
              <w:rPr>
                <w:b/>
              </w:rPr>
              <w:t>Высокий</w:t>
            </w:r>
          </w:p>
          <w:p w:rsidR="0039155E" w:rsidRPr="00141AD5" w:rsidRDefault="0039155E" w:rsidP="0039155E">
            <w:pPr>
              <w:widowControl/>
              <w:ind w:firstLine="0"/>
            </w:pPr>
            <w:r w:rsidRPr="00141AD5">
              <w:t>Знать основные направления эффективно</w:t>
            </w:r>
            <w:r w:rsidR="00141AD5" w:rsidRPr="00141AD5">
              <w:t>го</w:t>
            </w:r>
            <w:r w:rsidRPr="00141AD5">
              <w:t xml:space="preserve"> </w:t>
            </w:r>
            <w:r w:rsidR="00141AD5" w:rsidRPr="00141AD5">
              <w:t>государственного регулирования экономики</w:t>
            </w:r>
            <w:r w:rsidRPr="00141AD5">
              <w:t xml:space="preserve">.  </w:t>
            </w:r>
          </w:p>
          <w:p w:rsidR="0039155E" w:rsidRPr="00141AD5" w:rsidRDefault="0039155E" w:rsidP="0039155E">
            <w:pPr>
              <w:widowControl/>
              <w:ind w:firstLine="0"/>
            </w:pPr>
            <w:r w:rsidRPr="00141AD5">
              <w:t xml:space="preserve">Уметь </w:t>
            </w:r>
            <w:r w:rsidR="00141AD5">
              <w:t>применять</w:t>
            </w:r>
            <w:r w:rsidR="00141AD5" w:rsidRPr="00141AD5">
              <w:t xml:space="preserve"> наиболее эффективные способы решения проблем  экономических систем путем государственного регулирования</w:t>
            </w:r>
            <w:r w:rsidRPr="00141AD5">
              <w:t>.</w:t>
            </w:r>
          </w:p>
          <w:p w:rsidR="0039155E" w:rsidRDefault="0039155E" w:rsidP="0039155E">
            <w:pPr>
              <w:widowControl/>
              <w:ind w:firstLine="0"/>
            </w:pPr>
            <w:r w:rsidRPr="00D074A3">
              <w:t xml:space="preserve">Владеть методами решения </w:t>
            </w:r>
            <w:r w:rsidR="00D074A3">
              <w:t xml:space="preserve">государственных </w:t>
            </w:r>
            <w:r w:rsidRPr="00D074A3">
              <w:t>задач на основе приобретенных знаний, умений и навыков, с их применением в практиче</w:t>
            </w:r>
            <w:r w:rsidR="00FD2090">
              <w:t>ской деятельности.</w:t>
            </w:r>
          </w:p>
          <w:p w:rsidR="007E715E" w:rsidRPr="0039155E" w:rsidRDefault="007E715E" w:rsidP="0039155E">
            <w:pPr>
              <w:widowControl/>
              <w:ind w:firstLine="0"/>
            </w:pPr>
          </w:p>
        </w:tc>
        <w:tc>
          <w:tcPr>
            <w:tcW w:w="809" w:type="pct"/>
            <w:vAlign w:val="center"/>
          </w:tcPr>
          <w:p w:rsidR="0039155E" w:rsidRPr="0039155E" w:rsidRDefault="0039155E" w:rsidP="0039155E">
            <w:pPr>
              <w:widowControl/>
              <w:ind w:firstLine="0"/>
              <w:jc w:val="center"/>
            </w:pPr>
            <w:r w:rsidRPr="0039155E">
              <w:t>оценка 5</w:t>
            </w:r>
          </w:p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</w:p>
        </w:tc>
      </w:tr>
      <w:tr w:rsidR="0039155E" w:rsidRPr="0039155E" w:rsidTr="00FD2090">
        <w:tc>
          <w:tcPr>
            <w:tcW w:w="511" w:type="pct"/>
            <w:vMerge w:val="restart"/>
          </w:tcPr>
          <w:p w:rsidR="0039155E" w:rsidRPr="0039155E" w:rsidRDefault="0039155E" w:rsidP="008F094F">
            <w:pPr>
              <w:widowControl/>
              <w:ind w:firstLine="0"/>
              <w:jc w:val="left"/>
              <w:rPr>
                <w:b/>
              </w:rPr>
            </w:pPr>
            <w:r w:rsidRPr="0039155E">
              <w:rPr>
                <w:b/>
              </w:rPr>
              <w:t>ПК-</w:t>
            </w:r>
            <w:r w:rsidR="008F094F">
              <w:rPr>
                <w:b/>
              </w:rPr>
              <w:t>3</w:t>
            </w:r>
          </w:p>
        </w:tc>
        <w:tc>
          <w:tcPr>
            <w:tcW w:w="3680" w:type="pct"/>
          </w:tcPr>
          <w:p w:rsidR="0039155E" w:rsidRPr="0039155E" w:rsidRDefault="0039155E" w:rsidP="0039155E">
            <w:pPr>
              <w:widowControl/>
              <w:ind w:firstLine="0"/>
              <w:rPr>
                <w:b/>
              </w:rPr>
            </w:pPr>
            <w:r w:rsidRPr="0039155E">
              <w:rPr>
                <w:b/>
              </w:rPr>
              <w:t>Пороговый</w:t>
            </w:r>
          </w:p>
          <w:p w:rsidR="00BA7EF6" w:rsidRPr="00BA7EF6" w:rsidRDefault="00BA7EF6" w:rsidP="00BA7EF6">
            <w:pPr>
              <w:widowControl/>
              <w:ind w:firstLine="0"/>
            </w:pPr>
            <w:r w:rsidRPr="00BA7EF6">
              <w:t>Зна</w:t>
            </w:r>
            <w:r>
              <w:t>ть</w:t>
            </w:r>
            <w:r w:rsidRPr="00BA7EF6">
              <w:t xml:space="preserve"> отдельные экономические методы, применяемые в сфере государственн</w:t>
            </w:r>
            <w:r>
              <w:t>ого и муниципального управления</w:t>
            </w:r>
          </w:p>
          <w:p w:rsidR="00BA7EF6" w:rsidRPr="00BA7EF6" w:rsidRDefault="00BA7EF6" w:rsidP="00BA7EF6">
            <w:pPr>
              <w:widowControl/>
              <w:ind w:firstLine="0"/>
            </w:pPr>
            <w:r w:rsidRPr="00BA7EF6">
              <w:t>Уметь частично применять  экономические методы для управления государственным и муниципальным имуществом, принятия управленч</w:t>
            </w:r>
            <w:r>
              <w:t>еских решений по бюджетированию</w:t>
            </w:r>
          </w:p>
          <w:p w:rsidR="0039155E" w:rsidRPr="00BA7EF6" w:rsidRDefault="00BA7EF6" w:rsidP="00BA7EF6">
            <w:pPr>
              <w:widowControl/>
              <w:ind w:firstLine="0"/>
            </w:pPr>
            <w:r w:rsidRPr="00BA7EF6">
              <w:t>Владеть отдельными навыками использования экономических методов для управления государственным и муниципальным имуществом, принятия управленческих решений по бюджетированию</w:t>
            </w:r>
          </w:p>
        </w:tc>
        <w:tc>
          <w:tcPr>
            <w:tcW w:w="809" w:type="pct"/>
            <w:vAlign w:val="center"/>
          </w:tcPr>
          <w:p w:rsidR="0039155E" w:rsidRPr="0039155E" w:rsidRDefault="0039155E" w:rsidP="0039155E">
            <w:pPr>
              <w:widowControl/>
              <w:ind w:firstLine="0"/>
              <w:jc w:val="center"/>
            </w:pPr>
          </w:p>
          <w:p w:rsidR="0039155E" w:rsidRPr="0039155E" w:rsidRDefault="0039155E" w:rsidP="0039155E">
            <w:pPr>
              <w:widowControl/>
              <w:ind w:firstLine="0"/>
              <w:jc w:val="center"/>
            </w:pPr>
            <w:r w:rsidRPr="0039155E">
              <w:t>оценка 3</w:t>
            </w:r>
          </w:p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</w:p>
        </w:tc>
      </w:tr>
      <w:tr w:rsidR="0039155E" w:rsidRPr="0039155E" w:rsidTr="00FD2090">
        <w:tc>
          <w:tcPr>
            <w:tcW w:w="511" w:type="pct"/>
            <w:vMerge/>
            <w:vAlign w:val="center"/>
          </w:tcPr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80" w:type="pct"/>
          </w:tcPr>
          <w:p w:rsidR="0039155E" w:rsidRPr="0039155E" w:rsidRDefault="0039155E" w:rsidP="0039155E">
            <w:pPr>
              <w:widowControl/>
              <w:ind w:firstLine="0"/>
              <w:rPr>
                <w:b/>
              </w:rPr>
            </w:pPr>
            <w:r w:rsidRPr="0039155E">
              <w:rPr>
                <w:b/>
              </w:rPr>
              <w:t>Повышенный</w:t>
            </w:r>
          </w:p>
          <w:p w:rsidR="000B1B17" w:rsidRPr="000B1B17" w:rsidRDefault="000B1B17" w:rsidP="000B1B17">
            <w:pPr>
              <w:widowControl/>
              <w:ind w:firstLine="0"/>
            </w:pPr>
            <w:r w:rsidRPr="000B1B17">
              <w:t>Зна</w:t>
            </w:r>
            <w:r>
              <w:t>ть</w:t>
            </w:r>
            <w:r w:rsidRPr="000B1B17">
              <w:t xml:space="preserve"> содержание экономических ме</w:t>
            </w:r>
            <w:r>
              <w:t>тодов, применяемых в сфере гос</w:t>
            </w:r>
            <w:r w:rsidRPr="000B1B17">
              <w:t xml:space="preserve">ударственного </w:t>
            </w:r>
            <w:r>
              <w:t>регулирования</w:t>
            </w:r>
          </w:p>
          <w:p w:rsidR="000B1B17" w:rsidRPr="000B1B17" w:rsidRDefault="000B1B17" w:rsidP="000B1B17">
            <w:pPr>
              <w:widowControl/>
              <w:ind w:firstLine="0"/>
            </w:pPr>
            <w:r w:rsidRPr="000B1B17">
              <w:t>У</w:t>
            </w:r>
            <w:r>
              <w:t>меть осознанно применять эконо</w:t>
            </w:r>
            <w:r w:rsidRPr="000B1B17">
              <w:t xml:space="preserve">мические методы для </w:t>
            </w:r>
            <w:r>
              <w:t>осу</w:t>
            </w:r>
            <w:r>
              <w:lastRenderedPageBreak/>
              <w:t>ществления государственной управленческой деятельности</w:t>
            </w:r>
          </w:p>
          <w:p w:rsidR="00BA7EF6" w:rsidRPr="0039155E" w:rsidRDefault="000B1B17" w:rsidP="0039155E">
            <w:pPr>
              <w:widowControl/>
              <w:ind w:firstLine="0"/>
            </w:pPr>
            <w:r>
              <w:t xml:space="preserve">Владеть навыками грамотного использования экономических методов для </w:t>
            </w:r>
            <w:r w:rsidRPr="000B1B17">
              <w:t xml:space="preserve">осуществления государственной управленческой деятельности </w:t>
            </w:r>
          </w:p>
        </w:tc>
        <w:tc>
          <w:tcPr>
            <w:tcW w:w="809" w:type="pct"/>
            <w:vAlign w:val="center"/>
          </w:tcPr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  <w:r w:rsidRPr="0039155E">
              <w:lastRenderedPageBreak/>
              <w:t>оценка 4</w:t>
            </w:r>
          </w:p>
        </w:tc>
      </w:tr>
      <w:tr w:rsidR="0039155E" w:rsidRPr="0039155E" w:rsidTr="00FD2090">
        <w:tc>
          <w:tcPr>
            <w:tcW w:w="511" w:type="pct"/>
            <w:vMerge/>
            <w:vAlign w:val="center"/>
          </w:tcPr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80" w:type="pct"/>
          </w:tcPr>
          <w:p w:rsidR="0039155E" w:rsidRPr="0039155E" w:rsidRDefault="0039155E" w:rsidP="0039155E">
            <w:pPr>
              <w:widowControl/>
              <w:ind w:firstLine="0"/>
              <w:rPr>
                <w:b/>
              </w:rPr>
            </w:pPr>
            <w:r w:rsidRPr="0039155E">
              <w:rPr>
                <w:b/>
              </w:rPr>
              <w:t>Высокий</w:t>
            </w:r>
          </w:p>
          <w:p w:rsidR="0039155E" w:rsidRPr="000B1B17" w:rsidRDefault="0039155E" w:rsidP="0039155E">
            <w:pPr>
              <w:widowControl/>
              <w:ind w:firstLine="0"/>
            </w:pPr>
            <w:r w:rsidRPr="000B1B17">
              <w:t xml:space="preserve">Знать особенности системы </w:t>
            </w:r>
            <w:r w:rsidR="000B1B17" w:rsidRPr="000B1B17">
              <w:t>государственного регулирования</w:t>
            </w:r>
            <w:r w:rsidRPr="000B1B17">
              <w:t xml:space="preserve">, характеристику существующих и возможных проблем и основных задач </w:t>
            </w:r>
            <w:r w:rsidR="000B1B17" w:rsidRPr="000B1B17">
              <w:t>государственного регулирования</w:t>
            </w:r>
            <w:r w:rsidRPr="000B1B17">
              <w:t>.</w:t>
            </w:r>
          </w:p>
          <w:p w:rsidR="0039155E" w:rsidRPr="000B1B17" w:rsidRDefault="0039155E" w:rsidP="0039155E">
            <w:pPr>
              <w:widowControl/>
              <w:tabs>
                <w:tab w:val="left" w:pos="708"/>
                <w:tab w:val="right" w:leader="underscore" w:pos="9639"/>
              </w:tabs>
              <w:ind w:firstLine="0"/>
            </w:pPr>
            <w:r w:rsidRPr="000B1B17">
              <w:t>Уметь</w:t>
            </w:r>
            <w:r w:rsidRPr="000B1B17">
              <w:rPr>
                <w:b/>
              </w:rPr>
              <w:t xml:space="preserve"> </w:t>
            </w:r>
            <w:r w:rsidRPr="000B1B17">
              <w:t xml:space="preserve">применять методологические основы формирования </w:t>
            </w:r>
            <w:r w:rsidR="000B1B17" w:rsidRPr="000B1B17">
              <w:t xml:space="preserve">политики по </w:t>
            </w:r>
            <w:r w:rsidRPr="000B1B17">
              <w:t>государственн</w:t>
            </w:r>
            <w:r w:rsidR="000B1B17" w:rsidRPr="000B1B17">
              <w:t>ому регулированию экономики.</w:t>
            </w:r>
          </w:p>
          <w:p w:rsidR="00FD2090" w:rsidRDefault="00BA7EF6" w:rsidP="0039155E">
            <w:pPr>
              <w:widowControl/>
              <w:ind w:firstLine="0"/>
            </w:pPr>
            <w:r w:rsidRPr="00BA7EF6">
              <w:t>Владеть методами анализа, оценки и контроля государственного регулирования экономики</w:t>
            </w:r>
            <w:r w:rsidR="000B1B17">
              <w:t>.</w:t>
            </w:r>
          </w:p>
          <w:p w:rsidR="007E715E" w:rsidRPr="0039155E" w:rsidRDefault="007E715E" w:rsidP="0039155E">
            <w:pPr>
              <w:widowControl/>
              <w:ind w:firstLine="0"/>
            </w:pPr>
          </w:p>
        </w:tc>
        <w:tc>
          <w:tcPr>
            <w:tcW w:w="809" w:type="pct"/>
            <w:vAlign w:val="center"/>
          </w:tcPr>
          <w:p w:rsidR="0039155E" w:rsidRPr="0039155E" w:rsidRDefault="0039155E" w:rsidP="0039155E">
            <w:pPr>
              <w:widowControl/>
              <w:ind w:firstLine="0"/>
              <w:jc w:val="center"/>
            </w:pPr>
            <w:r w:rsidRPr="0039155E">
              <w:t>оценка 5</w:t>
            </w:r>
          </w:p>
        </w:tc>
      </w:tr>
      <w:tr w:rsidR="008F094F" w:rsidRPr="0039155E" w:rsidTr="00FD2090">
        <w:tc>
          <w:tcPr>
            <w:tcW w:w="511" w:type="pct"/>
            <w:vMerge w:val="restart"/>
          </w:tcPr>
          <w:p w:rsidR="008F094F" w:rsidRDefault="008F094F" w:rsidP="008F094F">
            <w:pPr>
              <w:ind w:firstLine="0"/>
              <w:rPr>
                <w:b/>
              </w:rPr>
            </w:pPr>
            <w:r>
              <w:rPr>
                <w:b/>
              </w:rPr>
              <w:t>ПК-23</w:t>
            </w:r>
          </w:p>
          <w:p w:rsidR="008F094F" w:rsidRPr="00811F54" w:rsidRDefault="008F094F" w:rsidP="008A43FA">
            <w:pPr>
              <w:rPr>
                <w:b/>
              </w:rPr>
            </w:pPr>
          </w:p>
        </w:tc>
        <w:tc>
          <w:tcPr>
            <w:tcW w:w="3680" w:type="pct"/>
          </w:tcPr>
          <w:p w:rsidR="008F094F" w:rsidRPr="009C035E" w:rsidRDefault="008F094F" w:rsidP="008F094F">
            <w:pPr>
              <w:ind w:firstLine="0"/>
              <w:rPr>
                <w:b/>
              </w:rPr>
            </w:pPr>
            <w:r w:rsidRPr="009C035E">
              <w:rPr>
                <w:b/>
              </w:rPr>
              <w:t>Пороговый</w:t>
            </w:r>
          </w:p>
          <w:p w:rsidR="004F68F6" w:rsidRPr="004F68F6" w:rsidRDefault="004F68F6" w:rsidP="004F68F6">
            <w:pPr>
              <w:ind w:firstLine="0"/>
            </w:pPr>
            <w:r w:rsidRPr="004F68F6">
              <w:t>Знать отдельные принципы и методы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</w:t>
            </w:r>
            <w:r>
              <w:t>их и некоммерческих организаций.</w:t>
            </w:r>
          </w:p>
          <w:p w:rsidR="004F68F6" w:rsidRPr="004F68F6" w:rsidRDefault="004F68F6" w:rsidP="004F68F6">
            <w:pPr>
              <w:ind w:firstLine="0"/>
            </w:pPr>
            <w:r w:rsidRPr="004F68F6">
              <w:t>Уметь частично использовать методы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</w:t>
            </w:r>
            <w:r>
              <w:t>альных предприятий и учреждений.</w:t>
            </w:r>
          </w:p>
          <w:p w:rsidR="008F094F" w:rsidRPr="004F68F6" w:rsidRDefault="004F68F6" w:rsidP="008F094F">
            <w:pPr>
              <w:ind w:firstLine="0"/>
            </w:pPr>
            <w:r w:rsidRPr="004F68F6">
              <w:t>Владеть отдельными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>
              <w:t>.</w:t>
            </w:r>
            <w:r w:rsidR="008F094F" w:rsidRPr="00F766BF">
              <w:t xml:space="preserve"> </w:t>
            </w:r>
          </w:p>
        </w:tc>
        <w:tc>
          <w:tcPr>
            <w:tcW w:w="809" w:type="pct"/>
            <w:vAlign w:val="center"/>
          </w:tcPr>
          <w:p w:rsidR="008F094F" w:rsidRPr="00F766BF" w:rsidRDefault="008F094F" w:rsidP="008F094F">
            <w:pPr>
              <w:ind w:firstLine="0"/>
            </w:pPr>
            <w:r>
              <w:t xml:space="preserve">     </w:t>
            </w:r>
            <w:r w:rsidRPr="00F766BF">
              <w:t>оценка 3</w:t>
            </w:r>
          </w:p>
        </w:tc>
      </w:tr>
      <w:tr w:rsidR="008F094F" w:rsidRPr="0039155E" w:rsidTr="00FD2090">
        <w:tc>
          <w:tcPr>
            <w:tcW w:w="511" w:type="pct"/>
            <w:vMerge/>
          </w:tcPr>
          <w:p w:rsidR="008F094F" w:rsidRPr="0039155E" w:rsidRDefault="008F094F" w:rsidP="0039155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80" w:type="pct"/>
          </w:tcPr>
          <w:p w:rsidR="008F094F" w:rsidRDefault="008F094F" w:rsidP="008F094F">
            <w:pPr>
              <w:ind w:firstLine="0"/>
              <w:rPr>
                <w:b/>
              </w:rPr>
            </w:pPr>
            <w:r w:rsidRPr="009C035E">
              <w:rPr>
                <w:b/>
              </w:rPr>
              <w:t>Повышенный</w:t>
            </w:r>
          </w:p>
          <w:p w:rsidR="004F68F6" w:rsidRPr="009C035E" w:rsidRDefault="004F68F6" w:rsidP="008F094F">
            <w:pPr>
              <w:ind w:firstLine="0"/>
            </w:pPr>
            <w:r w:rsidRPr="004F68F6">
              <w:t>Знать структуру органов государственной власти Российской Федерации, в чью компетенцию вход</w:t>
            </w:r>
            <w:r>
              <w:t>я</w:t>
            </w:r>
            <w:r w:rsidRPr="004F68F6">
              <w:t>т вопрос</w:t>
            </w:r>
            <w:r>
              <w:t>ы по регулированию экономическими процессами</w:t>
            </w:r>
            <w:r w:rsidRPr="004F68F6">
              <w:t xml:space="preserve">.   </w:t>
            </w:r>
          </w:p>
          <w:p w:rsidR="004F68F6" w:rsidRPr="004F68F6" w:rsidRDefault="004F68F6" w:rsidP="004F68F6">
            <w:pPr>
              <w:widowControl/>
              <w:ind w:firstLine="0"/>
            </w:pPr>
            <w:r w:rsidRPr="004F68F6">
              <w:t>Уме</w:t>
            </w:r>
            <w:r>
              <w:t>ть</w:t>
            </w:r>
            <w:r w:rsidRPr="004F68F6">
              <w:t xml:space="preserve"> квалифицированно использовать методы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</w:t>
            </w:r>
            <w:r>
              <w:t>ний</w:t>
            </w:r>
          </w:p>
          <w:p w:rsidR="004F68F6" w:rsidRPr="0039155E" w:rsidRDefault="004F68F6" w:rsidP="0039155E">
            <w:pPr>
              <w:widowControl/>
              <w:ind w:firstLine="0"/>
            </w:pPr>
            <w:r w:rsidRPr="004F68F6">
              <w:t>Владе</w:t>
            </w:r>
            <w:r>
              <w:t>ть</w:t>
            </w:r>
            <w:r w:rsidRPr="004F68F6">
              <w:t xml:space="preserve"> необходимыми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809" w:type="pct"/>
            <w:vAlign w:val="center"/>
          </w:tcPr>
          <w:p w:rsidR="008F094F" w:rsidRPr="0039155E" w:rsidRDefault="008F094F" w:rsidP="0039155E">
            <w:pPr>
              <w:widowControl/>
              <w:ind w:firstLine="0"/>
              <w:jc w:val="center"/>
            </w:pPr>
            <w:r w:rsidRPr="00F766BF">
              <w:t>оценка 4</w:t>
            </w:r>
          </w:p>
        </w:tc>
      </w:tr>
      <w:tr w:rsidR="008F094F" w:rsidRPr="0039155E" w:rsidTr="00FD2090">
        <w:trPr>
          <w:trHeight w:val="2827"/>
        </w:trPr>
        <w:tc>
          <w:tcPr>
            <w:tcW w:w="511" w:type="pct"/>
            <w:vMerge/>
          </w:tcPr>
          <w:p w:rsidR="008F094F" w:rsidRPr="0039155E" w:rsidRDefault="008F094F" w:rsidP="0039155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80" w:type="pct"/>
          </w:tcPr>
          <w:p w:rsidR="004F68F6" w:rsidRPr="004F68F6" w:rsidRDefault="004F68F6" w:rsidP="008F09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8F094F" w:rsidRPr="004F68F6" w:rsidRDefault="004F68F6" w:rsidP="008F094F">
            <w:pPr>
              <w:ind w:firstLine="0"/>
            </w:pPr>
            <w:r w:rsidRPr="004F68F6">
              <w:t>Знать содержание принципов  и методов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  <w:p w:rsidR="008F094F" w:rsidRPr="004F68F6" w:rsidRDefault="008F094F" w:rsidP="008F094F">
            <w:pPr>
              <w:ind w:firstLine="0"/>
            </w:pPr>
            <w:r w:rsidRPr="004F68F6">
              <w:t>Уметь разбираться в структуре системы органов управле</w:t>
            </w:r>
            <w:r w:rsidR="004F68F6" w:rsidRPr="004F68F6">
              <w:t>ния на всех уровнях, в вопросах, касающихся государственного регулирования экономики</w:t>
            </w:r>
          </w:p>
          <w:p w:rsidR="00FD2090" w:rsidRDefault="008F094F" w:rsidP="004F68F6">
            <w:pPr>
              <w:ind w:firstLine="0"/>
            </w:pPr>
            <w:r w:rsidRPr="004F68F6">
              <w:t xml:space="preserve">Владеть навыками формирования и применения на практике современных коммуникационных технологий для укрепления </w:t>
            </w:r>
            <w:r w:rsidR="004F68F6" w:rsidRPr="004F68F6">
              <w:t>экономического состояния</w:t>
            </w:r>
            <w:r w:rsidRPr="004F68F6">
              <w:t xml:space="preserve"> Росси</w:t>
            </w:r>
            <w:r w:rsidR="004F68F6" w:rsidRPr="004F68F6">
              <w:t>йской Федерации</w:t>
            </w:r>
            <w:r w:rsidRPr="004F68F6">
              <w:t xml:space="preserve"> </w:t>
            </w:r>
          </w:p>
          <w:p w:rsidR="007E715E" w:rsidRPr="004F68F6" w:rsidRDefault="007E715E" w:rsidP="004F68F6">
            <w:pPr>
              <w:ind w:firstLine="0"/>
            </w:pPr>
          </w:p>
        </w:tc>
        <w:tc>
          <w:tcPr>
            <w:tcW w:w="809" w:type="pct"/>
            <w:vAlign w:val="center"/>
          </w:tcPr>
          <w:p w:rsidR="008F094F" w:rsidRPr="0039155E" w:rsidRDefault="008F094F" w:rsidP="0039155E">
            <w:pPr>
              <w:widowControl/>
              <w:ind w:firstLine="0"/>
              <w:jc w:val="center"/>
            </w:pPr>
            <w:r w:rsidRPr="00F766BF">
              <w:t>оценка 5</w:t>
            </w:r>
          </w:p>
        </w:tc>
      </w:tr>
      <w:tr w:rsidR="008F094F" w:rsidRPr="0039155E" w:rsidTr="00FD2090">
        <w:trPr>
          <w:trHeight w:val="1216"/>
        </w:trPr>
        <w:tc>
          <w:tcPr>
            <w:tcW w:w="511" w:type="pct"/>
            <w:vMerge w:val="restart"/>
          </w:tcPr>
          <w:p w:rsidR="008F094F" w:rsidRPr="0039155E" w:rsidRDefault="008F094F" w:rsidP="008F094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ПК-27</w:t>
            </w:r>
          </w:p>
        </w:tc>
        <w:tc>
          <w:tcPr>
            <w:tcW w:w="3680" w:type="pct"/>
            <w:vAlign w:val="center"/>
          </w:tcPr>
          <w:p w:rsidR="008F094F" w:rsidRPr="00F766BF" w:rsidRDefault="008F094F" w:rsidP="008F094F">
            <w:pPr>
              <w:ind w:firstLine="0"/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8F094F" w:rsidRPr="00FD2090" w:rsidRDefault="008F094F" w:rsidP="008F094F">
            <w:pPr>
              <w:ind w:firstLine="0"/>
            </w:pPr>
            <w:r w:rsidRPr="00FD2090">
              <w:t>Знать структуру и основные направления деятельности органов государственной и муниципальной власти Российской Федерации.</w:t>
            </w:r>
          </w:p>
          <w:p w:rsidR="008F094F" w:rsidRPr="00FD2090" w:rsidRDefault="008F094F" w:rsidP="008F094F">
            <w:pPr>
              <w:ind w:firstLine="0"/>
            </w:pPr>
            <w:r w:rsidRPr="00FD2090">
              <w:t xml:space="preserve">Уметь разбираться в структуре системы </w:t>
            </w:r>
            <w:r w:rsidR="002E6AAC">
              <w:t xml:space="preserve">государственных </w:t>
            </w:r>
            <w:r w:rsidRPr="00FD2090">
              <w:t>органов</w:t>
            </w:r>
            <w:r w:rsidR="002E6AAC">
              <w:t>, осуществляющих</w:t>
            </w:r>
            <w:r w:rsidRPr="00FD2090">
              <w:t xml:space="preserve"> управлени</w:t>
            </w:r>
            <w:r w:rsidR="002E6AAC">
              <w:t>е экономики</w:t>
            </w:r>
            <w:r w:rsidRPr="00FD2090">
              <w:t xml:space="preserve">; механизмах функционирования, порядке формирования органов государственной власти России. </w:t>
            </w:r>
          </w:p>
          <w:p w:rsidR="008F094F" w:rsidRPr="00FD2090" w:rsidRDefault="008F094F" w:rsidP="00FD2090">
            <w:pPr>
              <w:ind w:firstLine="0"/>
            </w:pPr>
            <w:r w:rsidRPr="00FD2090">
              <w:t xml:space="preserve">Владеть </w:t>
            </w:r>
            <w:r w:rsidR="00FD2090">
              <w:t>навыками</w:t>
            </w:r>
            <w:r w:rsidRPr="00FD2090">
              <w:t xml:space="preserve"> </w:t>
            </w:r>
            <w:r w:rsidR="00FD2090">
              <w:t>подготовки и формирования</w:t>
            </w:r>
            <w:r w:rsidRPr="00FD2090">
              <w:t xml:space="preserve"> проектов в сфере государственного </w:t>
            </w:r>
            <w:r w:rsidR="00FD2090">
              <w:t>регулирования</w:t>
            </w:r>
            <w:r w:rsidRPr="00FD2090">
              <w:t>, навыками разработки и эффективного использования современных коммуникационных тех</w:t>
            </w:r>
            <w:r w:rsidR="00FD2090">
              <w:t>нологий</w:t>
            </w:r>
          </w:p>
        </w:tc>
        <w:tc>
          <w:tcPr>
            <w:tcW w:w="809" w:type="pct"/>
            <w:vAlign w:val="center"/>
          </w:tcPr>
          <w:p w:rsidR="008F094F" w:rsidRPr="00F766BF" w:rsidRDefault="008F094F" w:rsidP="008F094F">
            <w:pPr>
              <w:ind w:firstLine="0"/>
            </w:pPr>
            <w:r>
              <w:t xml:space="preserve">   </w:t>
            </w:r>
            <w:r w:rsidRPr="00F766BF">
              <w:t>оценка 3</w:t>
            </w:r>
          </w:p>
        </w:tc>
      </w:tr>
      <w:tr w:rsidR="008F094F" w:rsidRPr="0039155E" w:rsidTr="00FD2090">
        <w:trPr>
          <w:trHeight w:val="982"/>
        </w:trPr>
        <w:tc>
          <w:tcPr>
            <w:tcW w:w="511" w:type="pct"/>
            <w:vMerge/>
            <w:vAlign w:val="center"/>
          </w:tcPr>
          <w:p w:rsidR="008F094F" w:rsidRPr="0039155E" w:rsidRDefault="008F094F" w:rsidP="0039155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80" w:type="pct"/>
            <w:vAlign w:val="center"/>
          </w:tcPr>
          <w:p w:rsidR="008F094F" w:rsidRPr="00F766BF" w:rsidRDefault="008F094F" w:rsidP="008F094F">
            <w:pPr>
              <w:ind w:firstLine="0"/>
            </w:pPr>
            <w:r w:rsidRPr="00F766BF">
              <w:rPr>
                <w:b/>
              </w:rPr>
              <w:t xml:space="preserve">Повышенный </w:t>
            </w:r>
          </w:p>
          <w:p w:rsidR="008F094F" w:rsidRPr="00FD2090" w:rsidRDefault="008F094F" w:rsidP="008F094F">
            <w:pPr>
              <w:ind w:firstLine="0"/>
            </w:pPr>
            <w:r w:rsidRPr="00FD2090">
              <w:t>Знать структуру и основные направления деятельности органов государственной и муниципальной власти Российской Федерации.</w:t>
            </w:r>
          </w:p>
          <w:p w:rsidR="008F094F" w:rsidRPr="00FD2090" w:rsidRDefault="008F094F" w:rsidP="008F094F">
            <w:pPr>
              <w:ind w:firstLine="0"/>
              <w:rPr>
                <w:b/>
              </w:rPr>
            </w:pPr>
            <w:r w:rsidRPr="00FD2090">
              <w:t>Уметь разбираться в структуре системы органов управления на всех уровнях; механизмах функционирования, порядке формирования органов государственной власти России</w:t>
            </w:r>
            <w:r w:rsidRPr="00FD2090">
              <w:rPr>
                <w:b/>
              </w:rPr>
              <w:t xml:space="preserve">. </w:t>
            </w:r>
          </w:p>
          <w:p w:rsidR="008F094F" w:rsidRPr="00FD2090" w:rsidRDefault="008F094F" w:rsidP="00FD2090">
            <w:pPr>
              <w:ind w:firstLine="0"/>
            </w:pPr>
            <w:r w:rsidRPr="00FD2090">
              <w:t xml:space="preserve">Владеть приемами реализации проектов в сфере </w:t>
            </w:r>
            <w:r w:rsidR="00FD2090" w:rsidRPr="00FD2090">
              <w:t>государственного регулирования</w:t>
            </w:r>
            <w:r w:rsidRPr="00FD2090">
              <w:t xml:space="preserve">, разработки и эффективного </w:t>
            </w:r>
            <w:r w:rsidR="00FD2090" w:rsidRPr="00FD2090">
              <w:t>применения</w:t>
            </w:r>
            <w:r w:rsidRPr="00FD2090">
              <w:t xml:space="preserve"> современных коммуникационных технологий с целью представления интересов органов государственного управления.</w:t>
            </w:r>
          </w:p>
        </w:tc>
        <w:tc>
          <w:tcPr>
            <w:tcW w:w="809" w:type="pct"/>
            <w:vAlign w:val="center"/>
          </w:tcPr>
          <w:p w:rsidR="008F094F" w:rsidRPr="00F766BF" w:rsidRDefault="008A43FA" w:rsidP="008A43FA">
            <w:pPr>
              <w:ind w:firstLine="0"/>
            </w:pPr>
            <w:r>
              <w:t xml:space="preserve">   </w:t>
            </w:r>
            <w:r w:rsidR="008F094F" w:rsidRPr="00F766BF">
              <w:t>оценка 4</w:t>
            </w:r>
          </w:p>
        </w:tc>
      </w:tr>
      <w:tr w:rsidR="008F094F" w:rsidRPr="0039155E" w:rsidTr="00FD2090">
        <w:trPr>
          <w:trHeight w:val="1265"/>
        </w:trPr>
        <w:tc>
          <w:tcPr>
            <w:tcW w:w="511" w:type="pct"/>
            <w:vMerge/>
            <w:vAlign w:val="center"/>
          </w:tcPr>
          <w:p w:rsidR="008F094F" w:rsidRPr="0039155E" w:rsidRDefault="008F094F" w:rsidP="0039155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80" w:type="pct"/>
            <w:vAlign w:val="center"/>
          </w:tcPr>
          <w:p w:rsidR="008F094F" w:rsidRPr="008C47C9" w:rsidRDefault="008F094F" w:rsidP="008A43FA">
            <w:pPr>
              <w:ind w:firstLine="0"/>
              <w:rPr>
                <w:b/>
              </w:rPr>
            </w:pPr>
            <w:r w:rsidRPr="008C47C9">
              <w:rPr>
                <w:b/>
              </w:rPr>
              <w:t xml:space="preserve">Высокий </w:t>
            </w:r>
          </w:p>
          <w:p w:rsidR="007E715E" w:rsidRDefault="008F094F" w:rsidP="008A43FA">
            <w:pPr>
              <w:ind w:firstLine="0"/>
            </w:pPr>
            <w:r w:rsidRPr="00FD2090">
              <w:t>Знать</w:t>
            </w:r>
            <w:r w:rsidRPr="00FD2090">
              <w:rPr>
                <w:b/>
              </w:rPr>
              <w:t xml:space="preserve"> </w:t>
            </w:r>
            <w:r w:rsidRPr="00FD2090">
              <w:t>структуру, основные направления совершенствования деятельности исполнительных и представительных органов</w:t>
            </w:r>
            <w:r w:rsidR="007E715E">
              <w:t>.</w:t>
            </w:r>
          </w:p>
          <w:p w:rsidR="008F094F" w:rsidRPr="00FD2090" w:rsidRDefault="008F094F" w:rsidP="008A43FA">
            <w:pPr>
              <w:ind w:firstLine="0"/>
            </w:pPr>
            <w:r w:rsidRPr="00FD2090">
              <w:t xml:space="preserve">Уметь разбираться в подходах реализации </w:t>
            </w:r>
            <w:r w:rsidR="00FD2090">
              <w:t xml:space="preserve">государственных </w:t>
            </w:r>
            <w:r w:rsidRPr="00FD2090">
              <w:t xml:space="preserve">проектов в области </w:t>
            </w:r>
            <w:r w:rsidR="00FD2090">
              <w:t>регулирование экономики</w:t>
            </w:r>
          </w:p>
          <w:p w:rsidR="008F094F" w:rsidRDefault="008F094F" w:rsidP="00FD2090">
            <w:pPr>
              <w:ind w:firstLine="0"/>
            </w:pPr>
            <w:r w:rsidRPr="00FD2090">
              <w:t>Владеть</w:t>
            </w:r>
            <w:r w:rsidRPr="00FD2090">
              <w:rPr>
                <w:b/>
              </w:rPr>
              <w:t xml:space="preserve"> </w:t>
            </w:r>
            <w:r w:rsidRPr="00FD2090">
              <w:t>навыками разработки и эффективного использования современных коммуникационных технологий с целью представления интересов, успешной реализации проектов органов государственного и муниципального управления; инструментарием делового общения,  публичных выступлений, дискуссии, переговоров, деловой переписки с государственными органами.</w:t>
            </w:r>
          </w:p>
          <w:p w:rsidR="007E715E" w:rsidRPr="00FD2090" w:rsidRDefault="007E715E" w:rsidP="00FD2090">
            <w:pPr>
              <w:ind w:firstLine="0"/>
            </w:pPr>
          </w:p>
        </w:tc>
        <w:tc>
          <w:tcPr>
            <w:tcW w:w="809" w:type="pct"/>
            <w:vAlign w:val="center"/>
          </w:tcPr>
          <w:p w:rsidR="008F094F" w:rsidRPr="00F766BF" w:rsidRDefault="008A43FA" w:rsidP="008A43FA">
            <w:pPr>
              <w:ind w:firstLine="0"/>
            </w:pPr>
            <w:r>
              <w:t xml:space="preserve">    </w:t>
            </w:r>
            <w:r w:rsidR="008F094F" w:rsidRPr="00F766BF">
              <w:t>оценка 5</w:t>
            </w:r>
          </w:p>
        </w:tc>
      </w:tr>
      <w:tr w:rsidR="0039155E" w:rsidRPr="0039155E" w:rsidTr="00FD2090">
        <w:tc>
          <w:tcPr>
            <w:tcW w:w="511" w:type="pct"/>
            <w:vAlign w:val="center"/>
          </w:tcPr>
          <w:p w:rsidR="0039155E" w:rsidRPr="0039155E" w:rsidRDefault="0039155E" w:rsidP="0039155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80" w:type="pct"/>
          </w:tcPr>
          <w:p w:rsidR="0039155E" w:rsidRPr="0039155E" w:rsidRDefault="0039155E" w:rsidP="0039155E">
            <w:pPr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39155E" w:rsidRPr="0039155E" w:rsidRDefault="0039155E" w:rsidP="0039155E">
            <w:pPr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39155E" w:rsidRPr="0039155E" w:rsidRDefault="0039155E" w:rsidP="0039155E">
            <w:pPr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39155E" w:rsidRPr="0039155E" w:rsidRDefault="0039155E" w:rsidP="0039155E">
            <w:pPr>
              <w:widowControl/>
              <w:ind w:firstLine="0"/>
              <w:jc w:val="left"/>
              <w:rPr>
                <w:b/>
              </w:rPr>
            </w:pPr>
            <w:r w:rsidRPr="0039155E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809" w:type="pct"/>
            <w:vAlign w:val="center"/>
          </w:tcPr>
          <w:p w:rsidR="0039155E" w:rsidRPr="0039155E" w:rsidRDefault="0039155E" w:rsidP="0039155E">
            <w:pPr>
              <w:widowControl/>
              <w:ind w:firstLine="0"/>
            </w:pPr>
            <w:r w:rsidRPr="0039155E">
              <w:t>Представляет собой среднюю арифметиче</w:t>
            </w:r>
            <w:r w:rsidRPr="0039155E">
              <w:lastRenderedPageBreak/>
              <w:t>скую  оценку за усвоение заявленных компетенций</w:t>
            </w:r>
          </w:p>
        </w:tc>
      </w:tr>
    </w:tbl>
    <w:p w:rsidR="00387215" w:rsidRDefault="00387215" w:rsidP="008774E8">
      <w:pPr>
        <w:rPr>
          <w:b/>
        </w:rPr>
      </w:pPr>
    </w:p>
    <w:p w:rsidR="00BA7EF6" w:rsidRDefault="00BA7EF6" w:rsidP="00BA7EF6">
      <w:pPr>
        <w:ind w:firstLine="0"/>
        <w:rPr>
          <w:b/>
        </w:rPr>
      </w:pPr>
    </w:p>
    <w:p w:rsidR="0039155E" w:rsidRDefault="0039155E" w:rsidP="008774E8">
      <w:pPr>
        <w:rPr>
          <w:b/>
        </w:rPr>
      </w:pPr>
    </w:p>
    <w:p w:rsidR="008F094F" w:rsidRPr="008F094F" w:rsidRDefault="008F094F" w:rsidP="008F094F">
      <w:pPr>
        <w:widowControl/>
        <w:suppressAutoHyphens/>
        <w:ind w:firstLine="0"/>
        <w:rPr>
          <w:b/>
        </w:rPr>
      </w:pPr>
      <w:r w:rsidRPr="008F094F">
        <w:rPr>
          <w:b/>
        </w:rPr>
        <w:t xml:space="preserve">            6.2 Оценочные средства для студентов с ограниченными возможностями здоровья</w:t>
      </w:r>
    </w:p>
    <w:p w:rsidR="008F094F" w:rsidRPr="008F094F" w:rsidRDefault="008F094F" w:rsidP="008F094F">
      <w:pPr>
        <w:widowControl/>
        <w:ind w:firstLine="709"/>
      </w:pPr>
      <w:r w:rsidRPr="008F094F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8F094F" w:rsidRPr="008F094F" w:rsidRDefault="008F094F" w:rsidP="008F094F">
      <w:pPr>
        <w:widowControl/>
        <w:autoSpaceDE w:val="0"/>
        <w:autoSpaceDN w:val="0"/>
        <w:adjustRightInd w:val="0"/>
        <w:ind w:firstLine="0"/>
        <w:rPr>
          <w:i/>
        </w:rPr>
      </w:pPr>
      <w:r w:rsidRPr="008F094F">
        <w:rPr>
          <w:i/>
        </w:rPr>
        <w:t xml:space="preserve">            </w:t>
      </w:r>
    </w:p>
    <w:p w:rsidR="008F094F" w:rsidRPr="008F094F" w:rsidRDefault="008F094F" w:rsidP="008F094F">
      <w:pPr>
        <w:widowControl/>
        <w:autoSpaceDE w:val="0"/>
        <w:autoSpaceDN w:val="0"/>
        <w:adjustRightInd w:val="0"/>
        <w:ind w:firstLine="709"/>
        <w:rPr>
          <w:b/>
          <w:bCs/>
        </w:rPr>
      </w:pPr>
      <w:r w:rsidRPr="008F094F">
        <w:rPr>
          <w:b/>
        </w:rPr>
        <w:t xml:space="preserve">                                                                                                                            </w:t>
      </w:r>
      <w:r w:rsidRPr="008F094F">
        <w:rPr>
          <w:b/>
          <w:bCs/>
        </w:rPr>
        <w:t>Таблица 6</w:t>
      </w:r>
    </w:p>
    <w:p w:rsidR="008F094F" w:rsidRPr="008F094F" w:rsidRDefault="008F094F" w:rsidP="008F094F">
      <w:pPr>
        <w:widowControl/>
        <w:autoSpaceDE w:val="0"/>
        <w:autoSpaceDN w:val="0"/>
        <w:adjustRightInd w:val="0"/>
        <w:ind w:firstLine="70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2551"/>
        <w:gridCol w:w="1843"/>
      </w:tblGrid>
      <w:tr w:rsidR="008F094F" w:rsidRPr="008F094F" w:rsidTr="008A43FA">
        <w:tc>
          <w:tcPr>
            <w:tcW w:w="2376" w:type="dxa"/>
          </w:tcPr>
          <w:p w:rsidR="008F094F" w:rsidRPr="008F094F" w:rsidRDefault="008F094F" w:rsidP="008F094F">
            <w:pPr>
              <w:widowControl/>
              <w:ind w:firstLine="0"/>
              <w:jc w:val="center"/>
              <w:rPr>
                <w:b/>
              </w:rPr>
            </w:pPr>
            <w:r w:rsidRPr="008F094F">
              <w:rPr>
                <w:b/>
              </w:rPr>
              <w:t>Категории студентов</w:t>
            </w:r>
          </w:p>
        </w:tc>
        <w:tc>
          <w:tcPr>
            <w:tcW w:w="2694" w:type="dxa"/>
          </w:tcPr>
          <w:p w:rsidR="008F094F" w:rsidRPr="008F094F" w:rsidRDefault="008F094F" w:rsidP="008F094F">
            <w:pPr>
              <w:widowControl/>
              <w:ind w:firstLine="0"/>
              <w:jc w:val="center"/>
              <w:rPr>
                <w:b/>
              </w:rPr>
            </w:pPr>
            <w:r w:rsidRPr="008F094F">
              <w:rPr>
                <w:b/>
              </w:rPr>
              <w:t>Виды оценочных средств</w:t>
            </w:r>
          </w:p>
        </w:tc>
        <w:tc>
          <w:tcPr>
            <w:tcW w:w="2551" w:type="dxa"/>
          </w:tcPr>
          <w:p w:rsidR="008F094F" w:rsidRPr="008F094F" w:rsidRDefault="008F094F" w:rsidP="008F094F">
            <w:pPr>
              <w:widowControl/>
              <w:ind w:firstLine="0"/>
              <w:jc w:val="center"/>
              <w:rPr>
                <w:b/>
              </w:rPr>
            </w:pPr>
            <w:r w:rsidRPr="008F094F">
              <w:rPr>
                <w:b/>
              </w:rPr>
              <w:t>Форма контроля</w:t>
            </w:r>
          </w:p>
        </w:tc>
        <w:tc>
          <w:tcPr>
            <w:tcW w:w="1843" w:type="dxa"/>
          </w:tcPr>
          <w:p w:rsidR="008F094F" w:rsidRPr="008F094F" w:rsidRDefault="008F094F" w:rsidP="008F094F">
            <w:pPr>
              <w:widowControl/>
              <w:ind w:firstLine="0"/>
              <w:jc w:val="center"/>
              <w:rPr>
                <w:b/>
              </w:rPr>
            </w:pPr>
            <w:r w:rsidRPr="008F094F">
              <w:rPr>
                <w:b/>
              </w:rPr>
              <w:t>Шкала оценивания</w:t>
            </w:r>
          </w:p>
        </w:tc>
      </w:tr>
      <w:tr w:rsidR="008F094F" w:rsidRPr="008F094F" w:rsidTr="008A43FA">
        <w:tc>
          <w:tcPr>
            <w:tcW w:w="2376" w:type="dxa"/>
          </w:tcPr>
          <w:p w:rsidR="008F094F" w:rsidRPr="008F094F" w:rsidRDefault="008F094F" w:rsidP="008F094F">
            <w:pPr>
              <w:widowControl/>
              <w:ind w:firstLine="0"/>
              <w:jc w:val="left"/>
            </w:pPr>
            <w:r w:rsidRPr="008F094F">
              <w:t>С нарушением слуха</w:t>
            </w:r>
          </w:p>
        </w:tc>
        <w:tc>
          <w:tcPr>
            <w:tcW w:w="2694" w:type="dxa"/>
          </w:tcPr>
          <w:p w:rsidR="008F094F" w:rsidRPr="008F094F" w:rsidRDefault="008F094F" w:rsidP="008F094F">
            <w:pPr>
              <w:widowControl/>
              <w:ind w:firstLine="0"/>
              <w:jc w:val="left"/>
            </w:pPr>
            <w:r w:rsidRPr="008F094F">
              <w:t>Тесты, рефераты, контрольные вопросы</w:t>
            </w:r>
          </w:p>
        </w:tc>
        <w:tc>
          <w:tcPr>
            <w:tcW w:w="2551" w:type="dxa"/>
          </w:tcPr>
          <w:p w:rsidR="008F094F" w:rsidRPr="008F094F" w:rsidRDefault="008F094F" w:rsidP="008F094F">
            <w:pPr>
              <w:widowControl/>
              <w:ind w:firstLine="0"/>
              <w:jc w:val="left"/>
            </w:pPr>
            <w:r w:rsidRPr="008F094F">
              <w:t>Преимущественно письменная проверка</w:t>
            </w:r>
          </w:p>
          <w:p w:rsidR="008F094F" w:rsidRPr="008F094F" w:rsidRDefault="008F094F" w:rsidP="008F094F">
            <w:pPr>
              <w:widowControl/>
              <w:ind w:firstLine="0"/>
              <w:jc w:val="left"/>
            </w:pPr>
          </w:p>
        </w:tc>
        <w:tc>
          <w:tcPr>
            <w:tcW w:w="1843" w:type="dxa"/>
            <w:vMerge w:val="restart"/>
          </w:tcPr>
          <w:p w:rsidR="008F094F" w:rsidRPr="008F094F" w:rsidRDefault="008F094F" w:rsidP="008F094F">
            <w:pPr>
              <w:widowControl/>
              <w:suppressAutoHyphens/>
              <w:ind w:firstLine="0"/>
              <w:contextualSpacing/>
              <w:jc w:val="center"/>
              <w:rPr>
                <w:color w:val="000000"/>
                <w:kern w:val="1"/>
                <w:lang w:eastAsia="en-US"/>
              </w:rPr>
            </w:pPr>
          </w:p>
          <w:p w:rsidR="008F094F" w:rsidRPr="008F094F" w:rsidRDefault="008F094F" w:rsidP="008F094F">
            <w:pPr>
              <w:widowControl/>
              <w:suppressAutoHyphens/>
              <w:ind w:firstLine="0"/>
              <w:contextualSpacing/>
              <w:jc w:val="center"/>
              <w:rPr>
                <w:color w:val="000000"/>
                <w:kern w:val="1"/>
                <w:lang w:eastAsia="en-US"/>
              </w:rPr>
            </w:pPr>
          </w:p>
          <w:p w:rsidR="008F094F" w:rsidRPr="008F094F" w:rsidRDefault="008F094F" w:rsidP="008F094F">
            <w:pPr>
              <w:widowControl/>
              <w:suppressAutoHyphens/>
              <w:ind w:firstLine="0"/>
              <w:contextualSpacing/>
              <w:jc w:val="center"/>
              <w:rPr>
                <w:color w:val="000000"/>
                <w:kern w:val="1"/>
                <w:lang w:eastAsia="en-US"/>
              </w:rPr>
            </w:pPr>
            <w:r w:rsidRPr="008F094F">
              <w:rPr>
                <w:color w:val="000000"/>
                <w:kern w:val="1"/>
                <w:lang w:eastAsia="en-US"/>
              </w:rPr>
              <w:t>В соответствии со   шкалой оценивания, указанной в</w:t>
            </w:r>
          </w:p>
          <w:p w:rsidR="008F094F" w:rsidRPr="008F094F" w:rsidRDefault="008F094F" w:rsidP="008F094F">
            <w:pPr>
              <w:widowControl/>
              <w:ind w:firstLine="0"/>
              <w:jc w:val="center"/>
            </w:pPr>
            <w:r w:rsidRPr="008F094F">
              <w:rPr>
                <w:color w:val="000000"/>
              </w:rPr>
              <w:t>Таблице 5</w:t>
            </w:r>
          </w:p>
        </w:tc>
      </w:tr>
      <w:tr w:rsidR="008F094F" w:rsidRPr="008F094F" w:rsidTr="008A43FA">
        <w:tc>
          <w:tcPr>
            <w:tcW w:w="2376" w:type="dxa"/>
          </w:tcPr>
          <w:p w:rsidR="008F094F" w:rsidRPr="008F094F" w:rsidRDefault="008F094F" w:rsidP="008F094F">
            <w:pPr>
              <w:widowControl/>
              <w:ind w:firstLine="0"/>
              <w:jc w:val="left"/>
            </w:pPr>
            <w:r w:rsidRPr="008F094F">
              <w:t>С нарушением зрения</w:t>
            </w:r>
          </w:p>
        </w:tc>
        <w:tc>
          <w:tcPr>
            <w:tcW w:w="2694" w:type="dxa"/>
          </w:tcPr>
          <w:p w:rsidR="008F094F" w:rsidRPr="008F094F" w:rsidRDefault="008F094F" w:rsidP="008F094F">
            <w:pPr>
              <w:widowControl/>
              <w:ind w:firstLine="0"/>
              <w:jc w:val="left"/>
            </w:pPr>
            <w:r w:rsidRPr="008F094F">
              <w:t>Контрольные вопросы</w:t>
            </w:r>
          </w:p>
        </w:tc>
        <w:tc>
          <w:tcPr>
            <w:tcW w:w="2551" w:type="dxa"/>
          </w:tcPr>
          <w:p w:rsidR="008F094F" w:rsidRPr="008F094F" w:rsidRDefault="008F094F" w:rsidP="008F094F">
            <w:pPr>
              <w:widowControl/>
              <w:ind w:firstLine="0"/>
              <w:jc w:val="left"/>
            </w:pPr>
            <w:r w:rsidRPr="008F094F">
              <w:t>Преимущественно устная проверка (индивидуально)</w:t>
            </w:r>
          </w:p>
          <w:p w:rsidR="008F094F" w:rsidRPr="008F094F" w:rsidRDefault="008F094F" w:rsidP="008F094F">
            <w:pPr>
              <w:widowControl/>
              <w:ind w:firstLine="0"/>
              <w:jc w:val="left"/>
            </w:pPr>
          </w:p>
        </w:tc>
        <w:tc>
          <w:tcPr>
            <w:tcW w:w="1843" w:type="dxa"/>
            <w:vMerge/>
          </w:tcPr>
          <w:p w:rsidR="008F094F" w:rsidRPr="008F094F" w:rsidRDefault="008F094F" w:rsidP="008F094F">
            <w:pPr>
              <w:widowControl/>
              <w:ind w:firstLine="0"/>
              <w:jc w:val="left"/>
              <w:rPr>
                <w:i/>
              </w:rPr>
            </w:pPr>
          </w:p>
        </w:tc>
      </w:tr>
      <w:tr w:rsidR="008F094F" w:rsidRPr="008F094F" w:rsidTr="008A43FA">
        <w:tc>
          <w:tcPr>
            <w:tcW w:w="2376" w:type="dxa"/>
          </w:tcPr>
          <w:p w:rsidR="008F094F" w:rsidRPr="008F094F" w:rsidRDefault="008F094F" w:rsidP="008F094F">
            <w:pPr>
              <w:widowControl/>
              <w:ind w:firstLine="0"/>
              <w:jc w:val="left"/>
            </w:pPr>
            <w:r w:rsidRPr="008F094F">
              <w:t>С нарушением опорно-двигательного аппарата</w:t>
            </w:r>
          </w:p>
        </w:tc>
        <w:tc>
          <w:tcPr>
            <w:tcW w:w="2694" w:type="dxa"/>
          </w:tcPr>
          <w:p w:rsidR="008F094F" w:rsidRPr="008F094F" w:rsidRDefault="008F094F" w:rsidP="008F094F">
            <w:pPr>
              <w:widowControl/>
              <w:ind w:firstLine="0"/>
              <w:jc w:val="left"/>
            </w:pPr>
            <w:r w:rsidRPr="008F094F">
              <w:t>Решение тестов, контрольные вопросы дистанционно.</w:t>
            </w:r>
          </w:p>
        </w:tc>
        <w:tc>
          <w:tcPr>
            <w:tcW w:w="2551" w:type="dxa"/>
          </w:tcPr>
          <w:p w:rsidR="008F094F" w:rsidRPr="008F094F" w:rsidRDefault="008F094F" w:rsidP="008F094F">
            <w:pPr>
              <w:widowControl/>
              <w:ind w:firstLine="0"/>
              <w:jc w:val="left"/>
            </w:pPr>
            <w:r w:rsidRPr="008F094F">
              <w:t>Письменная проверка, организация контроля с использование информационно-коммуникационных технологий.</w:t>
            </w:r>
          </w:p>
          <w:p w:rsidR="008F094F" w:rsidRPr="008F094F" w:rsidRDefault="008F094F" w:rsidP="008F094F">
            <w:pPr>
              <w:widowControl/>
              <w:ind w:firstLine="0"/>
              <w:jc w:val="left"/>
            </w:pPr>
          </w:p>
        </w:tc>
        <w:tc>
          <w:tcPr>
            <w:tcW w:w="1843" w:type="dxa"/>
            <w:vMerge/>
          </w:tcPr>
          <w:p w:rsidR="008F094F" w:rsidRPr="008F094F" w:rsidRDefault="008F094F" w:rsidP="008F094F">
            <w:pPr>
              <w:widowControl/>
              <w:ind w:firstLine="0"/>
              <w:jc w:val="left"/>
              <w:rPr>
                <w:i/>
              </w:rPr>
            </w:pPr>
          </w:p>
        </w:tc>
      </w:tr>
    </w:tbl>
    <w:p w:rsidR="008F094F" w:rsidRPr="008F094F" w:rsidRDefault="008F094F" w:rsidP="008F094F">
      <w:pPr>
        <w:widowControl/>
        <w:ind w:firstLine="0"/>
        <w:rPr>
          <w:b/>
        </w:rPr>
      </w:pPr>
    </w:p>
    <w:p w:rsidR="0039155E" w:rsidRDefault="0039155E" w:rsidP="008774E8">
      <w:pPr>
        <w:rPr>
          <w:b/>
        </w:rPr>
      </w:pPr>
    </w:p>
    <w:p w:rsidR="0039155E" w:rsidRDefault="0039155E" w:rsidP="008774E8">
      <w:pPr>
        <w:rPr>
          <w:b/>
        </w:rPr>
      </w:pPr>
    </w:p>
    <w:p w:rsidR="002C3E5C" w:rsidRPr="007E715E" w:rsidRDefault="002C3E5C" w:rsidP="007E715E">
      <w:pPr>
        <w:shd w:val="clear" w:color="auto" w:fill="FFFFFF"/>
        <w:autoSpaceDE w:val="0"/>
        <w:autoSpaceDN w:val="0"/>
        <w:adjustRightInd w:val="0"/>
        <w:ind w:firstLine="0"/>
        <w:contextualSpacing/>
        <w:jc w:val="center"/>
        <w:rPr>
          <w:b/>
          <w:spacing w:val="-2"/>
        </w:rPr>
      </w:pPr>
      <w:r w:rsidRPr="002C3E5C">
        <w:rPr>
          <w:b/>
        </w:rPr>
        <w:t>7. Т</w:t>
      </w:r>
      <w:r w:rsidRPr="002C3E5C">
        <w:rPr>
          <w:b/>
          <w:spacing w:val="-2"/>
        </w:rPr>
        <w:t>ИПОВЫЕ КОНТРОЛЬНЫЕ ЗАДАНИЯ И ДРУГИЕ МАТЕРИАЛЫ,</w:t>
      </w:r>
      <w:r w:rsidR="007E715E">
        <w:rPr>
          <w:b/>
          <w:spacing w:val="-2"/>
        </w:rPr>
        <w:t xml:space="preserve"> </w:t>
      </w:r>
      <w:r w:rsidRPr="002C3E5C">
        <w:rPr>
          <w:b/>
          <w:spacing w:val="-2"/>
        </w:rPr>
        <w:t xml:space="preserve">НЕОБХОДИМЫЕ ДЛЯ ОЦЕНКИ </w:t>
      </w:r>
      <w:r w:rsidRPr="002C3E5C">
        <w:rPr>
          <w:noProof/>
        </w:rPr>
        <w:t xml:space="preserve"> </w:t>
      </w:r>
      <w:r w:rsidRPr="002C3E5C">
        <w:rPr>
          <w:b/>
          <w:noProof/>
        </w:rPr>
        <w:t>УРОВНЯ  СФОРМИРОВАННОСТИ ЗАЯВЛЕННЫХ КОМПЕТЕНЦИЙ  В  РАМКАХ  ИЗУЧАЕМОЙ  ДИСЦИПЛИНЫ</w:t>
      </w:r>
      <w:r w:rsidR="007E715E">
        <w:rPr>
          <w:b/>
          <w:spacing w:val="-2"/>
        </w:rPr>
        <w:t xml:space="preserve"> </w:t>
      </w:r>
      <w:r w:rsidRPr="002C3E5C">
        <w:rPr>
          <w:b/>
          <w:noProof/>
        </w:rPr>
        <w:t>(МОДУЛЯ), ВКЛЮЧАЯ САМОСТОЯТЕЛЬНУЮ РАБОТУ ОБУЧАЮЩИХСЯ</w:t>
      </w:r>
    </w:p>
    <w:p w:rsidR="002C3E5C" w:rsidRPr="00D22114" w:rsidRDefault="002C3E5C" w:rsidP="002C3E5C">
      <w:pPr>
        <w:widowControl/>
        <w:ind w:firstLine="0"/>
        <w:rPr>
          <w:b/>
        </w:rPr>
      </w:pPr>
    </w:p>
    <w:p w:rsidR="002C3E5C" w:rsidRPr="00D22114" w:rsidRDefault="002C3E5C" w:rsidP="002C3E5C">
      <w:pPr>
        <w:widowControl/>
        <w:ind w:firstLine="0"/>
        <w:rPr>
          <w:b/>
        </w:rPr>
      </w:pPr>
    </w:p>
    <w:p w:rsidR="002C3E5C" w:rsidRPr="00D22114" w:rsidRDefault="002C3E5C" w:rsidP="002C3E5C">
      <w:pPr>
        <w:widowControl/>
        <w:ind w:firstLine="0"/>
        <w:rPr>
          <w:b/>
        </w:rPr>
      </w:pPr>
      <w:r w:rsidRPr="00D22114">
        <w:rPr>
          <w:b/>
        </w:rPr>
        <w:t xml:space="preserve">Семестр № </w:t>
      </w:r>
      <w:r w:rsidR="007E715E" w:rsidRPr="00D22114">
        <w:rPr>
          <w:b/>
        </w:rPr>
        <w:t>5</w:t>
      </w:r>
    </w:p>
    <w:p w:rsidR="002C3E5C" w:rsidRPr="00D22114" w:rsidRDefault="002C3E5C" w:rsidP="002C3E5C">
      <w:pPr>
        <w:widowControl/>
        <w:ind w:firstLine="0"/>
        <w:jc w:val="left"/>
        <w:rPr>
          <w:b/>
        </w:rPr>
      </w:pPr>
      <w:r w:rsidRPr="00D22114">
        <w:rPr>
          <w:b/>
        </w:rPr>
        <w:t>7.1 Для текущей аттестации:</w:t>
      </w:r>
    </w:p>
    <w:p w:rsidR="002C3E5C" w:rsidRDefault="002C3E5C" w:rsidP="002C3E5C">
      <w:pPr>
        <w:widowControl/>
        <w:ind w:firstLine="0"/>
        <w:jc w:val="left"/>
        <w:rPr>
          <w:b/>
        </w:rPr>
      </w:pPr>
      <w:r w:rsidRPr="00D22114">
        <w:rPr>
          <w:b/>
        </w:rPr>
        <w:t xml:space="preserve"> </w:t>
      </w:r>
    </w:p>
    <w:p w:rsidR="002E6AAC" w:rsidRDefault="002E6AAC" w:rsidP="002E6AAC">
      <w:pPr>
        <w:widowControl/>
        <w:ind w:firstLine="567"/>
      </w:pPr>
      <w:r w:rsidRPr="001644B9">
        <w:rPr>
          <w:i/>
        </w:rPr>
        <w:t>7.1.1. Перечень тем докладов по разделам дисциплины или по всей дисциплине</w:t>
      </w:r>
      <w:r w:rsidRPr="002E6AAC">
        <w:t>:</w:t>
      </w:r>
    </w:p>
    <w:p w:rsidR="002E6AAC" w:rsidRPr="00486EAF" w:rsidRDefault="002E6AAC" w:rsidP="00486EAF">
      <w:pPr>
        <w:widowControl/>
        <w:ind w:firstLine="567"/>
      </w:pPr>
      <w:r w:rsidRPr="00486EAF">
        <w:t>1.</w:t>
      </w:r>
      <w:r w:rsidR="00486EAF" w:rsidRPr="00486EAF">
        <w:t xml:space="preserve"> Функции и задачи государственного регулирования экономики</w:t>
      </w:r>
      <w:r w:rsidR="00486EAF">
        <w:t>;</w:t>
      </w:r>
    </w:p>
    <w:p w:rsidR="009E38C6" w:rsidRPr="00486EAF" w:rsidRDefault="002E6AAC" w:rsidP="00486EAF">
      <w:pPr>
        <w:tabs>
          <w:tab w:val="left" w:pos="990"/>
        </w:tabs>
        <w:ind w:firstLine="567"/>
        <w:rPr>
          <w:color w:val="000000"/>
        </w:rPr>
      </w:pPr>
      <w:r w:rsidRPr="00486EAF">
        <w:t>2.</w:t>
      </w:r>
      <w:r w:rsidR="009E38C6" w:rsidRPr="00486EAF">
        <w:rPr>
          <w:color w:val="000000"/>
        </w:rPr>
        <w:t xml:space="preserve"> Методы государственного регулирования цен</w:t>
      </w:r>
      <w:r w:rsidR="00486EAF">
        <w:rPr>
          <w:color w:val="000000"/>
        </w:rPr>
        <w:t>;</w:t>
      </w:r>
    </w:p>
    <w:p w:rsidR="002E6AAC" w:rsidRPr="00486EAF" w:rsidRDefault="002E6AAC" w:rsidP="00486EAF">
      <w:pPr>
        <w:ind w:firstLine="567"/>
        <w:rPr>
          <w:bCs/>
          <w:iCs/>
          <w:color w:val="000000"/>
        </w:rPr>
      </w:pPr>
      <w:r w:rsidRPr="00486EAF">
        <w:t>3.</w:t>
      </w:r>
      <w:r w:rsidRPr="00486EAF">
        <w:rPr>
          <w:bCs/>
          <w:iCs/>
          <w:color w:val="000000"/>
        </w:rPr>
        <w:t xml:space="preserve"> Модели проводимой социальной политики</w:t>
      </w:r>
      <w:r w:rsidR="00486EAF">
        <w:rPr>
          <w:bCs/>
          <w:iCs/>
          <w:color w:val="000000"/>
        </w:rPr>
        <w:t>.</w:t>
      </w:r>
    </w:p>
    <w:p w:rsidR="002E6AAC" w:rsidRPr="00486EAF" w:rsidRDefault="002E6AAC" w:rsidP="00486EAF">
      <w:pPr>
        <w:widowControl/>
        <w:ind w:firstLine="567"/>
      </w:pPr>
    </w:p>
    <w:p w:rsidR="002056BC" w:rsidRDefault="002056BC" w:rsidP="00486EAF">
      <w:pPr>
        <w:widowControl/>
        <w:ind w:firstLine="567"/>
      </w:pPr>
    </w:p>
    <w:p w:rsidR="002056BC" w:rsidRDefault="002056BC" w:rsidP="00486EAF">
      <w:pPr>
        <w:widowControl/>
        <w:ind w:firstLine="567"/>
      </w:pPr>
    </w:p>
    <w:p w:rsidR="002056BC" w:rsidRDefault="002056BC" w:rsidP="00486EAF">
      <w:pPr>
        <w:widowControl/>
        <w:ind w:firstLine="567"/>
      </w:pPr>
    </w:p>
    <w:p w:rsidR="00486EAF" w:rsidRDefault="00486EAF" w:rsidP="00486EAF">
      <w:pPr>
        <w:widowControl/>
        <w:ind w:firstLine="567"/>
      </w:pPr>
      <w:r w:rsidRPr="001644B9">
        <w:rPr>
          <w:i/>
        </w:rPr>
        <w:lastRenderedPageBreak/>
        <w:t>7.1.2. Перечень тем курсовых работ по разделам дисциплины или по всей дисциплине</w:t>
      </w:r>
      <w:r w:rsidRPr="002E6AAC">
        <w:t>:</w:t>
      </w:r>
    </w:p>
    <w:p w:rsidR="002056BC" w:rsidRPr="002056BC" w:rsidRDefault="00486EAF" w:rsidP="002056BC">
      <w:pPr>
        <w:widowControl/>
        <w:shd w:val="clear" w:color="auto" w:fill="FFFFFF"/>
        <w:ind w:firstLine="567"/>
        <w:rPr>
          <w:color w:val="000000"/>
        </w:rPr>
      </w:pPr>
      <w:r w:rsidRPr="002056BC">
        <w:t>1.</w:t>
      </w:r>
      <w:r w:rsidR="002056BC" w:rsidRPr="002056BC">
        <w:rPr>
          <w:color w:val="000000"/>
        </w:rPr>
        <w:t xml:space="preserve"> Государственное регулирование экономики: цели и особенности</w:t>
      </w:r>
      <w:r w:rsidR="002056BC">
        <w:rPr>
          <w:color w:val="000000"/>
        </w:rPr>
        <w:t xml:space="preserve"> </w:t>
      </w:r>
      <w:r w:rsidR="002056BC" w:rsidRPr="002056BC">
        <w:rPr>
          <w:color w:val="000000"/>
        </w:rPr>
        <w:t>реализации.</w:t>
      </w:r>
    </w:p>
    <w:p w:rsidR="00486EAF" w:rsidRPr="002056BC" w:rsidRDefault="00486EAF" w:rsidP="002056BC">
      <w:pPr>
        <w:widowControl/>
        <w:ind w:firstLine="567"/>
      </w:pPr>
      <w:r w:rsidRPr="002056BC">
        <w:t>2.</w:t>
      </w:r>
      <w:r w:rsidR="002056BC" w:rsidRPr="002056BC">
        <w:rPr>
          <w:color w:val="000000"/>
        </w:rPr>
        <w:t xml:space="preserve"> Инструменты государственного регулирования экономики</w:t>
      </w:r>
    </w:p>
    <w:p w:rsidR="002056BC" w:rsidRPr="002056BC" w:rsidRDefault="00486EAF" w:rsidP="002056BC">
      <w:pPr>
        <w:widowControl/>
        <w:shd w:val="clear" w:color="auto" w:fill="FFFFFF"/>
        <w:ind w:firstLine="567"/>
        <w:rPr>
          <w:color w:val="000000"/>
        </w:rPr>
      </w:pPr>
      <w:r w:rsidRPr="002056BC">
        <w:t>3.</w:t>
      </w:r>
      <w:r w:rsidR="002056BC" w:rsidRPr="002056BC">
        <w:rPr>
          <w:color w:val="000000"/>
        </w:rPr>
        <w:t xml:space="preserve"> Регулирование и эффективность внешнеэкономической деятельности</w:t>
      </w:r>
    </w:p>
    <w:p w:rsidR="002056BC" w:rsidRPr="002056BC" w:rsidRDefault="002056BC" w:rsidP="002056BC">
      <w:pPr>
        <w:widowControl/>
        <w:shd w:val="clear" w:color="auto" w:fill="FFFFFF"/>
        <w:ind w:firstLine="567"/>
        <w:rPr>
          <w:color w:val="000000"/>
        </w:rPr>
      </w:pPr>
      <w:r w:rsidRPr="002056BC">
        <w:rPr>
          <w:color w:val="000000"/>
        </w:rPr>
        <w:t>государства</w:t>
      </w:r>
    </w:p>
    <w:p w:rsidR="00486EAF" w:rsidRPr="002056BC" w:rsidRDefault="00486EAF" w:rsidP="002056BC">
      <w:pPr>
        <w:widowControl/>
        <w:ind w:firstLine="567"/>
      </w:pPr>
    </w:p>
    <w:p w:rsidR="00486EAF" w:rsidRPr="002056BC" w:rsidRDefault="002056BC" w:rsidP="002056BC">
      <w:pPr>
        <w:widowControl/>
        <w:ind w:firstLine="0"/>
        <w:rPr>
          <w:b/>
        </w:rPr>
      </w:pPr>
      <w:r w:rsidRPr="002056BC">
        <w:rPr>
          <w:b/>
        </w:rPr>
        <w:t>7.2 Для промежуточной аттестации</w:t>
      </w:r>
    </w:p>
    <w:p w:rsidR="00486EAF" w:rsidRDefault="00486EAF" w:rsidP="002E6AAC">
      <w:pPr>
        <w:widowControl/>
        <w:ind w:firstLine="567"/>
      </w:pPr>
    </w:p>
    <w:p w:rsidR="002056BC" w:rsidRDefault="002056BC" w:rsidP="002E6AAC">
      <w:pPr>
        <w:widowControl/>
        <w:ind w:firstLine="567"/>
      </w:pPr>
      <w:r w:rsidRPr="001644B9">
        <w:rPr>
          <w:i/>
        </w:rPr>
        <w:t>7.2.1 Перечень вопросов к устному/письменному экзамену</w:t>
      </w:r>
      <w:r w:rsidR="001644B9">
        <w:t>:</w:t>
      </w:r>
    </w:p>
    <w:p w:rsidR="001644B9" w:rsidRDefault="001644B9" w:rsidP="001644B9">
      <w:pPr>
        <w:widowControl/>
        <w:ind w:firstLine="567"/>
        <w:contextualSpacing/>
        <w:mirrorIndents/>
      </w:pPr>
      <w:r>
        <w:t>1. Экономика как объект государственного регулирования;</w:t>
      </w:r>
    </w:p>
    <w:p w:rsidR="001644B9" w:rsidRDefault="001644B9" w:rsidP="001644B9">
      <w:pPr>
        <w:widowControl/>
        <w:ind w:firstLine="567"/>
        <w:contextualSpacing/>
        <w:mirrorIndents/>
      </w:pPr>
      <w:r>
        <w:t>6. Особенности современной российской экономической системы;</w:t>
      </w:r>
    </w:p>
    <w:p w:rsidR="001644B9" w:rsidRDefault="001644B9" w:rsidP="001644B9">
      <w:pPr>
        <w:widowControl/>
        <w:ind w:firstLine="567"/>
        <w:contextualSpacing/>
        <w:mirrorIndents/>
      </w:pPr>
      <w:r>
        <w:t>7. Этапы эволюции теорий государственного регулирования экономики.</w:t>
      </w:r>
    </w:p>
    <w:p w:rsidR="002056BC" w:rsidRDefault="002056BC" w:rsidP="002E6AAC">
      <w:pPr>
        <w:widowControl/>
        <w:ind w:firstLine="567"/>
      </w:pPr>
    </w:p>
    <w:p w:rsidR="00486EAF" w:rsidRDefault="001644B9" w:rsidP="002E6AAC">
      <w:pPr>
        <w:widowControl/>
        <w:ind w:firstLine="567"/>
      </w:pPr>
      <w:r w:rsidRPr="001644B9">
        <w:rPr>
          <w:i/>
        </w:rPr>
        <w:t>7.2.2. Перечень вопросов к зачету</w:t>
      </w:r>
      <w:r>
        <w:t>:</w:t>
      </w:r>
    </w:p>
    <w:p w:rsidR="001644B9" w:rsidRDefault="001644B9" w:rsidP="001644B9">
      <w:pPr>
        <w:widowControl/>
        <w:ind w:firstLine="567"/>
        <w:contextualSpacing/>
        <w:mirrorIndents/>
      </w:pPr>
      <w:r>
        <w:t>1. Предмет, задачи и функции государственного регулирования рыночной экономики;</w:t>
      </w:r>
    </w:p>
    <w:p w:rsidR="001644B9" w:rsidRDefault="001644B9" w:rsidP="001644B9">
      <w:pPr>
        <w:widowControl/>
        <w:ind w:firstLine="567"/>
        <w:contextualSpacing/>
        <w:mirrorIndents/>
      </w:pPr>
      <w:r>
        <w:t>2. Необходимость государственного регулирования экономики;</w:t>
      </w:r>
    </w:p>
    <w:p w:rsidR="001644B9" w:rsidRDefault="001644B9" w:rsidP="001644B9">
      <w:pPr>
        <w:widowControl/>
        <w:ind w:firstLine="567"/>
        <w:contextualSpacing/>
        <w:mirrorIndents/>
      </w:pPr>
      <w:r>
        <w:t>3. Экономические функции государства в рыночной экономике.</w:t>
      </w:r>
    </w:p>
    <w:p w:rsidR="001644B9" w:rsidRDefault="001644B9" w:rsidP="001644B9">
      <w:pPr>
        <w:widowControl/>
        <w:ind w:firstLine="567"/>
        <w:contextualSpacing/>
        <w:mirrorIndents/>
      </w:pPr>
    </w:p>
    <w:p w:rsidR="001644B9" w:rsidRDefault="001644B9" w:rsidP="002E6AAC">
      <w:pPr>
        <w:widowControl/>
        <w:ind w:firstLine="567"/>
      </w:pPr>
    </w:p>
    <w:p w:rsidR="00FE75E8" w:rsidRDefault="00FE75E8" w:rsidP="002C3E5C">
      <w:pPr>
        <w:widowControl/>
        <w:ind w:firstLine="567"/>
        <w:contextualSpacing/>
        <w:mirrorIndents/>
        <w:rPr>
          <w:b/>
        </w:rPr>
      </w:pPr>
    </w:p>
    <w:p w:rsidR="00A25606" w:rsidRPr="00A25606" w:rsidRDefault="00A25606" w:rsidP="00A25606">
      <w:pPr>
        <w:widowControl/>
        <w:autoSpaceDE w:val="0"/>
        <w:autoSpaceDN w:val="0"/>
        <w:adjustRightInd w:val="0"/>
        <w:ind w:firstLine="0"/>
        <w:rPr>
          <w:b/>
        </w:rPr>
      </w:pPr>
      <w:r w:rsidRPr="00A25606">
        <w:rPr>
          <w:b/>
        </w:rPr>
        <w:t>8. МАТЕРИАЛЬНО-ТЕХНИЧЕСКОЕ ОБЕСПЕЧЕНИЕ ДИСЦИПЛИНЫ (МОДУЛЯ)</w:t>
      </w:r>
    </w:p>
    <w:p w:rsidR="00A25606" w:rsidRPr="00A25606" w:rsidRDefault="00A25606" w:rsidP="00A25606">
      <w:pPr>
        <w:widowControl/>
        <w:autoSpaceDE w:val="0"/>
        <w:autoSpaceDN w:val="0"/>
        <w:adjustRightInd w:val="0"/>
        <w:ind w:firstLine="709"/>
        <w:jc w:val="right"/>
        <w:rPr>
          <w:b/>
        </w:rPr>
      </w:pPr>
      <w:r w:rsidRPr="00A25606"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A25606" w:rsidRPr="00A25606" w:rsidRDefault="00A25606" w:rsidP="00A25606">
      <w:pPr>
        <w:widowControl/>
        <w:autoSpaceDE w:val="0"/>
        <w:autoSpaceDN w:val="0"/>
        <w:adjustRightInd w:val="0"/>
        <w:ind w:firstLine="709"/>
        <w:jc w:val="right"/>
        <w:rPr>
          <w:b/>
        </w:rPr>
      </w:pPr>
    </w:p>
    <w:p w:rsidR="00A25606" w:rsidRPr="00A25606" w:rsidRDefault="00A25606" w:rsidP="00FE75E8">
      <w:pPr>
        <w:widowControl/>
        <w:autoSpaceDE w:val="0"/>
        <w:autoSpaceDN w:val="0"/>
        <w:adjustRightInd w:val="0"/>
        <w:ind w:firstLine="709"/>
        <w:jc w:val="right"/>
        <w:rPr>
          <w:b/>
        </w:rPr>
      </w:pPr>
      <w:r w:rsidRPr="00A25606">
        <w:rPr>
          <w:b/>
        </w:rPr>
        <w:t>Таблица 7</w:t>
      </w:r>
    </w:p>
    <w:p w:rsidR="00A25606" w:rsidRPr="00A25606" w:rsidRDefault="00A25606" w:rsidP="00A25606">
      <w:pPr>
        <w:widowControl/>
        <w:autoSpaceDE w:val="0"/>
        <w:autoSpaceDN w:val="0"/>
        <w:adjustRightInd w:val="0"/>
        <w:ind w:firstLine="709"/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671"/>
        <w:gridCol w:w="5959"/>
      </w:tblGrid>
      <w:tr w:rsidR="00A25606" w:rsidRPr="00A25606" w:rsidTr="00C96353">
        <w:tc>
          <w:tcPr>
            <w:tcW w:w="584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A2560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71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i/>
              </w:rPr>
            </w:pPr>
            <w:r w:rsidRPr="00A25606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959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A25606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A25606" w:rsidRPr="00A25606" w:rsidTr="00C96353">
        <w:tc>
          <w:tcPr>
            <w:tcW w:w="9214" w:type="dxa"/>
            <w:gridSpan w:val="3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5606">
              <w:rPr>
                <w:i/>
                <w:sz w:val="20"/>
                <w:szCs w:val="20"/>
              </w:rPr>
              <w:t>Например:</w:t>
            </w:r>
          </w:p>
        </w:tc>
      </w:tr>
      <w:tr w:rsidR="00A25606" w:rsidRPr="00A25606" w:rsidTr="00C96353">
        <w:tc>
          <w:tcPr>
            <w:tcW w:w="584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jc w:val="center"/>
            </w:pPr>
            <w:r w:rsidRPr="00A25606">
              <w:t>1</w:t>
            </w:r>
          </w:p>
        </w:tc>
        <w:tc>
          <w:tcPr>
            <w:tcW w:w="2671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A25606">
              <w:t>Учебные аудитории  № 261, 462</w:t>
            </w:r>
          </w:p>
        </w:tc>
        <w:tc>
          <w:tcPr>
            <w:tcW w:w="5959" w:type="dxa"/>
          </w:tcPr>
          <w:p w:rsidR="00A25606" w:rsidRPr="00A25606" w:rsidRDefault="00A25606" w:rsidP="00A25606">
            <w:pPr>
              <w:widowControl/>
              <w:numPr>
                <w:ilvl w:val="0"/>
                <w:numId w:val="25"/>
              </w:numPr>
              <w:jc w:val="left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>стационарные проекторы в комплекте (проекционный экран, провода, пульт) S</w:t>
            </w:r>
            <w:r w:rsidRPr="00A25606">
              <w:rPr>
                <w:rFonts w:eastAsia="Calibri"/>
                <w:lang w:val="en-US" w:eastAsia="en-US"/>
              </w:rPr>
              <w:t>ony</w:t>
            </w:r>
            <w:r w:rsidRPr="00A25606">
              <w:rPr>
                <w:rFonts w:eastAsia="Calibri"/>
                <w:lang w:eastAsia="en-US"/>
              </w:rPr>
              <w:t xml:space="preserve"> </w:t>
            </w:r>
            <w:r w:rsidRPr="00A25606">
              <w:rPr>
                <w:rFonts w:eastAsia="Calibri"/>
                <w:lang w:val="en-US" w:eastAsia="en-US"/>
              </w:rPr>
              <w:t>VPL</w:t>
            </w:r>
            <w:r w:rsidRPr="00A25606">
              <w:rPr>
                <w:rFonts w:eastAsia="Calibri"/>
                <w:lang w:eastAsia="en-US"/>
              </w:rPr>
              <w:t>-</w:t>
            </w:r>
            <w:r w:rsidRPr="00A25606">
              <w:rPr>
                <w:rFonts w:eastAsia="Calibri"/>
                <w:lang w:val="en-US" w:eastAsia="en-US"/>
              </w:rPr>
              <w:t>CX</w:t>
            </w:r>
            <w:r w:rsidRPr="00A25606">
              <w:rPr>
                <w:rFonts w:eastAsia="Calibri"/>
                <w:lang w:eastAsia="en-US"/>
              </w:rPr>
              <w:t xml:space="preserve"> 276; </w:t>
            </w:r>
          </w:p>
          <w:p w:rsidR="00A25606" w:rsidRPr="00A25606" w:rsidRDefault="00A25606" w:rsidP="00A25606">
            <w:pPr>
              <w:widowControl/>
              <w:numPr>
                <w:ilvl w:val="0"/>
                <w:numId w:val="25"/>
              </w:numPr>
              <w:jc w:val="left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 xml:space="preserve">переносной ноутбук </w:t>
            </w:r>
            <w:r w:rsidRPr="00A25606">
              <w:rPr>
                <w:rFonts w:eastAsia="Calibri"/>
                <w:lang w:val="en-US" w:eastAsia="en-US"/>
              </w:rPr>
              <w:t>Toshiba</w:t>
            </w:r>
            <w:r w:rsidRPr="00A25606">
              <w:rPr>
                <w:rFonts w:eastAsia="Calibri"/>
                <w:lang w:eastAsia="en-US"/>
              </w:rPr>
              <w:t xml:space="preserve"> </w:t>
            </w:r>
            <w:r w:rsidRPr="00A25606">
              <w:rPr>
                <w:rFonts w:eastAsia="Calibri"/>
                <w:lang w:val="en-US" w:eastAsia="en-US"/>
              </w:rPr>
              <w:t>L</w:t>
            </w:r>
            <w:r w:rsidRPr="00A25606">
              <w:rPr>
                <w:rFonts w:eastAsia="Calibri"/>
                <w:lang w:eastAsia="en-US"/>
              </w:rPr>
              <w:t xml:space="preserve"> 500</w:t>
            </w:r>
            <w:r w:rsidRPr="00A25606">
              <w:rPr>
                <w:rFonts w:eastAsia="Calibri"/>
                <w:lang w:val="en-US" w:eastAsia="en-US"/>
              </w:rPr>
              <w:t>D</w:t>
            </w:r>
            <w:r w:rsidRPr="00A25606">
              <w:rPr>
                <w:rFonts w:eastAsia="Calibri"/>
                <w:lang w:eastAsia="en-US"/>
              </w:rPr>
              <w:t>;</w:t>
            </w:r>
          </w:p>
          <w:p w:rsidR="00A25606" w:rsidRPr="00A25606" w:rsidRDefault="00A25606" w:rsidP="00A25606">
            <w:pPr>
              <w:widowControl/>
              <w:numPr>
                <w:ilvl w:val="0"/>
                <w:numId w:val="25"/>
              </w:numPr>
              <w:jc w:val="left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 xml:space="preserve">переносной мультимедиа - проектор Mitsubishi Electrik XD-280U; </w:t>
            </w:r>
          </w:p>
          <w:p w:rsidR="00A25606" w:rsidRPr="00A25606" w:rsidRDefault="00A25606" w:rsidP="00A25606">
            <w:pPr>
              <w:widowControl/>
              <w:numPr>
                <w:ilvl w:val="0"/>
                <w:numId w:val="25"/>
              </w:numPr>
              <w:jc w:val="left"/>
              <w:rPr>
                <w:b/>
              </w:rPr>
            </w:pPr>
            <w:r w:rsidRPr="00A25606">
              <w:t>комплект учебной мебели</w:t>
            </w:r>
          </w:p>
        </w:tc>
      </w:tr>
      <w:tr w:rsidR="00A25606" w:rsidRPr="00A25606" w:rsidTr="00C96353">
        <w:tc>
          <w:tcPr>
            <w:tcW w:w="584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jc w:val="center"/>
            </w:pPr>
            <w:r w:rsidRPr="00A25606">
              <w:t>2</w:t>
            </w:r>
          </w:p>
        </w:tc>
        <w:tc>
          <w:tcPr>
            <w:tcW w:w="2671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A25606">
              <w:t xml:space="preserve">Учебные аудитории № 120, 315, 330, 327, 328, 415, 518 </w:t>
            </w:r>
          </w:p>
        </w:tc>
        <w:tc>
          <w:tcPr>
            <w:tcW w:w="5959" w:type="dxa"/>
          </w:tcPr>
          <w:p w:rsidR="00A25606" w:rsidRPr="00A25606" w:rsidRDefault="00A25606" w:rsidP="00A25606">
            <w:pPr>
              <w:widowControl/>
              <w:numPr>
                <w:ilvl w:val="0"/>
                <w:numId w:val="27"/>
              </w:numPr>
              <w:jc w:val="left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 xml:space="preserve">переносной мультимедиа-проектор Mitsubishi Electrik XD-280U, </w:t>
            </w:r>
          </w:p>
          <w:p w:rsidR="00A25606" w:rsidRPr="00A25606" w:rsidRDefault="00A25606" w:rsidP="00A25606">
            <w:pPr>
              <w:widowControl/>
              <w:numPr>
                <w:ilvl w:val="0"/>
                <w:numId w:val="27"/>
              </w:numPr>
              <w:jc w:val="left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 xml:space="preserve">переносной ноутбук </w:t>
            </w:r>
            <w:r w:rsidRPr="00A25606">
              <w:rPr>
                <w:rFonts w:eastAsia="Calibri"/>
                <w:lang w:val="en-US" w:eastAsia="en-US"/>
              </w:rPr>
              <w:t>Toshiba</w:t>
            </w:r>
            <w:r w:rsidRPr="00A25606">
              <w:rPr>
                <w:rFonts w:eastAsia="Calibri"/>
                <w:lang w:eastAsia="en-US"/>
              </w:rPr>
              <w:t xml:space="preserve"> </w:t>
            </w:r>
            <w:r w:rsidRPr="00A25606">
              <w:rPr>
                <w:rFonts w:eastAsia="Calibri"/>
                <w:lang w:val="en-US" w:eastAsia="en-US"/>
              </w:rPr>
              <w:t>L</w:t>
            </w:r>
            <w:r w:rsidRPr="00A25606">
              <w:rPr>
                <w:rFonts w:eastAsia="Calibri"/>
                <w:lang w:eastAsia="en-US"/>
              </w:rPr>
              <w:t xml:space="preserve"> 500</w:t>
            </w:r>
            <w:r w:rsidRPr="00A25606">
              <w:rPr>
                <w:rFonts w:eastAsia="Calibri"/>
                <w:lang w:val="en-US" w:eastAsia="en-US"/>
              </w:rPr>
              <w:t>D</w:t>
            </w:r>
            <w:r w:rsidRPr="00A25606">
              <w:rPr>
                <w:rFonts w:eastAsia="Calibri"/>
                <w:lang w:eastAsia="en-US"/>
              </w:rPr>
              <w:t>;</w:t>
            </w:r>
          </w:p>
          <w:p w:rsidR="00A25606" w:rsidRPr="00A25606" w:rsidRDefault="00A25606" w:rsidP="00A25606">
            <w:pPr>
              <w:widowControl/>
              <w:numPr>
                <w:ilvl w:val="0"/>
                <w:numId w:val="27"/>
              </w:numPr>
              <w:jc w:val="left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 xml:space="preserve">переносной слайд-проектор Kindermann </w:t>
            </w:r>
            <w:r w:rsidRPr="00A25606">
              <w:rPr>
                <w:rFonts w:eastAsia="Calibri"/>
                <w:lang w:val="en-US" w:eastAsia="en-US"/>
              </w:rPr>
              <w:t>Ma</w:t>
            </w:r>
            <w:r w:rsidRPr="00A25606">
              <w:rPr>
                <w:rFonts w:eastAsia="Calibri"/>
                <w:lang w:eastAsia="en-US"/>
              </w:rPr>
              <w:t>gi</w:t>
            </w:r>
            <w:r w:rsidRPr="00A25606">
              <w:rPr>
                <w:rFonts w:eastAsia="Calibri"/>
                <w:lang w:val="en-US" w:eastAsia="en-US"/>
              </w:rPr>
              <w:t>c</w:t>
            </w:r>
            <w:r w:rsidRPr="00A25606">
              <w:rPr>
                <w:rFonts w:eastAsia="Calibri"/>
                <w:lang w:eastAsia="en-US"/>
              </w:rPr>
              <w:t xml:space="preserve"> - 2600 </w:t>
            </w:r>
            <w:r w:rsidRPr="00A25606">
              <w:rPr>
                <w:rFonts w:eastAsia="Calibri"/>
                <w:lang w:val="en-US" w:eastAsia="en-US"/>
              </w:rPr>
              <w:t>AFS</w:t>
            </w:r>
          </w:p>
          <w:p w:rsidR="00A25606" w:rsidRPr="00A25606" w:rsidRDefault="00A25606" w:rsidP="00A25606">
            <w:pPr>
              <w:widowControl/>
              <w:numPr>
                <w:ilvl w:val="0"/>
                <w:numId w:val="27"/>
              </w:numPr>
              <w:jc w:val="left"/>
            </w:pPr>
            <w:r w:rsidRPr="00A25606">
              <w:rPr>
                <w:rFonts w:eastAsia="Calibri"/>
                <w:lang w:eastAsia="en-US"/>
              </w:rPr>
              <w:t xml:space="preserve">проекционный экран; </w:t>
            </w:r>
          </w:p>
          <w:p w:rsidR="00A25606" w:rsidRPr="00A25606" w:rsidRDefault="00A25606" w:rsidP="00A25606">
            <w:pPr>
              <w:widowControl/>
              <w:numPr>
                <w:ilvl w:val="0"/>
                <w:numId w:val="27"/>
              </w:numPr>
              <w:jc w:val="left"/>
              <w:rPr>
                <w:b/>
              </w:rPr>
            </w:pPr>
            <w:r w:rsidRPr="00A25606">
              <w:t>комплект учебной мебели</w:t>
            </w:r>
          </w:p>
        </w:tc>
      </w:tr>
    </w:tbl>
    <w:p w:rsidR="00A25606" w:rsidRPr="00A25606" w:rsidRDefault="00A25606" w:rsidP="00A25606">
      <w:pPr>
        <w:shd w:val="clear" w:color="auto" w:fill="FFFFFF"/>
        <w:autoSpaceDE w:val="0"/>
        <w:autoSpaceDN w:val="0"/>
        <w:adjustRightInd w:val="0"/>
        <w:ind w:firstLine="0"/>
        <w:contextualSpacing/>
        <w:rPr>
          <w:b/>
        </w:rPr>
      </w:pPr>
    </w:p>
    <w:p w:rsidR="00A25606" w:rsidRPr="00A25606" w:rsidRDefault="00A25606" w:rsidP="00A25606">
      <w:pPr>
        <w:shd w:val="clear" w:color="auto" w:fill="FFFFFF"/>
        <w:autoSpaceDE w:val="0"/>
        <w:autoSpaceDN w:val="0"/>
        <w:adjustRightInd w:val="0"/>
        <w:ind w:firstLine="0"/>
        <w:contextualSpacing/>
        <w:rPr>
          <w:b/>
        </w:rPr>
      </w:pPr>
    </w:p>
    <w:p w:rsidR="00A25606" w:rsidRPr="00A25606" w:rsidRDefault="00A25606" w:rsidP="00A25606">
      <w:pPr>
        <w:widowControl/>
        <w:ind w:firstLine="709"/>
        <w:contextualSpacing/>
        <w:mirrorIndents/>
        <w:sectPr w:rsidR="00A25606" w:rsidRPr="00A25606" w:rsidSect="00C96353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25606" w:rsidRPr="00A25606" w:rsidRDefault="00A25606" w:rsidP="00A25606">
      <w:pPr>
        <w:widowControl/>
        <w:tabs>
          <w:tab w:val="right" w:leader="underscore" w:pos="8505"/>
        </w:tabs>
        <w:ind w:firstLine="0"/>
        <w:jc w:val="center"/>
        <w:rPr>
          <w:b/>
        </w:rPr>
      </w:pPr>
      <w:r w:rsidRPr="00A25606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A25606">
        <w:rPr>
          <w:b/>
          <w:spacing w:val="-2"/>
        </w:rPr>
        <w:t>ОБЕСПЕЧЕНИЕ УЧЕБНОЙ ДИСЦИПЛИНЫ (МОДУЛЯ)</w:t>
      </w:r>
    </w:p>
    <w:p w:rsidR="00A25606" w:rsidRPr="00A25606" w:rsidRDefault="00A25606" w:rsidP="00A25606">
      <w:pPr>
        <w:widowControl/>
        <w:tabs>
          <w:tab w:val="right" w:leader="underscore" w:pos="8505"/>
        </w:tabs>
        <w:ind w:firstLine="0"/>
        <w:rPr>
          <w:i/>
          <w:sz w:val="20"/>
          <w:szCs w:val="20"/>
        </w:rPr>
      </w:pPr>
      <w:r w:rsidRPr="00A25606">
        <w:rPr>
          <w:b/>
        </w:rPr>
        <w:t xml:space="preserve">   </w:t>
      </w:r>
      <w:r w:rsidRPr="00A25606">
        <w:rPr>
          <w:i/>
          <w:sz w:val="20"/>
          <w:szCs w:val="20"/>
        </w:rPr>
        <w:t xml:space="preserve">           </w:t>
      </w:r>
    </w:p>
    <w:p w:rsidR="00A25606" w:rsidRPr="00A25606" w:rsidRDefault="00A25606" w:rsidP="00A25606">
      <w:pPr>
        <w:widowControl/>
        <w:tabs>
          <w:tab w:val="right" w:leader="underscore" w:pos="8505"/>
        </w:tabs>
        <w:ind w:firstLine="0"/>
        <w:rPr>
          <w:b/>
          <w:sz w:val="18"/>
          <w:szCs w:val="18"/>
          <w:lang w:eastAsia="ar-SA"/>
        </w:rPr>
      </w:pPr>
      <w:r w:rsidRPr="00A256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A25606">
        <w:rPr>
          <w:b/>
          <w:sz w:val="18"/>
          <w:szCs w:val="18"/>
          <w:lang w:eastAsia="ar-SA"/>
        </w:rPr>
        <w:t>Таблица 8</w:t>
      </w:r>
    </w:p>
    <w:p w:rsidR="00A25606" w:rsidRPr="00A25606" w:rsidRDefault="00A25606" w:rsidP="00A25606">
      <w:pPr>
        <w:widowControl/>
        <w:tabs>
          <w:tab w:val="right" w:leader="underscore" w:pos="8505"/>
        </w:tabs>
        <w:ind w:firstLine="0"/>
        <w:rPr>
          <w:b/>
          <w:sz w:val="22"/>
          <w:szCs w:val="22"/>
          <w:lang w:eastAsia="ar-SA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692"/>
        <w:gridCol w:w="292"/>
        <w:gridCol w:w="2835"/>
        <w:gridCol w:w="1505"/>
        <w:gridCol w:w="54"/>
        <w:gridCol w:w="142"/>
        <w:gridCol w:w="1843"/>
        <w:gridCol w:w="1130"/>
        <w:gridCol w:w="3264"/>
        <w:gridCol w:w="1839"/>
      </w:tblGrid>
      <w:tr w:rsidR="00A25606" w:rsidRPr="00A25606" w:rsidTr="00C96353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256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256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256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A256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256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256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25606"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25606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25606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A25606">
              <w:rPr>
                <w:b/>
                <w:bCs/>
                <w:i/>
                <w:sz w:val="22"/>
                <w:szCs w:val="22"/>
                <w:lang w:eastAsia="ar-SA"/>
              </w:rPr>
              <w:t xml:space="preserve">                        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 w:rsidRPr="00A256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25606" w:rsidRPr="00A25606" w:rsidTr="00C9635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256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256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256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256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256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256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25606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 w:rsidRPr="00A256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A25606" w:rsidRPr="00A25606" w:rsidTr="00C96353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b/>
                <w:bCs/>
                <w:iCs/>
              </w:rPr>
            </w:pPr>
            <w:r w:rsidRPr="00A25606">
              <w:rPr>
                <w:b/>
                <w:bCs/>
                <w:iCs/>
              </w:rPr>
              <w:t>9.1 Законодательные и иные нормативные правовые акты, в том числе электронные издания</w:t>
            </w:r>
          </w:p>
        </w:tc>
      </w:tr>
      <w:tr w:rsidR="00A25606" w:rsidRPr="00A25606" w:rsidTr="00C9635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5606" w:rsidRPr="00A25606" w:rsidRDefault="00C907C5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06" w:rsidRPr="00286EDC" w:rsidRDefault="00A25606" w:rsidP="00A25606">
            <w:pPr>
              <w:widowControl/>
              <w:ind w:firstLine="0"/>
              <w:jc w:val="left"/>
            </w:pPr>
            <w:r w:rsidRPr="00286EDC">
              <w:t>Указ Президента РФ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06" w:rsidRPr="00286EDC" w:rsidRDefault="00A25606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lang w:eastAsia="ar-SA"/>
              </w:rPr>
            </w:pPr>
            <w:r w:rsidRPr="00286EDC">
              <w:rPr>
                <w:lang w:eastAsia="ar-SA"/>
              </w:rPr>
              <w:t xml:space="preserve">Указ Президента Российской </w:t>
            </w:r>
          </w:p>
          <w:p w:rsidR="00A25606" w:rsidRPr="00286EDC" w:rsidRDefault="00A25606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lang w:eastAsia="ar-SA"/>
              </w:rPr>
            </w:pPr>
            <w:r w:rsidRPr="00286EDC">
              <w:rPr>
                <w:lang w:eastAsia="ar-SA"/>
              </w:rPr>
              <w:t>Федерации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06" w:rsidRPr="00286EDC" w:rsidRDefault="00A25606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highlight w:val="yellow"/>
                <w:lang w:eastAsia="ar-SA"/>
              </w:rPr>
            </w:pPr>
            <w:r w:rsidRPr="00286EDC">
              <w:rPr>
                <w:lang w:eastAsia="ar-SA"/>
              </w:rPr>
              <w:t>Указы Президента РФ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06" w:rsidRPr="00286EDC" w:rsidRDefault="00A25606" w:rsidP="00582BC5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 w:rsidRPr="00286EDC">
              <w:rPr>
                <w:lang w:eastAsia="ar-SA"/>
              </w:rPr>
              <w:t>2012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06" w:rsidRPr="00C907C5" w:rsidRDefault="00C907C5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lang w:eastAsia="ar-SA"/>
              </w:rPr>
            </w:pPr>
            <w:hyperlink r:id="rId16" w:history="1">
              <w:r w:rsidRPr="00C907C5">
                <w:rPr>
                  <w:rStyle w:val="a6"/>
                  <w:color w:val="auto"/>
                  <w:u w:val="none"/>
                  <w:lang w:eastAsia="ar-SA"/>
                </w:rPr>
                <w:t>http://base.garant.ru/70170942/</w:t>
              </w:r>
            </w:hyperlink>
          </w:p>
          <w:p w:rsidR="00C907C5" w:rsidRPr="00C907C5" w:rsidRDefault="00C907C5" w:rsidP="00C907C5">
            <w:hyperlink r:id="rId17" w:history="1">
              <w:r w:rsidRPr="00C907C5">
                <w:rPr>
                  <w:rStyle w:val="a6"/>
                  <w:color w:val="auto"/>
                  <w:u w:val="none"/>
                </w:rPr>
                <w:t>http://biblio.mgudt.ru</w:t>
              </w:r>
            </w:hyperlink>
          </w:p>
          <w:p w:rsidR="00C907C5" w:rsidRPr="00C907C5" w:rsidRDefault="00C907C5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highlight w:val="yellow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 w:rsidRPr="00A25606">
              <w:rPr>
                <w:lang w:eastAsia="ar-SA"/>
              </w:rPr>
              <w:t>3</w:t>
            </w:r>
          </w:p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</w:p>
        </w:tc>
      </w:tr>
      <w:tr w:rsidR="00A25606" w:rsidRPr="00A25606" w:rsidTr="00C9635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25606" w:rsidRPr="00A25606" w:rsidRDefault="00C907C5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06" w:rsidRPr="00D30599" w:rsidRDefault="00B81A23" w:rsidP="00B81A23">
            <w:pPr>
              <w:widowControl/>
              <w:ind w:firstLine="0"/>
              <w:jc w:val="left"/>
            </w:pPr>
            <w:r w:rsidRPr="00D30599">
              <w:t>Постановление Правительства РФ от 15 апреля 2014 г. № 316 «Об утверждении государственной программы Российской Федерации "Экономическое развитие и инновационная экономика»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06" w:rsidRPr="00D30599" w:rsidRDefault="00A25606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lang w:eastAsia="ar-SA"/>
              </w:rPr>
            </w:pPr>
            <w:r w:rsidRPr="00D30599">
              <w:rPr>
                <w:lang w:eastAsia="ar-SA"/>
              </w:rPr>
              <w:t>Постановление Правительства Российской Федерации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06" w:rsidRPr="00D30599" w:rsidRDefault="00A25606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highlight w:val="yellow"/>
                <w:lang w:eastAsia="ar-SA"/>
              </w:rPr>
            </w:pPr>
            <w:r w:rsidRPr="00D30599">
              <w:rPr>
                <w:lang w:eastAsia="ar-SA"/>
              </w:rPr>
              <w:t>Сборник постановлений Правительства РФ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06" w:rsidRPr="00D30599" w:rsidRDefault="00A25606" w:rsidP="00582BC5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 w:rsidRPr="00D30599">
              <w:rPr>
                <w:lang w:eastAsia="ar-SA"/>
              </w:rPr>
              <w:t>201</w:t>
            </w:r>
            <w:r w:rsidR="00D30599" w:rsidRPr="00D30599">
              <w:rPr>
                <w:lang w:eastAsia="ar-SA"/>
              </w:rPr>
              <w:t>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606" w:rsidRPr="00C907C5" w:rsidRDefault="00C907C5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lang w:eastAsia="ar-SA"/>
              </w:rPr>
            </w:pPr>
            <w:hyperlink r:id="rId18" w:history="1">
              <w:r w:rsidRPr="00C907C5">
                <w:rPr>
                  <w:rStyle w:val="a6"/>
                  <w:color w:val="auto"/>
                  <w:u w:val="none"/>
                  <w:lang w:eastAsia="ar-SA"/>
                </w:rPr>
                <w:t>http://base.garant.ru/70644224/</w:t>
              </w:r>
            </w:hyperlink>
          </w:p>
          <w:p w:rsidR="00C907C5" w:rsidRPr="00C907C5" w:rsidRDefault="00C907C5" w:rsidP="00C907C5">
            <w:hyperlink r:id="rId19" w:history="1">
              <w:r w:rsidRPr="00C907C5">
                <w:rPr>
                  <w:rStyle w:val="a6"/>
                  <w:color w:val="auto"/>
                  <w:u w:val="none"/>
                </w:rPr>
                <w:t>http://biblio.mgudt.ru</w:t>
              </w:r>
            </w:hyperlink>
          </w:p>
          <w:p w:rsidR="00C907C5" w:rsidRPr="00C907C5" w:rsidRDefault="00C907C5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highlight w:val="yellow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606" w:rsidRPr="00D30599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 w:rsidRPr="00D30599">
              <w:rPr>
                <w:lang w:eastAsia="ar-SA"/>
              </w:rPr>
              <w:t>3</w:t>
            </w:r>
          </w:p>
        </w:tc>
      </w:tr>
      <w:tr w:rsidR="00A25606" w:rsidRPr="00A25606" w:rsidTr="00C96353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b/>
                <w:lang w:eastAsia="ar-SA"/>
              </w:rPr>
            </w:pPr>
            <w:r w:rsidRPr="00A25606">
              <w:rPr>
                <w:b/>
                <w:lang w:eastAsia="ar-SA"/>
              </w:rPr>
              <w:t>9.2 Основная литература, в том числе электронные издания</w:t>
            </w:r>
          </w:p>
        </w:tc>
      </w:tr>
      <w:tr w:rsidR="00D55F2D" w:rsidRPr="00A25606" w:rsidTr="00C9635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F2D" w:rsidRPr="00A25606" w:rsidRDefault="00C907C5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2D" w:rsidRPr="002C3220" w:rsidRDefault="00D55F2D" w:rsidP="00D55F2D">
            <w:pPr>
              <w:widowControl/>
              <w:ind w:firstLine="0"/>
              <w:jc w:val="center"/>
            </w:pPr>
            <w:r>
              <w:t>Петросян Д.</w:t>
            </w:r>
            <w:r w:rsidRPr="002C3220">
              <w:t>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2D" w:rsidRPr="002C3220" w:rsidRDefault="00D55F2D" w:rsidP="00A23ECC">
            <w:pPr>
              <w:widowControl/>
              <w:ind w:firstLine="0"/>
              <w:jc w:val="center"/>
            </w:pPr>
            <w:r w:rsidRPr="002C3220">
              <w:t>Государственное регулирование национальной экономики. Новые направления теории: гуманистический подход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F2D" w:rsidRDefault="00D55F2D" w:rsidP="00A23ECC">
            <w:pPr>
              <w:widowControl/>
              <w:ind w:firstLine="0"/>
              <w:jc w:val="center"/>
            </w:pPr>
            <w:r w:rsidRPr="002C3220">
              <w:t xml:space="preserve">Учебное </w:t>
            </w:r>
          </w:p>
          <w:p w:rsidR="00D55F2D" w:rsidRPr="002C3220" w:rsidRDefault="00D55F2D" w:rsidP="00A23ECC">
            <w:pPr>
              <w:widowControl/>
              <w:ind w:firstLine="0"/>
              <w:jc w:val="center"/>
            </w:pPr>
            <w:r w:rsidRPr="002C3220">
              <w:t>пособие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2D" w:rsidRPr="002C3220" w:rsidRDefault="00D55F2D" w:rsidP="00A23ECC">
            <w:pPr>
              <w:widowControl/>
              <w:ind w:firstLine="0"/>
              <w:jc w:val="center"/>
            </w:pPr>
            <w:r w:rsidRPr="002C3220"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5F2D" w:rsidRPr="002C3220" w:rsidRDefault="00D55F2D" w:rsidP="00D55F2D">
            <w:pPr>
              <w:widowControl/>
              <w:ind w:firstLine="0"/>
              <w:jc w:val="center"/>
            </w:pPr>
            <w:r w:rsidRPr="002C3220">
              <w:rPr>
                <w:lang w:val="en-US"/>
              </w:rPr>
              <w:t>20</w:t>
            </w:r>
            <w:r w:rsidRPr="002C3220">
              <w:t>1</w:t>
            </w:r>
            <w:r>
              <w:t>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5F2D" w:rsidRDefault="00D55F2D" w:rsidP="00A23ECC">
            <w:pPr>
              <w:widowControl/>
              <w:suppressAutoHyphens/>
              <w:spacing w:line="100" w:lineRule="atLeast"/>
              <w:ind w:firstLine="0"/>
              <w:jc w:val="left"/>
              <w:rPr>
                <w:lang w:eastAsia="ar-SA"/>
              </w:rPr>
            </w:pPr>
          </w:p>
          <w:p w:rsidR="00D55F2D" w:rsidRDefault="00D55F2D" w:rsidP="00A23ECC">
            <w:pPr>
              <w:widowControl/>
              <w:suppressAutoHyphens/>
              <w:spacing w:line="100" w:lineRule="atLeast"/>
              <w:ind w:firstLine="0"/>
              <w:jc w:val="left"/>
              <w:rPr>
                <w:lang w:eastAsia="ar-SA"/>
              </w:rPr>
            </w:pPr>
          </w:p>
          <w:p w:rsidR="00D55F2D" w:rsidRPr="00A25606" w:rsidRDefault="00D55F2D" w:rsidP="00A23ECC">
            <w:pPr>
              <w:widowControl/>
              <w:suppressAutoHyphens/>
              <w:spacing w:line="100" w:lineRule="atLeast"/>
              <w:ind w:firstLine="0"/>
              <w:jc w:val="left"/>
              <w:rPr>
                <w:highlight w:val="yellow"/>
                <w:lang w:eastAsia="ar-SA"/>
              </w:rPr>
            </w:pPr>
            <w:r w:rsidRPr="00C96353">
              <w:rPr>
                <w:lang w:eastAsia="ar-SA"/>
              </w:rPr>
              <w:t>http://znanium.com/catalog.php?bookinfo=557149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F2D" w:rsidRDefault="00D55F2D" w:rsidP="00A23ECC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</w:p>
          <w:p w:rsidR="00D55F2D" w:rsidRDefault="00D55F2D" w:rsidP="00A23ECC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</w:p>
          <w:p w:rsidR="00D55F2D" w:rsidRPr="00A25606" w:rsidRDefault="00D55F2D" w:rsidP="00A23ECC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C96353" w:rsidRPr="00A25606" w:rsidTr="00C9635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96353" w:rsidRPr="00A25606" w:rsidRDefault="00C907C5" w:rsidP="00064959">
            <w:pPr>
              <w:widowControl/>
              <w:suppressAutoHyphens/>
              <w:spacing w:line="100" w:lineRule="atLeast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53" w:rsidRPr="002C3220" w:rsidRDefault="00C96353" w:rsidP="00C96353">
            <w:pPr>
              <w:widowControl/>
              <w:ind w:firstLine="0"/>
              <w:jc w:val="center"/>
            </w:pPr>
            <w:r>
              <w:t>Цыпин И.С. Веснин В.</w:t>
            </w:r>
            <w:r w:rsidRPr="002C3220">
              <w:t>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53" w:rsidRPr="002C3220" w:rsidRDefault="00C96353" w:rsidP="00C96353">
            <w:pPr>
              <w:widowControl/>
              <w:ind w:firstLine="0"/>
              <w:jc w:val="center"/>
            </w:pPr>
            <w:r w:rsidRPr="002C3220">
              <w:t>Государственное регулирование экономики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96353" w:rsidRPr="002C3220" w:rsidRDefault="00615FBC" w:rsidP="00C96353">
            <w:pPr>
              <w:widowControl/>
              <w:ind w:firstLine="0"/>
              <w:jc w:val="center"/>
            </w:pPr>
            <w:r>
              <w:t>У</w:t>
            </w:r>
            <w:r w:rsidR="00C96353" w:rsidRPr="002C3220">
              <w:t>чебник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53" w:rsidRPr="002C3220" w:rsidRDefault="00C96353" w:rsidP="00C96353">
            <w:pPr>
              <w:widowControl/>
              <w:ind w:firstLine="0"/>
              <w:jc w:val="center"/>
            </w:pPr>
            <w:r w:rsidRPr="002C3220"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96353" w:rsidRPr="002C3220" w:rsidRDefault="00C96353" w:rsidP="00C96353">
            <w:pPr>
              <w:widowControl/>
              <w:ind w:firstLine="0"/>
              <w:jc w:val="center"/>
            </w:pPr>
            <w:r w:rsidRPr="002C3220">
              <w:t>2017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6353" w:rsidRPr="00A25606" w:rsidRDefault="00C96353" w:rsidP="00A25606">
            <w:pPr>
              <w:widowControl/>
              <w:ind w:firstLine="0"/>
              <w:jc w:val="left"/>
            </w:pPr>
            <w:r w:rsidRPr="00C96353">
              <w:t>http://znanium.com/catalog.php?bookinfo=766942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353" w:rsidRPr="00A25606" w:rsidRDefault="00E25E61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A25606" w:rsidRPr="00A25606" w:rsidTr="00C96353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b/>
                <w:lang w:eastAsia="ar-SA"/>
              </w:rPr>
            </w:pPr>
            <w:r w:rsidRPr="00A25606">
              <w:rPr>
                <w:b/>
                <w:lang w:eastAsia="ar-SA"/>
              </w:rPr>
              <w:t>9.3 Дополнительная литература, в том числе электронные издания</w:t>
            </w:r>
          </w:p>
        </w:tc>
      </w:tr>
      <w:tr w:rsidR="00C96353" w:rsidRPr="00A25606" w:rsidTr="00C9635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96353" w:rsidRPr="00A25606" w:rsidRDefault="00C907C5" w:rsidP="0035556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96353" w:rsidRPr="002C3220" w:rsidRDefault="00D55F2D" w:rsidP="00D55F2D">
            <w:pPr>
              <w:widowControl/>
              <w:ind w:firstLine="0"/>
              <w:jc w:val="center"/>
            </w:pPr>
            <w:r>
              <w:t>Губин Е.П.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2D" w:rsidRPr="00BB7DE1" w:rsidRDefault="00D55F2D" w:rsidP="00D55F2D">
            <w:pPr>
              <w:widowControl/>
              <w:ind w:firstLine="0"/>
              <w:jc w:val="center"/>
            </w:pPr>
            <w:r w:rsidRPr="00BB7DE1">
              <w:t>Государственное регулирование рыночной экономики и предпринимательства: правовые проблемы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53" w:rsidRPr="002C3220" w:rsidRDefault="00D55F2D" w:rsidP="00C96353">
            <w:pPr>
              <w:widowControl/>
              <w:ind w:firstLine="0"/>
              <w:jc w:val="center"/>
            </w:pPr>
            <w:r w:rsidRPr="00D55F2D">
              <w:t>Монография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53" w:rsidRPr="002C3220" w:rsidRDefault="00D55F2D" w:rsidP="00D55F2D">
            <w:pPr>
              <w:widowControl/>
              <w:ind w:firstLine="0"/>
              <w:jc w:val="center"/>
            </w:pPr>
            <w:r>
              <w:t>М.: Норма</w:t>
            </w:r>
            <w:r w:rsidRPr="00D55F2D">
              <w:t>: ИНФРА-М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53" w:rsidRPr="002C3220" w:rsidRDefault="00C96353" w:rsidP="00D55F2D">
            <w:pPr>
              <w:widowControl/>
              <w:ind w:firstLine="0"/>
              <w:jc w:val="center"/>
            </w:pPr>
            <w:r w:rsidRPr="00D55F2D">
              <w:t>20</w:t>
            </w:r>
            <w:r w:rsidRPr="002C3220">
              <w:t>1</w:t>
            </w:r>
            <w:r w:rsidR="00D55F2D">
              <w:t>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5F2D" w:rsidRDefault="00D55F2D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lang w:eastAsia="ar-SA"/>
              </w:rPr>
            </w:pPr>
          </w:p>
          <w:p w:rsidR="00C96353" w:rsidRPr="00A25606" w:rsidRDefault="00D55F2D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highlight w:val="yellow"/>
                <w:lang w:eastAsia="ar-SA"/>
              </w:rPr>
            </w:pPr>
            <w:r w:rsidRPr="00D55F2D">
              <w:rPr>
                <w:lang w:eastAsia="ar-SA"/>
              </w:rPr>
              <w:t>http://znanium.com/catalog/product/854321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5F2D" w:rsidRDefault="00D55F2D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</w:p>
          <w:p w:rsidR="00C96353" w:rsidRPr="00A25606" w:rsidRDefault="00E25E61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F8176C" w:rsidRPr="00A25606" w:rsidTr="00C9635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176C" w:rsidRDefault="00355566" w:rsidP="00355566">
            <w:pPr>
              <w:widowControl/>
              <w:suppressAutoHyphens/>
              <w:spacing w:line="100" w:lineRule="atLeast"/>
              <w:ind w:firstLine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176C" w:rsidRPr="00F8176C" w:rsidRDefault="00F8176C" w:rsidP="00F8176C">
            <w:pPr>
              <w:widowControl/>
              <w:spacing w:line="278" w:lineRule="exact"/>
              <w:ind w:firstLine="0"/>
              <w:rPr>
                <w:shd w:val="clear" w:color="auto" w:fill="FFFFFF"/>
              </w:rPr>
            </w:pPr>
            <w:r w:rsidRPr="00F8176C">
              <w:rPr>
                <w:shd w:val="clear" w:color="auto" w:fill="FFFFFF"/>
              </w:rPr>
              <w:t>Маркина</w:t>
            </w:r>
            <w:r>
              <w:rPr>
                <w:shd w:val="clear" w:color="auto" w:fill="FFFFFF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176C" w:rsidRPr="002C3220" w:rsidRDefault="00F8176C" w:rsidP="00F8176C">
            <w:pPr>
              <w:widowControl/>
              <w:ind w:firstLine="0"/>
              <w:jc w:val="center"/>
            </w:pPr>
            <w:r w:rsidRPr="00F8176C">
              <w:rPr>
                <w:shd w:val="clear" w:color="auto" w:fill="FFFFFF"/>
              </w:rPr>
              <w:t>Финансовые и денежно-кредитные методы регулирования экономики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176C" w:rsidRPr="002C3220" w:rsidRDefault="00F8176C" w:rsidP="00C96353">
            <w:pPr>
              <w:widowControl/>
              <w:ind w:firstLine="0"/>
              <w:jc w:val="center"/>
            </w:pPr>
            <w: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176C" w:rsidRPr="002C3220" w:rsidRDefault="00F8176C" w:rsidP="00C96353">
            <w:pPr>
              <w:widowControl/>
              <w:ind w:firstLine="0"/>
              <w:jc w:val="center"/>
            </w:pPr>
            <w:r w:rsidRPr="00F8176C">
              <w:rPr>
                <w:shd w:val="clear" w:color="auto" w:fill="FFFFFF"/>
              </w:rPr>
              <w:t>М. 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176C" w:rsidRDefault="00F8176C" w:rsidP="00C96353">
            <w:pPr>
              <w:widowControl/>
              <w:ind w:firstLine="0"/>
              <w:jc w:val="center"/>
            </w:pPr>
            <w:r>
              <w:t>2018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176C" w:rsidRPr="00C96353" w:rsidRDefault="00F8176C" w:rsidP="00A25606">
            <w:pPr>
              <w:widowControl/>
              <w:suppressAutoHyphens/>
              <w:spacing w:line="100" w:lineRule="atLeast"/>
              <w:ind w:firstLine="0"/>
              <w:jc w:val="left"/>
              <w:rPr>
                <w:lang w:eastAsia="ar-SA"/>
              </w:rPr>
            </w:pPr>
            <w:r w:rsidRPr="00F8176C">
              <w:rPr>
                <w:lang w:eastAsia="ar-SA"/>
              </w:rPr>
              <w:t>https://biblio-online.ru/book/finansovye-i-denezhno-kreditnye-metody-regulirovaniya-ekonomiki-teoriya-i-praktika-409603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76C" w:rsidRDefault="00F8176C" w:rsidP="00A2560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A25606" w:rsidRPr="00A25606" w:rsidTr="00C96353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606" w:rsidRPr="00A25606" w:rsidRDefault="00A25606" w:rsidP="00A25606">
            <w:pPr>
              <w:widowControl/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 w:rsidRPr="00A25606">
              <w:rPr>
                <w:b/>
                <w:bCs/>
                <w:lang w:eastAsia="en-US"/>
              </w:rPr>
              <w:t>9.4 Методические материалы</w:t>
            </w:r>
            <w:r w:rsidRPr="00A25606">
              <w:rPr>
                <w:b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294C98" w:rsidRPr="00A25606" w:rsidTr="00582BC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4C98" w:rsidRPr="00A25606" w:rsidRDefault="00355566" w:rsidP="0035556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C98" w:rsidRPr="00BB7DE1" w:rsidRDefault="00294C98" w:rsidP="000876C2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BB7DE1"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C98" w:rsidRPr="00BB7DE1" w:rsidRDefault="00294C98" w:rsidP="00294C98">
            <w:pPr>
              <w:suppressAutoHyphens/>
              <w:spacing w:line="100" w:lineRule="atLeast"/>
              <w:ind w:firstLine="0"/>
              <w:rPr>
                <w:lang w:eastAsia="ar-SA"/>
              </w:rPr>
            </w:pPr>
            <w:r w:rsidRPr="00BB7DE1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C98" w:rsidRPr="00BB7DE1" w:rsidRDefault="00294C98" w:rsidP="00294C98">
            <w:pPr>
              <w:suppressAutoHyphens/>
              <w:spacing w:line="100" w:lineRule="atLeast"/>
              <w:ind w:firstLine="0"/>
              <w:rPr>
                <w:lang w:eastAsia="ar-SA"/>
              </w:rPr>
            </w:pPr>
            <w:r w:rsidRPr="00BB7DE1">
              <w:rPr>
                <w:lang w:eastAsia="ar-SA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C98" w:rsidRPr="00BB7DE1" w:rsidRDefault="00294C98" w:rsidP="00294C98">
            <w:pPr>
              <w:suppressAutoHyphens/>
              <w:spacing w:line="100" w:lineRule="atLeast"/>
              <w:ind w:firstLine="0"/>
              <w:rPr>
                <w:lang w:eastAsia="ar-SA"/>
              </w:rPr>
            </w:pPr>
            <w:r w:rsidRPr="00BB7DE1">
              <w:rPr>
                <w:lang w:eastAsia="ar-SA"/>
              </w:rPr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4C98" w:rsidRPr="00BB7DE1" w:rsidRDefault="00582BC5" w:rsidP="00582BC5">
            <w:pPr>
              <w:suppressAutoHyphens/>
              <w:spacing w:line="100" w:lineRule="atLeast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294C98" w:rsidRPr="00BB7DE1">
              <w:rPr>
                <w:lang w:eastAsia="ar-SA"/>
              </w:rPr>
              <w:t>2016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C98" w:rsidRPr="00BB7DE1" w:rsidRDefault="00294C98" w:rsidP="00294C98">
            <w:pPr>
              <w:suppressAutoHyphens/>
              <w:spacing w:line="100" w:lineRule="atLeast"/>
              <w:ind w:firstLine="0"/>
              <w:rPr>
                <w:lang w:eastAsia="ar-SA"/>
              </w:rPr>
            </w:pPr>
            <w:r w:rsidRPr="00BB7DE1">
              <w:rPr>
                <w:lang w:val="en-US" w:eastAsia="ar-SA"/>
              </w:rPr>
              <w:t>http</w:t>
            </w:r>
            <w:r w:rsidRPr="00BB7DE1">
              <w:rPr>
                <w:lang w:eastAsia="ar-SA"/>
              </w:rPr>
              <w:t>://</w:t>
            </w:r>
            <w:r w:rsidRPr="00BB7DE1">
              <w:rPr>
                <w:lang w:val="en-US" w:eastAsia="ar-SA"/>
              </w:rPr>
              <w:t>znanium</w:t>
            </w:r>
            <w:r w:rsidRPr="00BB7DE1">
              <w:rPr>
                <w:lang w:eastAsia="ar-SA"/>
              </w:rPr>
              <w:t>.</w:t>
            </w:r>
            <w:r w:rsidRPr="00BB7DE1">
              <w:rPr>
                <w:lang w:val="en-US" w:eastAsia="ar-SA"/>
              </w:rPr>
              <w:t>com</w:t>
            </w:r>
            <w:r w:rsidRPr="00BB7DE1">
              <w:rPr>
                <w:lang w:eastAsia="ar-SA"/>
              </w:rPr>
              <w:t>/</w:t>
            </w:r>
            <w:r w:rsidRPr="00BB7DE1">
              <w:rPr>
                <w:lang w:val="en-US" w:eastAsia="ar-SA"/>
              </w:rPr>
              <w:t>catalog</w:t>
            </w:r>
            <w:r w:rsidRPr="00BB7DE1">
              <w:rPr>
                <w:lang w:eastAsia="ar-SA"/>
              </w:rPr>
              <w:t>/</w:t>
            </w:r>
            <w:r w:rsidRPr="00BB7DE1">
              <w:rPr>
                <w:lang w:val="en-US" w:eastAsia="ar-SA"/>
              </w:rPr>
              <w:t>product</w:t>
            </w:r>
            <w:r w:rsidRPr="00BB7DE1">
              <w:rPr>
                <w:lang w:eastAsia="ar-SA"/>
              </w:rPr>
              <w:t>/792764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C98" w:rsidRPr="00BB7DE1" w:rsidRDefault="00BB7DE1" w:rsidP="00BB7DE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294C98" w:rsidRPr="00BB7DE1">
              <w:rPr>
                <w:lang w:eastAsia="ar-SA"/>
              </w:rPr>
              <w:t>3</w:t>
            </w:r>
          </w:p>
        </w:tc>
      </w:tr>
      <w:tr w:rsidR="00D355E5" w:rsidRPr="00A25606" w:rsidTr="00582BC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55E5" w:rsidRPr="00A25606" w:rsidRDefault="00355566" w:rsidP="00355566">
            <w:pPr>
              <w:widowControl/>
              <w:suppressAutoHyphens/>
              <w:spacing w:line="100" w:lineRule="atLeast"/>
              <w:ind w:firstLine="0"/>
              <w:jc w:val="center"/>
              <w:rPr>
                <w:lang w:eastAsia="ar-SA"/>
              </w:rPr>
            </w:pPr>
            <w:bookmarkStart w:id="12" w:name="_GoBack"/>
            <w:bookmarkEnd w:id="12"/>
            <w:r>
              <w:rPr>
                <w:lang w:eastAsia="ar-SA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55E5" w:rsidRPr="00BB7DE1" w:rsidRDefault="008C13DC" w:rsidP="000876C2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BB7DE1">
              <w:rPr>
                <w:lang w:eastAsia="ar-SA"/>
              </w:rPr>
              <w:t xml:space="preserve">Одинцов </w:t>
            </w:r>
            <w:r w:rsidR="00D355E5" w:rsidRPr="00BB7DE1">
              <w:rPr>
                <w:lang w:eastAsia="ar-SA"/>
              </w:rPr>
              <w:t>А.А., Ливанский М.В., Зотов В.В. и др.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55E5" w:rsidRPr="00BB7DE1" w:rsidRDefault="00D355E5" w:rsidP="00D355E5">
            <w:pPr>
              <w:pStyle w:val="2"/>
              <w:shd w:val="clear" w:color="auto" w:fill="FFFFFF"/>
              <w:spacing w:before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BB7D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Прохождение производственной практики и подготовка отчета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55E5" w:rsidRPr="00BB7DE1" w:rsidRDefault="00D355E5" w:rsidP="00D355E5">
            <w:pPr>
              <w:suppressAutoHyphens/>
              <w:spacing w:line="100" w:lineRule="atLeast"/>
              <w:ind w:firstLine="0"/>
              <w:rPr>
                <w:lang w:eastAsia="ar-SA"/>
              </w:rPr>
            </w:pPr>
            <w:r w:rsidRPr="00BB7DE1">
              <w:rPr>
                <w:lang w:eastAsia="ar-SA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55E5" w:rsidRPr="00BB7DE1" w:rsidRDefault="00D355E5" w:rsidP="00D355E5">
            <w:pPr>
              <w:suppressAutoHyphens/>
              <w:spacing w:line="100" w:lineRule="atLeast"/>
              <w:ind w:firstLine="0"/>
              <w:rPr>
                <w:lang w:eastAsia="ar-SA"/>
              </w:rPr>
            </w:pPr>
            <w:r w:rsidRPr="00BB7DE1">
              <w:rPr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55E5" w:rsidRPr="00BB7DE1" w:rsidRDefault="00582BC5" w:rsidP="00582BC5">
            <w:pPr>
              <w:suppressAutoHyphens/>
              <w:spacing w:line="100" w:lineRule="atLeast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 xml:space="preserve">   </w:t>
            </w:r>
            <w:r w:rsidR="00D355E5" w:rsidRPr="00BB7DE1">
              <w:rPr>
                <w:lang w:eastAsia="ar-SA"/>
              </w:rPr>
              <w:t>2016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55E5" w:rsidRPr="00BB7DE1" w:rsidRDefault="00D355E5" w:rsidP="00D355E5">
            <w:pPr>
              <w:suppressAutoHyphens/>
              <w:spacing w:line="100" w:lineRule="atLeast"/>
              <w:ind w:firstLine="0"/>
              <w:rPr>
                <w:lang w:eastAsia="ar-SA"/>
              </w:rPr>
            </w:pPr>
            <w:r w:rsidRPr="00BB7DE1">
              <w:rPr>
                <w:lang w:val="en-US" w:eastAsia="ar-SA"/>
              </w:rPr>
              <w:t>http</w:t>
            </w:r>
            <w:r w:rsidRPr="00BB7DE1">
              <w:rPr>
                <w:lang w:eastAsia="ar-SA"/>
              </w:rPr>
              <w:t>://</w:t>
            </w:r>
            <w:r w:rsidRPr="00BB7DE1">
              <w:rPr>
                <w:lang w:val="en-US" w:eastAsia="ar-SA"/>
              </w:rPr>
              <w:t>znanium</w:t>
            </w:r>
            <w:r w:rsidRPr="00BB7DE1">
              <w:rPr>
                <w:lang w:eastAsia="ar-SA"/>
              </w:rPr>
              <w:t>.</w:t>
            </w:r>
            <w:r w:rsidRPr="00BB7DE1">
              <w:rPr>
                <w:lang w:val="en-US" w:eastAsia="ar-SA"/>
              </w:rPr>
              <w:t>com</w:t>
            </w:r>
            <w:r w:rsidRPr="00BB7DE1">
              <w:rPr>
                <w:lang w:eastAsia="ar-SA"/>
              </w:rPr>
              <w:t>/</w:t>
            </w:r>
            <w:r w:rsidRPr="00BB7DE1">
              <w:rPr>
                <w:lang w:val="en-US" w:eastAsia="ar-SA"/>
              </w:rPr>
              <w:t>bookread</w:t>
            </w:r>
            <w:r w:rsidRPr="00BB7DE1">
              <w:rPr>
                <w:lang w:eastAsia="ar-SA"/>
              </w:rPr>
              <w:t>2.</w:t>
            </w:r>
            <w:r w:rsidRPr="00BB7DE1">
              <w:rPr>
                <w:lang w:val="en-US" w:eastAsia="ar-SA"/>
              </w:rPr>
              <w:t>php</w:t>
            </w:r>
            <w:r w:rsidRPr="00BB7DE1">
              <w:rPr>
                <w:lang w:eastAsia="ar-SA"/>
              </w:rPr>
              <w:t>?</w:t>
            </w:r>
            <w:r w:rsidRPr="00BB7DE1">
              <w:rPr>
                <w:lang w:val="en-US" w:eastAsia="ar-SA"/>
              </w:rPr>
              <w:t>book</w:t>
            </w:r>
            <w:r w:rsidRPr="00BB7DE1">
              <w:rPr>
                <w:lang w:eastAsia="ar-SA"/>
              </w:rPr>
              <w:t>=792788&amp;</w:t>
            </w:r>
            <w:r w:rsidRPr="00BB7DE1">
              <w:rPr>
                <w:lang w:val="en-US" w:eastAsia="ar-SA"/>
              </w:rPr>
              <w:t>spec</w:t>
            </w:r>
            <w:r w:rsidRPr="00BB7DE1">
              <w:rPr>
                <w:lang w:eastAsia="ar-SA"/>
              </w:rPr>
              <w:t>=1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55E5" w:rsidRPr="00BB7DE1" w:rsidRDefault="00BB7DE1" w:rsidP="00BB7DE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D355E5" w:rsidRPr="00BB7DE1">
              <w:rPr>
                <w:lang w:eastAsia="ar-SA"/>
              </w:rPr>
              <w:t>3</w:t>
            </w:r>
          </w:p>
        </w:tc>
      </w:tr>
    </w:tbl>
    <w:p w:rsidR="00A25606" w:rsidRPr="00A25606" w:rsidRDefault="00A25606" w:rsidP="00A25606">
      <w:pPr>
        <w:widowControl/>
        <w:ind w:firstLine="0"/>
        <w:jc w:val="left"/>
        <w:rPr>
          <w:rFonts w:eastAsia="Arial Unicode MS"/>
          <w:b/>
        </w:rPr>
      </w:pPr>
    </w:p>
    <w:p w:rsidR="00A25606" w:rsidRPr="00A25606" w:rsidRDefault="00A25606" w:rsidP="00A25606">
      <w:pPr>
        <w:widowControl/>
        <w:ind w:firstLine="0"/>
        <w:jc w:val="left"/>
        <w:rPr>
          <w:rFonts w:eastAsia="Arial Unicode MS"/>
          <w:b/>
        </w:rPr>
      </w:pPr>
      <w:r w:rsidRPr="00A25606">
        <w:rPr>
          <w:rFonts w:eastAsia="Arial Unicode MS"/>
          <w:b/>
        </w:rPr>
        <w:t xml:space="preserve">             </w:t>
      </w:r>
    </w:p>
    <w:p w:rsidR="00A25606" w:rsidRPr="00264173" w:rsidRDefault="00A25606" w:rsidP="00A25606">
      <w:pPr>
        <w:widowControl/>
        <w:ind w:firstLine="0"/>
        <w:jc w:val="left"/>
        <w:rPr>
          <w:rFonts w:eastAsia="Arial Unicode MS"/>
          <w:b/>
          <w:color w:val="FF0000"/>
        </w:rPr>
        <w:sectPr w:rsidR="00A25606" w:rsidRPr="00264173" w:rsidSect="00C96353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A25606" w:rsidRPr="00A25606" w:rsidRDefault="00A25606" w:rsidP="00A25606">
      <w:pPr>
        <w:widowControl/>
        <w:ind w:firstLine="0"/>
        <w:jc w:val="left"/>
        <w:rPr>
          <w:rFonts w:eastAsia="Arial Unicode MS"/>
          <w:b/>
        </w:rPr>
      </w:pPr>
      <w:r w:rsidRPr="00A25606">
        <w:rPr>
          <w:rFonts w:eastAsia="Arial Unicode MS"/>
          <w:b/>
        </w:rPr>
        <w:lastRenderedPageBreak/>
        <w:t>9.4 Информационное обеспечение учебного процесса</w:t>
      </w:r>
    </w:p>
    <w:p w:rsidR="00A25606" w:rsidRPr="00A25606" w:rsidRDefault="00A25606" w:rsidP="00A25606">
      <w:pPr>
        <w:widowControl/>
        <w:ind w:firstLine="0"/>
        <w:jc w:val="left"/>
        <w:rPr>
          <w:rFonts w:eastAsia="Arial Unicode MS"/>
          <w:b/>
        </w:rPr>
      </w:pPr>
    </w:p>
    <w:p w:rsidR="00BF31D7" w:rsidRDefault="00A25606" w:rsidP="00BF31D7">
      <w:pPr>
        <w:widowControl/>
        <w:ind w:firstLine="0"/>
        <w:jc w:val="left"/>
        <w:rPr>
          <w:rFonts w:eastAsia="Arial Unicode MS"/>
        </w:rPr>
      </w:pPr>
      <w:r w:rsidRPr="00A25606">
        <w:rPr>
          <w:rFonts w:eastAsia="Arial Unicode MS"/>
        </w:rPr>
        <w:t>9.4.1. Ресурсы электронной библиотеки</w:t>
      </w:r>
    </w:p>
    <w:p w:rsidR="00BF31D7" w:rsidRPr="00BF31D7" w:rsidRDefault="00BF31D7" w:rsidP="00BF31D7">
      <w:pPr>
        <w:widowControl/>
        <w:ind w:firstLine="0"/>
        <w:jc w:val="left"/>
        <w:rPr>
          <w:rFonts w:eastAsia="Arial Unicode MS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BF31D7" w:rsidRPr="00BF31D7" w:rsidTr="004A4CC6">
        <w:tc>
          <w:tcPr>
            <w:tcW w:w="6379" w:type="dxa"/>
            <w:shd w:val="clear" w:color="auto" w:fill="auto"/>
          </w:tcPr>
          <w:p w:rsidR="00BF31D7" w:rsidRPr="00BF31D7" w:rsidRDefault="00BF31D7" w:rsidP="00BF31D7">
            <w:pPr>
              <w:widowControl/>
              <w:ind w:left="-96" w:firstLine="0"/>
            </w:pPr>
            <w:r w:rsidRPr="00BF31D7">
              <w:t>«</w:t>
            </w:r>
            <w:r w:rsidRPr="00BF31D7">
              <w:rPr>
                <w:lang w:val="en-US"/>
              </w:rPr>
              <w:t>Znanium</w:t>
            </w:r>
            <w:r w:rsidRPr="00BF31D7">
              <w:t>.</w:t>
            </w:r>
            <w:r w:rsidRPr="00BF31D7">
              <w:rPr>
                <w:lang w:val="en-US"/>
              </w:rPr>
              <w:t>com</w:t>
            </w:r>
            <w:r w:rsidRPr="00BF31D7">
              <w:t>» научно-издательского центра «Инфра-М»</w:t>
            </w:r>
          </w:p>
          <w:p w:rsidR="00BF31D7" w:rsidRPr="00BF31D7" w:rsidRDefault="004A4CC6" w:rsidP="00BF31D7">
            <w:pPr>
              <w:widowControl/>
              <w:ind w:firstLine="0"/>
              <w:jc w:val="left"/>
            </w:pPr>
            <w:hyperlink r:id="rId20" w:history="1">
              <w:r w:rsidR="00BF31D7" w:rsidRPr="00BF31D7">
                <w:rPr>
                  <w:color w:val="0000FF"/>
                  <w:u w:val="single"/>
                  <w:lang w:val="en-US"/>
                </w:rPr>
                <w:t>http</w:t>
              </w:r>
              <w:r w:rsidR="00BF31D7" w:rsidRPr="00BF31D7">
                <w:rPr>
                  <w:color w:val="0000FF"/>
                  <w:u w:val="single"/>
                </w:rPr>
                <w:t>://</w:t>
              </w:r>
              <w:r w:rsidR="00BF31D7" w:rsidRPr="00BF31D7">
                <w:rPr>
                  <w:color w:val="0000FF"/>
                  <w:u w:val="single"/>
                  <w:lang w:val="en-US"/>
                </w:rPr>
                <w:t>znanium</w:t>
              </w:r>
              <w:r w:rsidR="00BF31D7" w:rsidRPr="00BF31D7">
                <w:rPr>
                  <w:color w:val="0000FF"/>
                  <w:u w:val="single"/>
                </w:rPr>
                <w:t>.</w:t>
              </w:r>
              <w:r w:rsidR="00BF31D7" w:rsidRPr="00BF31D7">
                <w:rPr>
                  <w:color w:val="0000FF"/>
                  <w:u w:val="single"/>
                  <w:lang w:val="en-US"/>
                </w:rPr>
                <w:t>com</w:t>
              </w:r>
              <w:r w:rsidR="00BF31D7" w:rsidRPr="00BF31D7">
                <w:rPr>
                  <w:color w:val="0000FF"/>
                  <w:u w:val="single"/>
                </w:rPr>
                <w:t>/</w:t>
              </w:r>
            </w:hyperlink>
            <w:r w:rsidR="00BF31D7" w:rsidRPr="00BF31D7">
              <w:rPr>
                <w:sz w:val="20"/>
                <w:szCs w:val="20"/>
              </w:rPr>
              <w:t xml:space="preserve">      </w:t>
            </w:r>
            <w:r w:rsidR="00BF31D7" w:rsidRPr="00BF31D7">
              <w:t>Договор №3363 эбс от 30. 10. 2018 г.</w:t>
            </w:r>
          </w:p>
        </w:tc>
        <w:tc>
          <w:tcPr>
            <w:tcW w:w="2977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b/>
              </w:rPr>
            </w:pPr>
            <w:r w:rsidRPr="00BF31D7">
              <w:t>Действует до 06.11.2019 г.</w:t>
            </w:r>
          </w:p>
        </w:tc>
      </w:tr>
      <w:tr w:rsidR="00BF31D7" w:rsidRPr="00BF31D7" w:rsidTr="004A4CC6">
        <w:tc>
          <w:tcPr>
            <w:tcW w:w="6379" w:type="dxa"/>
            <w:shd w:val="clear" w:color="auto" w:fill="auto"/>
          </w:tcPr>
          <w:p w:rsidR="00BF31D7" w:rsidRPr="00BF31D7" w:rsidRDefault="00BF31D7" w:rsidP="00BF31D7">
            <w:pPr>
              <w:widowControl/>
              <w:ind w:left="-96" w:firstLine="0"/>
              <w:rPr>
                <w:sz w:val="20"/>
                <w:szCs w:val="20"/>
              </w:rPr>
            </w:pPr>
            <w:r w:rsidRPr="00BF31D7">
              <w:t>Электронные издания «РГУ им. А.Н. Косыгина» на платформе ЭБС «</w:t>
            </w:r>
            <w:r w:rsidRPr="00BF31D7">
              <w:rPr>
                <w:lang w:val="en-US"/>
              </w:rPr>
              <w:t>Znanium</w:t>
            </w:r>
            <w:r w:rsidRPr="00BF31D7">
              <w:t>.</w:t>
            </w:r>
            <w:r w:rsidRPr="00BF31D7">
              <w:rPr>
                <w:lang w:val="en-US"/>
              </w:rPr>
              <w:t>com</w:t>
            </w:r>
            <w:r w:rsidRPr="00BF31D7">
              <w:t xml:space="preserve">» </w:t>
            </w:r>
            <w:hyperlink r:id="rId21" w:history="1">
              <w:r w:rsidRPr="00BF31D7">
                <w:rPr>
                  <w:color w:val="0000FF"/>
                  <w:u w:val="single"/>
                  <w:lang w:val="en-US"/>
                </w:rPr>
                <w:t>http</w:t>
              </w:r>
              <w:r w:rsidRPr="00BF31D7">
                <w:rPr>
                  <w:color w:val="0000FF"/>
                  <w:u w:val="single"/>
                </w:rPr>
                <w:t>://</w:t>
              </w:r>
              <w:r w:rsidRPr="00BF31D7">
                <w:rPr>
                  <w:color w:val="0000FF"/>
                  <w:u w:val="single"/>
                  <w:lang w:val="en-US"/>
                </w:rPr>
                <w:t>znanium</w:t>
              </w:r>
              <w:r w:rsidRPr="00BF31D7">
                <w:rPr>
                  <w:color w:val="0000FF"/>
                  <w:u w:val="single"/>
                </w:rPr>
                <w:t>.</w:t>
              </w:r>
              <w:r w:rsidRPr="00BF31D7">
                <w:rPr>
                  <w:color w:val="0000FF"/>
                  <w:u w:val="single"/>
                  <w:lang w:val="en-US"/>
                </w:rPr>
                <w:t>com</w:t>
              </w:r>
              <w:r w:rsidRPr="00BF31D7">
                <w:rPr>
                  <w:color w:val="0000FF"/>
                  <w:u w:val="single"/>
                </w:rPr>
                <w:t>/</w:t>
              </w:r>
            </w:hyperlink>
          </w:p>
          <w:p w:rsidR="00BF31D7" w:rsidRPr="00BF31D7" w:rsidRDefault="00BF31D7" w:rsidP="00BF31D7">
            <w:pPr>
              <w:widowControl/>
              <w:ind w:left="-96" w:firstLine="0"/>
            </w:pPr>
            <w:r w:rsidRPr="00BF31D7">
              <w:t>Дополнительное соглашение №1 к договору  № 3363 эбс от 30.10.2018 г.</w:t>
            </w:r>
          </w:p>
        </w:tc>
        <w:tc>
          <w:tcPr>
            <w:tcW w:w="2977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</w:pPr>
            <w:r w:rsidRPr="00BF31D7">
              <w:t>Действует до 06.11.2019 г.</w:t>
            </w:r>
          </w:p>
        </w:tc>
      </w:tr>
      <w:tr w:rsidR="00BF31D7" w:rsidRPr="00BF31D7" w:rsidTr="004A4CC6">
        <w:trPr>
          <w:trHeight w:val="493"/>
        </w:trPr>
        <w:tc>
          <w:tcPr>
            <w:tcW w:w="6379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</w:pPr>
            <w:r w:rsidRPr="00BF31D7">
              <w:t xml:space="preserve">«ЭБС ЮРАЙТ»  </w:t>
            </w:r>
            <w:hyperlink r:id="rId22" w:history="1">
              <w:r w:rsidRPr="00BF31D7">
                <w:rPr>
                  <w:u w:val="single"/>
                  <w:lang w:val="en-US"/>
                </w:rPr>
                <w:t>www</w:t>
              </w:r>
              <w:r w:rsidRPr="00BF31D7">
                <w:rPr>
                  <w:u w:val="single"/>
                </w:rPr>
                <w:t>.</w:t>
              </w:r>
              <w:r w:rsidRPr="00BF31D7">
                <w:rPr>
                  <w:u w:val="single"/>
                  <w:lang w:val="en-US"/>
                </w:rPr>
                <w:t>biblio</w:t>
              </w:r>
              <w:r w:rsidRPr="00BF31D7">
                <w:rPr>
                  <w:u w:val="single"/>
                </w:rPr>
                <w:t>-</w:t>
              </w:r>
              <w:r w:rsidRPr="00BF31D7">
                <w:rPr>
                  <w:u w:val="single"/>
                  <w:lang w:val="en-US"/>
                </w:rPr>
                <w:t>online</w:t>
              </w:r>
              <w:r w:rsidRPr="00BF31D7">
                <w:rPr>
                  <w:u w:val="single"/>
                </w:rPr>
                <w:t>.</w:t>
              </w:r>
              <w:r w:rsidRPr="00BF31D7">
                <w:rPr>
                  <w:u w:val="single"/>
                  <w:lang w:val="en-US"/>
                </w:rPr>
                <w:t>ru</w:t>
              </w:r>
            </w:hyperlink>
          </w:p>
          <w:p w:rsidR="00BF31D7" w:rsidRPr="00BF31D7" w:rsidRDefault="00BF31D7" w:rsidP="00BF31D7">
            <w:pPr>
              <w:widowControl/>
              <w:ind w:left="-96" w:firstLine="0"/>
            </w:pPr>
            <w:r w:rsidRPr="00BF31D7">
              <w:t>Договор №242/18-КС от 15. 10. 2018 г.</w:t>
            </w:r>
          </w:p>
        </w:tc>
        <w:tc>
          <w:tcPr>
            <w:tcW w:w="2977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</w:pPr>
            <w:r w:rsidRPr="00BF31D7">
              <w:t>Действует до 14.10.2019 г.</w:t>
            </w:r>
          </w:p>
        </w:tc>
      </w:tr>
      <w:tr w:rsidR="00BF31D7" w:rsidRPr="00BF31D7" w:rsidTr="004A4CC6">
        <w:tc>
          <w:tcPr>
            <w:tcW w:w="6379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rPr>
                <w:color w:val="FF0000"/>
              </w:rPr>
            </w:pPr>
            <w:r w:rsidRPr="00BF31D7">
              <w:t xml:space="preserve">ООО «ИВИС» </w:t>
            </w:r>
            <w:hyperlink w:history="1">
              <w:r w:rsidRPr="00BF31D7">
                <w:rPr>
                  <w:color w:val="0000FF"/>
                  <w:u w:val="single"/>
                  <w:lang w:val="en-US"/>
                </w:rPr>
                <w:t>http</w:t>
              </w:r>
              <w:r w:rsidRPr="00BF31D7">
                <w:rPr>
                  <w:color w:val="0000FF"/>
                  <w:u w:val="single"/>
                </w:rPr>
                <w:t>://</w:t>
              </w:r>
              <w:r w:rsidRPr="00BF31D7">
                <w:rPr>
                  <w:color w:val="0000FF"/>
                  <w:u w:val="single"/>
                  <w:lang w:val="en-US"/>
                </w:rPr>
                <w:t>dlib</w:t>
              </w:r>
              <w:r w:rsidRPr="00BF31D7">
                <w:rPr>
                  <w:color w:val="0000FF"/>
                  <w:u w:val="single"/>
                </w:rPr>
                <w:t>.</w:t>
              </w:r>
              <w:r w:rsidRPr="00BF31D7">
                <w:rPr>
                  <w:color w:val="0000FF"/>
                  <w:u w:val="single"/>
                  <w:lang w:val="en-US"/>
                </w:rPr>
                <w:t>eastview</w:t>
              </w:r>
              <w:r w:rsidRPr="00BF31D7">
                <w:rPr>
                  <w:color w:val="0000FF"/>
                  <w:u w:val="single"/>
                </w:rPr>
                <w:t xml:space="preserve">. </w:t>
              </w:r>
              <w:r w:rsidRPr="00BF31D7">
                <w:rPr>
                  <w:color w:val="0000FF"/>
                  <w:u w:val="single"/>
                  <w:lang w:val="en-US"/>
                </w:rPr>
                <w:t>com</w:t>
              </w:r>
              <w:r w:rsidRPr="00BF31D7">
                <w:rPr>
                  <w:color w:val="0000FF"/>
                  <w:u w:val="single"/>
                </w:rPr>
                <w:t>/</w:t>
              </w:r>
            </w:hyperlink>
            <w:r w:rsidRPr="00BF31D7">
              <w:rPr>
                <w:sz w:val="20"/>
                <w:szCs w:val="20"/>
              </w:rPr>
              <w:t xml:space="preserve">   </w:t>
            </w:r>
            <w:r w:rsidRPr="00BF31D7">
              <w:t>Договор № 222-П от 14.11.2018г.</w:t>
            </w:r>
          </w:p>
        </w:tc>
        <w:tc>
          <w:tcPr>
            <w:tcW w:w="2977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color w:val="FF0000"/>
              </w:rPr>
            </w:pPr>
            <w:r w:rsidRPr="00BF31D7">
              <w:t>Действует до 31.12.2019 г.</w:t>
            </w:r>
          </w:p>
        </w:tc>
      </w:tr>
      <w:tr w:rsidR="00BF31D7" w:rsidRPr="00BF31D7" w:rsidTr="004A4CC6">
        <w:tc>
          <w:tcPr>
            <w:tcW w:w="6379" w:type="dxa"/>
            <w:shd w:val="clear" w:color="auto" w:fill="auto"/>
          </w:tcPr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lang w:val="en-US" w:eastAsia="en-US"/>
              </w:rPr>
            </w:pPr>
            <w:r w:rsidRPr="00BF31D7">
              <w:rPr>
                <w:rFonts w:eastAsia="Calibri"/>
                <w:lang w:val="en-US" w:eastAsia="en-US"/>
              </w:rPr>
              <w:t xml:space="preserve">Web of Science </w:t>
            </w:r>
            <w:hyperlink r:id="rId23" w:tgtFrame="_blank" w:history="1">
              <w:r w:rsidRPr="00BF31D7">
                <w:rPr>
                  <w:rFonts w:eastAsia="Calibri"/>
                  <w:bCs/>
                  <w:color w:val="0000FF"/>
                  <w:u w:val="single"/>
                  <w:shd w:val="clear" w:color="auto" w:fill="FFFFFF"/>
                  <w:lang w:val="en-US" w:eastAsia="en-US"/>
                </w:rPr>
                <w:t>http://webofknowledge.com/</w:t>
              </w:r>
            </w:hyperlink>
            <w:r w:rsidRPr="00BF31D7">
              <w:rPr>
                <w:rFonts w:eastAsia="Calibri"/>
                <w:lang w:val="en-US" w:eastAsia="en-US"/>
              </w:rPr>
              <w:t xml:space="preserve"> </w:t>
            </w:r>
          </w:p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 xml:space="preserve">Сублицензионный Договор № </w:t>
            </w:r>
            <w:r w:rsidRPr="00BF31D7">
              <w:rPr>
                <w:rFonts w:eastAsia="Calibri"/>
                <w:lang w:val="en-US" w:eastAsia="en-US"/>
              </w:rPr>
              <w:t>WoS</w:t>
            </w:r>
            <w:r w:rsidRPr="00BF31D7">
              <w:rPr>
                <w:rFonts w:eastAsia="Calibri"/>
                <w:lang w:eastAsia="en-US"/>
              </w:rPr>
              <w:t xml:space="preserve">/917 </w:t>
            </w:r>
            <w:r w:rsidRPr="00BF31D7">
              <w:rPr>
                <w:rFonts w:eastAsia="Calibri"/>
                <w:bCs/>
                <w:lang w:eastAsia="en-US"/>
              </w:rPr>
              <w:t>на безвозмездное оказание услуг от</w:t>
            </w:r>
            <w:r w:rsidRPr="00BF31D7">
              <w:rPr>
                <w:rFonts w:eastAsia="Calibri"/>
                <w:lang w:eastAsia="en-US"/>
              </w:rPr>
              <w:t xml:space="preserve"> 02.04.2018 г.</w:t>
            </w:r>
          </w:p>
        </w:tc>
        <w:tc>
          <w:tcPr>
            <w:tcW w:w="2977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>Действует до 31.12.2018 г.</w:t>
            </w:r>
          </w:p>
        </w:tc>
      </w:tr>
      <w:tr w:rsidR="00BF31D7" w:rsidRPr="00BF31D7" w:rsidTr="004A4CC6">
        <w:tc>
          <w:tcPr>
            <w:tcW w:w="6379" w:type="dxa"/>
            <w:shd w:val="clear" w:color="auto" w:fill="auto"/>
          </w:tcPr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u w:val="single"/>
                <w:lang w:val="en-US" w:eastAsia="en-US"/>
              </w:rPr>
            </w:pPr>
            <w:r w:rsidRPr="00BF31D7">
              <w:rPr>
                <w:rFonts w:eastAsia="Calibri"/>
                <w:lang w:val="en-US" w:eastAsia="en-US"/>
              </w:rPr>
              <w:t xml:space="preserve">Scopus </w:t>
            </w:r>
            <w:hyperlink r:id="rId24" w:history="1">
              <w:r w:rsidRPr="00BF31D7">
                <w:rPr>
                  <w:rFonts w:eastAsia="Calibri"/>
                  <w:color w:val="0000FF"/>
                  <w:u w:val="single"/>
                  <w:lang w:val="en-US" w:eastAsia="en-US"/>
                </w:rPr>
                <w:t>http://www</w:t>
              </w:r>
            </w:hyperlink>
            <w:r w:rsidRPr="00BF31D7">
              <w:rPr>
                <w:rFonts w:eastAsia="Calibri"/>
                <w:u w:val="single"/>
                <w:lang w:val="en-US" w:eastAsia="en-US"/>
              </w:rPr>
              <w:t>. Scopus.com/</w:t>
            </w:r>
          </w:p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 xml:space="preserve">Сублицензионный Договор </w:t>
            </w:r>
            <w:r w:rsidRPr="00BF31D7">
              <w:rPr>
                <w:rFonts w:eastAsia="Calibri"/>
                <w:bCs/>
                <w:lang w:eastAsia="en-US"/>
              </w:rPr>
              <w:t xml:space="preserve">№ </w:t>
            </w:r>
            <w:r w:rsidRPr="00BF31D7">
              <w:rPr>
                <w:rFonts w:eastAsia="Calibri"/>
                <w:lang w:val="en-US" w:eastAsia="en-US"/>
              </w:rPr>
              <w:t>Scopus</w:t>
            </w:r>
            <w:r w:rsidRPr="00BF31D7">
              <w:rPr>
                <w:rFonts w:eastAsia="Calibri"/>
                <w:bCs/>
                <w:lang w:eastAsia="en-US"/>
              </w:rPr>
              <w:t xml:space="preserve"> /41 на безвозмездное оказание услуг от 08.08.2017 г.</w:t>
            </w:r>
          </w:p>
        </w:tc>
        <w:tc>
          <w:tcPr>
            <w:tcW w:w="2977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>Действует до 31.12.2018 г.</w:t>
            </w:r>
          </w:p>
        </w:tc>
      </w:tr>
      <w:tr w:rsidR="00BF31D7" w:rsidRPr="00BF31D7" w:rsidTr="004A4CC6">
        <w:trPr>
          <w:trHeight w:val="2304"/>
        </w:trPr>
        <w:tc>
          <w:tcPr>
            <w:tcW w:w="6379" w:type="dxa"/>
            <w:shd w:val="clear" w:color="auto" w:fill="auto"/>
          </w:tcPr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lang w:val="en-US" w:eastAsia="en-US"/>
              </w:rPr>
            </w:pPr>
            <w:r w:rsidRPr="00BF31D7">
              <w:rPr>
                <w:rFonts w:eastAsia="Calibri"/>
                <w:bCs/>
                <w:color w:val="000000"/>
                <w:shd w:val="clear" w:color="auto" w:fill="FFFFFF"/>
                <w:lang w:val="en-US" w:eastAsia="en-US"/>
              </w:rPr>
              <w:t>«SpringerNature»</w:t>
            </w:r>
            <w:r w:rsidRPr="00BF31D7">
              <w:rPr>
                <w:rFonts w:eastAsia="Calibri"/>
                <w:lang w:val="en-US" w:eastAsia="en-US"/>
              </w:rPr>
              <w:t xml:space="preserve"> </w:t>
            </w:r>
            <w:hyperlink r:id="rId25" w:history="1">
              <w:r w:rsidRPr="00BF31D7">
                <w:rPr>
                  <w:rFonts w:eastAsia="Calibri"/>
                  <w:bCs/>
                  <w:iCs/>
                  <w:color w:val="0000FF"/>
                  <w:u w:val="single"/>
                  <w:shd w:val="clear" w:color="auto" w:fill="FFFFFF"/>
                  <w:lang w:val="en-US" w:eastAsia="en-US"/>
                </w:rPr>
                <w:t>http://www.springernature.com/gp/librarians</w:t>
              </w:r>
            </w:hyperlink>
          </w:p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b/>
                <w:lang w:val="en-US" w:eastAsia="en-US"/>
              </w:rPr>
            </w:pPr>
            <w:r w:rsidRPr="00BF31D7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Платформа</w:t>
            </w:r>
            <w:r w:rsidRPr="00BF31D7">
              <w:rPr>
                <w:rFonts w:eastAsia="Calibri"/>
                <w:bCs/>
                <w:color w:val="000000"/>
                <w:shd w:val="clear" w:color="auto" w:fill="FFFFFF"/>
                <w:lang w:val="en-US" w:eastAsia="en-US"/>
              </w:rPr>
              <w:t xml:space="preserve"> Springer Link:</w:t>
            </w:r>
            <w:r w:rsidRPr="00BF31D7">
              <w:rPr>
                <w:rFonts w:eastAsia="Calibri"/>
                <w:color w:val="000000"/>
                <w:shd w:val="clear" w:color="auto" w:fill="FFFFFF"/>
                <w:lang w:val="en-US" w:eastAsia="en-US"/>
              </w:rPr>
              <w:t> </w:t>
            </w:r>
            <w:hyperlink r:id="rId26" w:tgtFrame="_blank" w:history="1">
              <w:r w:rsidRPr="00BF31D7">
                <w:rPr>
                  <w:rFonts w:eastAsia="Calibri"/>
                  <w:b/>
                  <w:bCs/>
                  <w:color w:val="1F497D"/>
                  <w:u w:val="single"/>
                  <w:lang w:val="en-US" w:eastAsia="en-US"/>
                </w:rPr>
                <w:t>https://rd.springer.com/</w:t>
              </w:r>
            </w:hyperlink>
          </w:p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bCs/>
                <w:iCs/>
                <w:color w:val="404040"/>
                <w:shd w:val="clear" w:color="auto" w:fill="FFFFFF"/>
                <w:lang w:val="en-US" w:eastAsia="en-US"/>
              </w:rPr>
            </w:pPr>
            <w:r w:rsidRPr="00BF31D7">
              <w:rPr>
                <w:rFonts w:eastAsia="Calibri"/>
                <w:bCs/>
                <w:iCs/>
                <w:color w:val="404040"/>
                <w:shd w:val="clear" w:color="auto" w:fill="FFFFFF"/>
                <w:lang w:val="en-US" w:eastAsia="en-US"/>
              </w:rPr>
              <w:t xml:space="preserve">Платформа Nature: </w:t>
            </w:r>
            <w:hyperlink r:id="rId27" w:history="1">
              <w:r w:rsidRPr="00BF31D7">
                <w:rPr>
                  <w:rFonts w:eastAsia="Calibri"/>
                  <w:bCs/>
                  <w:iCs/>
                  <w:color w:val="0000FF"/>
                  <w:u w:val="single"/>
                  <w:shd w:val="clear" w:color="auto" w:fill="FFFFFF"/>
                  <w:lang w:val="en-US" w:eastAsia="en-US"/>
                </w:rPr>
                <w:t>https://www.nature.com/</w:t>
              </w:r>
            </w:hyperlink>
          </w:p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bCs/>
                <w:iCs/>
                <w:color w:val="404040"/>
                <w:shd w:val="clear" w:color="auto" w:fill="FFFFFF"/>
                <w:lang w:val="en-US" w:eastAsia="en-US"/>
              </w:rPr>
            </w:pPr>
            <w:r w:rsidRPr="00BF31D7">
              <w:rPr>
                <w:rFonts w:eastAsia="Calibri"/>
                <w:bCs/>
                <w:iCs/>
                <w:color w:val="404040"/>
                <w:shd w:val="clear" w:color="auto" w:fill="FFFFFF"/>
                <w:lang w:eastAsia="en-US"/>
              </w:rPr>
              <w:t>База</w:t>
            </w:r>
            <w:r w:rsidRPr="00BF31D7">
              <w:rPr>
                <w:rFonts w:eastAsia="Calibri"/>
                <w:bCs/>
                <w:iCs/>
                <w:color w:val="404040"/>
                <w:shd w:val="clear" w:color="auto" w:fill="FFFFFF"/>
                <w:lang w:val="en-US" w:eastAsia="en-US"/>
              </w:rPr>
              <w:t xml:space="preserve"> </w:t>
            </w:r>
            <w:r w:rsidRPr="00BF31D7">
              <w:rPr>
                <w:rFonts w:eastAsia="Calibri"/>
                <w:bCs/>
                <w:iCs/>
                <w:color w:val="404040"/>
                <w:shd w:val="clear" w:color="auto" w:fill="FFFFFF"/>
                <w:lang w:eastAsia="en-US"/>
              </w:rPr>
              <w:t>данных</w:t>
            </w:r>
            <w:r w:rsidRPr="00BF31D7">
              <w:rPr>
                <w:rFonts w:eastAsia="Calibri"/>
                <w:bCs/>
                <w:iCs/>
                <w:color w:val="404040"/>
                <w:shd w:val="clear" w:color="auto" w:fill="FFFFFF"/>
                <w:lang w:val="en-US" w:eastAsia="en-US"/>
              </w:rPr>
              <w:t xml:space="preserve"> Springer Materials: </w:t>
            </w:r>
            <w:hyperlink r:id="rId28" w:history="1">
              <w:r w:rsidRPr="00BF31D7">
                <w:rPr>
                  <w:rFonts w:eastAsia="Calibri"/>
                  <w:bCs/>
                  <w:iCs/>
                  <w:color w:val="0000FF"/>
                  <w:u w:val="single"/>
                  <w:shd w:val="clear" w:color="auto" w:fill="FFFFFF"/>
                  <w:lang w:val="en-US" w:eastAsia="en-US"/>
                </w:rPr>
                <w:t>http://materials.springer.com/</w:t>
              </w:r>
            </w:hyperlink>
          </w:p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bCs/>
                <w:iCs/>
                <w:color w:val="404040"/>
                <w:shd w:val="clear" w:color="auto" w:fill="FFFFFF"/>
                <w:lang w:val="en-US" w:eastAsia="en-US"/>
              </w:rPr>
            </w:pPr>
            <w:r w:rsidRPr="00BF31D7">
              <w:rPr>
                <w:rFonts w:eastAsia="Calibri"/>
                <w:bCs/>
                <w:iCs/>
                <w:color w:val="404040"/>
                <w:shd w:val="clear" w:color="auto" w:fill="FFFFFF"/>
                <w:lang w:val="en-US" w:eastAsia="en-US"/>
              </w:rPr>
              <w:t xml:space="preserve">База данных Springer Protocols: </w:t>
            </w:r>
            <w:hyperlink r:id="rId29" w:history="1">
              <w:r w:rsidRPr="00BF31D7">
                <w:rPr>
                  <w:rFonts w:eastAsia="Calibri"/>
                  <w:bCs/>
                  <w:iCs/>
                  <w:color w:val="0000FF"/>
                  <w:u w:val="single"/>
                  <w:shd w:val="clear" w:color="auto" w:fill="FFFFFF"/>
                  <w:lang w:val="en-US" w:eastAsia="en-US"/>
                </w:rPr>
                <w:t>http://www.springerprotocols.com/</w:t>
              </w:r>
            </w:hyperlink>
          </w:p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bCs/>
                <w:iCs/>
                <w:color w:val="404040"/>
                <w:shd w:val="clear" w:color="auto" w:fill="FFFFFF"/>
                <w:lang w:eastAsia="en-US"/>
              </w:rPr>
            </w:pPr>
            <w:r w:rsidRPr="00BF31D7">
              <w:rPr>
                <w:rFonts w:eastAsia="Calibri"/>
                <w:bCs/>
                <w:iCs/>
                <w:color w:val="404040"/>
                <w:shd w:val="clear" w:color="auto" w:fill="FFFFFF"/>
                <w:lang w:eastAsia="en-US"/>
              </w:rPr>
              <w:t xml:space="preserve">База данных </w:t>
            </w:r>
            <w:r w:rsidRPr="00BF31D7">
              <w:rPr>
                <w:rFonts w:eastAsia="Calibri"/>
                <w:bCs/>
                <w:iCs/>
                <w:color w:val="404040"/>
                <w:shd w:val="clear" w:color="auto" w:fill="FFFFFF"/>
                <w:lang w:val="en-US" w:eastAsia="en-US"/>
              </w:rPr>
              <w:t>zbMath</w:t>
            </w:r>
            <w:r w:rsidRPr="00BF31D7">
              <w:rPr>
                <w:rFonts w:eastAsia="Calibri"/>
                <w:bCs/>
                <w:iCs/>
                <w:color w:val="404040"/>
                <w:shd w:val="clear" w:color="auto" w:fill="FFFFFF"/>
                <w:lang w:eastAsia="en-US"/>
              </w:rPr>
              <w:t xml:space="preserve">: </w:t>
            </w:r>
            <w:hyperlink r:id="rId30" w:history="1">
              <w:r w:rsidRPr="00BF31D7">
                <w:rPr>
                  <w:rFonts w:eastAsia="Calibri"/>
                  <w:bCs/>
                  <w:iCs/>
                  <w:color w:val="0000FF"/>
                  <w:u w:val="single"/>
                  <w:shd w:val="clear" w:color="auto" w:fill="FFFFFF"/>
                  <w:lang w:val="en-US" w:eastAsia="en-US"/>
                </w:rPr>
                <w:t>https</w:t>
              </w:r>
              <w:r w:rsidRPr="00BF31D7">
                <w:rPr>
                  <w:rFonts w:eastAsia="Calibri"/>
                  <w:bCs/>
                  <w:iCs/>
                  <w:color w:val="0000FF"/>
                  <w:u w:val="single"/>
                  <w:shd w:val="clear" w:color="auto" w:fill="FFFFFF"/>
                  <w:lang w:eastAsia="en-US"/>
                </w:rPr>
                <w:t>://</w:t>
              </w:r>
              <w:r w:rsidRPr="00BF31D7">
                <w:rPr>
                  <w:rFonts w:eastAsia="Calibri"/>
                  <w:bCs/>
                  <w:iCs/>
                  <w:color w:val="0000FF"/>
                  <w:u w:val="single"/>
                  <w:shd w:val="clear" w:color="auto" w:fill="FFFFFF"/>
                  <w:lang w:val="en-US" w:eastAsia="en-US"/>
                </w:rPr>
                <w:t>zbmath</w:t>
              </w:r>
              <w:r w:rsidRPr="00BF31D7">
                <w:rPr>
                  <w:rFonts w:eastAsia="Calibri"/>
                  <w:bCs/>
                  <w:iCs/>
                  <w:color w:val="0000FF"/>
                  <w:u w:val="single"/>
                  <w:shd w:val="clear" w:color="auto" w:fill="FFFFFF"/>
                  <w:lang w:eastAsia="en-US"/>
                </w:rPr>
                <w:t>.</w:t>
              </w:r>
              <w:r w:rsidRPr="00BF31D7">
                <w:rPr>
                  <w:rFonts w:eastAsia="Calibri"/>
                  <w:bCs/>
                  <w:iCs/>
                  <w:color w:val="0000FF"/>
                  <w:u w:val="single"/>
                  <w:shd w:val="clear" w:color="auto" w:fill="FFFFFF"/>
                  <w:lang w:val="en-US" w:eastAsia="en-US"/>
                </w:rPr>
                <w:t>org</w:t>
              </w:r>
              <w:r w:rsidRPr="00BF31D7">
                <w:rPr>
                  <w:rFonts w:eastAsia="Calibri"/>
                  <w:bCs/>
                  <w:iCs/>
                  <w:color w:val="0000FF"/>
                  <w:u w:val="single"/>
                  <w:shd w:val="clear" w:color="auto" w:fill="FFFFFF"/>
                  <w:lang w:eastAsia="en-US"/>
                </w:rPr>
                <w:t>/</w:t>
              </w:r>
            </w:hyperlink>
          </w:p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bCs/>
                <w:iCs/>
                <w:color w:val="1F497D"/>
                <w:shd w:val="clear" w:color="auto" w:fill="FFFFFF"/>
                <w:lang w:eastAsia="en-US"/>
              </w:rPr>
            </w:pPr>
            <w:r w:rsidRPr="00BF31D7">
              <w:rPr>
                <w:rFonts w:eastAsia="Calibri"/>
                <w:bCs/>
                <w:iCs/>
                <w:color w:val="404040"/>
                <w:shd w:val="clear" w:color="auto" w:fill="FFFFFF"/>
                <w:lang w:eastAsia="en-US"/>
              </w:rPr>
              <w:t xml:space="preserve">База данных Nano: </w:t>
            </w:r>
            <w:hyperlink r:id="rId31" w:history="1">
              <w:r w:rsidRPr="00BF31D7">
                <w:rPr>
                  <w:rFonts w:eastAsia="Calibri"/>
                  <w:bCs/>
                  <w:iCs/>
                  <w:color w:val="0000FF"/>
                  <w:u w:val="single"/>
                  <w:shd w:val="clear" w:color="auto" w:fill="FFFFFF"/>
                  <w:lang w:eastAsia="en-US"/>
                </w:rPr>
                <w:t>http://nano.nature.com/</w:t>
              </w:r>
            </w:hyperlink>
          </w:p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bCs/>
                <w:iCs/>
                <w:color w:val="1F497D"/>
                <w:shd w:val="clear" w:color="auto" w:fill="FFFFFF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 xml:space="preserve">Сублицензионный договор  № </w:t>
            </w:r>
            <w:r w:rsidRPr="00BF31D7">
              <w:rPr>
                <w:rFonts w:eastAsia="Calibri"/>
                <w:lang w:val="en-US" w:eastAsia="en-US"/>
              </w:rPr>
              <w:t>Springer</w:t>
            </w:r>
            <w:r w:rsidRPr="00BF31D7">
              <w:rPr>
                <w:rFonts w:eastAsia="Calibri"/>
                <w:lang w:eastAsia="en-US"/>
              </w:rPr>
              <w:t>/41 от 25.12.2017 г.</w:t>
            </w:r>
          </w:p>
        </w:tc>
        <w:tc>
          <w:tcPr>
            <w:tcW w:w="2977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>Действует до 31.12.2018 г.</w:t>
            </w:r>
          </w:p>
        </w:tc>
      </w:tr>
      <w:tr w:rsidR="00BF31D7" w:rsidRPr="00BF31D7" w:rsidTr="004A4CC6">
        <w:trPr>
          <w:trHeight w:val="625"/>
        </w:trPr>
        <w:tc>
          <w:tcPr>
            <w:tcW w:w="6379" w:type="dxa"/>
            <w:shd w:val="clear" w:color="auto" w:fill="auto"/>
          </w:tcPr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bCs/>
                <w:color w:val="000000"/>
                <w:shd w:val="clear" w:color="auto" w:fill="FFFFFF"/>
                <w:lang w:val="en-US" w:eastAsia="en-US"/>
              </w:rPr>
            </w:pPr>
            <w:r w:rsidRPr="00BF31D7">
              <w:rPr>
                <w:rFonts w:eastAsia="Calibri"/>
                <w:bCs/>
                <w:color w:val="000000"/>
                <w:shd w:val="clear" w:color="auto" w:fill="FFFFFF"/>
                <w:lang w:val="en-US" w:eastAsia="en-US"/>
              </w:rPr>
              <w:t xml:space="preserve">Elsevier «Freedom collection» Science Direct </w:t>
            </w:r>
          </w:p>
          <w:p w:rsidR="00BF31D7" w:rsidRPr="00BF31D7" w:rsidRDefault="004A4CC6" w:rsidP="00BF31D7">
            <w:pPr>
              <w:widowControl/>
              <w:ind w:left="-96" w:firstLine="0"/>
              <w:rPr>
                <w:rFonts w:eastAsia="Calibri"/>
                <w:bCs/>
                <w:color w:val="000000"/>
                <w:shd w:val="clear" w:color="auto" w:fill="FFFFFF"/>
                <w:lang w:val="en-US" w:eastAsia="en-US"/>
              </w:rPr>
            </w:pPr>
            <w:hyperlink r:id="rId32" w:tgtFrame="_blank" w:history="1">
              <w:r w:rsidR="00BF31D7" w:rsidRPr="00BF31D7">
                <w:rPr>
                  <w:rFonts w:eastAsia="Calibri"/>
                  <w:bCs/>
                  <w:color w:val="000000"/>
                  <w:lang w:val="en-US" w:eastAsia="en-US"/>
                </w:rPr>
                <w:t>https://www.sciencedirect.com/</w:t>
              </w:r>
            </w:hyperlink>
            <w:r w:rsidR="00BF31D7" w:rsidRPr="00BF31D7">
              <w:rPr>
                <w:rFonts w:eastAsia="Calibri"/>
                <w:bCs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F31D7" w:rsidRPr="00BF31D7">
              <w:rPr>
                <w:rFonts w:eastAsia="Calibri"/>
                <w:lang w:eastAsia="en-US"/>
              </w:rPr>
              <w:t>Документы</w:t>
            </w:r>
            <w:r w:rsidR="00BF31D7" w:rsidRPr="00BF31D7">
              <w:rPr>
                <w:rFonts w:eastAsia="Calibri"/>
                <w:lang w:val="en-US" w:eastAsia="en-US"/>
              </w:rPr>
              <w:t xml:space="preserve"> </w:t>
            </w:r>
            <w:r w:rsidR="00BF31D7" w:rsidRPr="00BF31D7">
              <w:rPr>
                <w:rFonts w:eastAsia="Calibri"/>
                <w:lang w:eastAsia="en-US"/>
              </w:rPr>
              <w:t>в</w:t>
            </w:r>
            <w:r w:rsidR="00BF31D7" w:rsidRPr="00BF31D7">
              <w:rPr>
                <w:rFonts w:eastAsia="Calibri"/>
                <w:lang w:val="en-US" w:eastAsia="en-US"/>
              </w:rPr>
              <w:t xml:space="preserve"> </w:t>
            </w:r>
            <w:r w:rsidR="00BF31D7" w:rsidRPr="00BF31D7">
              <w:rPr>
                <w:rFonts w:eastAsia="Calibri"/>
                <w:lang w:eastAsia="en-US"/>
              </w:rPr>
              <w:t>стадии</w:t>
            </w:r>
            <w:r w:rsidR="00BF31D7" w:rsidRPr="00BF31D7">
              <w:rPr>
                <w:rFonts w:eastAsia="Calibri"/>
                <w:lang w:val="en-US" w:eastAsia="en-US"/>
              </w:rPr>
              <w:t xml:space="preserve"> </w:t>
            </w:r>
            <w:r w:rsidR="00BF31D7" w:rsidRPr="00BF31D7">
              <w:rPr>
                <w:rFonts w:eastAsia="Calibri"/>
                <w:lang w:eastAsia="en-US"/>
              </w:rPr>
              <w:t>подготовки</w:t>
            </w:r>
          </w:p>
        </w:tc>
        <w:tc>
          <w:tcPr>
            <w:tcW w:w="2977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BF31D7">
              <w:rPr>
                <w:rFonts w:eastAsia="Calibri"/>
                <w:b/>
                <w:lang w:eastAsia="en-US"/>
              </w:rPr>
              <w:t>Доступ получили в результате конкурса</w:t>
            </w:r>
          </w:p>
        </w:tc>
      </w:tr>
      <w:tr w:rsidR="00BF31D7" w:rsidRPr="00BF31D7" w:rsidTr="004A4CC6">
        <w:tc>
          <w:tcPr>
            <w:tcW w:w="6379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u w:val="single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>Научная электронная библиотека е</w:t>
            </w:r>
            <w:r w:rsidRPr="00BF31D7">
              <w:rPr>
                <w:rFonts w:eastAsia="Calibri"/>
                <w:lang w:val="en-US" w:eastAsia="en-US"/>
              </w:rPr>
              <w:t>LIBRARY</w:t>
            </w:r>
            <w:r w:rsidRPr="00BF31D7">
              <w:rPr>
                <w:rFonts w:eastAsia="Calibri"/>
                <w:lang w:eastAsia="en-US"/>
              </w:rPr>
              <w:t>.</w:t>
            </w:r>
            <w:r w:rsidRPr="00BF31D7">
              <w:rPr>
                <w:rFonts w:eastAsia="Calibri"/>
                <w:lang w:val="en-US" w:eastAsia="en-US"/>
              </w:rPr>
              <w:t>RU</w:t>
            </w:r>
            <w:r w:rsidRPr="00BF31D7">
              <w:rPr>
                <w:rFonts w:eastAsia="Calibri"/>
                <w:lang w:eastAsia="en-US"/>
              </w:rPr>
              <w:t xml:space="preserve"> </w:t>
            </w:r>
            <w:hyperlink r:id="rId33" w:history="1">
              <w:r w:rsidRPr="00BF31D7">
                <w:rPr>
                  <w:rFonts w:eastAsia="Calibri"/>
                  <w:color w:val="0000FF"/>
                  <w:u w:val="single"/>
                  <w:lang w:eastAsia="en-US"/>
                </w:rPr>
                <w:t>http://</w:t>
              </w:r>
              <w:r w:rsidRPr="00BF31D7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Pr="00BF31D7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Pr="00BF31D7">
                <w:rPr>
                  <w:rFonts w:eastAsia="Calibri"/>
                  <w:color w:val="0000FF"/>
                  <w:u w:val="single"/>
                  <w:lang w:val="en-US" w:eastAsia="en-US"/>
                </w:rPr>
                <w:t>elibrary</w:t>
              </w:r>
              <w:r w:rsidRPr="00BF31D7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Pr="00BF31D7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r w:rsidRPr="00BF31D7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</w:hyperlink>
          </w:p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lang w:val="en-US" w:eastAsia="en-US"/>
              </w:rPr>
            </w:pPr>
            <w:r w:rsidRPr="00BF31D7">
              <w:rPr>
                <w:rFonts w:eastAsia="Calibri"/>
                <w:lang w:eastAsia="en-US"/>
              </w:rPr>
              <w:t>Лицензионное соглашение № 8076 от 20.02.2013 г.</w:t>
            </w:r>
          </w:p>
        </w:tc>
        <w:tc>
          <w:tcPr>
            <w:tcW w:w="2977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>Ресурс бессрочный</w:t>
            </w:r>
          </w:p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val="en-US" w:eastAsia="en-US"/>
              </w:rPr>
            </w:pPr>
          </w:p>
        </w:tc>
      </w:tr>
      <w:tr w:rsidR="00BF31D7" w:rsidRPr="00BF31D7" w:rsidTr="004A4CC6">
        <w:tc>
          <w:tcPr>
            <w:tcW w:w="6379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 xml:space="preserve">ООО «Национальная электронная библиотека» (НЭБ) </w:t>
            </w:r>
            <w:hyperlink r:id="rId34" w:tgtFrame="_blank" w:history="1">
              <w:r w:rsidRPr="00BF31D7">
                <w:rPr>
                  <w:rFonts w:eastAsia="Calibri"/>
                  <w:bCs/>
                  <w:color w:val="0000FF"/>
                  <w:u w:val="single"/>
                  <w:shd w:val="clear" w:color="auto" w:fill="FFFFFF"/>
                  <w:lang w:eastAsia="en-US"/>
                </w:rPr>
                <w:t>http://нэб.рф/</w:t>
              </w:r>
            </w:hyperlink>
            <w:r w:rsidRPr="00BF31D7">
              <w:rPr>
                <w:rFonts w:eastAsia="Calibri"/>
                <w:lang w:eastAsia="en-US"/>
              </w:rPr>
              <w:t xml:space="preserve"> Договор № 101/НЭБ/0486 – п от 21.09.2018 г.</w:t>
            </w:r>
          </w:p>
        </w:tc>
        <w:tc>
          <w:tcPr>
            <w:tcW w:w="2977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>Ресурс бессрочный</w:t>
            </w:r>
          </w:p>
        </w:tc>
      </w:tr>
      <w:tr w:rsidR="00BF31D7" w:rsidRPr="00BF31D7" w:rsidTr="004A4CC6">
        <w:trPr>
          <w:trHeight w:val="334"/>
        </w:trPr>
        <w:tc>
          <w:tcPr>
            <w:tcW w:w="6379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 xml:space="preserve">НЭИКОН </w:t>
            </w:r>
            <w:hyperlink r:id="rId35" w:history="1">
              <w:r w:rsidRPr="00BF31D7">
                <w:rPr>
                  <w:rFonts w:eastAsia="Calibri"/>
                  <w:color w:val="0000FF"/>
                  <w:u w:val="single"/>
                  <w:lang w:val="en-US" w:eastAsia="en-US"/>
                </w:rPr>
                <w:t>http</w:t>
              </w:r>
              <w:r w:rsidRPr="00BF31D7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Pr="00BF31D7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Pr="00BF31D7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Pr="00BF31D7">
                <w:rPr>
                  <w:rFonts w:eastAsia="Calibri"/>
                  <w:color w:val="0000FF"/>
                  <w:u w:val="single"/>
                  <w:lang w:val="en-US" w:eastAsia="en-US"/>
                </w:rPr>
                <w:t>neicon</w:t>
              </w:r>
              <w:r w:rsidRPr="00BF31D7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Pr="00BF31D7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r w:rsidRPr="00BF31D7">
                <w:rPr>
                  <w:rFonts w:eastAsia="Calibri"/>
                  <w:color w:val="0000FF"/>
                  <w:u w:val="single"/>
                  <w:lang w:eastAsia="en-US"/>
                </w:rPr>
                <w:t>/</w:t>
              </w:r>
            </w:hyperlink>
            <w:r w:rsidRPr="00BF31D7">
              <w:rPr>
                <w:rFonts w:eastAsia="Calibri"/>
                <w:lang w:eastAsia="en-US"/>
              </w:rPr>
              <w:t xml:space="preserve"> Соглашение №ДС-884-2013 от18.10.2013г.</w:t>
            </w:r>
          </w:p>
        </w:tc>
        <w:tc>
          <w:tcPr>
            <w:tcW w:w="2977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>Ресурс бессрочный</w:t>
            </w:r>
          </w:p>
        </w:tc>
      </w:tr>
      <w:tr w:rsidR="00BF31D7" w:rsidRPr="00BF31D7" w:rsidTr="004A4CC6">
        <w:trPr>
          <w:trHeight w:val="334"/>
        </w:trPr>
        <w:tc>
          <w:tcPr>
            <w:tcW w:w="6379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BF31D7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«Polpred.com Обзор СМИ» </w:t>
            </w:r>
            <w:hyperlink r:id="rId36" w:history="1">
              <w:r w:rsidRPr="00BF31D7">
                <w:rPr>
                  <w:rFonts w:eastAsia="Calibri"/>
                  <w:bCs/>
                  <w:color w:val="0000FF"/>
                  <w:u w:val="single"/>
                  <w:shd w:val="clear" w:color="auto" w:fill="FFFFFF"/>
                  <w:lang w:eastAsia="en-US"/>
                </w:rPr>
                <w:t>http://www.polpred.com</w:t>
              </w:r>
            </w:hyperlink>
          </w:p>
        </w:tc>
        <w:tc>
          <w:tcPr>
            <w:tcW w:w="2977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>Ресурс бессрочный</w:t>
            </w:r>
          </w:p>
        </w:tc>
      </w:tr>
      <w:tr w:rsidR="00BF31D7" w:rsidRPr="00BF31D7" w:rsidTr="004A4CC6">
        <w:tc>
          <w:tcPr>
            <w:tcW w:w="6379" w:type="dxa"/>
            <w:shd w:val="clear" w:color="auto" w:fill="auto"/>
          </w:tcPr>
          <w:p w:rsidR="00BF31D7" w:rsidRPr="00BF31D7" w:rsidRDefault="00BF31D7" w:rsidP="00BF31D7">
            <w:pPr>
              <w:widowControl/>
              <w:ind w:left="-96" w:firstLine="0"/>
              <w:rPr>
                <w:rFonts w:eastAsia="Calibri"/>
                <w:bCs/>
                <w:iCs/>
                <w:color w:val="404040"/>
                <w:shd w:val="clear" w:color="auto" w:fill="FFFFFF"/>
                <w:lang w:eastAsia="en-US"/>
              </w:rPr>
            </w:pPr>
            <w:r w:rsidRPr="00BF31D7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«SpringerNature»</w:t>
            </w:r>
            <w:r w:rsidRPr="00BF31D7">
              <w:rPr>
                <w:rFonts w:eastAsia="Calibri"/>
                <w:lang w:eastAsia="en-US"/>
              </w:rPr>
              <w:t xml:space="preserve"> Приложение №2 к письму РФФИ №779 от 16.09.2016 г.</w:t>
            </w:r>
          </w:p>
        </w:tc>
        <w:tc>
          <w:tcPr>
            <w:tcW w:w="2977" w:type="dxa"/>
            <w:shd w:val="clear" w:color="auto" w:fill="auto"/>
          </w:tcPr>
          <w:p w:rsidR="00BF31D7" w:rsidRPr="00BF31D7" w:rsidRDefault="00BF31D7" w:rsidP="00BF31D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BF31D7">
              <w:rPr>
                <w:rFonts w:eastAsia="Calibri"/>
                <w:lang w:eastAsia="en-US"/>
              </w:rPr>
              <w:t>Ресурс бессрочный</w:t>
            </w:r>
          </w:p>
        </w:tc>
      </w:tr>
    </w:tbl>
    <w:p w:rsidR="00BF31D7" w:rsidRDefault="00BF31D7" w:rsidP="00A25606">
      <w:pPr>
        <w:widowControl/>
        <w:tabs>
          <w:tab w:val="right" w:leader="underscore" w:pos="8505"/>
        </w:tabs>
        <w:suppressAutoHyphens/>
        <w:spacing w:line="100" w:lineRule="atLeast"/>
        <w:ind w:firstLine="0"/>
        <w:rPr>
          <w:lang w:eastAsia="ar-SA"/>
        </w:rPr>
      </w:pPr>
    </w:p>
    <w:p w:rsidR="00BF31D7" w:rsidRDefault="00BF31D7" w:rsidP="00A25606">
      <w:pPr>
        <w:widowControl/>
        <w:tabs>
          <w:tab w:val="right" w:leader="underscore" w:pos="8505"/>
        </w:tabs>
        <w:suppressAutoHyphens/>
        <w:spacing w:line="100" w:lineRule="atLeast"/>
        <w:ind w:firstLine="0"/>
        <w:rPr>
          <w:lang w:eastAsia="ar-SA"/>
        </w:rPr>
      </w:pPr>
    </w:p>
    <w:p w:rsidR="00A25606" w:rsidRPr="00A25606" w:rsidRDefault="00BF31D7" w:rsidP="00A25606">
      <w:pPr>
        <w:widowControl/>
        <w:tabs>
          <w:tab w:val="right" w:leader="underscore" w:pos="8505"/>
        </w:tabs>
        <w:suppressAutoHyphens/>
        <w:spacing w:line="100" w:lineRule="atLeast"/>
        <w:ind w:firstLine="0"/>
        <w:rPr>
          <w:bCs/>
          <w:spacing w:val="-2"/>
          <w:lang w:eastAsia="ar-SA"/>
        </w:rPr>
      </w:pPr>
      <w:r>
        <w:rPr>
          <w:lang w:eastAsia="ar-SA"/>
        </w:rPr>
        <w:t xml:space="preserve">   </w:t>
      </w:r>
      <w:r w:rsidR="00A25606" w:rsidRPr="00A25606">
        <w:rPr>
          <w:lang w:eastAsia="ar-SA"/>
        </w:rPr>
        <w:t xml:space="preserve"> 9.4.2 Профессиональные базы данных</w:t>
      </w:r>
      <w:r w:rsidR="00A25606" w:rsidRPr="00A25606">
        <w:rPr>
          <w:iCs/>
          <w:lang w:eastAsia="ar-SA"/>
        </w:rPr>
        <w:t xml:space="preserve"> и информационно-справочные системы: </w:t>
      </w:r>
    </w:p>
    <w:p w:rsidR="00A25606" w:rsidRPr="00A25606" w:rsidRDefault="004A4CC6" w:rsidP="00A25606">
      <w:pPr>
        <w:widowControl/>
        <w:numPr>
          <w:ilvl w:val="0"/>
          <w:numId w:val="28"/>
        </w:numPr>
        <w:shd w:val="clear" w:color="auto" w:fill="FFFFFF"/>
        <w:suppressAutoHyphens/>
        <w:spacing w:line="100" w:lineRule="atLeast"/>
        <w:jc w:val="left"/>
        <w:rPr>
          <w:lang w:eastAsia="ar-SA"/>
        </w:rPr>
      </w:pPr>
      <w:hyperlink r:id="rId37" w:history="1">
        <w:r w:rsidR="00A25606" w:rsidRPr="00A25606">
          <w:rPr>
            <w:iCs/>
            <w:lang w:val="en-US" w:eastAsia="ar-SA"/>
          </w:rPr>
          <w:t>http</w:t>
        </w:r>
        <w:r w:rsidR="00A25606" w:rsidRPr="00A25606">
          <w:rPr>
            <w:iCs/>
            <w:lang w:eastAsia="ar-SA"/>
          </w:rPr>
          <w:t>://</w:t>
        </w:r>
        <w:r w:rsidR="00A25606" w:rsidRPr="00A25606">
          <w:rPr>
            <w:iCs/>
            <w:lang w:val="en-US" w:eastAsia="ar-SA"/>
          </w:rPr>
          <w:t>www</w:t>
        </w:r>
        <w:r w:rsidR="00A25606" w:rsidRPr="00A25606">
          <w:rPr>
            <w:iCs/>
            <w:lang w:eastAsia="ar-SA"/>
          </w:rPr>
          <w:t>.</w:t>
        </w:r>
        <w:r w:rsidR="00A25606" w:rsidRPr="00A25606">
          <w:rPr>
            <w:iCs/>
            <w:lang w:val="en-US" w:eastAsia="ar-SA"/>
          </w:rPr>
          <w:t>gks</w:t>
        </w:r>
        <w:r w:rsidR="00A25606" w:rsidRPr="00A25606">
          <w:rPr>
            <w:iCs/>
            <w:lang w:eastAsia="ar-SA"/>
          </w:rPr>
          <w:t>.</w:t>
        </w:r>
        <w:r w:rsidR="00A25606" w:rsidRPr="00A25606">
          <w:rPr>
            <w:iCs/>
            <w:lang w:val="en-US" w:eastAsia="ar-SA"/>
          </w:rPr>
          <w:t>ru</w:t>
        </w:r>
        <w:r w:rsidR="00A25606" w:rsidRPr="00A25606">
          <w:rPr>
            <w:iCs/>
            <w:lang w:eastAsia="ar-SA"/>
          </w:rPr>
          <w:t>/</w:t>
        </w:r>
        <w:r w:rsidR="00A25606" w:rsidRPr="00A25606">
          <w:rPr>
            <w:iCs/>
            <w:lang w:val="en-US" w:eastAsia="ar-SA"/>
          </w:rPr>
          <w:t>wps</w:t>
        </w:r>
        <w:r w:rsidR="00A25606" w:rsidRPr="00A25606">
          <w:rPr>
            <w:iCs/>
            <w:lang w:eastAsia="ar-SA"/>
          </w:rPr>
          <w:t>/</w:t>
        </w:r>
        <w:r w:rsidR="00A25606" w:rsidRPr="00A25606">
          <w:rPr>
            <w:iCs/>
            <w:lang w:val="en-US" w:eastAsia="ar-SA"/>
          </w:rPr>
          <w:t>wcm</w:t>
        </w:r>
        <w:r w:rsidR="00A25606" w:rsidRPr="00A25606">
          <w:rPr>
            <w:iCs/>
            <w:lang w:eastAsia="ar-SA"/>
          </w:rPr>
          <w:t>/</w:t>
        </w:r>
        <w:r w:rsidR="00A25606" w:rsidRPr="00A25606">
          <w:rPr>
            <w:iCs/>
            <w:lang w:val="en-US" w:eastAsia="ar-SA"/>
          </w:rPr>
          <w:t>connect</w:t>
        </w:r>
        <w:r w:rsidR="00A25606" w:rsidRPr="00A25606">
          <w:rPr>
            <w:iCs/>
            <w:lang w:eastAsia="ar-SA"/>
          </w:rPr>
          <w:t>/</w:t>
        </w:r>
        <w:r w:rsidR="00A25606" w:rsidRPr="00A25606">
          <w:rPr>
            <w:iCs/>
            <w:lang w:val="en-US" w:eastAsia="ar-SA"/>
          </w:rPr>
          <w:t>rosstat</w:t>
        </w:r>
        <w:r w:rsidR="00A25606" w:rsidRPr="00A25606">
          <w:rPr>
            <w:iCs/>
            <w:lang w:eastAsia="ar-SA"/>
          </w:rPr>
          <w:t>_</w:t>
        </w:r>
        <w:r w:rsidR="00A25606" w:rsidRPr="00A25606">
          <w:rPr>
            <w:iCs/>
            <w:lang w:val="en-US" w:eastAsia="ar-SA"/>
          </w:rPr>
          <w:t>main</w:t>
        </w:r>
        <w:r w:rsidR="00A25606" w:rsidRPr="00A25606">
          <w:rPr>
            <w:iCs/>
            <w:lang w:eastAsia="ar-SA"/>
          </w:rPr>
          <w:t>/</w:t>
        </w:r>
        <w:r w:rsidR="00A25606" w:rsidRPr="00A25606">
          <w:rPr>
            <w:iCs/>
            <w:lang w:val="en-US" w:eastAsia="ar-SA"/>
          </w:rPr>
          <w:t>rosstat</w:t>
        </w:r>
        <w:r w:rsidR="00A25606" w:rsidRPr="00A25606">
          <w:rPr>
            <w:iCs/>
            <w:lang w:eastAsia="ar-SA"/>
          </w:rPr>
          <w:t>/</w:t>
        </w:r>
        <w:r w:rsidR="00A25606" w:rsidRPr="00A25606">
          <w:rPr>
            <w:iCs/>
            <w:lang w:val="en-US" w:eastAsia="ar-SA"/>
          </w:rPr>
          <w:t>ru</w:t>
        </w:r>
        <w:r w:rsidR="00A25606" w:rsidRPr="00A25606">
          <w:rPr>
            <w:iCs/>
            <w:lang w:eastAsia="ar-SA"/>
          </w:rPr>
          <w:t>/</w:t>
        </w:r>
        <w:r w:rsidR="00A25606" w:rsidRPr="00A25606">
          <w:rPr>
            <w:iCs/>
            <w:lang w:val="en-US" w:eastAsia="ar-SA"/>
          </w:rPr>
          <w:t>statistics</w:t>
        </w:r>
        <w:r w:rsidR="00A25606" w:rsidRPr="00A25606">
          <w:rPr>
            <w:iCs/>
            <w:lang w:eastAsia="ar-SA"/>
          </w:rPr>
          <w:t>/</w:t>
        </w:r>
        <w:r w:rsidR="00A25606" w:rsidRPr="00A25606">
          <w:rPr>
            <w:iCs/>
            <w:lang w:val="en-US" w:eastAsia="ar-SA"/>
          </w:rPr>
          <w:t>databases</w:t>
        </w:r>
        <w:r w:rsidR="00A25606" w:rsidRPr="00A25606">
          <w:rPr>
            <w:iCs/>
            <w:lang w:eastAsia="ar-SA"/>
          </w:rPr>
          <w:t>/</w:t>
        </w:r>
      </w:hyperlink>
      <w:r w:rsidR="00A25606" w:rsidRPr="00A25606">
        <w:rPr>
          <w:iCs/>
          <w:lang w:val="en-US" w:eastAsia="ar-SA"/>
        </w:rPr>
        <w:t> </w:t>
      </w:r>
      <w:r w:rsidR="00A25606" w:rsidRPr="00A25606">
        <w:rPr>
          <w:iCs/>
          <w:lang w:eastAsia="ar-SA"/>
        </w:rPr>
        <w:t xml:space="preserve">- </w:t>
      </w:r>
      <w:r w:rsidR="00A25606" w:rsidRPr="00A25606">
        <w:rPr>
          <w:iCs/>
          <w:lang w:val="en-US" w:eastAsia="ar-SA"/>
        </w:rPr>
        <w:t> </w:t>
      </w:r>
      <w:r w:rsidR="00A25606" w:rsidRPr="00A25606">
        <w:rPr>
          <w:iCs/>
          <w:lang w:eastAsia="ar-SA"/>
        </w:rPr>
        <w:t xml:space="preserve"> базы данных на Едином Интернет-портале Росстата;</w:t>
      </w:r>
    </w:p>
    <w:p w:rsidR="00A25606" w:rsidRPr="00A25606" w:rsidRDefault="004A4CC6" w:rsidP="00A25606">
      <w:pPr>
        <w:widowControl/>
        <w:numPr>
          <w:ilvl w:val="0"/>
          <w:numId w:val="28"/>
        </w:numPr>
        <w:shd w:val="clear" w:color="auto" w:fill="FFFFFF"/>
        <w:suppressAutoHyphens/>
        <w:spacing w:line="100" w:lineRule="atLeast"/>
        <w:jc w:val="left"/>
        <w:rPr>
          <w:lang w:eastAsia="ar-SA"/>
        </w:rPr>
      </w:pPr>
      <w:hyperlink r:id="rId38" w:history="1">
        <w:r w:rsidR="00A25606" w:rsidRPr="00A25606">
          <w:rPr>
            <w:iCs/>
            <w:lang w:val="en-US" w:eastAsia="ar-SA"/>
          </w:rPr>
          <w:t>http</w:t>
        </w:r>
        <w:r w:rsidR="00A25606" w:rsidRPr="00A25606">
          <w:rPr>
            <w:iCs/>
            <w:lang w:eastAsia="ar-SA"/>
          </w:rPr>
          <w:t>://</w:t>
        </w:r>
        <w:r w:rsidR="00A25606" w:rsidRPr="00A25606">
          <w:rPr>
            <w:iCs/>
            <w:lang w:val="en-US" w:eastAsia="ar-SA"/>
          </w:rPr>
          <w:t>inion</w:t>
        </w:r>
        <w:r w:rsidR="00A25606" w:rsidRPr="00A25606">
          <w:rPr>
            <w:iCs/>
            <w:lang w:eastAsia="ar-SA"/>
          </w:rPr>
          <w:t>.</w:t>
        </w:r>
        <w:r w:rsidR="00A25606" w:rsidRPr="00A25606">
          <w:rPr>
            <w:iCs/>
            <w:lang w:val="en-US" w:eastAsia="ar-SA"/>
          </w:rPr>
          <w:t>ru</w:t>
        </w:r>
        <w:r w:rsidR="00A25606" w:rsidRPr="00A25606">
          <w:rPr>
            <w:iCs/>
            <w:lang w:eastAsia="ar-SA"/>
          </w:rPr>
          <w:t>/</w:t>
        </w:r>
        <w:r w:rsidR="00A25606" w:rsidRPr="00A25606">
          <w:rPr>
            <w:iCs/>
            <w:lang w:val="en-US" w:eastAsia="ar-SA"/>
          </w:rPr>
          <w:t>resources</w:t>
        </w:r>
        <w:r w:rsidR="00A25606" w:rsidRPr="00A25606">
          <w:rPr>
            <w:iCs/>
            <w:lang w:eastAsia="ar-SA"/>
          </w:rPr>
          <w:t>/</w:t>
        </w:r>
        <w:r w:rsidR="00A25606" w:rsidRPr="00A25606">
          <w:rPr>
            <w:iCs/>
            <w:lang w:val="en-US" w:eastAsia="ar-SA"/>
          </w:rPr>
          <w:t>bazy</w:t>
        </w:r>
        <w:r w:rsidR="00A25606" w:rsidRPr="00A25606">
          <w:rPr>
            <w:iCs/>
            <w:lang w:eastAsia="ar-SA"/>
          </w:rPr>
          <w:t>-</w:t>
        </w:r>
        <w:r w:rsidR="00A25606" w:rsidRPr="00A25606">
          <w:rPr>
            <w:iCs/>
            <w:lang w:val="en-US" w:eastAsia="ar-SA"/>
          </w:rPr>
          <w:t>dannykh</w:t>
        </w:r>
        <w:r w:rsidR="00A25606" w:rsidRPr="00A25606">
          <w:rPr>
            <w:iCs/>
            <w:lang w:eastAsia="ar-SA"/>
          </w:rPr>
          <w:t>-</w:t>
        </w:r>
        <w:r w:rsidR="00A25606" w:rsidRPr="00A25606">
          <w:rPr>
            <w:iCs/>
            <w:lang w:val="en-US" w:eastAsia="ar-SA"/>
          </w:rPr>
          <w:t>inion</w:t>
        </w:r>
        <w:r w:rsidR="00A25606" w:rsidRPr="00A25606">
          <w:rPr>
            <w:iCs/>
            <w:lang w:eastAsia="ar-SA"/>
          </w:rPr>
          <w:t>-</w:t>
        </w:r>
        <w:r w:rsidR="00A25606" w:rsidRPr="00A25606">
          <w:rPr>
            <w:iCs/>
            <w:lang w:val="en-US" w:eastAsia="ar-SA"/>
          </w:rPr>
          <w:t>ran</w:t>
        </w:r>
        <w:r w:rsidR="00A25606" w:rsidRPr="00A25606">
          <w:rPr>
            <w:iCs/>
            <w:lang w:eastAsia="ar-SA"/>
          </w:rPr>
          <w:t>/</w:t>
        </w:r>
      </w:hyperlink>
      <w:r w:rsidR="00A25606" w:rsidRPr="00A25606">
        <w:rPr>
          <w:iCs/>
          <w:lang w:val="en-US" w:eastAsia="ar-SA"/>
        </w:rPr>
        <w:t> </w:t>
      </w:r>
      <w:r w:rsidR="00A25606" w:rsidRPr="00A25606">
        <w:rPr>
          <w:iCs/>
          <w:lang w:eastAsia="ar-SA"/>
        </w:rPr>
        <w:t xml:space="preserve">- </w:t>
      </w:r>
      <w:r w:rsidR="00A25606" w:rsidRPr="00A25606">
        <w:rPr>
          <w:iCs/>
          <w:lang w:val="en-US" w:eastAsia="ar-SA"/>
        </w:rPr>
        <w:t> </w:t>
      </w:r>
      <w:r w:rsidR="00A25606" w:rsidRPr="00A25606">
        <w:rPr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A25606" w:rsidRPr="00A25606" w:rsidRDefault="004A4CC6" w:rsidP="00A25606">
      <w:pPr>
        <w:widowControl/>
        <w:numPr>
          <w:ilvl w:val="0"/>
          <w:numId w:val="28"/>
        </w:numPr>
        <w:shd w:val="clear" w:color="auto" w:fill="FFFFFF"/>
        <w:suppressAutoHyphens/>
        <w:spacing w:line="100" w:lineRule="atLeast"/>
        <w:jc w:val="left"/>
        <w:rPr>
          <w:lang w:eastAsia="ar-SA"/>
        </w:rPr>
      </w:pPr>
      <w:hyperlink r:id="rId39" w:history="1">
        <w:r w:rsidR="00A25606" w:rsidRPr="00A25606">
          <w:rPr>
            <w:iCs/>
            <w:lang w:val="en-US" w:eastAsia="ar-SA"/>
          </w:rPr>
          <w:t>http</w:t>
        </w:r>
        <w:r w:rsidR="00A25606" w:rsidRPr="00A25606">
          <w:rPr>
            <w:iCs/>
            <w:lang w:eastAsia="ar-SA"/>
          </w:rPr>
          <w:t>://</w:t>
        </w:r>
        <w:r w:rsidR="00A25606" w:rsidRPr="00A25606">
          <w:rPr>
            <w:iCs/>
            <w:lang w:val="en-US" w:eastAsia="ar-SA"/>
          </w:rPr>
          <w:t>www</w:t>
        </w:r>
        <w:r w:rsidR="00A25606" w:rsidRPr="00A25606">
          <w:rPr>
            <w:iCs/>
            <w:lang w:eastAsia="ar-SA"/>
          </w:rPr>
          <w:t>.</w:t>
        </w:r>
        <w:r w:rsidR="00A25606" w:rsidRPr="00A25606">
          <w:rPr>
            <w:iCs/>
            <w:lang w:val="en-US" w:eastAsia="ar-SA"/>
          </w:rPr>
          <w:t>scopus</w:t>
        </w:r>
        <w:r w:rsidR="00A25606" w:rsidRPr="00A25606">
          <w:rPr>
            <w:iCs/>
            <w:lang w:eastAsia="ar-SA"/>
          </w:rPr>
          <w:t>.</w:t>
        </w:r>
        <w:r w:rsidR="00A25606" w:rsidRPr="00A25606">
          <w:rPr>
            <w:iCs/>
            <w:lang w:val="en-US" w:eastAsia="ar-SA"/>
          </w:rPr>
          <w:t>com</w:t>
        </w:r>
        <w:r w:rsidR="00A25606" w:rsidRPr="00A25606">
          <w:rPr>
            <w:iCs/>
            <w:lang w:eastAsia="ar-SA"/>
          </w:rPr>
          <w:t>/</w:t>
        </w:r>
      </w:hyperlink>
      <w:r w:rsidR="00A25606" w:rsidRPr="00A25606">
        <w:rPr>
          <w:iCs/>
          <w:lang w:val="en-US" w:eastAsia="ar-SA"/>
        </w:rPr>
        <w:t> </w:t>
      </w:r>
      <w:r w:rsidR="00A25606" w:rsidRPr="00A25606">
        <w:rPr>
          <w:iCs/>
          <w:lang w:eastAsia="ar-SA"/>
        </w:rPr>
        <w:t xml:space="preserve">- реферативная база данных </w:t>
      </w:r>
      <w:r w:rsidR="00A25606" w:rsidRPr="00A25606">
        <w:rPr>
          <w:iCs/>
          <w:lang w:val="en-US" w:eastAsia="ar-SA"/>
        </w:rPr>
        <w:t>Scopus</w:t>
      </w:r>
      <w:r w:rsidR="00A25606" w:rsidRPr="00A25606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A25606" w:rsidRPr="00A25606" w:rsidRDefault="004A4CC6" w:rsidP="00A25606">
      <w:pPr>
        <w:widowControl/>
        <w:numPr>
          <w:ilvl w:val="0"/>
          <w:numId w:val="28"/>
        </w:numPr>
        <w:shd w:val="clear" w:color="auto" w:fill="FFFFFF"/>
        <w:suppressAutoHyphens/>
        <w:spacing w:line="100" w:lineRule="atLeast"/>
        <w:jc w:val="left"/>
        <w:rPr>
          <w:lang w:eastAsia="ar-SA"/>
        </w:rPr>
      </w:pPr>
      <w:hyperlink r:id="rId40" w:history="1">
        <w:r w:rsidR="00A25606" w:rsidRPr="00A25606">
          <w:rPr>
            <w:iCs/>
            <w:lang w:val="en-US" w:eastAsia="ar-SA"/>
          </w:rPr>
          <w:t>http</w:t>
        </w:r>
        <w:r w:rsidR="00A25606" w:rsidRPr="00A25606">
          <w:rPr>
            <w:iCs/>
            <w:lang w:eastAsia="ar-SA"/>
          </w:rPr>
          <w:t>://</w:t>
        </w:r>
        <w:r w:rsidR="00A25606" w:rsidRPr="00A25606">
          <w:rPr>
            <w:iCs/>
            <w:lang w:val="en-US" w:eastAsia="ar-SA"/>
          </w:rPr>
          <w:t>elibrary</w:t>
        </w:r>
        <w:r w:rsidR="00A25606" w:rsidRPr="00A25606">
          <w:rPr>
            <w:iCs/>
            <w:lang w:eastAsia="ar-SA"/>
          </w:rPr>
          <w:t>.</w:t>
        </w:r>
        <w:r w:rsidR="00A25606" w:rsidRPr="00A25606">
          <w:rPr>
            <w:iCs/>
            <w:lang w:val="en-US" w:eastAsia="ar-SA"/>
          </w:rPr>
          <w:t>ru</w:t>
        </w:r>
        <w:r w:rsidR="00A25606" w:rsidRPr="00A25606">
          <w:rPr>
            <w:iCs/>
            <w:lang w:eastAsia="ar-SA"/>
          </w:rPr>
          <w:t>/</w:t>
        </w:r>
        <w:r w:rsidR="00A25606" w:rsidRPr="00A25606">
          <w:rPr>
            <w:iCs/>
            <w:lang w:val="en-US" w:eastAsia="ar-SA"/>
          </w:rPr>
          <w:t>defaultx</w:t>
        </w:r>
        <w:r w:rsidR="00A25606" w:rsidRPr="00A25606">
          <w:rPr>
            <w:iCs/>
            <w:lang w:eastAsia="ar-SA"/>
          </w:rPr>
          <w:t>.</w:t>
        </w:r>
        <w:r w:rsidR="00A25606" w:rsidRPr="00A25606">
          <w:rPr>
            <w:iCs/>
            <w:lang w:val="en-US" w:eastAsia="ar-SA"/>
          </w:rPr>
          <w:t>asp</w:t>
        </w:r>
      </w:hyperlink>
      <w:r w:rsidR="00A25606" w:rsidRPr="00A25606">
        <w:rPr>
          <w:iCs/>
          <w:lang w:val="en-US" w:eastAsia="ar-SA"/>
        </w:rPr>
        <w:t> </w:t>
      </w:r>
      <w:r w:rsidR="00A25606" w:rsidRPr="00A25606">
        <w:rPr>
          <w:iCs/>
          <w:lang w:eastAsia="ar-SA"/>
        </w:rPr>
        <w:t xml:space="preserve">- </w:t>
      </w:r>
      <w:r w:rsidR="00A25606" w:rsidRPr="00A25606">
        <w:rPr>
          <w:iCs/>
          <w:lang w:val="en-US" w:eastAsia="ar-SA"/>
        </w:rPr>
        <w:t>  </w:t>
      </w:r>
      <w:r w:rsidR="00A25606" w:rsidRPr="00A25606">
        <w:rPr>
          <w:iCs/>
          <w:lang w:eastAsia="ar-SA"/>
        </w:rPr>
        <w:t>крупнейший российский информационный портал</w:t>
      </w:r>
      <w:r w:rsidR="00A25606" w:rsidRPr="00A25606">
        <w:rPr>
          <w:iCs/>
          <w:lang w:val="en-US" w:eastAsia="ar-SA"/>
        </w:rPr>
        <w:t> </w:t>
      </w:r>
      <w:r w:rsidR="00A25606" w:rsidRPr="00A25606">
        <w:rPr>
          <w:iCs/>
          <w:lang w:eastAsia="ar-SA"/>
        </w:rPr>
        <w:t>электронных журналов и баз данных по всем отраслям наук;</w:t>
      </w:r>
    </w:p>
    <w:p w:rsidR="00A25606" w:rsidRPr="00A25606" w:rsidRDefault="004A4CC6" w:rsidP="00A25606">
      <w:pPr>
        <w:widowControl/>
        <w:numPr>
          <w:ilvl w:val="0"/>
          <w:numId w:val="28"/>
        </w:numPr>
        <w:shd w:val="clear" w:color="auto" w:fill="FFFFFF"/>
        <w:suppressAutoHyphens/>
        <w:spacing w:line="100" w:lineRule="atLeast"/>
        <w:jc w:val="left"/>
        <w:rPr>
          <w:lang w:eastAsia="ar-SA"/>
        </w:rPr>
      </w:pPr>
      <w:hyperlink r:id="rId41" w:history="1">
        <w:r w:rsidR="00A25606" w:rsidRPr="00A25606">
          <w:rPr>
            <w:iCs/>
            <w:lang w:val="en-US" w:eastAsia="ar-SA"/>
          </w:rPr>
          <w:t>http</w:t>
        </w:r>
        <w:r w:rsidR="00A25606" w:rsidRPr="00A25606">
          <w:rPr>
            <w:iCs/>
            <w:lang w:eastAsia="ar-SA"/>
          </w:rPr>
          <w:t>://</w:t>
        </w:r>
        <w:r w:rsidR="00A25606" w:rsidRPr="00A25606">
          <w:rPr>
            <w:iCs/>
            <w:lang w:val="en-US" w:eastAsia="ar-SA"/>
          </w:rPr>
          <w:t>arxiv</w:t>
        </w:r>
        <w:r w:rsidR="00A25606" w:rsidRPr="00A25606">
          <w:rPr>
            <w:iCs/>
            <w:lang w:eastAsia="ar-SA"/>
          </w:rPr>
          <w:t>.</w:t>
        </w:r>
        <w:r w:rsidR="00A25606" w:rsidRPr="00A25606">
          <w:rPr>
            <w:iCs/>
            <w:lang w:val="en-US" w:eastAsia="ar-SA"/>
          </w:rPr>
          <w:t>org</w:t>
        </w:r>
      </w:hyperlink>
      <w:r w:rsidR="00A25606" w:rsidRPr="00A25606">
        <w:rPr>
          <w:iCs/>
          <w:lang w:val="en-US" w:eastAsia="ar-SA"/>
        </w:rPr>
        <w:t> </w:t>
      </w:r>
      <w:r w:rsidR="00A25606" w:rsidRPr="00A25606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A25606" w:rsidRPr="00A25606" w:rsidRDefault="00A25606" w:rsidP="00A25606">
      <w:pPr>
        <w:widowControl/>
        <w:numPr>
          <w:ilvl w:val="0"/>
          <w:numId w:val="28"/>
        </w:numPr>
        <w:jc w:val="left"/>
        <w:rPr>
          <w:lang w:eastAsia="ar-SA"/>
        </w:rPr>
      </w:pPr>
      <w:r w:rsidRPr="00A25606">
        <w:rPr>
          <w:lang w:eastAsia="ar-SA"/>
        </w:rPr>
        <w:t>http://www.garant.ru/ - Справочно-правовая система (СПС) «Гарант», комплексная правовая поддержка пользователей по законодательству Российской Федерации.</w:t>
      </w:r>
    </w:p>
    <w:p w:rsidR="00A25606" w:rsidRPr="00A25606" w:rsidRDefault="00A25606" w:rsidP="00A25606">
      <w:pPr>
        <w:widowControl/>
        <w:tabs>
          <w:tab w:val="right" w:leader="underscore" w:pos="8505"/>
        </w:tabs>
        <w:ind w:firstLine="0"/>
        <w:rPr>
          <w:highlight w:val="yellow"/>
        </w:rPr>
      </w:pPr>
    </w:p>
    <w:p w:rsidR="00A25606" w:rsidRPr="00A25606" w:rsidRDefault="00A25606" w:rsidP="00A25606">
      <w:pPr>
        <w:widowControl/>
        <w:tabs>
          <w:tab w:val="right" w:leader="underscore" w:pos="8505"/>
        </w:tabs>
        <w:ind w:firstLine="0"/>
        <w:sectPr w:rsidR="00A25606" w:rsidRPr="00A25606" w:rsidSect="00C96353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25606" w:rsidRPr="00A25606" w:rsidRDefault="00A25606" w:rsidP="00A25606">
      <w:pPr>
        <w:widowControl/>
        <w:tabs>
          <w:tab w:val="right" w:leader="underscore" w:pos="8505"/>
        </w:tabs>
        <w:ind w:firstLine="0"/>
        <w:rPr>
          <w:b/>
        </w:rPr>
      </w:pPr>
      <w:r w:rsidRPr="00A25606">
        <w:lastRenderedPageBreak/>
        <w:t xml:space="preserve">            9.4.3 Лицензионное программное обеспечение с реквизитами подтверждающих документов</w:t>
      </w:r>
      <w:r w:rsidRPr="00A25606">
        <w:rPr>
          <w:b/>
        </w:rPr>
        <w:t xml:space="preserve"> </w:t>
      </w:r>
    </w:p>
    <w:p w:rsidR="00A25606" w:rsidRPr="00A25606" w:rsidRDefault="00A25606" w:rsidP="00A25606">
      <w:pPr>
        <w:widowControl/>
        <w:tabs>
          <w:tab w:val="right" w:leader="underscore" w:pos="8505"/>
        </w:tabs>
        <w:ind w:firstLine="0"/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6"/>
      </w:tblGrid>
      <w:tr w:rsidR="00A25606" w:rsidRPr="00A25606" w:rsidTr="00C96353">
        <w:trPr>
          <w:trHeight w:val="438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>«</w:t>
            </w:r>
            <w:r w:rsidRPr="00A25606">
              <w:rPr>
                <w:rFonts w:eastAsia="Calibri"/>
                <w:lang w:val="en-US" w:eastAsia="en-US"/>
              </w:rPr>
              <w:t>Znanium</w:t>
            </w:r>
            <w:r w:rsidRPr="00A25606">
              <w:rPr>
                <w:rFonts w:eastAsia="Calibri"/>
                <w:lang w:eastAsia="en-US"/>
              </w:rPr>
              <w:t>.</w:t>
            </w:r>
            <w:r w:rsidRPr="00A25606">
              <w:rPr>
                <w:rFonts w:eastAsia="Calibri"/>
                <w:lang w:val="en-US" w:eastAsia="en-US"/>
              </w:rPr>
              <w:t>com</w:t>
            </w:r>
            <w:r w:rsidRPr="00A25606">
              <w:rPr>
                <w:rFonts w:eastAsia="Calibri"/>
                <w:lang w:eastAsia="en-US"/>
              </w:rPr>
              <w:t xml:space="preserve">» научно-издательского центра «Инфра-М» </w:t>
            </w:r>
            <w:hyperlink r:id="rId42" w:history="1">
              <w:r w:rsidRPr="00A25606">
                <w:rPr>
                  <w:rFonts w:eastAsia="Calibri"/>
                  <w:lang w:val="en-US" w:eastAsia="en-US"/>
                </w:rPr>
                <w:t>http</w:t>
              </w:r>
              <w:r w:rsidRPr="00A25606">
                <w:rPr>
                  <w:rFonts w:eastAsia="Calibri"/>
                  <w:lang w:eastAsia="en-US"/>
                </w:rPr>
                <w:t>://</w:t>
              </w:r>
              <w:r w:rsidRPr="00A25606">
                <w:rPr>
                  <w:rFonts w:eastAsia="Calibri"/>
                  <w:lang w:val="en-US" w:eastAsia="en-US"/>
                </w:rPr>
                <w:t>znanium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com</w:t>
              </w:r>
              <w:r w:rsidRPr="00A25606">
                <w:rPr>
                  <w:rFonts w:eastAsia="Calibri"/>
                  <w:lang w:eastAsia="en-US"/>
                </w:rPr>
                <w:t>/</w:t>
              </w:r>
            </w:hyperlink>
            <w:r w:rsidRPr="00A25606">
              <w:rPr>
                <w:rFonts w:eastAsia="Calibri"/>
                <w:lang w:eastAsia="en-US"/>
              </w:rPr>
              <w:t>Договор № 1392 эбс от 26.10.2015 г.</w:t>
            </w:r>
          </w:p>
        </w:tc>
      </w:tr>
      <w:tr w:rsidR="00A25606" w:rsidRPr="00A25606" w:rsidTr="00C96353">
        <w:trPr>
          <w:trHeight w:val="438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>Электронные издания МГУДТ на платформе ЭБС «</w:t>
            </w:r>
            <w:r w:rsidRPr="00A25606">
              <w:rPr>
                <w:rFonts w:eastAsia="Calibri"/>
                <w:lang w:val="en-US" w:eastAsia="en-US"/>
              </w:rPr>
              <w:t>Znanium</w:t>
            </w:r>
            <w:r w:rsidRPr="00A25606">
              <w:rPr>
                <w:rFonts w:eastAsia="Calibri"/>
                <w:lang w:eastAsia="en-US"/>
              </w:rPr>
              <w:t>.</w:t>
            </w:r>
            <w:r w:rsidRPr="00A25606">
              <w:rPr>
                <w:rFonts w:eastAsia="Calibri"/>
                <w:lang w:val="en-US" w:eastAsia="en-US"/>
              </w:rPr>
              <w:t>com</w:t>
            </w:r>
            <w:r w:rsidRPr="00A25606">
              <w:rPr>
                <w:rFonts w:eastAsia="Calibri"/>
                <w:lang w:eastAsia="en-US"/>
              </w:rPr>
              <w:t xml:space="preserve">» </w:t>
            </w:r>
            <w:hyperlink r:id="rId43" w:history="1">
              <w:r w:rsidRPr="00A25606">
                <w:rPr>
                  <w:rFonts w:eastAsia="Calibri"/>
                  <w:lang w:val="en-US" w:eastAsia="en-US"/>
                </w:rPr>
                <w:t>http</w:t>
              </w:r>
              <w:r w:rsidRPr="00A25606">
                <w:rPr>
                  <w:rFonts w:eastAsia="Calibri"/>
                  <w:lang w:eastAsia="en-US"/>
                </w:rPr>
                <w:t>://</w:t>
              </w:r>
              <w:r w:rsidRPr="00A25606">
                <w:rPr>
                  <w:rFonts w:eastAsia="Calibri"/>
                  <w:lang w:val="en-US" w:eastAsia="en-US"/>
                </w:rPr>
                <w:t>znanium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com</w:t>
              </w:r>
              <w:r w:rsidRPr="00A25606">
                <w:rPr>
                  <w:rFonts w:eastAsia="Calibri"/>
                  <w:lang w:eastAsia="en-US"/>
                </w:rPr>
                <w:t>/</w:t>
              </w:r>
            </w:hyperlink>
            <w:r w:rsidRPr="00A25606">
              <w:rPr>
                <w:rFonts w:eastAsia="Calibri"/>
                <w:lang w:eastAsia="en-US"/>
              </w:rPr>
              <w:t xml:space="preserve"> Дополнительное соглашение №1 к договору № 1392 эбс от 26.10.2015 г.</w:t>
            </w:r>
          </w:p>
        </w:tc>
      </w:tr>
      <w:tr w:rsidR="00A25606" w:rsidRPr="00A25606" w:rsidTr="00C96353">
        <w:trPr>
          <w:trHeight w:val="438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 xml:space="preserve">ООО «ИВИС» </w:t>
            </w:r>
            <w:hyperlink w:history="1">
              <w:r w:rsidRPr="00A25606">
                <w:rPr>
                  <w:rFonts w:eastAsia="Calibri"/>
                  <w:lang w:val="en-US" w:eastAsia="en-US"/>
                </w:rPr>
                <w:t>http</w:t>
              </w:r>
              <w:r w:rsidRPr="00A25606">
                <w:rPr>
                  <w:rFonts w:eastAsia="Calibri"/>
                  <w:lang w:eastAsia="en-US"/>
                </w:rPr>
                <w:t>://</w:t>
              </w:r>
              <w:r w:rsidRPr="00A25606">
                <w:rPr>
                  <w:rFonts w:eastAsia="Calibri"/>
                  <w:lang w:val="en-US" w:eastAsia="en-US"/>
                </w:rPr>
                <w:t>dlib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eastview</w:t>
              </w:r>
              <w:r w:rsidRPr="00A25606">
                <w:rPr>
                  <w:rFonts w:eastAsia="Calibri"/>
                  <w:lang w:eastAsia="en-US"/>
                </w:rPr>
                <w:t xml:space="preserve">. </w:t>
              </w:r>
              <w:r w:rsidRPr="00A25606">
                <w:rPr>
                  <w:rFonts w:eastAsia="Calibri"/>
                  <w:lang w:val="en-US" w:eastAsia="en-US"/>
                </w:rPr>
                <w:t>com</w:t>
              </w:r>
              <w:r w:rsidRPr="00A25606">
                <w:rPr>
                  <w:rFonts w:eastAsia="Calibri"/>
                  <w:lang w:eastAsia="en-US"/>
                </w:rPr>
                <w:t>/</w:t>
              </w:r>
            </w:hyperlink>
            <w:r w:rsidRPr="00A25606">
              <w:rPr>
                <w:rFonts w:eastAsia="Calibri"/>
                <w:lang w:eastAsia="en-US"/>
              </w:rPr>
              <w:t xml:space="preserve">   Договор № 223-П от 26.10.2015 г. </w:t>
            </w:r>
            <w:r w:rsidRPr="00A25606">
              <w:rPr>
                <w:rFonts w:eastAsia="Calibri"/>
                <w:lang w:val="en-US" w:eastAsia="en-US"/>
              </w:rPr>
              <w:t>http</w:t>
            </w:r>
            <w:r w:rsidRPr="00A25606">
              <w:rPr>
                <w:rFonts w:eastAsia="Calibri"/>
                <w:lang w:eastAsia="en-US"/>
              </w:rPr>
              <w:t>://</w:t>
            </w:r>
            <w:r w:rsidRPr="00A25606">
              <w:rPr>
                <w:rFonts w:eastAsia="Calibri"/>
                <w:lang w:val="en-US" w:eastAsia="en-US"/>
              </w:rPr>
              <w:t>dlib</w:t>
            </w:r>
            <w:r w:rsidRPr="00A25606">
              <w:rPr>
                <w:rFonts w:eastAsia="Calibri"/>
                <w:lang w:eastAsia="en-US"/>
              </w:rPr>
              <w:t>.</w:t>
            </w:r>
            <w:r w:rsidRPr="00A25606">
              <w:rPr>
                <w:rFonts w:eastAsia="Calibri"/>
                <w:lang w:val="en-US" w:eastAsia="en-US"/>
              </w:rPr>
              <w:t>eastview</w:t>
            </w:r>
            <w:r w:rsidRPr="00A25606">
              <w:rPr>
                <w:rFonts w:eastAsia="Calibri"/>
                <w:lang w:eastAsia="en-US"/>
              </w:rPr>
              <w:t>.</w:t>
            </w:r>
            <w:r w:rsidRPr="00A25606">
              <w:rPr>
                <w:rFonts w:eastAsia="Calibri"/>
                <w:lang w:val="en-US" w:eastAsia="en-US"/>
              </w:rPr>
              <w:t>com</w:t>
            </w:r>
            <w:r w:rsidRPr="00A25606">
              <w:rPr>
                <w:rFonts w:eastAsia="Calibri"/>
                <w:lang w:eastAsia="en-US"/>
              </w:rPr>
              <w:t>/</w:t>
            </w:r>
          </w:p>
        </w:tc>
      </w:tr>
      <w:tr w:rsidR="00A25606" w:rsidRPr="00A25606" w:rsidTr="00C96353">
        <w:trPr>
          <w:trHeight w:val="438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bCs/>
                <w:iCs/>
                <w:lang w:val="en-US" w:eastAsia="en-US"/>
              </w:rPr>
              <w:t>Annual</w:t>
            </w:r>
            <w:r w:rsidRPr="00A25606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A25606">
              <w:rPr>
                <w:rFonts w:eastAsia="Calibri"/>
                <w:bCs/>
                <w:iCs/>
                <w:lang w:val="en-US" w:eastAsia="en-US"/>
              </w:rPr>
              <w:t>Reviews</w:t>
            </w:r>
            <w:r w:rsidRPr="00A25606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A25606">
              <w:rPr>
                <w:rFonts w:eastAsia="Calibri"/>
                <w:bCs/>
                <w:iCs/>
                <w:lang w:val="en-US" w:eastAsia="en-US"/>
              </w:rPr>
              <w:t>Science</w:t>
            </w:r>
            <w:r w:rsidRPr="00A25606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A25606">
              <w:rPr>
                <w:rFonts w:eastAsia="Calibri"/>
                <w:bCs/>
                <w:iCs/>
                <w:lang w:val="en-US" w:eastAsia="en-US"/>
              </w:rPr>
              <w:t>Collection</w:t>
            </w:r>
            <w:r w:rsidRPr="00A25606">
              <w:rPr>
                <w:rFonts w:eastAsia="Calibri"/>
                <w:bCs/>
                <w:iCs/>
                <w:lang w:eastAsia="en-US"/>
              </w:rPr>
              <w:t xml:space="preserve">  </w:t>
            </w:r>
            <w:hyperlink r:id="rId44" w:history="1">
              <w:r w:rsidRPr="00A25606">
                <w:rPr>
                  <w:rFonts w:eastAsia="Calibri"/>
                  <w:bCs/>
                  <w:iCs/>
                  <w:lang w:val="en-US" w:eastAsia="en-US"/>
                </w:rPr>
                <w:t>https</w:t>
              </w:r>
              <w:r w:rsidRPr="00A25606">
                <w:rPr>
                  <w:rFonts w:eastAsia="Calibri"/>
                  <w:bCs/>
                  <w:iCs/>
                  <w:lang w:eastAsia="en-US"/>
                </w:rPr>
                <w:t>://</w:t>
              </w:r>
              <w:r w:rsidRPr="00A25606">
                <w:rPr>
                  <w:rFonts w:eastAsia="Calibri"/>
                  <w:bCs/>
                  <w:iCs/>
                  <w:lang w:val="en-US" w:eastAsia="en-US"/>
                </w:rPr>
                <w:t>www</w:t>
              </w:r>
              <w:r w:rsidRPr="00A25606">
                <w:rPr>
                  <w:rFonts w:eastAsia="Calibri"/>
                  <w:bCs/>
                  <w:iCs/>
                  <w:lang w:eastAsia="en-US"/>
                </w:rPr>
                <w:t>.</w:t>
              </w:r>
              <w:r w:rsidRPr="00A25606">
                <w:rPr>
                  <w:rFonts w:eastAsia="Calibri"/>
                  <w:bCs/>
                  <w:iCs/>
                  <w:lang w:val="en-US" w:eastAsia="en-US"/>
                </w:rPr>
                <w:t>annualreviews</w:t>
              </w:r>
              <w:r w:rsidRPr="00A25606">
                <w:rPr>
                  <w:rFonts w:eastAsia="Calibri"/>
                  <w:bCs/>
                  <w:iCs/>
                  <w:lang w:eastAsia="en-US"/>
                </w:rPr>
                <w:t>.</w:t>
              </w:r>
              <w:r w:rsidRPr="00A25606">
                <w:rPr>
                  <w:rFonts w:eastAsia="Calibri"/>
                  <w:bCs/>
                  <w:iCs/>
                  <w:lang w:val="en-US" w:eastAsia="en-US"/>
                </w:rPr>
                <w:t>org</w:t>
              </w:r>
              <w:r w:rsidRPr="00A25606">
                <w:rPr>
                  <w:rFonts w:eastAsia="Calibri"/>
                  <w:bCs/>
                  <w:iCs/>
                  <w:lang w:eastAsia="en-US"/>
                </w:rPr>
                <w:t>/</w:t>
              </w:r>
              <w:r w:rsidRPr="00A25606">
                <w:rPr>
                  <w:rFonts w:eastAsia="Calibri"/>
                  <w:lang w:eastAsia="en-US"/>
                </w:rPr>
                <w:t>Доступ</w:t>
              </w:r>
            </w:hyperlink>
            <w:r w:rsidRPr="00A25606">
              <w:rPr>
                <w:rFonts w:eastAsia="Calibri"/>
                <w:lang w:eastAsia="en-US"/>
              </w:rPr>
              <w:t xml:space="preserve"> получен в результате конкурса проведенного Министерством образования и науки России Сублицензионный Договор №</w:t>
            </w:r>
            <w:r w:rsidRPr="00A25606">
              <w:rPr>
                <w:rFonts w:eastAsia="Calibri"/>
                <w:lang w:val="en-US" w:eastAsia="en-US"/>
              </w:rPr>
              <w:t>AR</w:t>
            </w:r>
            <w:r w:rsidRPr="00A25606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A25606" w:rsidRPr="00A25606" w:rsidTr="00C96353">
        <w:trPr>
          <w:trHeight w:val="438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iCs/>
                <w:lang w:eastAsia="en-US"/>
              </w:rPr>
            </w:pPr>
            <w:r w:rsidRPr="00A25606">
              <w:rPr>
                <w:rFonts w:eastAsia="Calibri"/>
                <w:bCs/>
                <w:iCs/>
                <w:lang w:eastAsia="en-US"/>
              </w:rPr>
              <w:t xml:space="preserve">Патентная база компании QUESTEL – ORBIT </w:t>
            </w:r>
            <w:hyperlink r:id="rId45" w:anchor="PatentEasySearchPage" w:history="1">
              <w:r w:rsidRPr="00A25606">
                <w:rPr>
                  <w:rFonts w:eastAsia="Calibri"/>
                  <w:lang w:eastAsia="en-US"/>
                </w:rPr>
                <w:t>https://www37.orbit.com/#PatentEasySearchPage</w:t>
              </w:r>
            </w:hyperlink>
            <w:r w:rsidRPr="00A25606"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A25606">
              <w:rPr>
                <w:rFonts w:eastAsia="Calibri"/>
                <w:lang w:eastAsia="en-US"/>
              </w:rPr>
              <w:t xml:space="preserve">Доступ получен в результате конкурса проведенного Министерством образования и науки России Сублицензионный Договор № </w:t>
            </w:r>
            <w:r w:rsidRPr="00A25606">
              <w:rPr>
                <w:rFonts w:eastAsia="Calibri"/>
                <w:lang w:val="en-US" w:eastAsia="en-US"/>
              </w:rPr>
              <w:t>Questel</w:t>
            </w:r>
            <w:r w:rsidRPr="00A25606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A25606" w:rsidRPr="00A25606" w:rsidTr="00C96353">
        <w:trPr>
          <w:trHeight w:val="438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val="en-US" w:eastAsia="en-US"/>
              </w:rPr>
              <w:t>Web</w:t>
            </w:r>
            <w:r w:rsidRPr="00A25606">
              <w:rPr>
                <w:rFonts w:eastAsia="Calibri"/>
                <w:lang w:eastAsia="en-US"/>
              </w:rPr>
              <w:t xml:space="preserve"> </w:t>
            </w:r>
            <w:r w:rsidRPr="00A25606">
              <w:rPr>
                <w:rFonts w:eastAsia="Calibri"/>
                <w:lang w:val="en-US" w:eastAsia="en-US"/>
              </w:rPr>
              <w:t>of</w:t>
            </w:r>
            <w:r w:rsidRPr="00A25606">
              <w:rPr>
                <w:rFonts w:eastAsia="Calibri"/>
                <w:lang w:eastAsia="en-US"/>
              </w:rPr>
              <w:t xml:space="preserve"> </w:t>
            </w:r>
            <w:r w:rsidRPr="00A25606">
              <w:rPr>
                <w:rFonts w:eastAsia="Calibri"/>
                <w:lang w:val="en-US" w:eastAsia="en-US"/>
              </w:rPr>
              <w:t>Science</w:t>
            </w:r>
            <w:r w:rsidRPr="00A25606">
              <w:rPr>
                <w:rFonts w:eastAsia="Calibri"/>
                <w:lang w:eastAsia="en-US"/>
              </w:rPr>
              <w:t xml:space="preserve"> </w:t>
            </w:r>
            <w:hyperlink r:id="rId46" w:tgtFrame="_blank" w:history="1">
              <w:r w:rsidRPr="00A25606">
                <w:rPr>
                  <w:rFonts w:eastAsia="Calibri"/>
                  <w:bCs/>
                  <w:lang w:val="en-US" w:eastAsia="en-US"/>
                </w:rPr>
                <w:t>http</w:t>
              </w:r>
              <w:r w:rsidRPr="00A25606">
                <w:rPr>
                  <w:rFonts w:eastAsia="Calibri"/>
                  <w:bCs/>
                  <w:lang w:eastAsia="en-US"/>
                </w:rPr>
                <w:t>://</w:t>
              </w:r>
              <w:r w:rsidRPr="00A25606">
                <w:rPr>
                  <w:rFonts w:eastAsia="Calibri"/>
                  <w:bCs/>
                  <w:lang w:val="en-US" w:eastAsia="en-US"/>
                </w:rPr>
                <w:t>webofknowledge</w:t>
              </w:r>
              <w:r w:rsidRPr="00A25606">
                <w:rPr>
                  <w:rFonts w:eastAsia="Calibri"/>
                  <w:bCs/>
                  <w:lang w:eastAsia="en-US"/>
                </w:rPr>
                <w:t>.</w:t>
              </w:r>
              <w:r w:rsidRPr="00A25606">
                <w:rPr>
                  <w:rFonts w:eastAsia="Calibri"/>
                  <w:bCs/>
                  <w:lang w:val="en-US" w:eastAsia="en-US"/>
                </w:rPr>
                <w:t>com</w:t>
              </w:r>
              <w:r w:rsidRPr="00A25606">
                <w:rPr>
                  <w:rFonts w:eastAsia="Calibri"/>
                  <w:bCs/>
                  <w:lang w:eastAsia="en-US"/>
                </w:rPr>
                <w:t>/</w:t>
              </w:r>
            </w:hyperlink>
            <w:r w:rsidRPr="00A25606">
              <w:rPr>
                <w:rFonts w:eastAsia="Calibri"/>
                <w:lang w:eastAsia="en-US"/>
              </w:rPr>
              <w:t xml:space="preserve"> Русскоязычный сайт компании </w:t>
            </w:r>
            <w:r w:rsidRPr="00A25606">
              <w:rPr>
                <w:rFonts w:eastAsia="Calibri"/>
                <w:lang w:val="en-US" w:eastAsia="en-US"/>
              </w:rPr>
              <w:t>Thomson</w:t>
            </w:r>
            <w:r w:rsidRPr="00A25606">
              <w:rPr>
                <w:rFonts w:eastAsia="Calibri"/>
                <w:lang w:eastAsia="en-US"/>
              </w:rPr>
              <w:t xml:space="preserve"> </w:t>
            </w:r>
            <w:r w:rsidRPr="00A25606">
              <w:rPr>
                <w:rFonts w:eastAsia="Calibri"/>
                <w:lang w:val="en-US" w:eastAsia="en-US"/>
              </w:rPr>
              <w:t>Reuters</w:t>
            </w:r>
            <w:r w:rsidRPr="00A25606">
              <w:rPr>
                <w:rFonts w:eastAsia="Calibri"/>
                <w:lang w:eastAsia="en-US"/>
              </w:rPr>
              <w:t xml:space="preserve"> </w:t>
            </w:r>
            <w:r w:rsidRPr="00A25606">
              <w:rPr>
                <w:rFonts w:eastAsia="Calibri"/>
                <w:lang w:val="en-US" w:eastAsia="en-US"/>
              </w:rPr>
              <w:t>http</w:t>
            </w:r>
            <w:r w:rsidRPr="00A25606">
              <w:rPr>
                <w:rFonts w:eastAsia="Calibri"/>
                <w:lang w:eastAsia="en-US"/>
              </w:rPr>
              <w:t>://</w:t>
            </w:r>
            <w:r w:rsidRPr="00A25606">
              <w:rPr>
                <w:rFonts w:eastAsia="Calibri"/>
                <w:lang w:val="en-US" w:eastAsia="en-US"/>
              </w:rPr>
              <w:t>wokinfo</w:t>
            </w:r>
            <w:r w:rsidRPr="00A25606">
              <w:rPr>
                <w:rFonts w:eastAsia="Calibri"/>
                <w:lang w:eastAsia="en-US"/>
              </w:rPr>
              <w:t>.</w:t>
            </w:r>
            <w:r w:rsidRPr="00A25606">
              <w:rPr>
                <w:rFonts w:eastAsia="Calibri"/>
                <w:lang w:val="en-US" w:eastAsia="en-US"/>
              </w:rPr>
              <w:t>com</w:t>
            </w:r>
            <w:r w:rsidRPr="00A25606">
              <w:rPr>
                <w:rFonts w:eastAsia="Calibri"/>
                <w:lang w:eastAsia="en-US"/>
              </w:rPr>
              <w:t>/</w:t>
            </w:r>
            <w:r w:rsidRPr="00A25606">
              <w:rPr>
                <w:rFonts w:eastAsia="Calibri"/>
                <w:lang w:val="en-US" w:eastAsia="en-US"/>
              </w:rPr>
              <w:t>russian</w:t>
            </w:r>
          </w:p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iCs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 xml:space="preserve">Договор № 1/БП/12 </w:t>
            </w:r>
            <w:r w:rsidRPr="00A25606">
              <w:rPr>
                <w:rFonts w:eastAsia="Calibri"/>
                <w:bCs/>
                <w:lang w:eastAsia="en-US"/>
              </w:rPr>
              <w:t>на безвозмездное оказание услуг от</w:t>
            </w:r>
            <w:r w:rsidRPr="00A25606">
              <w:rPr>
                <w:rFonts w:eastAsia="Calibri"/>
                <w:lang w:eastAsia="en-US"/>
              </w:rPr>
              <w:t xml:space="preserve"> 01.06.2015 г</w:t>
            </w:r>
          </w:p>
        </w:tc>
      </w:tr>
      <w:tr w:rsidR="00A25606" w:rsidRPr="00A25606" w:rsidTr="00C96353">
        <w:trPr>
          <w:trHeight w:val="438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val="en-US" w:eastAsia="en-US"/>
              </w:rPr>
              <w:t>Scopus</w:t>
            </w:r>
            <w:r w:rsidRPr="00A25606">
              <w:rPr>
                <w:rFonts w:eastAsia="Calibri"/>
                <w:lang w:eastAsia="en-US"/>
              </w:rPr>
              <w:t xml:space="preserve"> </w:t>
            </w:r>
            <w:hyperlink r:id="rId47" w:history="1">
              <w:r w:rsidRPr="00A25606">
                <w:rPr>
                  <w:rFonts w:eastAsia="Calibri"/>
                  <w:lang w:val="en-US" w:eastAsia="en-US"/>
                </w:rPr>
                <w:t>http</w:t>
              </w:r>
              <w:r w:rsidRPr="00A25606">
                <w:rPr>
                  <w:rFonts w:eastAsia="Calibri"/>
                  <w:lang w:eastAsia="en-US"/>
                </w:rPr>
                <w:t>://</w:t>
              </w:r>
              <w:r w:rsidRPr="00A25606">
                <w:rPr>
                  <w:rFonts w:eastAsia="Calibri"/>
                  <w:lang w:val="en-US" w:eastAsia="en-US"/>
                </w:rPr>
                <w:t>www</w:t>
              </w:r>
            </w:hyperlink>
            <w:r w:rsidRPr="00A25606">
              <w:rPr>
                <w:rFonts w:eastAsia="Calibri"/>
                <w:lang w:eastAsia="en-US"/>
              </w:rPr>
              <w:t xml:space="preserve">. </w:t>
            </w:r>
            <w:r w:rsidRPr="00A25606">
              <w:rPr>
                <w:rFonts w:eastAsia="Calibri"/>
                <w:lang w:val="en-US" w:eastAsia="en-US"/>
              </w:rPr>
              <w:t>Scopus</w:t>
            </w:r>
            <w:r w:rsidRPr="00A25606">
              <w:rPr>
                <w:rFonts w:eastAsia="Calibri"/>
                <w:lang w:eastAsia="en-US"/>
              </w:rPr>
              <w:t>.</w:t>
            </w:r>
            <w:r w:rsidRPr="00A25606">
              <w:rPr>
                <w:rFonts w:eastAsia="Calibri"/>
                <w:lang w:val="en-US" w:eastAsia="en-US"/>
              </w:rPr>
              <w:t>com</w:t>
            </w:r>
            <w:r w:rsidRPr="00A25606">
              <w:rPr>
                <w:rFonts w:eastAsia="Calibri"/>
                <w:lang w:eastAsia="en-US"/>
              </w:rPr>
              <w:t xml:space="preserve">/ Договор </w:t>
            </w:r>
            <w:r w:rsidRPr="00A25606">
              <w:rPr>
                <w:rFonts w:eastAsia="Calibri"/>
                <w:bCs/>
                <w:lang w:eastAsia="en-US"/>
              </w:rPr>
              <w:t>№ 2/БП/87 на безвозмездное оказание услуг от 01.06.2015 г.</w:t>
            </w:r>
          </w:p>
        </w:tc>
      </w:tr>
      <w:tr w:rsidR="00A25606" w:rsidRPr="00A25606" w:rsidTr="00C96353">
        <w:trPr>
          <w:trHeight w:val="274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>В библиотеке ФГБОУ ВО «РГУ им. А.Н. Косыгина» с 01.01.2017 – бессрочно открыт доступ к ресурсам издательства «SpringerNature»</w:t>
            </w:r>
            <w:r w:rsidRPr="00A25606">
              <w:rPr>
                <w:rFonts w:eastAsia="Calibri"/>
                <w:lang w:val="en-US" w:eastAsia="en-US"/>
              </w:rPr>
              <w:t>Springer</w:t>
            </w:r>
            <w:r w:rsidRPr="00A25606">
              <w:rPr>
                <w:rFonts w:eastAsia="Calibri"/>
                <w:lang w:eastAsia="en-US"/>
              </w:rPr>
              <w:t xml:space="preserve"> </w:t>
            </w:r>
            <w:r w:rsidRPr="00A25606">
              <w:rPr>
                <w:rFonts w:eastAsia="Calibri"/>
                <w:lang w:val="en-US" w:eastAsia="en-US"/>
              </w:rPr>
              <w:t>link</w:t>
            </w:r>
            <w:r w:rsidRPr="00A25606">
              <w:rPr>
                <w:rFonts w:eastAsia="Calibri"/>
                <w:lang w:eastAsia="en-US"/>
              </w:rPr>
              <w:t>.</w:t>
            </w:r>
            <w:r w:rsidRPr="00A25606">
              <w:rPr>
                <w:rFonts w:eastAsia="Calibri"/>
                <w:lang w:val="en-US" w:eastAsia="en-US"/>
              </w:rPr>
              <w:t>springer</w:t>
            </w:r>
            <w:r w:rsidRPr="00A25606">
              <w:rPr>
                <w:rFonts w:eastAsia="Calibri"/>
                <w:lang w:eastAsia="en-US"/>
              </w:rPr>
              <w:t>.</w:t>
            </w:r>
            <w:r w:rsidRPr="00A25606">
              <w:rPr>
                <w:rFonts w:eastAsia="Calibri"/>
                <w:lang w:val="en-US" w:eastAsia="en-US"/>
              </w:rPr>
              <w:t>com</w:t>
            </w:r>
            <w:r w:rsidRPr="00A25606">
              <w:rPr>
                <w:rFonts w:eastAsia="Calibri"/>
                <w:lang w:eastAsia="en-US"/>
              </w:rPr>
              <w:t xml:space="preserve"> </w:t>
            </w:r>
            <w:hyperlink r:id="rId48" w:history="1">
              <w:r w:rsidRPr="00A25606">
                <w:rPr>
                  <w:rFonts w:eastAsia="Calibri"/>
                  <w:lang w:val="en-US" w:eastAsia="en-US"/>
                </w:rPr>
                <w:t>http</w:t>
              </w:r>
              <w:r w:rsidRPr="00A25606">
                <w:rPr>
                  <w:rFonts w:eastAsia="Calibri"/>
                  <w:lang w:eastAsia="en-US"/>
                </w:rPr>
                <w:t>://</w:t>
              </w:r>
              <w:r w:rsidRPr="00A25606">
                <w:rPr>
                  <w:rFonts w:eastAsia="Calibri"/>
                  <w:lang w:val="en-US" w:eastAsia="en-US"/>
                </w:rPr>
                <w:t>www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springerprotocols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com</w:t>
              </w:r>
              <w:r w:rsidRPr="00A25606">
                <w:rPr>
                  <w:rFonts w:eastAsia="Calibri"/>
                  <w:lang w:eastAsia="en-US"/>
                </w:rPr>
                <w:t>/</w:t>
              </w:r>
            </w:hyperlink>
            <w:r w:rsidRPr="00A25606">
              <w:rPr>
                <w:rFonts w:eastAsia="Calibri"/>
                <w:lang w:eastAsia="en-US"/>
              </w:rPr>
              <w:t xml:space="preserve">; </w:t>
            </w:r>
            <w:r w:rsidRPr="00A25606">
              <w:rPr>
                <w:rFonts w:eastAsia="Calibri"/>
                <w:lang w:val="en-US" w:eastAsia="en-US"/>
              </w:rPr>
              <w:t>http</w:t>
            </w:r>
            <w:r w:rsidRPr="00A25606">
              <w:rPr>
                <w:rFonts w:eastAsia="Calibri"/>
                <w:lang w:eastAsia="en-US"/>
              </w:rPr>
              <w:t>://</w:t>
            </w:r>
            <w:r w:rsidRPr="00A25606">
              <w:rPr>
                <w:rFonts w:eastAsia="Calibri"/>
                <w:lang w:val="en-US" w:eastAsia="en-US"/>
              </w:rPr>
              <w:t>www</w:t>
            </w:r>
            <w:r w:rsidRPr="00A25606">
              <w:rPr>
                <w:rFonts w:eastAsia="Calibri"/>
                <w:lang w:eastAsia="en-US"/>
              </w:rPr>
              <w:t>.</w:t>
            </w:r>
            <w:r w:rsidRPr="00A25606">
              <w:rPr>
                <w:rFonts w:eastAsia="Calibri"/>
                <w:lang w:val="en-US" w:eastAsia="en-US"/>
              </w:rPr>
              <w:t>zentralblatt</w:t>
            </w:r>
            <w:r w:rsidRPr="00A25606">
              <w:rPr>
                <w:rFonts w:eastAsia="Calibri"/>
                <w:lang w:eastAsia="en-US"/>
              </w:rPr>
              <w:t>-</w:t>
            </w:r>
            <w:r w:rsidRPr="00A25606">
              <w:rPr>
                <w:rFonts w:eastAsia="Calibri"/>
                <w:lang w:val="en-US" w:eastAsia="en-US"/>
              </w:rPr>
              <w:t>math</w:t>
            </w:r>
            <w:r w:rsidRPr="00A25606">
              <w:rPr>
                <w:rFonts w:eastAsia="Calibri"/>
                <w:lang w:eastAsia="en-US"/>
              </w:rPr>
              <w:t>.</w:t>
            </w:r>
            <w:r w:rsidRPr="00A25606">
              <w:rPr>
                <w:rFonts w:eastAsia="Calibri"/>
                <w:lang w:val="en-US" w:eastAsia="en-US"/>
              </w:rPr>
              <w:t>org</w:t>
            </w:r>
            <w:r w:rsidRPr="00A25606">
              <w:rPr>
                <w:rFonts w:eastAsia="Calibri"/>
                <w:lang w:eastAsia="en-US"/>
              </w:rPr>
              <w:t>/</w:t>
            </w:r>
            <w:r w:rsidRPr="00A25606">
              <w:rPr>
                <w:rFonts w:eastAsia="Calibri"/>
                <w:lang w:val="en-US" w:eastAsia="en-US"/>
              </w:rPr>
              <w:t>zbmath</w:t>
            </w:r>
            <w:r w:rsidRPr="00A25606">
              <w:rPr>
                <w:rFonts w:eastAsia="Calibri"/>
                <w:lang w:eastAsia="en-US"/>
              </w:rPr>
              <w:t>/</w:t>
            </w:r>
            <w:r w:rsidRPr="00A25606">
              <w:rPr>
                <w:rFonts w:eastAsia="Calibri"/>
                <w:lang w:val="en-US" w:eastAsia="en-US"/>
              </w:rPr>
              <w:t>en</w:t>
            </w:r>
            <w:r w:rsidRPr="00A25606">
              <w:rPr>
                <w:rFonts w:eastAsia="Calibri"/>
                <w:lang w:eastAsia="en-US"/>
              </w:rPr>
              <w:t xml:space="preserve">; </w:t>
            </w:r>
            <w:hyperlink r:id="rId49" w:history="1">
              <w:r w:rsidRPr="00A25606">
                <w:rPr>
                  <w:rFonts w:eastAsia="Calibri"/>
                  <w:lang w:val="en-US" w:eastAsia="en-US"/>
                </w:rPr>
                <w:t>http</w:t>
              </w:r>
              <w:r w:rsidRPr="00A25606">
                <w:rPr>
                  <w:rFonts w:eastAsia="Calibri"/>
                  <w:lang w:eastAsia="en-US"/>
                </w:rPr>
                <w:t>://</w:t>
              </w:r>
              <w:r w:rsidRPr="00A25606">
                <w:rPr>
                  <w:rFonts w:eastAsia="Calibri"/>
                  <w:lang w:val="en-US" w:eastAsia="en-US"/>
                </w:rPr>
                <w:t>www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springermaterials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com</w:t>
              </w:r>
            </w:hyperlink>
            <w:r w:rsidRPr="00A25606">
              <w:rPr>
                <w:rFonts w:eastAsia="Calibri"/>
                <w:lang w:eastAsia="en-US"/>
              </w:rPr>
              <w:t xml:space="preserve">/; </w:t>
            </w:r>
            <w:hyperlink r:id="rId50" w:history="1">
              <w:r w:rsidRPr="00A25606">
                <w:rPr>
                  <w:rFonts w:eastAsia="Calibri"/>
                  <w:lang w:val="en-US" w:eastAsia="en-US"/>
                </w:rPr>
                <w:t>http</w:t>
              </w:r>
              <w:r w:rsidRPr="00A25606">
                <w:rPr>
                  <w:rFonts w:eastAsia="Calibri"/>
                  <w:lang w:eastAsia="en-US"/>
                </w:rPr>
                <w:t>://</w:t>
              </w:r>
              <w:r w:rsidRPr="00A25606">
                <w:rPr>
                  <w:rFonts w:eastAsia="Calibri"/>
                  <w:lang w:val="en-US" w:eastAsia="en-US"/>
                </w:rPr>
                <w:t>www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springer</w:t>
              </w:r>
              <w:r w:rsidRPr="00A25606">
                <w:rPr>
                  <w:rFonts w:eastAsia="Calibri"/>
                  <w:lang w:eastAsia="en-US"/>
                </w:rPr>
                <w:t xml:space="preserve"> </w:t>
              </w:r>
              <w:r w:rsidRPr="00A25606">
                <w:rPr>
                  <w:rFonts w:eastAsia="Calibri"/>
                  <w:lang w:val="en-US" w:eastAsia="en-US"/>
                </w:rPr>
                <w:t>images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com</w:t>
              </w:r>
            </w:hyperlink>
          </w:p>
        </w:tc>
      </w:tr>
      <w:tr w:rsidR="00A25606" w:rsidRPr="00A25606" w:rsidTr="00C96353">
        <w:trPr>
          <w:trHeight w:val="438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>Научная электронная библиотека е</w:t>
            </w:r>
            <w:r w:rsidRPr="00A25606">
              <w:rPr>
                <w:rFonts w:eastAsia="Calibri"/>
                <w:lang w:val="en-US" w:eastAsia="en-US"/>
              </w:rPr>
              <w:t>LIBRARY</w:t>
            </w:r>
            <w:r w:rsidRPr="00A25606">
              <w:rPr>
                <w:rFonts w:eastAsia="Calibri"/>
                <w:lang w:eastAsia="en-US"/>
              </w:rPr>
              <w:t>.</w:t>
            </w:r>
            <w:r w:rsidRPr="00A25606">
              <w:rPr>
                <w:rFonts w:eastAsia="Calibri"/>
                <w:lang w:val="en-US" w:eastAsia="en-US"/>
              </w:rPr>
              <w:t>RU</w:t>
            </w:r>
            <w:hyperlink r:id="rId51" w:history="1">
              <w:r w:rsidRPr="00A25606">
                <w:rPr>
                  <w:rFonts w:eastAsia="Calibri"/>
                  <w:lang w:eastAsia="en-US"/>
                </w:rPr>
                <w:t>http://</w:t>
              </w:r>
              <w:r w:rsidRPr="00A25606">
                <w:rPr>
                  <w:rFonts w:eastAsia="Calibri"/>
                  <w:lang w:val="en-US" w:eastAsia="en-US"/>
                </w:rPr>
                <w:t>www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elibrary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ru</w:t>
              </w:r>
              <w:r w:rsidRPr="00A25606">
                <w:rPr>
                  <w:rFonts w:eastAsia="Calibri"/>
                  <w:lang w:eastAsia="en-US"/>
                </w:rPr>
                <w:t>/</w:t>
              </w:r>
            </w:hyperlink>
            <w:r w:rsidRPr="00A25606">
              <w:rPr>
                <w:rFonts w:eastAsia="Calibri"/>
                <w:lang w:eastAsia="en-US"/>
              </w:rPr>
              <w:t xml:space="preserve"> Лицензионное соглашение № 8076 от 20.02.2013 г.</w:t>
            </w:r>
          </w:p>
        </w:tc>
      </w:tr>
      <w:tr w:rsidR="00A25606" w:rsidRPr="00A25606" w:rsidTr="00C96353">
        <w:trPr>
          <w:trHeight w:val="285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 xml:space="preserve">НЭИКОН </w:t>
            </w:r>
            <w:hyperlink r:id="rId52" w:history="1">
              <w:r w:rsidRPr="00A25606">
                <w:rPr>
                  <w:rFonts w:eastAsia="Calibri"/>
                  <w:lang w:val="en-US" w:eastAsia="en-US"/>
                </w:rPr>
                <w:t>http</w:t>
              </w:r>
              <w:r w:rsidRPr="00A25606">
                <w:rPr>
                  <w:rFonts w:eastAsia="Calibri"/>
                  <w:lang w:eastAsia="en-US"/>
                </w:rPr>
                <w:t>://</w:t>
              </w:r>
              <w:r w:rsidRPr="00A25606">
                <w:rPr>
                  <w:rFonts w:eastAsia="Calibri"/>
                  <w:lang w:val="en-US" w:eastAsia="en-US"/>
                </w:rPr>
                <w:t>www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neicon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ru</w:t>
              </w:r>
              <w:r w:rsidRPr="00A25606">
                <w:rPr>
                  <w:rFonts w:eastAsia="Calibri"/>
                  <w:lang w:eastAsia="en-US"/>
                </w:rPr>
                <w:t>/</w:t>
              </w:r>
            </w:hyperlink>
            <w:r w:rsidRPr="00A25606">
              <w:rPr>
                <w:rFonts w:eastAsia="Calibri"/>
                <w:lang w:eastAsia="en-US"/>
              </w:rPr>
              <w:t xml:space="preserve"> Соглашение № ДС-884-2013 от18.10.2013</w:t>
            </w:r>
          </w:p>
        </w:tc>
      </w:tr>
      <w:tr w:rsidR="00A25606" w:rsidRPr="00A25606" w:rsidTr="00C96353">
        <w:trPr>
          <w:trHeight w:val="438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 xml:space="preserve">ЭБС Издательства «Лань» </w:t>
            </w:r>
            <w:hyperlink r:id="rId53" w:history="1">
              <w:r w:rsidRPr="00A25606">
                <w:rPr>
                  <w:rFonts w:eastAsia="Calibri"/>
                  <w:lang w:eastAsia="en-US"/>
                </w:rPr>
                <w:t>http://</w:t>
              </w:r>
              <w:r w:rsidRPr="00A25606">
                <w:rPr>
                  <w:rFonts w:eastAsia="Calibri"/>
                  <w:lang w:val="en-US" w:eastAsia="en-US"/>
                </w:rPr>
                <w:t>www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e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lanbook</w:t>
              </w:r>
              <w:r w:rsidRPr="00A25606">
                <w:rPr>
                  <w:rFonts w:eastAsia="Calibri"/>
                  <w:lang w:eastAsia="en-US"/>
                </w:rPr>
                <w:t>.</w:t>
              </w:r>
              <w:r w:rsidRPr="00A25606">
                <w:rPr>
                  <w:rFonts w:eastAsia="Calibri"/>
                  <w:lang w:val="en-US" w:eastAsia="en-US"/>
                </w:rPr>
                <w:t>com</w:t>
              </w:r>
              <w:r w:rsidRPr="00A25606">
                <w:rPr>
                  <w:rFonts w:eastAsia="Calibri"/>
                  <w:lang w:eastAsia="en-US"/>
                </w:rPr>
                <w:t>/</w:t>
              </w:r>
            </w:hyperlink>
            <w:r w:rsidRPr="00A25606">
              <w:rPr>
                <w:rFonts w:eastAsia="Calibri"/>
                <w:lang w:eastAsia="en-US"/>
              </w:rPr>
              <w:t xml:space="preserve"> Соглашение № 6/14 от 03.03.2014 г.</w:t>
            </w:r>
          </w:p>
        </w:tc>
      </w:tr>
      <w:tr w:rsidR="00A25606" w:rsidRPr="00A25606" w:rsidTr="00C96353">
        <w:trPr>
          <w:trHeight w:val="438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 xml:space="preserve">ООО «Национальная электронная библиотека» (НЭБ) </w:t>
            </w:r>
            <w:hyperlink r:id="rId54" w:tgtFrame="_blank" w:history="1">
              <w:r w:rsidRPr="00A25606">
                <w:rPr>
                  <w:rFonts w:eastAsia="Calibri"/>
                  <w:bCs/>
                  <w:lang w:eastAsia="en-US"/>
                </w:rPr>
                <w:t>http://нэб.рф/</w:t>
              </w:r>
            </w:hyperlink>
            <w:r w:rsidRPr="00A25606">
              <w:rPr>
                <w:rFonts w:eastAsia="Calibri"/>
                <w:lang w:eastAsia="en-US"/>
              </w:rPr>
              <w:t xml:space="preserve"> Договор № 101/НЭБ/0486 от 16.07.2015 г.</w:t>
            </w:r>
          </w:p>
        </w:tc>
      </w:tr>
      <w:tr w:rsidR="00A25606" w:rsidRPr="00A25606" w:rsidTr="00C96353">
        <w:trPr>
          <w:trHeight w:val="276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>База данных издательства </w:t>
            </w:r>
            <w:r w:rsidRPr="00A25606">
              <w:rPr>
                <w:rFonts w:eastAsia="Calibri"/>
                <w:b/>
                <w:bCs/>
                <w:lang w:eastAsia="en-US"/>
              </w:rPr>
              <w:t>«Wiley»</w:t>
            </w:r>
            <w:r w:rsidRPr="00A25606">
              <w:rPr>
                <w:rFonts w:eastAsia="Calibri"/>
                <w:lang w:eastAsia="en-US"/>
              </w:rPr>
              <w:t>http://onlinelibrary.wiley.com/</w:t>
            </w:r>
          </w:p>
        </w:tc>
      </w:tr>
      <w:tr w:rsidR="00A25606" w:rsidRPr="00A25606" w:rsidTr="00C96353">
        <w:trPr>
          <w:trHeight w:val="438"/>
        </w:trPr>
        <w:tc>
          <w:tcPr>
            <w:tcW w:w="15026" w:type="dxa"/>
          </w:tcPr>
          <w:p w:rsidR="00A25606" w:rsidRPr="00A25606" w:rsidRDefault="00A25606" w:rsidP="00A2560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A25606">
              <w:rPr>
                <w:rFonts w:eastAsia="Calibri"/>
                <w:lang w:eastAsia="en-US"/>
              </w:rPr>
              <w:t>Электронный ресурс «Polpred.com Обзор СМИ» http://www.polpred.com/ Доступ открыт до 15.10.2018 г.</w:t>
            </w:r>
          </w:p>
        </w:tc>
      </w:tr>
    </w:tbl>
    <w:p w:rsidR="00A25606" w:rsidRPr="00A25606" w:rsidRDefault="00A25606" w:rsidP="00A25606">
      <w:pPr>
        <w:widowControl/>
        <w:ind w:firstLine="0"/>
        <w:jc w:val="left"/>
        <w:rPr>
          <w:b/>
          <w:bCs/>
          <w:sz w:val="22"/>
          <w:szCs w:val="22"/>
        </w:rPr>
      </w:pPr>
    </w:p>
    <w:p w:rsidR="002C3E5C" w:rsidRDefault="002C3E5C" w:rsidP="002C3E5C">
      <w:pPr>
        <w:widowControl/>
        <w:ind w:firstLine="567"/>
        <w:contextualSpacing/>
        <w:mirrorIndents/>
        <w:rPr>
          <w:b/>
        </w:rPr>
      </w:pPr>
    </w:p>
    <w:p w:rsidR="00706292" w:rsidRDefault="00706292" w:rsidP="00706292">
      <w:pPr>
        <w:rPr>
          <w:i/>
        </w:rPr>
      </w:pPr>
    </w:p>
    <w:sectPr w:rsidR="00706292" w:rsidSect="00FE75E8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2F" w:rsidRDefault="00D10A2F" w:rsidP="003A7571">
      <w:r>
        <w:separator/>
      </w:r>
    </w:p>
  </w:endnote>
  <w:endnote w:type="continuationSeparator" w:id="0">
    <w:p w:rsidR="00D10A2F" w:rsidRDefault="00D10A2F" w:rsidP="003A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Korneli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C6" w:rsidRDefault="004A4CC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C6" w:rsidRDefault="004A4CC6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C907C5">
      <w:rPr>
        <w:noProof/>
      </w:rPr>
      <w:t>4</w:t>
    </w:r>
    <w:r>
      <w:rPr>
        <w:noProof/>
      </w:rPr>
      <w:fldChar w:fldCharType="end"/>
    </w:r>
  </w:p>
  <w:p w:rsidR="004A4CC6" w:rsidRDefault="004A4CC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C6" w:rsidRPr="000D3988" w:rsidRDefault="004A4CC6" w:rsidP="006E4F1D">
    <w:pPr>
      <w:pStyle w:val="a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C6" w:rsidRDefault="004A4CC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07C5">
      <w:rPr>
        <w:noProof/>
      </w:rPr>
      <w:t>14</w:t>
    </w:r>
    <w:r>
      <w:rPr>
        <w:noProof/>
      </w:rPr>
      <w:fldChar w:fldCharType="end"/>
    </w:r>
  </w:p>
  <w:p w:rsidR="004A4CC6" w:rsidRDefault="004A4CC6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C6" w:rsidRDefault="004A4CC6">
    <w:pPr>
      <w:pStyle w:val="ae"/>
      <w:rPr>
        <w:lang w:val="en-US"/>
      </w:rPr>
    </w:pPr>
  </w:p>
  <w:p w:rsidR="004A4CC6" w:rsidRPr="00887AE0" w:rsidRDefault="004A4CC6">
    <w:pPr>
      <w:pStyle w:val="a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2F" w:rsidRDefault="00D10A2F" w:rsidP="003A7571">
      <w:r>
        <w:separator/>
      </w:r>
    </w:p>
  </w:footnote>
  <w:footnote w:type="continuationSeparator" w:id="0">
    <w:p w:rsidR="00D10A2F" w:rsidRDefault="00D10A2F" w:rsidP="003A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C6" w:rsidRDefault="004A4CC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C6" w:rsidRDefault="004A4CC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C6" w:rsidRDefault="004A4CC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85A5B9"/>
    <w:multiLevelType w:val="hybridMultilevel"/>
    <w:tmpl w:val="B84DE3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F1EBD0"/>
    <w:multiLevelType w:val="hybridMultilevel"/>
    <w:tmpl w:val="EC9E31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631AC9"/>
    <w:multiLevelType w:val="hybridMultilevel"/>
    <w:tmpl w:val="25D790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33560A"/>
    <w:multiLevelType w:val="singleLevel"/>
    <w:tmpl w:val="0EA412D0"/>
    <w:lvl w:ilvl="0">
      <w:start w:val="2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hint="default"/>
      </w:rPr>
    </w:lvl>
  </w:abstractNum>
  <w:abstractNum w:abstractNumId="6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7740AD2"/>
    <w:multiLevelType w:val="hybridMultilevel"/>
    <w:tmpl w:val="BA2E03DE"/>
    <w:lvl w:ilvl="0" w:tplc="3FE0EE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8A06C87"/>
    <w:multiLevelType w:val="hybridMultilevel"/>
    <w:tmpl w:val="FDAC68D6"/>
    <w:lvl w:ilvl="0" w:tplc="FFFFFFFF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AAB57CA"/>
    <w:multiLevelType w:val="hybridMultilevel"/>
    <w:tmpl w:val="F44821C0"/>
    <w:lvl w:ilvl="0" w:tplc="398AB8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2AA0BC6"/>
    <w:multiLevelType w:val="hybridMultilevel"/>
    <w:tmpl w:val="5F5CC528"/>
    <w:lvl w:ilvl="0" w:tplc="93780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F351B"/>
    <w:multiLevelType w:val="hybridMultilevel"/>
    <w:tmpl w:val="1CDEB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2E4372"/>
    <w:multiLevelType w:val="hybridMultilevel"/>
    <w:tmpl w:val="F45CF7C0"/>
    <w:lvl w:ilvl="0" w:tplc="93780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F0E86"/>
    <w:multiLevelType w:val="multilevel"/>
    <w:tmpl w:val="A3824B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B8376F6"/>
    <w:multiLevelType w:val="hybridMultilevel"/>
    <w:tmpl w:val="99780684"/>
    <w:lvl w:ilvl="0" w:tplc="89FE6C1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2CCD7891"/>
    <w:multiLevelType w:val="hybridMultilevel"/>
    <w:tmpl w:val="28444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6A09"/>
    <w:multiLevelType w:val="multilevel"/>
    <w:tmpl w:val="0294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A383E"/>
    <w:multiLevelType w:val="hybridMultilevel"/>
    <w:tmpl w:val="EF7884D0"/>
    <w:lvl w:ilvl="0" w:tplc="4BA8C10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4573B5C"/>
    <w:multiLevelType w:val="hybridMultilevel"/>
    <w:tmpl w:val="DFCC4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D760D"/>
    <w:multiLevelType w:val="hybridMultilevel"/>
    <w:tmpl w:val="3D1843B6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3B9174BC"/>
    <w:multiLevelType w:val="hybridMultilevel"/>
    <w:tmpl w:val="60840ACE"/>
    <w:lvl w:ilvl="0" w:tplc="810C39C4">
      <w:start w:val="1"/>
      <w:numFmt w:val="decimal"/>
      <w:pStyle w:val="a1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414833BA"/>
    <w:multiLevelType w:val="hybridMultilevel"/>
    <w:tmpl w:val="4D02BFC6"/>
    <w:lvl w:ilvl="0" w:tplc="9DB8101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101D9"/>
    <w:multiLevelType w:val="multilevel"/>
    <w:tmpl w:val="A670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32144"/>
    <w:multiLevelType w:val="hybridMultilevel"/>
    <w:tmpl w:val="BA2E03DE"/>
    <w:lvl w:ilvl="0" w:tplc="3FE0EE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FAEBC"/>
    <w:multiLevelType w:val="hybridMultilevel"/>
    <w:tmpl w:val="37BFF1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17"/>
  </w:num>
  <w:num w:numId="5">
    <w:abstractNumId w:val="14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15"/>
  </w:num>
  <w:num w:numId="11">
    <w:abstractNumId w:val="8"/>
  </w:num>
  <w:num w:numId="12">
    <w:abstractNumId w:val="27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23"/>
  </w:num>
  <w:num w:numId="18">
    <w:abstractNumId w:val="5"/>
  </w:num>
  <w:num w:numId="19">
    <w:abstractNumId w:val="7"/>
  </w:num>
  <w:num w:numId="20">
    <w:abstractNumId w:val="6"/>
  </w:num>
  <w:num w:numId="21">
    <w:abstractNumId w:val="18"/>
  </w:num>
  <w:num w:numId="22">
    <w:abstractNumId w:val="25"/>
  </w:num>
  <w:num w:numId="23">
    <w:abstractNumId w:val="1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C19"/>
    <w:rsid w:val="00000278"/>
    <w:rsid w:val="0000660A"/>
    <w:rsid w:val="00010E83"/>
    <w:rsid w:val="00032A1C"/>
    <w:rsid w:val="00037A91"/>
    <w:rsid w:val="000418F8"/>
    <w:rsid w:val="000479D5"/>
    <w:rsid w:val="00051254"/>
    <w:rsid w:val="00056035"/>
    <w:rsid w:val="0006034A"/>
    <w:rsid w:val="00060C19"/>
    <w:rsid w:val="00062B9F"/>
    <w:rsid w:val="000637C0"/>
    <w:rsid w:val="00064959"/>
    <w:rsid w:val="00071BAB"/>
    <w:rsid w:val="00073FC3"/>
    <w:rsid w:val="0008349D"/>
    <w:rsid w:val="00084A92"/>
    <w:rsid w:val="000876C2"/>
    <w:rsid w:val="00092084"/>
    <w:rsid w:val="00095C49"/>
    <w:rsid w:val="0009741A"/>
    <w:rsid w:val="000A0BB3"/>
    <w:rsid w:val="000A3E63"/>
    <w:rsid w:val="000A5519"/>
    <w:rsid w:val="000A596A"/>
    <w:rsid w:val="000A61B3"/>
    <w:rsid w:val="000B1B17"/>
    <w:rsid w:val="000C0DCD"/>
    <w:rsid w:val="000C4237"/>
    <w:rsid w:val="000D3B8E"/>
    <w:rsid w:val="000E11A8"/>
    <w:rsid w:val="000E53B5"/>
    <w:rsid w:val="000E5487"/>
    <w:rsid w:val="000F0F34"/>
    <w:rsid w:val="000F1734"/>
    <w:rsid w:val="000F1935"/>
    <w:rsid w:val="000F4CB4"/>
    <w:rsid w:val="000F6DD2"/>
    <w:rsid w:val="00103239"/>
    <w:rsid w:val="00105627"/>
    <w:rsid w:val="001153E2"/>
    <w:rsid w:val="001166B2"/>
    <w:rsid w:val="00117CB0"/>
    <w:rsid w:val="00122C01"/>
    <w:rsid w:val="00141AD5"/>
    <w:rsid w:val="001566D3"/>
    <w:rsid w:val="0015724F"/>
    <w:rsid w:val="001644B9"/>
    <w:rsid w:val="00164F63"/>
    <w:rsid w:val="00166F1A"/>
    <w:rsid w:val="00170662"/>
    <w:rsid w:val="001715C5"/>
    <w:rsid w:val="00171B46"/>
    <w:rsid w:val="00172ABA"/>
    <w:rsid w:val="00173F51"/>
    <w:rsid w:val="00174F74"/>
    <w:rsid w:val="00185132"/>
    <w:rsid w:val="001904B7"/>
    <w:rsid w:val="001926B5"/>
    <w:rsid w:val="001A07EF"/>
    <w:rsid w:val="001A0CDA"/>
    <w:rsid w:val="001A4FF0"/>
    <w:rsid w:val="001C0168"/>
    <w:rsid w:val="001D56DA"/>
    <w:rsid w:val="001D7172"/>
    <w:rsid w:val="001E0117"/>
    <w:rsid w:val="001E309D"/>
    <w:rsid w:val="001F260E"/>
    <w:rsid w:val="001F563E"/>
    <w:rsid w:val="002018A5"/>
    <w:rsid w:val="00202BA5"/>
    <w:rsid w:val="0020437F"/>
    <w:rsid w:val="002056BC"/>
    <w:rsid w:val="002077F9"/>
    <w:rsid w:val="00210B65"/>
    <w:rsid w:val="0022363F"/>
    <w:rsid w:val="00231B0E"/>
    <w:rsid w:val="00237944"/>
    <w:rsid w:val="00237BD2"/>
    <w:rsid w:val="002556B1"/>
    <w:rsid w:val="002559D1"/>
    <w:rsid w:val="00257CC5"/>
    <w:rsid w:val="00263130"/>
    <w:rsid w:val="00264173"/>
    <w:rsid w:val="0027023A"/>
    <w:rsid w:val="00270670"/>
    <w:rsid w:val="0027657B"/>
    <w:rsid w:val="0028289D"/>
    <w:rsid w:val="00283CEC"/>
    <w:rsid w:val="00286EDC"/>
    <w:rsid w:val="00294C98"/>
    <w:rsid w:val="002A53C8"/>
    <w:rsid w:val="002B36A5"/>
    <w:rsid w:val="002B3D89"/>
    <w:rsid w:val="002B4933"/>
    <w:rsid w:val="002C0F37"/>
    <w:rsid w:val="002C3220"/>
    <w:rsid w:val="002C3E5C"/>
    <w:rsid w:val="002C56D2"/>
    <w:rsid w:val="002D0A71"/>
    <w:rsid w:val="002D2C5F"/>
    <w:rsid w:val="002E3354"/>
    <w:rsid w:val="002E36A2"/>
    <w:rsid w:val="002E5559"/>
    <w:rsid w:val="002E56D2"/>
    <w:rsid w:val="002E6AAC"/>
    <w:rsid w:val="003074EC"/>
    <w:rsid w:val="003166F7"/>
    <w:rsid w:val="003241F0"/>
    <w:rsid w:val="00334F68"/>
    <w:rsid w:val="00335F93"/>
    <w:rsid w:val="00340ADD"/>
    <w:rsid w:val="003445A1"/>
    <w:rsid w:val="0035110F"/>
    <w:rsid w:val="00355566"/>
    <w:rsid w:val="00363554"/>
    <w:rsid w:val="0036455D"/>
    <w:rsid w:val="00366BD6"/>
    <w:rsid w:val="00374F90"/>
    <w:rsid w:val="0038119C"/>
    <w:rsid w:val="00387215"/>
    <w:rsid w:val="00387B37"/>
    <w:rsid w:val="0039155E"/>
    <w:rsid w:val="00397006"/>
    <w:rsid w:val="003A06EB"/>
    <w:rsid w:val="003A7571"/>
    <w:rsid w:val="003B710C"/>
    <w:rsid w:val="003D20B8"/>
    <w:rsid w:val="003D3430"/>
    <w:rsid w:val="003D65C2"/>
    <w:rsid w:val="003F136D"/>
    <w:rsid w:val="003F56F9"/>
    <w:rsid w:val="00400752"/>
    <w:rsid w:val="00407B51"/>
    <w:rsid w:val="00410B95"/>
    <w:rsid w:val="004259B5"/>
    <w:rsid w:val="00430A98"/>
    <w:rsid w:val="004402B4"/>
    <w:rsid w:val="004420B1"/>
    <w:rsid w:val="0045421C"/>
    <w:rsid w:val="00467FA7"/>
    <w:rsid w:val="00474A7C"/>
    <w:rsid w:val="00474FE5"/>
    <w:rsid w:val="004776AD"/>
    <w:rsid w:val="00486EAF"/>
    <w:rsid w:val="004906F0"/>
    <w:rsid w:val="00490956"/>
    <w:rsid w:val="004932A5"/>
    <w:rsid w:val="00493DC6"/>
    <w:rsid w:val="004A4CC6"/>
    <w:rsid w:val="004B4D53"/>
    <w:rsid w:val="004C71D8"/>
    <w:rsid w:val="004C7865"/>
    <w:rsid w:val="004D67F8"/>
    <w:rsid w:val="004E2653"/>
    <w:rsid w:val="004E2763"/>
    <w:rsid w:val="004E33A4"/>
    <w:rsid w:val="004F68F6"/>
    <w:rsid w:val="00501D50"/>
    <w:rsid w:val="00507D0D"/>
    <w:rsid w:val="00510759"/>
    <w:rsid w:val="00510C4E"/>
    <w:rsid w:val="00511DE2"/>
    <w:rsid w:val="0051452F"/>
    <w:rsid w:val="00521B73"/>
    <w:rsid w:val="00542A29"/>
    <w:rsid w:val="00544A13"/>
    <w:rsid w:val="005521DB"/>
    <w:rsid w:val="0056530C"/>
    <w:rsid w:val="0056617C"/>
    <w:rsid w:val="005769B7"/>
    <w:rsid w:val="00581335"/>
    <w:rsid w:val="00582BC5"/>
    <w:rsid w:val="00582DAB"/>
    <w:rsid w:val="005854D4"/>
    <w:rsid w:val="005955AC"/>
    <w:rsid w:val="005979F2"/>
    <w:rsid w:val="005A2B24"/>
    <w:rsid w:val="005A5CFE"/>
    <w:rsid w:val="005D76F9"/>
    <w:rsid w:val="005E09D3"/>
    <w:rsid w:val="005E230C"/>
    <w:rsid w:val="005E3073"/>
    <w:rsid w:val="005E4B6B"/>
    <w:rsid w:val="005F5210"/>
    <w:rsid w:val="00602D58"/>
    <w:rsid w:val="0060568F"/>
    <w:rsid w:val="006152DD"/>
    <w:rsid w:val="00615FBC"/>
    <w:rsid w:val="00621044"/>
    <w:rsid w:val="0062624A"/>
    <w:rsid w:val="00626AFC"/>
    <w:rsid w:val="006317C4"/>
    <w:rsid w:val="00635564"/>
    <w:rsid w:val="006370C0"/>
    <w:rsid w:val="00637752"/>
    <w:rsid w:val="00643979"/>
    <w:rsid w:val="0065348B"/>
    <w:rsid w:val="0066282B"/>
    <w:rsid w:val="00670BEC"/>
    <w:rsid w:val="006863BC"/>
    <w:rsid w:val="006946E2"/>
    <w:rsid w:val="006964C6"/>
    <w:rsid w:val="006A2D2A"/>
    <w:rsid w:val="006A49AC"/>
    <w:rsid w:val="006B1252"/>
    <w:rsid w:val="006B27CD"/>
    <w:rsid w:val="006C2E8D"/>
    <w:rsid w:val="006D096E"/>
    <w:rsid w:val="006D0EA6"/>
    <w:rsid w:val="006D457C"/>
    <w:rsid w:val="006D6310"/>
    <w:rsid w:val="006E4996"/>
    <w:rsid w:val="006E4F1D"/>
    <w:rsid w:val="006E65A5"/>
    <w:rsid w:val="006E7646"/>
    <w:rsid w:val="006F297E"/>
    <w:rsid w:val="00705F6F"/>
    <w:rsid w:val="00706292"/>
    <w:rsid w:val="00714773"/>
    <w:rsid w:val="0072315A"/>
    <w:rsid w:val="007431D9"/>
    <w:rsid w:val="00751868"/>
    <w:rsid w:val="00754F16"/>
    <w:rsid w:val="007571CB"/>
    <w:rsid w:val="00767718"/>
    <w:rsid w:val="00767C2B"/>
    <w:rsid w:val="007879A2"/>
    <w:rsid w:val="007A14AB"/>
    <w:rsid w:val="007A724B"/>
    <w:rsid w:val="007B09A2"/>
    <w:rsid w:val="007C1840"/>
    <w:rsid w:val="007C2D64"/>
    <w:rsid w:val="007D6497"/>
    <w:rsid w:val="007D6892"/>
    <w:rsid w:val="007E14E7"/>
    <w:rsid w:val="007E2ECC"/>
    <w:rsid w:val="007E654A"/>
    <w:rsid w:val="007E715E"/>
    <w:rsid w:val="007F2F0A"/>
    <w:rsid w:val="007F5134"/>
    <w:rsid w:val="007F5BD0"/>
    <w:rsid w:val="00806B5D"/>
    <w:rsid w:val="0081166C"/>
    <w:rsid w:val="00816D7E"/>
    <w:rsid w:val="008278BE"/>
    <w:rsid w:val="00834837"/>
    <w:rsid w:val="00835AFE"/>
    <w:rsid w:val="00836AEB"/>
    <w:rsid w:val="00844813"/>
    <w:rsid w:val="00844F84"/>
    <w:rsid w:val="00845183"/>
    <w:rsid w:val="008541E5"/>
    <w:rsid w:val="00854948"/>
    <w:rsid w:val="00855723"/>
    <w:rsid w:val="00860642"/>
    <w:rsid w:val="00862132"/>
    <w:rsid w:val="00864D83"/>
    <w:rsid w:val="00865263"/>
    <w:rsid w:val="00866D3F"/>
    <w:rsid w:val="0087005B"/>
    <w:rsid w:val="008706D3"/>
    <w:rsid w:val="00871794"/>
    <w:rsid w:val="008729AE"/>
    <w:rsid w:val="008774E8"/>
    <w:rsid w:val="00884DF2"/>
    <w:rsid w:val="0088717C"/>
    <w:rsid w:val="00887AE0"/>
    <w:rsid w:val="00891205"/>
    <w:rsid w:val="00893224"/>
    <w:rsid w:val="008965AE"/>
    <w:rsid w:val="008A1CB3"/>
    <w:rsid w:val="008A2736"/>
    <w:rsid w:val="008A3920"/>
    <w:rsid w:val="008A43FA"/>
    <w:rsid w:val="008A5489"/>
    <w:rsid w:val="008B2488"/>
    <w:rsid w:val="008B5918"/>
    <w:rsid w:val="008B6A2E"/>
    <w:rsid w:val="008C13DC"/>
    <w:rsid w:val="008C5442"/>
    <w:rsid w:val="008C7770"/>
    <w:rsid w:val="008D6F6D"/>
    <w:rsid w:val="008E0647"/>
    <w:rsid w:val="008E1AAA"/>
    <w:rsid w:val="008E2E1C"/>
    <w:rsid w:val="008F094F"/>
    <w:rsid w:val="008F160E"/>
    <w:rsid w:val="00905DA4"/>
    <w:rsid w:val="00906300"/>
    <w:rsid w:val="00907907"/>
    <w:rsid w:val="00910E01"/>
    <w:rsid w:val="00911B35"/>
    <w:rsid w:val="00914660"/>
    <w:rsid w:val="00915F24"/>
    <w:rsid w:val="00921150"/>
    <w:rsid w:val="00921A79"/>
    <w:rsid w:val="0092673B"/>
    <w:rsid w:val="00930DAF"/>
    <w:rsid w:val="0093321A"/>
    <w:rsid w:val="009338E3"/>
    <w:rsid w:val="00933ADD"/>
    <w:rsid w:val="00937983"/>
    <w:rsid w:val="00946D4D"/>
    <w:rsid w:val="00946E9E"/>
    <w:rsid w:val="0094772F"/>
    <w:rsid w:val="00951DF5"/>
    <w:rsid w:val="00960CA3"/>
    <w:rsid w:val="009629A0"/>
    <w:rsid w:val="00980075"/>
    <w:rsid w:val="00982957"/>
    <w:rsid w:val="00982DD5"/>
    <w:rsid w:val="00984DFE"/>
    <w:rsid w:val="00994BC4"/>
    <w:rsid w:val="00994D7D"/>
    <w:rsid w:val="009A5696"/>
    <w:rsid w:val="009C1BCA"/>
    <w:rsid w:val="009C39B3"/>
    <w:rsid w:val="009D61B5"/>
    <w:rsid w:val="009E38C6"/>
    <w:rsid w:val="009E4BC9"/>
    <w:rsid w:val="009F2D44"/>
    <w:rsid w:val="009F37A5"/>
    <w:rsid w:val="00A003D8"/>
    <w:rsid w:val="00A16FD3"/>
    <w:rsid w:val="00A22611"/>
    <w:rsid w:val="00A23ECC"/>
    <w:rsid w:val="00A25606"/>
    <w:rsid w:val="00A279EC"/>
    <w:rsid w:val="00A27E7A"/>
    <w:rsid w:val="00A35AEE"/>
    <w:rsid w:val="00A41192"/>
    <w:rsid w:val="00A45AD9"/>
    <w:rsid w:val="00A62B97"/>
    <w:rsid w:val="00A71D9B"/>
    <w:rsid w:val="00A72F1C"/>
    <w:rsid w:val="00A75A4A"/>
    <w:rsid w:val="00A75DD8"/>
    <w:rsid w:val="00A770D3"/>
    <w:rsid w:val="00A85516"/>
    <w:rsid w:val="00A85674"/>
    <w:rsid w:val="00A969C5"/>
    <w:rsid w:val="00A97DEA"/>
    <w:rsid w:val="00AA4089"/>
    <w:rsid w:val="00AC764A"/>
    <w:rsid w:val="00AD51C6"/>
    <w:rsid w:val="00AD5816"/>
    <w:rsid w:val="00AE2C46"/>
    <w:rsid w:val="00AE742F"/>
    <w:rsid w:val="00B00DA5"/>
    <w:rsid w:val="00B03312"/>
    <w:rsid w:val="00B03F92"/>
    <w:rsid w:val="00B05E79"/>
    <w:rsid w:val="00B06525"/>
    <w:rsid w:val="00B1220A"/>
    <w:rsid w:val="00B1620B"/>
    <w:rsid w:val="00B214C7"/>
    <w:rsid w:val="00B26DF1"/>
    <w:rsid w:val="00B43F3A"/>
    <w:rsid w:val="00B4648E"/>
    <w:rsid w:val="00B473CB"/>
    <w:rsid w:val="00B52394"/>
    <w:rsid w:val="00B55232"/>
    <w:rsid w:val="00B55D82"/>
    <w:rsid w:val="00B715CB"/>
    <w:rsid w:val="00B72265"/>
    <w:rsid w:val="00B81A23"/>
    <w:rsid w:val="00BA2B8D"/>
    <w:rsid w:val="00BA53E5"/>
    <w:rsid w:val="00BA78D0"/>
    <w:rsid w:val="00BA7EF6"/>
    <w:rsid w:val="00BB491D"/>
    <w:rsid w:val="00BB7A3A"/>
    <w:rsid w:val="00BB7DE1"/>
    <w:rsid w:val="00BC71CA"/>
    <w:rsid w:val="00BD7FF6"/>
    <w:rsid w:val="00BE13F6"/>
    <w:rsid w:val="00BE7AC7"/>
    <w:rsid w:val="00BF1218"/>
    <w:rsid w:val="00BF31D7"/>
    <w:rsid w:val="00C129C8"/>
    <w:rsid w:val="00C155A3"/>
    <w:rsid w:val="00C162B3"/>
    <w:rsid w:val="00C4082F"/>
    <w:rsid w:val="00C45108"/>
    <w:rsid w:val="00C5416E"/>
    <w:rsid w:val="00C552C5"/>
    <w:rsid w:val="00C65E97"/>
    <w:rsid w:val="00C66D89"/>
    <w:rsid w:val="00C67A97"/>
    <w:rsid w:val="00C82B2F"/>
    <w:rsid w:val="00C8406F"/>
    <w:rsid w:val="00C859FE"/>
    <w:rsid w:val="00C907C5"/>
    <w:rsid w:val="00C9206F"/>
    <w:rsid w:val="00C96353"/>
    <w:rsid w:val="00CA2BDC"/>
    <w:rsid w:val="00CA3F14"/>
    <w:rsid w:val="00CA6622"/>
    <w:rsid w:val="00CB17D7"/>
    <w:rsid w:val="00CB2B83"/>
    <w:rsid w:val="00CD7338"/>
    <w:rsid w:val="00CE0C0B"/>
    <w:rsid w:val="00CE111B"/>
    <w:rsid w:val="00CE3BC2"/>
    <w:rsid w:val="00CE4118"/>
    <w:rsid w:val="00CE53A7"/>
    <w:rsid w:val="00CE772A"/>
    <w:rsid w:val="00D05FEA"/>
    <w:rsid w:val="00D074A3"/>
    <w:rsid w:val="00D10A2F"/>
    <w:rsid w:val="00D12747"/>
    <w:rsid w:val="00D15F8F"/>
    <w:rsid w:val="00D219D7"/>
    <w:rsid w:val="00D22114"/>
    <w:rsid w:val="00D26754"/>
    <w:rsid w:val="00D30599"/>
    <w:rsid w:val="00D340FE"/>
    <w:rsid w:val="00D343AB"/>
    <w:rsid w:val="00D355E5"/>
    <w:rsid w:val="00D411F0"/>
    <w:rsid w:val="00D55F2D"/>
    <w:rsid w:val="00D566BA"/>
    <w:rsid w:val="00D63D2E"/>
    <w:rsid w:val="00D71157"/>
    <w:rsid w:val="00D73F3D"/>
    <w:rsid w:val="00D75F57"/>
    <w:rsid w:val="00D84A8C"/>
    <w:rsid w:val="00D86E9D"/>
    <w:rsid w:val="00D9025A"/>
    <w:rsid w:val="00D91CBE"/>
    <w:rsid w:val="00D91F93"/>
    <w:rsid w:val="00DA2698"/>
    <w:rsid w:val="00DC33BD"/>
    <w:rsid w:val="00DD0D45"/>
    <w:rsid w:val="00DD1238"/>
    <w:rsid w:val="00DE3C34"/>
    <w:rsid w:val="00DE7F34"/>
    <w:rsid w:val="00DF6ABE"/>
    <w:rsid w:val="00E00F52"/>
    <w:rsid w:val="00E03D62"/>
    <w:rsid w:val="00E049E3"/>
    <w:rsid w:val="00E10B78"/>
    <w:rsid w:val="00E20800"/>
    <w:rsid w:val="00E25BA2"/>
    <w:rsid w:val="00E25E61"/>
    <w:rsid w:val="00E3550A"/>
    <w:rsid w:val="00E3572B"/>
    <w:rsid w:val="00E41A7B"/>
    <w:rsid w:val="00E503E9"/>
    <w:rsid w:val="00E528E6"/>
    <w:rsid w:val="00E565DB"/>
    <w:rsid w:val="00E62E1A"/>
    <w:rsid w:val="00E716F5"/>
    <w:rsid w:val="00E8506F"/>
    <w:rsid w:val="00E87171"/>
    <w:rsid w:val="00E9216A"/>
    <w:rsid w:val="00E9419F"/>
    <w:rsid w:val="00EA367D"/>
    <w:rsid w:val="00EA4130"/>
    <w:rsid w:val="00EA4D80"/>
    <w:rsid w:val="00EB2B23"/>
    <w:rsid w:val="00EC2F01"/>
    <w:rsid w:val="00ED08D4"/>
    <w:rsid w:val="00ED2C5C"/>
    <w:rsid w:val="00ED63DB"/>
    <w:rsid w:val="00EE53DA"/>
    <w:rsid w:val="00EF3CD0"/>
    <w:rsid w:val="00EF4964"/>
    <w:rsid w:val="00F0194C"/>
    <w:rsid w:val="00F01F69"/>
    <w:rsid w:val="00F06EB3"/>
    <w:rsid w:val="00F220E1"/>
    <w:rsid w:val="00F37D21"/>
    <w:rsid w:val="00F37EE6"/>
    <w:rsid w:val="00F41249"/>
    <w:rsid w:val="00F42750"/>
    <w:rsid w:val="00F47CDA"/>
    <w:rsid w:val="00F619F0"/>
    <w:rsid w:val="00F65BBB"/>
    <w:rsid w:val="00F76F4D"/>
    <w:rsid w:val="00F8176C"/>
    <w:rsid w:val="00F91283"/>
    <w:rsid w:val="00F976FC"/>
    <w:rsid w:val="00FA34AE"/>
    <w:rsid w:val="00FA5EE3"/>
    <w:rsid w:val="00FB1E0A"/>
    <w:rsid w:val="00FB6E3C"/>
    <w:rsid w:val="00FC7649"/>
    <w:rsid w:val="00FD2090"/>
    <w:rsid w:val="00FD6028"/>
    <w:rsid w:val="00FE22BE"/>
    <w:rsid w:val="00FE3475"/>
    <w:rsid w:val="00FE37B5"/>
    <w:rsid w:val="00FE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1412C791"/>
  <w15:docId w15:val="{5CEE4312-8010-4778-B855-F448C2CC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Kornelia" w:eastAsia="Calibri" w:hAnsi="AGKornel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60C19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2"/>
    <w:next w:val="a2"/>
    <w:link w:val="20"/>
    <w:unhideWhenUsed/>
    <w:qFormat/>
    <w:rsid w:val="002C3E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2"/>
    <w:next w:val="a2"/>
    <w:link w:val="40"/>
    <w:qFormat/>
    <w:rsid w:val="00CE53A7"/>
    <w:pPr>
      <w:keepNext/>
      <w:widowControl/>
      <w:tabs>
        <w:tab w:val="left" w:pos="938"/>
      </w:tabs>
      <w:ind w:right="360" w:firstLine="0"/>
      <w:jc w:val="center"/>
      <w:outlineLvl w:val="3"/>
    </w:pPr>
    <w:rPr>
      <w:rFonts w:ascii="Baltica" w:hAnsi="Baltica"/>
      <w:sz w:val="28"/>
      <w:szCs w:val="20"/>
    </w:rPr>
  </w:style>
  <w:style w:type="paragraph" w:styleId="6">
    <w:name w:val="heading 6"/>
    <w:basedOn w:val="a2"/>
    <w:next w:val="a2"/>
    <w:link w:val="60"/>
    <w:uiPriority w:val="9"/>
    <w:qFormat/>
    <w:rsid w:val="00E62E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060C19"/>
    <w:rPr>
      <w:color w:val="0000FF"/>
      <w:u w:val="single"/>
    </w:rPr>
  </w:style>
  <w:style w:type="paragraph" w:customStyle="1" w:styleId="a0">
    <w:name w:val="список с точками"/>
    <w:basedOn w:val="a2"/>
    <w:rsid w:val="00060C19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060C19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0"/>
      <w:szCs w:val="20"/>
    </w:rPr>
  </w:style>
  <w:style w:type="character" w:customStyle="1" w:styleId="a7">
    <w:name w:val="Основной текст с отступом Знак"/>
    <w:aliases w:val="текст Знак,Основной текст 1 Знак"/>
    <w:link w:val="a"/>
    <w:rsid w:val="00060C19"/>
    <w:rPr>
      <w:rFonts w:ascii="TimesET" w:eastAsia="Times New Roman" w:hAnsi="TimesET"/>
      <w:color w:val="auto"/>
      <w:szCs w:val="20"/>
      <w:lang w:eastAsia="ru-RU"/>
    </w:rPr>
  </w:style>
  <w:style w:type="paragraph" w:styleId="a1">
    <w:name w:val="Normal (Web)"/>
    <w:basedOn w:val="a2"/>
    <w:rsid w:val="00060C19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table" w:styleId="a8">
    <w:name w:val="Table Grid"/>
    <w:basedOn w:val="a4"/>
    <w:rsid w:val="00AA40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2"/>
    <w:link w:val="aa"/>
    <w:qFormat/>
    <w:rsid w:val="00AA4089"/>
    <w:pPr>
      <w:widowControl/>
      <w:ind w:firstLine="0"/>
      <w:jc w:val="center"/>
    </w:pPr>
    <w:rPr>
      <w:szCs w:val="20"/>
    </w:rPr>
  </w:style>
  <w:style w:type="character" w:customStyle="1" w:styleId="aa">
    <w:name w:val="Заголовок Знак"/>
    <w:link w:val="a9"/>
    <w:rsid w:val="00AA4089"/>
    <w:rPr>
      <w:rFonts w:ascii="Times New Roman" w:eastAsia="Times New Roman" w:hAnsi="Times New Roman"/>
      <w:sz w:val="24"/>
    </w:rPr>
  </w:style>
  <w:style w:type="paragraph" w:customStyle="1" w:styleId="31">
    <w:name w:val="Основной текст с отступом 31"/>
    <w:basedOn w:val="a2"/>
    <w:rsid w:val="00AA4089"/>
    <w:pPr>
      <w:overflowPunct w:val="0"/>
      <w:autoSpaceDE w:val="0"/>
      <w:autoSpaceDN w:val="0"/>
      <w:adjustRightInd w:val="0"/>
      <w:ind w:right="-1" w:firstLine="720"/>
      <w:textAlignment w:val="baseline"/>
    </w:pPr>
    <w:rPr>
      <w:sz w:val="28"/>
      <w:szCs w:val="20"/>
      <w:u w:val="single"/>
    </w:rPr>
  </w:style>
  <w:style w:type="paragraph" w:customStyle="1" w:styleId="7">
    <w:name w:val="Знак Знак7 Знак Знак Знак Знак Знак Знак Знак Знак Знак Знак Знак Знак Знак Знак Знак Знак Знак Знак"/>
    <w:basedOn w:val="a2"/>
    <w:rsid w:val="001904B7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E528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40">
    <w:name w:val="CM40"/>
    <w:basedOn w:val="Default"/>
    <w:next w:val="Default"/>
    <w:uiPriority w:val="99"/>
    <w:rsid w:val="00E528E6"/>
    <w:rPr>
      <w:color w:val="auto"/>
    </w:rPr>
  </w:style>
  <w:style w:type="paragraph" w:styleId="21">
    <w:name w:val="Body Text Indent 2"/>
    <w:basedOn w:val="a2"/>
    <w:link w:val="22"/>
    <w:semiHidden/>
    <w:rsid w:val="00A75DD8"/>
    <w:pPr>
      <w:widowControl/>
      <w:tabs>
        <w:tab w:val="left" w:pos="938"/>
        <w:tab w:val="left" w:pos="3960"/>
      </w:tabs>
      <w:ind w:left="1140" w:firstLine="0"/>
      <w:jc w:val="left"/>
    </w:pPr>
    <w:rPr>
      <w:rFonts w:ascii="Baltica" w:hAnsi="Baltica"/>
      <w:szCs w:val="20"/>
    </w:rPr>
  </w:style>
  <w:style w:type="character" w:customStyle="1" w:styleId="22">
    <w:name w:val="Основной текст с отступом 2 Знак"/>
    <w:link w:val="21"/>
    <w:semiHidden/>
    <w:rsid w:val="00A75DD8"/>
    <w:rPr>
      <w:rFonts w:ascii="Baltica" w:eastAsia="Times New Roman" w:hAnsi="Baltica"/>
      <w:sz w:val="24"/>
    </w:rPr>
  </w:style>
  <w:style w:type="paragraph" w:customStyle="1" w:styleId="ab">
    <w:name w:val="Основной текст с"/>
    <w:basedOn w:val="a2"/>
    <w:rsid w:val="00A75DD8"/>
    <w:pPr>
      <w:spacing w:line="-360" w:lineRule="auto"/>
      <w:ind w:firstLine="737"/>
      <w:jc w:val="center"/>
    </w:pPr>
    <w:rPr>
      <w:rFonts w:ascii="TimesET" w:hAnsi="TimesET"/>
      <w:b/>
      <w:snapToGrid w:val="0"/>
      <w:sz w:val="28"/>
      <w:szCs w:val="20"/>
    </w:rPr>
  </w:style>
  <w:style w:type="paragraph" w:customStyle="1" w:styleId="1">
    <w:name w:val="Обычный1"/>
    <w:rsid w:val="00A75DD8"/>
    <w:pPr>
      <w:widowControl w:val="0"/>
    </w:pPr>
    <w:rPr>
      <w:rFonts w:ascii="TimesET" w:eastAsia="Times New Roman" w:hAnsi="TimesET"/>
      <w:snapToGrid w:val="0"/>
    </w:rPr>
  </w:style>
  <w:style w:type="paragraph" w:styleId="23">
    <w:name w:val="Body Text 2"/>
    <w:basedOn w:val="a2"/>
    <w:link w:val="24"/>
    <w:uiPriority w:val="99"/>
    <w:semiHidden/>
    <w:unhideWhenUsed/>
    <w:rsid w:val="00CE53A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E53A7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rsid w:val="00CE53A7"/>
    <w:rPr>
      <w:rFonts w:ascii="Baltica" w:eastAsia="Times New Roman" w:hAnsi="Baltica"/>
      <w:sz w:val="28"/>
    </w:rPr>
  </w:style>
  <w:style w:type="paragraph" w:styleId="ac">
    <w:name w:val="header"/>
    <w:basedOn w:val="a2"/>
    <w:link w:val="ad"/>
    <w:uiPriority w:val="99"/>
    <w:semiHidden/>
    <w:unhideWhenUsed/>
    <w:rsid w:val="003A75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A757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2"/>
    <w:link w:val="af"/>
    <w:uiPriority w:val="99"/>
    <w:unhideWhenUsed/>
    <w:rsid w:val="003A75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A7571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E62E1A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Body Text"/>
    <w:basedOn w:val="a2"/>
    <w:link w:val="af1"/>
    <w:uiPriority w:val="99"/>
    <w:semiHidden/>
    <w:unhideWhenUsed/>
    <w:rsid w:val="000637C0"/>
    <w:pPr>
      <w:spacing w:after="120"/>
    </w:pPr>
  </w:style>
  <w:style w:type="character" w:customStyle="1" w:styleId="af1">
    <w:name w:val="Основной текст Знак"/>
    <w:basedOn w:val="a3"/>
    <w:link w:val="af0"/>
    <w:uiPriority w:val="99"/>
    <w:semiHidden/>
    <w:rsid w:val="000637C0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rsid w:val="000637C0"/>
    <w:rPr>
      <w:rFonts w:cs="Times New Roman"/>
    </w:rPr>
  </w:style>
  <w:style w:type="character" w:customStyle="1" w:styleId="20">
    <w:name w:val="Заголовок 2 Знак"/>
    <w:basedOn w:val="a3"/>
    <w:link w:val="2"/>
    <w:semiHidden/>
    <w:rsid w:val="002C3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List Paragraph"/>
    <w:basedOn w:val="a2"/>
    <w:uiPriority w:val="34"/>
    <w:qFormat/>
    <w:rsid w:val="00D55F2D"/>
    <w:pPr>
      <w:ind w:left="720"/>
      <w:contextualSpacing/>
    </w:pPr>
  </w:style>
  <w:style w:type="paragraph" w:styleId="af4">
    <w:name w:val="Balloon Text"/>
    <w:basedOn w:val="a2"/>
    <w:link w:val="af5"/>
    <w:uiPriority w:val="99"/>
    <w:semiHidden/>
    <w:unhideWhenUsed/>
    <w:rsid w:val="00D9025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semiHidden/>
    <w:rsid w:val="00D902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base.garant.ru/70644224/" TargetMode="External"/><Relationship Id="rId26" Type="http://schemas.openxmlformats.org/officeDocument/2006/relationships/hyperlink" Target="https://rd.springer.com/" TargetMode="External"/><Relationship Id="rId39" Type="http://schemas.openxmlformats.org/officeDocument/2006/relationships/hyperlink" Target="http://www.scopus.com/" TargetMode="Externa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://xn--90ax2c.xn--p1ai/" TargetMode="External"/><Relationship Id="rId42" Type="http://schemas.openxmlformats.org/officeDocument/2006/relationships/hyperlink" Target="http://znanium.com/" TargetMode="External"/><Relationship Id="rId47" Type="http://schemas.openxmlformats.org/officeDocument/2006/relationships/hyperlink" Target="http://www" TargetMode="External"/><Relationship Id="rId50" Type="http://schemas.openxmlformats.org/officeDocument/2006/relationships/hyperlink" Target="http://www.springerimages.co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biblio.mgudt.ru" TargetMode="External"/><Relationship Id="rId25" Type="http://schemas.openxmlformats.org/officeDocument/2006/relationships/hyperlink" Target="http://www.springernature.com/gp/librarians" TargetMode="External"/><Relationship Id="rId33" Type="http://schemas.openxmlformats.org/officeDocument/2006/relationships/hyperlink" Target="http://www.elibrary.ru/" TargetMode="External"/><Relationship Id="rId38" Type="http://schemas.openxmlformats.org/officeDocument/2006/relationships/hyperlink" Target="http://inion.ru/resources/bazy-dannykh-inion-ran/" TargetMode="External"/><Relationship Id="rId46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170942/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www.springerprotocols.com/" TargetMode="External"/><Relationship Id="rId41" Type="http://schemas.openxmlformats.org/officeDocument/2006/relationships/hyperlink" Target="http://arxiv.org/" TargetMode="External"/><Relationship Id="rId54" Type="http://schemas.openxmlformats.org/officeDocument/2006/relationships/hyperlink" Target="http://xn--90ax2c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" TargetMode="External"/><Relationship Id="rId32" Type="http://schemas.openxmlformats.org/officeDocument/2006/relationships/hyperlink" Target="https://www.sciencedirect.com/" TargetMode="External"/><Relationship Id="rId37" Type="http://schemas.openxmlformats.org/officeDocument/2006/relationships/hyperlink" Target="http://www.gks.ru/wps/wcm/connect/rosstat_main/rosstat/ru/statistics/databases/" TargetMode="External"/><Relationship Id="rId40" Type="http://schemas.openxmlformats.org/officeDocument/2006/relationships/hyperlink" Target="http://elibrary.ru/defaultx.asp" TargetMode="External"/><Relationship Id="rId45" Type="http://schemas.openxmlformats.org/officeDocument/2006/relationships/hyperlink" Target="https://www37.orbit.com/" TargetMode="External"/><Relationship Id="rId53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webofknowledge.com/" TargetMode="External"/><Relationship Id="rId28" Type="http://schemas.openxmlformats.org/officeDocument/2006/relationships/hyperlink" Target="http://materials.springer.com/" TargetMode="External"/><Relationship Id="rId36" Type="http://schemas.openxmlformats.org/officeDocument/2006/relationships/hyperlink" Target="http://www.polpred.com" TargetMode="External"/><Relationship Id="rId49" Type="http://schemas.openxmlformats.org/officeDocument/2006/relationships/hyperlink" Target="http://www.springermaterials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biblio.mgudt.ru" TargetMode="External"/><Relationship Id="rId31" Type="http://schemas.openxmlformats.org/officeDocument/2006/relationships/hyperlink" Target="http://nano.nature.com/" TargetMode="External"/><Relationship Id="rId44" Type="http://schemas.openxmlformats.org/officeDocument/2006/relationships/hyperlink" Target="https://www.annualreviews.org/&#1044;&#1086;&#1089;&#1090;&#1091;&#1087;" TargetMode="External"/><Relationship Id="rId52" Type="http://schemas.openxmlformats.org/officeDocument/2006/relationships/hyperlink" Target="http://www.neicon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://www.biblio-online.ru" TargetMode="External"/><Relationship Id="rId27" Type="http://schemas.openxmlformats.org/officeDocument/2006/relationships/hyperlink" Target="https://www.nature.com/" TargetMode="External"/><Relationship Id="rId30" Type="http://schemas.openxmlformats.org/officeDocument/2006/relationships/hyperlink" Target="https://zbmath.org/" TargetMode="External"/><Relationship Id="rId35" Type="http://schemas.openxmlformats.org/officeDocument/2006/relationships/hyperlink" Target="http://www.neicon.ru/" TargetMode="External"/><Relationship Id="rId43" Type="http://schemas.openxmlformats.org/officeDocument/2006/relationships/hyperlink" Target="http://znanium.com/" TargetMode="External"/><Relationship Id="rId48" Type="http://schemas.openxmlformats.org/officeDocument/2006/relationships/hyperlink" Target="http://www.springerprotocols.com/" TargetMode="External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://www.elibrary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D80C9-1297-4B96-9C21-F8EE065B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17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Links>
    <vt:vector size="18" baseType="variant">
      <vt:variant>
        <vt:i4>786440</vt:i4>
      </vt:variant>
      <vt:variant>
        <vt:i4>6</vt:i4>
      </vt:variant>
      <vt:variant>
        <vt:i4>0</vt:i4>
      </vt:variant>
      <vt:variant>
        <vt:i4>5</vt:i4>
      </vt:variant>
      <vt:variant>
        <vt:lpwstr>http://www.progres-s.ru/autsorsing-personala</vt:lpwstr>
      </vt:variant>
      <vt:variant>
        <vt:lpwstr/>
      </vt:variant>
      <vt:variant>
        <vt:i4>917511</vt:i4>
      </vt:variant>
      <vt:variant>
        <vt:i4>3</vt:i4>
      </vt:variant>
      <vt:variant>
        <vt:i4>0</vt:i4>
      </vt:variant>
      <vt:variant>
        <vt:i4>5</vt:i4>
      </vt:variant>
      <vt:variant>
        <vt:lpwstr>http://www.megap.ru/site.aspx?STID=293100&amp;SECTIONID=382158&amp;IID=425202</vt:lpwstr>
      </vt:variant>
      <vt:variant>
        <vt:lpwstr/>
      </vt:variant>
      <vt:variant>
        <vt:i4>2752576</vt:i4>
      </vt:variant>
      <vt:variant>
        <vt:i4>0</vt:i4>
      </vt:variant>
      <vt:variant>
        <vt:i4>0</vt:i4>
      </vt:variant>
      <vt:variant>
        <vt:i4>5</vt:i4>
      </vt:variant>
      <vt:variant>
        <vt:lpwstr>http://revolution.allbest.ru/management/00023520_0.html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Владимир</cp:lastModifiedBy>
  <cp:revision>130</cp:revision>
  <cp:lastPrinted>2018-09-21T08:07:00Z</cp:lastPrinted>
  <dcterms:created xsi:type="dcterms:W3CDTF">2017-10-02T13:00:00Z</dcterms:created>
  <dcterms:modified xsi:type="dcterms:W3CDTF">2019-04-20T04:51:00Z</dcterms:modified>
</cp:coreProperties>
</file>