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44457E" w:rsidP="0044457E">
      <w:pPr>
        <w:jc w:val="right"/>
        <w:rPr>
          <w:sz w:val="22"/>
          <w:szCs w:val="22"/>
        </w:rPr>
      </w:pPr>
    </w:p>
    <w:p w:rsidR="007B64CF" w:rsidRDefault="007B64CF" w:rsidP="007B64CF">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FC6A7E">
            <w:r w:rsidRPr="00B72CDC">
              <w:t>«_</w:t>
            </w:r>
            <w:r w:rsidR="00FC6A7E">
              <w:rPr>
                <w:u w:val="single"/>
              </w:rPr>
              <w:t xml:space="preserve">28 </w:t>
            </w:r>
            <w:r w:rsidRPr="00B72CDC">
              <w:t>_»</w:t>
            </w:r>
            <w:r>
              <w:t xml:space="preserve"> </w:t>
            </w:r>
            <w:r w:rsidRPr="00B72CDC">
              <w:t>_____</w:t>
            </w:r>
            <w:r w:rsidR="00FC6A7E">
              <w:rPr>
                <w:u w:val="single"/>
              </w:rPr>
              <w:t>июня 2018</w:t>
            </w:r>
            <w:r>
              <w:t>_</w:t>
            </w:r>
            <w:r w:rsidRPr="00B72CDC">
              <w:t>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B57E2">
      <w:pPr>
        <w:tabs>
          <w:tab w:val="right" w:leader="underscore" w:pos="8505"/>
        </w:tabs>
        <w:ind w:firstLine="567"/>
        <w:jc w:val="center"/>
        <w:outlineLvl w:val="0"/>
        <w:rPr>
          <w:b/>
          <w:bCs/>
          <w:sz w:val="28"/>
          <w:szCs w:val="28"/>
        </w:rPr>
      </w:pPr>
      <w:r w:rsidRPr="0015599E">
        <w:rPr>
          <w:b/>
          <w:bCs/>
          <w:sz w:val="28"/>
          <w:szCs w:val="28"/>
        </w:rPr>
        <w:t>РАБОЧА</w:t>
      </w:r>
      <w:r w:rsidR="00423B64">
        <w:rPr>
          <w:b/>
          <w:bCs/>
          <w:sz w:val="28"/>
          <w:szCs w:val="28"/>
        </w:rPr>
        <w:t>Я ПРОГРАММА УЧЕБНОЙ ДИСЦИПЛИНЫ</w:t>
      </w:r>
    </w:p>
    <w:p w:rsidR="00C8568F" w:rsidRDefault="00423B64" w:rsidP="00C8568F">
      <w:pPr>
        <w:tabs>
          <w:tab w:val="right" w:leader="underscore" w:pos="8505"/>
        </w:tabs>
        <w:ind w:firstLine="567"/>
        <w:jc w:val="center"/>
        <w:outlineLvl w:val="0"/>
        <w:rPr>
          <w:b/>
          <w:bCs/>
        </w:rPr>
      </w:pPr>
      <w:r w:rsidRPr="003D6903">
        <w:rPr>
          <w:b/>
          <w:bCs/>
          <w:u w:val="single"/>
        </w:rPr>
        <w:t>Иностранный язык</w:t>
      </w:r>
      <w:r w:rsidR="003D6903" w:rsidRPr="003D6903">
        <w:rPr>
          <w:b/>
          <w:bCs/>
          <w:u w:val="single"/>
        </w:rPr>
        <w:t xml:space="preserve"> в профессиональной сфере</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1B57E2">
        <w:rPr>
          <w:b/>
          <w:bCs/>
          <w:sz w:val="22"/>
          <w:szCs w:val="22"/>
        </w:rPr>
        <w:t xml:space="preserve">  </w:t>
      </w:r>
      <w:r w:rsidR="00423B64">
        <w:rPr>
          <w:b/>
          <w:bCs/>
          <w:u w:val="single"/>
        </w:rPr>
        <w:t>академический бакалаври</w:t>
      </w:r>
      <w:r w:rsidR="00423B64" w:rsidRPr="00E56B27">
        <w:rPr>
          <w:b/>
          <w:bCs/>
          <w:u w:val="single"/>
        </w:rPr>
        <w:t>ат</w:t>
      </w:r>
      <w:r w:rsidR="00423B64">
        <w:rPr>
          <w:b/>
          <w:bCs/>
          <w:u w:val="single"/>
        </w:rPr>
        <w:t xml:space="preserve"> </w:t>
      </w:r>
    </w:p>
    <w:p w:rsidR="00C8568F" w:rsidRDefault="00C8568F" w:rsidP="00C8568F">
      <w:pPr>
        <w:tabs>
          <w:tab w:val="right" w:leader="underscore" w:pos="8505"/>
        </w:tabs>
        <w:rPr>
          <w:bCs/>
          <w:i/>
          <w:sz w:val="22"/>
          <w:szCs w:val="22"/>
        </w:rPr>
      </w:pPr>
    </w:p>
    <w:p w:rsidR="00E0518A" w:rsidRDefault="00C8568F" w:rsidP="00E0518A">
      <w:pPr>
        <w:tabs>
          <w:tab w:val="right" w:leader="underscore" w:pos="8505"/>
        </w:tabs>
        <w:rPr>
          <w:b/>
          <w:bCs/>
          <w:u w:val="single"/>
        </w:rPr>
      </w:pPr>
      <w:r w:rsidRPr="00417EBB">
        <w:rPr>
          <w:b/>
          <w:bCs/>
          <w:sz w:val="22"/>
          <w:szCs w:val="22"/>
        </w:rPr>
        <w:t>Направление подготовки</w:t>
      </w:r>
      <w:r w:rsidR="001B57E2">
        <w:rPr>
          <w:b/>
          <w:bCs/>
          <w:sz w:val="22"/>
          <w:szCs w:val="22"/>
        </w:rPr>
        <w:t xml:space="preserve">        </w:t>
      </w:r>
      <w:r w:rsidR="00423B64">
        <w:rPr>
          <w:b/>
          <w:bCs/>
          <w:sz w:val="22"/>
          <w:szCs w:val="22"/>
        </w:rPr>
        <w:t xml:space="preserve"> </w:t>
      </w:r>
      <w:r w:rsidR="00251DBF">
        <w:rPr>
          <w:b/>
          <w:bCs/>
          <w:u w:val="single"/>
        </w:rPr>
        <w:t>38.03.04</w:t>
      </w:r>
      <w:r w:rsidR="00141C9B">
        <w:rPr>
          <w:b/>
          <w:bCs/>
          <w:u w:val="single"/>
        </w:rPr>
        <w:t xml:space="preserve"> </w:t>
      </w:r>
      <w:r w:rsidR="00141C9B" w:rsidRPr="00960E2F">
        <w:rPr>
          <w:b/>
          <w:bCs/>
          <w:u w:val="single"/>
        </w:rPr>
        <w:t>«Государственное и муниципальное управление»</w:t>
      </w:r>
    </w:p>
    <w:p w:rsidR="00423B64" w:rsidRDefault="00423B64" w:rsidP="00C8568F">
      <w:pPr>
        <w:tabs>
          <w:tab w:val="right" w:leader="underscore" w:pos="8505"/>
        </w:tabs>
        <w:rPr>
          <w:b/>
          <w:bCs/>
        </w:rPr>
      </w:pPr>
    </w:p>
    <w:p w:rsidR="007F34D7" w:rsidRDefault="00C8568F" w:rsidP="001B57E2">
      <w:pPr>
        <w:tabs>
          <w:tab w:val="right" w:leader="underscore" w:pos="8505"/>
        </w:tabs>
        <w:ind w:left="2977" w:hanging="2977"/>
        <w:rPr>
          <w:b/>
          <w:bCs/>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255C63">
        <w:rPr>
          <w:b/>
          <w:bCs/>
        </w:rPr>
        <w:t xml:space="preserve">               </w:t>
      </w:r>
      <w:r w:rsidR="001B57E2">
        <w:rPr>
          <w:b/>
          <w:bCs/>
        </w:rPr>
        <w:t xml:space="preserve">       </w:t>
      </w:r>
      <w:r w:rsidR="00255C63">
        <w:rPr>
          <w:b/>
          <w:bCs/>
        </w:rPr>
        <w:t xml:space="preserve">    </w:t>
      </w:r>
      <w:r w:rsidR="00141C9B" w:rsidRPr="00960E2F">
        <w:rPr>
          <w:b/>
          <w:bCs/>
          <w:u w:val="single"/>
        </w:rPr>
        <w:t>Государственное управление инновациями, инновационными процессами и проектами</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592047" w:rsidRPr="00592047">
        <w:rPr>
          <w:b/>
          <w:bCs/>
          <w:u w:val="single"/>
        </w:rPr>
        <w:t>за</w:t>
      </w:r>
      <w:r w:rsidR="00423B64" w:rsidRPr="00E56B27">
        <w:rPr>
          <w:b/>
          <w:bCs/>
          <w:u w:val="single"/>
        </w:rPr>
        <w:t>очная</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sidR="007B64CF">
        <w:rPr>
          <w:b/>
          <w:bCs/>
          <w:u w:val="single"/>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sidR="001B57E2">
        <w:rPr>
          <w:b/>
          <w:bCs/>
        </w:rPr>
        <w:t xml:space="preserve">    </w:t>
      </w:r>
      <w:r w:rsidR="00423B64">
        <w:rPr>
          <w:b/>
          <w:bCs/>
        </w:rPr>
        <w:t xml:space="preserve">         </w:t>
      </w:r>
      <w:r w:rsidR="008C2771">
        <w:rPr>
          <w:b/>
          <w:bCs/>
          <w:u w:val="single"/>
        </w:rPr>
        <w:t>Социальной</w:t>
      </w:r>
      <w:r w:rsidR="008E6317">
        <w:rPr>
          <w:b/>
          <w:bCs/>
          <w:u w:val="single"/>
        </w:rPr>
        <w:t xml:space="preserve"> инженери</w:t>
      </w:r>
      <w:r w:rsidR="008C2771">
        <w:rPr>
          <w:b/>
          <w:bCs/>
          <w:u w:val="single"/>
        </w:rPr>
        <w:t>и</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FA6C0F">
        <w:rPr>
          <w:b/>
          <w:bCs/>
          <w:u w:val="single"/>
        </w:rPr>
        <w:t>Иностранных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7"/>
      <w:bookmarkStart w:id="1" w:name="_Toc264543519"/>
    </w:p>
    <w:p w:rsidR="00255C63" w:rsidRDefault="00255C63" w:rsidP="00124E3F">
      <w:pPr>
        <w:numPr>
          <w:ilvl w:val="0"/>
          <w:numId w:val="17"/>
        </w:numPr>
        <w:jc w:val="both"/>
      </w:pPr>
      <w:r>
        <w:t xml:space="preserve">ФГОС ВО по направлению подготовки </w:t>
      </w:r>
      <w:r w:rsidR="00251DBF">
        <w:t>38.03.04</w:t>
      </w:r>
      <w:r w:rsidR="00251DBF" w:rsidRPr="00251DBF">
        <w:t xml:space="preserve"> Государственное и муниципальное управление</w:t>
      </w:r>
      <w:r w:rsidR="007820E5">
        <w:t xml:space="preserve"> (уровень бакалавриата)</w:t>
      </w:r>
      <w:r w:rsidRPr="007820E5">
        <w:rPr>
          <w:i/>
          <w:sz w:val="20"/>
          <w:szCs w:val="20"/>
        </w:rPr>
        <w:t>,</w:t>
      </w:r>
      <w:r w:rsidR="007820E5" w:rsidRPr="007820E5">
        <w:rPr>
          <w:i/>
          <w:sz w:val="20"/>
          <w:szCs w:val="20"/>
        </w:rPr>
        <w:t xml:space="preserve"> </w:t>
      </w: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t>1</w:t>
      </w:r>
      <w:r w:rsidR="000857E1">
        <w:t>0</w:t>
      </w:r>
      <w:r>
        <w:t xml:space="preserve">» </w:t>
      </w:r>
      <w:r w:rsidR="000857E1">
        <w:t>декабр</w:t>
      </w:r>
      <w:r>
        <w:t xml:space="preserve">я </w:t>
      </w:r>
      <w:r w:rsidRPr="00B72CDC">
        <w:t>20</w:t>
      </w:r>
      <w:r>
        <w:t>1</w:t>
      </w:r>
      <w:r w:rsidR="000857E1">
        <w:t>4</w:t>
      </w:r>
      <w:r w:rsidRPr="00B72CDC">
        <w:t>г.</w:t>
      </w:r>
      <w:r>
        <w:t xml:space="preserve">, </w:t>
      </w:r>
      <w:r w:rsidRPr="00B72CDC">
        <w:t xml:space="preserve">№ </w:t>
      </w:r>
      <w:r w:rsidR="000857E1">
        <w:t>1567</w:t>
      </w:r>
      <w:r>
        <w:t>;</w:t>
      </w:r>
    </w:p>
    <w:p w:rsidR="00255C63" w:rsidRDefault="00255C63" w:rsidP="00091281">
      <w:pPr>
        <w:numPr>
          <w:ilvl w:val="0"/>
          <w:numId w:val="17"/>
        </w:numPr>
        <w:jc w:val="both"/>
      </w:pPr>
      <w:r>
        <w:t xml:space="preserve">Основная профессиональная образовательная программа (далее – ОПОП) по направлению подготовки </w:t>
      </w:r>
      <w:r w:rsidR="00251DBF">
        <w:t>38.03.04</w:t>
      </w:r>
      <w:r w:rsidRPr="007820E5">
        <w:rPr>
          <w:bCs/>
        </w:rPr>
        <w:t xml:space="preserve"> </w:t>
      </w:r>
      <w:r w:rsidR="00251DBF" w:rsidRPr="007820E5">
        <w:rPr>
          <w:bCs/>
        </w:rPr>
        <w:t xml:space="preserve">Государственное и муниципальное управление </w:t>
      </w:r>
      <w:r w:rsidR="007820E5" w:rsidRPr="007820E5">
        <w:rPr>
          <w:bCs/>
        </w:rPr>
        <w:t xml:space="preserve">(уровень бакалавриата) </w:t>
      </w:r>
      <w:r>
        <w:t xml:space="preserve">для профиля </w:t>
      </w:r>
      <w:r w:rsidR="00251DBF">
        <w:t xml:space="preserve"> </w:t>
      </w:r>
      <w:r w:rsidR="00FC6A7E">
        <w:t>«</w:t>
      </w:r>
      <w:r w:rsidR="00251DBF">
        <w:t>Государственное управление инновациями</w:t>
      </w:r>
      <w:r>
        <w:t>,</w:t>
      </w:r>
      <w:r w:rsidR="00251DBF">
        <w:t xml:space="preserve"> инновационными процессами и проектами</w:t>
      </w:r>
      <w:r w:rsidR="00FC6A7E">
        <w:t>»</w:t>
      </w:r>
      <w:r w:rsidR="00251DBF">
        <w:t xml:space="preserve">. </w:t>
      </w:r>
    </w:p>
    <w:p w:rsidR="00C8568F" w:rsidRDefault="00255C63" w:rsidP="00F33B1A">
      <w:pPr>
        <w:ind w:left="720"/>
        <w:jc w:val="both"/>
        <w:rPr>
          <w:b/>
        </w:rPr>
      </w:pPr>
      <w:r w:rsidRPr="00B72CDC">
        <w:t>утвержденн</w:t>
      </w:r>
      <w:r>
        <w:t>ая</w:t>
      </w:r>
      <w:r w:rsidRPr="00B72CDC">
        <w:t xml:space="preserve"> </w:t>
      </w:r>
      <w:r>
        <w:t>У</w:t>
      </w:r>
      <w:r w:rsidRPr="00B72CDC">
        <w:t>ченым советом университета</w:t>
      </w:r>
      <w:r w:rsidRPr="00DC111D">
        <w:rPr>
          <w:sz w:val="20"/>
          <w:szCs w:val="20"/>
        </w:rPr>
        <w:t xml:space="preserve"> </w:t>
      </w:r>
      <w:bookmarkEnd w:id="0"/>
      <w:bookmarkEnd w:id="1"/>
      <w:r w:rsidR="007B64CF">
        <w:t xml:space="preserve">        </w:t>
      </w:r>
      <w:r w:rsidR="00FC6A7E">
        <w:t>28 июня</w:t>
      </w:r>
      <w:r w:rsidR="007B64CF">
        <w:t xml:space="preserve">  </w:t>
      </w:r>
      <w:r w:rsidR="00F33B1A">
        <w:t>201</w:t>
      </w:r>
      <w:r w:rsidR="007B64CF">
        <w:t>8</w:t>
      </w:r>
      <w:r w:rsidR="00FC6A7E">
        <w:t xml:space="preserve"> </w:t>
      </w:r>
      <w:r w:rsidR="00F33B1A">
        <w:t xml:space="preserve">г., протокол № </w:t>
      </w:r>
      <w:r w:rsidR="00FC6A7E">
        <w:t>8</w:t>
      </w: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388"/>
        <w:gridCol w:w="388"/>
        <w:gridCol w:w="388"/>
        <w:gridCol w:w="3690"/>
      </w:tblGrid>
      <w:tr w:rsidR="00B864B4" w:rsidTr="007877F7">
        <w:trPr>
          <w:jc w:val="center"/>
        </w:trPr>
        <w:tc>
          <w:tcPr>
            <w:tcW w:w="0" w:type="auto"/>
            <w:tcBorders>
              <w:top w:val="nil"/>
              <w:left w:val="nil"/>
              <w:bottom w:val="single" w:sz="4" w:space="0" w:color="auto"/>
              <w:right w:val="nil"/>
            </w:tcBorders>
            <w:vAlign w:val="center"/>
          </w:tcPr>
          <w:p w:rsidR="00C8568F" w:rsidRDefault="00B864B4" w:rsidP="007877F7">
            <w:pPr>
              <w:jc w:val="center"/>
            </w:pPr>
            <w:r>
              <w:t>Старший преподаватель</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8C2771" w:rsidP="007877F7">
            <w:pPr>
              <w:jc w:val="center"/>
            </w:pPr>
            <w:r>
              <w:t>Конюшевская Е.Г.</w:t>
            </w:r>
          </w:p>
        </w:tc>
      </w:tr>
      <w:tr w:rsidR="00B864B4"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B864B4" w:rsidTr="007877F7">
        <w:trPr>
          <w:jc w:val="center"/>
        </w:trPr>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C8568F" w:rsidP="007877F7">
            <w:pPr>
              <w:jc w:val="center"/>
            </w:pPr>
          </w:p>
        </w:tc>
      </w:tr>
      <w:tr w:rsidR="00B864B4"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B864B4" w:rsidTr="007877F7">
        <w:trPr>
          <w:jc w:val="center"/>
        </w:trPr>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Pr="00FB068D" w:rsidRDefault="00C8568F" w:rsidP="00947D63">
      <w:pPr>
        <w:ind w:firstLine="709"/>
        <w:jc w:val="both"/>
        <w:rPr>
          <w:i/>
          <w:sz w:val="20"/>
          <w:szCs w:val="20"/>
        </w:rPr>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FA6C0F">
        <w:rPr>
          <w:u w:val="single"/>
        </w:rPr>
        <w:t>Иностранных</w:t>
      </w:r>
      <w:r w:rsidR="00947D63">
        <w:rPr>
          <w:u w:val="single"/>
        </w:rPr>
        <w:t xml:space="preserve"> язык</w:t>
      </w:r>
      <w:r w:rsidR="00FA6C0F">
        <w:rPr>
          <w:u w:val="single"/>
        </w:rPr>
        <w:t>ов</w:t>
      </w:r>
    </w:p>
    <w:p w:rsidR="00C8568F" w:rsidRDefault="00C8568F" w:rsidP="005A5B67">
      <w:pPr>
        <w:jc w:val="both"/>
      </w:pPr>
      <w:r w:rsidRPr="0070302E">
        <w:t>_</w:t>
      </w:r>
      <w:r w:rsidR="00FC6A7E">
        <w:rPr>
          <w:u w:val="single"/>
        </w:rPr>
        <w:t>13 июня  2018</w:t>
      </w:r>
      <w:r w:rsidRPr="0070302E">
        <w:t>_г.</w:t>
      </w:r>
      <w:r w:rsidR="00FD014D" w:rsidRPr="0070302E">
        <w:t>, протокол № _</w:t>
      </w:r>
      <w:r w:rsidR="00FC6A7E">
        <w:rPr>
          <w:u w:val="single"/>
        </w:rPr>
        <w:t>12</w:t>
      </w:r>
      <w:r w:rsidR="00FD014D" w:rsidRPr="0070302E">
        <w:t>____</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Pr="0070302E" w:rsidRDefault="005A5B67" w:rsidP="00B864B4">
      <w:pPr>
        <w:ind w:firstLine="709"/>
        <w:rPr>
          <w:b/>
        </w:rPr>
      </w:pPr>
      <w:r w:rsidRPr="0070302E">
        <w:rPr>
          <w:b/>
        </w:rPr>
        <w:t>Руководитель ОПОП             _____</w:t>
      </w:r>
      <w:r w:rsidR="008E6317" w:rsidRPr="0070302E">
        <w:rPr>
          <w:b/>
        </w:rPr>
        <w:t xml:space="preserve">_________                </w:t>
      </w:r>
      <w:r w:rsidR="001B57E2">
        <w:rPr>
          <w:b/>
        </w:rPr>
        <w:t xml:space="preserve">    </w:t>
      </w:r>
      <w:r w:rsidRPr="001B57E2">
        <w:t>__</w:t>
      </w:r>
      <w:r w:rsidR="00947D63" w:rsidRPr="001B57E2">
        <w:t xml:space="preserve"> </w:t>
      </w:r>
      <w:r w:rsidR="001B57E2">
        <w:t>В.П. Кириллов</w:t>
      </w:r>
      <w:r w:rsidRPr="001B57E2">
        <w:t>___</w:t>
      </w:r>
    </w:p>
    <w:p w:rsidR="005A5B67" w:rsidRDefault="005A5B67" w:rsidP="008E6317">
      <w:pPr>
        <w:ind w:firstLine="709"/>
        <w:jc w:val="right"/>
        <w:rPr>
          <w:b/>
        </w:rPr>
      </w:pPr>
    </w:p>
    <w:p w:rsidR="001535C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 xml:space="preserve"> __</w:t>
      </w:r>
      <w:r w:rsidR="00947D63" w:rsidRPr="00302886">
        <w:rPr>
          <w:u w:val="single"/>
        </w:rPr>
        <w:t>Е.В. Казакова</w:t>
      </w:r>
      <w:r w:rsidR="00947D63" w:rsidRPr="00302886">
        <w:rPr>
          <w:b/>
          <w:u w:val="single"/>
        </w:rPr>
        <w:t xml:space="preserve"> </w:t>
      </w:r>
      <w:r w:rsidR="001535C3">
        <w:rPr>
          <w:b/>
        </w:rPr>
        <w:t>___</w:t>
      </w:r>
    </w:p>
    <w:p w:rsidR="00947D63" w:rsidRDefault="00947D63" w:rsidP="00C8568F">
      <w:pPr>
        <w:ind w:firstLine="709"/>
        <w:jc w:val="both"/>
        <w:rPr>
          <w:b/>
        </w:rPr>
      </w:pPr>
      <w:bookmarkStart w:id="6" w:name="_Toc264543483"/>
      <w:bookmarkStart w:id="7"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7F34D7">
        <w:t>__</w:t>
      </w:r>
      <w:r w:rsidR="00947D63" w:rsidRPr="007F34D7">
        <w:rPr>
          <w:u w:val="single"/>
        </w:rPr>
        <w:t xml:space="preserve"> </w:t>
      </w:r>
      <w:r w:rsidR="008E6317">
        <w:rPr>
          <w:u w:val="single"/>
        </w:rPr>
        <w:t>В.В. Зотов</w:t>
      </w:r>
      <w:r w:rsidR="001535C3" w:rsidRPr="007F34D7">
        <w:t>__</w:t>
      </w:r>
      <w:r w:rsidR="00053626">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C8568F" w:rsidRPr="00D46A43" w:rsidRDefault="005A5B67" w:rsidP="00C8568F">
      <w:pPr>
        <w:ind w:firstLine="709"/>
        <w:jc w:val="both"/>
        <w:rPr>
          <w:b/>
          <w:i/>
          <w:sz w:val="20"/>
          <w:szCs w:val="20"/>
        </w:rPr>
      </w:pPr>
      <w:r>
        <w:t xml:space="preserve">                                                                   </w:t>
      </w:r>
      <w:r w:rsidR="00FC6A7E">
        <w:t xml:space="preserve">                               </w:t>
      </w:r>
      <w:r w:rsidR="00C8568F" w:rsidRPr="0070302E">
        <w:t>__</w:t>
      </w:r>
      <w:r w:rsidR="00FC6A7E">
        <w:rPr>
          <w:u w:val="single"/>
        </w:rPr>
        <w:t>26 июня 2018 г.</w:t>
      </w:r>
      <w:r w:rsidR="00D46A43">
        <w:rPr>
          <w:b/>
        </w:rPr>
        <w:t xml:space="preserve">            </w:t>
      </w:r>
      <w:r w:rsidR="00D46A43"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731C80" w:rsidRDefault="00FD3EC4" w:rsidP="00FD3EC4">
      <w:pPr>
        <w:jc w:val="both"/>
      </w:pPr>
      <w:r w:rsidRPr="00731C80">
        <w:t xml:space="preserve">Дисциплина </w:t>
      </w:r>
      <w:r w:rsidR="00947D63" w:rsidRPr="00731C80">
        <w:t>«Иностранный язык</w:t>
      </w:r>
      <w:r w:rsidR="00CB1724" w:rsidRPr="00731C80">
        <w:t xml:space="preserve"> в профессиональной сфере</w:t>
      </w:r>
      <w:r w:rsidR="00947D63" w:rsidRPr="00731C80">
        <w:t xml:space="preserve">» </w:t>
      </w:r>
      <w:r w:rsidRPr="00731C80">
        <w:t>включена в</w:t>
      </w:r>
      <w:r w:rsidR="00947D63" w:rsidRPr="00731C80">
        <w:t xml:space="preserve"> </w:t>
      </w:r>
      <w:r w:rsidR="003D6903" w:rsidRPr="00731C80">
        <w:t>вариативную</w:t>
      </w:r>
      <w:r w:rsidR="00947D63" w:rsidRPr="00731C80">
        <w:t xml:space="preserve"> </w:t>
      </w:r>
      <w:r w:rsidRPr="00731C80">
        <w:t xml:space="preserve">часть Блока </w:t>
      </w:r>
      <w:r w:rsidR="00F07F46" w:rsidRPr="00731C80">
        <w:t>Б</w:t>
      </w:r>
      <w:r w:rsidR="00947D63" w:rsidRPr="00731C80">
        <w:t>1</w:t>
      </w:r>
      <w:r w:rsidR="0097184B">
        <w:t>.В</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8E6317">
        <w:tc>
          <w:tcPr>
            <w:tcW w:w="1540" w:type="dxa"/>
            <w:shd w:val="clear" w:color="auto" w:fill="auto"/>
          </w:tcPr>
          <w:p w:rsidR="008A77FF" w:rsidRPr="00F766BF" w:rsidRDefault="008A77FF" w:rsidP="008E6317">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8E6317">
            <w:pPr>
              <w:contextualSpacing/>
              <w:jc w:val="center"/>
              <w:rPr>
                <w:rFonts w:eastAsia="Calibri"/>
                <w:b/>
                <w:sz w:val="22"/>
                <w:szCs w:val="22"/>
                <w:lang w:eastAsia="en-US"/>
              </w:rPr>
            </w:pPr>
            <w:r w:rsidRPr="00F766BF">
              <w:rPr>
                <w:rFonts w:eastAsia="Calibri"/>
                <w:b/>
                <w:sz w:val="22"/>
                <w:szCs w:val="22"/>
                <w:lang w:eastAsia="x-none"/>
              </w:rPr>
              <w:t>Ф</w:t>
            </w:r>
            <w:r w:rsidR="00947D63"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251DBF" w:rsidRPr="00724953" w:rsidTr="008E6317">
        <w:trPr>
          <w:trHeight w:val="1046"/>
        </w:trPr>
        <w:tc>
          <w:tcPr>
            <w:tcW w:w="1540" w:type="dxa"/>
            <w:shd w:val="clear" w:color="auto" w:fill="auto"/>
          </w:tcPr>
          <w:p w:rsidR="00251DBF" w:rsidRPr="003C6F6D" w:rsidRDefault="00251DBF" w:rsidP="008E6317">
            <w:pPr>
              <w:jc w:val="center"/>
            </w:pPr>
            <w:r>
              <w:t>ОК-5</w:t>
            </w:r>
          </w:p>
        </w:tc>
        <w:tc>
          <w:tcPr>
            <w:tcW w:w="8099" w:type="dxa"/>
            <w:shd w:val="clear" w:color="auto" w:fill="auto"/>
          </w:tcPr>
          <w:p w:rsidR="00251DBF" w:rsidRDefault="00EA03EC" w:rsidP="00302886">
            <w:pPr>
              <w:jc w:val="both"/>
            </w:pPr>
            <w:r w:rsidRPr="00EA03EC">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8A77FF" w:rsidRPr="00724953" w:rsidTr="001B57E2">
        <w:trPr>
          <w:trHeight w:val="693"/>
        </w:trPr>
        <w:tc>
          <w:tcPr>
            <w:tcW w:w="1540" w:type="dxa"/>
            <w:shd w:val="clear" w:color="auto" w:fill="auto"/>
          </w:tcPr>
          <w:p w:rsidR="008A77FF" w:rsidRPr="00E86A94" w:rsidRDefault="00947D63" w:rsidP="008E6317">
            <w:pPr>
              <w:jc w:val="center"/>
              <w:rPr>
                <w:rFonts w:eastAsia="Calibri"/>
                <w:b/>
                <w:sz w:val="22"/>
                <w:szCs w:val="22"/>
                <w:highlight w:val="yellow"/>
                <w:lang w:eastAsia="en-US"/>
              </w:rPr>
            </w:pPr>
            <w:r w:rsidRPr="003C6F6D">
              <w:t>ОК-</w:t>
            </w:r>
            <w:r w:rsidR="008E6317">
              <w:t>6</w:t>
            </w:r>
          </w:p>
        </w:tc>
        <w:tc>
          <w:tcPr>
            <w:tcW w:w="8099" w:type="dxa"/>
            <w:shd w:val="clear" w:color="auto" w:fill="auto"/>
          </w:tcPr>
          <w:p w:rsidR="008A77FF" w:rsidRPr="00E86A94" w:rsidRDefault="00F128CB" w:rsidP="00302886">
            <w:pPr>
              <w:jc w:val="both"/>
              <w:rPr>
                <w:rFonts w:eastAsia="Calibri"/>
                <w:b/>
                <w:sz w:val="22"/>
                <w:szCs w:val="22"/>
                <w:highlight w:val="yellow"/>
                <w:lang w:eastAsia="en-US"/>
              </w:rPr>
            </w:pPr>
            <w:r>
              <w:t>Способность работать в коллективе, толерантно воспринимая социальные, этнические, конфессиональные и культурные различия.</w:t>
            </w:r>
          </w:p>
        </w:tc>
      </w:tr>
      <w:tr w:rsidR="008E6317" w:rsidTr="001B57E2">
        <w:tblPrEx>
          <w:tblLook w:val="0000" w:firstRow="0" w:lastRow="0" w:firstColumn="0" w:lastColumn="0" w:noHBand="0" w:noVBand="0"/>
        </w:tblPrEx>
        <w:trPr>
          <w:trHeight w:val="419"/>
        </w:trPr>
        <w:tc>
          <w:tcPr>
            <w:tcW w:w="1535" w:type="dxa"/>
          </w:tcPr>
          <w:p w:rsidR="008E6317" w:rsidRPr="008E6317" w:rsidRDefault="008E6317" w:rsidP="008E6317">
            <w:pPr>
              <w:jc w:val="center"/>
              <w:rPr>
                <w:bCs/>
              </w:rPr>
            </w:pPr>
            <w:r>
              <w:rPr>
                <w:bCs/>
              </w:rPr>
              <w:t>ОК-7</w:t>
            </w:r>
          </w:p>
        </w:tc>
        <w:tc>
          <w:tcPr>
            <w:tcW w:w="8104" w:type="dxa"/>
          </w:tcPr>
          <w:p w:rsidR="008E6317" w:rsidRPr="008E6317" w:rsidRDefault="00F128CB" w:rsidP="00302886">
            <w:pPr>
              <w:jc w:val="both"/>
              <w:rPr>
                <w:bCs/>
              </w:rPr>
            </w:pPr>
            <w:r>
              <w:t>Способность к самоорганизации и самообразованию.</w:t>
            </w:r>
          </w:p>
        </w:tc>
      </w:tr>
      <w:tr w:rsidR="00F128CB" w:rsidTr="001B57E2">
        <w:tblPrEx>
          <w:tblLook w:val="0000" w:firstRow="0" w:lastRow="0" w:firstColumn="0" w:lastColumn="0" w:noHBand="0" w:noVBand="0"/>
        </w:tblPrEx>
        <w:trPr>
          <w:trHeight w:val="978"/>
        </w:trPr>
        <w:tc>
          <w:tcPr>
            <w:tcW w:w="1535" w:type="dxa"/>
          </w:tcPr>
          <w:p w:rsidR="00F128CB" w:rsidRDefault="00F128CB" w:rsidP="008E6317">
            <w:pPr>
              <w:jc w:val="center"/>
              <w:rPr>
                <w:bCs/>
              </w:rPr>
            </w:pPr>
            <w:r>
              <w:rPr>
                <w:bCs/>
              </w:rPr>
              <w:t>ОПК-4</w:t>
            </w:r>
          </w:p>
        </w:tc>
        <w:tc>
          <w:tcPr>
            <w:tcW w:w="8104" w:type="dxa"/>
          </w:tcPr>
          <w:p w:rsidR="00F128CB" w:rsidRPr="008E6317" w:rsidRDefault="00F128CB" w:rsidP="00302886">
            <w:pPr>
              <w:jc w:val="both"/>
              <w:rPr>
                <w:bCs/>
              </w:rPr>
            </w:pPr>
            <w: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F128CB" w:rsidTr="007B64CF">
        <w:tblPrEx>
          <w:tblLook w:val="0000" w:firstRow="0" w:lastRow="0" w:firstColumn="0" w:lastColumn="0" w:noHBand="0" w:noVBand="0"/>
        </w:tblPrEx>
        <w:trPr>
          <w:trHeight w:val="695"/>
        </w:trPr>
        <w:tc>
          <w:tcPr>
            <w:tcW w:w="1535" w:type="dxa"/>
          </w:tcPr>
          <w:p w:rsidR="00F128CB" w:rsidRDefault="00F128CB" w:rsidP="008E6317">
            <w:pPr>
              <w:jc w:val="center"/>
              <w:rPr>
                <w:bCs/>
              </w:rPr>
            </w:pPr>
            <w:r>
              <w:rPr>
                <w:bCs/>
              </w:rPr>
              <w:t>ПК-</w:t>
            </w:r>
            <w:r w:rsidR="007B64CF">
              <w:rPr>
                <w:bCs/>
              </w:rPr>
              <w:t>2</w:t>
            </w:r>
            <w:r>
              <w:rPr>
                <w:bCs/>
              </w:rPr>
              <w:t>7</w:t>
            </w:r>
          </w:p>
        </w:tc>
        <w:tc>
          <w:tcPr>
            <w:tcW w:w="8104" w:type="dxa"/>
          </w:tcPr>
          <w:p w:rsidR="00F128CB" w:rsidRPr="007B64CF" w:rsidRDefault="007B64CF" w:rsidP="007B64CF">
            <w:pPr>
              <w:autoSpaceDE w:val="0"/>
              <w:autoSpaceDN w:val="0"/>
              <w:adjustRightInd w:val="0"/>
              <w:rPr>
                <w:bCs/>
              </w:rPr>
            </w:pPr>
            <w:r>
              <w:t>С</w:t>
            </w:r>
            <w:r w:rsidRPr="007B64CF">
              <w:t>пособность участвовать в разработке и реализации проектов в области государственного и</w:t>
            </w:r>
            <w:r>
              <w:t xml:space="preserve"> </w:t>
            </w:r>
            <w:r w:rsidRPr="007B64CF">
              <w:t>муниципального управления.</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2693"/>
        <w:gridCol w:w="993"/>
        <w:gridCol w:w="992"/>
        <w:gridCol w:w="987"/>
        <w:gridCol w:w="1843"/>
      </w:tblGrid>
      <w:tr w:rsidR="008E6317" w:rsidRPr="00F07F46" w:rsidTr="008E6317">
        <w:trPr>
          <w:trHeight w:val="689"/>
          <w:jc w:val="center"/>
        </w:trPr>
        <w:tc>
          <w:tcPr>
            <w:tcW w:w="4487" w:type="dxa"/>
            <w:gridSpan w:val="2"/>
            <w:vMerge w:val="restart"/>
          </w:tcPr>
          <w:p w:rsidR="008E6317" w:rsidRPr="00F07F46" w:rsidRDefault="008E6317" w:rsidP="007813EC">
            <w:pPr>
              <w:pStyle w:val="Default"/>
              <w:ind w:hanging="48"/>
              <w:jc w:val="center"/>
              <w:rPr>
                <w:b/>
                <w:bCs/>
                <w:sz w:val="22"/>
                <w:szCs w:val="22"/>
              </w:rPr>
            </w:pPr>
          </w:p>
          <w:p w:rsidR="008E6317" w:rsidRPr="00F07F46" w:rsidRDefault="008E6317" w:rsidP="007813EC">
            <w:pPr>
              <w:pStyle w:val="Default"/>
              <w:ind w:hanging="48"/>
              <w:jc w:val="center"/>
              <w:rPr>
                <w:b/>
                <w:bCs/>
                <w:sz w:val="22"/>
                <w:szCs w:val="22"/>
              </w:rPr>
            </w:pPr>
            <w:r w:rsidRPr="00F07F46">
              <w:rPr>
                <w:b/>
                <w:bCs/>
                <w:sz w:val="22"/>
                <w:szCs w:val="22"/>
              </w:rPr>
              <w:t>Структура и объем дисциплины</w:t>
            </w:r>
          </w:p>
        </w:tc>
        <w:tc>
          <w:tcPr>
            <w:tcW w:w="2972" w:type="dxa"/>
            <w:gridSpan w:val="3"/>
          </w:tcPr>
          <w:p w:rsidR="008E6317" w:rsidRPr="00F07F46" w:rsidRDefault="008E6317" w:rsidP="007813EC">
            <w:pPr>
              <w:pStyle w:val="Default"/>
              <w:ind w:hanging="48"/>
              <w:jc w:val="both"/>
              <w:rPr>
                <w:b/>
                <w:bCs/>
                <w:sz w:val="22"/>
                <w:szCs w:val="22"/>
              </w:rPr>
            </w:pPr>
            <w:r w:rsidRPr="00F07F46">
              <w:rPr>
                <w:b/>
                <w:bCs/>
                <w:sz w:val="22"/>
                <w:szCs w:val="22"/>
              </w:rPr>
              <w:t>Объем дисциплины по семестрам</w:t>
            </w:r>
          </w:p>
        </w:tc>
        <w:tc>
          <w:tcPr>
            <w:tcW w:w="1843" w:type="dxa"/>
          </w:tcPr>
          <w:p w:rsidR="008E6317" w:rsidRPr="00F07F46" w:rsidRDefault="008E6317" w:rsidP="008A77FF">
            <w:pPr>
              <w:pStyle w:val="Default"/>
              <w:ind w:hanging="48"/>
              <w:jc w:val="both"/>
              <w:rPr>
                <w:b/>
                <w:bCs/>
                <w:sz w:val="22"/>
                <w:szCs w:val="22"/>
              </w:rPr>
            </w:pPr>
            <w:r w:rsidRPr="00F07F46">
              <w:rPr>
                <w:b/>
                <w:bCs/>
                <w:sz w:val="22"/>
                <w:szCs w:val="22"/>
              </w:rPr>
              <w:t>Общая трудоемкость</w:t>
            </w:r>
          </w:p>
        </w:tc>
      </w:tr>
      <w:tr w:rsidR="008E6317" w:rsidRPr="00F07F46" w:rsidTr="008E6317">
        <w:trPr>
          <w:jc w:val="center"/>
        </w:trPr>
        <w:tc>
          <w:tcPr>
            <w:tcW w:w="4487" w:type="dxa"/>
            <w:gridSpan w:val="2"/>
            <w:vMerge/>
          </w:tcPr>
          <w:p w:rsidR="008E6317" w:rsidRPr="00F07F46" w:rsidRDefault="008E6317" w:rsidP="007813EC">
            <w:pPr>
              <w:tabs>
                <w:tab w:val="right" w:leader="underscore" w:pos="9639"/>
              </w:tabs>
              <w:ind w:hanging="48"/>
              <w:jc w:val="center"/>
              <w:rPr>
                <w:b/>
                <w:bCs/>
              </w:rPr>
            </w:pPr>
          </w:p>
        </w:tc>
        <w:tc>
          <w:tcPr>
            <w:tcW w:w="993" w:type="dxa"/>
            <w:vAlign w:val="center"/>
          </w:tcPr>
          <w:p w:rsidR="008E6317" w:rsidRPr="00F07F46" w:rsidRDefault="008E6317" w:rsidP="00716C2C">
            <w:pPr>
              <w:tabs>
                <w:tab w:val="right" w:leader="underscore" w:pos="9639"/>
              </w:tabs>
              <w:jc w:val="both"/>
              <w:rPr>
                <w:b/>
                <w:bCs/>
                <w:sz w:val="20"/>
                <w:szCs w:val="20"/>
              </w:rPr>
            </w:pPr>
            <w:r w:rsidRPr="00F07F46">
              <w:rPr>
                <w:b/>
                <w:bCs/>
                <w:sz w:val="20"/>
                <w:szCs w:val="20"/>
              </w:rPr>
              <w:t xml:space="preserve">№ сем. </w:t>
            </w:r>
            <w:r w:rsidR="003D6903">
              <w:rPr>
                <w:b/>
                <w:bCs/>
                <w:sz w:val="20"/>
                <w:szCs w:val="20"/>
              </w:rPr>
              <w:t>4</w:t>
            </w:r>
          </w:p>
        </w:tc>
        <w:tc>
          <w:tcPr>
            <w:tcW w:w="992" w:type="dxa"/>
            <w:vAlign w:val="center"/>
          </w:tcPr>
          <w:p w:rsidR="008E6317" w:rsidRPr="00F07F46" w:rsidRDefault="008E6317" w:rsidP="00716C2C">
            <w:pPr>
              <w:tabs>
                <w:tab w:val="right" w:leader="underscore" w:pos="9639"/>
              </w:tabs>
              <w:jc w:val="both"/>
              <w:rPr>
                <w:b/>
                <w:bCs/>
                <w:sz w:val="20"/>
                <w:szCs w:val="20"/>
              </w:rPr>
            </w:pPr>
            <w:r w:rsidRPr="00F07F46">
              <w:rPr>
                <w:b/>
                <w:bCs/>
                <w:sz w:val="20"/>
                <w:szCs w:val="20"/>
              </w:rPr>
              <w:t xml:space="preserve">№ сем. </w:t>
            </w:r>
            <w:r w:rsidR="003D6903">
              <w:rPr>
                <w:b/>
                <w:bCs/>
                <w:sz w:val="20"/>
                <w:szCs w:val="20"/>
              </w:rPr>
              <w:t>5</w:t>
            </w:r>
          </w:p>
        </w:tc>
        <w:tc>
          <w:tcPr>
            <w:tcW w:w="987" w:type="dxa"/>
            <w:vAlign w:val="center"/>
          </w:tcPr>
          <w:p w:rsidR="008E6317" w:rsidRPr="00F07F46" w:rsidRDefault="008E6317" w:rsidP="00716C2C">
            <w:pPr>
              <w:tabs>
                <w:tab w:val="right" w:leader="underscore" w:pos="9639"/>
              </w:tabs>
              <w:jc w:val="both"/>
              <w:rPr>
                <w:b/>
                <w:bCs/>
                <w:sz w:val="20"/>
                <w:szCs w:val="20"/>
              </w:rPr>
            </w:pPr>
          </w:p>
        </w:tc>
        <w:tc>
          <w:tcPr>
            <w:tcW w:w="1843" w:type="dxa"/>
          </w:tcPr>
          <w:p w:rsidR="008E6317" w:rsidRPr="00F07F46" w:rsidRDefault="008E6317" w:rsidP="007813EC">
            <w:pPr>
              <w:tabs>
                <w:tab w:val="right" w:leader="underscore" w:pos="9639"/>
              </w:tabs>
              <w:ind w:hanging="48"/>
              <w:jc w:val="both"/>
              <w:rPr>
                <w:bCs/>
              </w:rPr>
            </w:pPr>
          </w:p>
        </w:tc>
      </w:tr>
      <w:tr w:rsidR="008E6317" w:rsidRPr="00F07F46" w:rsidTr="008E6317">
        <w:trPr>
          <w:jc w:val="center"/>
        </w:trPr>
        <w:tc>
          <w:tcPr>
            <w:tcW w:w="4487" w:type="dxa"/>
            <w:gridSpan w:val="2"/>
          </w:tcPr>
          <w:p w:rsidR="008E6317" w:rsidRPr="00F07F46" w:rsidRDefault="008E6317"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8E6317" w:rsidRPr="00F07F46" w:rsidRDefault="00251DBF" w:rsidP="00716C2C">
            <w:pPr>
              <w:pStyle w:val="Default"/>
              <w:ind w:hanging="48"/>
              <w:jc w:val="center"/>
              <w:rPr>
                <w:bCs/>
                <w:sz w:val="20"/>
                <w:szCs w:val="20"/>
              </w:rPr>
            </w:pPr>
            <w:r>
              <w:rPr>
                <w:bCs/>
                <w:sz w:val="20"/>
                <w:szCs w:val="20"/>
              </w:rPr>
              <w:t>2</w:t>
            </w:r>
          </w:p>
        </w:tc>
        <w:tc>
          <w:tcPr>
            <w:tcW w:w="992" w:type="dxa"/>
          </w:tcPr>
          <w:p w:rsidR="008E6317" w:rsidRPr="00F07F46" w:rsidRDefault="003D6903" w:rsidP="00716C2C">
            <w:pPr>
              <w:pStyle w:val="Default"/>
              <w:ind w:hanging="48"/>
              <w:jc w:val="center"/>
              <w:rPr>
                <w:bCs/>
                <w:sz w:val="20"/>
                <w:szCs w:val="20"/>
              </w:rPr>
            </w:pPr>
            <w:r>
              <w:rPr>
                <w:bCs/>
                <w:sz w:val="20"/>
                <w:szCs w:val="20"/>
              </w:rPr>
              <w:t>4</w:t>
            </w: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3D6903" w:rsidP="00716C2C">
            <w:pPr>
              <w:pStyle w:val="Default"/>
              <w:ind w:hanging="48"/>
              <w:jc w:val="center"/>
              <w:rPr>
                <w:bCs/>
                <w:sz w:val="20"/>
                <w:szCs w:val="20"/>
              </w:rPr>
            </w:pPr>
            <w:r>
              <w:rPr>
                <w:bCs/>
                <w:sz w:val="20"/>
                <w:szCs w:val="20"/>
              </w:rPr>
              <w:t>6</w:t>
            </w:r>
          </w:p>
        </w:tc>
      </w:tr>
      <w:tr w:rsidR="008E6317" w:rsidRPr="00F07F46" w:rsidTr="008E6317">
        <w:trPr>
          <w:jc w:val="center"/>
        </w:trPr>
        <w:tc>
          <w:tcPr>
            <w:tcW w:w="4487" w:type="dxa"/>
            <w:gridSpan w:val="2"/>
          </w:tcPr>
          <w:p w:rsidR="008E6317" w:rsidRPr="00F07F46" w:rsidRDefault="008E6317"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8E6317" w:rsidRPr="00F07F46" w:rsidRDefault="00251DBF" w:rsidP="00716C2C">
            <w:pPr>
              <w:pStyle w:val="Default"/>
              <w:ind w:hanging="48"/>
              <w:jc w:val="center"/>
              <w:rPr>
                <w:bCs/>
                <w:sz w:val="20"/>
                <w:szCs w:val="20"/>
              </w:rPr>
            </w:pPr>
            <w:r>
              <w:rPr>
                <w:bCs/>
                <w:sz w:val="20"/>
                <w:szCs w:val="20"/>
              </w:rPr>
              <w:t>72</w:t>
            </w:r>
          </w:p>
        </w:tc>
        <w:tc>
          <w:tcPr>
            <w:tcW w:w="992" w:type="dxa"/>
          </w:tcPr>
          <w:p w:rsidR="008E6317" w:rsidRPr="00F07F46" w:rsidRDefault="00133964" w:rsidP="00716C2C">
            <w:pPr>
              <w:pStyle w:val="Default"/>
              <w:ind w:hanging="48"/>
              <w:jc w:val="center"/>
              <w:rPr>
                <w:bCs/>
                <w:sz w:val="20"/>
                <w:szCs w:val="20"/>
              </w:rPr>
            </w:pPr>
            <w:r>
              <w:rPr>
                <w:bCs/>
                <w:sz w:val="20"/>
                <w:szCs w:val="20"/>
              </w:rPr>
              <w:t>144</w:t>
            </w: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133964" w:rsidP="00716C2C">
            <w:pPr>
              <w:pStyle w:val="Default"/>
              <w:ind w:hanging="48"/>
              <w:jc w:val="center"/>
              <w:rPr>
                <w:bCs/>
                <w:sz w:val="20"/>
                <w:szCs w:val="20"/>
              </w:rPr>
            </w:pPr>
            <w:r>
              <w:rPr>
                <w:bCs/>
                <w:sz w:val="20"/>
                <w:szCs w:val="20"/>
              </w:rPr>
              <w:t>216</w:t>
            </w:r>
          </w:p>
        </w:tc>
      </w:tr>
      <w:tr w:rsidR="008E6317" w:rsidRPr="00F07F46" w:rsidTr="008E6317">
        <w:trPr>
          <w:jc w:val="center"/>
        </w:trPr>
        <w:tc>
          <w:tcPr>
            <w:tcW w:w="4487" w:type="dxa"/>
            <w:gridSpan w:val="2"/>
          </w:tcPr>
          <w:p w:rsidR="008E6317" w:rsidRPr="00F07F46" w:rsidRDefault="008E6317"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8E6317" w:rsidRPr="00F07F46" w:rsidRDefault="00B3073A" w:rsidP="00716C2C">
            <w:pPr>
              <w:pStyle w:val="Default"/>
              <w:ind w:hanging="48"/>
              <w:jc w:val="center"/>
              <w:rPr>
                <w:bCs/>
                <w:sz w:val="22"/>
                <w:szCs w:val="22"/>
              </w:rPr>
            </w:pPr>
            <w:r>
              <w:rPr>
                <w:bCs/>
                <w:sz w:val="22"/>
                <w:szCs w:val="22"/>
              </w:rPr>
              <w:t>34</w:t>
            </w:r>
          </w:p>
        </w:tc>
        <w:tc>
          <w:tcPr>
            <w:tcW w:w="992" w:type="dxa"/>
          </w:tcPr>
          <w:p w:rsidR="008E6317" w:rsidRPr="00F07F46" w:rsidRDefault="00B3073A" w:rsidP="00716C2C">
            <w:pPr>
              <w:pStyle w:val="Default"/>
              <w:ind w:hanging="48"/>
              <w:jc w:val="center"/>
              <w:rPr>
                <w:bCs/>
                <w:sz w:val="22"/>
                <w:szCs w:val="22"/>
              </w:rPr>
            </w:pPr>
            <w:r>
              <w:rPr>
                <w:bCs/>
                <w:sz w:val="22"/>
                <w:szCs w:val="22"/>
              </w:rPr>
              <w:t>34</w:t>
            </w:r>
          </w:p>
        </w:tc>
        <w:tc>
          <w:tcPr>
            <w:tcW w:w="987" w:type="dxa"/>
          </w:tcPr>
          <w:p w:rsidR="008E6317" w:rsidRPr="00F07F46" w:rsidRDefault="008E6317" w:rsidP="00716C2C">
            <w:pPr>
              <w:pStyle w:val="Default"/>
              <w:ind w:hanging="48"/>
              <w:jc w:val="center"/>
              <w:rPr>
                <w:bCs/>
                <w:sz w:val="22"/>
                <w:szCs w:val="22"/>
              </w:rPr>
            </w:pPr>
          </w:p>
        </w:tc>
        <w:tc>
          <w:tcPr>
            <w:tcW w:w="1843" w:type="dxa"/>
          </w:tcPr>
          <w:p w:rsidR="008E6317" w:rsidRPr="00F07F46" w:rsidRDefault="00B3073A" w:rsidP="00716C2C">
            <w:pPr>
              <w:pStyle w:val="Default"/>
              <w:ind w:hanging="48"/>
              <w:jc w:val="center"/>
              <w:rPr>
                <w:bCs/>
                <w:sz w:val="22"/>
                <w:szCs w:val="22"/>
              </w:rPr>
            </w:pPr>
            <w:r>
              <w:rPr>
                <w:bCs/>
                <w:sz w:val="22"/>
                <w:szCs w:val="22"/>
              </w:rPr>
              <w:t>68</w:t>
            </w:r>
          </w:p>
        </w:tc>
      </w:tr>
      <w:tr w:rsidR="008E6317" w:rsidRPr="00F07F46" w:rsidTr="008E6317">
        <w:trPr>
          <w:jc w:val="center"/>
        </w:trPr>
        <w:tc>
          <w:tcPr>
            <w:tcW w:w="1794" w:type="dxa"/>
            <w:vMerge w:val="restart"/>
          </w:tcPr>
          <w:p w:rsidR="008E6317" w:rsidRPr="00F07F46" w:rsidRDefault="008E6317" w:rsidP="007813EC">
            <w:pPr>
              <w:pStyle w:val="Default"/>
              <w:ind w:hanging="48"/>
              <w:rPr>
                <w:bCs/>
                <w:sz w:val="22"/>
                <w:szCs w:val="22"/>
              </w:rPr>
            </w:pPr>
            <w:r w:rsidRPr="00F07F46">
              <w:rPr>
                <w:bCs/>
                <w:sz w:val="22"/>
                <w:szCs w:val="22"/>
              </w:rPr>
              <w:t>в том числе в часах:</w:t>
            </w:r>
          </w:p>
        </w:tc>
        <w:tc>
          <w:tcPr>
            <w:tcW w:w="2693" w:type="dxa"/>
          </w:tcPr>
          <w:p w:rsidR="008E6317" w:rsidRPr="00F07F46" w:rsidRDefault="008E6317" w:rsidP="00D5756E">
            <w:pPr>
              <w:pStyle w:val="Default"/>
              <w:ind w:hanging="48"/>
              <w:rPr>
                <w:bCs/>
                <w:sz w:val="22"/>
                <w:szCs w:val="22"/>
              </w:rPr>
            </w:pPr>
            <w:r w:rsidRPr="00F07F46">
              <w:rPr>
                <w:bCs/>
                <w:sz w:val="22"/>
                <w:szCs w:val="22"/>
              </w:rPr>
              <w:t>Лекции (Л)</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1794" w:type="dxa"/>
            <w:vMerge/>
          </w:tcPr>
          <w:p w:rsidR="008E6317" w:rsidRPr="00F07F46" w:rsidRDefault="008E6317" w:rsidP="007813EC">
            <w:pPr>
              <w:pStyle w:val="Default"/>
              <w:ind w:hanging="48"/>
              <w:rPr>
                <w:bCs/>
                <w:sz w:val="22"/>
                <w:szCs w:val="22"/>
              </w:rPr>
            </w:pPr>
          </w:p>
        </w:tc>
        <w:tc>
          <w:tcPr>
            <w:tcW w:w="2693" w:type="dxa"/>
          </w:tcPr>
          <w:p w:rsidR="008E6317" w:rsidRPr="00F07F46" w:rsidRDefault="008E6317" w:rsidP="00D5756E">
            <w:pPr>
              <w:pStyle w:val="Default"/>
              <w:ind w:hanging="48"/>
              <w:rPr>
                <w:bCs/>
                <w:sz w:val="22"/>
                <w:szCs w:val="22"/>
              </w:rPr>
            </w:pPr>
            <w:r w:rsidRPr="00F07F46">
              <w:rPr>
                <w:bCs/>
                <w:sz w:val="22"/>
                <w:szCs w:val="22"/>
              </w:rPr>
              <w:t xml:space="preserve">Практические занятия (ПЗ)        </w:t>
            </w:r>
          </w:p>
        </w:tc>
        <w:tc>
          <w:tcPr>
            <w:tcW w:w="993" w:type="dxa"/>
          </w:tcPr>
          <w:p w:rsidR="008E6317" w:rsidRPr="00F07F46" w:rsidRDefault="00251DBF" w:rsidP="00C40C14">
            <w:pPr>
              <w:pStyle w:val="Default"/>
              <w:ind w:hanging="48"/>
              <w:jc w:val="center"/>
              <w:rPr>
                <w:bCs/>
                <w:sz w:val="20"/>
                <w:szCs w:val="20"/>
              </w:rPr>
            </w:pPr>
            <w:r>
              <w:rPr>
                <w:bCs/>
                <w:sz w:val="20"/>
                <w:szCs w:val="20"/>
              </w:rPr>
              <w:t>3</w:t>
            </w:r>
            <w:r w:rsidR="003D6903">
              <w:rPr>
                <w:bCs/>
                <w:sz w:val="20"/>
                <w:szCs w:val="20"/>
              </w:rPr>
              <w:t>4</w:t>
            </w:r>
          </w:p>
        </w:tc>
        <w:tc>
          <w:tcPr>
            <w:tcW w:w="992" w:type="dxa"/>
          </w:tcPr>
          <w:p w:rsidR="008E6317" w:rsidRPr="00F07F46" w:rsidRDefault="00251DBF" w:rsidP="00C40C14">
            <w:pPr>
              <w:pStyle w:val="Default"/>
              <w:ind w:hanging="48"/>
              <w:jc w:val="center"/>
              <w:rPr>
                <w:bCs/>
                <w:sz w:val="20"/>
                <w:szCs w:val="20"/>
              </w:rPr>
            </w:pPr>
            <w:r>
              <w:rPr>
                <w:bCs/>
                <w:sz w:val="20"/>
                <w:szCs w:val="20"/>
              </w:rPr>
              <w:t>34</w:t>
            </w:r>
          </w:p>
        </w:tc>
        <w:tc>
          <w:tcPr>
            <w:tcW w:w="987" w:type="dxa"/>
          </w:tcPr>
          <w:p w:rsidR="008E6317" w:rsidRPr="00F07F46" w:rsidRDefault="008E6317" w:rsidP="00CF06D6">
            <w:pPr>
              <w:pStyle w:val="Default"/>
              <w:ind w:hanging="48"/>
              <w:jc w:val="center"/>
              <w:rPr>
                <w:bCs/>
                <w:sz w:val="20"/>
                <w:szCs w:val="20"/>
              </w:rPr>
            </w:pPr>
          </w:p>
        </w:tc>
        <w:tc>
          <w:tcPr>
            <w:tcW w:w="1843" w:type="dxa"/>
          </w:tcPr>
          <w:p w:rsidR="008E6317" w:rsidRPr="00F07F46" w:rsidRDefault="003D6903" w:rsidP="00716C2C">
            <w:pPr>
              <w:pStyle w:val="Default"/>
              <w:ind w:hanging="48"/>
              <w:jc w:val="center"/>
              <w:rPr>
                <w:bCs/>
                <w:sz w:val="20"/>
                <w:szCs w:val="20"/>
              </w:rPr>
            </w:pPr>
            <w:r>
              <w:rPr>
                <w:bCs/>
                <w:sz w:val="20"/>
                <w:szCs w:val="20"/>
              </w:rPr>
              <w:t>68</w:t>
            </w:r>
          </w:p>
        </w:tc>
      </w:tr>
      <w:tr w:rsidR="008E6317" w:rsidRPr="00F07F46" w:rsidTr="008E6317">
        <w:trPr>
          <w:jc w:val="center"/>
        </w:trPr>
        <w:tc>
          <w:tcPr>
            <w:tcW w:w="1794" w:type="dxa"/>
            <w:vMerge/>
          </w:tcPr>
          <w:p w:rsidR="008E6317" w:rsidRPr="00F07F46" w:rsidRDefault="008E6317" w:rsidP="007813EC">
            <w:pPr>
              <w:pStyle w:val="Default"/>
              <w:ind w:hanging="48"/>
              <w:rPr>
                <w:b/>
                <w:bCs/>
                <w:sz w:val="22"/>
                <w:szCs w:val="22"/>
              </w:rPr>
            </w:pPr>
          </w:p>
        </w:tc>
        <w:tc>
          <w:tcPr>
            <w:tcW w:w="2693" w:type="dxa"/>
          </w:tcPr>
          <w:p w:rsidR="008E6317" w:rsidRPr="00F07F46" w:rsidRDefault="008E6317"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1794" w:type="dxa"/>
            <w:vMerge/>
          </w:tcPr>
          <w:p w:rsidR="008E6317" w:rsidRPr="00F07F46" w:rsidRDefault="008E6317" w:rsidP="007813EC">
            <w:pPr>
              <w:pStyle w:val="Default"/>
              <w:ind w:hanging="48"/>
              <w:rPr>
                <w:b/>
                <w:bCs/>
                <w:sz w:val="22"/>
                <w:szCs w:val="22"/>
              </w:rPr>
            </w:pPr>
          </w:p>
        </w:tc>
        <w:tc>
          <w:tcPr>
            <w:tcW w:w="2693" w:type="dxa"/>
          </w:tcPr>
          <w:p w:rsidR="008E6317" w:rsidRPr="00F07F46" w:rsidRDefault="008E6317" w:rsidP="007813EC">
            <w:pPr>
              <w:pStyle w:val="Default"/>
              <w:ind w:hanging="48"/>
              <w:rPr>
                <w:bCs/>
                <w:sz w:val="22"/>
                <w:szCs w:val="22"/>
              </w:rPr>
            </w:pPr>
            <w:r w:rsidRPr="00F07F46">
              <w:rPr>
                <w:bCs/>
                <w:sz w:val="22"/>
                <w:szCs w:val="22"/>
              </w:rPr>
              <w:t>Лабораторные работы (ЛР)</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1794" w:type="dxa"/>
            <w:vMerge/>
          </w:tcPr>
          <w:p w:rsidR="008E6317" w:rsidRPr="00F07F46" w:rsidRDefault="008E6317" w:rsidP="007813EC">
            <w:pPr>
              <w:pStyle w:val="Default"/>
              <w:ind w:hanging="48"/>
              <w:rPr>
                <w:b/>
                <w:bCs/>
                <w:sz w:val="22"/>
                <w:szCs w:val="22"/>
              </w:rPr>
            </w:pPr>
          </w:p>
        </w:tc>
        <w:tc>
          <w:tcPr>
            <w:tcW w:w="2693" w:type="dxa"/>
          </w:tcPr>
          <w:p w:rsidR="008E6317" w:rsidRPr="00F07F46" w:rsidRDefault="008E6317" w:rsidP="007813EC">
            <w:pPr>
              <w:pStyle w:val="Default"/>
              <w:ind w:hanging="48"/>
              <w:rPr>
                <w:bCs/>
                <w:sz w:val="22"/>
                <w:szCs w:val="22"/>
              </w:rPr>
            </w:pPr>
            <w:r w:rsidRPr="00F07F46">
              <w:rPr>
                <w:bCs/>
                <w:sz w:val="22"/>
                <w:szCs w:val="22"/>
              </w:rPr>
              <w:t>Индивидуальные занятия (ИЗ)</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4487" w:type="dxa"/>
            <w:gridSpan w:val="2"/>
          </w:tcPr>
          <w:p w:rsidR="008E6317" w:rsidRPr="00F07F46" w:rsidRDefault="008E6317"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8E6317" w:rsidRPr="00F07F46" w:rsidRDefault="00251DBF" w:rsidP="00C40C14">
            <w:pPr>
              <w:pStyle w:val="Default"/>
              <w:ind w:hanging="48"/>
              <w:jc w:val="center"/>
              <w:rPr>
                <w:bCs/>
                <w:sz w:val="20"/>
                <w:szCs w:val="20"/>
              </w:rPr>
            </w:pPr>
            <w:r>
              <w:rPr>
                <w:bCs/>
                <w:sz w:val="20"/>
                <w:szCs w:val="20"/>
              </w:rPr>
              <w:t>38</w:t>
            </w:r>
          </w:p>
        </w:tc>
        <w:tc>
          <w:tcPr>
            <w:tcW w:w="992" w:type="dxa"/>
          </w:tcPr>
          <w:p w:rsidR="008E6317" w:rsidRPr="00F07F46" w:rsidRDefault="003D6903" w:rsidP="00C40C14">
            <w:pPr>
              <w:pStyle w:val="Default"/>
              <w:ind w:hanging="48"/>
              <w:jc w:val="center"/>
              <w:rPr>
                <w:bCs/>
                <w:sz w:val="20"/>
                <w:szCs w:val="20"/>
              </w:rPr>
            </w:pPr>
            <w:r>
              <w:rPr>
                <w:bCs/>
                <w:sz w:val="20"/>
                <w:szCs w:val="20"/>
              </w:rPr>
              <w:t>56</w:t>
            </w:r>
          </w:p>
        </w:tc>
        <w:tc>
          <w:tcPr>
            <w:tcW w:w="987" w:type="dxa"/>
          </w:tcPr>
          <w:p w:rsidR="008E6317" w:rsidRPr="00F07F46" w:rsidRDefault="008E6317" w:rsidP="00CF06D6">
            <w:pPr>
              <w:pStyle w:val="Default"/>
              <w:ind w:hanging="48"/>
              <w:jc w:val="center"/>
              <w:rPr>
                <w:bCs/>
                <w:sz w:val="20"/>
                <w:szCs w:val="20"/>
              </w:rPr>
            </w:pPr>
          </w:p>
        </w:tc>
        <w:tc>
          <w:tcPr>
            <w:tcW w:w="1843" w:type="dxa"/>
          </w:tcPr>
          <w:p w:rsidR="008E6317" w:rsidRPr="00F07F46" w:rsidRDefault="003D6903" w:rsidP="00716C2C">
            <w:pPr>
              <w:pStyle w:val="Default"/>
              <w:ind w:hanging="48"/>
              <w:jc w:val="center"/>
              <w:rPr>
                <w:bCs/>
                <w:sz w:val="20"/>
                <w:szCs w:val="20"/>
              </w:rPr>
            </w:pPr>
            <w:r>
              <w:rPr>
                <w:bCs/>
                <w:sz w:val="20"/>
                <w:szCs w:val="20"/>
              </w:rPr>
              <w:t>94</w:t>
            </w:r>
          </w:p>
        </w:tc>
      </w:tr>
      <w:tr w:rsidR="008E6317" w:rsidRPr="00F07F46" w:rsidTr="008E6317">
        <w:trPr>
          <w:jc w:val="center"/>
        </w:trPr>
        <w:tc>
          <w:tcPr>
            <w:tcW w:w="4487" w:type="dxa"/>
            <w:gridSpan w:val="2"/>
          </w:tcPr>
          <w:p w:rsidR="008E6317" w:rsidRPr="00F07F46" w:rsidRDefault="008E6317"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133964" w:rsidP="00716C2C">
            <w:pPr>
              <w:pStyle w:val="Default"/>
              <w:ind w:hanging="48"/>
              <w:jc w:val="center"/>
              <w:rPr>
                <w:bCs/>
                <w:sz w:val="20"/>
                <w:szCs w:val="20"/>
              </w:rPr>
            </w:pPr>
            <w:r>
              <w:rPr>
                <w:bCs/>
                <w:sz w:val="20"/>
                <w:szCs w:val="20"/>
              </w:rPr>
              <w:t>54</w:t>
            </w: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133964" w:rsidP="00716C2C">
            <w:pPr>
              <w:pStyle w:val="Default"/>
              <w:ind w:hanging="48"/>
              <w:jc w:val="center"/>
              <w:rPr>
                <w:bCs/>
                <w:sz w:val="20"/>
                <w:szCs w:val="20"/>
              </w:rPr>
            </w:pPr>
            <w:r>
              <w:rPr>
                <w:bCs/>
                <w:sz w:val="20"/>
                <w:szCs w:val="20"/>
              </w:rPr>
              <w:t>54</w:t>
            </w:r>
          </w:p>
        </w:tc>
      </w:tr>
      <w:tr w:rsidR="008E6317" w:rsidRPr="00F07F46" w:rsidTr="008E6317">
        <w:trPr>
          <w:jc w:val="center"/>
        </w:trPr>
        <w:tc>
          <w:tcPr>
            <w:tcW w:w="1794" w:type="dxa"/>
          </w:tcPr>
          <w:p w:rsidR="008E6317" w:rsidRPr="00F07F46" w:rsidRDefault="008E6317" w:rsidP="00716C2C">
            <w:pPr>
              <w:pStyle w:val="Default"/>
              <w:ind w:hanging="48"/>
              <w:rPr>
                <w:bCs/>
                <w:sz w:val="22"/>
                <w:szCs w:val="22"/>
              </w:rPr>
            </w:pPr>
          </w:p>
        </w:tc>
        <w:tc>
          <w:tcPr>
            <w:tcW w:w="2693" w:type="dxa"/>
          </w:tcPr>
          <w:p w:rsidR="008E6317" w:rsidRPr="00F07F46" w:rsidRDefault="008E6317" w:rsidP="00716C2C">
            <w:pPr>
              <w:pStyle w:val="Default"/>
              <w:ind w:hanging="48"/>
              <w:rPr>
                <w:bCs/>
                <w:sz w:val="22"/>
                <w:szCs w:val="22"/>
              </w:rPr>
            </w:pPr>
            <w:r w:rsidRPr="00F07F46">
              <w:rPr>
                <w:bCs/>
                <w:sz w:val="22"/>
                <w:szCs w:val="22"/>
              </w:rPr>
              <w:t>Зачет (зач.)</w:t>
            </w:r>
          </w:p>
        </w:tc>
        <w:tc>
          <w:tcPr>
            <w:tcW w:w="993" w:type="dxa"/>
          </w:tcPr>
          <w:p w:rsidR="008E6317" w:rsidRPr="00F07F46" w:rsidRDefault="00251DBF" w:rsidP="00716C2C">
            <w:pPr>
              <w:pStyle w:val="Default"/>
              <w:ind w:hanging="48"/>
              <w:jc w:val="center"/>
              <w:rPr>
                <w:bCs/>
                <w:sz w:val="20"/>
                <w:szCs w:val="20"/>
              </w:rPr>
            </w:pPr>
            <w:r>
              <w:rPr>
                <w:bCs/>
                <w:sz w:val="20"/>
                <w:szCs w:val="20"/>
              </w:rPr>
              <w:t>зачет</w:t>
            </w: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F07F46" w:rsidTr="008E6317">
        <w:trPr>
          <w:jc w:val="center"/>
        </w:trPr>
        <w:tc>
          <w:tcPr>
            <w:tcW w:w="1794" w:type="dxa"/>
          </w:tcPr>
          <w:p w:rsidR="008E6317" w:rsidRPr="00F07F46" w:rsidRDefault="008E6317" w:rsidP="007813EC">
            <w:pPr>
              <w:pStyle w:val="Default"/>
              <w:ind w:hanging="48"/>
              <w:rPr>
                <w:bCs/>
                <w:sz w:val="20"/>
                <w:szCs w:val="20"/>
              </w:rPr>
            </w:pPr>
          </w:p>
        </w:tc>
        <w:tc>
          <w:tcPr>
            <w:tcW w:w="2693" w:type="dxa"/>
          </w:tcPr>
          <w:p w:rsidR="008E6317" w:rsidRPr="00F07F46" w:rsidRDefault="008E6317"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8E6317" w:rsidP="00716C2C">
            <w:pPr>
              <w:pStyle w:val="Default"/>
              <w:ind w:hanging="48"/>
              <w:jc w:val="center"/>
              <w:rPr>
                <w:bCs/>
                <w:sz w:val="20"/>
                <w:szCs w:val="20"/>
              </w:rPr>
            </w:pP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r w:rsidR="008E6317" w:rsidRPr="007026B2" w:rsidTr="008E6317">
        <w:trPr>
          <w:jc w:val="center"/>
        </w:trPr>
        <w:tc>
          <w:tcPr>
            <w:tcW w:w="1794" w:type="dxa"/>
          </w:tcPr>
          <w:p w:rsidR="008E6317" w:rsidRPr="00F07F46" w:rsidRDefault="008E6317" w:rsidP="007813EC">
            <w:pPr>
              <w:pStyle w:val="Default"/>
              <w:ind w:hanging="48"/>
              <w:rPr>
                <w:bCs/>
                <w:sz w:val="20"/>
                <w:szCs w:val="20"/>
              </w:rPr>
            </w:pPr>
          </w:p>
        </w:tc>
        <w:tc>
          <w:tcPr>
            <w:tcW w:w="2693" w:type="dxa"/>
          </w:tcPr>
          <w:p w:rsidR="008E6317" w:rsidRPr="00F07F46" w:rsidRDefault="008E6317" w:rsidP="007813EC">
            <w:pPr>
              <w:pStyle w:val="Default"/>
              <w:ind w:hanging="48"/>
              <w:rPr>
                <w:bCs/>
                <w:sz w:val="22"/>
                <w:szCs w:val="22"/>
              </w:rPr>
            </w:pPr>
            <w:r w:rsidRPr="00F07F46">
              <w:rPr>
                <w:bCs/>
                <w:sz w:val="22"/>
                <w:szCs w:val="22"/>
              </w:rPr>
              <w:t xml:space="preserve"> Экзамен (экз.)</w:t>
            </w:r>
          </w:p>
        </w:tc>
        <w:tc>
          <w:tcPr>
            <w:tcW w:w="993" w:type="dxa"/>
          </w:tcPr>
          <w:p w:rsidR="008E6317" w:rsidRPr="00F07F46" w:rsidRDefault="008E6317" w:rsidP="00716C2C">
            <w:pPr>
              <w:pStyle w:val="Default"/>
              <w:ind w:hanging="48"/>
              <w:jc w:val="center"/>
              <w:rPr>
                <w:bCs/>
                <w:sz w:val="20"/>
                <w:szCs w:val="20"/>
              </w:rPr>
            </w:pPr>
          </w:p>
        </w:tc>
        <w:tc>
          <w:tcPr>
            <w:tcW w:w="992" w:type="dxa"/>
          </w:tcPr>
          <w:p w:rsidR="008E6317" w:rsidRPr="00F07F46" w:rsidRDefault="00133964" w:rsidP="00716C2C">
            <w:pPr>
              <w:pStyle w:val="Default"/>
              <w:ind w:hanging="48"/>
              <w:jc w:val="center"/>
              <w:rPr>
                <w:bCs/>
                <w:sz w:val="20"/>
                <w:szCs w:val="20"/>
              </w:rPr>
            </w:pPr>
            <w:r>
              <w:rPr>
                <w:bCs/>
                <w:sz w:val="20"/>
                <w:szCs w:val="20"/>
              </w:rPr>
              <w:t>экзамен</w:t>
            </w:r>
          </w:p>
        </w:tc>
        <w:tc>
          <w:tcPr>
            <w:tcW w:w="987" w:type="dxa"/>
          </w:tcPr>
          <w:p w:rsidR="008E6317" w:rsidRPr="00F07F46" w:rsidRDefault="008E6317" w:rsidP="00716C2C">
            <w:pPr>
              <w:pStyle w:val="Default"/>
              <w:ind w:hanging="48"/>
              <w:jc w:val="center"/>
              <w:rPr>
                <w:bCs/>
                <w:sz w:val="20"/>
                <w:szCs w:val="20"/>
              </w:rPr>
            </w:pPr>
          </w:p>
        </w:tc>
        <w:tc>
          <w:tcPr>
            <w:tcW w:w="1843" w:type="dxa"/>
          </w:tcPr>
          <w:p w:rsidR="008E6317" w:rsidRPr="00F07F46" w:rsidRDefault="008E6317" w:rsidP="00716C2C">
            <w:pPr>
              <w:pStyle w:val="Default"/>
              <w:ind w:hanging="48"/>
              <w:jc w:val="center"/>
              <w:rPr>
                <w:bCs/>
                <w:sz w:val="20"/>
                <w:szCs w:val="20"/>
              </w:rPr>
            </w:pPr>
          </w:p>
        </w:tc>
      </w:tr>
    </w:tbl>
    <w:p w:rsidR="00690A7A" w:rsidRPr="00690A7A" w:rsidRDefault="00690A7A" w:rsidP="00690A7A">
      <w:pPr>
        <w:widowControl w:val="0"/>
        <w:autoSpaceDE w:val="0"/>
        <w:autoSpaceDN w:val="0"/>
        <w:adjustRightInd w:val="0"/>
        <w:jc w:val="both"/>
        <w:rPr>
          <w:b/>
          <w:bCs/>
          <w:color w:val="000000"/>
        </w:rPr>
      </w:pPr>
    </w:p>
    <w:p w:rsidR="00690A7A" w:rsidRPr="00690A7A" w:rsidRDefault="00690A7A" w:rsidP="00690A7A">
      <w:pPr>
        <w:widowControl w:val="0"/>
        <w:autoSpaceDE w:val="0"/>
        <w:autoSpaceDN w:val="0"/>
        <w:adjustRightInd w:val="0"/>
        <w:jc w:val="both"/>
        <w:rPr>
          <w:b/>
          <w:bCs/>
          <w:color w:val="000000"/>
        </w:rPr>
      </w:pPr>
      <w:r w:rsidRPr="00690A7A">
        <w:rPr>
          <w:b/>
          <w:bCs/>
          <w:color w:val="000000"/>
        </w:rPr>
        <w:t>3.2. Структура учебной дисциплины для обучающихся заочной формы обучения</w:t>
      </w:r>
    </w:p>
    <w:p w:rsidR="00690A7A" w:rsidRPr="00690A7A" w:rsidRDefault="00690A7A" w:rsidP="00690A7A">
      <w:pPr>
        <w:widowControl w:val="0"/>
        <w:autoSpaceDE w:val="0"/>
        <w:autoSpaceDN w:val="0"/>
        <w:adjustRightInd w:val="0"/>
        <w:ind w:firstLine="709"/>
        <w:jc w:val="right"/>
        <w:rPr>
          <w:b/>
          <w:bCs/>
          <w:color w:val="000000"/>
          <w:sz w:val="20"/>
          <w:szCs w:val="20"/>
        </w:rPr>
      </w:pPr>
      <w:r w:rsidRPr="00690A7A">
        <w:rPr>
          <w:b/>
          <w:bCs/>
          <w:color w:val="000000"/>
          <w:sz w:val="20"/>
          <w:szCs w:val="20"/>
        </w:rPr>
        <w:t>Таблица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984"/>
        <w:gridCol w:w="850"/>
        <w:gridCol w:w="851"/>
        <w:gridCol w:w="850"/>
        <w:gridCol w:w="851"/>
        <w:gridCol w:w="851"/>
        <w:gridCol w:w="851"/>
        <w:gridCol w:w="1098"/>
      </w:tblGrid>
      <w:tr w:rsidR="00690A7A" w:rsidRPr="00690A7A" w:rsidTr="00690A7A">
        <w:trPr>
          <w:trHeight w:val="347"/>
          <w:jc w:val="center"/>
        </w:trPr>
        <w:tc>
          <w:tcPr>
            <w:tcW w:w="3368" w:type="dxa"/>
            <w:gridSpan w:val="2"/>
            <w:vMerge w:val="restart"/>
          </w:tcPr>
          <w:p w:rsidR="00690A7A" w:rsidRPr="00690A7A" w:rsidRDefault="00690A7A" w:rsidP="00690A7A">
            <w:pPr>
              <w:widowControl w:val="0"/>
              <w:autoSpaceDE w:val="0"/>
              <w:autoSpaceDN w:val="0"/>
              <w:adjustRightInd w:val="0"/>
              <w:ind w:hanging="48"/>
              <w:jc w:val="center"/>
              <w:rPr>
                <w:b/>
                <w:bCs/>
                <w:color w:val="000000"/>
                <w:sz w:val="22"/>
                <w:szCs w:val="22"/>
              </w:rPr>
            </w:pPr>
          </w:p>
          <w:p w:rsidR="00690A7A" w:rsidRPr="00690A7A" w:rsidRDefault="00690A7A" w:rsidP="00690A7A">
            <w:pPr>
              <w:widowControl w:val="0"/>
              <w:autoSpaceDE w:val="0"/>
              <w:autoSpaceDN w:val="0"/>
              <w:adjustRightInd w:val="0"/>
              <w:ind w:hanging="48"/>
              <w:jc w:val="center"/>
              <w:rPr>
                <w:b/>
                <w:bCs/>
                <w:color w:val="000000"/>
                <w:sz w:val="22"/>
                <w:szCs w:val="22"/>
              </w:rPr>
            </w:pPr>
            <w:r w:rsidRPr="00690A7A">
              <w:rPr>
                <w:b/>
                <w:bCs/>
                <w:color w:val="000000"/>
                <w:sz w:val="22"/>
                <w:szCs w:val="22"/>
              </w:rPr>
              <w:t>Структура и объем дисциплины</w:t>
            </w:r>
          </w:p>
        </w:tc>
        <w:tc>
          <w:tcPr>
            <w:tcW w:w="5104" w:type="dxa"/>
            <w:gridSpan w:val="6"/>
          </w:tcPr>
          <w:p w:rsidR="00690A7A" w:rsidRPr="00690A7A" w:rsidRDefault="00690A7A" w:rsidP="00690A7A">
            <w:pPr>
              <w:widowControl w:val="0"/>
              <w:autoSpaceDE w:val="0"/>
              <w:autoSpaceDN w:val="0"/>
              <w:adjustRightInd w:val="0"/>
              <w:ind w:hanging="48"/>
              <w:jc w:val="both"/>
              <w:rPr>
                <w:b/>
                <w:bCs/>
                <w:color w:val="000000"/>
                <w:sz w:val="22"/>
                <w:szCs w:val="22"/>
              </w:rPr>
            </w:pPr>
            <w:r w:rsidRPr="00690A7A">
              <w:rPr>
                <w:b/>
                <w:bCs/>
                <w:color w:val="000000"/>
                <w:sz w:val="22"/>
                <w:szCs w:val="22"/>
              </w:rPr>
              <w:t>Объем дисциплины по семестрам</w:t>
            </w:r>
          </w:p>
        </w:tc>
        <w:tc>
          <w:tcPr>
            <w:tcW w:w="1098" w:type="dxa"/>
            <w:vMerge w:val="restart"/>
          </w:tcPr>
          <w:p w:rsidR="00690A7A" w:rsidRPr="00690A7A" w:rsidRDefault="00690A7A" w:rsidP="00690A7A">
            <w:pPr>
              <w:widowControl w:val="0"/>
              <w:autoSpaceDE w:val="0"/>
              <w:autoSpaceDN w:val="0"/>
              <w:adjustRightInd w:val="0"/>
              <w:ind w:right="-144" w:hanging="48"/>
              <w:jc w:val="both"/>
              <w:rPr>
                <w:b/>
                <w:bCs/>
                <w:color w:val="000000"/>
                <w:sz w:val="22"/>
                <w:szCs w:val="22"/>
              </w:rPr>
            </w:pPr>
            <w:r w:rsidRPr="00690A7A">
              <w:rPr>
                <w:b/>
                <w:bCs/>
                <w:color w:val="000000"/>
                <w:sz w:val="22"/>
                <w:szCs w:val="22"/>
              </w:rPr>
              <w:t>Общая трудоем-кость</w:t>
            </w:r>
          </w:p>
        </w:tc>
      </w:tr>
      <w:tr w:rsidR="00690A7A" w:rsidRPr="00690A7A" w:rsidTr="00690A7A">
        <w:trPr>
          <w:trHeight w:val="346"/>
          <w:jc w:val="center"/>
        </w:trPr>
        <w:tc>
          <w:tcPr>
            <w:tcW w:w="3368" w:type="dxa"/>
            <w:gridSpan w:val="2"/>
            <w:vMerge/>
          </w:tcPr>
          <w:p w:rsidR="00690A7A" w:rsidRPr="00690A7A" w:rsidRDefault="00690A7A" w:rsidP="00690A7A">
            <w:pPr>
              <w:widowControl w:val="0"/>
              <w:autoSpaceDE w:val="0"/>
              <w:autoSpaceDN w:val="0"/>
              <w:adjustRightInd w:val="0"/>
              <w:ind w:hanging="48"/>
              <w:jc w:val="center"/>
              <w:rPr>
                <w:b/>
                <w:bCs/>
                <w:color w:val="000000"/>
                <w:sz w:val="22"/>
                <w:szCs w:val="22"/>
              </w:rPr>
            </w:pPr>
          </w:p>
        </w:tc>
        <w:tc>
          <w:tcPr>
            <w:tcW w:w="2551" w:type="dxa"/>
            <w:gridSpan w:val="3"/>
          </w:tcPr>
          <w:p w:rsidR="00690A7A" w:rsidRPr="00690A7A" w:rsidRDefault="00100540" w:rsidP="00690A7A">
            <w:pPr>
              <w:widowControl w:val="0"/>
              <w:autoSpaceDE w:val="0"/>
              <w:autoSpaceDN w:val="0"/>
              <w:adjustRightInd w:val="0"/>
              <w:ind w:hanging="48"/>
              <w:jc w:val="both"/>
              <w:rPr>
                <w:b/>
                <w:bCs/>
                <w:color w:val="000000"/>
                <w:sz w:val="22"/>
                <w:szCs w:val="22"/>
              </w:rPr>
            </w:pPr>
            <w:r>
              <w:rPr>
                <w:b/>
                <w:bCs/>
                <w:color w:val="000000"/>
                <w:sz w:val="22"/>
                <w:szCs w:val="22"/>
              </w:rPr>
              <w:t>2</w:t>
            </w:r>
            <w:r w:rsidR="00690A7A" w:rsidRPr="00690A7A">
              <w:rPr>
                <w:b/>
                <w:bCs/>
                <w:color w:val="000000"/>
                <w:sz w:val="22"/>
                <w:szCs w:val="22"/>
              </w:rPr>
              <w:t xml:space="preserve"> курс</w:t>
            </w:r>
          </w:p>
        </w:tc>
        <w:tc>
          <w:tcPr>
            <w:tcW w:w="2553" w:type="dxa"/>
            <w:gridSpan w:val="3"/>
          </w:tcPr>
          <w:p w:rsidR="00690A7A" w:rsidRPr="00690A7A" w:rsidRDefault="00100540" w:rsidP="00690A7A">
            <w:pPr>
              <w:widowControl w:val="0"/>
              <w:autoSpaceDE w:val="0"/>
              <w:autoSpaceDN w:val="0"/>
              <w:adjustRightInd w:val="0"/>
              <w:ind w:hanging="48"/>
              <w:jc w:val="both"/>
              <w:rPr>
                <w:b/>
                <w:bCs/>
                <w:color w:val="000000"/>
                <w:sz w:val="22"/>
                <w:szCs w:val="22"/>
              </w:rPr>
            </w:pPr>
            <w:r>
              <w:rPr>
                <w:b/>
                <w:bCs/>
                <w:color w:val="000000"/>
                <w:sz w:val="22"/>
                <w:szCs w:val="22"/>
              </w:rPr>
              <w:t>3</w:t>
            </w:r>
            <w:r w:rsidR="00690A7A" w:rsidRPr="00690A7A">
              <w:rPr>
                <w:b/>
                <w:bCs/>
                <w:color w:val="000000"/>
                <w:sz w:val="22"/>
                <w:szCs w:val="22"/>
              </w:rPr>
              <w:t xml:space="preserve"> курс</w:t>
            </w:r>
          </w:p>
        </w:tc>
        <w:tc>
          <w:tcPr>
            <w:tcW w:w="1098" w:type="dxa"/>
            <w:vMerge/>
          </w:tcPr>
          <w:p w:rsidR="00690A7A" w:rsidRPr="00690A7A" w:rsidRDefault="00690A7A" w:rsidP="00690A7A">
            <w:pPr>
              <w:widowControl w:val="0"/>
              <w:autoSpaceDE w:val="0"/>
              <w:autoSpaceDN w:val="0"/>
              <w:adjustRightInd w:val="0"/>
              <w:ind w:right="-144" w:hanging="48"/>
              <w:jc w:val="both"/>
              <w:rPr>
                <w:b/>
                <w:bCs/>
                <w:color w:val="000000"/>
                <w:sz w:val="22"/>
                <w:szCs w:val="22"/>
              </w:rPr>
            </w:pPr>
          </w:p>
        </w:tc>
      </w:tr>
      <w:tr w:rsidR="00690A7A" w:rsidRPr="00690A7A" w:rsidTr="00690A7A">
        <w:trPr>
          <w:jc w:val="center"/>
        </w:trPr>
        <w:tc>
          <w:tcPr>
            <w:tcW w:w="3368" w:type="dxa"/>
            <w:gridSpan w:val="2"/>
            <w:vMerge/>
          </w:tcPr>
          <w:p w:rsidR="00690A7A" w:rsidRPr="00690A7A" w:rsidRDefault="00690A7A" w:rsidP="00690A7A">
            <w:pPr>
              <w:widowControl w:val="0"/>
              <w:tabs>
                <w:tab w:val="right" w:leader="underscore" w:pos="9639"/>
              </w:tabs>
              <w:ind w:hanging="48"/>
              <w:jc w:val="center"/>
              <w:rPr>
                <w:b/>
                <w:bCs/>
              </w:rPr>
            </w:pPr>
          </w:p>
        </w:tc>
        <w:tc>
          <w:tcPr>
            <w:tcW w:w="850" w:type="dxa"/>
            <w:vAlign w:val="center"/>
          </w:tcPr>
          <w:p w:rsidR="00690A7A" w:rsidRPr="00690A7A" w:rsidRDefault="00690A7A" w:rsidP="00690A7A">
            <w:pPr>
              <w:widowControl w:val="0"/>
              <w:tabs>
                <w:tab w:val="right" w:leader="underscore" w:pos="9639"/>
              </w:tabs>
              <w:jc w:val="both"/>
              <w:rPr>
                <w:b/>
                <w:bCs/>
                <w:sz w:val="20"/>
                <w:szCs w:val="20"/>
              </w:rPr>
            </w:pPr>
            <w:r w:rsidRPr="00690A7A">
              <w:rPr>
                <w:b/>
                <w:bCs/>
                <w:sz w:val="20"/>
                <w:szCs w:val="20"/>
              </w:rPr>
              <w:t xml:space="preserve">устан. сессия </w:t>
            </w:r>
          </w:p>
        </w:tc>
        <w:tc>
          <w:tcPr>
            <w:tcW w:w="851" w:type="dxa"/>
            <w:vAlign w:val="center"/>
          </w:tcPr>
          <w:p w:rsidR="00690A7A" w:rsidRPr="00690A7A" w:rsidRDefault="00690A7A" w:rsidP="00690A7A">
            <w:pPr>
              <w:widowControl w:val="0"/>
              <w:tabs>
                <w:tab w:val="right" w:leader="underscore" w:pos="9639"/>
              </w:tabs>
              <w:ind w:hanging="108"/>
              <w:jc w:val="both"/>
              <w:rPr>
                <w:b/>
                <w:bCs/>
                <w:sz w:val="20"/>
                <w:szCs w:val="20"/>
              </w:rPr>
            </w:pPr>
            <w:r w:rsidRPr="00690A7A">
              <w:rPr>
                <w:b/>
                <w:bCs/>
                <w:sz w:val="20"/>
                <w:szCs w:val="20"/>
              </w:rPr>
              <w:t xml:space="preserve"> зимняя сессия </w:t>
            </w:r>
          </w:p>
        </w:tc>
        <w:tc>
          <w:tcPr>
            <w:tcW w:w="850" w:type="dxa"/>
            <w:vAlign w:val="center"/>
          </w:tcPr>
          <w:p w:rsidR="00690A7A" w:rsidRPr="00690A7A" w:rsidRDefault="00690A7A" w:rsidP="00690A7A">
            <w:pPr>
              <w:widowControl w:val="0"/>
              <w:tabs>
                <w:tab w:val="right" w:leader="underscore" w:pos="9639"/>
              </w:tabs>
              <w:jc w:val="both"/>
              <w:rPr>
                <w:b/>
                <w:bCs/>
                <w:sz w:val="20"/>
                <w:szCs w:val="20"/>
              </w:rPr>
            </w:pPr>
            <w:r w:rsidRPr="00690A7A">
              <w:rPr>
                <w:b/>
                <w:bCs/>
                <w:sz w:val="20"/>
                <w:szCs w:val="20"/>
              </w:rPr>
              <w:t xml:space="preserve">летняясессия </w:t>
            </w:r>
          </w:p>
        </w:tc>
        <w:tc>
          <w:tcPr>
            <w:tcW w:w="851" w:type="dxa"/>
            <w:vAlign w:val="center"/>
          </w:tcPr>
          <w:p w:rsidR="00690A7A" w:rsidRPr="00690A7A" w:rsidRDefault="00690A7A" w:rsidP="00690A7A">
            <w:pPr>
              <w:widowControl w:val="0"/>
              <w:tabs>
                <w:tab w:val="right" w:leader="underscore" w:pos="9639"/>
              </w:tabs>
              <w:jc w:val="both"/>
              <w:rPr>
                <w:b/>
                <w:bCs/>
                <w:sz w:val="20"/>
                <w:szCs w:val="20"/>
              </w:rPr>
            </w:pPr>
            <w:r w:rsidRPr="00690A7A">
              <w:rPr>
                <w:b/>
                <w:bCs/>
                <w:sz w:val="20"/>
                <w:szCs w:val="20"/>
              </w:rPr>
              <w:t>устан. сессия</w:t>
            </w:r>
          </w:p>
        </w:tc>
        <w:tc>
          <w:tcPr>
            <w:tcW w:w="851" w:type="dxa"/>
            <w:vAlign w:val="center"/>
          </w:tcPr>
          <w:p w:rsidR="00690A7A" w:rsidRPr="00690A7A" w:rsidRDefault="00690A7A" w:rsidP="00690A7A">
            <w:pPr>
              <w:widowControl w:val="0"/>
              <w:tabs>
                <w:tab w:val="right" w:leader="underscore" w:pos="9639"/>
              </w:tabs>
              <w:ind w:right="-107"/>
              <w:jc w:val="both"/>
              <w:rPr>
                <w:b/>
                <w:bCs/>
                <w:sz w:val="20"/>
                <w:szCs w:val="20"/>
              </w:rPr>
            </w:pPr>
            <w:r w:rsidRPr="00690A7A">
              <w:rPr>
                <w:b/>
                <w:bCs/>
                <w:sz w:val="20"/>
                <w:szCs w:val="20"/>
              </w:rPr>
              <w:t xml:space="preserve">зимняя сессия </w:t>
            </w:r>
          </w:p>
        </w:tc>
        <w:tc>
          <w:tcPr>
            <w:tcW w:w="851" w:type="dxa"/>
            <w:vAlign w:val="center"/>
          </w:tcPr>
          <w:p w:rsidR="00690A7A" w:rsidRPr="00690A7A" w:rsidRDefault="00690A7A" w:rsidP="00690A7A">
            <w:pPr>
              <w:widowControl w:val="0"/>
              <w:tabs>
                <w:tab w:val="right" w:leader="underscore" w:pos="9639"/>
              </w:tabs>
              <w:jc w:val="both"/>
              <w:rPr>
                <w:b/>
                <w:bCs/>
                <w:sz w:val="20"/>
                <w:szCs w:val="20"/>
              </w:rPr>
            </w:pPr>
            <w:r w:rsidRPr="00690A7A">
              <w:rPr>
                <w:b/>
                <w:bCs/>
                <w:sz w:val="20"/>
                <w:szCs w:val="20"/>
              </w:rPr>
              <w:t xml:space="preserve">летняясессия </w:t>
            </w:r>
          </w:p>
        </w:tc>
        <w:tc>
          <w:tcPr>
            <w:tcW w:w="1098" w:type="dxa"/>
            <w:vMerge/>
          </w:tcPr>
          <w:p w:rsidR="00690A7A" w:rsidRPr="00690A7A" w:rsidRDefault="00690A7A" w:rsidP="00690A7A">
            <w:pPr>
              <w:widowControl w:val="0"/>
              <w:tabs>
                <w:tab w:val="right" w:leader="underscore" w:pos="9639"/>
              </w:tabs>
              <w:ind w:hanging="48"/>
              <w:jc w:val="both"/>
              <w:rPr>
                <w:bCs/>
              </w:rPr>
            </w:pPr>
          </w:p>
        </w:tc>
      </w:tr>
      <w:tr w:rsidR="00690A7A" w:rsidRPr="00690A7A" w:rsidTr="00690A7A">
        <w:trPr>
          <w:jc w:val="center"/>
        </w:trPr>
        <w:tc>
          <w:tcPr>
            <w:tcW w:w="3368" w:type="dxa"/>
            <w:gridSpan w:val="2"/>
          </w:tcPr>
          <w:p w:rsidR="00690A7A" w:rsidRPr="00690A7A" w:rsidRDefault="00690A7A" w:rsidP="00690A7A">
            <w:pPr>
              <w:widowControl w:val="0"/>
              <w:autoSpaceDE w:val="0"/>
              <w:autoSpaceDN w:val="0"/>
              <w:adjustRightInd w:val="0"/>
              <w:ind w:hanging="48"/>
              <w:jc w:val="both"/>
              <w:rPr>
                <w:bCs/>
                <w:color w:val="000000"/>
                <w:sz w:val="22"/>
                <w:szCs w:val="22"/>
              </w:rPr>
            </w:pPr>
            <w:r w:rsidRPr="00690A7A">
              <w:rPr>
                <w:bCs/>
                <w:color w:val="000000"/>
                <w:sz w:val="22"/>
                <w:szCs w:val="22"/>
              </w:rPr>
              <w:t>Объем дисциплины в зачетных единицах</w:t>
            </w:r>
          </w:p>
        </w:tc>
        <w:tc>
          <w:tcPr>
            <w:tcW w:w="2551" w:type="dxa"/>
            <w:gridSpan w:val="3"/>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2</w:t>
            </w:r>
          </w:p>
        </w:tc>
        <w:tc>
          <w:tcPr>
            <w:tcW w:w="2553" w:type="dxa"/>
            <w:gridSpan w:val="3"/>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4</w:t>
            </w:r>
          </w:p>
        </w:tc>
        <w:tc>
          <w:tcPr>
            <w:tcW w:w="1098"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6</w:t>
            </w:r>
          </w:p>
        </w:tc>
      </w:tr>
      <w:tr w:rsidR="00690A7A" w:rsidRPr="00690A7A" w:rsidTr="00690A7A">
        <w:trPr>
          <w:jc w:val="center"/>
        </w:trPr>
        <w:tc>
          <w:tcPr>
            <w:tcW w:w="3368" w:type="dxa"/>
            <w:gridSpan w:val="2"/>
          </w:tcPr>
          <w:p w:rsidR="00690A7A" w:rsidRPr="00690A7A" w:rsidRDefault="00690A7A" w:rsidP="00690A7A">
            <w:pPr>
              <w:widowControl w:val="0"/>
              <w:autoSpaceDE w:val="0"/>
              <w:autoSpaceDN w:val="0"/>
              <w:adjustRightInd w:val="0"/>
              <w:ind w:hanging="48"/>
              <w:jc w:val="both"/>
              <w:rPr>
                <w:bCs/>
                <w:color w:val="000000"/>
                <w:sz w:val="22"/>
                <w:szCs w:val="22"/>
              </w:rPr>
            </w:pPr>
            <w:r w:rsidRPr="00690A7A">
              <w:rPr>
                <w:bCs/>
                <w:color w:val="000000"/>
                <w:sz w:val="22"/>
                <w:szCs w:val="22"/>
              </w:rPr>
              <w:t>Объем дисциплины в часах</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100540" w:rsidP="00690A7A">
            <w:pPr>
              <w:widowControl w:val="0"/>
              <w:autoSpaceDE w:val="0"/>
              <w:autoSpaceDN w:val="0"/>
              <w:adjustRightInd w:val="0"/>
              <w:ind w:hanging="48"/>
              <w:jc w:val="both"/>
              <w:rPr>
                <w:bCs/>
                <w:color w:val="000000"/>
                <w:sz w:val="20"/>
                <w:szCs w:val="20"/>
              </w:rPr>
            </w:pPr>
            <w:r>
              <w:rPr>
                <w:bCs/>
                <w:color w:val="000000"/>
                <w:sz w:val="20"/>
                <w:szCs w:val="20"/>
              </w:rPr>
              <w:t>36</w:t>
            </w:r>
          </w:p>
        </w:tc>
        <w:tc>
          <w:tcPr>
            <w:tcW w:w="850"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36</w:t>
            </w:r>
          </w:p>
        </w:tc>
        <w:tc>
          <w:tcPr>
            <w:tcW w:w="851"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72</w:t>
            </w: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r w:rsidRPr="00690A7A">
              <w:rPr>
                <w:bCs/>
                <w:color w:val="000000"/>
                <w:sz w:val="20"/>
                <w:szCs w:val="20"/>
              </w:rPr>
              <w:t>72</w:t>
            </w: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216</w:t>
            </w:r>
          </w:p>
        </w:tc>
      </w:tr>
      <w:tr w:rsidR="00690A7A" w:rsidRPr="00690A7A" w:rsidTr="00690A7A">
        <w:trPr>
          <w:jc w:val="center"/>
        </w:trPr>
        <w:tc>
          <w:tcPr>
            <w:tcW w:w="3368" w:type="dxa"/>
            <w:gridSpan w:val="2"/>
          </w:tcPr>
          <w:p w:rsidR="00690A7A" w:rsidRPr="00690A7A" w:rsidRDefault="00690A7A" w:rsidP="00690A7A">
            <w:pPr>
              <w:widowControl w:val="0"/>
              <w:autoSpaceDE w:val="0"/>
              <w:autoSpaceDN w:val="0"/>
              <w:adjustRightInd w:val="0"/>
              <w:ind w:hanging="48"/>
              <w:jc w:val="both"/>
              <w:rPr>
                <w:bCs/>
                <w:color w:val="000000"/>
                <w:sz w:val="22"/>
                <w:szCs w:val="22"/>
              </w:rPr>
            </w:pPr>
            <w:r w:rsidRPr="00690A7A">
              <w:rPr>
                <w:b/>
                <w:bCs/>
                <w:color w:val="000000"/>
                <w:sz w:val="22"/>
                <w:szCs w:val="22"/>
              </w:rPr>
              <w:t>Аудиторные занятия (всего)</w:t>
            </w:r>
          </w:p>
        </w:tc>
        <w:tc>
          <w:tcPr>
            <w:tcW w:w="850" w:type="dxa"/>
            <w:shd w:val="clear" w:color="auto" w:fill="auto"/>
          </w:tcPr>
          <w:p w:rsidR="00690A7A" w:rsidRPr="00690A7A" w:rsidRDefault="00690A7A" w:rsidP="00690A7A">
            <w:pPr>
              <w:widowControl w:val="0"/>
              <w:autoSpaceDE w:val="0"/>
              <w:autoSpaceDN w:val="0"/>
              <w:adjustRightInd w:val="0"/>
              <w:jc w:val="both"/>
              <w:rPr>
                <w:bCs/>
                <w:color w:val="000000"/>
                <w:sz w:val="22"/>
                <w:szCs w:val="22"/>
              </w:rPr>
            </w:pPr>
          </w:p>
        </w:tc>
        <w:tc>
          <w:tcPr>
            <w:tcW w:w="851" w:type="dxa"/>
            <w:shd w:val="clear" w:color="auto" w:fill="auto"/>
          </w:tcPr>
          <w:p w:rsidR="00690A7A" w:rsidRPr="00690A7A" w:rsidRDefault="00100540" w:rsidP="00690A7A">
            <w:pPr>
              <w:widowControl w:val="0"/>
              <w:autoSpaceDE w:val="0"/>
              <w:autoSpaceDN w:val="0"/>
              <w:adjustRightInd w:val="0"/>
              <w:jc w:val="both"/>
              <w:rPr>
                <w:bCs/>
                <w:color w:val="000000"/>
                <w:sz w:val="22"/>
                <w:szCs w:val="22"/>
              </w:rPr>
            </w:pPr>
            <w:r>
              <w:rPr>
                <w:bCs/>
                <w:color w:val="000000"/>
                <w:sz w:val="22"/>
                <w:szCs w:val="22"/>
              </w:rPr>
              <w:t>12</w:t>
            </w:r>
          </w:p>
        </w:tc>
        <w:tc>
          <w:tcPr>
            <w:tcW w:w="850" w:type="dxa"/>
            <w:shd w:val="clear" w:color="auto" w:fill="auto"/>
          </w:tcPr>
          <w:p w:rsidR="00690A7A" w:rsidRPr="00690A7A" w:rsidRDefault="00690A7A" w:rsidP="00690A7A">
            <w:pPr>
              <w:widowControl w:val="0"/>
              <w:autoSpaceDE w:val="0"/>
              <w:autoSpaceDN w:val="0"/>
              <w:adjustRightInd w:val="0"/>
              <w:ind w:hanging="48"/>
              <w:jc w:val="both"/>
              <w:rPr>
                <w:bCs/>
                <w:color w:val="000000"/>
                <w:sz w:val="22"/>
                <w:szCs w:val="22"/>
              </w:rPr>
            </w:pPr>
          </w:p>
        </w:tc>
        <w:tc>
          <w:tcPr>
            <w:tcW w:w="851" w:type="dxa"/>
            <w:shd w:val="clear" w:color="auto" w:fill="auto"/>
          </w:tcPr>
          <w:p w:rsidR="00690A7A" w:rsidRPr="00690A7A" w:rsidRDefault="00DE5EB1" w:rsidP="00690A7A">
            <w:pPr>
              <w:widowControl w:val="0"/>
              <w:autoSpaceDE w:val="0"/>
              <w:autoSpaceDN w:val="0"/>
              <w:adjustRightInd w:val="0"/>
              <w:ind w:hanging="48"/>
              <w:jc w:val="both"/>
              <w:rPr>
                <w:bCs/>
                <w:color w:val="000000"/>
                <w:sz w:val="22"/>
                <w:szCs w:val="22"/>
              </w:rPr>
            </w:pPr>
            <w:r>
              <w:rPr>
                <w:bCs/>
                <w:color w:val="000000"/>
                <w:sz w:val="22"/>
                <w:szCs w:val="22"/>
              </w:rPr>
              <w:t>12</w:t>
            </w:r>
          </w:p>
        </w:tc>
        <w:tc>
          <w:tcPr>
            <w:tcW w:w="851" w:type="dxa"/>
            <w:shd w:val="clear" w:color="auto" w:fill="auto"/>
          </w:tcPr>
          <w:p w:rsidR="00690A7A" w:rsidRPr="00690A7A" w:rsidRDefault="00690A7A" w:rsidP="00690A7A">
            <w:pPr>
              <w:widowControl w:val="0"/>
              <w:autoSpaceDE w:val="0"/>
              <w:autoSpaceDN w:val="0"/>
              <w:adjustRightInd w:val="0"/>
              <w:ind w:hanging="48"/>
              <w:jc w:val="both"/>
              <w:rPr>
                <w:bCs/>
                <w:color w:val="000000"/>
                <w:sz w:val="22"/>
                <w:szCs w:val="22"/>
              </w:rPr>
            </w:pPr>
          </w:p>
        </w:tc>
        <w:tc>
          <w:tcPr>
            <w:tcW w:w="851" w:type="dxa"/>
            <w:shd w:val="clear" w:color="auto" w:fill="auto"/>
          </w:tcPr>
          <w:p w:rsidR="00690A7A" w:rsidRPr="00690A7A" w:rsidRDefault="00690A7A" w:rsidP="00690A7A">
            <w:pPr>
              <w:widowControl w:val="0"/>
              <w:autoSpaceDE w:val="0"/>
              <w:autoSpaceDN w:val="0"/>
              <w:adjustRightInd w:val="0"/>
              <w:ind w:hanging="48"/>
              <w:jc w:val="both"/>
              <w:rPr>
                <w:bCs/>
                <w:color w:val="000000"/>
                <w:sz w:val="22"/>
                <w:szCs w:val="22"/>
              </w:rPr>
            </w:pPr>
          </w:p>
        </w:tc>
        <w:tc>
          <w:tcPr>
            <w:tcW w:w="1098" w:type="dxa"/>
            <w:shd w:val="clear" w:color="auto" w:fill="auto"/>
          </w:tcPr>
          <w:p w:rsidR="00690A7A" w:rsidRPr="00690A7A" w:rsidRDefault="00690A7A" w:rsidP="00690A7A">
            <w:pPr>
              <w:widowControl w:val="0"/>
              <w:autoSpaceDE w:val="0"/>
              <w:autoSpaceDN w:val="0"/>
              <w:adjustRightInd w:val="0"/>
              <w:ind w:hanging="48"/>
              <w:jc w:val="both"/>
              <w:rPr>
                <w:bCs/>
                <w:color w:val="000000"/>
                <w:sz w:val="22"/>
                <w:szCs w:val="22"/>
              </w:rPr>
            </w:pPr>
            <w:r w:rsidRPr="00690A7A">
              <w:rPr>
                <w:bCs/>
                <w:color w:val="000000"/>
                <w:sz w:val="22"/>
                <w:szCs w:val="22"/>
              </w:rPr>
              <w:t>24</w:t>
            </w:r>
          </w:p>
        </w:tc>
      </w:tr>
      <w:tr w:rsidR="00690A7A" w:rsidRPr="00690A7A" w:rsidTr="00690A7A">
        <w:trPr>
          <w:jc w:val="center"/>
        </w:trPr>
        <w:tc>
          <w:tcPr>
            <w:tcW w:w="1384" w:type="dxa"/>
            <w:vMerge w:val="restart"/>
          </w:tcPr>
          <w:p w:rsidR="00690A7A" w:rsidRPr="00690A7A" w:rsidRDefault="00690A7A" w:rsidP="00690A7A">
            <w:pPr>
              <w:widowControl w:val="0"/>
              <w:autoSpaceDE w:val="0"/>
              <w:autoSpaceDN w:val="0"/>
              <w:adjustRightInd w:val="0"/>
              <w:ind w:hanging="48"/>
              <w:rPr>
                <w:bCs/>
                <w:color w:val="000000"/>
                <w:sz w:val="22"/>
                <w:szCs w:val="22"/>
              </w:rPr>
            </w:pPr>
            <w:r w:rsidRPr="00690A7A">
              <w:rPr>
                <w:bCs/>
                <w:color w:val="000000"/>
                <w:sz w:val="22"/>
                <w:szCs w:val="22"/>
              </w:rPr>
              <w:t>в том числе в часах:</w:t>
            </w:r>
          </w:p>
        </w:tc>
        <w:tc>
          <w:tcPr>
            <w:tcW w:w="1984" w:type="dxa"/>
          </w:tcPr>
          <w:p w:rsidR="00690A7A" w:rsidRPr="00690A7A" w:rsidRDefault="00690A7A" w:rsidP="00690A7A">
            <w:pPr>
              <w:widowControl w:val="0"/>
              <w:autoSpaceDE w:val="0"/>
              <w:autoSpaceDN w:val="0"/>
              <w:adjustRightInd w:val="0"/>
              <w:ind w:hanging="48"/>
              <w:rPr>
                <w:bCs/>
                <w:color w:val="000000"/>
                <w:sz w:val="22"/>
                <w:szCs w:val="22"/>
              </w:rPr>
            </w:pPr>
            <w:r w:rsidRPr="00690A7A">
              <w:rPr>
                <w:bCs/>
                <w:color w:val="000000"/>
                <w:sz w:val="22"/>
                <w:szCs w:val="22"/>
              </w:rPr>
              <w:t>Лекции  (Л)</w:t>
            </w:r>
          </w:p>
        </w:tc>
        <w:tc>
          <w:tcPr>
            <w:tcW w:w="850" w:type="dxa"/>
            <w:shd w:val="clear" w:color="auto" w:fill="auto"/>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shd w:val="clear" w:color="auto" w:fill="auto"/>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0" w:type="dxa"/>
            <w:shd w:val="clear" w:color="auto" w:fill="auto"/>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shd w:val="clear" w:color="auto" w:fill="auto"/>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shd w:val="clear" w:color="auto" w:fill="auto"/>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shd w:val="clear" w:color="auto" w:fill="auto"/>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shd w:val="clear" w:color="auto" w:fill="auto"/>
          </w:tcPr>
          <w:p w:rsidR="00690A7A" w:rsidRPr="00690A7A" w:rsidRDefault="00690A7A" w:rsidP="00690A7A">
            <w:pPr>
              <w:widowControl w:val="0"/>
              <w:autoSpaceDE w:val="0"/>
              <w:autoSpaceDN w:val="0"/>
              <w:adjustRightInd w:val="0"/>
              <w:ind w:hanging="48"/>
              <w:jc w:val="both"/>
              <w:rPr>
                <w:bCs/>
                <w:color w:val="000000"/>
                <w:sz w:val="20"/>
                <w:szCs w:val="20"/>
              </w:rPr>
            </w:pPr>
          </w:p>
        </w:tc>
      </w:tr>
      <w:tr w:rsidR="00690A7A" w:rsidRPr="00690A7A" w:rsidTr="00690A7A">
        <w:trPr>
          <w:jc w:val="center"/>
        </w:trPr>
        <w:tc>
          <w:tcPr>
            <w:tcW w:w="1384" w:type="dxa"/>
            <w:vMerge/>
          </w:tcPr>
          <w:p w:rsidR="00690A7A" w:rsidRPr="00690A7A" w:rsidRDefault="00690A7A" w:rsidP="00690A7A">
            <w:pPr>
              <w:widowControl w:val="0"/>
              <w:autoSpaceDE w:val="0"/>
              <w:autoSpaceDN w:val="0"/>
              <w:adjustRightInd w:val="0"/>
              <w:ind w:hanging="48"/>
              <w:rPr>
                <w:bCs/>
                <w:color w:val="000000"/>
                <w:sz w:val="22"/>
                <w:szCs w:val="22"/>
              </w:rPr>
            </w:pPr>
          </w:p>
        </w:tc>
        <w:tc>
          <w:tcPr>
            <w:tcW w:w="1984" w:type="dxa"/>
          </w:tcPr>
          <w:p w:rsidR="00690A7A" w:rsidRPr="00690A7A" w:rsidRDefault="00690A7A" w:rsidP="00690A7A">
            <w:pPr>
              <w:widowControl w:val="0"/>
              <w:autoSpaceDE w:val="0"/>
              <w:autoSpaceDN w:val="0"/>
              <w:adjustRightInd w:val="0"/>
              <w:ind w:hanging="48"/>
              <w:rPr>
                <w:bCs/>
                <w:color w:val="000000"/>
                <w:sz w:val="22"/>
                <w:szCs w:val="22"/>
              </w:rPr>
            </w:pPr>
            <w:r w:rsidRPr="00690A7A">
              <w:rPr>
                <w:bCs/>
                <w:color w:val="000000"/>
                <w:sz w:val="22"/>
                <w:szCs w:val="22"/>
              </w:rPr>
              <w:t xml:space="preserve">Практические занятия (ПЗ)            </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100540" w:rsidP="00690A7A">
            <w:pPr>
              <w:widowControl w:val="0"/>
              <w:autoSpaceDE w:val="0"/>
              <w:autoSpaceDN w:val="0"/>
              <w:adjustRightInd w:val="0"/>
              <w:ind w:hanging="48"/>
              <w:jc w:val="both"/>
              <w:rPr>
                <w:bCs/>
                <w:color w:val="000000"/>
                <w:sz w:val="20"/>
                <w:szCs w:val="20"/>
              </w:rPr>
            </w:pPr>
            <w:r>
              <w:rPr>
                <w:bCs/>
                <w:color w:val="000000"/>
                <w:sz w:val="20"/>
                <w:szCs w:val="20"/>
              </w:rPr>
              <w:t>12</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12</w:t>
            </w: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690A7A" w:rsidP="00690A7A">
            <w:pPr>
              <w:widowControl w:val="0"/>
              <w:autoSpaceDE w:val="0"/>
              <w:autoSpaceDN w:val="0"/>
              <w:adjustRightInd w:val="0"/>
              <w:ind w:hanging="48"/>
              <w:jc w:val="both"/>
              <w:rPr>
                <w:bCs/>
                <w:color w:val="000000"/>
                <w:sz w:val="20"/>
                <w:szCs w:val="20"/>
              </w:rPr>
            </w:pPr>
            <w:r w:rsidRPr="00690A7A">
              <w:rPr>
                <w:bCs/>
                <w:color w:val="000000"/>
                <w:sz w:val="20"/>
                <w:szCs w:val="20"/>
              </w:rPr>
              <w:t>24</w:t>
            </w:r>
          </w:p>
        </w:tc>
      </w:tr>
      <w:tr w:rsidR="00690A7A" w:rsidRPr="00690A7A" w:rsidTr="00690A7A">
        <w:trPr>
          <w:jc w:val="center"/>
        </w:trPr>
        <w:tc>
          <w:tcPr>
            <w:tcW w:w="1384" w:type="dxa"/>
            <w:vMerge/>
          </w:tcPr>
          <w:p w:rsidR="00690A7A" w:rsidRPr="00690A7A" w:rsidRDefault="00690A7A" w:rsidP="00690A7A">
            <w:pPr>
              <w:widowControl w:val="0"/>
              <w:autoSpaceDE w:val="0"/>
              <w:autoSpaceDN w:val="0"/>
              <w:adjustRightInd w:val="0"/>
              <w:ind w:hanging="48"/>
              <w:rPr>
                <w:b/>
                <w:bCs/>
                <w:color w:val="000000"/>
                <w:sz w:val="22"/>
                <w:szCs w:val="22"/>
              </w:rPr>
            </w:pPr>
          </w:p>
        </w:tc>
        <w:tc>
          <w:tcPr>
            <w:tcW w:w="1984" w:type="dxa"/>
          </w:tcPr>
          <w:p w:rsidR="00690A7A" w:rsidRPr="00690A7A" w:rsidRDefault="00690A7A" w:rsidP="00690A7A">
            <w:pPr>
              <w:widowControl w:val="0"/>
              <w:autoSpaceDE w:val="0"/>
              <w:autoSpaceDN w:val="0"/>
              <w:adjustRightInd w:val="0"/>
              <w:ind w:hanging="48"/>
              <w:rPr>
                <w:bCs/>
                <w:color w:val="000000"/>
                <w:sz w:val="22"/>
                <w:szCs w:val="22"/>
              </w:rPr>
            </w:pPr>
            <w:r w:rsidRPr="00690A7A">
              <w:rPr>
                <w:bCs/>
                <w:color w:val="000000"/>
                <w:sz w:val="22"/>
                <w:szCs w:val="22"/>
              </w:rPr>
              <w:t xml:space="preserve">Семинарские занятия (С) </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690A7A" w:rsidP="00690A7A">
            <w:pPr>
              <w:widowControl w:val="0"/>
              <w:autoSpaceDE w:val="0"/>
              <w:autoSpaceDN w:val="0"/>
              <w:adjustRightInd w:val="0"/>
              <w:ind w:hanging="48"/>
              <w:jc w:val="both"/>
              <w:rPr>
                <w:bCs/>
                <w:color w:val="000000"/>
                <w:sz w:val="20"/>
                <w:szCs w:val="20"/>
              </w:rPr>
            </w:pPr>
          </w:p>
        </w:tc>
      </w:tr>
      <w:tr w:rsidR="00690A7A" w:rsidRPr="00690A7A" w:rsidTr="00690A7A">
        <w:trPr>
          <w:jc w:val="center"/>
        </w:trPr>
        <w:tc>
          <w:tcPr>
            <w:tcW w:w="1384" w:type="dxa"/>
            <w:vMerge/>
          </w:tcPr>
          <w:p w:rsidR="00690A7A" w:rsidRPr="00690A7A" w:rsidRDefault="00690A7A" w:rsidP="00690A7A">
            <w:pPr>
              <w:widowControl w:val="0"/>
              <w:autoSpaceDE w:val="0"/>
              <w:autoSpaceDN w:val="0"/>
              <w:adjustRightInd w:val="0"/>
              <w:ind w:hanging="48"/>
              <w:rPr>
                <w:b/>
                <w:bCs/>
                <w:color w:val="000000"/>
                <w:sz w:val="22"/>
                <w:szCs w:val="22"/>
              </w:rPr>
            </w:pPr>
          </w:p>
        </w:tc>
        <w:tc>
          <w:tcPr>
            <w:tcW w:w="1984" w:type="dxa"/>
          </w:tcPr>
          <w:p w:rsidR="00690A7A" w:rsidRPr="00690A7A" w:rsidRDefault="00690A7A" w:rsidP="00690A7A">
            <w:pPr>
              <w:widowControl w:val="0"/>
              <w:autoSpaceDE w:val="0"/>
              <w:autoSpaceDN w:val="0"/>
              <w:adjustRightInd w:val="0"/>
              <w:ind w:hanging="48"/>
              <w:rPr>
                <w:bCs/>
                <w:color w:val="000000"/>
                <w:sz w:val="22"/>
                <w:szCs w:val="22"/>
              </w:rPr>
            </w:pPr>
            <w:r w:rsidRPr="00690A7A">
              <w:rPr>
                <w:bCs/>
                <w:color w:val="000000"/>
                <w:sz w:val="22"/>
                <w:szCs w:val="22"/>
              </w:rPr>
              <w:t>Лабораторные работы (ЛР)</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690A7A" w:rsidP="00690A7A">
            <w:pPr>
              <w:widowControl w:val="0"/>
              <w:autoSpaceDE w:val="0"/>
              <w:autoSpaceDN w:val="0"/>
              <w:adjustRightInd w:val="0"/>
              <w:ind w:hanging="48"/>
              <w:jc w:val="both"/>
              <w:rPr>
                <w:bCs/>
                <w:color w:val="000000"/>
                <w:sz w:val="20"/>
                <w:szCs w:val="20"/>
              </w:rPr>
            </w:pPr>
          </w:p>
        </w:tc>
      </w:tr>
      <w:tr w:rsidR="00690A7A" w:rsidRPr="00690A7A" w:rsidTr="00690A7A">
        <w:trPr>
          <w:jc w:val="center"/>
        </w:trPr>
        <w:tc>
          <w:tcPr>
            <w:tcW w:w="1384" w:type="dxa"/>
            <w:vMerge/>
          </w:tcPr>
          <w:p w:rsidR="00690A7A" w:rsidRPr="00690A7A" w:rsidRDefault="00690A7A" w:rsidP="00690A7A">
            <w:pPr>
              <w:widowControl w:val="0"/>
              <w:autoSpaceDE w:val="0"/>
              <w:autoSpaceDN w:val="0"/>
              <w:adjustRightInd w:val="0"/>
              <w:ind w:hanging="48"/>
              <w:rPr>
                <w:b/>
                <w:bCs/>
                <w:color w:val="000000"/>
                <w:sz w:val="22"/>
                <w:szCs w:val="22"/>
              </w:rPr>
            </w:pPr>
          </w:p>
        </w:tc>
        <w:tc>
          <w:tcPr>
            <w:tcW w:w="1984" w:type="dxa"/>
          </w:tcPr>
          <w:p w:rsidR="00690A7A" w:rsidRPr="00690A7A" w:rsidRDefault="00690A7A" w:rsidP="00690A7A">
            <w:pPr>
              <w:widowControl w:val="0"/>
              <w:autoSpaceDE w:val="0"/>
              <w:autoSpaceDN w:val="0"/>
              <w:adjustRightInd w:val="0"/>
              <w:ind w:hanging="48"/>
              <w:rPr>
                <w:bCs/>
                <w:color w:val="000000"/>
                <w:sz w:val="22"/>
                <w:szCs w:val="22"/>
              </w:rPr>
            </w:pPr>
            <w:r w:rsidRPr="00690A7A">
              <w:rPr>
                <w:bCs/>
                <w:color w:val="000000"/>
                <w:sz w:val="22"/>
                <w:szCs w:val="22"/>
              </w:rPr>
              <w:t>Индивидуальные занятия (ИЗ)</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690A7A" w:rsidP="00690A7A">
            <w:pPr>
              <w:widowControl w:val="0"/>
              <w:autoSpaceDE w:val="0"/>
              <w:autoSpaceDN w:val="0"/>
              <w:adjustRightInd w:val="0"/>
              <w:ind w:hanging="48"/>
              <w:jc w:val="both"/>
              <w:rPr>
                <w:bCs/>
                <w:color w:val="000000"/>
                <w:sz w:val="20"/>
                <w:szCs w:val="20"/>
              </w:rPr>
            </w:pPr>
          </w:p>
        </w:tc>
      </w:tr>
      <w:tr w:rsidR="00690A7A" w:rsidRPr="00690A7A" w:rsidTr="00690A7A">
        <w:trPr>
          <w:jc w:val="center"/>
        </w:trPr>
        <w:tc>
          <w:tcPr>
            <w:tcW w:w="3368" w:type="dxa"/>
            <w:gridSpan w:val="2"/>
          </w:tcPr>
          <w:p w:rsidR="00690A7A" w:rsidRPr="00690A7A" w:rsidRDefault="00690A7A" w:rsidP="00690A7A">
            <w:pPr>
              <w:widowControl w:val="0"/>
              <w:autoSpaceDE w:val="0"/>
              <w:autoSpaceDN w:val="0"/>
              <w:adjustRightInd w:val="0"/>
              <w:ind w:hanging="48"/>
              <w:rPr>
                <w:bCs/>
                <w:color w:val="000000"/>
                <w:sz w:val="22"/>
                <w:szCs w:val="22"/>
              </w:rPr>
            </w:pPr>
            <w:r w:rsidRPr="00690A7A">
              <w:rPr>
                <w:b/>
                <w:bCs/>
                <w:color w:val="000000"/>
                <w:sz w:val="22"/>
                <w:szCs w:val="22"/>
              </w:rPr>
              <w:t>Самостоятельная работа студента в семестре, час</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100540" w:rsidP="00690A7A">
            <w:pPr>
              <w:widowControl w:val="0"/>
              <w:autoSpaceDE w:val="0"/>
              <w:autoSpaceDN w:val="0"/>
              <w:adjustRightInd w:val="0"/>
              <w:ind w:hanging="48"/>
              <w:jc w:val="both"/>
              <w:rPr>
                <w:bCs/>
                <w:color w:val="000000"/>
                <w:sz w:val="20"/>
                <w:szCs w:val="20"/>
              </w:rPr>
            </w:pPr>
            <w:r>
              <w:rPr>
                <w:bCs/>
                <w:color w:val="000000"/>
                <w:sz w:val="20"/>
                <w:szCs w:val="20"/>
              </w:rPr>
              <w:t>24</w:t>
            </w:r>
          </w:p>
        </w:tc>
        <w:tc>
          <w:tcPr>
            <w:tcW w:w="850"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2"/>
                <w:szCs w:val="22"/>
              </w:rPr>
              <w:t>32</w:t>
            </w:r>
          </w:p>
        </w:tc>
        <w:tc>
          <w:tcPr>
            <w:tcW w:w="851"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2"/>
                <w:szCs w:val="22"/>
              </w:rPr>
              <w:t>60</w:t>
            </w: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r w:rsidRPr="00690A7A">
              <w:rPr>
                <w:bCs/>
                <w:color w:val="000000"/>
                <w:sz w:val="20"/>
                <w:szCs w:val="20"/>
              </w:rPr>
              <w:t>6</w:t>
            </w:r>
            <w:r w:rsidR="00DE5EB1">
              <w:rPr>
                <w:bCs/>
                <w:color w:val="000000"/>
                <w:sz w:val="20"/>
                <w:szCs w:val="20"/>
              </w:rPr>
              <w:t>3</w:t>
            </w: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179</w:t>
            </w:r>
          </w:p>
        </w:tc>
      </w:tr>
      <w:tr w:rsidR="00690A7A" w:rsidRPr="00690A7A" w:rsidTr="00690A7A">
        <w:trPr>
          <w:jc w:val="center"/>
        </w:trPr>
        <w:tc>
          <w:tcPr>
            <w:tcW w:w="3368" w:type="dxa"/>
            <w:gridSpan w:val="2"/>
          </w:tcPr>
          <w:p w:rsidR="00690A7A" w:rsidRPr="00690A7A" w:rsidRDefault="00690A7A" w:rsidP="00690A7A">
            <w:pPr>
              <w:widowControl w:val="0"/>
              <w:autoSpaceDE w:val="0"/>
              <w:autoSpaceDN w:val="0"/>
              <w:adjustRightInd w:val="0"/>
              <w:ind w:hanging="48"/>
              <w:rPr>
                <w:b/>
                <w:bCs/>
                <w:color w:val="000000"/>
                <w:sz w:val="22"/>
                <w:szCs w:val="22"/>
              </w:rPr>
            </w:pPr>
            <w:r w:rsidRPr="00690A7A">
              <w:rPr>
                <w:b/>
                <w:bCs/>
                <w:color w:val="000000"/>
                <w:sz w:val="22"/>
                <w:szCs w:val="22"/>
              </w:rPr>
              <w:t>Самостоятельная работа студента в период промежуточной аттестации , час</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r w:rsidRPr="00690A7A">
              <w:rPr>
                <w:bCs/>
                <w:color w:val="000000"/>
                <w:sz w:val="20"/>
                <w:szCs w:val="20"/>
              </w:rPr>
              <w:t>4</w:t>
            </w: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9</w:t>
            </w: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13</w:t>
            </w:r>
          </w:p>
        </w:tc>
      </w:tr>
      <w:tr w:rsidR="00690A7A" w:rsidRPr="00690A7A" w:rsidTr="00690A7A">
        <w:trPr>
          <w:jc w:val="center"/>
        </w:trPr>
        <w:tc>
          <w:tcPr>
            <w:tcW w:w="9570" w:type="dxa"/>
            <w:gridSpan w:val="9"/>
          </w:tcPr>
          <w:p w:rsidR="00690A7A" w:rsidRPr="00690A7A" w:rsidRDefault="00690A7A" w:rsidP="00690A7A">
            <w:pPr>
              <w:widowControl w:val="0"/>
              <w:autoSpaceDE w:val="0"/>
              <w:autoSpaceDN w:val="0"/>
              <w:adjustRightInd w:val="0"/>
              <w:ind w:hanging="48"/>
              <w:jc w:val="both"/>
              <w:rPr>
                <w:bCs/>
                <w:color w:val="000000"/>
                <w:sz w:val="22"/>
                <w:szCs w:val="22"/>
              </w:rPr>
            </w:pPr>
            <w:r w:rsidRPr="00690A7A">
              <w:rPr>
                <w:b/>
                <w:bCs/>
                <w:color w:val="000000"/>
                <w:sz w:val="22"/>
                <w:szCs w:val="22"/>
              </w:rPr>
              <w:t>Форма промежуточной аттестации</w:t>
            </w:r>
          </w:p>
        </w:tc>
      </w:tr>
      <w:tr w:rsidR="00690A7A" w:rsidRPr="00690A7A" w:rsidTr="00690A7A">
        <w:trPr>
          <w:jc w:val="center"/>
        </w:trPr>
        <w:tc>
          <w:tcPr>
            <w:tcW w:w="1384" w:type="dxa"/>
          </w:tcPr>
          <w:p w:rsidR="00690A7A" w:rsidRPr="00690A7A" w:rsidRDefault="00690A7A" w:rsidP="00690A7A">
            <w:pPr>
              <w:widowControl w:val="0"/>
              <w:autoSpaceDE w:val="0"/>
              <w:autoSpaceDN w:val="0"/>
              <w:adjustRightInd w:val="0"/>
              <w:ind w:hanging="48"/>
              <w:rPr>
                <w:bCs/>
                <w:color w:val="000000"/>
                <w:sz w:val="22"/>
                <w:szCs w:val="22"/>
              </w:rPr>
            </w:pPr>
          </w:p>
        </w:tc>
        <w:tc>
          <w:tcPr>
            <w:tcW w:w="1984" w:type="dxa"/>
          </w:tcPr>
          <w:p w:rsidR="00690A7A" w:rsidRPr="00690A7A" w:rsidRDefault="00690A7A" w:rsidP="00690A7A">
            <w:pPr>
              <w:widowControl w:val="0"/>
              <w:autoSpaceDE w:val="0"/>
              <w:autoSpaceDN w:val="0"/>
              <w:adjustRightInd w:val="0"/>
              <w:ind w:hanging="48"/>
              <w:rPr>
                <w:bCs/>
                <w:color w:val="000000"/>
                <w:sz w:val="22"/>
                <w:szCs w:val="22"/>
              </w:rPr>
            </w:pPr>
            <w:r w:rsidRPr="00690A7A">
              <w:rPr>
                <w:bCs/>
                <w:color w:val="000000"/>
                <w:sz w:val="22"/>
                <w:szCs w:val="22"/>
              </w:rPr>
              <w:t>Зачет (зач.)</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r w:rsidRPr="00690A7A">
              <w:rPr>
                <w:bCs/>
                <w:color w:val="000000"/>
                <w:sz w:val="20"/>
                <w:szCs w:val="20"/>
              </w:rPr>
              <w:t>зачет</w:t>
            </w: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690A7A" w:rsidP="00690A7A">
            <w:pPr>
              <w:widowControl w:val="0"/>
              <w:autoSpaceDE w:val="0"/>
              <w:autoSpaceDN w:val="0"/>
              <w:adjustRightInd w:val="0"/>
              <w:ind w:hanging="48"/>
              <w:jc w:val="both"/>
              <w:rPr>
                <w:bCs/>
                <w:color w:val="000000"/>
                <w:sz w:val="20"/>
                <w:szCs w:val="20"/>
              </w:rPr>
            </w:pPr>
          </w:p>
        </w:tc>
      </w:tr>
      <w:tr w:rsidR="00690A7A" w:rsidRPr="00690A7A" w:rsidTr="00690A7A">
        <w:trPr>
          <w:jc w:val="center"/>
        </w:trPr>
        <w:tc>
          <w:tcPr>
            <w:tcW w:w="1384" w:type="dxa"/>
          </w:tcPr>
          <w:p w:rsidR="00690A7A" w:rsidRPr="00690A7A" w:rsidRDefault="00690A7A" w:rsidP="00690A7A">
            <w:pPr>
              <w:widowControl w:val="0"/>
              <w:autoSpaceDE w:val="0"/>
              <w:autoSpaceDN w:val="0"/>
              <w:adjustRightInd w:val="0"/>
              <w:ind w:hanging="48"/>
              <w:rPr>
                <w:bCs/>
                <w:color w:val="000000"/>
                <w:sz w:val="20"/>
                <w:szCs w:val="20"/>
              </w:rPr>
            </w:pPr>
          </w:p>
        </w:tc>
        <w:tc>
          <w:tcPr>
            <w:tcW w:w="1984" w:type="dxa"/>
          </w:tcPr>
          <w:p w:rsidR="00690A7A" w:rsidRPr="00690A7A" w:rsidRDefault="00690A7A" w:rsidP="00690A7A">
            <w:pPr>
              <w:widowControl w:val="0"/>
              <w:autoSpaceDE w:val="0"/>
              <w:autoSpaceDN w:val="0"/>
              <w:adjustRightInd w:val="0"/>
              <w:ind w:hanging="48"/>
              <w:rPr>
                <w:bCs/>
                <w:color w:val="000000"/>
                <w:sz w:val="22"/>
                <w:szCs w:val="22"/>
              </w:rPr>
            </w:pPr>
            <w:r w:rsidRPr="00690A7A">
              <w:rPr>
                <w:bCs/>
                <w:color w:val="000000"/>
                <w:sz w:val="22"/>
                <w:szCs w:val="22"/>
              </w:rPr>
              <w:t xml:space="preserve">Дифференцированный зачет (диф.зач.) </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690A7A" w:rsidP="00690A7A">
            <w:pPr>
              <w:widowControl w:val="0"/>
              <w:autoSpaceDE w:val="0"/>
              <w:autoSpaceDN w:val="0"/>
              <w:adjustRightInd w:val="0"/>
              <w:ind w:hanging="48"/>
              <w:jc w:val="both"/>
              <w:rPr>
                <w:bCs/>
                <w:color w:val="000000"/>
                <w:sz w:val="20"/>
                <w:szCs w:val="20"/>
              </w:rPr>
            </w:pPr>
          </w:p>
        </w:tc>
      </w:tr>
      <w:tr w:rsidR="00690A7A" w:rsidRPr="00690A7A" w:rsidTr="00690A7A">
        <w:trPr>
          <w:jc w:val="center"/>
        </w:trPr>
        <w:tc>
          <w:tcPr>
            <w:tcW w:w="1384" w:type="dxa"/>
          </w:tcPr>
          <w:p w:rsidR="00690A7A" w:rsidRPr="00690A7A" w:rsidRDefault="00690A7A" w:rsidP="00690A7A">
            <w:pPr>
              <w:widowControl w:val="0"/>
              <w:autoSpaceDE w:val="0"/>
              <w:autoSpaceDN w:val="0"/>
              <w:adjustRightInd w:val="0"/>
              <w:ind w:hanging="48"/>
              <w:rPr>
                <w:bCs/>
                <w:color w:val="000000"/>
                <w:sz w:val="20"/>
                <w:szCs w:val="20"/>
              </w:rPr>
            </w:pPr>
          </w:p>
        </w:tc>
        <w:tc>
          <w:tcPr>
            <w:tcW w:w="1984" w:type="dxa"/>
          </w:tcPr>
          <w:p w:rsidR="00690A7A" w:rsidRPr="00690A7A" w:rsidRDefault="00690A7A" w:rsidP="00690A7A">
            <w:pPr>
              <w:widowControl w:val="0"/>
              <w:autoSpaceDE w:val="0"/>
              <w:autoSpaceDN w:val="0"/>
              <w:adjustRightInd w:val="0"/>
              <w:ind w:hanging="48"/>
              <w:rPr>
                <w:bCs/>
                <w:color w:val="000000"/>
                <w:sz w:val="22"/>
                <w:szCs w:val="22"/>
              </w:rPr>
            </w:pPr>
            <w:r w:rsidRPr="00690A7A">
              <w:rPr>
                <w:bCs/>
                <w:color w:val="000000"/>
                <w:sz w:val="22"/>
                <w:szCs w:val="22"/>
              </w:rPr>
              <w:t>Экзамен (экз.)</w:t>
            </w: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0"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851" w:type="dxa"/>
          </w:tcPr>
          <w:p w:rsidR="00690A7A" w:rsidRPr="00690A7A" w:rsidRDefault="00DE5EB1" w:rsidP="00690A7A">
            <w:pPr>
              <w:widowControl w:val="0"/>
              <w:autoSpaceDE w:val="0"/>
              <w:autoSpaceDN w:val="0"/>
              <w:adjustRightInd w:val="0"/>
              <w:ind w:hanging="48"/>
              <w:jc w:val="both"/>
              <w:rPr>
                <w:bCs/>
                <w:color w:val="000000"/>
                <w:sz w:val="20"/>
                <w:szCs w:val="20"/>
              </w:rPr>
            </w:pPr>
            <w:r>
              <w:rPr>
                <w:bCs/>
                <w:color w:val="000000"/>
                <w:sz w:val="20"/>
                <w:szCs w:val="20"/>
              </w:rPr>
              <w:t>экзамен</w:t>
            </w:r>
          </w:p>
        </w:tc>
        <w:tc>
          <w:tcPr>
            <w:tcW w:w="851" w:type="dxa"/>
          </w:tcPr>
          <w:p w:rsidR="00690A7A" w:rsidRPr="00690A7A" w:rsidRDefault="00690A7A" w:rsidP="00690A7A">
            <w:pPr>
              <w:widowControl w:val="0"/>
              <w:autoSpaceDE w:val="0"/>
              <w:autoSpaceDN w:val="0"/>
              <w:adjustRightInd w:val="0"/>
              <w:ind w:hanging="48"/>
              <w:jc w:val="both"/>
              <w:rPr>
                <w:bCs/>
                <w:color w:val="000000"/>
                <w:sz w:val="20"/>
                <w:szCs w:val="20"/>
              </w:rPr>
            </w:pPr>
          </w:p>
        </w:tc>
        <w:tc>
          <w:tcPr>
            <w:tcW w:w="1098" w:type="dxa"/>
          </w:tcPr>
          <w:p w:rsidR="00690A7A" w:rsidRPr="00690A7A" w:rsidRDefault="00690A7A" w:rsidP="00690A7A">
            <w:pPr>
              <w:widowControl w:val="0"/>
              <w:autoSpaceDE w:val="0"/>
              <w:autoSpaceDN w:val="0"/>
              <w:adjustRightInd w:val="0"/>
              <w:ind w:hanging="48"/>
              <w:jc w:val="both"/>
              <w:rPr>
                <w:bCs/>
                <w:color w:val="000000"/>
                <w:sz w:val="20"/>
                <w:szCs w:val="20"/>
              </w:rPr>
            </w:pPr>
          </w:p>
        </w:tc>
      </w:tr>
    </w:tbl>
    <w:p w:rsidR="00157F9A" w:rsidRDefault="00157F9A" w:rsidP="009A5A85">
      <w:pPr>
        <w:pStyle w:val="Default"/>
        <w:jc w:val="both"/>
        <w:rPr>
          <w:b/>
          <w:bCs/>
        </w:rPr>
        <w:sectPr w:rsidR="00157F9A" w:rsidSect="006E2270">
          <w:footerReference w:type="default" r:id="rId8"/>
          <w:footerReference w:type="first" r:id="rId9"/>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r w:rsidR="005A1AC1">
        <w:rPr>
          <w:b/>
          <w:bCs/>
        </w:rPr>
        <w:t>.</w:t>
      </w:r>
    </w:p>
    <w:p w:rsidR="001B57E2" w:rsidRDefault="001B57E2" w:rsidP="001B57E2">
      <w:pPr>
        <w:tabs>
          <w:tab w:val="right" w:leader="underscore" w:pos="9639"/>
        </w:tabs>
        <w:jc w:val="both"/>
        <w:rPr>
          <w:b/>
          <w:bCs/>
        </w:rPr>
      </w:pPr>
      <w:r>
        <w:rPr>
          <w:b/>
          <w:bCs/>
        </w:rPr>
        <w:t>4.1 Содержание разделов учебной дисциплины для очной формы обучения</w:t>
      </w: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r w:rsidR="001B57E2">
        <w:rPr>
          <w:b/>
          <w:bCs/>
          <w:sz w:val="20"/>
          <w:szCs w:val="20"/>
        </w:rPr>
        <w:t>.1</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134"/>
        <w:gridCol w:w="567"/>
        <w:gridCol w:w="5237"/>
        <w:gridCol w:w="571"/>
        <w:gridCol w:w="1277"/>
        <w:gridCol w:w="571"/>
        <w:gridCol w:w="6"/>
        <w:gridCol w:w="851"/>
        <w:gridCol w:w="2694"/>
      </w:tblGrid>
      <w:tr w:rsidR="005A14B4" w:rsidRPr="0034255C" w:rsidTr="00AF1EC2">
        <w:tc>
          <w:tcPr>
            <w:tcW w:w="1976" w:type="dxa"/>
            <w:vMerge w:val="restart"/>
          </w:tcPr>
          <w:p w:rsidR="005A14B4" w:rsidRPr="0034255C" w:rsidRDefault="005A14B4" w:rsidP="00E832C4">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E832C4">
            <w:pPr>
              <w:tabs>
                <w:tab w:val="right" w:leader="underscore" w:pos="9639"/>
              </w:tabs>
              <w:ind w:hanging="15"/>
              <w:jc w:val="center"/>
              <w:rPr>
                <w:b/>
                <w:bCs/>
                <w:sz w:val="20"/>
                <w:szCs w:val="20"/>
              </w:rPr>
            </w:pPr>
            <w:r w:rsidRPr="0034255C">
              <w:rPr>
                <w:b/>
                <w:bCs/>
                <w:sz w:val="20"/>
                <w:szCs w:val="20"/>
              </w:rPr>
              <w:t>Лекции</w:t>
            </w:r>
          </w:p>
        </w:tc>
        <w:tc>
          <w:tcPr>
            <w:tcW w:w="5808" w:type="dxa"/>
            <w:gridSpan w:val="2"/>
            <w:vAlign w:val="center"/>
          </w:tcPr>
          <w:p w:rsidR="005A14B4" w:rsidRPr="0034255C" w:rsidRDefault="005A14B4" w:rsidP="00E832C4">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8" w:type="dxa"/>
            <w:gridSpan w:val="2"/>
            <w:vAlign w:val="center"/>
          </w:tcPr>
          <w:p w:rsidR="005A14B4" w:rsidRPr="0034255C" w:rsidRDefault="005A14B4" w:rsidP="00E832C4">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7" w:type="dxa"/>
            <w:gridSpan w:val="2"/>
            <w:vMerge w:val="restart"/>
            <w:textDirection w:val="btLr"/>
          </w:tcPr>
          <w:p w:rsidR="005A14B4" w:rsidRPr="0034255C" w:rsidRDefault="005A14B4" w:rsidP="00E832C4">
            <w:pPr>
              <w:ind w:left="113" w:right="113"/>
              <w:jc w:val="center"/>
              <w:rPr>
                <w:sz w:val="20"/>
                <w:szCs w:val="20"/>
              </w:rPr>
            </w:pPr>
            <w:r w:rsidRPr="0034255C">
              <w:rPr>
                <w:b/>
                <w:sz w:val="20"/>
                <w:szCs w:val="20"/>
              </w:rPr>
              <w:t>Итого по учебному плану</w:t>
            </w:r>
          </w:p>
        </w:tc>
        <w:tc>
          <w:tcPr>
            <w:tcW w:w="2694" w:type="dxa"/>
            <w:vMerge w:val="restart"/>
          </w:tcPr>
          <w:p w:rsidR="005A14B4" w:rsidRPr="0034255C" w:rsidRDefault="005A14B4" w:rsidP="00E832C4">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AF1EC2">
        <w:trPr>
          <w:cantSplit/>
          <w:trHeight w:val="1134"/>
        </w:trPr>
        <w:tc>
          <w:tcPr>
            <w:tcW w:w="1976" w:type="dxa"/>
            <w:vMerge/>
          </w:tcPr>
          <w:p w:rsidR="005A14B4" w:rsidRPr="0034255C" w:rsidRDefault="005A14B4" w:rsidP="00E832C4">
            <w:pPr>
              <w:jc w:val="both"/>
              <w:rPr>
                <w:i/>
                <w:sz w:val="20"/>
                <w:szCs w:val="20"/>
              </w:rPr>
            </w:pPr>
          </w:p>
        </w:tc>
        <w:tc>
          <w:tcPr>
            <w:tcW w:w="1134" w:type="dxa"/>
            <w:vAlign w:val="center"/>
          </w:tcPr>
          <w:p w:rsidR="005A14B4" w:rsidRPr="0034255C" w:rsidRDefault="005A14B4" w:rsidP="00E832C4">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E832C4">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E832C4">
            <w:pPr>
              <w:tabs>
                <w:tab w:val="right" w:leader="underscore" w:pos="9639"/>
              </w:tabs>
              <w:ind w:hanging="15"/>
              <w:jc w:val="center"/>
              <w:rPr>
                <w:bCs/>
                <w:sz w:val="20"/>
                <w:szCs w:val="20"/>
              </w:rPr>
            </w:pPr>
            <w:r w:rsidRPr="0034255C">
              <w:rPr>
                <w:bCs/>
                <w:sz w:val="20"/>
                <w:szCs w:val="20"/>
              </w:rPr>
              <w:t>Трудоемкость, час</w:t>
            </w:r>
          </w:p>
        </w:tc>
        <w:tc>
          <w:tcPr>
            <w:tcW w:w="5237" w:type="dxa"/>
            <w:vAlign w:val="center"/>
          </w:tcPr>
          <w:p w:rsidR="005A14B4" w:rsidRPr="0034255C" w:rsidRDefault="005A14B4" w:rsidP="00E832C4">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E832C4">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E832C4">
            <w:pPr>
              <w:tabs>
                <w:tab w:val="right" w:leader="underscore" w:pos="9639"/>
              </w:tabs>
              <w:ind w:hanging="15"/>
              <w:jc w:val="center"/>
              <w:rPr>
                <w:bCs/>
                <w:sz w:val="20"/>
                <w:szCs w:val="20"/>
              </w:rPr>
            </w:pPr>
            <w:r w:rsidRPr="0034255C">
              <w:rPr>
                <w:bCs/>
                <w:sz w:val="20"/>
                <w:szCs w:val="20"/>
              </w:rPr>
              <w:t xml:space="preserve"> занятия</w:t>
            </w:r>
          </w:p>
        </w:tc>
        <w:tc>
          <w:tcPr>
            <w:tcW w:w="571" w:type="dxa"/>
            <w:textDirection w:val="btLr"/>
            <w:vAlign w:val="center"/>
          </w:tcPr>
          <w:p w:rsidR="005A14B4" w:rsidRPr="0034255C" w:rsidRDefault="005A14B4" w:rsidP="00E832C4">
            <w:pPr>
              <w:tabs>
                <w:tab w:val="right" w:leader="underscore" w:pos="9639"/>
              </w:tabs>
              <w:ind w:hanging="15"/>
              <w:jc w:val="center"/>
              <w:rPr>
                <w:bCs/>
                <w:sz w:val="20"/>
                <w:szCs w:val="20"/>
              </w:rPr>
            </w:pPr>
            <w:r w:rsidRPr="0034255C">
              <w:rPr>
                <w:bCs/>
                <w:sz w:val="20"/>
                <w:szCs w:val="20"/>
              </w:rPr>
              <w:t>Трудоемкость, час</w:t>
            </w:r>
          </w:p>
        </w:tc>
        <w:tc>
          <w:tcPr>
            <w:tcW w:w="1277" w:type="dxa"/>
            <w:vAlign w:val="center"/>
          </w:tcPr>
          <w:p w:rsidR="00303A2A" w:rsidRPr="0034255C" w:rsidRDefault="005A14B4" w:rsidP="00E832C4">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E832C4">
            <w:pPr>
              <w:tabs>
                <w:tab w:val="right" w:leader="underscore" w:pos="9639"/>
              </w:tabs>
              <w:ind w:hanging="15"/>
              <w:jc w:val="center"/>
              <w:rPr>
                <w:bCs/>
                <w:sz w:val="20"/>
                <w:szCs w:val="20"/>
              </w:rPr>
            </w:pPr>
          </w:p>
        </w:tc>
        <w:tc>
          <w:tcPr>
            <w:tcW w:w="571" w:type="dxa"/>
            <w:textDirection w:val="btLr"/>
            <w:vAlign w:val="bottom"/>
          </w:tcPr>
          <w:p w:rsidR="005A14B4" w:rsidRPr="0034255C" w:rsidRDefault="005A14B4" w:rsidP="00E832C4">
            <w:pPr>
              <w:ind w:left="113" w:right="113"/>
              <w:rPr>
                <w:i/>
                <w:sz w:val="20"/>
                <w:szCs w:val="20"/>
              </w:rPr>
            </w:pPr>
            <w:r w:rsidRPr="0034255C">
              <w:rPr>
                <w:bCs/>
                <w:sz w:val="20"/>
                <w:szCs w:val="20"/>
              </w:rPr>
              <w:t>Трудоемкость, час</w:t>
            </w:r>
          </w:p>
        </w:tc>
        <w:tc>
          <w:tcPr>
            <w:tcW w:w="857" w:type="dxa"/>
            <w:gridSpan w:val="2"/>
            <w:vMerge/>
          </w:tcPr>
          <w:p w:rsidR="005A14B4" w:rsidRPr="0034255C" w:rsidRDefault="005A14B4" w:rsidP="00E832C4">
            <w:pPr>
              <w:jc w:val="both"/>
              <w:rPr>
                <w:i/>
                <w:sz w:val="20"/>
                <w:szCs w:val="20"/>
              </w:rPr>
            </w:pPr>
          </w:p>
        </w:tc>
        <w:tc>
          <w:tcPr>
            <w:tcW w:w="2694" w:type="dxa"/>
            <w:vMerge/>
          </w:tcPr>
          <w:p w:rsidR="005A14B4" w:rsidRPr="0034255C" w:rsidRDefault="005A14B4" w:rsidP="00E832C4">
            <w:pPr>
              <w:jc w:val="both"/>
              <w:rPr>
                <w:i/>
                <w:sz w:val="20"/>
                <w:szCs w:val="20"/>
              </w:rPr>
            </w:pPr>
          </w:p>
        </w:tc>
      </w:tr>
      <w:tr w:rsidR="005A14B4" w:rsidRPr="0034255C" w:rsidTr="009B5C5F">
        <w:tc>
          <w:tcPr>
            <w:tcW w:w="12190" w:type="dxa"/>
            <w:gridSpan w:val="9"/>
          </w:tcPr>
          <w:p w:rsidR="005A14B4" w:rsidRPr="0034255C" w:rsidRDefault="005A14B4" w:rsidP="00E832C4">
            <w:pPr>
              <w:jc w:val="center"/>
              <w:rPr>
                <w:b/>
                <w:sz w:val="20"/>
                <w:szCs w:val="20"/>
              </w:rPr>
            </w:pPr>
            <w:r w:rsidRPr="0034255C">
              <w:rPr>
                <w:b/>
                <w:sz w:val="20"/>
                <w:szCs w:val="20"/>
              </w:rPr>
              <w:t>Семестр №</w:t>
            </w:r>
            <w:r w:rsidR="00566654" w:rsidRPr="0034255C">
              <w:rPr>
                <w:b/>
                <w:sz w:val="20"/>
                <w:szCs w:val="20"/>
              </w:rPr>
              <w:t xml:space="preserve"> </w:t>
            </w:r>
            <w:r w:rsidR="00AF1EC2">
              <w:rPr>
                <w:b/>
                <w:sz w:val="20"/>
                <w:szCs w:val="20"/>
              </w:rPr>
              <w:t>4</w:t>
            </w:r>
          </w:p>
        </w:tc>
        <w:tc>
          <w:tcPr>
            <w:tcW w:w="2694" w:type="dxa"/>
            <w:vMerge w:val="restart"/>
          </w:tcPr>
          <w:p w:rsidR="005A14B4" w:rsidRPr="0034255C" w:rsidRDefault="005A14B4" w:rsidP="00E832C4">
            <w:pPr>
              <w:jc w:val="both"/>
              <w:rPr>
                <w:b/>
                <w:sz w:val="20"/>
                <w:szCs w:val="20"/>
              </w:rPr>
            </w:pPr>
            <w:r w:rsidRPr="0034255C">
              <w:rPr>
                <w:b/>
                <w:sz w:val="20"/>
                <w:szCs w:val="20"/>
              </w:rPr>
              <w:t>Текущий контроль успеваемости:</w:t>
            </w:r>
          </w:p>
          <w:p w:rsidR="00C94475" w:rsidRPr="00F3331D" w:rsidRDefault="005A14B4" w:rsidP="00E832C4">
            <w:pPr>
              <w:jc w:val="both"/>
              <w:rPr>
                <w:sz w:val="20"/>
                <w:szCs w:val="20"/>
              </w:rPr>
            </w:pPr>
            <w:r w:rsidRPr="00F3331D">
              <w:rPr>
                <w:sz w:val="20"/>
                <w:szCs w:val="20"/>
              </w:rPr>
              <w:t xml:space="preserve">контрольная работа (КР), собеседование (СБ), тестирование письменное (ТСп), </w:t>
            </w:r>
          </w:p>
          <w:p w:rsidR="005A14B4" w:rsidRPr="00F3331D" w:rsidRDefault="005A14B4" w:rsidP="00E832C4">
            <w:pPr>
              <w:jc w:val="both"/>
              <w:rPr>
                <w:b/>
                <w:sz w:val="20"/>
                <w:szCs w:val="20"/>
              </w:rPr>
            </w:pPr>
            <w:r w:rsidRPr="00F3331D">
              <w:rPr>
                <w:sz w:val="20"/>
                <w:szCs w:val="20"/>
              </w:rPr>
              <w:t>задания для самостоятельной работы (СР)</w:t>
            </w:r>
            <w:r w:rsidR="00C94475" w:rsidRPr="00F3331D">
              <w:rPr>
                <w:sz w:val="20"/>
                <w:szCs w:val="20"/>
              </w:rPr>
              <w:t>, доклады (Д)</w:t>
            </w:r>
            <w:r w:rsidRPr="00F3331D">
              <w:rPr>
                <w:sz w:val="20"/>
                <w:szCs w:val="20"/>
              </w:rPr>
              <w:t>.</w:t>
            </w:r>
          </w:p>
          <w:p w:rsidR="005A14B4" w:rsidRPr="0034255C" w:rsidRDefault="005A14B4" w:rsidP="00E832C4">
            <w:pPr>
              <w:jc w:val="both"/>
              <w:rPr>
                <w:b/>
                <w:sz w:val="20"/>
                <w:szCs w:val="20"/>
              </w:rPr>
            </w:pPr>
          </w:p>
          <w:p w:rsidR="005A14B4" w:rsidRPr="0034255C" w:rsidRDefault="009A24A1" w:rsidP="00E832C4">
            <w:pPr>
              <w:jc w:val="both"/>
              <w:rPr>
                <w:b/>
                <w:sz w:val="20"/>
                <w:szCs w:val="20"/>
              </w:rPr>
            </w:pPr>
            <w:r w:rsidRPr="0034255C">
              <w:rPr>
                <w:b/>
                <w:sz w:val="20"/>
                <w:szCs w:val="20"/>
              </w:rPr>
              <w:t>П</w:t>
            </w:r>
            <w:r w:rsidR="005A14B4" w:rsidRPr="0034255C">
              <w:rPr>
                <w:b/>
                <w:sz w:val="20"/>
                <w:szCs w:val="20"/>
              </w:rPr>
              <w:t>ромежуточная аттестация:</w:t>
            </w:r>
          </w:p>
          <w:p w:rsidR="005A14B4" w:rsidRPr="00F3331D" w:rsidRDefault="005A14B4" w:rsidP="00E832C4">
            <w:pPr>
              <w:jc w:val="both"/>
              <w:rPr>
                <w:sz w:val="20"/>
                <w:szCs w:val="20"/>
                <w:highlight w:val="yellow"/>
              </w:rPr>
            </w:pPr>
            <w:r w:rsidRPr="00F3331D">
              <w:rPr>
                <w:sz w:val="20"/>
                <w:szCs w:val="20"/>
              </w:rPr>
              <w:t xml:space="preserve">зачет (Зач.), экзамен (Экз) </w:t>
            </w:r>
          </w:p>
        </w:tc>
      </w:tr>
      <w:tr w:rsidR="00197CB4" w:rsidRPr="0034255C" w:rsidTr="00AF1EC2">
        <w:trPr>
          <w:trHeight w:val="323"/>
        </w:trPr>
        <w:tc>
          <w:tcPr>
            <w:tcW w:w="1976" w:type="dxa"/>
          </w:tcPr>
          <w:p w:rsidR="00197CB4" w:rsidRPr="00AF1EC2" w:rsidRDefault="00AF1EC2" w:rsidP="00AF1EC2">
            <w:pPr>
              <w:jc w:val="both"/>
              <w:rPr>
                <w:sz w:val="20"/>
                <w:szCs w:val="20"/>
              </w:rPr>
            </w:pPr>
            <w:r w:rsidRPr="00AF1EC2">
              <w:rPr>
                <w:bCs/>
                <w:sz w:val="20"/>
                <w:szCs w:val="20"/>
              </w:rPr>
              <w:t>Государство и государственное управление.</w:t>
            </w:r>
          </w:p>
        </w:tc>
        <w:tc>
          <w:tcPr>
            <w:tcW w:w="1134" w:type="dxa"/>
          </w:tcPr>
          <w:p w:rsidR="00197CB4" w:rsidRPr="0034255C" w:rsidRDefault="00197CB4" w:rsidP="00E832C4">
            <w:pPr>
              <w:jc w:val="both"/>
              <w:rPr>
                <w:i/>
                <w:sz w:val="20"/>
                <w:szCs w:val="20"/>
                <w:highlight w:val="yellow"/>
              </w:rPr>
            </w:pPr>
          </w:p>
        </w:tc>
        <w:tc>
          <w:tcPr>
            <w:tcW w:w="567" w:type="dxa"/>
          </w:tcPr>
          <w:p w:rsidR="00197CB4" w:rsidRPr="0034255C" w:rsidRDefault="00197CB4" w:rsidP="00E832C4">
            <w:pPr>
              <w:jc w:val="both"/>
              <w:rPr>
                <w:i/>
                <w:sz w:val="20"/>
                <w:szCs w:val="20"/>
              </w:rPr>
            </w:pPr>
          </w:p>
        </w:tc>
        <w:tc>
          <w:tcPr>
            <w:tcW w:w="5237" w:type="dxa"/>
            <w:vAlign w:val="center"/>
          </w:tcPr>
          <w:p w:rsidR="00197CB4" w:rsidRPr="0034255C" w:rsidRDefault="00B21A7D" w:rsidP="00E832C4">
            <w:pPr>
              <w:tabs>
                <w:tab w:val="right" w:leader="underscore" w:pos="9639"/>
              </w:tabs>
              <w:ind w:hanging="15"/>
              <w:jc w:val="both"/>
              <w:rPr>
                <w:bCs/>
                <w:sz w:val="20"/>
                <w:szCs w:val="20"/>
              </w:rPr>
            </w:pPr>
            <w:r w:rsidRPr="00B21A7D">
              <w:rPr>
                <w:bCs/>
                <w:sz w:val="20"/>
                <w:szCs w:val="20"/>
              </w:rPr>
              <w:t>Тематические лексические единицы. Диалоги/полилоги этикетного характера.</w:t>
            </w:r>
          </w:p>
        </w:tc>
        <w:tc>
          <w:tcPr>
            <w:tcW w:w="571" w:type="dxa"/>
          </w:tcPr>
          <w:p w:rsidR="00197CB4" w:rsidRPr="0034255C" w:rsidRDefault="00251DBF" w:rsidP="00E832C4">
            <w:pPr>
              <w:jc w:val="both"/>
              <w:rPr>
                <w:i/>
                <w:sz w:val="20"/>
                <w:szCs w:val="20"/>
              </w:rPr>
            </w:pPr>
            <w:r>
              <w:rPr>
                <w:i/>
                <w:sz w:val="20"/>
                <w:szCs w:val="20"/>
              </w:rPr>
              <w:t>2</w:t>
            </w:r>
          </w:p>
        </w:tc>
        <w:tc>
          <w:tcPr>
            <w:tcW w:w="1277" w:type="dxa"/>
          </w:tcPr>
          <w:p w:rsidR="00197CB4" w:rsidRPr="0034255C" w:rsidRDefault="00197CB4" w:rsidP="00E832C4">
            <w:pPr>
              <w:jc w:val="both"/>
              <w:rPr>
                <w:i/>
                <w:sz w:val="20"/>
                <w:szCs w:val="20"/>
              </w:rPr>
            </w:pPr>
          </w:p>
        </w:tc>
        <w:tc>
          <w:tcPr>
            <w:tcW w:w="571" w:type="dxa"/>
          </w:tcPr>
          <w:p w:rsidR="00197CB4" w:rsidRPr="0034255C" w:rsidRDefault="00197CB4" w:rsidP="00E832C4">
            <w:pPr>
              <w:jc w:val="both"/>
              <w:rPr>
                <w:sz w:val="20"/>
                <w:szCs w:val="20"/>
              </w:rPr>
            </w:pPr>
          </w:p>
        </w:tc>
        <w:tc>
          <w:tcPr>
            <w:tcW w:w="857" w:type="dxa"/>
            <w:gridSpan w:val="2"/>
          </w:tcPr>
          <w:p w:rsidR="00197CB4" w:rsidRPr="0034255C" w:rsidRDefault="00251DBF" w:rsidP="00E832C4">
            <w:pPr>
              <w:jc w:val="both"/>
              <w:rPr>
                <w:i/>
                <w:sz w:val="20"/>
                <w:szCs w:val="20"/>
              </w:rPr>
            </w:pPr>
            <w:r>
              <w:rPr>
                <w:i/>
                <w:sz w:val="20"/>
                <w:szCs w:val="20"/>
              </w:rPr>
              <w:t>2</w:t>
            </w:r>
          </w:p>
        </w:tc>
        <w:tc>
          <w:tcPr>
            <w:tcW w:w="2694" w:type="dxa"/>
            <w:vMerge/>
          </w:tcPr>
          <w:p w:rsidR="00197CB4" w:rsidRPr="0034255C" w:rsidRDefault="00197CB4" w:rsidP="00E832C4">
            <w:pPr>
              <w:jc w:val="both"/>
              <w:rPr>
                <w:i/>
                <w:sz w:val="20"/>
                <w:szCs w:val="20"/>
              </w:rPr>
            </w:pPr>
          </w:p>
        </w:tc>
      </w:tr>
      <w:tr w:rsidR="00197CB4" w:rsidRPr="0034255C" w:rsidTr="00AF1EC2">
        <w:trPr>
          <w:trHeight w:val="331"/>
        </w:trPr>
        <w:tc>
          <w:tcPr>
            <w:tcW w:w="1976" w:type="dxa"/>
          </w:tcPr>
          <w:p w:rsidR="00197CB4" w:rsidRPr="00AF1EC2" w:rsidRDefault="00AF1EC2" w:rsidP="00E832C4">
            <w:pPr>
              <w:jc w:val="both"/>
              <w:rPr>
                <w:sz w:val="20"/>
                <w:szCs w:val="20"/>
              </w:rPr>
            </w:pPr>
            <w:r w:rsidRPr="00AF1EC2">
              <w:rPr>
                <w:bCs/>
                <w:sz w:val="20"/>
                <w:szCs w:val="20"/>
              </w:rPr>
              <w:t>Развитие государственных форм управления</w:t>
            </w:r>
          </w:p>
        </w:tc>
        <w:tc>
          <w:tcPr>
            <w:tcW w:w="1134" w:type="dxa"/>
          </w:tcPr>
          <w:p w:rsidR="00197CB4" w:rsidRPr="0034255C" w:rsidRDefault="00197CB4" w:rsidP="00E832C4">
            <w:pPr>
              <w:jc w:val="both"/>
              <w:rPr>
                <w:i/>
                <w:sz w:val="20"/>
                <w:szCs w:val="20"/>
              </w:rPr>
            </w:pPr>
          </w:p>
        </w:tc>
        <w:tc>
          <w:tcPr>
            <w:tcW w:w="567" w:type="dxa"/>
          </w:tcPr>
          <w:p w:rsidR="00197CB4" w:rsidRPr="0034255C" w:rsidRDefault="00197CB4" w:rsidP="00E832C4">
            <w:pPr>
              <w:jc w:val="both"/>
              <w:rPr>
                <w:i/>
                <w:sz w:val="20"/>
                <w:szCs w:val="20"/>
              </w:rPr>
            </w:pPr>
          </w:p>
        </w:tc>
        <w:tc>
          <w:tcPr>
            <w:tcW w:w="5237" w:type="dxa"/>
          </w:tcPr>
          <w:p w:rsidR="00197CB4" w:rsidRPr="00B21A7D" w:rsidRDefault="00B21A7D" w:rsidP="00E832C4">
            <w:pPr>
              <w:jc w:val="both"/>
              <w:rPr>
                <w:sz w:val="20"/>
                <w:szCs w:val="20"/>
              </w:rPr>
            </w:pPr>
            <w:r w:rsidRPr="00B21A7D">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71" w:type="dxa"/>
          </w:tcPr>
          <w:p w:rsidR="00197CB4" w:rsidRPr="0034255C" w:rsidRDefault="00251DBF" w:rsidP="00E832C4">
            <w:pPr>
              <w:jc w:val="both"/>
              <w:rPr>
                <w:i/>
                <w:sz w:val="20"/>
                <w:szCs w:val="20"/>
              </w:rPr>
            </w:pPr>
            <w:r>
              <w:rPr>
                <w:i/>
                <w:sz w:val="20"/>
                <w:szCs w:val="20"/>
              </w:rPr>
              <w:t>2</w:t>
            </w:r>
          </w:p>
        </w:tc>
        <w:tc>
          <w:tcPr>
            <w:tcW w:w="1277" w:type="dxa"/>
          </w:tcPr>
          <w:p w:rsidR="00197CB4" w:rsidRPr="0034255C" w:rsidRDefault="00197CB4" w:rsidP="00E832C4">
            <w:pPr>
              <w:jc w:val="both"/>
              <w:rPr>
                <w:i/>
                <w:sz w:val="20"/>
                <w:szCs w:val="20"/>
              </w:rPr>
            </w:pPr>
          </w:p>
        </w:tc>
        <w:tc>
          <w:tcPr>
            <w:tcW w:w="571" w:type="dxa"/>
          </w:tcPr>
          <w:p w:rsidR="00197CB4" w:rsidRPr="0034255C" w:rsidRDefault="00197CB4" w:rsidP="00E832C4">
            <w:pPr>
              <w:jc w:val="both"/>
              <w:rPr>
                <w:i/>
                <w:sz w:val="20"/>
                <w:szCs w:val="20"/>
              </w:rPr>
            </w:pPr>
          </w:p>
        </w:tc>
        <w:tc>
          <w:tcPr>
            <w:tcW w:w="857" w:type="dxa"/>
            <w:gridSpan w:val="2"/>
          </w:tcPr>
          <w:p w:rsidR="00197CB4" w:rsidRPr="0034255C" w:rsidRDefault="00251DBF" w:rsidP="00E832C4">
            <w:pPr>
              <w:jc w:val="both"/>
              <w:rPr>
                <w:i/>
                <w:sz w:val="20"/>
                <w:szCs w:val="20"/>
              </w:rPr>
            </w:pPr>
            <w:r>
              <w:rPr>
                <w:i/>
                <w:sz w:val="20"/>
                <w:szCs w:val="20"/>
              </w:rPr>
              <w:t>2</w:t>
            </w:r>
          </w:p>
        </w:tc>
        <w:tc>
          <w:tcPr>
            <w:tcW w:w="2694" w:type="dxa"/>
            <w:vMerge/>
          </w:tcPr>
          <w:p w:rsidR="00197CB4" w:rsidRPr="0034255C" w:rsidRDefault="00197CB4" w:rsidP="00E832C4">
            <w:pPr>
              <w:jc w:val="both"/>
              <w:rPr>
                <w:i/>
                <w:sz w:val="20"/>
                <w:szCs w:val="20"/>
              </w:rPr>
            </w:pPr>
          </w:p>
        </w:tc>
      </w:tr>
      <w:tr w:rsidR="00303A2A" w:rsidRPr="0034255C" w:rsidTr="00AF1EC2">
        <w:trPr>
          <w:trHeight w:val="535"/>
        </w:trPr>
        <w:tc>
          <w:tcPr>
            <w:tcW w:w="1976" w:type="dxa"/>
          </w:tcPr>
          <w:p w:rsidR="00303A2A" w:rsidRPr="00AF1EC2" w:rsidRDefault="00AF1EC2" w:rsidP="00E832C4">
            <w:pPr>
              <w:jc w:val="both"/>
              <w:rPr>
                <w:sz w:val="20"/>
                <w:szCs w:val="20"/>
              </w:rPr>
            </w:pPr>
            <w:r w:rsidRPr="00AF1EC2">
              <w:rPr>
                <w:bCs/>
                <w:sz w:val="20"/>
                <w:szCs w:val="20"/>
              </w:rPr>
              <w:t>Управление государственными службами</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B3073A">
            <w:pPr>
              <w:tabs>
                <w:tab w:val="right" w:leader="underscore" w:pos="9639"/>
              </w:tabs>
              <w:ind w:hanging="15"/>
              <w:jc w:val="both"/>
              <w:rPr>
                <w:bCs/>
                <w:sz w:val="20"/>
                <w:szCs w:val="20"/>
              </w:rPr>
            </w:pPr>
            <w:r w:rsidRPr="00B21A7D">
              <w:rPr>
                <w:bCs/>
                <w:sz w:val="20"/>
                <w:szCs w:val="20"/>
              </w:rPr>
              <w:t>Указательные местоимения. Словообразовательные модели. Изучающее чтение.</w:t>
            </w:r>
            <w:r w:rsidR="00DC4395">
              <w:rPr>
                <w:bCs/>
                <w:sz w:val="20"/>
                <w:szCs w:val="20"/>
              </w:rPr>
              <w:t xml:space="preserve"> </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jc w:val="both"/>
              <w:rPr>
                <w:bCs/>
                <w:sz w:val="20"/>
                <w:szCs w:val="20"/>
              </w:rPr>
            </w:pPr>
            <w:r w:rsidRPr="00AF1EC2">
              <w:rPr>
                <w:bCs/>
                <w:sz w:val="20"/>
                <w:szCs w:val="20"/>
              </w:rPr>
              <w:t>Определение и основы государственного администрирования</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Образование множественного числа существительных. Речевые образцы. Диалог.</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113"/>
              <w:rPr>
                <w:bCs/>
                <w:sz w:val="20"/>
                <w:szCs w:val="20"/>
              </w:rPr>
            </w:pPr>
            <w:r w:rsidRPr="00AF1EC2">
              <w:rPr>
                <w:bCs/>
                <w:sz w:val="20"/>
                <w:szCs w:val="20"/>
              </w:rPr>
              <w:t>Разделения властей. Три ветви власти</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Структурные типы предложений. Тематические лексические единицы. Диалоги. Изучающее чтение. Чтение и перевод фрагментов текста.</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113"/>
              <w:rPr>
                <w:bCs/>
                <w:sz w:val="20"/>
                <w:szCs w:val="20"/>
              </w:rPr>
            </w:pPr>
            <w:r w:rsidRPr="00AF1EC2">
              <w:rPr>
                <w:bCs/>
                <w:sz w:val="20"/>
                <w:szCs w:val="20"/>
              </w:rPr>
              <w:t>Система правительственной власти.</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Притяжательные местоимения. Система времен глагола. Монологическое высказывание-рассуждение по схеме «тезис- аргументы-резюме» в рамках темы.</w:t>
            </w:r>
            <w:r w:rsidR="00DC4395">
              <w:rPr>
                <w:bCs/>
                <w:sz w:val="20"/>
                <w:szCs w:val="20"/>
              </w:rPr>
              <w:t xml:space="preserve"> СБ1.</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113"/>
              <w:rPr>
                <w:bCs/>
                <w:sz w:val="20"/>
                <w:szCs w:val="20"/>
              </w:rPr>
            </w:pPr>
            <w:r w:rsidRPr="00AF1EC2">
              <w:rPr>
                <w:bCs/>
                <w:sz w:val="20"/>
                <w:szCs w:val="20"/>
              </w:rPr>
              <w:t>Федеральное государство.</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Порядковые числительные. Изучающее чтение. Ответы на вопросы по содержанию текста.</w:t>
            </w:r>
            <w:r w:rsidR="00DC4395">
              <w:rPr>
                <w:bCs/>
                <w:sz w:val="20"/>
                <w:szCs w:val="20"/>
              </w:rPr>
              <w:t xml:space="preserve"> ТСп.</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57"/>
              <w:rPr>
                <w:bCs/>
                <w:sz w:val="20"/>
                <w:szCs w:val="20"/>
              </w:rPr>
            </w:pPr>
            <w:r w:rsidRPr="00AF1EC2">
              <w:rPr>
                <w:bCs/>
                <w:sz w:val="20"/>
                <w:szCs w:val="20"/>
              </w:rPr>
              <w:t>Конфедерация.</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Словообразовательные модели. Ознакомительное чтение. Составление тезисов.</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57"/>
              <w:rPr>
                <w:bCs/>
                <w:sz w:val="20"/>
                <w:szCs w:val="20"/>
              </w:rPr>
            </w:pPr>
            <w:r w:rsidRPr="00AF1EC2">
              <w:rPr>
                <w:bCs/>
                <w:sz w:val="20"/>
                <w:szCs w:val="20"/>
              </w:rPr>
              <w:t>Институт государственной службы в Великобритании.</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Виды отрицаний. Диалог-возражение. Ознакомительное чтение. Колледжи Великобритании, Франции, Германии</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57"/>
              <w:rPr>
                <w:bCs/>
                <w:sz w:val="20"/>
                <w:szCs w:val="20"/>
              </w:rPr>
            </w:pPr>
            <w:r w:rsidRPr="00AF1EC2">
              <w:rPr>
                <w:bCs/>
                <w:sz w:val="20"/>
                <w:szCs w:val="20"/>
              </w:rPr>
              <w:lastRenderedPageBreak/>
              <w:t>Служащие местных органов власти.</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Личные и притяжательные местоимения. Синонимы и антонимы. Аудирование. Ответы на вопросы по содержанию аудиотекста.</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113"/>
              <w:rPr>
                <w:bCs/>
                <w:sz w:val="20"/>
                <w:szCs w:val="20"/>
              </w:rPr>
            </w:pPr>
            <w:r w:rsidRPr="00AF1EC2">
              <w:rPr>
                <w:bCs/>
                <w:sz w:val="20"/>
                <w:szCs w:val="20"/>
              </w:rPr>
              <w:t>Подготовка презентаций по теме</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Синтаксические особенности разговорной речи. Мини-диалоги. Тематические лексические единицы. Изучающее чтение.</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113"/>
              <w:rPr>
                <w:bCs/>
                <w:sz w:val="20"/>
                <w:szCs w:val="20"/>
              </w:rPr>
            </w:pPr>
            <w:r w:rsidRPr="00AF1EC2">
              <w:rPr>
                <w:bCs/>
                <w:sz w:val="20"/>
                <w:szCs w:val="20"/>
              </w:rPr>
              <w:t>Моя будущая профессия.</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Сочинительные союзы в простом и сложном предложениях. Аудирование без опоры на текст.</w:t>
            </w:r>
            <w:r w:rsidR="00DC4395">
              <w:rPr>
                <w:bCs/>
                <w:sz w:val="20"/>
                <w:szCs w:val="20"/>
              </w:rPr>
              <w:t xml:space="preserve"> СБ2.</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113"/>
              <w:rPr>
                <w:bCs/>
                <w:sz w:val="20"/>
                <w:szCs w:val="20"/>
              </w:rPr>
            </w:pPr>
            <w:r w:rsidRPr="00AF1EC2">
              <w:rPr>
                <w:bCs/>
                <w:sz w:val="20"/>
                <w:szCs w:val="20"/>
              </w:rPr>
              <w:t>Моя будущая профессия.</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Тематические лексические единицы. Подготовленное устное сообщение по теме на основе собранной интернет- информации. Диалог-обсуждение.</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tabs>
                <w:tab w:val="right" w:leader="underscore" w:pos="9639"/>
              </w:tabs>
              <w:ind w:left="-57" w:right="-113"/>
              <w:rPr>
                <w:bCs/>
                <w:sz w:val="20"/>
                <w:szCs w:val="20"/>
              </w:rPr>
            </w:pPr>
            <w:r w:rsidRPr="00AF1EC2">
              <w:rPr>
                <w:bCs/>
                <w:sz w:val="20"/>
                <w:szCs w:val="20"/>
              </w:rPr>
              <w:t>Деловая переписка.</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Модальные глаголы. Краткое подготовленное сообщение по теме на основе собранной интернет- информации. Вопросы по теме.</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jc w:val="both"/>
              <w:rPr>
                <w:bCs/>
                <w:sz w:val="20"/>
                <w:szCs w:val="20"/>
              </w:rPr>
            </w:pPr>
            <w:r w:rsidRPr="00AF1EC2">
              <w:rPr>
                <w:bCs/>
                <w:sz w:val="20"/>
                <w:szCs w:val="20"/>
              </w:rPr>
              <w:t>Деловая переписка.</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Употребление предлогов. Устная речь: презентация. Неподготовленная беседа.</w:t>
            </w:r>
            <w:r w:rsidR="002B1861">
              <w:rPr>
                <w:bCs/>
                <w:sz w:val="20"/>
                <w:szCs w:val="20"/>
              </w:rPr>
              <w:t xml:space="preserve"> СБ3.</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303A2A" w:rsidRPr="0034255C" w:rsidTr="00AF1EC2">
        <w:trPr>
          <w:trHeight w:val="535"/>
        </w:trPr>
        <w:tc>
          <w:tcPr>
            <w:tcW w:w="1976" w:type="dxa"/>
          </w:tcPr>
          <w:p w:rsidR="00303A2A" w:rsidRPr="0034255C" w:rsidRDefault="00AF1EC2" w:rsidP="00E832C4">
            <w:pPr>
              <w:jc w:val="both"/>
              <w:rPr>
                <w:bCs/>
                <w:sz w:val="20"/>
                <w:szCs w:val="20"/>
              </w:rPr>
            </w:pPr>
            <w:r w:rsidRPr="00AF1EC2">
              <w:rPr>
                <w:bCs/>
                <w:sz w:val="20"/>
                <w:szCs w:val="20"/>
              </w:rPr>
              <w:t>Ведение переговоров</w:t>
            </w:r>
            <w:r>
              <w:rPr>
                <w:bCs/>
                <w:sz w:val="20"/>
                <w:szCs w:val="20"/>
              </w:rPr>
              <w:t>.</w:t>
            </w:r>
          </w:p>
        </w:tc>
        <w:tc>
          <w:tcPr>
            <w:tcW w:w="1134" w:type="dxa"/>
          </w:tcPr>
          <w:p w:rsidR="00303A2A" w:rsidRPr="0034255C" w:rsidRDefault="00303A2A" w:rsidP="00E832C4">
            <w:pPr>
              <w:jc w:val="both"/>
              <w:rPr>
                <w:i/>
                <w:sz w:val="20"/>
                <w:szCs w:val="20"/>
              </w:rPr>
            </w:pPr>
          </w:p>
        </w:tc>
        <w:tc>
          <w:tcPr>
            <w:tcW w:w="567" w:type="dxa"/>
          </w:tcPr>
          <w:p w:rsidR="00303A2A" w:rsidRPr="0034255C" w:rsidRDefault="00303A2A" w:rsidP="00E832C4">
            <w:pPr>
              <w:jc w:val="both"/>
              <w:rPr>
                <w:i/>
                <w:sz w:val="20"/>
                <w:szCs w:val="20"/>
              </w:rPr>
            </w:pPr>
          </w:p>
        </w:tc>
        <w:tc>
          <w:tcPr>
            <w:tcW w:w="5237" w:type="dxa"/>
            <w:vAlign w:val="center"/>
          </w:tcPr>
          <w:p w:rsidR="00303A2A" w:rsidRPr="0034255C" w:rsidRDefault="00B21A7D" w:rsidP="00E832C4">
            <w:pPr>
              <w:tabs>
                <w:tab w:val="right" w:leader="underscore" w:pos="9639"/>
              </w:tabs>
              <w:ind w:hanging="15"/>
              <w:jc w:val="both"/>
              <w:rPr>
                <w:bCs/>
                <w:sz w:val="20"/>
                <w:szCs w:val="20"/>
              </w:rPr>
            </w:pPr>
            <w:r w:rsidRPr="00B21A7D">
              <w:rPr>
                <w:bCs/>
                <w:sz w:val="20"/>
                <w:szCs w:val="20"/>
              </w:rPr>
              <w:t>Безличные предложения. Имена собственные. Страноведческий аспект при работе с текстом.</w:t>
            </w:r>
          </w:p>
        </w:tc>
        <w:tc>
          <w:tcPr>
            <w:tcW w:w="571" w:type="dxa"/>
          </w:tcPr>
          <w:p w:rsidR="00303A2A" w:rsidRPr="0034255C" w:rsidRDefault="00251DBF" w:rsidP="00E832C4">
            <w:pPr>
              <w:jc w:val="both"/>
              <w:rPr>
                <w:i/>
                <w:sz w:val="20"/>
                <w:szCs w:val="20"/>
              </w:rPr>
            </w:pPr>
            <w:r>
              <w:rPr>
                <w:i/>
                <w:sz w:val="20"/>
                <w:szCs w:val="20"/>
              </w:rPr>
              <w:t>2</w:t>
            </w:r>
          </w:p>
        </w:tc>
        <w:tc>
          <w:tcPr>
            <w:tcW w:w="1277" w:type="dxa"/>
          </w:tcPr>
          <w:p w:rsidR="00303A2A" w:rsidRPr="0034255C" w:rsidRDefault="00303A2A" w:rsidP="00E832C4">
            <w:pPr>
              <w:jc w:val="both"/>
              <w:rPr>
                <w:i/>
                <w:sz w:val="20"/>
                <w:szCs w:val="20"/>
              </w:rPr>
            </w:pPr>
          </w:p>
        </w:tc>
        <w:tc>
          <w:tcPr>
            <w:tcW w:w="571" w:type="dxa"/>
          </w:tcPr>
          <w:p w:rsidR="00303A2A" w:rsidRPr="0034255C" w:rsidRDefault="00303A2A" w:rsidP="00E832C4">
            <w:pPr>
              <w:jc w:val="both"/>
              <w:rPr>
                <w:i/>
                <w:sz w:val="20"/>
                <w:szCs w:val="20"/>
              </w:rPr>
            </w:pPr>
          </w:p>
        </w:tc>
        <w:tc>
          <w:tcPr>
            <w:tcW w:w="857" w:type="dxa"/>
            <w:gridSpan w:val="2"/>
          </w:tcPr>
          <w:p w:rsidR="00303A2A" w:rsidRPr="0034255C" w:rsidRDefault="00251DBF" w:rsidP="00E832C4">
            <w:pPr>
              <w:jc w:val="both"/>
              <w:rPr>
                <w:i/>
                <w:sz w:val="20"/>
                <w:szCs w:val="20"/>
              </w:rPr>
            </w:pPr>
            <w:r>
              <w:rPr>
                <w:i/>
                <w:sz w:val="20"/>
                <w:szCs w:val="20"/>
              </w:rPr>
              <w:t>2</w:t>
            </w:r>
          </w:p>
        </w:tc>
        <w:tc>
          <w:tcPr>
            <w:tcW w:w="2694" w:type="dxa"/>
            <w:vMerge/>
          </w:tcPr>
          <w:p w:rsidR="00303A2A" w:rsidRPr="0034255C" w:rsidRDefault="00303A2A" w:rsidP="00E832C4">
            <w:pPr>
              <w:jc w:val="both"/>
              <w:rPr>
                <w:i/>
                <w:sz w:val="20"/>
                <w:szCs w:val="20"/>
              </w:rPr>
            </w:pPr>
          </w:p>
        </w:tc>
      </w:tr>
      <w:tr w:rsidR="00FD44C4" w:rsidRPr="0034255C" w:rsidTr="00AF1EC2">
        <w:trPr>
          <w:trHeight w:val="535"/>
        </w:trPr>
        <w:tc>
          <w:tcPr>
            <w:tcW w:w="1976" w:type="dxa"/>
          </w:tcPr>
          <w:p w:rsidR="00FD44C4" w:rsidRPr="0034255C" w:rsidRDefault="00AF1EC2" w:rsidP="00E832C4">
            <w:pPr>
              <w:jc w:val="both"/>
              <w:rPr>
                <w:bCs/>
                <w:sz w:val="20"/>
                <w:szCs w:val="20"/>
              </w:rPr>
            </w:pPr>
            <w:r w:rsidRPr="00AF1EC2">
              <w:rPr>
                <w:bCs/>
                <w:sz w:val="20"/>
                <w:szCs w:val="20"/>
              </w:rPr>
              <w:t>Ведение переговоров</w:t>
            </w:r>
          </w:p>
        </w:tc>
        <w:tc>
          <w:tcPr>
            <w:tcW w:w="1134" w:type="dxa"/>
          </w:tcPr>
          <w:p w:rsidR="00FD44C4" w:rsidRPr="0034255C" w:rsidRDefault="00FD44C4" w:rsidP="00E832C4">
            <w:pPr>
              <w:jc w:val="both"/>
              <w:rPr>
                <w:i/>
                <w:sz w:val="20"/>
                <w:szCs w:val="20"/>
              </w:rPr>
            </w:pPr>
          </w:p>
        </w:tc>
        <w:tc>
          <w:tcPr>
            <w:tcW w:w="567" w:type="dxa"/>
          </w:tcPr>
          <w:p w:rsidR="00FD44C4" w:rsidRPr="0034255C" w:rsidRDefault="00FD44C4" w:rsidP="00E832C4">
            <w:pPr>
              <w:jc w:val="both"/>
              <w:rPr>
                <w:i/>
                <w:sz w:val="20"/>
                <w:szCs w:val="20"/>
              </w:rPr>
            </w:pPr>
          </w:p>
        </w:tc>
        <w:tc>
          <w:tcPr>
            <w:tcW w:w="5237" w:type="dxa"/>
          </w:tcPr>
          <w:p w:rsidR="00FD44C4" w:rsidRPr="00B21A7D" w:rsidRDefault="00B21A7D" w:rsidP="00E832C4">
            <w:pPr>
              <w:jc w:val="both"/>
              <w:rPr>
                <w:sz w:val="20"/>
                <w:szCs w:val="20"/>
              </w:rPr>
            </w:pPr>
            <w:r w:rsidRPr="00B21A7D">
              <w:rPr>
                <w:bCs/>
                <w:sz w:val="20"/>
                <w:szCs w:val="20"/>
              </w:rPr>
              <w:t>Анализ типовых особенностей функционального текста (план-схема населенного пункта). Виртуальная экскурсия. Доклады.</w:t>
            </w:r>
          </w:p>
        </w:tc>
        <w:tc>
          <w:tcPr>
            <w:tcW w:w="571" w:type="dxa"/>
          </w:tcPr>
          <w:p w:rsidR="00FD44C4" w:rsidRPr="0034255C" w:rsidRDefault="00251DBF" w:rsidP="00E832C4">
            <w:pPr>
              <w:jc w:val="both"/>
              <w:rPr>
                <w:i/>
                <w:sz w:val="20"/>
                <w:szCs w:val="20"/>
              </w:rPr>
            </w:pPr>
            <w:r>
              <w:rPr>
                <w:i/>
                <w:sz w:val="20"/>
                <w:szCs w:val="20"/>
              </w:rPr>
              <w:t>2</w:t>
            </w:r>
          </w:p>
        </w:tc>
        <w:tc>
          <w:tcPr>
            <w:tcW w:w="1277" w:type="dxa"/>
          </w:tcPr>
          <w:p w:rsidR="00FD44C4" w:rsidRPr="0034255C" w:rsidRDefault="00FD44C4" w:rsidP="00E832C4">
            <w:pPr>
              <w:jc w:val="both"/>
              <w:rPr>
                <w:i/>
                <w:sz w:val="20"/>
                <w:szCs w:val="20"/>
              </w:rPr>
            </w:pPr>
          </w:p>
        </w:tc>
        <w:tc>
          <w:tcPr>
            <w:tcW w:w="571" w:type="dxa"/>
          </w:tcPr>
          <w:p w:rsidR="00FD44C4" w:rsidRPr="0034255C" w:rsidRDefault="00FD44C4" w:rsidP="00E832C4">
            <w:pPr>
              <w:jc w:val="both"/>
              <w:rPr>
                <w:i/>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rPr>
          <w:trHeight w:val="327"/>
        </w:trPr>
        <w:tc>
          <w:tcPr>
            <w:tcW w:w="3110" w:type="dxa"/>
            <w:gridSpan w:val="2"/>
          </w:tcPr>
          <w:p w:rsidR="00FD44C4" w:rsidRPr="00FD44C4" w:rsidRDefault="00FD44C4" w:rsidP="00E832C4">
            <w:pPr>
              <w:jc w:val="right"/>
              <w:rPr>
                <w:sz w:val="20"/>
                <w:szCs w:val="20"/>
              </w:rPr>
            </w:pPr>
            <w:r w:rsidRPr="00FD44C4">
              <w:rPr>
                <w:sz w:val="20"/>
                <w:szCs w:val="20"/>
              </w:rPr>
              <w:t>Всего:</w:t>
            </w:r>
          </w:p>
        </w:tc>
        <w:tc>
          <w:tcPr>
            <w:tcW w:w="567" w:type="dxa"/>
          </w:tcPr>
          <w:p w:rsidR="00FD44C4" w:rsidRPr="00FD44C4" w:rsidRDefault="00FD44C4" w:rsidP="00E832C4">
            <w:pPr>
              <w:jc w:val="both"/>
              <w:rPr>
                <w:i/>
                <w:sz w:val="20"/>
                <w:szCs w:val="20"/>
              </w:rPr>
            </w:pPr>
          </w:p>
        </w:tc>
        <w:tc>
          <w:tcPr>
            <w:tcW w:w="5237" w:type="dxa"/>
          </w:tcPr>
          <w:p w:rsidR="00FD44C4" w:rsidRPr="00FD44C4" w:rsidRDefault="00FD44C4" w:rsidP="00E832C4">
            <w:pPr>
              <w:jc w:val="both"/>
              <w:rPr>
                <w:i/>
                <w:sz w:val="20"/>
                <w:szCs w:val="20"/>
              </w:rPr>
            </w:pPr>
            <w:r w:rsidRPr="00FD44C4">
              <w:rPr>
                <w:sz w:val="20"/>
                <w:szCs w:val="20"/>
              </w:rPr>
              <w:t>Всего:</w:t>
            </w:r>
          </w:p>
        </w:tc>
        <w:tc>
          <w:tcPr>
            <w:tcW w:w="571" w:type="dxa"/>
          </w:tcPr>
          <w:p w:rsidR="00FD44C4" w:rsidRPr="00FD44C4" w:rsidRDefault="00251DBF" w:rsidP="00E832C4">
            <w:pPr>
              <w:jc w:val="both"/>
              <w:rPr>
                <w:i/>
                <w:sz w:val="20"/>
                <w:szCs w:val="20"/>
              </w:rPr>
            </w:pPr>
            <w:r>
              <w:rPr>
                <w:i/>
                <w:sz w:val="20"/>
                <w:szCs w:val="20"/>
              </w:rPr>
              <w:t>3</w:t>
            </w:r>
            <w:r w:rsidR="00AF1EC2">
              <w:rPr>
                <w:i/>
                <w:sz w:val="20"/>
                <w:szCs w:val="20"/>
              </w:rPr>
              <w:t>4</w:t>
            </w:r>
          </w:p>
        </w:tc>
        <w:tc>
          <w:tcPr>
            <w:tcW w:w="1277" w:type="dxa"/>
          </w:tcPr>
          <w:p w:rsidR="00FD44C4" w:rsidRPr="00FD44C4" w:rsidRDefault="00FD44C4" w:rsidP="00E832C4">
            <w:pPr>
              <w:jc w:val="both"/>
              <w:rPr>
                <w:i/>
                <w:sz w:val="20"/>
                <w:szCs w:val="20"/>
              </w:rPr>
            </w:pPr>
            <w:r w:rsidRPr="00FD44C4">
              <w:rPr>
                <w:sz w:val="20"/>
                <w:szCs w:val="20"/>
              </w:rPr>
              <w:t>Всего:</w:t>
            </w:r>
          </w:p>
        </w:tc>
        <w:tc>
          <w:tcPr>
            <w:tcW w:w="571" w:type="dxa"/>
          </w:tcPr>
          <w:p w:rsidR="00FD44C4" w:rsidRPr="00FD44C4" w:rsidRDefault="00FD44C4" w:rsidP="00E832C4">
            <w:pPr>
              <w:jc w:val="both"/>
              <w:rPr>
                <w:i/>
                <w:sz w:val="20"/>
                <w:szCs w:val="20"/>
              </w:rPr>
            </w:pPr>
          </w:p>
        </w:tc>
        <w:tc>
          <w:tcPr>
            <w:tcW w:w="857" w:type="dxa"/>
            <w:gridSpan w:val="2"/>
          </w:tcPr>
          <w:p w:rsidR="00AF1EC2" w:rsidRPr="0034255C" w:rsidRDefault="00251DBF" w:rsidP="00E832C4">
            <w:pPr>
              <w:jc w:val="both"/>
              <w:rPr>
                <w:i/>
                <w:sz w:val="20"/>
                <w:szCs w:val="20"/>
              </w:rPr>
            </w:pPr>
            <w:r>
              <w:rPr>
                <w:i/>
                <w:sz w:val="20"/>
                <w:szCs w:val="20"/>
              </w:rPr>
              <w:t>3</w:t>
            </w:r>
            <w:r w:rsidR="00AF1EC2">
              <w:rPr>
                <w:i/>
                <w:sz w:val="20"/>
                <w:szCs w:val="20"/>
              </w:rPr>
              <w:t>4</w:t>
            </w:r>
          </w:p>
        </w:tc>
        <w:tc>
          <w:tcPr>
            <w:tcW w:w="2694" w:type="dxa"/>
            <w:vMerge/>
          </w:tcPr>
          <w:p w:rsidR="00FD44C4" w:rsidRPr="0034255C" w:rsidRDefault="00FD44C4" w:rsidP="00E832C4">
            <w:pPr>
              <w:jc w:val="both"/>
              <w:rPr>
                <w:i/>
                <w:sz w:val="20"/>
                <w:szCs w:val="20"/>
              </w:rPr>
            </w:pPr>
          </w:p>
        </w:tc>
      </w:tr>
      <w:tr w:rsidR="00FD44C4" w:rsidRPr="0034255C" w:rsidTr="009B5C5F">
        <w:trPr>
          <w:trHeight w:val="21"/>
        </w:trPr>
        <w:tc>
          <w:tcPr>
            <w:tcW w:w="12190" w:type="dxa"/>
            <w:gridSpan w:val="9"/>
          </w:tcPr>
          <w:p w:rsidR="00FD44C4" w:rsidRPr="0034255C" w:rsidRDefault="00FD44C4" w:rsidP="00E832C4">
            <w:pPr>
              <w:jc w:val="center"/>
              <w:rPr>
                <w:i/>
                <w:sz w:val="20"/>
                <w:szCs w:val="20"/>
              </w:rPr>
            </w:pPr>
            <w:r w:rsidRPr="0034255C">
              <w:rPr>
                <w:b/>
                <w:sz w:val="20"/>
                <w:szCs w:val="20"/>
              </w:rPr>
              <w:t xml:space="preserve">Семестр № </w:t>
            </w:r>
            <w:r w:rsidR="00AF1EC2">
              <w:rPr>
                <w:b/>
                <w:sz w:val="20"/>
                <w:szCs w:val="20"/>
              </w:rPr>
              <w:t>5</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Менеджмент и его формы.</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Стратегический государственный менеджмент.</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Стратегический государственный менеджмент в Великобритании.</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СБ1</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Стратегический государственный менеджмент в США</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Изложение содержания аудиотекста. </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Принятие решений в государственном управлении.</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71" w:type="dxa"/>
          </w:tcPr>
          <w:p w:rsidR="00FD44C4" w:rsidRPr="0034255C" w:rsidRDefault="00870B80"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870B80"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2B1861">
            <w:pPr>
              <w:tabs>
                <w:tab w:val="right" w:leader="underscore" w:pos="9639"/>
              </w:tabs>
              <w:ind w:right="-113"/>
              <w:rPr>
                <w:bCs/>
                <w:sz w:val="20"/>
                <w:szCs w:val="20"/>
              </w:rPr>
            </w:pPr>
            <w:r>
              <w:lastRenderedPageBreak/>
              <w:t xml:space="preserve"> </w:t>
            </w:r>
            <w:r w:rsidRPr="002B1861">
              <w:rPr>
                <w:bCs/>
                <w:sz w:val="20"/>
                <w:szCs w:val="20"/>
              </w:rPr>
              <w:t>Составление резюме.</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2B1861">
            <w:pPr>
              <w:tabs>
                <w:tab w:val="right" w:leader="underscore" w:pos="9639"/>
              </w:tabs>
              <w:ind w:right="-113"/>
              <w:rPr>
                <w:bCs/>
                <w:sz w:val="20"/>
                <w:szCs w:val="20"/>
              </w:rPr>
            </w:pPr>
            <w:r>
              <w:t xml:space="preserve"> </w:t>
            </w:r>
            <w:r w:rsidRPr="002B1861">
              <w:rPr>
                <w:bCs/>
                <w:sz w:val="20"/>
                <w:szCs w:val="20"/>
              </w:rPr>
              <w:t>Деловая переписка.</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Ведение переговоров.</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FD44C4" w:rsidP="00E832C4">
            <w:pPr>
              <w:tabs>
                <w:tab w:val="right" w:leader="underscore" w:pos="9639"/>
              </w:tabs>
              <w:ind w:hanging="15"/>
              <w:jc w:val="both"/>
              <w:rPr>
                <w:bCs/>
                <w:sz w:val="20"/>
                <w:szCs w:val="20"/>
              </w:rPr>
            </w:pPr>
            <w:r w:rsidRPr="0034255C">
              <w:rPr>
                <w:bCs/>
                <w:sz w:val="20"/>
                <w:szCs w:val="20"/>
              </w:rPr>
              <w:t xml:space="preserve">Неопределенные местоимения. </w:t>
            </w:r>
            <w:r>
              <w:rPr>
                <w:bCs/>
                <w:sz w:val="20"/>
                <w:szCs w:val="20"/>
              </w:rPr>
              <w:t>ТСп</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Ведение переговоров.</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870B80" w:rsidP="00E832C4">
            <w:pPr>
              <w:tabs>
                <w:tab w:val="right" w:leader="underscore" w:pos="9639"/>
              </w:tabs>
              <w:ind w:hanging="15"/>
              <w:jc w:val="both"/>
              <w:rPr>
                <w:bCs/>
                <w:sz w:val="20"/>
                <w:szCs w:val="20"/>
              </w:rPr>
            </w:pPr>
            <w:r w:rsidRPr="00870B80">
              <w:rPr>
                <w:bCs/>
                <w:sz w:val="20"/>
                <w:szCs w:val="20"/>
              </w:rPr>
              <w:t>Вопросительные местоимения. Сравнение двух текстов по одной проблеме в рамках темы.</w:t>
            </w:r>
            <w:r>
              <w:rPr>
                <w:bCs/>
                <w:sz w:val="20"/>
                <w:szCs w:val="20"/>
              </w:rPr>
              <w:t xml:space="preserve"> СБ2.</w:t>
            </w:r>
          </w:p>
        </w:tc>
        <w:tc>
          <w:tcPr>
            <w:tcW w:w="571" w:type="dxa"/>
          </w:tcPr>
          <w:p w:rsidR="00FD44C4" w:rsidRPr="0034255C" w:rsidRDefault="00870B80"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870B80"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Межкультурная коммуникация.</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870B80" w:rsidP="00E832C4">
            <w:pPr>
              <w:tabs>
                <w:tab w:val="right" w:leader="underscore" w:pos="9639"/>
              </w:tabs>
              <w:ind w:hanging="15"/>
              <w:jc w:val="both"/>
              <w:rPr>
                <w:bCs/>
                <w:sz w:val="20"/>
                <w:szCs w:val="20"/>
              </w:rPr>
            </w:pPr>
            <w:r w:rsidRPr="00870B80">
              <w:rPr>
                <w:bCs/>
                <w:sz w:val="20"/>
                <w:szCs w:val="20"/>
              </w:rPr>
              <w:t>Относительные местоимения. Устное высказывание по теме с использованием ключевых слов.</w:t>
            </w:r>
          </w:p>
        </w:tc>
        <w:tc>
          <w:tcPr>
            <w:tcW w:w="571" w:type="dxa"/>
          </w:tcPr>
          <w:p w:rsidR="00FD44C4" w:rsidRPr="0034255C" w:rsidRDefault="00870B80"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870B80"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right="-113"/>
              <w:rPr>
                <w:bCs/>
                <w:sz w:val="20"/>
                <w:szCs w:val="20"/>
              </w:rPr>
            </w:pPr>
            <w:r w:rsidRPr="002B1861">
              <w:rPr>
                <w:bCs/>
                <w:sz w:val="20"/>
                <w:szCs w:val="20"/>
              </w:rPr>
              <w:t xml:space="preserve">Черты людей ведущих переговоры.  </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870B80" w:rsidP="00E832C4">
            <w:pPr>
              <w:tabs>
                <w:tab w:val="right" w:leader="underscore" w:pos="9639"/>
              </w:tabs>
              <w:ind w:hanging="15"/>
              <w:jc w:val="both"/>
              <w:rPr>
                <w:bCs/>
                <w:sz w:val="20"/>
                <w:szCs w:val="20"/>
              </w:rPr>
            </w:pPr>
            <w:r w:rsidRPr="00870B80">
              <w:rPr>
                <w:bCs/>
                <w:sz w:val="20"/>
                <w:szCs w:val="20"/>
              </w:rPr>
              <w:t>Придаточные определительные речевые формулы. Аудирование по теме.</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Связи с общественностью  государственном управлении</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870B80" w:rsidP="00E832C4">
            <w:pPr>
              <w:tabs>
                <w:tab w:val="right" w:leader="underscore" w:pos="9639"/>
              </w:tabs>
              <w:ind w:hanging="15"/>
              <w:jc w:val="both"/>
              <w:rPr>
                <w:bCs/>
                <w:sz w:val="20"/>
                <w:szCs w:val="20"/>
              </w:rPr>
            </w:pPr>
            <w:r w:rsidRPr="00870B80">
              <w:rPr>
                <w:bCs/>
                <w:sz w:val="20"/>
                <w:szCs w:val="20"/>
              </w:rPr>
              <w:t>Образование и употребление прошедшего времени. Наречия. Монологическая речь. Описание в связном сообщении наглядного источника информации (рисунок-график-таблица и т.д.).</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Подготовка проектов по теме.</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870B80" w:rsidP="00E832C4">
            <w:pPr>
              <w:tabs>
                <w:tab w:val="right" w:leader="underscore" w:pos="9639"/>
              </w:tabs>
              <w:ind w:hanging="15"/>
              <w:jc w:val="both"/>
              <w:rPr>
                <w:bCs/>
                <w:sz w:val="20"/>
                <w:szCs w:val="20"/>
              </w:rPr>
            </w:pPr>
            <w:r w:rsidRPr="00870B80">
              <w:rPr>
                <w:bCs/>
                <w:sz w:val="20"/>
                <w:szCs w:val="20"/>
              </w:rPr>
              <w:t>Прилагательное и наречие. Изучающее чтение. Чтение и перевод фрагментов текста.</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Презентация проектов.</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870B80" w:rsidP="00E832C4">
            <w:pPr>
              <w:tabs>
                <w:tab w:val="right" w:leader="underscore" w:pos="9639"/>
              </w:tabs>
              <w:ind w:hanging="15"/>
              <w:jc w:val="both"/>
              <w:rPr>
                <w:bCs/>
                <w:sz w:val="20"/>
                <w:szCs w:val="20"/>
              </w:rPr>
            </w:pPr>
            <w:r w:rsidRPr="00870B80">
              <w:rPr>
                <w:bCs/>
                <w:sz w:val="20"/>
                <w:szCs w:val="20"/>
              </w:rPr>
              <w:t>Монологическое высказывание с элементами рассуждения и доказательства. Перевод текста.</w:t>
            </w:r>
          </w:p>
        </w:tc>
        <w:tc>
          <w:tcPr>
            <w:tcW w:w="571" w:type="dxa"/>
          </w:tcPr>
          <w:p w:rsidR="00FD44C4" w:rsidRPr="0034255C" w:rsidRDefault="00870B80"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870B80"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Повторение.</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870B80" w:rsidP="00E832C4">
            <w:pPr>
              <w:tabs>
                <w:tab w:val="right" w:leader="underscore" w:pos="9639"/>
              </w:tabs>
              <w:ind w:hanging="15"/>
              <w:jc w:val="both"/>
              <w:rPr>
                <w:bCs/>
                <w:sz w:val="20"/>
                <w:szCs w:val="20"/>
              </w:rPr>
            </w:pPr>
            <w:r w:rsidRPr="00870B80">
              <w:rPr>
                <w:bCs/>
                <w:sz w:val="20"/>
                <w:szCs w:val="20"/>
              </w:rPr>
              <w:t>Изучающее чтение по теме. Мини-диалоги с использованием формул речевого общения по теме.</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Повторение.</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870B80" w:rsidP="00E832C4">
            <w:pPr>
              <w:tabs>
                <w:tab w:val="right" w:leader="underscore" w:pos="9639"/>
              </w:tabs>
              <w:ind w:hanging="15"/>
              <w:jc w:val="both"/>
              <w:rPr>
                <w:bCs/>
                <w:sz w:val="20"/>
                <w:szCs w:val="20"/>
              </w:rPr>
            </w:pPr>
            <w:r w:rsidRPr="00870B80">
              <w:rPr>
                <w:bCs/>
                <w:sz w:val="20"/>
                <w:szCs w:val="20"/>
              </w:rPr>
              <w:t>Прошедшее время. Ознакомительное чтение по теме. Аудирование по теме.</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c>
          <w:tcPr>
            <w:tcW w:w="1976" w:type="dxa"/>
          </w:tcPr>
          <w:p w:rsidR="00FD44C4" w:rsidRPr="0034255C" w:rsidRDefault="002B1861" w:rsidP="00E832C4">
            <w:pPr>
              <w:tabs>
                <w:tab w:val="right" w:leader="underscore" w:pos="9639"/>
              </w:tabs>
              <w:ind w:left="-57" w:right="-113"/>
              <w:rPr>
                <w:bCs/>
                <w:sz w:val="20"/>
                <w:szCs w:val="20"/>
              </w:rPr>
            </w:pPr>
            <w:r w:rsidRPr="002B1861">
              <w:rPr>
                <w:bCs/>
                <w:sz w:val="20"/>
                <w:szCs w:val="20"/>
              </w:rPr>
              <w:t>Подготовка к  экзамену.</w:t>
            </w:r>
          </w:p>
        </w:tc>
        <w:tc>
          <w:tcPr>
            <w:tcW w:w="1134" w:type="dxa"/>
          </w:tcPr>
          <w:p w:rsidR="00FD44C4" w:rsidRPr="0034255C" w:rsidRDefault="00FD44C4" w:rsidP="00E832C4">
            <w:pPr>
              <w:tabs>
                <w:tab w:val="left" w:pos="1950"/>
              </w:tabs>
              <w:jc w:val="both"/>
              <w:rPr>
                <w:sz w:val="20"/>
                <w:szCs w:val="20"/>
              </w:rPr>
            </w:pPr>
          </w:p>
        </w:tc>
        <w:tc>
          <w:tcPr>
            <w:tcW w:w="567" w:type="dxa"/>
          </w:tcPr>
          <w:p w:rsidR="00FD44C4" w:rsidRPr="0034255C" w:rsidRDefault="00FD44C4" w:rsidP="00E832C4">
            <w:pPr>
              <w:jc w:val="both"/>
              <w:rPr>
                <w:sz w:val="20"/>
                <w:szCs w:val="20"/>
              </w:rPr>
            </w:pPr>
          </w:p>
        </w:tc>
        <w:tc>
          <w:tcPr>
            <w:tcW w:w="5237" w:type="dxa"/>
            <w:vAlign w:val="center"/>
          </w:tcPr>
          <w:p w:rsidR="00FD44C4" w:rsidRPr="0034255C" w:rsidRDefault="00870B80" w:rsidP="00E832C4">
            <w:pPr>
              <w:tabs>
                <w:tab w:val="right" w:leader="underscore" w:pos="9639"/>
              </w:tabs>
              <w:ind w:hanging="15"/>
              <w:jc w:val="both"/>
              <w:rPr>
                <w:bCs/>
                <w:sz w:val="20"/>
                <w:szCs w:val="20"/>
              </w:rPr>
            </w:pPr>
            <w:r w:rsidRPr="00870B80">
              <w:rPr>
                <w:bCs/>
                <w:sz w:val="20"/>
                <w:szCs w:val="20"/>
              </w:rPr>
              <w:t>Повторение устных тем</w:t>
            </w:r>
            <w:r>
              <w:rPr>
                <w:bCs/>
                <w:sz w:val="20"/>
                <w:szCs w:val="20"/>
              </w:rPr>
              <w:t xml:space="preserve">. </w:t>
            </w:r>
            <w:r w:rsidRPr="00870B80">
              <w:rPr>
                <w:bCs/>
                <w:sz w:val="20"/>
                <w:szCs w:val="20"/>
              </w:rPr>
              <w:t>Письменный перевод текстов.</w:t>
            </w:r>
          </w:p>
        </w:tc>
        <w:tc>
          <w:tcPr>
            <w:tcW w:w="571" w:type="dxa"/>
          </w:tcPr>
          <w:p w:rsidR="00FD44C4" w:rsidRPr="0034255C" w:rsidRDefault="00251DBF" w:rsidP="00E832C4">
            <w:pPr>
              <w:jc w:val="both"/>
              <w:rPr>
                <w:sz w:val="20"/>
                <w:szCs w:val="20"/>
              </w:rPr>
            </w:pPr>
            <w:r>
              <w:rPr>
                <w:sz w:val="20"/>
                <w:szCs w:val="20"/>
              </w:rPr>
              <w:t>2</w:t>
            </w:r>
          </w:p>
        </w:tc>
        <w:tc>
          <w:tcPr>
            <w:tcW w:w="1277" w:type="dxa"/>
          </w:tcPr>
          <w:p w:rsidR="00FD44C4" w:rsidRPr="0034255C" w:rsidRDefault="00FD44C4" w:rsidP="00E832C4">
            <w:pPr>
              <w:jc w:val="both"/>
              <w:rPr>
                <w:i/>
                <w:sz w:val="20"/>
                <w:szCs w:val="20"/>
                <w:u w:val="single"/>
              </w:rPr>
            </w:pP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2</w:t>
            </w:r>
          </w:p>
        </w:tc>
        <w:tc>
          <w:tcPr>
            <w:tcW w:w="2694" w:type="dxa"/>
            <w:vMerge/>
          </w:tcPr>
          <w:p w:rsidR="00FD44C4" w:rsidRPr="0034255C" w:rsidRDefault="00FD44C4" w:rsidP="00E832C4">
            <w:pPr>
              <w:jc w:val="both"/>
              <w:rPr>
                <w:i/>
                <w:sz w:val="20"/>
                <w:szCs w:val="20"/>
              </w:rPr>
            </w:pPr>
          </w:p>
        </w:tc>
      </w:tr>
      <w:tr w:rsidR="00FD44C4" w:rsidRPr="0034255C" w:rsidTr="00AF1EC2">
        <w:trPr>
          <w:trHeight w:val="388"/>
        </w:trPr>
        <w:tc>
          <w:tcPr>
            <w:tcW w:w="1976" w:type="dxa"/>
          </w:tcPr>
          <w:p w:rsidR="00FD44C4" w:rsidRPr="0034255C" w:rsidRDefault="00FD44C4" w:rsidP="00E832C4">
            <w:pPr>
              <w:tabs>
                <w:tab w:val="left" w:pos="1950"/>
              </w:tabs>
              <w:jc w:val="both"/>
              <w:rPr>
                <w:sz w:val="20"/>
                <w:szCs w:val="20"/>
              </w:rPr>
            </w:pPr>
          </w:p>
        </w:tc>
        <w:tc>
          <w:tcPr>
            <w:tcW w:w="1134" w:type="dxa"/>
          </w:tcPr>
          <w:p w:rsidR="00FD44C4" w:rsidRPr="0034255C" w:rsidRDefault="00FD44C4" w:rsidP="00E832C4">
            <w:pPr>
              <w:jc w:val="right"/>
              <w:rPr>
                <w:sz w:val="20"/>
                <w:szCs w:val="20"/>
              </w:rPr>
            </w:pPr>
            <w:r w:rsidRPr="0034255C">
              <w:rPr>
                <w:sz w:val="20"/>
                <w:szCs w:val="20"/>
              </w:rPr>
              <w:t>Всего:</w:t>
            </w:r>
          </w:p>
        </w:tc>
        <w:tc>
          <w:tcPr>
            <w:tcW w:w="567" w:type="dxa"/>
          </w:tcPr>
          <w:p w:rsidR="00FD44C4" w:rsidRPr="0034255C" w:rsidRDefault="00FD44C4" w:rsidP="00E832C4">
            <w:pPr>
              <w:jc w:val="both"/>
              <w:rPr>
                <w:i/>
                <w:sz w:val="20"/>
                <w:szCs w:val="20"/>
              </w:rPr>
            </w:pPr>
          </w:p>
        </w:tc>
        <w:tc>
          <w:tcPr>
            <w:tcW w:w="5237" w:type="dxa"/>
          </w:tcPr>
          <w:p w:rsidR="00FD44C4" w:rsidRPr="0034255C" w:rsidRDefault="00FD44C4" w:rsidP="00E832C4">
            <w:pPr>
              <w:jc w:val="both"/>
              <w:rPr>
                <w:i/>
                <w:sz w:val="20"/>
                <w:szCs w:val="20"/>
              </w:rPr>
            </w:pPr>
            <w:r w:rsidRPr="0034255C">
              <w:rPr>
                <w:sz w:val="20"/>
                <w:szCs w:val="20"/>
              </w:rPr>
              <w:t xml:space="preserve">  Всего:</w:t>
            </w:r>
          </w:p>
        </w:tc>
        <w:tc>
          <w:tcPr>
            <w:tcW w:w="571" w:type="dxa"/>
          </w:tcPr>
          <w:p w:rsidR="00FD44C4" w:rsidRPr="0034255C" w:rsidRDefault="00251DBF" w:rsidP="00E832C4">
            <w:pPr>
              <w:jc w:val="both"/>
              <w:rPr>
                <w:i/>
                <w:sz w:val="20"/>
                <w:szCs w:val="20"/>
              </w:rPr>
            </w:pPr>
            <w:r>
              <w:rPr>
                <w:i/>
                <w:sz w:val="20"/>
                <w:szCs w:val="20"/>
              </w:rPr>
              <w:t>34</w:t>
            </w:r>
          </w:p>
        </w:tc>
        <w:tc>
          <w:tcPr>
            <w:tcW w:w="1277" w:type="dxa"/>
          </w:tcPr>
          <w:p w:rsidR="00FD44C4" w:rsidRPr="0034255C" w:rsidRDefault="00FD44C4" w:rsidP="00E832C4">
            <w:pPr>
              <w:jc w:val="both"/>
              <w:rPr>
                <w:i/>
                <w:sz w:val="20"/>
                <w:szCs w:val="20"/>
              </w:rPr>
            </w:pPr>
            <w:r w:rsidRPr="0034255C">
              <w:rPr>
                <w:sz w:val="20"/>
                <w:szCs w:val="20"/>
              </w:rPr>
              <w:t xml:space="preserve"> Всего:</w:t>
            </w:r>
          </w:p>
        </w:tc>
        <w:tc>
          <w:tcPr>
            <w:tcW w:w="571" w:type="dxa"/>
          </w:tcPr>
          <w:p w:rsidR="00FD44C4" w:rsidRPr="0034255C" w:rsidRDefault="00FD44C4" w:rsidP="00E832C4">
            <w:pPr>
              <w:jc w:val="both"/>
              <w:rPr>
                <w:sz w:val="20"/>
                <w:szCs w:val="20"/>
              </w:rPr>
            </w:pPr>
          </w:p>
        </w:tc>
        <w:tc>
          <w:tcPr>
            <w:tcW w:w="857" w:type="dxa"/>
            <w:gridSpan w:val="2"/>
          </w:tcPr>
          <w:p w:rsidR="00FD44C4" w:rsidRPr="0034255C" w:rsidRDefault="00251DBF" w:rsidP="00E832C4">
            <w:pPr>
              <w:jc w:val="both"/>
              <w:rPr>
                <w:i/>
                <w:sz w:val="20"/>
                <w:szCs w:val="20"/>
              </w:rPr>
            </w:pPr>
            <w:r>
              <w:rPr>
                <w:i/>
                <w:sz w:val="20"/>
                <w:szCs w:val="20"/>
              </w:rPr>
              <w:t>34</w:t>
            </w:r>
          </w:p>
        </w:tc>
        <w:tc>
          <w:tcPr>
            <w:tcW w:w="2694" w:type="dxa"/>
          </w:tcPr>
          <w:p w:rsidR="00FD44C4" w:rsidRPr="0034255C" w:rsidRDefault="00FD44C4" w:rsidP="00E832C4">
            <w:pPr>
              <w:jc w:val="both"/>
              <w:rPr>
                <w:i/>
                <w:sz w:val="20"/>
                <w:szCs w:val="20"/>
              </w:rPr>
            </w:pPr>
          </w:p>
        </w:tc>
      </w:tr>
      <w:tr w:rsidR="009B5C5F" w:rsidRPr="0034255C" w:rsidTr="00AF1EC2">
        <w:trPr>
          <w:trHeight w:val="369"/>
        </w:trPr>
        <w:tc>
          <w:tcPr>
            <w:tcW w:w="11339" w:type="dxa"/>
            <w:gridSpan w:val="8"/>
          </w:tcPr>
          <w:p w:rsidR="009B5C5F" w:rsidRPr="0034255C" w:rsidRDefault="009B5C5F" w:rsidP="005A1AC1">
            <w:pPr>
              <w:jc w:val="center"/>
              <w:rPr>
                <w:sz w:val="20"/>
                <w:szCs w:val="20"/>
              </w:rPr>
            </w:pPr>
            <w:r w:rsidRPr="0034255C">
              <w:rPr>
                <w:b/>
                <w:sz w:val="20"/>
                <w:szCs w:val="20"/>
              </w:rPr>
              <w:t>Общая трудоемкость в часах</w:t>
            </w:r>
          </w:p>
        </w:tc>
        <w:tc>
          <w:tcPr>
            <w:tcW w:w="851" w:type="dxa"/>
          </w:tcPr>
          <w:p w:rsidR="009B5C5F" w:rsidRPr="0034255C" w:rsidRDefault="00851F07" w:rsidP="005A1AC1">
            <w:pPr>
              <w:jc w:val="both"/>
              <w:rPr>
                <w:i/>
                <w:sz w:val="20"/>
                <w:szCs w:val="20"/>
              </w:rPr>
            </w:pPr>
            <w:r>
              <w:rPr>
                <w:sz w:val="20"/>
                <w:szCs w:val="20"/>
              </w:rPr>
              <w:t>68</w:t>
            </w:r>
          </w:p>
        </w:tc>
        <w:tc>
          <w:tcPr>
            <w:tcW w:w="2694" w:type="dxa"/>
          </w:tcPr>
          <w:p w:rsidR="009B5C5F" w:rsidRPr="0034255C" w:rsidRDefault="009B5C5F" w:rsidP="005A1AC1">
            <w:pPr>
              <w:jc w:val="both"/>
              <w:rPr>
                <w:i/>
                <w:sz w:val="20"/>
                <w:szCs w:val="20"/>
              </w:rPr>
            </w:pPr>
          </w:p>
        </w:tc>
      </w:tr>
    </w:tbl>
    <w:p w:rsidR="009B5C5F" w:rsidRDefault="009B5C5F" w:rsidP="00470E29">
      <w:pPr>
        <w:rPr>
          <w:b/>
        </w:rPr>
      </w:pPr>
    </w:p>
    <w:p w:rsidR="005A1AC1" w:rsidRDefault="005A1AC1" w:rsidP="005A1AC1">
      <w:pPr>
        <w:tabs>
          <w:tab w:val="right" w:leader="underscore" w:pos="9639"/>
        </w:tabs>
        <w:jc w:val="both"/>
        <w:rPr>
          <w:b/>
          <w:bCs/>
        </w:rPr>
      </w:pPr>
    </w:p>
    <w:p w:rsidR="00E01456" w:rsidRDefault="00E01456" w:rsidP="005A1AC1">
      <w:pPr>
        <w:tabs>
          <w:tab w:val="right" w:leader="underscore" w:pos="9639"/>
        </w:tabs>
        <w:jc w:val="both"/>
        <w:rPr>
          <w:b/>
          <w:bCs/>
        </w:rPr>
      </w:pPr>
    </w:p>
    <w:p w:rsidR="00E01456" w:rsidRDefault="00E01456" w:rsidP="005A1AC1">
      <w:pPr>
        <w:tabs>
          <w:tab w:val="right" w:leader="underscore" w:pos="9639"/>
        </w:tabs>
        <w:jc w:val="both"/>
        <w:rPr>
          <w:b/>
          <w:bCs/>
        </w:rPr>
      </w:pPr>
    </w:p>
    <w:p w:rsidR="00E01456" w:rsidRDefault="00E01456" w:rsidP="005A1AC1">
      <w:pPr>
        <w:tabs>
          <w:tab w:val="right" w:leader="underscore" w:pos="9639"/>
        </w:tabs>
        <w:jc w:val="both"/>
        <w:rPr>
          <w:b/>
          <w:bCs/>
        </w:rPr>
      </w:pPr>
    </w:p>
    <w:p w:rsidR="00E01456" w:rsidRDefault="00E01456" w:rsidP="005A1AC1">
      <w:pPr>
        <w:tabs>
          <w:tab w:val="right" w:leader="underscore" w:pos="9639"/>
        </w:tabs>
        <w:jc w:val="both"/>
        <w:rPr>
          <w:b/>
          <w:bCs/>
        </w:rPr>
      </w:pPr>
    </w:p>
    <w:p w:rsidR="00E01456" w:rsidRDefault="00E01456" w:rsidP="005A1AC1">
      <w:pPr>
        <w:tabs>
          <w:tab w:val="right" w:leader="underscore" w:pos="9639"/>
        </w:tabs>
        <w:jc w:val="both"/>
        <w:rPr>
          <w:b/>
          <w:bCs/>
        </w:rPr>
      </w:pPr>
    </w:p>
    <w:p w:rsidR="00E01456" w:rsidRDefault="00E01456" w:rsidP="005A1AC1">
      <w:pPr>
        <w:tabs>
          <w:tab w:val="right" w:leader="underscore" w:pos="9639"/>
        </w:tabs>
        <w:jc w:val="both"/>
        <w:rPr>
          <w:b/>
          <w:bCs/>
        </w:rPr>
      </w:pPr>
    </w:p>
    <w:p w:rsidR="001B57E2" w:rsidRDefault="001B57E2" w:rsidP="001B57E2">
      <w:pPr>
        <w:tabs>
          <w:tab w:val="right" w:leader="underscore" w:pos="9639"/>
        </w:tabs>
        <w:jc w:val="both"/>
        <w:rPr>
          <w:b/>
          <w:bCs/>
        </w:rPr>
      </w:pPr>
      <w:r>
        <w:rPr>
          <w:b/>
          <w:bCs/>
        </w:rPr>
        <w:lastRenderedPageBreak/>
        <w:t>4.2 Содержание разделов учебной дисциплины для заочной формы обучения</w:t>
      </w:r>
    </w:p>
    <w:p w:rsidR="005A1AC1" w:rsidRPr="00E71453" w:rsidRDefault="005A1AC1" w:rsidP="00E71453">
      <w:pPr>
        <w:tabs>
          <w:tab w:val="right" w:leader="underscore" w:pos="9639"/>
        </w:tabs>
        <w:ind w:firstLine="709"/>
        <w:jc w:val="right"/>
        <w:rPr>
          <w:b/>
          <w:bCs/>
          <w:sz w:val="20"/>
          <w:szCs w:val="20"/>
          <w:lang w:val="en-US"/>
        </w:rPr>
      </w:pPr>
      <w:r w:rsidRPr="00AD74E7">
        <w:rPr>
          <w:b/>
          <w:bCs/>
          <w:sz w:val="20"/>
          <w:szCs w:val="20"/>
        </w:rPr>
        <w:t>Таблица 3</w:t>
      </w:r>
      <w:r w:rsidR="001B57E2">
        <w:rPr>
          <w:b/>
          <w:bCs/>
          <w:sz w:val="20"/>
          <w:szCs w:val="20"/>
        </w:rPr>
        <w:t>.2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9"/>
        <w:gridCol w:w="1125"/>
        <w:gridCol w:w="567"/>
        <w:gridCol w:w="5237"/>
        <w:gridCol w:w="571"/>
        <w:gridCol w:w="1277"/>
        <w:gridCol w:w="571"/>
        <w:gridCol w:w="6"/>
        <w:gridCol w:w="851"/>
        <w:gridCol w:w="2694"/>
      </w:tblGrid>
      <w:tr w:rsidR="00851F07" w:rsidRPr="0034255C" w:rsidTr="00851F07">
        <w:tc>
          <w:tcPr>
            <w:tcW w:w="1976" w:type="dxa"/>
            <w:vMerge w:val="restart"/>
          </w:tcPr>
          <w:p w:rsidR="00851F07" w:rsidRPr="0034255C" w:rsidRDefault="00851F07" w:rsidP="00851F07">
            <w:pPr>
              <w:jc w:val="both"/>
              <w:rPr>
                <w:sz w:val="20"/>
                <w:szCs w:val="20"/>
              </w:rPr>
            </w:pPr>
            <w:r w:rsidRPr="0034255C">
              <w:rPr>
                <w:b/>
                <w:bCs/>
                <w:sz w:val="20"/>
                <w:szCs w:val="20"/>
              </w:rPr>
              <w:t>Наименование раздела учебной дисциплины</w:t>
            </w:r>
          </w:p>
        </w:tc>
        <w:tc>
          <w:tcPr>
            <w:tcW w:w="1701" w:type="dxa"/>
            <w:gridSpan w:val="3"/>
            <w:vAlign w:val="center"/>
          </w:tcPr>
          <w:p w:rsidR="00851F07" w:rsidRPr="0034255C" w:rsidRDefault="00851F07" w:rsidP="00851F07">
            <w:pPr>
              <w:tabs>
                <w:tab w:val="right" w:leader="underscore" w:pos="9639"/>
              </w:tabs>
              <w:ind w:hanging="15"/>
              <w:jc w:val="center"/>
              <w:rPr>
                <w:b/>
                <w:bCs/>
                <w:sz w:val="20"/>
                <w:szCs w:val="20"/>
              </w:rPr>
            </w:pPr>
            <w:r w:rsidRPr="0034255C">
              <w:rPr>
                <w:b/>
                <w:bCs/>
                <w:sz w:val="20"/>
                <w:szCs w:val="20"/>
              </w:rPr>
              <w:t>Лекции</w:t>
            </w:r>
          </w:p>
        </w:tc>
        <w:tc>
          <w:tcPr>
            <w:tcW w:w="5808" w:type="dxa"/>
            <w:gridSpan w:val="2"/>
            <w:vAlign w:val="center"/>
          </w:tcPr>
          <w:p w:rsidR="00851F07" w:rsidRPr="0034255C" w:rsidRDefault="00851F07" w:rsidP="00851F07">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8" w:type="dxa"/>
            <w:gridSpan w:val="2"/>
            <w:vAlign w:val="center"/>
          </w:tcPr>
          <w:p w:rsidR="00851F07" w:rsidRPr="0034255C" w:rsidRDefault="00851F07" w:rsidP="00851F07">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7" w:type="dxa"/>
            <w:gridSpan w:val="2"/>
            <w:vMerge w:val="restart"/>
            <w:textDirection w:val="btLr"/>
          </w:tcPr>
          <w:p w:rsidR="00851F07" w:rsidRPr="0034255C" w:rsidRDefault="00851F07" w:rsidP="00851F07">
            <w:pPr>
              <w:ind w:left="113" w:right="113"/>
              <w:jc w:val="center"/>
              <w:rPr>
                <w:sz w:val="20"/>
                <w:szCs w:val="20"/>
              </w:rPr>
            </w:pPr>
            <w:r w:rsidRPr="0034255C">
              <w:rPr>
                <w:b/>
                <w:sz w:val="20"/>
                <w:szCs w:val="20"/>
              </w:rPr>
              <w:t>Итого по учебному плану</w:t>
            </w:r>
          </w:p>
        </w:tc>
        <w:tc>
          <w:tcPr>
            <w:tcW w:w="2694" w:type="dxa"/>
            <w:vMerge w:val="restart"/>
          </w:tcPr>
          <w:p w:rsidR="00851F07" w:rsidRPr="0034255C" w:rsidRDefault="00851F07" w:rsidP="00851F07">
            <w:pPr>
              <w:ind w:hanging="15"/>
              <w:jc w:val="center"/>
              <w:rPr>
                <w:i/>
                <w:sz w:val="20"/>
                <w:szCs w:val="20"/>
              </w:rPr>
            </w:pPr>
            <w:r w:rsidRPr="0034255C">
              <w:rPr>
                <w:b/>
                <w:sz w:val="20"/>
                <w:szCs w:val="20"/>
              </w:rPr>
              <w:t>Форма текущего и промежуточного контроля успеваемости</w:t>
            </w:r>
            <w:r>
              <w:rPr>
                <w:b/>
                <w:sz w:val="20"/>
                <w:szCs w:val="20"/>
              </w:rPr>
              <w:t xml:space="preserve"> </w:t>
            </w:r>
            <w:r w:rsidRPr="0034255C">
              <w:rPr>
                <w:b/>
                <w:sz w:val="20"/>
                <w:szCs w:val="20"/>
              </w:rPr>
              <w:t>(оценочные средства)</w:t>
            </w:r>
          </w:p>
        </w:tc>
      </w:tr>
      <w:tr w:rsidR="00851F07" w:rsidRPr="0034255C" w:rsidTr="00851F07">
        <w:trPr>
          <w:cantSplit/>
          <w:trHeight w:val="1134"/>
        </w:trPr>
        <w:tc>
          <w:tcPr>
            <w:tcW w:w="1976" w:type="dxa"/>
            <w:vMerge/>
          </w:tcPr>
          <w:p w:rsidR="00851F07" w:rsidRPr="0034255C" w:rsidRDefault="00851F07" w:rsidP="00851F07">
            <w:pPr>
              <w:jc w:val="both"/>
              <w:rPr>
                <w:i/>
                <w:sz w:val="20"/>
                <w:szCs w:val="20"/>
              </w:rPr>
            </w:pPr>
          </w:p>
        </w:tc>
        <w:tc>
          <w:tcPr>
            <w:tcW w:w="1134" w:type="dxa"/>
            <w:gridSpan w:val="2"/>
            <w:vAlign w:val="center"/>
          </w:tcPr>
          <w:p w:rsidR="00851F07" w:rsidRPr="0034255C" w:rsidRDefault="00851F07" w:rsidP="00851F07">
            <w:pPr>
              <w:tabs>
                <w:tab w:val="right" w:leader="underscore" w:pos="9639"/>
              </w:tabs>
              <w:ind w:hanging="15"/>
              <w:jc w:val="center"/>
              <w:rPr>
                <w:bCs/>
                <w:sz w:val="20"/>
                <w:szCs w:val="20"/>
              </w:rPr>
            </w:pPr>
            <w:r w:rsidRPr="0034255C">
              <w:rPr>
                <w:bCs/>
                <w:sz w:val="20"/>
                <w:szCs w:val="20"/>
              </w:rPr>
              <w:t>Тематика</w:t>
            </w:r>
          </w:p>
          <w:p w:rsidR="00851F07" w:rsidRPr="0034255C" w:rsidRDefault="00851F07" w:rsidP="00851F07">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851F07" w:rsidRPr="0034255C" w:rsidRDefault="00851F07" w:rsidP="00851F07">
            <w:pPr>
              <w:tabs>
                <w:tab w:val="right" w:leader="underscore" w:pos="9639"/>
              </w:tabs>
              <w:ind w:hanging="15"/>
              <w:jc w:val="center"/>
              <w:rPr>
                <w:bCs/>
                <w:sz w:val="20"/>
                <w:szCs w:val="20"/>
              </w:rPr>
            </w:pPr>
            <w:r w:rsidRPr="0034255C">
              <w:rPr>
                <w:bCs/>
                <w:sz w:val="20"/>
                <w:szCs w:val="20"/>
              </w:rPr>
              <w:t>Трудоемкость, час</w:t>
            </w:r>
          </w:p>
        </w:tc>
        <w:tc>
          <w:tcPr>
            <w:tcW w:w="5237" w:type="dxa"/>
            <w:vAlign w:val="center"/>
          </w:tcPr>
          <w:p w:rsidR="00851F07" w:rsidRPr="0034255C" w:rsidRDefault="00851F07" w:rsidP="00851F07">
            <w:pPr>
              <w:tabs>
                <w:tab w:val="right" w:leader="underscore" w:pos="9639"/>
              </w:tabs>
              <w:ind w:hanging="15"/>
              <w:jc w:val="center"/>
              <w:rPr>
                <w:bCs/>
                <w:sz w:val="20"/>
                <w:szCs w:val="20"/>
              </w:rPr>
            </w:pPr>
            <w:r w:rsidRPr="0034255C">
              <w:rPr>
                <w:bCs/>
                <w:sz w:val="20"/>
                <w:szCs w:val="20"/>
              </w:rPr>
              <w:t xml:space="preserve">Тематика </w:t>
            </w:r>
          </w:p>
          <w:p w:rsidR="00851F07" w:rsidRPr="0034255C" w:rsidRDefault="00851F07" w:rsidP="00851F07">
            <w:pPr>
              <w:tabs>
                <w:tab w:val="right" w:leader="underscore" w:pos="9639"/>
              </w:tabs>
              <w:ind w:hanging="15"/>
              <w:jc w:val="center"/>
              <w:rPr>
                <w:bCs/>
                <w:sz w:val="20"/>
                <w:szCs w:val="20"/>
              </w:rPr>
            </w:pPr>
            <w:r w:rsidRPr="0034255C">
              <w:rPr>
                <w:bCs/>
                <w:sz w:val="20"/>
                <w:szCs w:val="20"/>
              </w:rPr>
              <w:t>практического</w:t>
            </w:r>
          </w:p>
          <w:p w:rsidR="00851F07" w:rsidRPr="0034255C" w:rsidRDefault="00851F07" w:rsidP="00851F07">
            <w:pPr>
              <w:tabs>
                <w:tab w:val="right" w:leader="underscore" w:pos="9639"/>
              </w:tabs>
              <w:ind w:hanging="15"/>
              <w:jc w:val="center"/>
              <w:rPr>
                <w:bCs/>
                <w:sz w:val="20"/>
                <w:szCs w:val="20"/>
              </w:rPr>
            </w:pPr>
            <w:r w:rsidRPr="0034255C">
              <w:rPr>
                <w:bCs/>
                <w:sz w:val="20"/>
                <w:szCs w:val="20"/>
              </w:rPr>
              <w:t xml:space="preserve"> занятия</w:t>
            </w:r>
          </w:p>
        </w:tc>
        <w:tc>
          <w:tcPr>
            <w:tcW w:w="571" w:type="dxa"/>
            <w:textDirection w:val="btLr"/>
            <w:vAlign w:val="center"/>
          </w:tcPr>
          <w:p w:rsidR="00851F07" w:rsidRPr="0034255C" w:rsidRDefault="00851F07" w:rsidP="00851F07">
            <w:pPr>
              <w:tabs>
                <w:tab w:val="right" w:leader="underscore" w:pos="9639"/>
              </w:tabs>
              <w:ind w:hanging="15"/>
              <w:jc w:val="center"/>
              <w:rPr>
                <w:bCs/>
                <w:sz w:val="20"/>
                <w:szCs w:val="20"/>
              </w:rPr>
            </w:pPr>
            <w:r w:rsidRPr="0034255C">
              <w:rPr>
                <w:bCs/>
                <w:sz w:val="20"/>
                <w:szCs w:val="20"/>
              </w:rPr>
              <w:t>Трудоемкость, час</w:t>
            </w:r>
          </w:p>
        </w:tc>
        <w:tc>
          <w:tcPr>
            <w:tcW w:w="1277" w:type="dxa"/>
            <w:vAlign w:val="center"/>
          </w:tcPr>
          <w:p w:rsidR="00851F07" w:rsidRPr="0034255C" w:rsidRDefault="00851F07" w:rsidP="00851F07">
            <w:pPr>
              <w:tabs>
                <w:tab w:val="right" w:leader="underscore" w:pos="9639"/>
              </w:tabs>
              <w:ind w:hanging="15"/>
              <w:jc w:val="center"/>
              <w:rPr>
                <w:bCs/>
                <w:sz w:val="20"/>
                <w:szCs w:val="20"/>
              </w:rPr>
            </w:pPr>
            <w:r w:rsidRPr="0034255C">
              <w:rPr>
                <w:bCs/>
                <w:sz w:val="20"/>
                <w:szCs w:val="20"/>
              </w:rPr>
              <w:t>Тематика лабораторной работы</w:t>
            </w:r>
          </w:p>
          <w:p w:rsidR="00851F07" w:rsidRPr="0034255C" w:rsidRDefault="00851F07" w:rsidP="00851F07">
            <w:pPr>
              <w:tabs>
                <w:tab w:val="right" w:leader="underscore" w:pos="9639"/>
              </w:tabs>
              <w:ind w:hanging="15"/>
              <w:jc w:val="center"/>
              <w:rPr>
                <w:bCs/>
                <w:sz w:val="20"/>
                <w:szCs w:val="20"/>
              </w:rPr>
            </w:pPr>
          </w:p>
        </w:tc>
        <w:tc>
          <w:tcPr>
            <w:tcW w:w="571" w:type="dxa"/>
            <w:textDirection w:val="btLr"/>
            <w:vAlign w:val="bottom"/>
          </w:tcPr>
          <w:p w:rsidR="00851F07" w:rsidRPr="0034255C" w:rsidRDefault="00851F07" w:rsidP="00851F07">
            <w:pPr>
              <w:ind w:left="113" w:right="113"/>
              <w:rPr>
                <w:i/>
                <w:sz w:val="20"/>
                <w:szCs w:val="20"/>
              </w:rPr>
            </w:pPr>
            <w:r w:rsidRPr="0034255C">
              <w:rPr>
                <w:bCs/>
                <w:sz w:val="20"/>
                <w:szCs w:val="20"/>
              </w:rPr>
              <w:t>Трудоемкость, час</w:t>
            </w:r>
          </w:p>
        </w:tc>
        <w:tc>
          <w:tcPr>
            <w:tcW w:w="857" w:type="dxa"/>
            <w:gridSpan w:val="2"/>
            <w:vMerge/>
          </w:tcPr>
          <w:p w:rsidR="00851F07" w:rsidRPr="0034255C" w:rsidRDefault="00851F07" w:rsidP="00851F07">
            <w:pPr>
              <w:jc w:val="both"/>
              <w:rPr>
                <w:i/>
                <w:sz w:val="20"/>
                <w:szCs w:val="20"/>
              </w:rPr>
            </w:pPr>
          </w:p>
        </w:tc>
        <w:tc>
          <w:tcPr>
            <w:tcW w:w="2694" w:type="dxa"/>
            <w:vMerge/>
          </w:tcPr>
          <w:p w:rsidR="00851F07" w:rsidRPr="0034255C" w:rsidRDefault="00851F07" w:rsidP="00851F07">
            <w:pPr>
              <w:jc w:val="both"/>
              <w:rPr>
                <w:i/>
                <w:sz w:val="20"/>
                <w:szCs w:val="20"/>
              </w:rPr>
            </w:pPr>
          </w:p>
        </w:tc>
      </w:tr>
      <w:tr w:rsidR="00851F07" w:rsidRPr="0034255C" w:rsidTr="00851F07">
        <w:tc>
          <w:tcPr>
            <w:tcW w:w="12190" w:type="dxa"/>
            <w:gridSpan w:val="10"/>
          </w:tcPr>
          <w:p w:rsidR="00851F07" w:rsidRPr="0034255C" w:rsidRDefault="005A22BD" w:rsidP="00851F07">
            <w:pPr>
              <w:jc w:val="center"/>
              <w:rPr>
                <w:b/>
                <w:sz w:val="20"/>
                <w:szCs w:val="20"/>
              </w:rPr>
            </w:pPr>
            <w:r>
              <w:rPr>
                <w:b/>
                <w:bCs/>
                <w:sz w:val="20"/>
                <w:szCs w:val="20"/>
              </w:rPr>
              <w:t>Зимняя с</w:t>
            </w:r>
            <w:r w:rsidRPr="00277B6C">
              <w:rPr>
                <w:b/>
                <w:bCs/>
                <w:sz w:val="20"/>
                <w:szCs w:val="20"/>
              </w:rPr>
              <w:t>е</w:t>
            </w:r>
            <w:r>
              <w:rPr>
                <w:b/>
                <w:bCs/>
                <w:sz w:val="20"/>
                <w:szCs w:val="20"/>
              </w:rPr>
              <w:t>ссия</w:t>
            </w:r>
            <w:r w:rsidRPr="00277B6C">
              <w:rPr>
                <w:b/>
                <w:bCs/>
                <w:sz w:val="20"/>
                <w:szCs w:val="20"/>
              </w:rPr>
              <w:t xml:space="preserve"> </w:t>
            </w:r>
            <w:r>
              <w:rPr>
                <w:b/>
                <w:bCs/>
                <w:sz w:val="20"/>
                <w:szCs w:val="20"/>
              </w:rPr>
              <w:t>, 2 курс</w:t>
            </w:r>
          </w:p>
        </w:tc>
        <w:tc>
          <w:tcPr>
            <w:tcW w:w="2694" w:type="dxa"/>
            <w:vMerge w:val="restart"/>
          </w:tcPr>
          <w:p w:rsidR="00851F07" w:rsidRPr="0034255C" w:rsidRDefault="00851F07" w:rsidP="00851F07">
            <w:pPr>
              <w:jc w:val="both"/>
              <w:rPr>
                <w:b/>
                <w:sz w:val="20"/>
                <w:szCs w:val="20"/>
              </w:rPr>
            </w:pPr>
            <w:r w:rsidRPr="0034255C">
              <w:rPr>
                <w:b/>
                <w:sz w:val="20"/>
                <w:szCs w:val="20"/>
              </w:rPr>
              <w:t>Текущий контроль успеваемости:</w:t>
            </w:r>
          </w:p>
          <w:p w:rsidR="00851F07" w:rsidRPr="002B1861" w:rsidRDefault="00851F07" w:rsidP="00851F07">
            <w:pPr>
              <w:jc w:val="both"/>
              <w:rPr>
                <w:b/>
                <w:sz w:val="20"/>
                <w:szCs w:val="20"/>
              </w:rPr>
            </w:pPr>
            <w:r w:rsidRPr="002B1861">
              <w:rPr>
                <w:sz w:val="20"/>
                <w:szCs w:val="20"/>
              </w:rPr>
              <w:t>контрольная работа (КР), собеседование (СБ), тестирование письменное (ТСп), задания для самостоятельной работы (СР), доклады (Д).</w:t>
            </w:r>
          </w:p>
          <w:p w:rsidR="00851F07" w:rsidRPr="002B1861" w:rsidRDefault="00851F07" w:rsidP="00851F07">
            <w:pPr>
              <w:jc w:val="both"/>
              <w:rPr>
                <w:b/>
                <w:sz w:val="20"/>
                <w:szCs w:val="20"/>
              </w:rPr>
            </w:pPr>
          </w:p>
          <w:p w:rsidR="00851F07" w:rsidRPr="002B1861" w:rsidRDefault="00851F07" w:rsidP="00851F07">
            <w:pPr>
              <w:jc w:val="both"/>
              <w:rPr>
                <w:b/>
                <w:sz w:val="20"/>
                <w:szCs w:val="20"/>
              </w:rPr>
            </w:pPr>
            <w:r w:rsidRPr="002B1861">
              <w:rPr>
                <w:b/>
                <w:sz w:val="20"/>
                <w:szCs w:val="20"/>
              </w:rPr>
              <w:t>Промежуточная аттестация:</w:t>
            </w:r>
          </w:p>
          <w:p w:rsidR="00851F07" w:rsidRPr="0034255C" w:rsidRDefault="00851F07" w:rsidP="00851F07">
            <w:pPr>
              <w:jc w:val="both"/>
              <w:rPr>
                <w:i/>
                <w:sz w:val="20"/>
                <w:szCs w:val="20"/>
                <w:highlight w:val="yellow"/>
              </w:rPr>
            </w:pPr>
            <w:r w:rsidRPr="002B1861">
              <w:rPr>
                <w:sz w:val="20"/>
                <w:szCs w:val="20"/>
              </w:rPr>
              <w:t>зачет (Зач.), экзамен (Экз)</w:t>
            </w:r>
            <w:r w:rsidRPr="0034255C">
              <w:rPr>
                <w:i/>
                <w:sz w:val="20"/>
                <w:szCs w:val="20"/>
              </w:rPr>
              <w:t xml:space="preserve"> </w:t>
            </w:r>
          </w:p>
        </w:tc>
      </w:tr>
      <w:tr w:rsidR="00851F07" w:rsidRPr="0034255C" w:rsidTr="00851F07">
        <w:trPr>
          <w:trHeight w:val="323"/>
        </w:trPr>
        <w:tc>
          <w:tcPr>
            <w:tcW w:w="1976" w:type="dxa"/>
          </w:tcPr>
          <w:p w:rsidR="00851F07" w:rsidRPr="00AF1EC2" w:rsidRDefault="00851F07" w:rsidP="00851F07">
            <w:pPr>
              <w:jc w:val="both"/>
              <w:rPr>
                <w:sz w:val="20"/>
                <w:szCs w:val="20"/>
              </w:rPr>
            </w:pPr>
            <w:r w:rsidRPr="00AF1EC2">
              <w:rPr>
                <w:bCs/>
                <w:sz w:val="20"/>
                <w:szCs w:val="20"/>
              </w:rPr>
              <w:t>Государство и государственное управление.</w:t>
            </w:r>
          </w:p>
        </w:tc>
        <w:tc>
          <w:tcPr>
            <w:tcW w:w="1134" w:type="dxa"/>
            <w:gridSpan w:val="2"/>
          </w:tcPr>
          <w:p w:rsidR="00851F07" w:rsidRPr="0034255C" w:rsidRDefault="00851F07" w:rsidP="00851F07">
            <w:pPr>
              <w:jc w:val="both"/>
              <w:rPr>
                <w:i/>
                <w:sz w:val="20"/>
                <w:szCs w:val="20"/>
                <w:highlight w:val="yellow"/>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851F07">
            <w:pPr>
              <w:tabs>
                <w:tab w:val="right" w:leader="underscore" w:pos="9639"/>
              </w:tabs>
              <w:ind w:hanging="15"/>
              <w:jc w:val="both"/>
              <w:rPr>
                <w:bCs/>
                <w:sz w:val="20"/>
                <w:szCs w:val="20"/>
              </w:rPr>
            </w:pPr>
            <w:r w:rsidRPr="00B21A7D">
              <w:rPr>
                <w:bCs/>
                <w:sz w:val="20"/>
                <w:szCs w:val="20"/>
              </w:rPr>
              <w:t>Тематические лексические единицы. Диалоги/полилоги этикетного характера.</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331"/>
        </w:trPr>
        <w:tc>
          <w:tcPr>
            <w:tcW w:w="1976" w:type="dxa"/>
          </w:tcPr>
          <w:p w:rsidR="00851F07" w:rsidRPr="00AF1EC2" w:rsidRDefault="00851F07" w:rsidP="00851F07">
            <w:pPr>
              <w:jc w:val="both"/>
              <w:rPr>
                <w:sz w:val="20"/>
                <w:szCs w:val="20"/>
              </w:rPr>
            </w:pPr>
            <w:r w:rsidRPr="00AF1EC2">
              <w:rPr>
                <w:bCs/>
                <w:sz w:val="20"/>
                <w:szCs w:val="20"/>
              </w:rPr>
              <w:t>Развитие государственных форм управления</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tcPr>
          <w:p w:rsidR="00851F07" w:rsidRPr="00B21A7D" w:rsidRDefault="00851F07" w:rsidP="00851F07">
            <w:pPr>
              <w:jc w:val="both"/>
              <w:rPr>
                <w:sz w:val="20"/>
                <w:szCs w:val="20"/>
              </w:rPr>
            </w:pPr>
            <w:r w:rsidRPr="00B21A7D">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AF1EC2" w:rsidRDefault="00851F07" w:rsidP="00851F07">
            <w:pPr>
              <w:jc w:val="both"/>
              <w:rPr>
                <w:sz w:val="20"/>
                <w:szCs w:val="20"/>
              </w:rPr>
            </w:pPr>
            <w:r w:rsidRPr="00AF1EC2">
              <w:rPr>
                <w:bCs/>
                <w:sz w:val="20"/>
                <w:szCs w:val="20"/>
              </w:rPr>
              <w:t>Управление государственными службами</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B3073A">
            <w:pPr>
              <w:tabs>
                <w:tab w:val="right" w:leader="underscore" w:pos="9639"/>
              </w:tabs>
              <w:ind w:hanging="15"/>
              <w:jc w:val="both"/>
              <w:rPr>
                <w:bCs/>
                <w:sz w:val="20"/>
                <w:szCs w:val="20"/>
              </w:rPr>
            </w:pPr>
            <w:r w:rsidRPr="00B21A7D">
              <w:rPr>
                <w:bCs/>
                <w:sz w:val="20"/>
                <w:szCs w:val="20"/>
              </w:rPr>
              <w:t>Указательные местоимения. Словообразовательные модели. Изучающее чтение.</w:t>
            </w:r>
            <w:r w:rsidR="00DF4564">
              <w:rPr>
                <w:bCs/>
                <w:sz w:val="20"/>
                <w:szCs w:val="20"/>
              </w:rPr>
              <w:t xml:space="preserve"> </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34255C" w:rsidRDefault="00851F07" w:rsidP="00851F07">
            <w:pPr>
              <w:jc w:val="both"/>
              <w:rPr>
                <w:bCs/>
                <w:sz w:val="20"/>
                <w:szCs w:val="20"/>
              </w:rPr>
            </w:pPr>
            <w:r w:rsidRPr="00AF1EC2">
              <w:rPr>
                <w:bCs/>
                <w:sz w:val="20"/>
                <w:szCs w:val="20"/>
              </w:rPr>
              <w:t>Определение и основы государственного администрирования</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851F07">
            <w:pPr>
              <w:tabs>
                <w:tab w:val="right" w:leader="underscore" w:pos="9639"/>
              </w:tabs>
              <w:ind w:hanging="15"/>
              <w:jc w:val="both"/>
              <w:rPr>
                <w:bCs/>
                <w:sz w:val="20"/>
                <w:szCs w:val="20"/>
              </w:rPr>
            </w:pPr>
            <w:r w:rsidRPr="00B21A7D">
              <w:rPr>
                <w:bCs/>
                <w:sz w:val="20"/>
                <w:szCs w:val="20"/>
              </w:rPr>
              <w:t>Образование множественного числа существительных. Речевые образцы. Диалог.</w:t>
            </w:r>
            <w:r w:rsidR="00FD0F3E">
              <w:rPr>
                <w:bCs/>
                <w:sz w:val="20"/>
                <w:szCs w:val="20"/>
              </w:rPr>
              <w:t xml:space="preserve"> СБ</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34255C" w:rsidRDefault="00851F07" w:rsidP="00851F07">
            <w:pPr>
              <w:tabs>
                <w:tab w:val="right" w:leader="underscore" w:pos="9639"/>
              </w:tabs>
              <w:ind w:left="-57" w:right="-113"/>
              <w:rPr>
                <w:bCs/>
                <w:sz w:val="20"/>
                <w:szCs w:val="20"/>
              </w:rPr>
            </w:pPr>
            <w:r w:rsidRPr="00AF1EC2">
              <w:rPr>
                <w:bCs/>
                <w:sz w:val="20"/>
                <w:szCs w:val="20"/>
              </w:rPr>
              <w:t>Разделения властей. Три ветви власти</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851F07">
            <w:pPr>
              <w:tabs>
                <w:tab w:val="right" w:leader="underscore" w:pos="9639"/>
              </w:tabs>
              <w:ind w:hanging="15"/>
              <w:jc w:val="both"/>
              <w:rPr>
                <w:bCs/>
                <w:sz w:val="20"/>
                <w:szCs w:val="20"/>
              </w:rPr>
            </w:pPr>
            <w:r w:rsidRPr="00B21A7D">
              <w:rPr>
                <w:bCs/>
                <w:sz w:val="20"/>
                <w:szCs w:val="20"/>
              </w:rPr>
              <w:t>Структурные типы предложений. Тематические лексические единицы. Диалоги. Изучающее чтение. Чтение и перевод фрагментов текста.</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34255C" w:rsidRDefault="00851F07" w:rsidP="00851F07">
            <w:pPr>
              <w:tabs>
                <w:tab w:val="right" w:leader="underscore" w:pos="9639"/>
              </w:tabs>
              <w:ind w:left="-57" w:right="-113"/>
              <w:rPr>
                <w:bCs/>
                <w:sz w:val="20"/>
                <w:szCs w:val="20"/>
              </w:rPr>
            </w:pPr>
            <w:r w:rsidRPr="00AF1EC2">
              <w:rPr>
                <w:bCs/>
                <w:sz w:val="20"/>
                <w:szCs w:val="20"/>
              </w:rPr>
              <w:t>Система правительственной власти.</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851F07">
            <w:pPr>
              <w:tabs>
                <w:tab w:val="right" w:leader="underscore" w:pos="9639"/>
              </w:tabs>
              <w:ind w:hanging="15"/>
              <w:jc w:val="both"/>
              <w:rPr>
                <w:bCs/>
                <w:sz w:val="20"/>
                <w:szCs w:val="20"/>
              </w:rPr>
            </w:pPr>
            <w:r w:rsidRPr="00B21A7D">
              <w:rPr>
                <w:bCs/>
                <w:sz w:val="20"/>
                <w:szCs w:val="20"/>
              </w:rPr>
              <w:t>Притяжательные местоимения. Система времен глагола. Монологическое высказывание-рассуждение по схеме «тезис- аргументы-резюме» в рамках темы.</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34255C" w:rsidRDefault="00851F07" w:rsidP="00851F07">
            <w:pPr>
              <w:tabs>
                <w:tab w:val="right" w:leader="underscore" w:pos="9639"/>
              </w:tabs>
              <w:ind w:left="-57" w:right="-113"/>
              <w:rPr>
                <w:bCs/>
                <w:sz w:val="20"/>
                <w:szCs w:val="20"/>
              </w:rPr>
            </w:pPr>
            <w:r w:rsidRPr="00AF1EC2">
              <w:rPr>
                <w:bCs/>
                <w:sz w:val="20"/>
                <w:szCs w:val="20"/>
              </w:rPr>
              <w:t>Федеральное государство.</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851F07">
            <w:pPr>
              <w:tabs>
                <w:tab w:val="right" w:leader="underscore" w:pos="9639"/>
              </w:tabs>
              <w:ind w:hanging="15"/>
              <w:jc w:val="both"/>
              <w:rPr>
                <w:bCs/>
                <w:sz w:val="20"/>
                <w:szCs w:val="20"/>
              </w:rPr>
            </w:pPr>
            <w:r w:rsidRPr="00B21A7D">
              <w:rPr>
                <w:bCs/>
                <w:sz w:val="20"/>
                <w:szCs w:val="20"/>
              </w:rPr>
              <w:t>Порядковые числительные. Изучающее чтение. Ответы на вопросы по содержанию текста.</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34255C" w:rsidRDefault="00851F07" w:rsidP="00851F07">
            <w:pPr>
              <w:tabs>
                <w:tab w:val="right" w:leader="underscore" w:pos="9639"/>
              </w:tabs>
              <w:ind w:left="-57" w:right="-57"/>
              <w:rPr>
                <w:bCs/>
                <w:sz w:val="20"/>
                <w:szCs w:val="20"/>
              </w:rPr>
            </w:pPr>
            <w:r w:rsidRPr="00AF1EC2">
              <w:rPr>
                <w:bCs/>
                <w:sz w:val="20"/>
                <w:szCs w:val="20"/>
              </w:rPr>
              <w:t>Конфедерация.</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B3073A">
            <w:pPr>
              <w:tabs>
                <w:tab w:val="right" w:leader="underscore" w:pos="9639"/>
              </w:tabs>
              <w:ind w:hanging="15"/>
              <w:jc w:val="both"/>
              <w:rPr>
                <w:bCs/>
                <w:sz w:val="20"/>
                <w:szCs w:val="20"/>
              </w:rPr>
            </w:pPr>
            <w:r w:rsidRPr="00B21A7D">
              <w:rPr>
                <w:bCs/>
                <w:sz w:val="20"/>
                <w:szCs w:val="20"/>
              </w:rPr>
              <w:t>Словообразовательные модели. Ознакомительное чтение. Составление тезисов.</w:t>
            </w:r>
            <w:r w:rsidR="007C2627">
              <w:rPr>
                <w:bCs/>
                <w:sz w:val="20"/>
                <w:szCs w:val="20"/>
              </w:rPr>
              <w:t xml:space="preserve"> </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34255C" w:rsidRDefault="00851F07" w:rsidP="00851F07">
            <w:pPr>
              <w:tabs>
                <w:tab w:val="right" w:leader="underscore" w:pos="9639"/>
              </w:tabs>
              <w:ind w:left="-57" w:right="-57"/>
              <w:rPr>
                <w:bCs/>
                <w:sz w:val="20"/>
                <w:szCs w:val="20"/>
              </w:rPr>
            </w:pPr>
            <w:r w:rsidRPr="00AF1EC2">
              <w:rPr>
                <w:bCs/>
                <w:sz w:val="20"/>
                <w:szCs w:val="20"/>
              </w:rPr>
              <w:t>Институт государственной службы в Великобритании.</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851F07">
            <w:pPr>
              <w:tabs>
                <w:tab w:val="right" w:leader="underscore" w:pos="9639"/>
              </w:tabs>
              <w:ind w:hanging="15"/>
              <w:jc w:val="both"/>
              <w:rPr>
                <w:bCs/>
                <w:sz w:val="20"/>
                <w:szCs w:val="20"/>
              </w:rPr>
            </w:pPr>
            <w:r w:rsidRPr="00B21A7D">
              <w:rPr>
                <w:bCs/>
                <w:sz w:val="20"/>
                <w:szCs w:val="20"/>
              </w:rPr>
              <w:t>Виды отрицаний. Диалог-возражение. Ознакомительное чтение. Колледжи Великобритании, Франции, Германии</w:t>
            </w:r>
            <w:r w:rsidR="00FD0F3E">
              <w:rPr>
                <w:bCs/>
                <w:sz w:val="20"/>
                <w:szCs w:val="20"/>
              </w:rPr>
              <w:t>. КР</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34255C" w:rsidRDefault="00851F07" w:rsidP="00851F07">
            <w:pPr>
              <w:tabs>
                <w:tab w:val="right" w:leader="underscore" w:pos="9639"/>
              </w:tabs>
              <w:ind w:left="-57" w:right="-57"/>
              <w:rPr>
                <w:bCs/>
                <w:sz w:val="20"/>
                <w:szCs w:val="20"/>
              </w:rPr>
            </w:pPr>
            <w:r w:rsidRPr="00AF1EC2">
              <w:rPr>
                <w:bCs/>
                <w:sz w:val="20"/>
                <w:szCs w:val="20"/>
              </w:rPr>
              <w:lastRenderedPageBreak/>
              <w:t>Служащие местных органов власти.</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851F07">
            <w:pPr>
              <w:tabs>
                <w:tab w:val="right" w:leader="underscore" w:pos="9639"/>
              </w:tabs>
              <w:ind w:hanging="15"/>
              <w:jc w:val="both"/>
              <w:rPr>
                <w:bCs/>
                <w:sz w:val="20"/>
                <w:szCs w:val="20"/>
              </w:rPr>
            </w:pPr>
            <w:r w:rsidRPr="00B21A7D">
              <w:rPr>
                <w:bCs/>
                <w:sz w:val="20"/>
                <w:szCs w:val="20"/>
              </w:rPr>
              <w:t>Личные и притяжательные местоимения. Синонимы и антонимы. Аудирование. Ответы на вопросы по содержанию аудиотекста.</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34255C" w:rsidRDefault="00851F07" w:rsidP="00851F07">
            <w:pPr>
              <w:tabs>
                <w:tab w:val="right" w:leader="underscore" w:pos="9639"/>
              </w:tabs>
              <w:ind w:left="-57" w:right="-113"/>
              <w:rPr>
                <w:bCs/>
                <w:sz w:val="20"/>
                <w:szCs w:val="20"/>
              </w:rPr>
            </w:pPr>
            <w:r w:rsidRPr="00AF1EC2">
              <w:rPr>
                <w:bCs/>
                <w:sz w:val="20"/>
                <w:szCs w:val="20"/>
              </w:rPr>
              <w:t>Подготовка презентаций по теме</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851F07">
            <w:pPr>
              <w:tabs>
                <w:tab w:val="right" w:leader="underscore" w:pos="9639"/>
              </w:tabs>
              <w:ind w:hanging="15"/>
              <w:jc w:val="both"/>
              <w:rPr>
                <w:bCs/>
                <w:sz w:val="20"/>
                <w:szCs w:val="20"/>
              </w:rPr>
            </w:pPr>
            <w:r w:rsidRPr="00B21A7D">
              <w:rPr>
                <w:bCs/>
                <w:sz w:val="20"/>
                <w:szCs w:val="20"/>
              </w:rPr>
              <w:t>Синтаксические особенности разговорной речи. Мини-диалоги. Тематические лексические единицы. Изучающее чтение.</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851F07" w:rsidRPr="0034255C" w:rsidTr="00851F07">
        <w:trPr>
          <w:trHeight w:val="535"/>
        </w:trPr>
        <w:tc>
          <w:tcPr>
            <w:tcW w:w="1976" w:type="dxa"/>
          </w:tcPr>
          <w:p w:rsidR="00851F07" w:rsidRPr="0034255C" w:rsidRDefault="00851F07" w:rsidP="00851F07">
            <w:pPr>
              <w:tabs>
                <w:tab w:val="right" w:leader="underscore" w:pos="9639"/>
              </w:tabs>
              <w:ind w:left="-57" w:right="-113"/>
              <w:rPr>
                <w:bCs/>
                <w:sz w:val="20"/>
                <w:szCs w:val="20"/>
              </w:rPr>
            </w:pPr>
            <w:r w:rsidRPr="00AF1EC2">
              <w:rPr>
                <w:bCs/>
                <w:sz w:val="20"/>
                <w:szCs w:val="20"/>
              </w:rPr>
              <w:t>Моя будущая профессия.</w:t>
            </w:r>
          </w:p>
        </w:tc>
        <w:tc>
          <w:tcPr>
            <w:tcW w:w="1134" w:type="dxa"/>
            <w:gridSpan w:val="2"/>
          </w:tcPr>
          <w:p w:rsidR="00851F07" w:rsidRPr="0034255C" w:rsidRDefault="00851F07" w:rsidP="00851F07">
            <w:pPr>
              <w:jc w:val="both"/>
              <w:rPr>
                <w:i/>
                <w:sz w:val="20"/>
                <w:szCs w:val="20"/>
              </w:rPr>
            </w:pPr>
          </w:p>
        </w:tc>
        <w:tc>
          <w:tcPr>
            <w:tcW w:w="567" w:type="dxa"/>
          </w:tcPr>
          <w:p w:rsidR="00851F07" w:rsidRPr="0034255C" w:rsidRDefault="00851F07" w:rsidP="00851F07">
            <w:pPr>
              <w:jc w:val="both"/>
              <w:rPr>
                <w:i/>
                <w:sz w:val="20"/>
                <w:szCs w:val="20"/>
              </w:rPr>
            </w:pPr>
          </w:p>
        </w:tc>
        <w:tc>
          <w:tcPr>
            <w:tcW w:w="5237" w:type="dxa"/>
            <w:vAlign w:val="center"/>
          </w:tcPr>
          <w:p w:rsidR="00851F07" w:rsidRPr="0034255C" w:rsidRDefault="00851F07" w:rsidP="00851F07">
            <w:pPr>
              <w:tabs>
                <w:tab w:val="right" w:leader="underscore" w:pos="9639"/>
              </w:tabs>
              <w:ind w:hanging="15"/>
              <w:jc w:val="both"/>
              <w:rPr>
                <w:bCs/>
                <w:sz w:val="20"/>
                <w:szCs w:val="20"/>
              </w:rPr>
            </w:pPr>
            <w:r w:rsidRPr="00B21A7D">
              <w:rPr>
                <w:bCs/>
                <w:sz w:val="20"/>
                <w:szCs w:val="20"/>
              </w:rPr>
              <w:t>Сочинительные союзы в простом и сложном предложениях. Аудирование без опоры на текст.</w:t>
            </w:r>
          </w:p>
        </w:tc>
        <w:tc>
          <w:tcPr>
            <w:tcW w:w="571" w:type="dxa"/>
          </w:tcPr>
          <w:p w:rsidR="00851F07" w:rsidRPr="0034255C" w:rsidRDefault="004F08FF" w:rsidP="00851F07">
            <w:pPr>
              <w:jc w:val="both"/>
              <w:rPr>
                <w:i/>
                <w:sz w:val="20"/>
                <w:szCs w:val="20"/>
              </w:rPr>
            </w:pPr>
            <w:r>
              <w:rPr>
                <w:i/>
                <w:sz w:val="20"/>
                <w:szCs w:val="20"/>
              </w:rPr>
              <w:t>1</w:t>
            </w:r>
          </w:p>
        </w:tc>
        <w:tc>
          <w:tcPr>
            <w:tcW w:w="1277" w:type="dxa"/>
          </w:tcPr>
          <w:p w:rsidR="00851F07" w:rsidRPr="0034255C" w:rsidRDefault="00851F07" w:rsidP="00851F07">
            <w:pPr>
              <w:jc w:val="both"/>
              <w:rPr>
                <w:i/>
                <w:sz w:val="20"/>
                <w:szCs w:val="20"/>
              </w:rPr>
            </w:pPr>
          </w:p>
        </w:tc>
        <w:tc>
          <w:tcPr>
            <w:tcW w:w="571" w:type="dxa"/>
          </w:tcPr>
          <w:p w:rsidR="00851F07" w:rsidRPr="0034255C" w:rsidRDefault="00851F07" w:rsidP="00851F07">
            <w:pPr>
              <w:jc w:val="both"/>
              <w:rPr>
                <w:i/>
                <w:sz w:val="20"/>
                <w:szCs w:val="20"/>
              </w:rPr>
            </w:pPr>
          </w:p>
        </w:tc>
        <w:tc>
          <w:tcPr>
            <w:tcW w:w="857" w:type="dxa"/>
            <w:gridSpan w:val="2"/>
          </w:tcPr>
          <w:p w:rsidR="00851F07" w:rsidRPr="0034255C" w:rsidRDefault="004F08FF" w:rsidP="00851F07">
            <w:pPr>
              <w:jc w:val="both"/>
              <w:rPr>
                <w:i/>
                <w:sz w:val="20"/>
                <w:szCs w:val="20"/>
              </w:rPr>
            </w:pPr>
            <w:r>
              <w:rPr>
                <w:i/>
                <w:sz w:val="20"/>
                <w:szCs w:val="20"/>
              </w:rPr>
              <w:t>1</w:t>
            </w:r>
          </w:p>
        </w:tc>
        <w:tc>
          <w:tcPr>
            <w:tcW w:w="2694" w:type="dxa"/>
            <w:vMerge/>
          </w:tcPr>
          <w:p w:rsidR="00851F07" w:rsidRPr="0034255C" w:rsidRDefault="00851F07" w:rsidP="00851F07">
            <w:pPr>
              <w:jc w:val="both"/>
              <w:rPr>
                <w:i/>
                <w:sz w:val="20"/>
                <w:szCs w:val="20"/>
              </w:rPr>
            </w:pPr>
          </w:p>
        </w:tc>
      </w:tr>
      <w:tr w:rsidR="005A22BD" w:rsidRPr="0034255C" w:rsidTr="005A22BD">
        <w:trPr>
          <w:trHeight w:val="327"/>
        </w:trPr>
        <w:tc>
          <w:tcPr>
            <w:tcW w:w="1985" w:type="dxa"/>
            <w:gridSpan w:val="2"/>
          </w:tcPr>
          <w:p w:rsidR="005A22BD" w:rsidRPr="00FD44C4" w:rsidRDefault="005A22BD" w:rsidP="00851F07">
            <w:pPr>
              <w:jc w:val="right"/>
              <w:rPr>
                <w:sz w:val="20"/>
                <w:szCs w:val="20"/>
              </w:rPr>
            </w:pPr>
          </w:p>
        </w:tc>
        <w:tc>
          <w:tcPr>
            <w:tcW w:w="1125" w:type="dxa"/>
          </w:tcPr>
          <w:p w:rsidR="005A22BD" w:rsidRPr="00FD44C4" w:rsidRDefault="005A22BD" w:rsidP="005A22BD">
            <w:pPr>
              <w:rPr>
                <w:sz w:val="20"/>
                <w:szCs w:val="20"/>
              </w:rPr>
            </w:pPr>
            <w:r w:rsidRPr="00FD44C4">
              <w:rPr>
                <w:sz w:val="20"/>
                <w:szCs w:val="20"/>
              </w:rPr>
              <w:t>Всего:</w:t>
            </w:r>
          </w:p>
        </w:tc>
        <w:tc>
          <w:tcPr>
            <w:tcW w:w="567" w:type="dxa"/>
          </w:tcPr>
          <w:p w:rsidR="005A22BD" w:rsidRPr="00FD44C4" w:rsidRDefault="005A22BD" w:rsidP="00851F07">
            <w:pPr>
              <w:jc w:val="both"/>
              <w:rPr>
                <w:i/>
                <w:sz w:val="20"/>
                <w:szCs w:val="20"/>
              </w:rPr>
            </w:pPr>
          </w:p>
        </w:tc>
        <w:tc>
          <w:tcPr>
            <w:tcW w:w="5237" w:type="dxa"/>
          </w:tcPr>
          <w:p w:rsidR="005A22BD" w:rsidRPr="00FD44C4" w:rsidRDefault="005A22BD" w:rsidP="00851F07">
            <w:pPr>
              <w:jc w:val="both"/>
              <w:rPr>
                <w:i/>
                <w:sz w:val="20"/>
                <w:szCs w:val="20"/>
              </w:rPr>
            </w:pPr>
            <w:r w:rsidRPr="00FD44C4">
              <w:rPr>
                <w:sz w:val="20"/>
                <w:szCs w:val="20"/>
              </w:rPr>
              <w:t>Всего:</w:t>
            </w:r>
          </w:p>
        </w:tc>
        <w:tc>
          <w:tcPr>
            <w:tcW w:w="571" w:type="dxa"/>
          </w:tcPr>
          <w:p w:rsidR="005A22BD" w:rsidRPr="00FD44C4" w:rsidRDefault="005A22BD" w:rsidP="00851F07">
            <w:pPr>
              <w:jc w:val="both"/>
              <w:rPr>
                <w:i/>
                <w:sz w:val="20"/>
                <w:szCs w:val="20"/>
              </w:rPr>
            </w:pPr>
            <w:r>
              <w:rPr>
                <w:i/>
                <w:sz w:val="20"/>
                <w:szCs w:val="20"/>
              </w:rPr>
              <w:t>12</w:t>
            </w:r>
          </w:p>
        </w:tc>
        <w:tc>
          <w:tcPr>
            <w:tcW w:w="1277" w:type="dxa"/>
          </w:tcPr>
          <w:p w:rsidR="005A22BD" w:rsidRPr="00FD44C4" w:rsidRDefault="005A22BD" w:rsidP="00851F07">
            <w:pPr>
              <w:jc w:val="both"/>
              <w:rPr>
                <w:i/>
                <w:sz w:val="20"/>
                <w:szCs w:val="20"/>
              </w:rPr>
            </w:pPr>
            <w:r w:rsidRPr="00FD44C4">
              <w:rPr>
                <w:sz w:val="20"/>
                <w:szCs w:val="20"/>
              </w:rPr>
              <w:t>Всего:</w:t>
            </w:r>
          </w:p>
        </w:tc>
        <w:tc>
          <w:tcPr>
            <w:tcW w:w="571" w:type="dxa"/>
          </w:tcPr>
          <w:p w:rsidR="005A22BD" w:rsidRPr="00FD44C4" w:rsidRDefault="005A22BD" w:rsidP="00851F07">
            <w:pPr>
              <w:jc w:val="both"/>
              <w:rPr>
                <w:i/>
                <w:sz w:val="20"/>
                <w:szCs w:val="20"/>
              </w:rPr>
            </w:pPr>
          </w:p>
        </w:tc>
        <w:tc>
          <w:tcPr>
            <w:tcW w:w="857" w:type="dxa"/>
            <w:gridSpan w:val="2"/>
          </w:tcPr>
          <w:p w:rsidR="005A22BD" w:rsidRPr="0034255C" w:rsidRDefault="005A22BD" w:rsidP="004F08FF">
            <w:pPr>
              <w:jc w:val="both"/>
              <w:rPr>
                <w:i/>
                <w:sz w:val="20"/>
                <w:szCs w:val="20"/>
              </w:rPr>
            </w:pPr>
            <w:r>
              <w:rPr>
                <w:i/>
                <w:sz w:val="20"/>
                <w:szCs w:val="20"/>
              </w:rPr>
              <w:t>12</w:t>
            </w:r>
          </w:p>
        </w:tc>
        <w:tc>
          <w:tcPr>
            <w:tcW w:w="2694" w:type="dxa"/>
            <w:vMerge/>
          </w:tcPr>
          <w:p w:rsidR="005A22BD" w:rsidRPr="0034255C" w:rsidRDefault="005A22BD" w:rsidP="00851F07">
            <w:pPr>
              <w:jc w:val="both"/>
              <w:rPr>
                <w:i/>
                <w:sz w:val="20"/>
                <w:szCs w:val="20"/>
              </w:rPr>
            </w:pPr>
          </w:p>
        </w:tc>
      </w:tr>
      <w:tr w:rsidR="00851F07" w:rsidRPr="0034255C" w:rsidTr="00851F07">
        <w:trPr>
          <w:trHeight w:val="21"/>
        </w:trPr>
        <w:tc>
          <w:tcPr>
            <w:tcW w:w="12190" w:type="dxa"/>
            <w:gridSpan w:val="10"/>
          </w:tcPr>
          <w:p w:rsidR="00851F07" w:rsidRPr="0034255C" w:rsidRDefault="005A22BD" w:rsidP="00851F07">
            <w:pPr>
              <w:jc w:val="center"/>
              <w:rPr>
                <w:i/>
                <w:sz w:val="20"/>
                <w:szCs w:val="20"/>
              </w:rPr>
            </w:pPr>
            <w:r>
              <w:rPr>
                <w:b/>
                <w:bCs/>
                <w:sz w:val="20"/>
                <w:szCs w:val="20"/>
              </w:rPr>
              <w:t>Летняя с</w:t>
            </w:r>
            <w:r w:rsidRPr="00277B6C">
              <w:rPr>
                <w:b/>
                <w:bCs/>
                <w:sz w:val="20"/>
                <w:szCs w:val="20"/>
              </w:rPr>
              <w:t>е</w:t>
            </w:r>
            <w:r>
              <w:rPr>
                <w:b/>
                <w:bCs/>
                <w:sz w:val="20"/>
                <w:szCs w:val="20"/>
              </w:rPr>
              <w:t>ссия, 2 курс</w:t>
            </w:r>
          </w:p>
        </w:tc>
        <w:tc>
          <w:tcPr>
            <w:tcW w:w="2694" w:type="dxa"/>
            <w:vMerge/>
          </w:tcPr>
          <w:p w:rsidR="00851F07" w:rsidRPr="0034255C" w:rsidRDefault="00851F07" w:rsidP="00851F07">
            <w:pPr>
              <w:jc w:val="both"/>
              <w:rPr>
                <w:i/>
                <w:sz w:val="20"/>
                <w:szCs w:val="20"/>
              </w:rPr>
            </w:pPr>
          </w:p>
        </w:tc>
      </w:tr>
      <w:tr w:rsidR="005A22BD" w:rsidRPr="0034255C" w:rsidTr="009675A3">
        <w:tc>
          <w:tcPr>
            <w:tcW w:w="1976" w:type="dxa"/>
          </w:tcPr>
          <w:p w:rsidR="005A22BD" w:rsidRPr="002B1861" w:rsidRDefault="005A22BD" w:rsidP="009675A3">
            <w:pPr>
              <w:tabs>
                <w:tab w:val="right" w:leader="underscore" w:pos="9639"/>
              </w:tabs>
              <w:ind w:left="-57" w:right="-113"/>
              <w:rPr>
                <w:bCs/>
                <w:sz w:val="20"/>
                <w:szCs w:val="20"/>
              </w:rPr>
            </w:pPr>
          </w:p>
        </w:tc>
        <w:tc>
          <w:tcPr>
            <w:tcW w:w="1134" w:type="dxa"/>
            <w:gridSpan w:val="2"/>
          </w:tcPr>
          <w:p w:rsidR="005A22BD" w:rsidRPr="0034255C" w:rsidRDefault="005A22BD" w:rsidP="009675A3">
            <w:pPr>
              <w:tabs>
                <w:tab w:val="left" w:pos="1950"/>
              </w:tabs>
              <w:jc w:val="both"/>
              <w:rPr>
                <w:sz w:val="20"/>
                <w:szCs w:val="20"/>
              </w:rPr>
            </w:pPr>
            <w:r>
              <w:rPr>
                <w:sz w:val="20"/>
                <w:szCs w:val="20"/>
              </w:rPr>
              <w:t>Всего:</w:t>
            </w:r>
          </w:p>
        </w:tc>
        <w:tc>
          <w:tcPr>
            <w:tcW w:w="567" w:type="dxa"/>
          </w:tcPr>
          <w:p w:rsidR="005A22BD" w:rsidRPr="0034255C" w:rsidRDefault="005A22BD" w:rsidP="009675A3">
            <w:pPr>
              <w:jc w:val="both"/>
              <w:rPr>
                <w:sz w:val="20"/>
                <w:szCs w:val="20"/>
              </w:rPr>
            </w:pPr>
          </w:p>
        </w:tc>
        <w:tc>
          <w:tcPr>
            <w:tcW w:w="5237" w:type="dxa"/>
            <w:vAlign w:val="center"/>
          </w:tcPr>
          <w:p w:rsidR="005A22BD" w:rsidRPr="0034255C" w:rsidRDefault="005A22BD" w:rsidP="009675A3">
            <w:pPr>
              <w:tabs>
                <w:tab w:val="right" w:leader="underscore" w:pos="9639"/>
              </w:tabs>
              <w:ind w:hanging="15"/>
              <w:jc w:val="both"/>
              <w:rPr>
                <w:bCs/>
                <w:sz w:val="20"/>
                <w:szCs w:val="20"/>
              </w:rPr>
            </w:pPr>
            <w:r>
              <w:rPr>
                <w:bCs/>
                <w:sz w:val="20"/>
                <w:szCs w:val="20"/>
              </w:rPr>
              <w:t>Всего:</w:t>
            </w:r>
          </w:p>
        </w:tc>
        <w:tc>
          <w:tcPr>
            <w:tcW w:w="571" w:type="dxa"/>
          </w:tcPr>
          <w:p w:rsidR="005A22BD" w:rsidRPr="00BD7378" w:rsidRDefault="005A22BD" w:rsidP="009675A3">
            <w:pPr>
              <w:jc w:val="both"/>
              <w:rPr>
                <w:i/>
                <w:sz w:val="20"/>
                <w:szCs w:val="20"/>
              </w:rPr>
            </w:pPr>
            <w:r>
              <w:rPr>
                <w:i/>
                <w:sz w:val="20"/>
                <w:szCs w:val="20"/>
              </w:rPr>
              <w:t>0</w:t>
            </w:r>
          </w:p>
        </w:tc>
        <w:tc>
          <w:tcPr>
            <w:tcW w:w="1277" w:type="dxa"/>
          </w:tcPr>
          <w:p w:rsidR="005A22BD" w:rsidRPr="005A22BD" w:rsidRDefault="005A22BD" w:rsidP="009675A3">
            <w:pPr>
              <w:jc w:val="both"/>
              <w:rPr>
                <w:sz w:val="20"/>
                <w:szCs w:val="20"/>
              </w:rPr>
            </w:pPr>
            <w:r w:rsidRPr="005A22BD">
              <w:rPr>
                <w:sz w:val="20"/>
                <w:szCs w:val="20"/>
              </w:rPr>
              <w:t>Всего:</w:t>
            </w:r>
          </w:p>
        </w:tc>
        <w:tc>
          <w:tcPr>
            <w:tcW w:w="571" w:type="dxa"/>
          </w:tcPr>
          <w:p w:rsidR="005A22BD" w:rsidRPr="00BD7378" w:rsidRDefault="005A22BD" w:rsidP="009675A3">
            <w:pPr>
              <w:jc w:val="both"/>
              <w:rPr>
                <w:i/>
                <w:sz w:val="20"/>
                <w:szCs w:val="20"/>
              </w:rPr>
            </w:pPr>
          </w:p>
        </w:tc>
        <w:tc>
          <w:tcPr>
            <w:tcW w:w="857" w:type="dxa"/>
            <w:gridSpan w:val="2"/>
          </w:tcPr>
          <w:p w:rsidR="005A22BD" w:rsidRPr="00BD7378" w:rsidRDefault="005A22BD" w:rsidP="009675A3">
            <w:pPr>
              <w:jc w:val="both"/>
              <w:rPr>
                <w:i/>
                <w:sz w:val="20"/>
                <w:szCs w:val="20"/>
              </w:rPr>
            </w:pPr>
            <w:r>
              <w:rPr>
                <w:i/>
                <w:sz w:val="20"/>
                <w:szCs w:val="20"/>
              </w:rPr>
              <w:t>0</w:t>
            </w:r>
          </w:p>
        </w:tc>
        <w:tc>
          <w:tcPr>
            <w:tcW w:w="2694" w:type="dxa"/>
          </w:tcPr>
          <w:p w:rsidR="005A22BD" w:rsidRPr="0034255C" w:rsidRDefault="005A22BD" w:rsidP="009675A3">
            <w:pPr>
              <w:jc w:val="both"/>
              <w:rPr>
                <w:i/>
                <w:sz w:val="20"/>
                <w:szCs w:val="20"/>
              </w:rPr>
            </w:pPr>
          </w:p>
        </w:tc>
      </w:tr>
      <w:tr w:rsidR="005A22BD" w:rsidRPr="0034255C" w:rsidTr="00CB1724">
        <w:tc>
          <w:tcPr>
            <w:tcW w:w="12190" w:type="dxa"/>
            <w:gridSpan w:val="10"/>
          </w:tcPr>
          <w:p w:rsidR="005A22BD" w:rsidRDefault="005A22BD" w:rsidP="005A22BD">
            <w:pPr>
              <w:jc w:val="center"/>
              <w:rPr>
                <w:i/>
                <w:sz w:val="20"/>
                <w:szCs w:val="20"/>
              </w:rPr>
            </w:pPr>
            <w:r>
              <w:rPr>
                <w:b/>
                <w:bCs/>
                <w:sz w:val="20"/>
                <w:szCs w:val="20"/>
              </w:rPr>
              <w:t>Установочная сессия, 3 курс</w:t>
            </w:r>
          </w:p>
        </w:tc>
        <w:tc>
          <w:tcPr>
            <w:tcW w:w="2694" w:type="dxa"/>
          </w:tcPr>
          <w:p w:rsidR="005A22BD" w:rsidRPr="0034255C" w:rsidRDefault="005A22BD"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left="-57" w:right="-113"/>
              <w:rPr>
                <w:bCs/>
                <w:sz w:val="20"/>
                <w:szCs w:val="20"/>
              </w:rPr>
            </w:pPr>
            <w:r w:rsidRPr="002B1861">
              <w:rPr>
                <w:bCs/>
                <w:sz w:val="20"/>
                <w:szCs w:val="20"/>
              </w:rPr>
              <w:t>Менеджмент и его формы.</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9675A3">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val="restart"/>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left="-57" w:right="-113"/>
              <w:rPr>
                <w:bCs/>
                <w:sz w:val="20"/>
                <w:szCs w:val="20"/>
              </w:rPr>
            </w:pPr>
            <w:r w:rsidRPr="002B1861">
              <w:rPr>
                <w:bCs/>
                <w:sz w:val="20"/>
                <w:szCs w:val="20"/>
              </w:rPr>
              <w:t>Стратегический государственный менеджмент.</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9675A3">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left="-57" w:right="-113"/>
              <w:rPr>
                <w:bCs/>
                <w:sz w:val="20"/>
                <w:szCs w:val="20"/>
              </w:rPr>
            </w:pPr>
            <w:r w:rsidRPr="002B1861">
              <w:rPr>
                <w:bCs/>
                <w:sz w:val="20"/>
                <w:szCs w:val="20"/>
              </w:rPr>
              <w:t>Стратегический государственный менеджмент в Великобритании.</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FD0F3E">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left="-57" w:right="-113"/>
              <w:rPr>
                <w:bCs/>
                <w:sz w:val="20"/>
                <w:szCs w:val="20"/>
              </w:rPr>
            </w:pPr>
            <w:r w:rsidRPr="002B1861">
              <w:rPr>
                <w:bCs/>
                <w:sz w:val="20"/>
                <w:szCs w:val="20"/>
              </w:rPr>
              <w:t>Стратегический государственный менеджмент в США</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9675A3">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Изложение содержания аудиотекста. </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left="-57" w:right="-113"/>
              <w:rPr>
                <w:bCs/>
                <w:sz w:val="20"/>
                <w:szCs w:val="20"/>
              </w:rPr>
            </w:pPr>
            <w:r w:rsidRPr="002B1861">
              <w:rPr>
                <w:bCs/>
                <w:sz w:val="20"/>
                <w:szCs w:val="20"/>
              </w:rPr>
              <w:t>Принятие решений в государственном управлении.</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9675A3">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right="-113"/>
              <w:rPr>
                <w:bCs/>
                <w:sz w:val="20"/>
                <w:szCs w:val="20"/>
              </w:rPr>
            </w:pPr>
            <w:r>
              <w:t xml:space="preserve"> </w:t>
            </w:r>
            <w:r w:rsidRPr="002B1861">
              <w:rPr>
                <w:bCs/>
                <w:sz w:val="20"/>
                <w:szCs w:val="20"/>
              </w:rPr>
              <w:t>Составление резюме.</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FD0F3E">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FD0F3E">
        <w:trPr>
          <w:trHeight w:val="814"/>
        </w:trPr>
        <w:tc>
          <w:tcPr>
            <w:tcW w:w="1976" w:type="dxa"/>
          </w:tcPr>
          <w:p w:rsidR="00BD7378" w:rsidRPr="0034255C" w:rsidRDefault="00BD7378" w:rsidP="009675A3">
            <w:pPr>
              <w:tabs>
                <w:tab w:val="right" w:leader="underscore" w:pos="9639"/>
              </w:tabs>
              <w:ind w:right="-113"/>
              <w:rPr>
                <w:bCs/>
                <w:sz w:val="20"/>
                <w:szCs w:val="20"/>
              </w:rPr>
            </w:pPr>
            <w:r>
              <w:t xml:space="preserve"> </w:t>
            </w:r>
            <w:r w:rsidRPr="002B1861">
              <w:rPr>
                <w:bCs/>
                <w:sz w:val="20"/>
                <w:szCs w:val="20"/>
              </w:rPr>
              <w:t>Деловая переписка.</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266D13">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r w:rsidR="00266D13">
              <w:rPr>
                <w:bCs/>
                <w:sz w:val="20"/>
                <w:szCs w:val="20"/>
              </w:rPr>
              <w:t>СБ.</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left="-57" w:right="-113"/>
              <w:rPr>
                <w:bCs/>
                <w:sz w:val="20"/>
                <w:szCs w:val="20"/>
              </w:rPr>
            </w:pPr>
            <w:r w:rsidRPr="002B1861">
              <w:rPr>
                <w:bCs/>
                <w:sz w:val="20"/>
                <w:szCs w:val="20"/>
              </w:rPr>
              <w:t>Ведение переговоров.</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FD0F3E">
            <w:pPr>
              <w:tabs>
                <w:tab w:val="right" w:leader="underscore" w:pos="9639"/>
              </w:tabs>
              <w:ind w:hanging="15"/>
              <w:jc w:val="both"/>
              <w:rPr>
                <w:bCs/>
                <w:sz w:val="20"/>
                <w:szCs w:val="20"/>
              </w:rPr>
            </w:pPr>
            <w:r w:rsidRPr="0034255C">
              <w:rPr>
                <w:bCs/>
                <w:sz w:val="20"/>
                <w:szCs w:val="20"/>
              </w:rPr>
              <w:t xml:space="preserve">Неопределенные местоимения. </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left="-57" w:right="-113"/>
              <w:rPr>
                <w:bCs/>
                <w:sz w:val="20"/>
                <w:szCs w:val="20"/>
              </w:rPr>
            </w:pPr>
            <w:r w:rsidRPr="002B1861">
              <w:rPr>
                <w:bCs/>
                <w:sz w:val="20"/>
                <w:szCs w:val="20"/>
              </w:rPr>
              <w:t>Ведение переговоров.</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266D13">
            <w:pPr>
              <w:tabs>
                <w:tab w:val="right" w:leader="underscore" w:pos="9639"/>
              </w:tabs>
              <w:ind w:hanging="15"/>
              <w:jc w:val="both"/>
              <w:rPr>
                <w:bCs/>
                <w:sz w:val="20"/>
                <w:szCs w:val="20"/>
              </w:rPr>
            </w:pPr>
            <w:r w:rsidRPr="00870B80">
              <w:rPr>
                <w:bCs/>
                <w:sz w:val="20"/>
                <w:szCs w:val="20"/>
              </w:rPr>
              <w:t>Вопросительные местоимения. Сравнение двух текстов по одной проблеме в рамках темы.</w:t>
            </w:r>
            <w:r>
              <w:rPr>
                <w:bCs/>
                <w:sz w:val="20"/>
                <w:szCs w:val="20"/>
              </w:rPr>
              <w:t xml:space="preserve"> </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left="-57" w:right="-113"/>
              <w:rPr>
                <w:bCs/>
                <w:sz w:val="20"/>
                <w:szCs w:val="20"/>
              </w:rPr>
            </w:pPr>
            <w:r w:rsidRPr="002B1861">
              <w:rPr>
                <w:bCs/>
                <w:sz w:val="20"/>
                <w:szCs w:val="20"/>
              </w:rPr>
              <w:t>Межкультурная коммуникация.</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9675A3">
            <w:pPr>
              <w:tabs>
                <w:tab w:val="right" w:leader="underscore" w:pos="9639"/>
              </w:tabs>
              <w:ind w:hanging="15"/>
              <w:jc w:val="both"/>
              <w:rPr>
                <w:bCs/>
                <w:sz w:val="20"/>
                <w:szCs w:val="20"/>
              </w:rPr>
            </w:pPr>
            <w:r w:rsidRPr="00870B80">
              <w:rPr>
                <w:bCs/>
                <w:sz w:val="20"/>
                <w:szCs w:val="20"/>
              </w:rPr>
              <w:t>Относительные местоимения. Устное высказывание по теме с использованием ключевых слов.</w:t>
            </w:r>
            <w:r w:rsidR="00FD0F3E">
              <w:rPr>
                <w:bCs/>
                <w:sz w:val="20"/>
                <w:szCs w:val="20"/>
              </w:rPr>
              <w:t xml:space="preserve"> КР</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right="-113"/>
              <w:rPr>
                <w:bCs/>
                <w:sz w:val="20"/>
                <w:szCs w:val="20"/>
              </w:rPr>
            </w:pPr>
            <w:r w:rsidRPr="002B1861">
              <w:rPr>
                <w:bCs/>
                <w:sz w:val="20"/>
                <w:szCs w:val="20"/>
              </w:rPr>
              <w:t xml:space="preserve">Черты людей </w:t>
            </w:r>
            <w:r w:rsidRPr="002B1861">
              <w:rPr>
                <w:bCs/>
                <w:sz w:val="20"/>
                <w:szCs w:val="20"/>
              </w:rPr>
              <w:lastRenderedPageBreak/>
              <w:t xml:space="preserve">ведущих переговоры.  </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9675A3">
            <w:pPr>
              <w:tabs>
                <w:tab w:val="right" w:leader="underscore" w:pos="9639"/>
              </w:tabs>
              <w:ind w:hanging="15"/>
              <w:jc w:val="both"/>
              <w:rPr>
                <w:bCs/>
                <w:sz w:val="20"/>
                <w:szCs w:val="20"/>
              </w:rPr>
            </w:pPr>
            <w:r w:rsidRPr="00870B80">
              <w:rPr>
                <w:bCs/>
                <w:sz w:val="20"/>
                <w:szCs w:val="20"/>
              </w:rPr>
              <w:t xml:space="preserve">Придаточные определительные речевые формулы. </w:t>
            </w:r>
            <w:r w:rsidRPr="00870B80">
              <w:rPr>
                <w:bCs/>
                <w:sz w:val="20"/>
                <w:szCs w:val="20"/>
              </w:rPr>
              <w:lastRenderedPageBreak/>
              <w:t>Аудирование по теме.</w:t>
            </w:r>
          </w:p>
        </w:tc>
        <w:tc>
          <w:tcPr>
            <w:tcW w:w="571" w:type="dxa"/>
          </w:tcPr>
          <w:p w:rsidR="00BD7378" w:rsidRPr="00BD7378" w:rsidRDefault="00BD7378" w:rsidP="009675A3">
            <w:pPr>
              <w:jc w:val="both"/>
              <w:rPr>
                <w:i/>
                <w:sz w:val="20"/>
                <w:szCs w:val="20"/>
              </w:rPr>
            </w:pPr>
            <w:r w:rsidRPr="00BD7378">
              <w:rPr>
                <w:i/>
                <w:sz w:val="20"/>
                <w:szCs w:val="20"/>
              </w:rPr>
              <w:lastRenderedPageBreak/>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BD7378" w:rsidRPr="0034255C" w:rsidTr="009675A3">
        <w:tc>
          <w:tcPr>
            <w:tcW w:w="1976" w:type="dxa"/>
          </w:tcPr>
          <w:p w:rsidR="00BD7378" w:rsidRPr="0034255C" w:rsidRDefault="00BD7378" w:rsidP="009675A3">
            <w:pPr>
              <w:tabs>
                <w:tab w:val="right" w:leader="underscore" w:pos="9639"/>
              </w:tabs>
              <w:ind w:left="-57" w:right="-113"/>
              <w:rPr>
                <w:bCs/>
                <w:sz w:val="20"/>
                <w:szCs w:val="20"/>
              </w:rPr>
            </w:pPr>
            <w:r w:rsidRPr="002B1861">
              <w:rPr>
                <w:bCs/>
                <w:sz w:val="20"/>
                <w:szCs w:val="20"/>
              </w:rPr>
              <w:t>Связи с общественностью  государственном управлении</w:t>
            </w:r>
            <w:r>
              <w:rPr>
                <w:bCs/>
                <w:sz w:val="20"/>
                <w:szCs w:val="20"/>
              </w:rPr>
              <w:t>.</w:t>
            </w:r>
          </w:p>
        </w:tc>
        <w:tc>
          <w:tcPr>
            <w:tcW w:w="1134" w:type="dxa"/>
            <w:gridSpan w:val="2"/>
          </w:tcPr>
          <w:p w:rsidR="00BD7378" w:rsidRPr="0034255C" w:rsidRDefault="00BD7378" w:rsidP="009675A3">
            <w:pPr>
              <w:tabs>
                <w:tab w:val="left" w:pos="1950"/>
              </w:tabs>
              <w:jc w:val="both"/>
              <w:rPr>
                <w:sz w:val="20"/>
                <w:szCs w:val="20"/>
              </w:rPr>
            </w:pPr>
          </w:p>
        </w:tc>
        <w:tc>
          <w:tcPr>
            <w:tcW w:w="567" w:type="dxa"/>
          </w:tcPr>
          <w:p w:rsidR="00BD7378" w:rsidRPr="0034255C" w:rsidRDefault="00BD7378" w:rsidP="009675A3">
            <w:pPr>
              <w:jc w:val="both"/>
              <w:rPr>
                <w:sz w:val="20"/>
                <w:szCs w:val="20"/>
              </w:rPr>
            </w:pPr>
          </w:p>
        </w:tc>
        <w:tc>
          <w:tcPr>
            <w:tcW w:w="5237" w:type="dxa"/>
            <w:vAlign w:val="center"/>
          </w:tcPr>
          <w:p w:rsidR="00BD7378" w:rsidRPr="0034255C" w:rsidRDefault="00BD7378" w:rsidP="009675A3">
            <w:pPr>
              <w:tabs>
                <w:tab w:val="right" w:leader="underscore" w:pos="9639"/>
              </w:tabs>
              <w:ind w:hanging="15"/>
              <w:jc w:val="both"/>
              <w:rPr>
                <w:bCs/>
                <w:sz w:val="20"/>
                <w:szCs w:val="20"/>
              </w:rPr>
            </w:pPr>
            <w:r w:rsidRPr="00870B80">
              <w:rPr>
                <w:bCs/>
                <w:sz w:val="20"/>
                <w:szCs w:val="20"/>
              </w:rPr>
              <w:t>Образование и употребление прошедшего времени. Наречия. Монологическая речь. Описание в связном сообщении наглядного источника информации (рисунок-график-таблица и т.д.).</w:t>
            </w:r>
          </w:p>
        </w:tc>
        <w:tc>
          <w:tcPr>
            <w:tcW w:w="571" w:type="dxa"/>
          </w:tcPr>
          <w:p w:rsidR="00BD7378" w:rsidRPr="00BD7378" w:rsidRDefault="00BD7378" w:rsidP="009675A3">
            <w:pPr>
              <w:jc w:val="both"/>
              <w:rPr>
                <w:i/>
                <w:sz w:val="20"/>
                <w:szCs w:val="20"/>
              </w:rPr>
            </w:pPr>
            <w:r w:rsidRPr="00BD7378">
              <w:rPr>
                <w:i/>
                <w:sz w:val="20"/>
                <w:szCs w:val="20"/>
              </w:rPr>
              <w:t>1</w:t>
            </w:r>
          </w:p>
        </w:tc>
        <w:tc>
          <w:tcPr>
            <w:tcW w:w="1277" w:type="dxa"/>
          </w:tcPr>
          <w:p w:rsidR="00BD7378" w:rsidRPr="00BD7378" w:rsidRDefault="00BD7378" w:rsidP="009675A3">
            <w:pPr>
              <w:jc w:val="both"/>
              <w:rPr>
                <w:i/>
                <w:sz w:val="20"/>
                <w:szCs w:val="20"/>
                <w:u w:val="single"/>
              </w:rPr>
            </w:pPr>
          </w:p>
        </w:tc>
        <w:tc>
          <w:tcPr>
            <w:tcW w:w="571" w:type="dxa"/>
          </w:tcPr>
          <w:p w:rsidR="00BD7378" w:rsidRPr="00BD7378" w:rsidRDefault="00BD7378" w:rsidP="009675A3">
            <w:pPr>
              <w:jc w:val="both"/>
              <w:rPr>
                <w:i/>
                <w:sz w:val="20"/>
                <w:szCs w:val="20"/>
              </w:rPr>
            </w:pPr>
          </w:p>
        </w:tc>
        <w:tc>
          <w:tcPr>
            <w:tcW w:w="857" w:type="dxa"/>
            <w:gridSpan w:val="2"/>
          </w:tcPr>
          <w:p w:rsidR="00BD7378" w:rsidRPr="00BD7378" w:rsidRDefault="00BD7378" w:rsidP="009675A3">
            <w:pPr>
              <w:jc w:val="both"/>
              <w:rPr>
                <w:i/>
                <w:sz w:val="20"/>
                <w:szCs w:val="20"/>
              </w:rPr>
            </w:pPr>
            <w:r w:rsidRPr="00BD7378">
              <w:rPr>
                <w:i/>
                <w:sz w:val="20"/>
                <w:szCs w:val="20"/>
              </w:rPr>
              <w:t>1</w:t>
            </w:r>
          </w:p>
        </w:tc>
        <w:tc>
          <w:tcPr>
            <w:tcW w:w="2694" w:type="dxa"/>
            <w:vMerge/>
          </w:tcPr>
          <w:p w:rsidR="00BD7378" w:rsidRPr="0034255C" w:rsidRDefault="00BD7378" w:rsidP="009675A3">
            <w:pPr>
              <w:jc w:val="both"/>
              <w:rPr>
                <w:i/>
                <w:sz w:val="20"/>
                <w:szCs w:val="20"/>
              </w:rPr>
            </w:pPr>
          </w:p>
        </w:tc>
      </w:tr>
      <w:tr w:rsidR="00851F07" w:rsidRPr="0034255C" w:rsidTr="00851F07">
        <w:trPr>
          <w:trHeight w:val="388"/>
        </w:trPr>
        <w:tc>
          <w:tcPr>
            <w:tcW w:w="1976" w:type="dxa"/>
          </w:tcPr>
          <w:p w:rsidR="00851F07" w:rsidRPr="0034255C" w:rsidRDefault="00851F07" w:rsidP="00851F07">
            <w:pPr>
              <w:tabs>
                <w:tab w:val="left" w:pos="1950"/>
              </w:tabs>
              <w:jc w:val="both"/>
              <w:rPr>
                <w:sz w:val="20"/>
                <w:szCs w:val="20"/>
              </w:rPr>
            </w:pPr>
          </w:p>
        </w:tc>
        <w:tc>
          <w:tcPr>
            <w:tcW w:w="1134" w:type="dxa"/>
            <w:gridSpan w:val="2"/>
          </w:tcPr>
          <w:p w:rsidR="00851F07" w:rsidRPr="0034255C" w:rsidRDefault="00851F07" w:rsidP="00851F07">
            <w:pPr>
              <w:jc w:val="right"/>
              <w:rPr>
                <w:sz w:val="20"/>
                <w:szCs w:val="20"/>
              </w:rPr>
            </w:pPr>
            <w:r w:rsidRPr="0034255C">
              <w:rPr>
                <w:sz w:val="20"/>
                <w:szCs w:val="20"/>
              </w:rPr>
              <w:t>Всего:</w:t>
            </w:r>
          </w:p>
        </w:tc>
        <w:tc>
          <w:tcPr>
            <w:tcW w:w="567" w:type="dxa"/>
          </w:tcPr>
          <w:p w:rsidR="00851F07" w:rsidRPr="0034255C" w:rsidRDefault="00851F07" w:rsidP="00851F07">
            <w:pPr>
              <w:jc w:val="both"/>
              <w:rPr>
                <w:i/>
                <w:sz w:val="20"/>
                <w:szCs w:val="20"/>
              </w:rPr>
            </w:pPr>
          </w:p>
        </w:tc>
        <w:tc>
          <w:tcPr>
            <w:tcW w:w="5237" w:type="dxa"/>
          </w:tcPr>
          <w:p w:rsidR="00851F07" w:rsidRPr="0034255C" w:rsidRDefault="00851F07" w:rsidP="00851F07">
            <w:pPr>
              <w:jc w:val="both"/>
              <w:rPr>
                <w:i/>
                <w:sz w:val="20"/>
                <w:szCs w:val="20"/>
              </w:rPr>
            </w:pPr>
            <w:r w:rsidRPr="0034255C">
              <w:rPr>
                <w:sz w:val="20"/>
                <w:szCs w:val="20"/>
              </w:rPr>
              <w:t xml:space="preserve">  Всего:</w:t>
            </w:r>
          </w:p>
        </w:tc>
        <w:tc>
          <w:tcPr>
            <w:tcW w:w="571" w:type="dxa"/>
          </w:tcPr>
          <w:p w:rsidR="00851F07" w:rsidRPr="0034255C" w:rsidRDefault="004F08FF" w:rsidP="00851F07">
            <w:pPr>
              <w:jc w:val="both"/>
              <w:rPr>
                <w:i/>
                <w:sz w:val="20"/>
                <w:szCs w:val="20"/>
              </w:rPr>
            </w:pPr>
            <w:r>
              <w:rPr>
                <w:i/>
                <w:sz w:val="20"/>
                <w:szCs w:val="20"/>
              </w:rPr>
              <w:t>12</w:t>
            </w:r>
          </w:p>
        </w:tc>
        <w:tc>
          <w:tcPr>
            <w:tcW w:w="1277" w:type="dxa"/>
          </w:tcPr>
          <w:p w:rsidR="00851F07" w:rsidRPr="0034255C" w:rsidRDefault="00851F07" w:rsidP="00851F07">
            <w:pPr>
              <w:jc w:val="both"/>
              <w:rPr>
                <w:i/>
                <w:sz w:val="20"/>
                <w:szCs w:val="20"/>
              </w:rPr>
            </w:pPr>
            <w:r w:rsidRPr="0034255C">
              <w:rPr>
                <w:sz w:val="20"/>
                <w:szCs w:val="20"/>
              </w:rPr>
              <w:t xml:space="preserve"> Всего:</w:t>
            </w:r>
          </w:p>
        </w:tc>
        <w:tc>
          <w:tcPr>
            <w:tcW w:w="571" w:type="dxa"/>
          </w:tcPr>
          <w:p w:rsidR="00851F07" w:rsidRPr="0034255C" w:rsidRDefault="00851F07" w:rsidP="00851F07">
            <w:pPr>
              <w:jc w:val="both"/>
              <w:rPr>
                <w:sz w:val="20"/>
                <w:szCs w:val="20"/>
              </w:rPr>
            </w:pPr>
          </w:p>
        </w:tc>
        <w:tc>
          <w:tcPr>
            <w:tcW w:w="857" w:type="dxa"/>
            <w:gridSpan w:val="2"/>
          </w:tcPr>
          <w:p w:rsidR="00851F07" w:rsidRPr="0034255C" w:rsidRDefault="004F08FF" w:rsidP="00851F07">
            <w:pPr>
              <w:jc w:val="both"/>
              <w:rPr>
                <w:i/>
                <w:sz w:val="20"/>
                <w:szCs w:val="20"/>
              </w:rPr>
            </w:pPr>
            <w:r>
              <w:rPr>
                <w:i/>
                <w:sz w:val="20"/>
                <w:szCs w:val="20"/>
              </w:rPr>
              <w:t>12</w:t>
            </w:r>
          </w:p>
        </w:tc>
        <w:tc>
          <w:tcPr>
            <w:tcW w:w="2694" w:type="dxa"/>
          </w:tcPr>
          <w:p w:rsidR="00851F07" w:rsidRPr="0034255C" w:rsidRDefault="00851F07" w:rsidP="00851F07">
            <w:pPr>
              <w:jc w:val="both"/>
              <w:rPr>
                <w:i/>
                <w:sz w:val="20"/>
                <w:szCs w:val="20"/>
              </w:rPr>
            </w:pPr>
          </w:p>
        </w:tc>
      </w:tr>
      <w:tr w:rsidR="00851F07" w:rsidRPr="0034255C" w:rsidTr="00851F07">
        <w:trPr>
          <w:trHeight w:val="369"/>
        </w:trPr>
        <w:tc>
          <w:tcPr>
            <w:tcW w:w="11339" w:type="dxa"/>
            <w:gridSpan w:val="9"/>
          </w:tcPr>
          <w:p w:rsidR="00851F07" w:rsidRPr="0034255C" w:rsidRDefault="00851F07" w:rsidP="00851F07">
            <w:pPr>
              <w:jc w:val="center"/>
              <w:rPr>
                <w:sz w:val="20"/>
                <w:szCs w:val="20"/>
              </w:rPr>
            </w:pPr>
            <w:r w:rsidRPr="0034255C">
              <w:rPr>
                <w:b/>
                <w:sz w:val="20"/>
                <w:szCs w:val="20"/>
              </w:rPr>
              <w:t>Общая трудоемкость в часах</w:t>
            </w:r>
          </w:p>
        </w:tc>
        <w:tc>
          <w:tcPr>
            <w:tcW w:w="851" w:type="dxa"/>
          </w:tcPr>
          <w:p w:rsidR="00851F07" w:rsidRPr="0034255C" w:rsidRDefault="004F08FF" w:rsidP="00851F07">
            <w:pPr>
              <w:jc w:val="both"/>
              <w:rPr>
                <w:i/>
                <w:sz w:val="20"/>
                <w:szCs w:val="20"/>
              </w:rPr>
            </w:pPr>
            <w:r>
              <w:rPr>
                <w:sz w:val="20"/>
                <w:szCs w:val="20"/>
              </w:rPr>
              <w:t>24</w:t>
            </w:r>
          </w:p>
        </w:tc>
        <w:tc>
          <w:tcPr>
            <w:tcW w:w="2694" w:type="dxa"/>
          </w:tcPr>
          <w:p w:rsidR="00851F07" w:rsidRPr="0034255C" w:rsidRDefault="00851F07" w:rsidP="00851F07">
            <w:pPr>
              <w:jc w:val="both"/>
              <w:rPr>
                <w:i/>
                <w:sz w:val="20"/>
                <w:szCs w:val="20"/>
              </w:rPr>
            </w:pPr>
          </w:p>
        </w:tc>
      </w:tr>
    </w:tbl>
    <w:p w:rsidR="009B5C5F" w:rsidRDefault="009B5C5F" w:rsidP="00470E29">
      <w:pPr>
        <w:rPr>
          <w:b/>
        </w:rPr>
      </w:pPr>
    </w:p>
    <w:p w:rsidR="00470E29" w:rsidRDefault="00470E29" w:rsidP="00470E29">
      <w:pPr>
        <w:rPr>
          <w:b/>
        </w:rPr>
      </w:pPr>
      <w:r>
        <w:rPr>
          <w:b/>
        </w:rPr>
        <w:t xml:space="preserve">5. </w:t>
      </w:r>
      <w:r w:rsidRPr="00213064">
        <w:rPr>
          <w:b/>
        </w:rPr>
        <w:t>САМОСТОЯТЕЛЬНАЯ РАБОТА ОБУЧАЮЩИХСЯ</w:t>
      </w:r>
    </w:p>
    <w:p w:rsidR="001B57E2" w:rsidRDefault="001B57E2" w:rsidP="001B57E2">
      <w:pPr>
        <w:rPr>
          <w:b/>
        </w:rPr>
      </w:pPr>
      <w:r>
        <w:rPr>
          <w:b/>
        </w:rPr>
        <w:t xml:space="preserve">5.1. </w:t>
      </w:r>
      <w:r w:rsidRPr="00213064">
        <w:rPr>
          <w:b/>
        </w:rPr>
        <w:t>Самостоятельная работа обучающихся</w:t>
      </w:r>
      <w:r>
        <w:rPr>
          <w:b/>
        </w:rPr>
        <w:t xml:space="preserve"> очной формы обучения.</w:t>
      </w: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r w:rsidR="001B57E2">
        <w:rPr>
          <w:b/>
          <w:bCs/>
          <w:sz w:val="20"/>
          <w:szCs w:val="20"/>
        </w:rPr>
        <w:t>.1</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E568A2">
              <w:rPr>
                <w:b/>
                <w:bCs/>
                <w:sz w:val="20"/>
                <w:szCs w:val="20"/>
              </w:rPr>
              <w:t>4</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D6165C" w:rsidRDefault="00D6165C" w:rsidP="006E47DC">
            <w:pPr>
              <w:jc w:val="both"/>
              <w:rPr>
                <w:sz w:val="20"/>
                <w:szCs w:val="20"/>
              </w:rPr>
            </w:pPr>
            <w:r w:rsidRPr="00D6165C">
              <w:rPr>
                <w:bCs/>
                <w:sz w:val="20"/>
                <w:szCs w:val="20"/>
              </w:rPr>
              <w:t>Государство и государственное управление</w:t>
            </w:r>
          </w:p>
        </w:tc>
        <w:tc>
          <w:tcPr>
            <w:tcW w:w="9072" w:type="dxa"/>
          </w:tcPr>
          <w:p w:rsidR="006E47DC" w:rsidRPr="00277B6C" w:rsidRDefault="00D6165C" w:rsidP="00C94475">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6E47DC" w:rsidRPr="00277B6C" w:rsidRDefault="00C72F12" w:rsidP="006E47DC">
            <w:pPr>
              <w:tabs>
                <w:tab w:val="right" w:leader="underscore" w:pos="9639"/>
              </w:tabs>
              <w:jc w:val="center"/>
              <w:rPr>
                <w:bCs/>
                <w:sz w:val="20"/>
                <w:szCs w:val="20"/>
              </w:rPr>
            </w:pPr>
            <w:r>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D6165C" w:rsidRDefault="00D6165C" w:rsidP="00D802A8">
            <w:pPr>
              <w:jc w:val="both"/>
              <w:rPr>
                <w:sz w:val="20"/>
                <w:szCs w:val="20"/>
              </w:rPr>
            </w:pPr>
            <w:r w:rsidRPr="00D6165C">
              <w:rPr>
                <w:bCs/>
                <w:sz w:val="20"/>
                <w:szCs w:val="20"/>
              </w:rPr>
              <w:t>Развитие государственных форм управления</w:t>
            </w:r>
          </w:p>
        </w:tc>
        <w:tc>
          <w:tcPr>
            <w:tcW w:w="9072" w:type="dxa"/>
          </w:tcPr>
          <w:p w:rsidR="00D802A8" w:rsidRPr="00277B6C" w:rsidRDefault="00D6165C" w:rsidP="00D802A8">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3</w:t>
            </w:r>
          </w:p>
        </w:tc>
        <w:tc>
          <w:tcPr>
            <w:tcW w:w="3465" w:type="dxa"/>
          </w:tcPr>
          <w:p w:rsidR="00D802A8" w:rsidRPr="00D6165C" w:rsidRDefault="00D6165C" w:rsidP="00D802A8">
            <w:pPr>
              <w:jc w:val="both"/>
              <w:rPr>
                <w:sz w:val="20"/>
                <w:szCs w:val="20"/>
              </w:rPr>
            </w:pPr>
            <w:r w:rsidRPr="00D6165C">
              <w:rPr>
                <w:bCs/>
                <w:sz w:val="20"/>
                <w:szCs w:val="20"/>
              </w:rPr>
              <w:t>Управление государственными службами</w:t>
            </w:r>
          </w:p>
        </w:tc>
        <w:tc>
          <w:tcPr>
            <w:tcW w:w="9072" w:type="dxa"/>
          </w:tcPr>
          <w:p w:rsidR="00D802A8" w:rsidRPr="00277B6C" w:rsidRDefault="00D6165C" w:rsidP="00D231A8">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r w:rsidR="00FD0F3E">
              <w:rPr>
                <w:bCs/>
                <w:sz w:val="20"/>
                <w:szCs w:val="20"/>
              </w:rPr>
              <w:t xml:space="preserve">. </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6165C" w:rsidP="00D802A8">
            <w:pPr>
              <w:jc w:val="both"/>
              <w:rPr>
                <w:bCs/>
                <w:sz w:val="20"/>
                <w:szCs w:val="20"/>
              </w:rPr>
            </w:pPr>
            <w:r w:rsidRPr="00D6165C">
              <w:rPr>
                <w:bCs/>
                <w:sz w:val="20"/>
                <w:szCs w:val="20"/>
              </w:rPr>
              <w:t>Определение и основы государственного администрирования.</w:t>
            </w:r>
          </w:p>
        </w:tc>
        <w:tc>
          <w:tcPr>
            <w:tcW w:w="9072" w:type="dxa"/>
          </w:tcPr>
          <w:p w:rsidR="00D802A8" w:rsidRPr="00277B6C" w:rsidRDefault="00D6165C" w:rsidP="00D802A8">
            <w:pPr>
              <w:tabs>
                <w:tab w:val="right" w:leader="underscore" w:pos="9639"/>
              </w:tabs>
              <w:rPr>
                <w:sz w:val="20"/>
                <w:szCs w:val="20"/>
              </w:rPr>
            </w:pPr>
            <w:r w:rsidRPr="00D6165C">
              <w:rPr>
                <w:bCs/>
                <w:sz w:val="20"/>
                <w:szCs w:val="20"/>
              </w:rPr>
              <w:t>Изучение лексического и грамматического материала по темам.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D6165C" w:rsidP="00C94475">
            <w:pPr>
              <w:tabs>
                <w:tab w:val="right" w:leader="underscore" w:pos="9639"/>
              </w:tabs>
              <w:ind w:left="-57" w:right="-113"/>
              <w:rPr>
                <w:bCs/>
                <w:sz w:val="20"/>
                <w:szCs w:val="20"/>
              </w:rPr>
            </w:pPr>
            <w:r w:rsidRPr="00D6165C">
              <w:rPr>
                <w:bCs/>
                <w:sz w:val="20"/>
                <w:szCs w:val="20"/>
              </w:rPr>
              <w:t>Разделения властей. Три ветви власти</w:t>
            </w:r>
          </w:p>
        </w:tc>
        <w:tc>
          <w:tcPr>
            <w:tcW w:w="9072" w:type="dxa"/>
          </w:tcPr>
          <w:p w:rsidR="00C94475" w:rsidRPr="00277B6C" w:rsidRDefault="00D6165C" w:rsidP="00C94475">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C94475" w:rsidRPr="00277B6C" w:rsidRDefault="00C72F12"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D6165C" w:rsidP="00C94475">
            <w:pPr>
              <w:tabs>
                <w:tab w:val="right" w:leader="underscore" w:pos="9639"/>
              </w:tabs>
              <w:ind w:left="-57" w:right="-113"/>
              <w:rPr>
                <w:bCs/>
                <w:sz w:val="20"/>
                <w:szCs w:val="20"/>
              </w:rPr>
            </w:pPr>
            <w:r w:rsidRPr="00D6165C">
              <w:rPr>
                <w:bCs/>
                <w:sz w:val="20"/>
                <w:szCs w:val="20"/>
              </w:rPr>
              <w:t>Система правительственной власти.</w:t>
            </w:r>
          </w:p>
        </w:tc>
        <w:tc>
          <w:tcPr>
            <w:tcW w:w="9072" w:type="dxa"/>
          </w:tcPr>
          <w:p w:rsidR="00C94475" w:rsidRPr="00277B6C" w:rsidRDefault="00D6165C" w:rsidP="00C94475">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 Подготовка к ТСп №1.</w:t>
            </w:r>
          </w:p>
        </w:tc>
        <w:tc>
          <w:tcPr>
            <w:tcW w:w="1369" w:type="dxa"/>
            <w:vAlign w:val="center"/>
          </w:tcPr>
          <w:p w:rsidR="00C94475" w:rsidRPr="00277B6C" w:rsidRDefault="00E568A2"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D6165C" w:rsidP="00C94475">
            <w:pPr>
              <w:tabs>
                <w:tab w:val="right" w:leader="underscore" w:pos="9639"/>
              </w:tabs>
              <w:ind w:left="-57" w:right="-113"/>
              <w:rPr>
                <w:bCs/>
                <w:sz w:val="20"/>
                <w:szCs w:val="20"/>
              </w:rPr>
            </w:pPr>
            <w:r w:rsidRPr="00D6165C">
              <w:rPr>
                <w:bCs/>
                <w:sz w:val="20"/>
                <w:szCs w:val="20"/>
              </w:rPr>
              <w:t>Федеральное государство.</w:t>
            </w:r>
          </w:p>
        </w:tc>
        <w:tc>
          <w:tcPr>
            <w:tcW w:w="9072" w:type="dxa"/>
          </w:tcPr>
          <w:p w:rsidR="00C94475" w:rsidRPr="00277B6C" w:rsidRDefault="00D6165C" w:rsidP="00C94475">
            <w:pPr>
              <w:tabs>
                <w:tab w:val="right" w:leader="underscore" w:pos="9639"/>
              </w:tabs>
              <w:rPr>
                <w:sz w:val="20"/>
                <w:szCs w:val="20"/>
              </w:rPr>
            </w:pPr>
            <w:r w:rsidRPr="00D6165C">
              <w:rPr>
                <w:bCs/>
                <w:sz w:val="20"/>
                <w:szCs w:val="20"/>
              </w:rPr>
              <w:t>Изучение материала по темам текстов учебника и учебных пособий. Подготовка к СБ №1.</w:t>
            </w:r>
          </w:p>
        </w:tc>
        <w:tc>
          <w:tcPr>
            <w:tcW w:w="1369" w:type="dxa"/>
            <w:vAlign w:val="center"/>
          </w:tcPr>
          <w:p w:rsidR="00C94475" w:rsidRPr="00277B6C" w:rsidRDefault="00BD7378"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D6165C" w:rsidP="00C94475">
            <w:pPr>
              <w:tabs>
                <w:tab w:val="right" w:leader="underscore" w:pos="9639"/>
              </w:tabs>
              <w:ind w:left="-57" w:right="-57"/>
              <w:rPr>
                <w:bCs/>
                <w:sz w:val="20"/>
                <w:szCs w:val="20"/>
              </w:rPr>
            </w:pPr>
            <w:r w:rsidRPr="00D6165C">
              <w:rPr>
                <w:bCs/>
                <w:sz w:val="20"/>
                <w:szCs w:val="20"/>
              </w:rPr>
              <w:t>Конфедерация.</w:t>
            </w:r>
          </w:p>
        </w:tc>
        <w:tc>
          <w:tcPr>
            <w:tcW w:w="9072" w:type="dxa"/>
          </w:tcPr>
          <w:p w:rsidR="00C94475" w:rsidRPr="00277B6C" w:rsidRDefault="00D6165C" w:rsidP="00D231A8">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C94475" w:rsidRPr="00277B6C" w:rsidRDefault="00BD7378"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D6165C" w:rsidP="00C94475">
            <w:pPr>
              <w:tabs>
                <w:tab w:val="right" w:leader="underscore" w:pos="9639"/>
              </w:tabs>
              <w:ind w:left="-57" w:right="-57"/>
              <w:rPr>
                <w:bCs/>
                <w:sz w:val="20"/>
                <w:szCs w:val="20"/>
              </w:rPr>
            </w:pPr>
            <w:r w:rsidRPr="00D6165C">
              <w:rPr>
                <w:bCs/>
                <w:sz w:val="20"/>
                <w:szCs w:val="20"/>
              </w:rPr>
              <w:t>Институт государственной службы в Великобритании.</w:t>
            </w:r>
          </w:p>
        </w:tc>
        <w:tc>
          <w:tcPr>
            <w:tcW w:w="9072" w:type="dxa"/>
          </w:tcPr>
          <w:p w:rsidR="00C94475" w:rsidRPr="00277B6C" w:rsidRDefault="00D6165C" w:rsidP="00C94475">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C94475" w:rsidRPr="00277B6C" w:rsidRDefault="00E568A2"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D6165C" w:rsidP="00C94475">
            <w:pPr>
              <w:tabs>
                <w:tab w:val="right" w:leader="underscore" w:pos="9639"/>
              </w:tabs>
              <w:ind w:left="-57" w:right="-57"/>
              <w:rPr>
                <w:bCs/>
                <w:sz w:val="20"/>
                <w:szCs w:val="20"/>
              </w:rPr>
            </w:pPr>
            <w:r w:rsidRPr="00D6165C">
              <w:rPr>
                <w:bCs/>
                <w:sz w:val="20"/>
                <w:szCs w:val="20"/>
              </w:rPr>
              <w:t>Служащие местных органов власти.</w:t>
            </w:r>
          </w:p>
        </w:tc>
        <w:tc>
          <w:tcPr>
            <w:tcW w:w="9072" w:type="dxa"/>
          </w:tcPr>
          <w:p w:rsidR="00C94475" w:rsidRPr="00277B6C" w:rsidRDefault="00D6165C" w:rsidP="00C94475">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C94475" w:rsidRPr="00277B6C" w:rsidRDefault="00E568A2" w:rsidP="00C94475">
            <w:pPr>
              <w:tabs>
                <w:tab w:val="right" w:leader="underscore" w:pos="9639"/>
              </w:tabs>
              <w:jc w:val="center"/>
              <w:rPr>
                <w:bCs/>
                <w:sz w:val="20"/>
                <w:szCs w:val="20"/>
              </w:rPr>
            </w:pPr>
            <w:r>
              <w:rPr>
                <w:bCs/>
                <w:sz w:val="20"/>
                <w:szCs w:val="20"/>
              </w:rPr>
              <w:t>4</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D6165C" w:rsidP="00C94475">
            <w:pPr>
              <w:tabs>
                <w:tab w:val="right" w:leader="underscore" w:pos="9639"/>
              </w:tabs>
              <w:ind w:left="-57" w:right="-113"/>
              <w:rPr>
                <w:bCs/>
                <w:sz w:val="20"/>
                <w:szCs w:val="20"/>
              </w:rPr>
            </w:pPr>
            <w:r w:rsidRPr="00D6165C">
              <w:rPr>
                <w:bCs/>
                <w:sz w:val="20"/>
                <w:szCs w:val="20"/>
              </w:rPr>
              <w:t>Подготовка презентаций по теме.</w:t>
            </w:r>
          </w:p>
        </w:tc>
        <w:tc>
          <w:tcPr>
            <w:tcW w:w="9072" w:type="dxa"/>
          </w:tcPr>
          <w:p w:rsidR="00C94475" w:rsidRPr="00277B6C" w:rsidRDefault="00D6165C" w:rsidP="00C94475">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C94475" w:rsidRPr="00277B6C" w:rsidRDefault="00C72F12" w:rsidP="00C94475">
            <w:pPr>
              <w:tabs>
                <w:tab w:val="right" w:leader="underscore" w:pos="9639"/>
              </w:tabs>
              <w:jc w:val="center"/>
              <w:rPr>
                <w:bCs/>
                <w:sz w:val="20"/>
                <w:szCs w:val="20"/>
              </w:rPr>
            </w:pPr>
            <w:r>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D6165C" w:rsidP="00C94475">
            <w:pPr>
              <w:tabs>
                <w:tab w:val="right" w:leader="underscore" w:pos="9639"/>
              </w:tabs>
              <w:ind w:left="-57" w:right="-113"/>
              <w:rPr>
                <w:bCs/>
                <w:sz w:val="20"/>
                <w:szCs w:val="20"/>
              </w:rPr>
            </w:pPr>
            <w:r w:rsidRPr="00D6165C">
              <w:rPr>
                <w:bCs/>
                <w:sz w:val="20"/>
                <w:szCs w:val="20"/>
              </w:rPr>
              <w:t>Моя будущая профессия.</w:t>
            </w:r>
          </w:p>
        </w:tc>
        <w:tc>
          <w:tcPr>
            <w:tcW w:w="9072" w:type="dxa"/>
          </w:tcPr>
          <w:p w:rsidR="00C94475" w:rsidRPr="00277B6C" w:rsidRDefault="00D6165C" w:rsidP="00C94475">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C94475" w:rsidRPr="00277B6C" w:rsidRDefault="005A1AC1" w:rsidP="00C94475">
            <w:pPr>
              <w:tabs>
                <w:tab w:val="right" w:leader="underscore" w:pos="9639"/>
              </w:tabs>
              <w:jc w:val="center"/>
              <w:rPr>
                <w:bCs/>
                <w:sz w:val="20"/>
                <w:szCs w:val="20"/>
              </w:rPr>
            </w:pPr>
            <w:r>
              <w:rPr>
                <w:bCs/>
                <w:sz w:val="20"/>
                <w:szCs w:val="20"/>
              </w:rPr>
              <w:t>4</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6165C" w:rsidP="00D802A8">
            <w:pPr>
              <w:tabs>
                <w:tab w:val="right" w:leader="underscore" w:pos="9639"/>
              </w:tabs>
              <w:ind w:left="-57" w:right="-113"/>
              <w:rPr>
                <w:bCs/>
                <w:sz w:val="20"/>
                <w:szCs w:val="20"/>
              </w:rPr>
            </w:pPr>
            <w:r w:rsidRPr="00D6165C">
              <w:rPr>
                <w:bCs/>
                <w:sz w:val="20"/>
                <w:szCs w:val="20"/>
              </w:rPr>
              <w:t>Моя будущая профессия.</w:t>
            </w:r>
          </w:p>
        </w:tc>
        <w:tc>
          <w:tcPr>
            <w:tcW w:w="9072" w:type="dxa"/>
          </w:tcPr>
          <w:p w:rsidR="00D802A8" w:rsidRPr="00277B6C" w:rsidRDefault="00D6165C" w:rsidP="00D802A8">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802A8" w:rsidRPr="00277B6C" w:rsidRDefault="00BD7378" w:rsidP="00D802A8">
            <w:pPr>
              <w:tabs>
                <w:tab w:val="right" w:leader="underscore" w:pos="9639"/>
              </w:tabs>
              <w:jc w:val="center"/>
              <w:rPr>
                <w:bCs/>
                <w:sz w:val="20"/>
                <w:szCs w:val="20"/>
              </w:rPr>
            </w:pPr>
            <w:r>
              <w:rPr>
                <w:bCs/>
                <w:sz w:val="20"/>
                <w:szCs w:val="20"/>
              </w:rPr>
              <w:t>2</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lastRenderedPageBreak/>
              <w:t>14</w:t>
            </w:r>
          </w:p>
        </w:tc>
        <w:tc>
          <w:tcPr>
            <w:tcW w:w="3465" w:type="dxa"/>
          </w:tcPr>
          <w:p w:rsidR="00D231A8" w:rsidRPr="00277B6C" w:rsidRDefault="00D6165C" w:rsidP="00D231A8">
            <w:pPr>
              <w:tabs>
                <w:tab w:val="right" w:leader="underscore" w:pos="9639"/>
              </w:tabs>
              <w:ind w:left="-57" w:right="-113"/>
              <w:rPr>
                <w:bCs/>
                <w:sz w:val="20"/>
                <w:szCs w:val="20"/>
              </w:rPr>
            </w:pPr>
            <w:r w:rsidRPr="00D6165C">
              <w:rPr>
                <w:bCs/>
                <w:sz w:val="20"/>
                <w:szCs w:val="20"/>
              </w:rPr>
              <w:t>Деловая переписка.</w:t>
            </w:r>
          </w:p>
        </w:tc>
        <w:tc>
          <w:tcPr>
            <w:tcW w:w="9072" w:type="dxa"/>
          </w:tcPr>
          <w:p w:rsidR="00D231A8" w:rsidRPr="00277B6C" w:rsidRDefault="00D6165C" w:rsidP="00D231A8">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 Подготовка к СБ №2.</w:t>
            </w:r>
            <w:r w:rsidR="007C2627">
              <w:rPr>
                <w:bCs/>
                <w:sz w:val="20"/>
                <w:szCs w:val="20"/>
              </w:rPr>
              <w:t xml:space="preserve"> Опрос. </w:t>
            </w:r>
          </w:p>
        </w:tc>
        <w:tc>
          <w:tcPr>
            <w:tcW w:w="1369" w:type="dxa"/>
            <w:vAlign w:val="center"/>
          </w:tcPr>
          <w:p w:rsidR="00D231A8" w:rsidRPr="00277B6C" w:rsidRDefault="00BD7378"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15</w:t>
            </w:r>
          </w:p>
        </w:tc>
        <w:tc>
          <w:tcPr>
            <w:tcW w:w="3465" w:type="dxa"/>
          </w:tcPr>
          <w:p w:rsidR="00D231A8" w:rsidRPr="00277B6C" w:rsidRDefault="00D6165C" w:rsidP="00D231A8">
            <w:pPr>
              <w:jc w:val="both"/>
              <w:rPr>
                <w:bCs/>
                <w:sz w:val="20"/>
                <w:szCs w:val="20"/>
              </w:rPr>
            </w:pPr>
            <w:r w:rsidRPr="00D6165C">
              <w:rPr>
                <w:bCs/>
                <w:sz w:val="20"/>
                <w:szCs w:val="20"/>
              </w:rPr>
              <w:t>Деловая переписка.</w:t>
            </w:r>
          </w:p>
        </w:tc>
        <w:tc>
          <w:tcPr>
            <w:tcW w:w="9072" w:type="dxa"/>
          </w:tcPr>
          <w:p w:rsidR="00D231A8" w:rsidRPr="00277B6C" w:rsidRDefault="00D6165C" w:rsidP="00D231A8">
            <w:pPr>
              <w:tabs>
                <w:tab w:val="right" w:leader="underscore" w:pos="9639"/>
              </w:tabs>
              <w:rPr>
                <w:sz w:val="20"/>
                <w:szCs w:val="20"/>
              </w:rPr>
            </w:pPr>
            <w:r w:rsidRPr="00D6165C">
              <w:rPr>
                <w:bCs/>
                <w:sz w:val="20"/>
                <w:szCs w:val="20"/>
              </w:rPr>
              <w:t>Изучение лексического и грамматического материала по темам. Подготовка к КР №4.</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16</w:t>
            </w:r>
          </w:p>
        </w:tc>
        <w:tc>
          <w:tcPr>
            <w:tcW w:w="3465" w:type="dxa"/>
          </w:tcPr>
          <w:p w:rsidR="00D231A8" w:rsidRPr="00277B6C" w:rsidRDefault="00D6165C" w:rsidP="00D231A8">
            <w:pPr>
              <w:jc w:val="both"/>
              <w:rPr>
                <w:bCs/>
                <w:sz w:val="20"/>
                <w:szCs w:val="20"/>
              </w:rPr>
            </w:pPr>
            <w:r w:rsidRPr="00D6165C">
              <w:rPr>
                <w:bCs/>
                <w:sz w:val="20"/>
                <w:szCs w:val="20"/>
              </w:rPr>
              <w:t>Ведение переговоров.</w:t>
            </w:r>
          </w:p>
        </w:tc>
        <w:tc>
          <w:tcPr>
            <w:tcW w:w="9072" w:type="dxa"/>
          </w:tcPr>
          <w:p w:rsidR="00D231A8" w:rsidRPr="00277B6C" w:rsidRDefault="00D6165C" w:rsidP="00D231A8">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D7378" w:rsidP="00D231A8">
            <w:pPr>
              <w:tabs>
                <w:tab w:val="right" w:leader="underscore" w:pos="9639"/>
              </w:tabs>
              <w:jc w:val="center"/>
              <w:rPr>
                <w:bCs/>
                <w:sz w:val="20"/>
                <w:szCs w:val="20"/>
              </w:rPr>
            </w:pPr>
            <w:r>
              <w:rPr>
                <w:bCs/>
                <w:sz w:val="20"/>
                <w:szCs w:val="20"/>
              </w:rPr>
              <w:t>2</w:t>
            </w:r>
          </w:p>
        </w:tc>
      </w:tr>
      <w:tr w:rsidR="002E06C8" w:rsidRPr="00277B6C" w:rsidTr="00277B6C">
        <w:trPr>
          <w:jc w:val="center"/>
        </w:trPr>
        <w:tc>
          <w:tcPr>
            <w:tcW w:w="913" w:type="dxa"/>
            <w:vAlign w:val="center"/>
          </w:tcPr>
          <w:p w:rsidR="002E06C8" w:rsidRPr="002E06C8" w:rsidRDefault="002E06C8" w:rsidP="002E06C8">
            <w:pPr>
              <w:tabs>
                <w:tab w:val="right" w:leader="underscore" w:pos="9639"/>
              </w:tabs>
              <w:jc w:val="center"/>
              <w:rPr>
                <w:bCs/>
                <w:sz w:val="20"/>
                <w:szCs w:val="20"/>
              </w:rPr>
            </w:pPr>
            <w:r w:rsidRPr="002E06C8">
              <w:rPr>
                <w:bCs/>
                <w:sz w:val="20"/>
                <w:szCs w:val="20"/>
              </w:rPr>
              <w:t>17</w:t>
            </w:r>
          </w:p>
        </w:tc>
        <w:tc>
          <w:tcPr>
            <w:tcW w:w="3465" w:type="dxa"/>
          </w:tcPr>
          <w:p w:rsidR="002E06C8" w:rsidRPr="0034255C" w:rsidRDefault="00D6165C" w:rsidP="002E06C8">
            <w:pPr>
              <w:jc w:val="both"/>
              <w:rPr>
                <w:bCs/>
                <w:sz w:val="20"/>
                <w:szCs w:val="20"/>
              </w:rPr>
            </w:pPr>
            <w:r w:rsidRPr="00D6165C">
              <w:rPr>
                <w:bCs/>
                <w:sz w:val="20"/>
                <w:szCs w:val="20"/>
              </w:rPr>
              <w:t>Ведение переговоров</w:t>
            </w:r>
            <w:r>
              <w:rPr>
                <w:bCs/>
                <w:sz w:val="20"/>
                <w:szCs w:val="20"/>
              </w:rPr>
              <w:t>.</w:t>
            </w:r>
          </w:p>
        </w:tc>
        <w:tc>
          <w:tcPr>
            <w:tcW w:w="9072" w:type="dxa"/>
            <w:vAlign w:val="center"/>
          </w:tcPr>
          <w:p w:rsidR="002E06C8" w:rsidRPr="00D6165C" w:rsidRDefault="00D6165C" w:rsidP="002E06C8">
            <w:pPr>
              <w:tabs>
                <w:tab w:val="right" w:leader="underscore" w:pos="9639"/>
              </w:tabs>
              <w:rPr>
                <w:bCs/>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2E06C8" w:rsidRPr="00277B6C" w:rsidRDefault="00BD7378" w:rsidP="002E06C8">
            <w:pPr>
              <w:tabs>
                <w:tab w:val="right" w:leader="underscore" w:pos="9639"/>
              </w:tabs>
              <w:jc w:val="center"/>
              <w:rPr>
                <w:bCs/>
                <w:sz w:val="20"/>
                <w:szCs w:val="20"/>
              </w:rPr>
            </w:pPr>
            <w:r>
              <w:rPr>
                <w:bCs/>
                <w:sz w:val="20"/>
                <w:szCs w:val="20"/>
              </w:rPr>
              <w:t>2</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C72F12" w:rsidP="00EF6FCE">
            <w:pPr>
              <w:tabs>
                <w:tab w:val="right" w:leader="underscore" w:pos="9639"/>
              </w:tabs>
              <w:jc w:val="center"/>
              <w:rPr>
                <w:bCs/>
                <w:sz w:val="20"/>
                <w:szCs w:val="20"/>
              </w:rPr>
            </w:pPr>
            <w:r>
              <w:rPr>
                <w:bCs/>
                <w:sz w:val="20"/>
                <w:szCs w:val="20"/>
              </w:rPr>
              <w:t>3</w:t>
            </w:r>
            <w:r w:rsidR="00D6165C">
              <w:rPr>
                <w:bCs/>
                <w:sz w:val="20"/>
                <w:szCs w:val="20"/>
              </w:rPr>
              <w:t>8</w:t>
            </w:r>
          </w:p>
        </w:tc>
      </w:tr>
      <w:tr w:rsidR="002E06C8" w:rsidRPr="00277B6C" w:rsidTr="00277B6C">
        <w:trPr>
          <w:jc w:val="center"/>
        </w:trPr>
        <w:tc>
          <w:tcPr>
            <w:tcW w:w="13450" w:type="dxa"/>
            <w:gridSpan w:val="3"/>
            <w:vAlign w:val="center"/>
          </w:tcPr>
          <w:p w:rsidR="002E06C8" w:rsidRPr="00277B6C" w:rsidRDefault="002E06C8" w:rsidP="00D231A8">
            <w:pPr>
              <w:tabs>
                <w:tab w:val="right" w:leader="underscore" w:pos="9639"/>
              </w:tabs>
              <w:rPr>
                <w:b/>
                <w:bCs/>
                <w:sz w:val="20"/>
                <w:szCs w:val="20"/>
              </w:rPr>
            </w:pPr>
          </w:p>
        </w:tc>
        <w:tc>
          <w:tcPr>
            <w:tcW w:w="1369" w:type="dxa"/>
            <w:vAlign w:val="center"/>
          </w:tcPr>
          <w:p w:rsidR="002E06C8" w:rsidRPr="00C153A0" w:rsidRDefault="002E06C8" w:rsidP="00D231A8">
            <w:pPr>
              <w:tabs>
                <w:tab w:val="right" w:leader="underscore" w:pos="9639"/>
              </w:tabs>
              <w:jc w:val="center"/>
              <w:rPr>
                <w:bCs/>
                <w:sz w:val="20"/>
                <w:szCs w:val="20"/>
                <w:highlight w:val="yellow"/>
              </w:rPr>
            </w:pPr>
          </w:p>
        </w:tc>
      </w:tr>
      <w:tr w:rsidR="00D231A8" w:rsidRPr="00277B6C" w:rsidTr="00470E29">
        <w:trPr>
          <w:jc w:val="center"/>
        </w:trPr>
        <w:tc>
          <w:tcPr>
            <w:tcW w:w="14819" w:type="dxa"/>
            <w:gridSpan w:val="4"/>
            <w:vAlign w:val="center"/>
          </w:tcPr>
          <w:p w:rsidR="00D231A8" w:rsidRPr="00277B6C" w:rsidRDefault="00E568A2" w:rsidP="00D231A8">
            <w:pPr>
              <w:tabs>
                <w:tab w:val="right" w:leader="underscore" w:pos="9639"/>
              </w:tabs>
              <w:jc w:val="center"/>
              <w:rPr>
                <w:b/>
                <w:bCs/>
                <w:sz w:val="20"/>
                <w:szCs w:val="20"/>
              </w:rPr>
            </w:pPr>
            <w:r>
              <w:rPr>
                <w:b/>
                <w:bCs/>
                <w:sz w:val="20"/>
                <w:szCs w:val="20"/>
              </w:rPr>
              <w:t>Семестр № 5</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Менеджмент и его формы.</w:t>
            </w:r>
          </w:p>
        </w:tc>
        <w:tc>
          <w:tcPr>
            <w:tcW w:w="9072" w:type="dxa"/>
          </w:tcPr>
          <w:p w:rsidR="00D231A8" w:rsidRPr="00277B6C" w:rsidRDefault="00E568A2" w:rsidP="00D231A8">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98456B" w:rsidP="00D231A8">
            <w:pPr>
              <w:tabs>
                <w:tab w:val="right" w:leader="underscore" w:pos="9639"/>
              </w:tabs>
              <w:jc w:val="center"/>
              <w:rPr>
                <w:bCs/>
                <w:sz w:val="20"/>
                <w:szCs w:val="20"/>
              </w:rPr>
            </w:pPr>
            <w:r>
              <w:rPr>
                <w:bCs/>
                <w:sz w:val="20"/>
                <w:szCs w:val="20"/>
              </w:rPr>
              <w:t>3</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Стратегический государственный менеджмент.</w:t>
            </w:r>
          </w:p>
        </w:tc>
        <w:tc>
          <w:tcPr>
            <w:tcW w:w="9072" w:type="dxa"/>
          </w:tcPr>
          <w:p w:rsidR="00D231A8" w:rsidRPr="00277B6C" w:rsidRDefault="00E568A2" w:rsidP="00D231A8">
            <w:pPr>
              <w:tabs>
                <w:tab w:val="right" w:leader="underscore" w:pos="9639"/>
              </w:tabs>
              <w:rPr>
                <w:sz w:val="20"/>
                <w:szCs w:val="20"/>
              </w:rPr>
            </w:pPr>
            <w:r w:rsidRPr="00E568A2">
              <w:rPr>
                <w:bCs/>
                <w:sz w:val="20"/>
                <w:szCs w:val="20"/>
              </w:rPr>
              <w:t>Изучение лексического и грамматического материала по темам, текс</w:t>
            </w:r>
            <w:r w:rsidR="007C2627">
              <w:rPr>
                <w:bCs/>
                <w:sz w:val="20"/>
                <w:szCs w:val="20"/>
              </w:rPr>
              <w:t xml:space="preserve">тов учебника и учебных  пособий. </w:t>
            </w:r>
            <w:r w:rsidRPr="00E568A2">
              <w:rPr>
                <w:bCs/>
                <w:sz w:val="20"/>
                <w:szCs w:val="20"/>
              </w:rPr>
              <w:t>Подготовка</w:t>
            </w:r>
            <w:r w:rsidR="007C2627">
              <w:rPr>
                <w:bCs/>
                <w:sz w:val="20"/>
                <w:szCs w:val="20"/>
              </w:rPr>
              <w:t xml:space="preserve"> </w:t>
            </w:r>
            <w:r w:rsidRPr="00E568A2">
              <w:rPr>
                <w:bCs/>
                <w:sz w:val="20"/>
                <w:szCs w:val="20"/>
              </w:rPr>
              <w:t xml:space="preserve"> к СБ №3.</w:t>
            </w:r>
            <w:r w:rsidR="007C2627">
              <w:rPr>
                <w:bCs/>
                <w:sz w:val="20"/>
                <w:szCs w:val="20"/>
              </w:rPr>
              <w:t xml:space="preserve"> Опрос. </w:t>
            </w:r>
          </w:p>
        </w:tc>
        <w:tc>
          <w:tcPr>
            <w:tcW w:w="1369" w:type="dxa"/>
            <w:vAlign w:val="center"/>
          </w:tcPr>
          <w:p w:rsidR="00D231A8" w:rsidRPr="00277B6C" w:rsidRDefault="0098456B" w:rsidP="00D231A8">
            <w:pPr>
              <w:tabs>
                <w:tab w:val="right" w:leader="underscore" w:pos="9639"/>
              </w:tabs>
              <w:jc w:val="center"/>
              <w:rPr>
                <w:bCs/>
                <w:sz w:val="20"/>
                <w:szCs w:val="20"/>
              </w:rPr>
            </w:pPr>
            <w:r>
              <w:rPr>
                <w:bCs/>
                <w:sz w:val="20"/>
                <w:szCs w:val="20"/>
              </w:rPr>
              <w:t>3</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3</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Стратегический государственный менеджмент в Великобритании.</w:t>
            </w:r>
          </w:p>
        </w:tc>
        <w:tc>
          <w:tcPr>
            <w:tcW w:w="9072" w:type="dxa"/>
          </w:tcPr>
          <w:p w:rsidR="00D231A8" w:rsidRPr="00277B6C" w:rsidRDefault="00E568A2" w:rsidP="00D231A8">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3</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4</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Стратегический государственный менеджмент в США.</w:t>
            </w:r>
          </w:p>
        </w:tc>
        <w:tc>
          <w:tcPr>
            <w:tcW w:w="9072" w:type="dxa"/>
          </w:tcPr>
          <w:p w:rsidR="00D231A8" w:rsidRPr="00277B6C" w:rsidRDefault="00E568A2" w:rsidP="00D231A8">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3</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5</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Принятие решений в государственном управлении.</w:t>
            </w:r>
          </w:p>
        </w:tc>
        <w:tc>
          <w:tcPr>
            <w:tcW w:w="9072" w:type="dxa"/>
          </w:tcPr>
          <w:p w:rsidR="00D231A8" w:rsidRPr="00277B6C" w:rsidRDefault="00E568A2" w:rsidP="00D231A8">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r w:rsidR="007C2627">
              <w:rPr>
                <w:bCs/>
                <w:sz w:val="20"/>
                <w:szCs w:val="20"/>
              </w:rPr>
              <w:t>. Опрос.</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3</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6</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Составление резюме.</w:t>
            </w:r>
          </w:p>
        </w:tc>
        <w:tc>
          <w:tcPr>
            <w:tcW w:w="9072" w:type="dxa"/>
          </w:tcPr>
          <w:p w:rsidR="00D231A8" w:rsidRPr="00277B6C" w:rsidRDefault="00E568A2" w:rsidP="00D231A8">
            <w:pPr>
              <w:tabs>
                <w:tab w:val="right" w:leader="underscore" w:pos="9639"/>
              </w:tabs>
              <w:rPr>
                <w:sz w:val="20"/>
                <w:szCs w:val="20"/>
              </w:rPr>
            </w:pPr>
            <w:r w:rsidRPr="00E568A2">
              <w:rPr>
                <w:bCs/>
                <w:sz w:val="20"/>
                <w:szCs w:val="20"/>
              </w:rPr>
              <w:t>Подготовка к ТСп №2</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3</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7</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Деловая переписка.</w:t>
            </w:r>
          </w:p>
        </w:tc>
        <w:tc>
          <w:tcPr>
            <w:tcW w:w="9072" w:type="dxa"/>
          </w:tcPr>
          <w:p w:rsidR="00D231A8" w:rsidRPr="00277B6C" w:rsidRDefault="00E568A2" w:rsidP="00D231A8">
            <w:pPr>
              <w:tabs>
                <w:tab w:val="right" w:leader="underscore" w:pos="9639"/>
              </w:tabs>
              <w:rPr>
                <w:sz w:val="20"/>
                <w:szCs w:val="20"/>
              </w:rPr>
            </w:pPr>
            <w:r w:rsidRPr="00E568A2">
              <w:rPr>
                <w:bCs/>
                <w:sz w:val="20"/>
                <w:szCs w:val="20"/>
              </w:rPr>
              <w:t>Изучение текстов учебника и учебных пособий.</w:t>
            </w:r>
          </w:p>
        </w:tc>
        <w:tc>
          <w:tcPr>
            <w:tcW w:w="1369" w:type="dxa"/>
            <w:vAlign w:val="center"/>
          </w:tcPr>
          <w:p w:rsidR="00D231A8" w:rsidRPr="00277B6C" w:rsidRDefault="00B917C7" w:rsidP="002011A0">
            <w:pPr>
              <w:tabs>
                <w:tab w:val="right" w:leader="underscore" w:pos="9639"/>
              </w:tabs>
              <w:jc w:val="center"/>
              <w:rPr>
                <w:bCs/>
                <w:sz w:val="20"/>
                <w:szCs w:val="20"/>
              </w:rPr>
            </w:pPr>
            <w:r>
              <w:rPr>
                <w:bCs/>
                <w:sz w:val="20"/>
                <w:szCs w:val="20"/>
              </w:rPr>
              <w:t>3</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8</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Ведение переговоров.</w:t>
            </w:r>
          </w:p>
        </w:tc>
        <w:tc>
          <w:tcPr>
            <w:tcW w:w="9072" w:type="dxa"/>
          </w:tcPr>
          <w:p w:rsidR="00D231A8" w:rsidRPr="00277B6C" w:rsidRDefault="00E568A2" w:rsidP="00D231A8">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917C7" w:rsidP="002011A0">
            <w:pPr>
              <w:tabs>
                <w:tab w:val="right" w:leader="underscore" w:pos="9639"/>
              </w:tabs>
              <w:jc w:val="center"/>
              <w:rPr>
                <w:bCs/>
                <w:sz w:val="20"/>
                <w:szCs w:val="20"/>
              </w:rPr>
            </w:pPr>
            <w:r>
              <w:rPr>
                <w:bCs/>
                <w:sz w:val="20"/>
                <w:szCs w:val="20"/>
              </w:rPr>
              <w:t>3</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9</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Ведение переговоров.</w:t>
            </w:r>
          </w:p>
        </w:tc>
        <w:tc>
          <w:tcPr>
            <w:tcW w:w="9072" w:type="dxa"/>
          </w:tcPr>
          <w:p w:rsidR="00D231A8" w:rsidRPr="00277B6C" w:rsidRDefault="00E568A2" w:rsidP="00D231A8">
            <w:pPr>
              <w:tabs>
                <w:tab w:val="right" w:leader="underscore" w:pos="9639"/>
              </w:tabs>
              <w:rPr>
                <w:sz w:val="20"/>
                <w:szCs w:val="20"/>
              </w:rPr>
            </w:pPr>
            <w:r w:rsidRPr="00E568A2">
              <w:rPr>
                <w:bCs/>
                <w:sz w:val="20"/>
                <w:szCs w:val="20"/>
              </w:rPr>
              <w:t>Изучение лексического и грамматического материала по темам.</w:t>
            </w:r>
          </w:p>
        </w:tc>
        <w:tc>
          <w:tcPr>
            <w:tcW w:w="1369" w:type="dxa"/>
            <w:vAlign w:val="center"/>
          </w:tcPr>
          <w:p w:rsidR="00D231A8" w:rsidRPr="00277B6C" w:rsidRDefault="00A27DCE" w:rsidP="00D231A8">
            <w:pPr>
              <w:tabs>
                <w:tab w:val="right" w:leader="underscore" w:pos="9639"/>
              </w:tabs>
              <w:jc w:val="center"/>
              <w:rPr>
                <w:bCs/>
                <w:sz w:val="20"/>
                <w:szCs w:val="20"/>
              </w:rPr>
            </w:pPr>
            <w:r>
              <w:rPr>
                <w:bCs/>
                <w:sz w:val="20"/>
                <w:szCs w:val="20"/>
              </w:rPr>
              <w:t>4</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10</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Межкультурная коммуникация.</w:t>
            </w:r>
          </w:p>
        </w:tc>
        <w:tc>
          <w:tcPr>
            <w:tcW w:w="9072" w:type="dxa"/>
          </w:tcPr>
          <w:p w:rsidR="00D231A8" w:rsidRPr="00277B6C" w:rsidRDefault="0098456B" w:rsidP="00D231A8">
            <w:pPr>
              <w:tabs>
                <w:tab w:val="right" w:leader="underscore" w:pos="9639"/>
              </w:tabs>
              <w:rPr>
                <w:sz w:val="20"/>
                <w:szCs w:val="20"/>
              </w:rPr>
            </w:pPr>
            <w:r w:rsidRPr="0098456B">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917C7" w:rsidP="002011A0">
            <w:pPr>
              <w:tabs>
                <w:tab w:val="right" w:leader="underscore" w:pos="9639"/>
              </w:tabs>
              <w:jc w:val="center"/>
              <w:rPr>
                <w:bCs/>
                <w:sz w:val="20"/>
                <w:szCs w:val="20"/>
              </w:rPr>
            </w:pPr>
            <w:r>
              <w:rPr>
                <w:bCs/>
                <w:sz w:val="20"/>
                <w:szCs w:val="20"/>
              </w:rPr>
              <w:t>4</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11</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Презентация по теме. Черты людей, ведущих переговоры.</w:t>
            </w:r>
          </w:p>
        </w:tc>
        <w:tc>
          <w:tcPr>
            <w:tcW w:w="9072" w:type="dxa"/>
          </w:tcPr>
          <w:p w:rsidR="00D231A8" w:rsidRPr="00277B6C" w:rsidRDefault="0098456B" w:rsidP="00D231A8">
            <w:pPr>
              <w:tabs>
                <w:tab w:val="right" w:leader="underscore" w:pos="9639"/>
              </w:tabs>
              <w:rPr>
                <w:sz w:val="20"/>
                <w:szCs w:val="20"/>
              </w:rPr>
            </w:pPr>
            <w:r w:rsidRPr="0098456B">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4</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12</w:t>
            </w:r>
          </w:p>
        </w:tc>
        <w:tc>
          <w:tcPr>
            <w:tcW w:w="3465" w:type="dxa"/>
          </w:tcPr>
          <w:p w:rsidR="00D231A8" w:rsidRPr="00277B6C" w:rsidRDefault="00E568A2" w:rsidP="00D231A8">
            <w:pPr>
              <w:tabs>
                <w:tab w:val="right" w:leader="underscore" w:pos="9639"/>
              </w:tabs>
              <w:ind w:right="-113"/>
              <w:rPr>
                <w:bCs/>
                <w:sz w:val="20"/>
                <w:szCs w:val="20"/>
              </w:rPr>
            </w:pPr>
            <w:r w:rsidRPr="00E568A2">
              <w:rPr>
                <w:bCs/>
                <w:sz w:val="20"/>
                <w:szCs w:val="20"/>
              </w:rPr>
              <w:t>Связи с общественностью в государственном управлении</w:t>
            </w:r>
          </w:p>
        </w:tc>
        <w:tc>
          <w:tcPr>
            <w:tcW w:w="9072" w:type="dxa"/>
          </w:tcPr>
          <w:p w:rsidR="00D231A8" w:rsidRPr="00277B6C" w:rsidRDefault="0098456B" w:rsidP="00D231A8">
            <w:pPr>
              <w:tabs>
                <w:tab w:val="right" w:leader="underscore" w:pos="9639"/>
              </w:tabs>
              <w:rPr>
                <w:sz w:val="20"/>
                <w:szCs w:val="20"/>
              </w:rPr>
            </w:pPr>
            <w:r w:rsidRPr="0098456B">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4</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13</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Подготовка проектов по теме.</w:t>
            </w:r>
          </w:p>
        </w:tc>
        <w:tc>
          <w:tcPr>
            <w:tcW w:w="9072" w:type="dxa"/>
            <w:vAlign w:val="center"/>
          </w:tcPr>
          <w:p w:rsidR="00D231A8" w:rsidRPr="00277B6C" w:rsidRDefault="0098456B" w:rsidP="0098456B">
            <w:pPr>
              <w:tabs>
                <w:tab w:val="right" w:leader="underscore" w:pos="9639"/>
              </w:tabs>
              <w:rPr>
                <w:b/>
                <w:bCs/>
                <w:sz w:val="20"/>
                <w:szCs w:val="20"/>
              </w:rPr>
            </w:pPr>
            <w:r w:rsidRPr="0098456B">
              <w:rPr>
                <w:bCs/>
                <w:sz w:val="20"/>
                <w:szCs w:val="20"/>
              </w:rPr>
              <w:t>Изучение лексического и грамматического материала по темам, текстов учебника и учебных пособий. Подготовка к СБ №4</w:t>
            </w:r>
            <w:r w:rsidRPr="0098456B">
              <w:rPr>
                <w:b/>
                <w:bCs/>
                <w:sz w:val="20"/>
                <w:szCs w:val="20"/>
              </w:rPr>
              <w:t>.</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4</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14</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Презентация проектов.</w:t>
            </w:r>
          </w:p>
        </w:tc>
        <w:tc>
          <w:tcPr>
            <w:tcW w:w="9072" w:type="dxa"/>
            <w:vAlign w:val="center"/>
          </w:tcPr>
          <w:p w:rsidR="00D231A8" w:rsidRPr="00277B6C" w:rsidRDefault="0098456B" w:rsidP="00D231A8">
            <w:pPr>
              <w:tabs>
                <w:tab w:val="right" w:leader="underscore" w:pos="9639"/>
              </w:tabs>
              <w:rPr>
                <w:bCs/>
                <w:sz w:val="20"/>
                <w:szCs w:val="20"/>
              </w:rPr>
            </w:pPr>
            <w:r w:rsidRPr="0098456B">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4</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15</w:t>
            </w:r>
          </w:p>
        </w:tc>
        <w:tc>
          <w:tcPr>
            <w:tcW w:w="3465" w:type="dxa"/>
          </w:tcPr>
          <w:p w:rsidR="00D231A8" w:rsidRPr="00277B6C" w:rsidRDefault="00834138" w:rsidP="00D231A8">
            <w:pPr>
              <w:tabs>
                <w:tab w:val="right" w:leader="underscore" w:pos="9639"/>
              </w:tabs>
              <w:ind w:left="-57" w:right="-113"/>
              <w:rPr>
                <w:bCs/>
                <w:sz w:val="20"/>
                <w:szCs w:val="20"/>
              </w:rPr>
            </w:pPr>
            <w:r>
              <w:rPr>
                <w:bCs/>
                <w:sz w:val="20"/>
                <w:szCs w:val="20"/>
              </w:rPr>
              <w:t>Презентация проектов.</w:t>
            </w:r>
          </w:p>
        </w:tc>
        <w:tc>
          <w:tcPr>
            <w:tcW w:w="9072" w:type="dxa"/>
          </w:tcPr>
          <w:p w:rsidR="00D231A8" w:rsidRPr="00277B6C" w:rsidRDefault="00834138" w:rsidP="00D231A8">
            <w:pPr>
              <w:tabs>
                <w:tab w:val="right" w:leader="underscore" w:pos="9639"/>
              </w:tabs>
              <w:rPr>
                <w:sz w:val="20"/>
                <w:szCs w:val="20"/>
              </w:rPr>
            </w:pPr>
            <w:r w:rsidRPr="0098456B">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4</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16</w:t>
            </w:r>
          </w:p>
        </w:tc>
        <w:tc>
          <w:tcPr>
            <w:tcW w:w="3465" w:type="dxa"/>
          </w:tcPr>
          <w:p w:rsidR="00D231A8" w:rsidRPr="00277B6C" w:rsidRDefault="00E568A2" w:rsidP="00D231A8">
            <w:pPr>
              <w:tabs>
                <w:tab w:val="right" w:leader="underscore" w:pos="9639"/>
              </w:tabs>
              <w:ind w:left="-57" w:right="-113"/>
              <w:rPr>
                <w:bCs/>
                <w:sz w:val="20"/>
                <w:szCs w:val="20"/>
              </w:rPr>
            </w:pPr>
            <w:r w:rsidRPr="00E568A2">
              <w:rPr>
                <w:bCs/>
                <w:sz w:val="20"/>
                <w:szCs w:val="20"/>
              </w:rPr>
              <w:t>Повторение.</w:t>
            </w:r>
          </w:p>
        </w:tc>
        <w:tc>
          <w:tcPr>
            <w:tcW w:w="9072" w:type="dxa"/>
          </w:tcPr>
          <w:p w:rsidR="00D231A8" w:rsidRPr="00277B6C" w:rsidRDefault="0098456B" w:rsidP="00D231A8">
            <w:pPr>
              <w:tabs>
                <w:tab w:val="right" w:leader="underscore" w:pos="9639"/>
              </w:tabs>
              <w:rPr>
                <w:sz w:val="20"/>
                <w:szCs w:val="20"/>
              </w:rPr>
            </w:pPr>
            <w:r w:rsidRPr="0098456B">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B917C7" w:rsidP="00D231A8">
            <w:pPr>
              <w:tabs>
                <w:tab w:val="right" w:leader="underscore" w:pos="9639"/>
              </w:tabs>
              <w:jc w:val="center"/>
              <w:rPr>
                <w:bCs/>
                <w:sz w:val="20"/>
                <w:szCs w:val="20"/>
              </w:rPr>
            </w:pPr>
            <w:r>
              <w:rPr>
                <w:bCs/>
                <w:sz w:val="20"/>
                <w:szCs w:val="20"/>
              </w:rPr>
              <w:t>4</w:t>
            </w:r>
          </w:p>
        </w:tc>
      </w:tr>
      <w:tr w:rsidR="00834138" w:rsidRPr="00277B6C" w:rsidTr="00004822">
        <w:trPr>
          <w:jc w:val="center"/>
        </w:trPr>
        <w:tc>
          <w:tcPr>
            <w:tcW w:w="913" w:type="dxa"/>
            <w:vAlign w:val="center"/>
          </w:tcPr>
          <w:p w:rsidR="00834138" w:rsidRPr="00277B6C" w:rsidRDefault="00834138" w:rsidP="00D231A8">
            <w:pPr>
              <w:tabs>
                <w:tab w:val="right" w:leader="underscore" w:pos="9639"/>
              </w:tabs>
              <w:jc w:val="center"/>
              <w:rPr>
                <w:bCs/>
                <w:sz w:val="20"/>
                <w:szCs w:val="20"/>
              </w:rPr>
            </w:pPr>
            <w:r>
              <w:rPr>
                <w:bCs/>
                <w:sz w:val="20"/>
                <w:szCs w:val="20"/>
              </w:rPr>
              <w:t>17</w:t>
            </w:r>
          </w:p>
        </w:tc>
        <w:tc>
          <w:tcPr>
            <w:tcW w:w="3465" w:type="dxa"/>
          </w:tcPr>
          <w:p w:rsidR="00834138" w:rsidRPr="00E568A2" w:rsidRDefault="00834138" w:rsidP="00D231A8">
            <w:pPr>
              <w:tabs>
                <w:tab w:val="right" w:leader="underscore" w:pos="9639"/>
              </w:tabs>
              <w:ind w:left="-57" w:right="-113"/>
              <w:rPr>
                <w:bCs/>
                <w:sz w:val="20"/>
                <w:szCs w:val="20"/>
              </w:rPr>
            </w:pPr>
            <w:r>
              <w:rPr>
                <w:bCs/>
                <w:sz w:val="20"/>
                <w:szCs w:val="20"/>
              </w:rPr>
              <w:t>Повторение</w:t>
            </w:r>
          </w:p>
        </w:tc>
        <w:tc>
          <w:tcPr>
            <w:tcW w:w="9072" w:type="dxa"/>
          </w:tcPr>
          <w:p w:rsidR="00834138" w:rsidRPr="0098456B" w:rsidRDefault="00834138" w:rsidP="00D231A8">
            <w:pPr>
              <w:tabs>
                <w:tab w:val="right" w:leader="underscore" w:pos="9639"/>
              </w:tabs>
              <w:rPr>
                <w:bCs/>
                <w:sz w:val="20"/>
                <w:szCs w:val="20"/>
              </w:rPr>
            </w:pPr>
            <w:r w:rsidRPr="0098456B">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34138" w:rsidRDefault="00834138" w:rsidP="00D231A8">
            <w:pPr>
              <w:tabs>
                <w:tab w:val="right" w:leader="underscore" w:pos="9639"/>
              </w:tabs>
              <w:jc w:val="center"/>
              <w:rPr>
                <w:bCs/>
                <w:sz w:val="20"/>
                <w:szCs w:val="20"/>
              </w:rPr>
            </w:pPr>
          </w:p>
        </w:tc>
      </w:tr>
      <w:tr w:rsidR="0098456B" w:rsidRPr="00277B6C" w:rsidTr="00277B6C">
        <w:trPr>
          <w:jc w:val="center"/>
        </w:trPr>
        <w:tc>
          <w:tcPr>
            <w:tcW w:w="13450" w:type="dxa"/>
            <w:gridSpan w:val="3"/>
            <w:vAlign w:val="center"/>
          </w:tcPr>
          <w:p w:rsidR="0098456B" w:rsidRPr="00277B6C" w:rsidRDefault="0098456B" w:rsidP="00D231A8">
            <w:pPr>
              <w:tabs>
                <w:tab w:val="right" w:leader="underscore" w:pos="9639"/>
              </w:tabs>
              <w:rPr>
                <w:b/>
                <w:bCs/>
                <w:sz w:val="20"/>
                <w:szCs w:val="20"/>
              </w:rPr>
            </w:pPr>
            <w:r w:rsidRPr="0098456B">
              <w:rPr>
                <w:b/>
                <w:bCs/>
                <w:sz w:val="20"/>
                <w:szCs w:val="20"/>
              </w:rPr>
              <w:t>Самостоятельная работа студента в период промежуточной аттестации, час</w:t>
            </w:r>
          </w:p>
        </w:tc>
        <w:tc>
          <w:tcPr>
            <w:tcW w:w="1369" w:type="dxa"/>
            <w:vAlign w:val="center"/>
          </w:tcPr>
          <w:p w:rsidR="0098456B" w:rsidRDefault="00B917C7" w:rsidP="00E01456">
            <w:pPr>
              <w:tabs>
                <w:tab w:val="right" w:leader="underscore" w:pos="9639"/>
              </w:tabs>
              <w:jc w:val="center"/>
              <w:rPr>
                <w:bCs/>
                <w:sz w:val="20"/>
                <w:szCs w:val="20"/>
              </w:rPr>
            </w:pPr>
            <w:r>
              <w:rPr>
                <w:bCs/>
                <w:sz w:val="20"/>
                <w:szCs w:val="20"/>
              </w:rPr>
              <w:t>5</w:t>
            </w:r>
            <w:r w:rsidR="00E01456">
              <w:rPr>
                <w:bCs/>
                <w:sz w:val="20"/>
                <w:szCs w:val="20"/>
              </w:rPr>
              <w:t>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B917C7" w:rsidP="00217A16">
            <w:pPr>
              <w:tabs>
                <w:tab w:val="right" w:leader="underscore" w:pos="9639"/>
              </w:tabs>
              <w:jc w:val="center"/>
              <w:rPr>
                <w:bCs/>
                <w:sz w:val="20"/>
                <w:szCs w:val="20"/>
              </w:rPr>
            </w:pPr>
            <w:r>
              <w:rPr>
                <w:bCs/>
                <w:sz w:val="20"/>
                <w:szCs w:val="20"/>
              </w:rPr>
              <w:t>110</w:t>
            </w:r>
          </w:p>
        </w:tc>
      </w:tr>
      <w:tr w:rsidR="0098456B" w:rsidTr="0098456B">
        <w:trPr>
          <w:jc w:val="center"/>
        </w:trPr>
        <w:tc>
          <w:tcPr>
            <w:tcW w:w="13450" w:type="dxa"/>
            <w:gridSpan w:val="3"/>
            <w:tcBorders>
              <w:top w:val="single" w:sz="4" w:space="0" w:color="auto"/>
              <w:left w:val="single" w:sz="4" w:space="0" w:color="auto"/>
              <w:bottom w:val="single" w:sz="4" w:space="0" w:color="auto"/>
              <w:right w:val="single" w:sz="4" w:space="0" w:color="auto"/>
            </w:tcBorders>
            <w:vAlign w:val="center"/>
          </w:tcPr>
          <w:p w:rsidR="0098456B" w:rsidRDefault="0098456B" w:rsidP="0098456B">
            <w:pPr>
              <w:tabs>
                <w:tab w:val="right" w:leader="underscore" w:pos="9639"/>
              </w:tabs>
              <w:rPr>
                <w:b/>
                <w:bCs/>
                <w:sz w:val="20"/>
                <w:szCs w:val="20"/>
              </w:rPr>
            </w:pPr>
            <w:r>
              <w:rPr>
                <w:b/>
                <w:bCs/>
                <w:sz w:val="20"/>
                <w:szCs w:val="20"/>
              </w:rPr>
              <w:t>Общий объем самостоятельной работы обучающегося</w:t>
            </w:r>
          </w:p>
        </w:tc>
        <w:tc>
          <w:tcPr>
            <w:tcW w:w="1369" w:type="dxa"/>
            <w:tcBorders>
              <w:top w:val="single" w:sz="4" w:space="0" w:color="auto"/>
              <w:left w:val="single" w:sz="4" w:space="0" w:color="auto"/>
              <w:bottom w:val="single" w:sz="4" w:space="0" w:color="auto"/>
              <w:right w:val="single" w:sz="4" w:space="0" w:color="auto"/>
            </w:tcBorders>
            <w:vAlign w:val="center"/>
          </w:tcPr>
          <w:p w:rsidR="0098456B" w:rsidRDefault="0098456B" w:rsidP="00851F07">
            <w:pPr>
              <w:tabs>
                <w:tab w:val="right" w:leader="underscore" w:pos="9639"/>
              </w:tabs>
              <w:jc w:val="center"/>
              <w:rPr>
                <w:bCs/>
                <w:sz w:val="20"/>
                <w:szCs w:val="20"/>
              </w:rPr>
            </w:pPr>
            <w:r>
              <w:rPr>
                <w:bCs/>
                <w:sz w:val="20"/>
                <w:szCs w:val="20"/>
              </w:rPr>
              <w:t>148</w:t>
            </w:r>
            <w:r w:rsidR="00B917C7">
              <w:rPr>
                <w:bCs/>
                <w:sz w:val="20"/>
                <w:szCs w:val="20"/>
              </w:rPr>
              <w:t xml:space="preserve"> </w:t>
            </w:r>
          </w:p>
        </w:tc>
      </w:tr>
    </w:tbl>
    <w:p w:rsidR="00470E29" w:rsidRDefault="00470E29" w:rsidP="00A60E81">
      <w:pPr>
        <w:rPr>
          <w:b/>
        </w:rPr>
      </w:pPr>
    </w:p>
    <w:p w:rsidR="00193309" w:rsidRDefault="00193309" w:rsidP="00A60E81">
      <w:pPr>
        <w:rPr>
          <w:b/>
        </w:rPr>
      </w:pPr>
    </w:p>
    <w:p w:rsidR="00193309" w:rsidRDefault="00193309" w:rsidP="00A60E81">
      <w:pPr>
        <w:rPr>
          <w:b/>
        </w:rPr>
      </w:pPr>
    </w:p>
    <w:p w:rsidR="00193309" w:rsidRDefault="00193309" w:rsidP="00A60E81">
      <w:pPr>
        <w:rPr>
          <w:b/>
        </w:rPr>
      </w:pPr>
    </w:p>
    <w:p w:rsidR="00E01456" w:rsidRPr="00E01456" w:rsidRDefault="00E01456" w:rsidP="00A60E81">
      <w:pPr>
        <w:rPr>
          <w:b/>
          <w:bCs/>
        </w:rPr>
      </w:pPr>
    </w:p>
    <w:p w:rsidR="001B57E2" w:rsidRDefault="001B57E2" w:rsidP="001B57E2">
      <w:pPr>
        <w:rPr>
          <w:b/>
        </w:rPr>
      </w:pPr>
      <w:r>
        <w:rPr>
          <w:b/>
        </w:rPr>
        <w:t>5.</w:t>
      </w:r>
      <w:r w:rsidR="00BC5B48">
        <w:rPr>
          <w:b/>
        </w:rPr>
        <w:t>2</w:t>
      </w:r>
      <w:r>
        <w:rPr>
          <w:b/>
        </w:rPr>
        <w:t xml:space="preserve">. </w:t>
      </w:r>
      <w:r w:rsidRPr="00213064">
        <w:rPr>
          <w:b/>
        </w:rPr>
        <w:t>Самостоятельная работа обучающихся</w:t>
      </w:r>
      <w:r>
        <w:rPr>
          <w:b/>
        </w:rPr>
        <w:t xml:space="preserve"> заочной формы обучения.</w:t>
      </w:r>
    </w:p>
    <w:p w:rsidR="0098456B" w:rsidRPr="001B57E2" w:rsidRDefault="008A1CD1" w:rsidP="00851F07">
      <w:pPr>
        <w:jc w:val="right"/>
        <w:rPr>
          <w:b/>
          <w:vertAlign w:val="superscript"/>
        </w:rPr>
      </w:pPr>
      <w:r>
        <w:rPr>
          <w:b/>
          <w:vertAlign w:val="superscript"/>
        </w:rPr>
        <w:t xml:space="preserve">                                                              </w:t>
      </w:r>
      <w:r w:rsidR="00851F07">
        <w:rPr>
          <w:b/>
          <w:vertAlign w:val="superscript"/>
        </w:rPr>
        <w:t xml:space="preserve">                             </w:t>
      </w:r>
      <w:r>
        <w:rPr>
          <w:b/>
          <w:vertAlign w:val="superscript"/>
        </w:rPr>
        <w:t xml:space="preserve">       </w:t>
      </w:r>
      <w:r w:rsidR="00851F07">
        <w:rPr>
          <w:b/>
          <w:vertAlign w:val="superscript"/>
        </w:rPr>
        <w:t xml:space="preserve">                               </w:t>
      </w:r>
      <w:r>
        <w:rPr>
          <w:b/>
          <w:vertAlign w:val="superscript"/>
        </w:rPr>
        <w:t xml:space="preserve">             </w:t>
      </w:r>
      <w:r w:rsidR="007D66D3">
        <w:rPr>
          <w:b/>
          <w:vertAlign w:val="superscript"/>
        </w:rPr>
        <w:t xml:space="preserve">Таблица </w:t>
      </w:r>
      <w:r w:rsidR="001D63BA">
        <w:rPr>
          <w:b/>
          <w:vertAlign w:val="superscript"/>
        </w:rPr>
        <w:t>4</w:t>
      </w:r>
      <w:r w:rsidR="001B57E2">
        <w:rPr>
          <w:b/>
          <w:vertAlign w:val="superscript"/>
        </w:rPr>
        <w:t>.2</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98456B" w:rsidRPr="00277B6C" w:rsidTr="00851F07">
        <w:trPr>
          <w:trHeight w:val="912"/>
          <w:jc w:val="center"/>
        </w:trPr>
        <w:tc>
          <w:tcPr>
            <w:tcW w:w="913" w:type="dxa"/>
            <w:vAlign w:val="center"/>
          </w:tcPr>
          <w:p w:rsidR="0098456B" w:rsidRPr="00277B6C" w:rsidRDefault="0098456B" w:rsidP="00851F07">
            <w:pPr>
              <w:tabs>
                <w:tab w:val="right" w:leader="underscore" w:pos="9639"/>
              </w:tabs>
              <w:jc w:val="center"/>
              <w:rPr>
                <w:b/>
                <w:bCs/>
                <w:sz w:val="20"/>
                <w:szCs w:val="20"/>
              </w:rPr>
            </w:pPr>
            <w:r w:rsidRPr="00277B6C">
              <w:rPr>
                <w:b/>
                <w:bCs/>
                <w:sz w:val="20"/>
                <w:szCs w:val="20"/>
              </w:rPr>
              <w:t>№ п/п</w:t>
            </w:r>
          </w:p>
        </w:tc>
        <w:tc>
          <w:tcPr>
            <w:tcW w:w="3465" w:type="dxa"/>
            <w:vAlign w:val="center"/>
          </w:tcPr>
          <w:p w:rsidR="0098456B" w:rsidRPr="00277B6C" w:rsidRDefault="0098456B" w:rsidP="00851F07">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98456B" w:rsidRPr="00277B6C" w:rsidRDefault="0098456B" w:rsidP="00851F07">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98456B" w:rsidRPr="00277B6C" w:rsidRDefault="0098456B" w:rsidP="00851F07">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
                <w:bCs/>
                <w:sz w:val="20"/>
                <w:szCs w:val="20"/>
              </w:rPr>
            </w:pPr>
            <w:r w:rsidRPr="00277B6C">
              <w:rPr>
                <w:b/>
                <w:bCs/>
                <w:sz w:val="20"/>
                <w:szCs w:val="20"/>
              </w:rPr>
              <w:t>1</w:t>
            </w:r>
          </w:p>
        </w:tc>
        <w:tc>
          <w:tcPr>
            <w:tcW w:w="3465" w:type="dxa"/>
            <w:vAlign w:val="center"/>
          </w:tcPr>
          <w:p w:rsidR="0098456B" w:rsidRPr="00277B6C" w:rsidRDefault="0098456B" w:rsidP="00851F07">
            <w:pPr>
              <w:tabs>
                <w:tab w:val="right" w:leader="underscore" w:pos="9639"/>
              </w:tabs>
              <w:jc w:val="center"/>
              <w:rPr>
                <w:b/>
                <w:bCs/>
                <w:sz w:val="20"/>
                <w:szCs w:val="20"/>
              </w:rPr>
            </w:pPr>
            <w:r w:rsidRPr="00277B6C">
              <w:rPr>
                <w:b/>
                <w:bCs/>
                <w:sz w:val="20"/>
                <w:szCs w:val="20"/>
              </w:rPr>
              <w:t>3</w:t>
            </w:r>
          </w:p>
        </w:tc>
        <w:tc>
          <w:tcPr>
            <w:tcW w:w="9072" w:type="dxa"/>
            <w:vAlign w:val="center"/>
          </w:tcPr>
          <w:p w:rsidR="0098456B" w:rsidRPr="00277B6C" w:rsidRDefault="0098456B" w:rsidP="00851F07">
            <w:pPr>
              <w:tabs>
                <w:tab w:val="right" w:leader="underscore" w:pos="9639"/>
              </w:tabs>
              <w:jc w:val="center"/>
              <w:rPr>
                <w:b/>
                <w:bCs/>
                <w:sz w:val="20"/>
                <w:szCs w:val="20"/>
              </w:rPr>
            </w:pPr>
            <w:r w:rsidRPr="00277B6C">
              <w:rPr>
                <w:b/>
                <w:bCs/>
                <w:sz w:val="20"/>
                <w:szCs w:val="20"/>
              </w:rPr>
              <w:t>4</w:t>
            </w:r>
          </w:p>
        </w:tc>
        <w:tc>
          <w:tcPr>
            <w:tcW w:w="1369" w:type="dxa"/>
            <w:vAlign w:val="center"/>
          </w:tcPr>
          <w:p w:rsidR="0098456B" w:rsidRPr="00277B6C" w:rsidRDefault="0098456B" w:rsidP="00851F07">
            <w:pPr>
              <w:tabs>
                <w:tab w:val="right" w:leader="underscore" w:pos="9639"/>
              </w:tabs>
              <w:jc w:val="center"/>
              <w:rPr>
                <w:b/>
                <w:bCs/>
                <w:sz w:val="20"/>
                <w:szCs w:val="20"/>
              </w:rPr>
            </w:pPr>
            <w:r w:rsidRPr="00277B6C">
              <w:rPr>
                <w:b/>
                <w:bCs/>
                <w:sz w:val="20"/>
                <w:szCs w:val="20"/>
              </w:rPr>
              <w:t>5</w:t>
            </w:r>
          </w:p>
        </w:tc>
      </w:tr>
      <w:tr w:rsidR="0098456B" w:rsidRPr="00277B6C" w:rsidTr="00851F07">
        <w:trPr>
          <w:jc w:val="center"/>
        </w:trPr>
        <w:tc>
          <w:tcPr>
            <w:tcW w:w="14819" w:type="dxa"/>
            <w:gridSpan w:val="4"/>
            <w:vAlign w:val="center"/>
          </w:tcPr>
          <w:p w:rsidR="0098456B" w:rsidRPr="00277B6C" w:rsidRDefault="005A22BD" w:rsidP="00851F07">
            <w:pPr>
              <w:tabs>
                <w:tab w:val="right" w:leader="underscore" w:pos="9639"/>
              </w:tabs>
              <w:jc w:val="center"/>
              <w:rPr>
                <w:b/>
                <w:bCs/>
                <w:sz w:val="20"/>
                <w:szCs w:val="20"/>
              </w:rPr>
            </w:pPr>
            <w:r>
              <w:rPr>
                <w:b/>
                <w:bCs/>
                <w:sz w:val="20"/>
                <w:szCs w:val="20"/>
              </w:rPr>
              <w:t>Зимняя с</w:t>
            </w:r>
            <w:r w:rsidRPr="00277B6C">
              <w:rPr>
                <w:b/>
                <w:bCs/>
                <w:sz w:val="20"/>
                <w:szCs w:val="20"/>
              </w:rPr>
              <w:t>е</w:t>
            </w:r>
            <w:r>
              <w:rPr>
                <w:b/>
                <w:bCs/>
                <w:sz w:val="20"/>
                <w:szCs w:val="20"/>
              </w:rPr>
              <w:t>ссия, 2 курс</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t>1</w:t>
            </w:r>
          </w:p>
        </w:tc>
        <w:tc>
          <w:tcPr>
            <w:tcW w:w="3465" w:type="dxa"/>
          </w:tcPr>
          <w:p w:rsidR="0098456B" w:rsidRPr="00D6165C" w:rsidRDefault="0098456B" w:rsidP="00851F07">
            <w:pPr>
              <w:jc w:val="both"/>
              <w:rPr>
                <w:sz w:val="20"/>
                <w:szCs w:val="20"/>
              </w:rPr>
            </w:pPr>
            <w:r w:rsidRPr="00D6165C">
              <w:rPr>
                <w:bCs/>
                <w:sz w:val="20"/>
                <w:szCs w:val="20"/>
              </w:rPr>
              <w:t>Государство и государственное управление</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r w:rsidR="00FD0F3E">
              <w:rPr>
                <w:bCs/>
                <w:sz w:val="20"/>
                <w:szCs w:val="20"/>
              </w:rPr>
              <w:t>. Подготовка к СБ</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4</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t>2</w:t>
            </w:r>
          </w:p>
        </w:tc>
        <w:tc>
          <w:tcPr>
            <w:tcW w:w="3465" w:type="dxa"/>
          </w:tcPr>
          <w:p w:rsidR="0098456B" w:rsidRPr="00D6165C" w:rsidRDefault="0098456B" w:rsidP="00851F07">
            <w:pPr>
              <w:jc w:val="both"/>
              <w:rPr>
                <w:sz w:val="20"/>
                <w:szCs w:val="20"/>
              </w:rPr>
            </w:pPr>
            <w:r w:rsidRPr="00D6165C">
              <w:rPr>
                <w:bCs/>
                <w:sz w:val="20"/>
                <w:szCs w:val="20"/>
              </w:rPr>
              <w:t>Развитие государственных форм управления</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4</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t>3</w:t>
            </w:r>
          </w:p>
        </w:tc>
        <w:tc>
          <w:tcPr>
            <w:tcW w:w="3465" w:type="dxa"/>
          </w:tcPr>
          <w:p w:rsidR="0098456B" w:rsidRPr="00D6165C" w:rsidRDefault="0098456B" w:rsidP="00851F07">
            <w:pPr>
              <w:jc w:val="both"/>
              <w:rPr>
                <w:sz w:val="20"/>
                <w:szCs w:val="20"/>
              </w:rPr>
            </w:pPr>
            <w:r w:rsidRPr="00D6165C">
              <w:rPr>
                <w:bCs/>
                <w:sz w:val="20"/>
                <w:szCs w:val="20"/>
              </w:rPr>
              <w:t>Управление государственными службами</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4F08FF">
            <w:pPr>
              <w:tabs>
                <w:tab w:val="right" w:leader="underscore" w:pos="9639"/>
              </w:tabs>
              <w:jc w:val="center"/>
              <w:rPr>
                <w:bCs/>
                <w:sz w:val="20"/>
                <w:szCs w:val="20"/>
              </w:rPr>
            </w:pPr>
            <w:r>
              <w:rPr>
                <w:bCs/>
                <w:sz w:val="20"/>
                <w:szCs w:val="20"/>
              </w:rPr>
              <w:t>4</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t>4</w:t>
            </w:r>
          </w:p>
        </w:tc>
        <w:tc>
          <w:tcPr>
            <w:tcW w:w="3465" w:type="dxa"/>
          </w:tcPr>
          <w:p w:rsidR="0098456B" w:rsidRPr="00277B6C" w:rsidRDefault="0098456B" w:rsidP="00851F07">
            <w:pPr>
              <w:jc w:val="both"/>
              <w:rPr>
                <w:bCs/>
                <w:sz w:val="20"/>
                <w:szCs w:val="20"/>
              </w:rPr>
            </w:pPr>
            <w:r w:rsidRPr="00D6165C">
              <w:rPr>
                <w:bCs/>
                <w:sz w:val="20"/>
                <w:szCs w:val="20"/>
              </w:rPr>
              <w:t>Определение и основы государственного администрирования.</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w:t>
            </w:r>
            <w:r w:rsidR="00FD0F3E">
              <w:rPr>
                <w:bCs/>
                <w:sz w:val="20"/>
                <w:szCs w:val="20"/>
              </w:rPr>
              <w:t xml:space="preserve"> Подготовка к КР</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4</w:t>
            </w:r>
          </w:p>
        </w:tc>
      </w:tr>
      <w:tr w:rsidR="0098456B" w:rsidRPr="00277B6C" w:rsidTr="00851F07">
        <w:trPr>
          <w:jc w:val="center"/>
        </w:trPr>
        <w:tc>
          <w:tcPr>
            <w:tcW w:w="913" w:type="dxa"/>
            <w:vAlign w:val="center"/>
          </w:tcPr>
          <w:p w:rsidR="0098456B" w:rsidRPr="00D231A8" w:rsidRDefault="0098456B" w:rsidP="00851F07">
            <w:pPr>
              <w:tabs>
                <w:tab w:val="right" w:leader="underscore" w:pos="9639"/>
              </w:tabs>
              <w:jc w:val="center"/>
              <w:rPr>
                <w:bCs/>
                <w:sz w:val="20"/>
                <w:szCs w:val="20"/>
              </w:rPr>
            </w:pPr>
            <w:r w:rsidRPr="00D231A8">
              <w:rPr>
                <w:bCs/>
                <w:sz w:val="20"/>
                <w:szCs w:val="20"/>
              </w:rPr>
              <w:t>5</w:t>
            </w:r>
          </w:p>
        </w:tc>
        <w:tc>
          <w:tcPr>
            <w:tcW w:w="3465" w:type="dxa"/>
          </w:tcPr>
          <w:p w:rsidR="0098456B" w:rsidRPr="00277B6C" w:rsidRDefault="0098456B" w:rsidP="00851F07">
            <w:pPr>
              <w:tabs>
                <w:tab w:val="right" w:leader="underscore" w:pos="9639"/>
              </w:tabs>
              <w:ind w:left="-57" w:right="-113"/>
              <w:rPr>
                <w:bCs/>
                <w:sz w:val="20"/>
                <w:szCs w:val="20"/>
              </w:rPr>
            </w:pPr>
            <w:r w:rsidRPr="00D6165C">
              <w:rPr>
                <w:bCs/>
                <w:sz w:val="20"/>
                <w:szCs w:val="20"/>
              </w:rPr>
              <w:t>Разделения властей. Три ветви власти</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4</w:t>
            </w:r>
          </w:p>
        </w:tc>
      </w:tr>
      <w:tr w:rsidR="0098456B" w:rsidRPr="00277B6C" w:rsidTr="00851F07">
        <w:trPr>
          <w:jc w:val="center"/>
        </w:trPr>
        <w:tc>
          <w:tcPr>
            <w:tcW w:w="913" w:type="dxa"/>
            <w:vAlign w:val="center"/>
          </w:tcPr>
          <w:p w:rsidR="0098456B" w:rsidRPr="00D231A8" w:rsidRDefault="0098456B" w:rsidP="00851F07">
            <w:pPr>
              <w:tabs>
                <w:tab w:val="right" w:leader="underscore" w:pos="9639"/>
              </w:tabs>
              <w:jc w:val="center"/>
              <w:rPr>
                <w:bCs/>
                <w:sz w:val="20"/>
                <w:szCs w:val="20"/>
              </w:rPr>
            </w:pPr>
            <w:r w:rsidRPr="00D231A8">
              <w:rPr>
                <w:bCs/>
                <w:sz w:val="20"/>
                <w:szCs w:val="20"/>
              </w:rPr>
              <w:t>6</w:t>
            </w:r>
          </w:p>
        </w:tc>
        <w:tc>
          <w:tcPr>
            <w:tcW w:w="3465" w:type="dxa"/>
          </w:tcPr>
          <w:p w:rsidR="0098456B" w:rsidRPr="00277B6C" w:rsidRDefault="0098456B" w:rsidP="00851F07">
            <w:pPr>
              <w:tabs>
                <w:tab w:val="right" w:leader="underscore" w:pos="9639"/>
              </w:tabs>
              <w:ind w:left="-57" w:right="-113"/>
              <w:rPr>
                <w:bCs/>
                <w:sz w:val="20"/>
                <w:szCs w:val="20"/>
              </w:rPr>
            </w:pPr>
            <w:r w:rsidRPr="00D6165C">
              <w:rPr>
                <w:bCs/>
                <w:sz w:val="20"/>
                <w:szCs w:val="20"/>
              </w:rPr>
              <w:t>Система правительственной власти.</w:t>
            </w:r>
          </w:p>
        </w:tc>
        <w:tc>
          <w:tcPr>
            <w:tcW w:w="9072" w:type="dxa"/>
          </w:tcPr>
          <w:p w:rsidR="0098456B" w:rsidRPr="00277B6C" w:rsidRDefault="0098456B" w:rsidP="00FD0F3E">
            <w:pPr>
              <w:tabs>
                <w:tab w:val="right" w:leader="underscore" w:pos="9639"/>
              </w:tabs>
              <w:rPr>
                <w:sz w:val="20"/>
                <w:szCs w:val="20"/>
              </w:rPr>
            </w:pPr>
            <w:r w:rsidRPr="00D6165C">
              <w:rPr>
                <w:bCs/>
                <w:sz w:val="20"/>
                <w:szCs w:val="20"/>
              </w:rPr>
              <w:t xml:space="preserve">Изучение лексического и грамматического материала по темам, текстов учебника и учебных пособий. </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4</w:t>
            </w:r>
          </w:p>
        </w:tc>
      </w:tr>
      <w:tr w:rsidR="0078304D" w:rsidRPr="00277B6C" w:rsidTr="00CB1724">
        <w:trPr>
          <w:jc w:val="center"/>
        </w:trPr>
        <w:tc>
          <w:tcPr>
            <w:tcW w:w="13450" w:type="dxa"/>
            <w:gridSpan w:val="3"/>
            <w:vAlign w:val="center"/>
          </w:tcPr>
          <w:p w:rsidR="0078304D" w:rsidRPr="00D6165C" w:rsidRDefault="0078304D" w:rsidP="00851F07">
            <w:pPr>
              <w:tabs>
                <w:tab w:val="right" w:leader="underscore" w:pos="9639"/>
              </w:tabs>
              <w:rPr>
                <w:bCs/>
                <w:sz w:val="20"/>
                <w:szCs w:val="20"/>
              </w:rPr>
            </w:pPr>
            <w:r w:rsidRPr="00277B6C">
              <w:rPr>
                <w:b/>
                <w:bCs/>
                <w:sz w:val="20"/>
                <w:szCs w:val="20"/>
              </w:rPr>
              <w:t>Всего часов в семестре по учебному плану</w:t>
            </w:r>
          </w:p>
        </w:tc>
        <w:tc>
          <w:tcPr>
            <w:tcW w:w="1369" w:type="dxa"/>
            <w:vAlign w:val="center"/>
          </w:tcPr>
          <w:p w:rsidR="0078304D" w:rsidRDefault="0078304D" w:rsidP="00851F07">
            <w:pPr>
              <w:tabs>
                <w:tab w:val="right" w:leader="underscore" w:pos="9639"/>
              </w:tabs>
              <w:jc w:val="center"/>
              <w:rPr>
                <w:bCs/>
                <w:sz w:val="20"/>
                <w:szCs w:val="20"/>
              </w:rPr>
            </w:pPr>
            <w:r>
              <w:rPr>
                <w:bCs/>
                <w:sz w:val="20"/>
                <w:szCs w:val="20"/>
              </w:rPr>
              <w:t>24</w:t>
            </w:r>
          </w:p>
        </w:tc>
      </w:tr>
      <w:tr w:rsidR="0078304D" w:rsidRPr="00277B6C" w:rsidTr="00CB1724">
        <w:trPr>
          <w:jc w:val="center"/>
        </w:trPr>
        <w:tc>
          <w:tcPr>
            <w:tcW w:w="14819" w:type="dxa"/>
            <w:gridSpan w:val="4"/>
            <w:vAlign w:val="center"/>
          </w:tcPr>
          <w:p w:rsidR="0078304D" w:rsidRDefault="0078304D" w:rsidP="00851F07">
            <w:pPr>
              <w:tabs>
                <w:tab w:val="right" w:leader="underscore" w:pos="9639"/>
              </w:tabs>
              <w:jc w:val="center"/>
              <w:rPr>
                <w:bCs/>
                <w:sz w:val="20"/>
                <w:szCs w:val="20"/>
              </w:rPr>
            </w:pPr>
            <w:r>
              <w:rPr>
                <w:b/>
                <w:bCs/>
                <w:sz w:val="20"/>
                <w:szCs w:val="20"/>
              </w:rPr>
              <w:t>Летняя сессия,</w:t>
            </w:r>
            <w:r w:rsidRPr="00277B6C">
              <w:rPr>
                <w:b/>
                <w:bCs/>
                <w:sz w:val="20"/>
                <w:szCs w:val="20"/>
              </w:rPr>
              <w:t xml:space="preserve"> </w:t>
            </w:r>
            <w:r>
              <w:rPr>
                <w:b/>
                <w:bCs/>
                <w:sz w:val="20"/>
                <w:szCs w:val="20"/>
              </w:rPr>
              <w:t>2 курс</w:t>
            </w:r>
          </w:p>
        </w:tc>
      </w:tr>
      <w:tr w:rsidR="0098456B" w:rsidRPr="00277B6C" w:rsidTr="00851F07">
        <w:trPr>
          <w:jc w:val="center"/>
        </w:trPr>
        <w:tc>
          <w:tcPr>
            <w:tcW w:w="913" w:type="dxa"/>
            <w:vAlign w:val="center"/>
          </w:tcPr>
          <w:p w:rsidR="0098456B" w:rsidRPr="00D231A8" w:rsidRDefault="0078304D" w:rsidP="00851F07">
            <w:pPr>
              <w:tabs>
                <w:tab w:val="right" w:leader="underscore" w:pos="9639"/>
              </w:tabs>
              <w:jc w:val="center"/>
              <w:rPr>
                <w:bCs/>
                <w:sz w:val="20"/>
                <w:szCs w:val="20"/>
              </w:rPr>
            </w:pPr>
            <w:r>
              <w:rPr>
                <w:bCs/>
                <w:sz w:val="20"/>
                <w:szCs w:val="20"/>
              </w:rPr>
              <w:t>1</w:t>
            </w:r>
          </w:p>
        </w:tc>
        <w:tc>
          <w:tcPr>
            <w:tcW w:w="3465" w:type="dxa"/>
          </w:tcPr>
          <w:p w:rsidR="0098456B" w:rsidRPr="00277B6C" w:rsidRDefault="0098456B" w:rsidP="00851F07">
            <w:pPr>
              <w:tabs>
                <w:tab w:val="right" w:leader="underscore" w:pos="9639"/>
              </w:tabs>
              <w:ind w:left="-57" w:right="-113"/>
              <w:rPr>
                <w:bCs/>
                <w:sz w:val="20"/>
                <w:szCs w:val="20"/>
              </w:rPr>
            </w:pPr>
            <w:r w:rsidRPr="00D6165C">
              <w:rPr>
                <w:bCs/>
                <w:sz w:val="20"/>
                <w:szCs w:val="20"/>
              </w:rPr>
              <w:t>Федеральное государство.</w:t>
            </w:r>
          </w:p>
        </w:tc>
        <w:tc>
          <w:tcPr>
            <w:tcW w:w="9072" w:type="dxa"/>
          </w:tcPr>
          <w:p w:rsidR="0098456B" w:rsidRPr="00277B6C" w:rsidRDefault="0098456B" w:rsidP="00266D13">
            <w:pPr>
              <w:tabs>
                <w:tab w:val="right" w:leader="underscore" w:pos="9639"/>
              </w:tabs>
              <w:rPr>
                <w:sz w:val="20"/>
                <w:szCs w:val="20"/>
              </w:rPr>
            </w:pPr>
            <w:r w:rsidRPr="00D6165C">
              <w:rPr>
                <w:bCs/>
                <w:sz w:val="20"/>
                <w:szCs w:val="20"/>
              </w:rPr>
              <w:t xml:space="preserve">Изучение материала по темам текстов учебника и учебных пособий. </w:t>
            </w:r>
          </w:p>
        </w:tc>
        <w:tc>
          <w:tcPr>
            <w:tcW w:w="1369" w:type="dxa"/>
            <w:vAlign w:val="center"/>
          </w:tcPr>
          <w:p w:rsidR="0098456B" w:rsidRPr="00277B6C" w:rsidRDefault="00C3235E" w:rsidP="00851F07">
            <w:pPr>
              <w:tabs>
                <w:tab w:val="right" w:leader="underscore" w:pos="9639"/>
              </w:tabs>
              <w:jc w:val="center"/>
              <w:rPr>
                <w:bCs/>
                <w:sz w:val="20"/>
                <w:szCs w:val="20"/>
              </w:rPr>
            </w:pPr>
            <w:r>
              <w:rPr>
                <w:bCs/>
                <w:sz w:val="20"/>
                <w:szCs w:val="20"/>
              </w:rPr>
              <w:t>8</w:t>
            </w:r>
          </w:p>
        </w:tc>
      </w:tr>
      <w:tr w:rsidR="0098456B" w:rsidRPr="00277B6C" w:rsidTr="00851F07">
        <w:trPr>
          <w:jc w:val="center"/>
        </w:trPr>
        <w:tc>
          <w:tcPr>
            <w:tcW w:w="913" w:type="dxa"/>
            <w:vAlign w:val="center"/>
          </w:tcPr>
          <w:p w:rsidR="0098456B" w:rsidRPr="00D231A8" w:rsidRDefault="0078304D" w:rsidP="00851F07">
            <w:pPr>
              <w:tabs>
                <w:tab w:val="right" w:leader="underscore" w:pos="9639"/>
              </w:tabs>
              <w:jc w:val="center"/>
              <w:rPr>
                <w:bCs/>
                <w:sz w:val="20"/>
                <w:szCs w:val="20"/>
              </w:rPr>
            </w:pPr>
            <w:r>
              <w:rPr>
                <w:bCs/>
                <w:sz w:val="20"/>
                <w:szCs w:val="20"/>
              </w:rPr>
              <w:t>2</w:t>
            </w:r>
          </w:p>
        </w:tc>
        <w:tc>
          <w:tcPr>
            <w:tcW w:w="3465" w:type="dxa"/>
          </w:tcPr>
          <w:p w:rsidR="0098456B" w:rsidRPr="00277B6C" w:rsidRDefault="0098456B" w:rsidP="00851F07">
            <w:pPr>
              <w:tabs>
                <w:tab w:val="right" w:leader="underscore" w:pos="9639"/>
              </w:tabs>
              <w:ind w:left="-57" w:right="-57"/>
              <w:rPr>
                <w:bCs/>
                <w:sz w:val="20"/>
                <w:szCs w:val="20"/>
              </w:rPr>
            </w:pPr>
            <w:r w:rsidRPr="00D6165C">
              <w:rPr>
                <w:bCs/>
                <w:sz w:val="20"/>
                <w:szCs w:val="20"/>
              </w:rPr>
              <w:t>Конфедерация.</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4</w:t>
            </w:r>
          </w:p>
        </w:tc>
      </w:tr>
      <w:tr w:rsidR="0098456B" w:rsidRPr="00277B6C" w:rsidTr="00851F07">
        <w:trPr>
          <w:jc w:val="center"/>
        </w:trPr>
        <w:tc>
          <w:tcPr>
            <w:tcW w:w="913" w:type="dxa"/>
            <w:vAlign w:val="center"/>
          </w:tcPr>
          <w:p w:rsidR="0098456B" w:rsidRPr="00D231A8" w:rsidRDefault="0078304D" w:rsidP="00851F07">
            <w:pPr>
              <w:tabs>
                <w:tab w:val="right" w:leader="underscore" w:pos="9639"/>
              </w:tabs>
              <w:jc w:val="center"/>
              <w:rPr>
                <w:bCs/>
                <w:sz w:val="20"/>
                <w:szCs w:val="20"/>
              </w:rPr>
            </w:pPr>
            <w:r>
              <w:rPr>
                <w:bCs/>
                <w:sz w:val="20"/>
                <w:szCs w:val="20"/>
              </w:rPr>
              <w:t>3</w:t>
            </w:r>
          </w:p>
        </w:tc>
        <w:tc>
          <w:tcPr>
            <w:tcW w:w="3465" w:type="dxa"/>
          </w:tcPr>
          <w:p w:rsidR="0098456B" w:rsidRPr="00277B6C" w:rsidRDefault="0098456B" w:rsidP="00851F07">
            <w:pPr>
              <w:tabs>
                <w:tab w:val="right" w:leader="underscore" w:pos="9639"/>
              </w:tabs>
              <w:ind w:left="-57" w:right="-57"/>
              <w:rPr>
                <w:bCs/>
                <w:sz w:val="20"/>
                <w:szCs w:val="20"/>
              </w:rPr>
            </w:pPr>
            <w:r w:rsidRPr="00D6165C">
              <w:rPr>
                <w:bCs/>
                <w:sz w:val="20"/>
                <w:szCs w:val="20"/>
              </w:rPr>
              <w:t>Институт государственной службы в Великобритании.</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4</w:t>
            </w:r>
          </w:p>
        </w:tc>
      </w:tr>
      <w:tr w:rsidR="0098456B" w:rsidRPr="00277B6C" w:rsidTr="00851F07">
        <w:trPr>
          <w:jc w:val="center"/>
        </w:trPr>
        <w:tc>
          <w:tcPr>
            <w:tcW w:w="913" w:type="dxa"/>
            <w:vAlign w:val="center"/>
          </w:tcPr>
          <w:p w:rsidR="0098456B" w:rsidRPr="00D231A8" w:rsidRDefault="0078304D" w:rsidP="00851F07">
            <w:pPr>
              <w:tabs>
                <w:tab w:val="right" w:leader="underscore" w:pos="9639"/>
              </w:tabs>
              <w:jc w:val="center"/>
              <w:rPr>
                <w:bCs/>
                <w:sz w:val="20"/>
                <w:szCs w:val="20"/>
              </w:rPr>
            </w:pPr>
            <w:r>
              <w:rPr>
                <w:bCs/>
                <w:sz w:val="20"/>
                <w:szCs w:val="20"/>
              </w:rPr>
              <w:t>4</w:t>
            </w:r>
          </w:p>
        </w:tc>
        <w:tc>
          <w:tcPr>
            <w:tcW w:w="3465" w:type="dxa"/>
          </w:tcPr>
          <w:p w:rsidR="0098456B" w:rsidRPr="00277B6C" w:rsidRDefault="0098456B" w:rsidP="00851F07">
            <w:pPr>
              <w:tabs>
                <w:tab w:val="right" w:leader="underscore" w:pos="9639"/>
              </w:tabs>
              <w:ind w:left="-57" w:right="-57"/>
              <w:rPr>
                <w:bCs/>
                <w:sz w:val="20"/>
                <w:szCs w:val="20"/>
              </w:rPr>
            </w:pPr>
            <w:r w:rsidRPr="00D6165C">
              <w:rPr>
                <w:bCs/>
                <w:sz w:val="20"/>
                <w:szCs w:val="20"/>
              </w:rPr>
              <w:t>Служащие местных органов власти.</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C3235E" w:rsidP="00851F07">
            <w:pPr>
              <w:tabs>
                <w:tab w:val="right" w:leader="underscore" w:pos="9639"/>
              </w:tabs>
              <w:jc w:val="center"/>
              <w:rPr>
                <w:bCs/>
                <w:sz w:val="20"/>
                <w:szCs w:val="20"/>
              </w:rPr>
            </w:pPr>
            <w:r>
              <w:rPr>
                <w:bCs/>
                <w:sz w:val="20"/>
                <w:szCs w:val="20"/>
              </w:rPr>
              <w:t>8</w:t>
            </w:r>
          </w:p>
        </w:tc>
      </w:tr>
      <w:tr w:rsidR="0098456B" w:rsidRPr="00277B6C" w:rsidTr="00851F07">
        <w:trPr>
          <w:jc w:val="center"/>
        </w:trPr>
        <w:tc>
          <w:tcPr>
            <w:tcW w:w="913" w:type="dxa"/>
            <w:vAlign w:val="center"/>
          </w:tcPr>
          <w:p w:rsidR="0098456B" w:rsidRPr="00D231A8" w:rsidRDefault="0078304D" w:rsidP="00851F07">
            <w:pPr>
              <w:tabs>
                <w:tab w:val="right" w:leader="underscore" w:pos="9639"/>
              </w:tabs>
              <w:jc w:val="center"/>
              <w:rPr>
                <w:bCs/>
                <w:sz w:val="20"/>
                <w:szCs w:val="20"/>
              </w:rPr>
            </w:pPr>
            <w:r>
              <w:rPr>
                <w:bCs/>
                <w:sz w:val="20"/>
                <w:szCs w:val="20"/>
              </w:rPr>
              <w:t>5</w:t>
            </w:r>
          </w:p>
        </w:tc>
        <w:tc>
          <w:tcPr>
            <w:tcW w:w="3465" w:type="dxa"/>
          </w:tcPr>
          <w:p w:rsidR="0098456B" w:rsidRPr="00277B6C" w:rsidRDefault="0098456B" w:rsidP="00851F07">
            <w:pPr>
              <w:tabs>
                <w:tab w:val="right" w:leader="underscore" w:pos="9639"/>
              </w:tabs>
              <w:ind w:left="-57" w:right="-113"/>
              <w:rPr>
                <w:bCs/>
                <w:sz w:val="20"/>
                <w:szCs w:val="20"/>
              </w:rPr>
            </w:pPr>
            <w:r w:rsidRPr="00D6165C">
              <w:rPr>
                <w:bCs/>
                <w:sz w:val="20"/>
                <w:szCs w:val="20"/>
              </w:rPr>
              <w:t>Подготовка презентаций по теме.</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4</w:t>
            </w:r>
          </w:p>
        </w:tc>
      </w:tr>
      <w:tr w:rsidR="0098456B" w:rsidRPr="00277B6C" w:rsidTr="00851F07">
        <w:trPr>
          <w:jc w:val="center"/>
        </w:trPr>
        <w:tc>
          <w:tcPr>
            <w:tcW w:w="913" w:type="dxa"/>
            <w:vAlign w:val="center"/>
          </w:tcPr>
          <w:p w:rsidR="0098456B" w:rsidRPr="00D231A8" w:rsidRDefault="0078304D" w:rsidP="00851F07">
            <w:pPr>
              <w:tabs>
                <w:tab w:val="right" w:leader="underscore" w:pos="9639"/>
              </w:tabs>
              <w:jc w:val="center"/>
              <w:rPr>
                <w:bCs/>
                <w:sz w:val="20"/>
                <w:szCs w:val="20"/>
              </w:rPr>
            </w:pPr>
            <w:r>
              <w:rPr>
                <w:bCs/>
                <w:sz w:val="20"/>
                <w:szCs w:val="20"/>
              </w:rPr>
              <w:t>6</w:t>
            </w:r>
          </w:p>
        </w:tc>
        <w:tc>
          <w:tcPr>
            <w:tcW w:w="3465" w:type="dxa"/>
          </w:tcPr>
          <w:p w:rsidR="0098456B" w:rsidRPr="00277B6C" w:rsidRDefault="0098456B" w:rsidP="00851F07">
            <w:pPr>
              <w:tabs>
                <w:tab w:val="right" w:leader="underscore" w:pos="9639"/>
              </w:tabs>
              <w:ind w:left="-57" w:right="-113"/>
              <w:rPr>
                <w:bCs/>
                <w:sz w:val="20"/>
                <w:szCs w:val="20"/>
              </w:rPr>
            </w:pPr>
            <w:r w:rsidRPr="00D6165C">
              <w:rPr>
                <w:bCs/>
                <w:sz w:val="20"/>
                <w:szCs w:val="20"/>
              </w:rPr>
              <w:t>Моя будущая профессия.</w:t>
            </w:r>
          </w:p>
        </w:tc>
        <w:tc>
          <w:tcPr>
            <w:tcW w:w="9072" w:type="dxa"/>
          </w:tcPr>
          <w:p w:rsidR="0098456B" w:rsidRPr="00277B6C" w:rsidRDefault="0098456B" w:rsidP="00851F07">
            <w:pPr>
              <w:tabs>
                <w:tab w:val="right" w:leader="underscore" w:pos="9639"/>
              </w:tabs>
              <w:rPr>
                <w:sz w:val="20"/>
                <w:szCs w:val="20"/>
              </w:rPr>
            </w:pPr>
            <w:r w:rsidRPr="00D6165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C3235E" w:rsidP="00851F07">
            <w:pPr>
              <w:tabs>
                <w:tab w:val="right" w:leader="underscore" w:pos="9639"/>
              </w:tabs>
              <w:jc w:val="center"/>
              <w:rPr>
                <w:bCs/>
                <w:sz w:val="20"/>
                <w:szCs w:val="20"/>
              </w:rPr>
            </w:pPr>
            <w:r>
              <w:rPr>
                <w:bCs/>
                <w:sz w:val="20"/>
                <w:szCs w:val="20"/>
              </w:rPr>
              <w:t>4</w:t>
            </w:r>
          </w:p>
        </w:tc>
      </w:tr>
      <w:tr w:rsidR="0078304D" w:rsidRPr="00277B6C" w:rsidTr="00851F07">
        <w:trPr>
          <w:jc w:val="center"/>
        </w:trPr>
        <w:tc>
          <w:tcPr>
            <w:tcW w:w="913" w:type="dxa"/>
            <w:vAlign w:val="center"/>
          </w:tcPr>
          <w:p w:rsidR="0078304D" w:rsidRPr="00D231A8" w:rsidRDefault="0078304D" w:rsidP="00851F07">
            <w:pPr>
              <w:tabs>
                <w:tab w:val="right" w:leader="underscore" w:pos="9639"/>
              </w:tabs>
              <w:jc w:val="center"/>
              <w:rPr>
                <w:bCs/>
                <w:sz w:val="20"/>
                <w:szCs w:val="20"/>
              </w:rPr>
            </w:pPr>
          </w:p>
        </w:tc>
        <w:tc>
          <w:tcPr>
            <w:tcW w:w="3465" w:type="dxa"/>
          </w:tcPr>
          <w:p w:rsidR="0078304D" w:rsidRPr="00D6165C" w:rsidRDefault="0078304D" w:rsidP="00851F07">
            <w:pPr>
              <w:tabs>
                <w:tab w:val="right" w:leader="underscore" w:pos="9639"/>
              </w:tabs>
              <w:ind w:left="-57" w:right="-113"/>
              <w:rPr>
                <w:bCs/>
                <w:sz w:val="20"/>
                <w:szCs w:val="20"/>
              </w:rPr>
            </w:pPr>
          </w:p>
        </w:tc>
        <w:tc>
          <w:tcPr>
            <w:tcW w:w="9072" w:type="dxa"/>
          </w:tcPr>
          <w:p w:rsidR="0078304D" w:rsidRPr="00D6165C" w:rsidRDefault="0078304D" w:rsidP="00851F07">
            <w:pPr>
              <w:tabs>
                <w:tab w:val="right" w:leader="underscore" w:pos="9639"/>
              </w:tabs>
              <w:rPr>
                <w:bCs/>
                <w:sz w:val="20"/>
                <w:szCs w:val="20"/>
              </w:rPr>
            </w:pPr>
            <w:r w:rsidRPr="00154666">
              <w:rPr>
                <w:bCs/>
                <w:sz w:val="22"/>
                <w:szCs w:val="22"/>
              </w:rPr>
              <w:t>Самостоятельная работа в период промежуточной аттестации</w:t>
            </w:r>
            <w:r>
              <w:rPr>
                <w:bCs/>
                <w:sz w:val="22"/>
                <w:szCs w:val="22"/>
              </w:rPr>
              <w:t xml:space="preserve"> (п</w:t>
            </w:r>
            <w:r w:rsidRPr="00277B6C">
              <w:rPr>
                <w:bCs/>
                <w:sz w:val="20"/>
                <w:szCs w:val="20"/>
              </w:rPr>
              <w:t>одготовка к зачёту</w:t>
            </w:r>
            <w:r>
              <w:rPr>
                <w:bCs/>
                <w:sz w:val="20"/>
                <w:szCs w:val="20"/>
              </w:rPr>
              <w:t>).</w:t>
            </w:r>
          </w:p>
        </w:tc>
        <w:tc>
          <w:tcPr>
            <w:tcW w:w="1369" w:type="dxa"/>
            <w:vAlign w:val="center"/>
          </w:tcPr>
          <w:p w:rsidR="0078304D" w:rsidRDefault="0078304D" w:rsidP="00851F07">
            <w:pPr>
              <w:tabs>
                <w:tab w:val="right" w:leader="underscore" w:pos="9639"/>
              </w:tabs>
              <w:jc w:val="center"/>
              <w:rPr>
                <w:bCs/>
                <w:sz w:val="20"/>
                <w:szCs w:val="20"/>
              </w:rPr>
            </w:pPr>
            <w:r>
              <w:rPr>
                <w:bCs/>
                <w:sz w:val="20"/>
                <w:szCs w:val="20"/>
              </w:rPr>
              <w:t>4</w:t>
            </w:r>
          </w:p>
        </w:tc>
      </w:tr>
      <w:tr w:rsidR="0098456B" w:rsidRPr="00277B6C" w:rsidTr="00851F07">
        <w:trPr>
          <w:jc w:val="center"/>
        </w:trPr>
        <w:tc>
          <w:tcPr>
            <w:tcW w:w="13450" w:type="dxa"/>
            <w:gridSpan w:val="3"/>
            <w:vAlign w:val="center"/>
          </w:tcPr>
          <w:p w:rsidR="0098456B" w:rsidRPr="00277B6C" w:rsidRDefault="0098456B" w:rsidP="00851F07">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98456B" w:rsidRPr="00277B6C" w:rsidRDefault="0078304D" w:rsidP="00851F07">
            <w:pPr>
              <w:tabs>
                <w:tab w:val="right" w:leader="underscore" w:pos="9639"/>
              </w:tabs>
              <w:jc w:val="center"/>
              <w:rPr>
                <w:bCs/>
                <w:sz w:val="20"/>
                <w:szCs w:val="20"/>
              </w:rPr>
            </w:pPr>
            <w:r>
              <w:rPr>
                <w:bCs/>
                <w:sz w:val="20"/>
                <w:szCs w:val="20"/>
              </w:rPr>
              <w:t>36</w:t>
            </w:r>
          </w:p>
        </w:tc>
      </w:tr>
      <w:tr w:rsidR="0098456B" w:rsidRPr="00277B6C" w:rsidTr="00851F07">
        <w:trPr>
          <w:jc w:val="center"/>
        </w:trPr>
        <w:tc>
          <w:tcPr>
            <w:tcW w:w="13450" w:type="dxa"/>
            <w:gridSpan w:val="3"/>
            <w:vAlign w:val="center"/>
          </w:tcPr>
          <w:p w:rsidR="0098456B" w:rsidRPr="00277B6C" w:rsidRDefault="0098456B" w:rsidP="00851F07">
            <w:pPr>
              <w:tabs>
                <w:tab w:val="right" w:leader="underscore" w:pos="9639"/>
              </w:tabs>
              <w:rPr>
                <w:b/>
                <w:bCs/>
                <w:sz w:val="20"/>
                <w:szCs w:val="20"/>
              </w:rPr>
            </w:pPr>
          </w:p>
        </w:tc>
        <w:tc>
          <w:tcPr>
            <w:tcW w:w="1369" w:type="dxa"/>
            <w:vAlign w:val="center"/>
          </w:tcPr>
          <w:p w:rsidR="0098456B" w:rsidRPr="00C153A0" w:rsidRDefault="0098456B" w:rsidP="00851F07">
            <w:pPr>
              <w:tabs>
                <w:tab w:val="right" w:leader="underscore" w:pos="9639"/>
              </w:tabs>
              <w:jc w:val="center"/>
              <w:rPr>
                <w:bCs/>
                <w:sz w:val="20"/>
                <w:szCs w:val="20"/>
                <w:highlight w:val="yellow"/>
              </w:rPr>
            </w:pPr>
          </w:p>
        </w:tc>
      </w:tr>
      <w:tr w:rsidR="0098456B" w:rsidRPr="00277B6C" w:rsidTr="00851F07">
        <w:trPr>
          <w:jc w:val="center"/>
        </w:trPr>
        <w:tc>
          <w:tcPr>
            <w:tcW w:w="14819" w:type="dxa"/>
            <w:gridSpan w:val="4"/>
            <w:vAlign w:val="center"/>
          </w:tcPr>
          <w:p w:rsidR="0098456B" w:rsidRPr="00277B6C" w:rsidRDefault="0078304D" w:rsidP="00851F07">
            <w:pPr>
              <w:tabs>
                <w:tab w:val="right" w:leader="underscore" w:pos="9639"/>
              </w:tabs>
              <w:jc w:val="center"/>
              <w:rPr>
                <w:b/>
                <w:bCs/>
                <w:sz w:val="20"/>
                <w:szCs w:val="20"/>
              </w:rPr>
            </w:pPr>
            <w:r>
              <w:rPr>
                <w:b/>
                <w:bCs/>
                <w:sz w:val="20"/>
                <w:szCs w:val="20"/>
              </w:rPr>
              <w:t>Установочная сессия, 3 курс</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t>1</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Менеджмент и его формы.</w:t>
            </w:r>
          </w:p>
        </w:tc>
        <w:tc>
          <w:tcPr>
            <w:tcW w:w="9072" w:type="dxa"/>
          </w:tcPr>
          <w:p w:rsidR="0098456B" w:rsidRPr="00277B6C" w:rsidRDefault="0098456B" w:rsidP="00266D13">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r w:rsidR="00266D13">
              <w:rPr>
                <w:bCs/>
                <w:sz w:val="20"/>
                <w:szCs w:val="20"/>
              </w:rPr>
              <w:t>.</w:t>
            </w:r>
            <w:r w:rsidR="00266D13" w:rsidRPr="00D6165C">
              <w:rPr>
                <w:bCs/>
                <w:sz w:val="20"/>
                <w:szCs w:val="20"/>
              </w:rPr>
              <w:t xml:space="preserve"> Подготовка к СБ </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10</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t>2</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Стратегический государственный менеджмент.</w:t>
            </w:r>
          </w:p>
        </w:tc>
        <w:tc>
          <w:tcPr>
            <w:tcW w:w="9072" w:type="dxa"/>
          </w:tcPr>
          <w:p w:rsidR="0098456B" w:rsidRPr="00277B6C" w:rsidRDefault="0098456B" w:rsidP="00266D13">
            <w:pPr>
              <w:tabs>
                <w:tab w:val="right" w:leader="underscore" w:pos="9639"/>
              </w:tabs>
              <w:rPr>
                <w:sz w:val="20"/>
                <w:szCs w:val="20"/>
              </w:rPr>
            </w:pPr>
            <w:r w:rsidRPr="00E568A2">
              <w:rPr>
                <w:bCs/>
                <w:sz w:val="20"/>
                <w:szCs w:val="20"/>
              </w:rPr>
              <w:t xml:space="preserve">Изучение лексического и грамматического материала по темам, текстов учебника и учебных пособий. </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10</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lastRenderedPageBreak/>
              <w:t>3</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Стратегический государственный менеджмент в Великобритании.</w:t>
            </w:r>
          </w:p>
        </w:tc>
        <w:tc>
          <w:tcPr>
            <w:tcW w:w="9072" w:type="dxa"/>
          </w:tcPr>
          <w:p w:rsidR="0098456B" w:rsidRPr="00277B6C" w:rsidRDefault="0098456B" w:rsidP="00851F07">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1</w:t>
            </w:r>
            <w:r w:rsidR="0078304D">
              <w:rPr>
                <w:bCs/>
                <w:sz w:val="20"/>
                <w:szCs w:val="20"/>
              </w:rPr>
              <w:t>0</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t>4</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Стратегический государственный менеджмент в США.</w:t>
            </w:r>
          </w:p>
        </w:tc>
        <w:tc>
          <w:tcPr>
            <w:tcW w:w="9072" w:type="dxa"/>
          </w:tcPr>
          <w:p w:rsidR="0098456B" w:rsidRPr="00277B6C" w:rsidRDefault="0098456B" w:rsidP="00851F07">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r w:rsidR="00266D13">
              <w:rPr>
                <w:bCs/>
                <w:sz w:val="20"/>
                <w:szCs w:val="20"/>
              </w:rPr>
              <w:t>. Подготовка к КР.</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10</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t>5</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Принятие решений в государственном управлении.</w:t>
            </w:r>
          </w:p>
        </w:tc>
        <w:tc>
          <w:tcPr>
            <w:tcW w:w="9072" w:type="dxa"/>
          </w:tcPr>
          <w:p w:rsidR="0098456B" w:rsidRPr="00277B6C" w:rsidRDefault="0098456B" w:rsidP="00851F07">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10</w:t>
            </w:r>
          </w:p>
        </w:tc>
      </w:tr>
      <w:tr w:rsidR="0098456B" w:rsidRPr="00277B6C" w:rsidTr="00851F07">
        <w:trPr>
          <w:jc w:val="center"/>
        </w:trPr>
        <w:tc>
          <w:tcPr>
            <w:tcW w:w="913" w:type="dxa"/>
            <w:vAlign w:val="center"/>
          </w:tcPr>
          <w:p w:rsidR="0098456B" w:rsidRPr="00277B6C" w:rsidRDefault="0098456B" w:rsidP="00851F07">
            <w:pPr>
              <w:tabs>
                <w:tab w:val="right" w:leader="underscore" w:pos="9639"/>
              </w:tabs>
              <w:jc w:val="center"/>
              <w:rPr>
                <w:bCs/>
                <w:sz w:val="20"/>
                <w:szCs w:val="20"/>
              </w:rPr>
            </w:pPr>
            <w:r w:rsidRPr="00277B6C">
              <w:rPr>
                <w:bCs/>
                <w:sz w:val="20"/>
                <w:szCs w:val="20"/>
              </w:rPr>
              <w:t>6</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Составление резюме.</w:t>
            </w:r>
          </w:p>
        </w:tc>
        <w:tc>
          <w:tcPr>
            <w:tcW w:w="9072" w:type="dxa"/>
          </w:tcPr>
          <w:p w:rsidR="0098456B" w:rsidRPr="00277B6C" w:rsidRDefault="00266D13" w:rsidP="00851F07">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1</w:t>
            </w:r>
            <w:r w:rsidR="0078304D">
              <w:rPr>
                <w:bCs/>
                <w:sz w:val="20"/>
                <w:szCs w:val="20"/>
              </w:rPr>
              <w:t>0</w:t>
            </w:r>
          </w:p>
        </w:tc>
      </w:tr>
      <w:tr w:rsidR="0078304D" w:rsidRPr="00277B6C" w:rsidTr="00CB1724">
        <w:trPr>
          <w:jc w:val="center"/>
        </w:trPr>
        <w:tc>
          <w:tcPr>
            <w:tcW w:w="13450" w:type="dxa"/>
            <w:gridSpan w:val="3"/>
            <w:vAlign w:val="center"/>
          </w:tcPr>
          <w:p w:rsidR="0078304D" w:rsidRPr="00E568A2" w:rsidRDefault="0078304D" w:rsidP="00851F07">
            <w:pPr>
              <w:tabs>
                <w:tab w:val="right" w:leader="underscore" w:pos="9639"/>
              </w:tabs>
              <w:rPr>
                <w:bCs/>
                <w:sz w:val="20"/>
                <w:szCs w:val="20"/>
              </w:rPr>
            </w:pPr>
            <w:r w:rsidRPr="00277B6C">
              <w:rPr>
                <w:b/>
                <w:bCs/>
                <w:sz w:val="20"/>
                <w:szCs w:val="20"/>
              </w:rPr>
              <w:t>Всего часов в семестре по учебному плану</w:t>
            </w:r>
          </w:p>
        </w:tc>
        <w:tc>
          <w:tcPr>
            <w:tcW w:w="1369" w:type="dxa"/>
            <w:vAlign w:val="center"/>
          </w:tcPr>
          <w:p w:rsidR="0078304D" w:rsidRDefault="0078304D" w:rsidP="00851F07">
            <w:pPr>
              <w:tabs>
                <w:tab w:val="right" w:leader="underscore" w:pos="9639"/>
              </w:tabs>
              <w:jc w:val="center"/>
              <w:rPr>
                <w:bCs/>
                <w:sz w:val="20"/>
                <w:szCs w:val="20"/>
              </w:rPr>
            </w:pPr>
            <w:r>
              <w:rPr>
                <w:bCs/>
                <w:sz w:val="20"/>
                <w:szCs w:val="20"/>
              </w:rPr>
              <w:t>60</w:t>
            </w:r>
          </w:p>
        </w:tc>
      </w:tr>
      <w:tr w:rsidR="0078304D" w:rsidRPr="00277B6C" w:rsidTr="00CB1724">
        <w:trPr>
          <w:jc w:val="center"/>
        </w:trPr>
        <w:tc>
          <w:tcPr>
            <w:tcW w:w="14819" w:type="dxa"/>
            <w:gridSpan w:val="4"/>
            <w:vAlign w:val="center"/>
          </w:tcPr>
          <w:p w:rsidR="0078304D" w:rsidRDefault="0078304D" w:rsidP="00851F07">
            <w:pPr>
              <w:tabs>
                <w:tab w:val="right" w:leader="underscore" w:pos="9639"/>
              </w:tabs>
              <w:jc w:val="center"/>
              <w:rPr>
                <w:bCs/>
                <w:sz w:val="20"/>
                <w:szCs w:val="20"/>
              </w:rPr>
            </w:pPr>
            <w:r>
              <w:rPr>
                <w:b/>
                <w:bCs/>
                <w:sz w:val="20"/>
                <w:szCs w:val="20"/>
              </w:rPr>
              <w:t>Зимняя с</w:t>
            </w:r>
            <w:r w:rsidRPr="00277B6C">
              <w:rPr>
                <w:b/>
                <w:bCs/>
                <w:sz w:val="20"/>
                <w:szCs w:val="20"/>
              </w:rPr>
              <w:t>е</w:t>
            </w:r>
            <w:r>
              <w:rPr>
                <w:b/>
                <w:bCs/>
                <w:sz w:val="20"/>
                <w:szCs w:val="20"/>
              </w:rPr>
              <w:t>ссия, 3 курс</w:t>
            </w:r>
          </w:p>
        </w:tc>
      </w:tr>
      <w:tr w:rsidR="0098456B" w:rsidRPr="00277B6C" w:rsidTr="00851F07">
        <w:trPr>
          <w:jc w:val="center"/>
        </w:trPr>
        <w:tc>
          <w:tcPr>
            <w:tcW w:w="913" w:type="dxa"/>
            <w:vAlign w:val="center"/>
          </w:tcPr>
          <w:p w:rsidR="0098456B" w:rsidRPr="00277B6C" w:rsidRDefault="0078304D" w:rsidP="00851F07">
            <w:pPr>
              <w:tabs>
                <w:tab w:val="right" w:leader="underscore" w:pos="9639"/>
              </w:tabs>
              <w:jc w:val="center"/>
              <w:rPr>
                <w:bCs/>
                <w:sz w:val="20"/>
                <w:szCs w:val="20"/>
              </w:rPr>
            </w:pPr>
            <w:r>
              <w:rPr>
                <w:bCs/>
                <w:sz w:val="20"/>
                <w:szCs w:val="20"/>
              </w:rPr>
              <w:t>1</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Деловая переписка.</w:t>
            </w:r>
          </w:p>
        </w:tc>
        <w:tc>
          <w:tcPr>
            <w:tcW w:w="9072" w:type="dxa"/>
          </w:tcPr>
          <w:p w:rsidR="0098456B" w:rsidRPr="00277B6C" w:rsidRDefault="0098456B" w:rsidP="00851F07">
            <w:pPr>
              <w:tabs>
                <w:tab w:val="right" w:leader="underscore" w:pos="9639"/>
              </w:tabs>
              <w:rPr>
                <w:sz w:val="20"/>
                <w:szCs w:val="20"/>
              </w:rPr>
            </w:pPr>
            <w:r w:rsidRPr="00E568A2">
              <w:rPr>
                <w:bCs/>
                <w:sz w:val="20"/>
                <w:szCs w:val="20"/>
              </w:rPr>
              <w:t>Изучение текстов учебника и учебных пособий.</w:t>
            </w:r>
          </w:p>
        </w:tc>
        <w:tc>
          <w:tcPr>
            <w:tcW w:w="1369" w:type="dxa"/>
            <w:vAlign w:val="center"/>
          </w:tcPr>
          <w:p w:rsidR="0098456B" w:rsidRPr="00277B6C" w:rsidRDefault="00C3235E" w:rsidP="00851F07">
            <w:pPr>
              <w:tabs>
                <w:tab w:val="right" w:leader="underscore" w:pos="9639"/>
              </w:tabs>
              <w:jc w:val="center"/>
              <w:rPr>
                <w:bCs/>
                <w:sz w:val="20"/>
                <w:szCs w:val="20"/>
              </w:rPr>
            </w:pPr>
            <w:r>
              <w:rPr>
                <w:bCs/>
                <w:sz w:val="20"/>
                <w:szCs w:val="20"/>
              </w:rPr>
              <w:t>11</w:t>
            </w:r>
          </w:p>
        </w:tc>
      </w:tr>
      <w:tr w:rsidR="0098456B" w:rsidRPr="00277B6C" w:rsidTr="00851F07">
        <w:trPr>
          <w:jc w:val="center"/>
        </w:trPr>
        <w:tc>
          <w:tcPr>
            <w:tcW w:w="913" w:type="dxa"/>
            <w:vAlign w:val="center"/>
          </w:tcPr>
          <w:p w:rsidR="0098456B" w:rsidRPr="00277B6C" w:rsidRDefault="0078304D" w:rsidP="00851F07">
            <w:pPr>
              <w:tabs>
                <w:tab w:val="right" w:leader="underscore" w:pos="9639"/>
              </w:tabs>
              <w:jc w:val="center"/>
              <w:rPr>
                <w:bCs/>
                <w:sz w:val="20"/>
                <w:szCs w:val="20"/>
              </w:rPr>
            </w:pPr>
            <w:r>
              <w:rPr>
                <w:bCs/>
                <w:sz w:val="20"/>
                <w:szCs w:val="20"/>
              </w:rPr>
              <w:t>2</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Ведение переговоров.</w:t>
            </w:r>
          </w:p>
        </w:tc>
        <w:tc>
          <w:tcPr>
            <w:tcW w:w="9072" w:type="dxa"/>
          </w:tcPr>
          <w:p w:rsidR="0098456B" w:rsidRPr="00277B6C" w:rsidRDefault="0098456B" w:rsidP="00851F07">
            <w:pPr>
              <w:tabs>
                <w:tab w:val="right" w:leader="underscore" w:pos="9639"/>
              </w:tabs>
              <w:rPr>
                <w:sz w:val="20"/>
                <w:szCs w:val="20"/>
              </w:rPr>
            </w:pPr>
            <w:r w:rsidRPr="00E568A2">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10</w:t>
            </w:r>
          </w:p>
        </w:tc>
      </w:tr>
      <w:tr w:rsidR="0098456B" w:rsidRPr="00277B6C" w:rsidTr="00851F07">
        <w:trPr>
          <w:jc w:val="center"/>
        </w:trPr>
        <w:tc>
          <w:tcPr>
            <w:tcW w:w="913" w:type="dxa"/>
            <w:vAlign w:val="center"/>
          </w:tcPr>
          <w:p w:rsidR="0098456B" w:rsidRPr="00277B6C" w:rsidRDefault="0078304D" w:rsidP="00851F07">
            <w:pPr>
              <w:tabs>
                <w:tab w:val="right" w:leader="underscore" w:pos="9639"/>
              </w:tabs>
              <w:jc w:val="center"/>
              <w:rPr>
                <w:bCs/>
                <w:sz w:val="20"/>
                <w:szCs w:val="20"/>
              </w:rPr>
            </w:pPr>
            <w:r>
              <w:rPr>
                <w:bCs/>
                <w:sz w:val="20"/>
                <w:szCs w:val="20"/>
              </w:rPr>
              <w:t>3</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Ведение переговоров.</w:t>
            </w:r>
          </w:p>
        </w:tc>
        <w:tc>
          <w:tcPr>
            <w:tcW w:w="9072" w:type="dxa"/>
          </w:tcPr>
          <w:p w:rsidR="0098456B" w:rsidRPr="00277B6C" w:rsidRDefault="0098456B" w:rsidP="00266D13">
            <w:pPr>
              <w:tabs>
                <w:tab w:val="right" w:leader="underscore" w:pos="9639"/>
              </w:tabs>
              <w:rPr>
                <w:sz w:val="20"/>
                <w:szCs w:val="20"/>
              </w:rPr>
            </w:pPr>
            <w:r w:rsidRPr="00E568A2">
              <w:rPr>
                <w:bCs/>
                <w:sz w:val="20"/>
                <w:szCs w:val="20"/>
              </w:rPr>
              <w:t>Изучение лексического и грамматического материала по темам.</w:t>
            </w:r>
            <w:r w:rsidR="00266D13">
              <w:rPr>
                <w:bCs/>
                <w:sz w:val="20"/>
                <w:szCs w:val="20"/>
              </w:rPr>
              <w:t xml:space="preserve"> </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1</w:t>
            </w:r>
            <w:r w:rsidR="0078304D">
              <w:rPr>
                <w:bCs/>
                <w:sz w:val="20"/>
                <w:szCs w:val="20"/>
              </w:rPr>
              <w:t>1</w:t>
            </w:r>
          </w:p>
        </w:tc>
      </w:tr>
      <w:tr w:rsidR="0098456B" w:rsidRPr="00277B6C" w:rsidTr="00851F07">
        <w:trPr>
          <w:jc w:val="center"/>
        </w:trPr>
        <w:tc>
          <w:tcPr>
            <w:tcW w:w="913" w:type="dxa"/>
            <w:vAlign w:val="center"/>
          </w:tcPr>
          <w:p w:rsidR="0098456B" w:rsidRPr="00277B6C" w:rsidRDefault="0078304D" w:rsidP="00851F07">
            <w:pPr>
              <w:tabs>
                <w:tab w:val="right" w:leader="underscore" w:pos="9639"/>
              </w:tabs>
              <w:jc w:val="center"/>
              <w:rPr>
                <w:bCs/>
                <w:sz w:val="20"/>
                <w:szCs w:val="20"/>
              </w:rPr>
            </w:pPr>
            <w:r>
              <w:rPr>
                <w:bCs/>
                <w:sz w:val="20"/>
                <w:szCs w:val="20"/>
              </w:rPr>
              <w:t>4</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Межкультурная коммуникация.</w:t>
            </w:r>
          </w:p>
        </w:tc>
        <w:tc>
          <w:tcPr>
            <w:tcW w:w="9072" w:type="dxa"/>
          </w:tcPr>
          <w:p w:rsidR="0098456B" w:rsidRPr="00277B6C" w:rsidRDefault="0098456B" w:rsidP="00266D13">
            <w:pPr>
              <w:tabs>
                <w:tab w:val="right" w:leader="underscore" w:pos="9639"/>
              </w:tabs>
              <w:rPr>
                <w:sz w:val="20"/>
                <w:szCs w:val="20"/>
              </w:rPr>
            </w:pPr>
            <w:r w:rsidRPr="0098456B">
              <w:rPr>
                <w:bCs/>
                <w:sz w:val="20"/>
                <w:szCs w:val="20"/>
              </w:rPr>
              <w:t>Изучение лексического и грамматического материала по темам, текстов учебника и учебных пособий</w:t>
            </w:r>
            <w:r w:rsidR="00266D13">
              <w:rPr>
                <w:bCs/>
                <w:sz w:val="20"/>
                <w:szCs w:val="20"/>
              </w:rPr>
              <w:t xml:space="preserve">. </w:t>
            </w:r>
          </w:p>
        </w:tc>
        <w:tc>
          <w:tcPr>
            <w:tcW w:w="1369" w:type="dxa"/>
            <w:vAlign w:val="center"/>
          </w:tcPr>
          <w:p w:rsidR="0098456B" w:rsidRPr="00277B6C" w:rsidRDefault="004F08FF" w:rsidP="00851F07">
            <w:pPr>
              <w:tabs>
                <w:tab w:val="right" w:leader="underscore" w:pos="9639"/>
              </w:tabs>
              <w:jc w:val="center"/>
              <w:rPr>
                <w:bCs/>
                <w:sz w:val="20"/>
                <w:szCs w:val="20"/>
              </w:rPr>
            </w:pPr>
            <w:r>
              <w:rPr>
                <w:bCs/>
                <w:sz w:val="20"/>
                <w:szCs w:val="20"/>
              </w:rPr>
              <w:t>10</w:t>
            </w:r>
          </w:p>
        </w:tc>
      </w:tr>
      <w:tr w:rsidR="0098456B" w:rsidRPr="00277B6C" w:rsidTr="00851F07">
        <w:trPr>
          <w:jc w:val="center"/>
        </w:trPr>
        <w:tc>
          <w:tcPr>
            <w:tcW w:w="913" w:type="dxa"/>
            <w:vAlign w:val="center"/>
          </w:tcPr>
          <w:p w:rsidR="0098456B" w:rsidRPr="00277B6C" w:rsidRDefault="0078304D" w:rsidP="00851F07">
            <w:pPr>
              <w:tabs>
                <w:tab w:val="right" w:leader="underscore" w:pos="9639"/>
              </w:tabs>
              <w:jc w:val="center"/>
              <w:rPr>
                <w:bCs/>
                <w:sz w:val="20"/>
                <w:szCs w:val="20"/>
              </w:rPr>
            </w:pPr>
            <w:r>
              <w:rPr>
                <w:bCs/>
                <w:sz w:val="20"/>
                <w:szCs w:val="20"/>
              </w:rPr>
              <w:t>5</w:t>
            </w:r>
          </w:p>
        </w:tc>
        <w:tc>
          <w:tcPr>
            <w:tcW w:w="3465" w:type="dxa"/>
          </w:tcPr>
          <w:p w:rsidR="0098456B" w:rsidRPr="00277B6C" w:rsidRDefault="0098456B" w:rsidP="00851F07">
            <w:pPr>
              <w:tabs>
                <w:tab w:val="right" w:leader="underscore" w:pos="9639"/>
              </w:tabs>
              <w:ind w:left="-57" w:right="-113"/>
              <w:rPr>
                <w:bCs/>
                <w:sz w:val="20"/>
                <w:szCs w:val="20"/>
              </w:rPr>
            </w:pPr>
            <w:r w:rsidRPr="00E568A2">
              <w:rPr>
                <w:bCs/>
                <w:sz w:val="20"/>
                <w:szCs w:val="20"/>
              </w:rPr>
              <w:t>Презентация по теме. Черты людей, ведущих переговоры.</w:t>
            </w:r>
          </w:p>
        </w:tc>
        <w:tc>
          <w:tcPr>
            <w:tcW w:w="9072" w:type="dxa"/>
          </w:tcPr>
          <w:p w:rsidR="0098456B" w:rsidRPr="00277B6C" w:rsidRDefault="0098456B" w:rsidP="00851F07">
            <w:pPr>
              <w:tabs>
                <w:tab w:val="right" w:leader="underscore" w:pos="9639"/>
              </w:tabs>
              <w:rPr>
                <w:sz w:val="20"/>
                <w:szCs w:val="20"/>
              </w:rPr>
            </w:pPr>
            <w:r w:rsidRPr="0098456B">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78304D" w:rsidP="00851F07">
            <w:pPr>
              <w:tabs>
                <w:tab w:val="right" w:leader="underscore" w:pos="9639"/>
              </w:tabs>
              <w:jc w:val="center"/>
              <w:rPr>
                <w:bCs/>
                <w:sz w:val="20"/>
                <w:szCs w:val="20"/>
              </w:rPr>
            </w:pPr>
            <w:r>
              <w:rPr>
                <w:bCs/>
                <w:sz w:val="20"/>
                <w:szCs w:val="20"/>
              </w:rPr>
              <w:t>11</w:t>
            </w:r>
          </w:p>
        </w:tc>
      </w:tr>
      <w:tr w:rsidR="0098456B" w:rsidRPr="00277B6C" w:rsidTr="00851F07">
        <w:trPr>
          <w:jc w:val="center"/>
        </w:trPr>
        <w:tc>
          <w:tcPr>
            <w:tcW w:w="913" w:type="dxa"/>
            <w:vAlign w:val="center"/>
          </w:tcPr>
          <w:p w:rsidR="0098456B" w:rsidRPr="00277B6C" w:rsidRDefault="0078304D" w:rsidP="00851F07">
            <w:pPr>
              <w:tabs>
                <w:tab w:val="right" w:leader="underscore" w:pos="9639"/>
              </w:tabs>
              <w:jc w:val="center"/>
              <w:rPr>
                <w:bCs/>
                <w:sz w:val="20"/>
                <w:szCs w:val="20"/>
              </w:rPr>
            </w:pPr>
            <w:r>
              <w:rPr>
                <w:bCs/>
                <w:sz w:val="20"/>
                <w:szCs w:val="20"/>
              </w:rPr>
              <w:t>6</w:t>
            </w:r>
          </w:p>
        </w:tc>
        <w:tc>
          <w:tcPr>
            <w:tcW w:w="3465" w:type="dxa"/>
          </w:tcPr>
          <w:p w:rsidR="0098456B" w:rsidRPr="00277B6C" w:rsidRDefault="0098456B" w:rsidP="00851F07">
            <w:pPr>
              <w:tabs>
                <w:tab w:val="right" w:leader="underscore" w:pos="9639"/>
              </w:tabs>
              <w:ind w:right="-113"/>
              <w:rPr>
                <w:bCs/>
                <w:sz w:val="20"/>
                <w:szCs w:val="20"/>
              </w:rPr>
            </w:pPr>
            <w:r w:rsidRPr="00E568A2">
              <w:rPr>
                <w:bCs/>
                <w:sz w:val="20"/>
                <w:szCs w:val="20"/>
              </w:rPr>
              <w:t>Связи с общественностью в государственном управлении</w:t>
            </w:r>
          </w:p>
        </w:tc>
        <w:tc>
          <w:tcPr>
            <w:tcW w:w="9072" w:type="dxa"/>
          </w:tcPr>
          <w:p w:rsidR="0098456B" w:rsidRPr="00277B6C" w:rsidRDefault="0098456B" w:rsidP="00851F07">
            <w:pPr>
              <w:tabs>
                <w:tab w:val="right" w:leader="underscore" w:pos="9639"/>
              </w:tabs>
              <w:rPr>
                <w:sz w:val="20"/>
                <w:szCs w:val="20"/>
              </w:rPr>
            </w:pPr>
            <w:r w:rsidRPr="0098456B">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98456B" w:rsidRPr="00277B6C" w:rsidRDefault="00C3235E" w:rsidP="00851F07">
            <w:pPr>
              <w:tabs>
                <w:tab w:val="right" w:leader="underscore" w:pos="9639"/>
              </w:tabs>
              <w:jc w:val="center"/>
              <w:rPr>
                <w:bCs/>
                <w:sz w:val="20"/>
                <w:szCs w:val="20"/>
              </w:rPr>
            </w:pPr>
            <w:r>
              <w:rPr>
                <w:bCs/>
                <w:sz w:val="20"/>
                <w:szCs w:val="20"/>
              </w:rPr>
              <w:t>10</w:t>
            </w:r>
          </w:p>
        </w:tc>
      </w:tr>
      <w:tr w:rsidR="0078304D" w:rsidRPr="00277B6C" w:rsidTr="00851F07">
        <w:trPr>
          <w:jc w:val="center"/>
        </w:trPr>
        <w:tc>
          <w:tcPr>
            <w:tcW w:w="913" w:type="dxa"/>
            <w:vAlign w:val="center"/>
          </w:tcPr>
          <w:p w:rsidR="0078304D" w:rsidRPr="00277B6C" w:rsidRDefault="0078304D" w:rsidP="00851F07">
            <w:pPr>
              <w:tabs>
                <w:tab w:val="right" w:leader="underscore" w:pos="9639"/>
              </w:tabs>
              <w:jc w:val="center"/>
              <w:rPr>
                <w:bCs/>
                <w:sz w:val="20"/>
                <w:szCs w:val="20"/>
              </w:rPr>
            </w:pPr>
          </w:p>
        </w:tc>
        <w:tc>
          <w:tcPr>
            <w:tcW w:w="3465" w:type="dxa"/>
          </w:tcPr>
          <w:p w:rsidR="0078304D" w:rsidRPr="00E568A2" w:rsidRDefault="0078304D" w:rsidP="00851F07">
            <w:pPr>
              <w:tabs>
                <w:tab w:val="right" w:leader="underscore" w:pos="9639"/>
              </w:tabs>
              <w:ind w:right="-113"/>
              <w:rPr>
                <w:bCs/>
                <w:sz w:val="20"/>
                <w:szCs w:val="20"/>
              </w:rPr>
            </w:pPr>
          </w:p>
        </w:tc>
        <w:tc>
          <w:tcPr>
            <w:tcW w:w="9072" w:type="dxa"/>
          </w:tcPr>
          <w:p w:rsidR="0078304D" w:rsidRPr="0098456B" w:rsidRDefault="0078304D" w:rsidP="00851F07">
            <w:pPr>
              <w:tabs>
                <w:tab w:val="right" w:leader="underscore" w:pos="9639"/>
              </w:tabs>
              <w:rPr>
                <w:bCs/>
                <w:sz w:val="20"/>
                <w:szCs w:val="20"/>
              </w:rPr>
            </w:pPr>
            <w:r w:rsidRPr="00154666">
              <w:rPr>
                <w:bCs/>
                <w:sz w:val="22"/>
                <w:szCs w:val="22"/>
              </w:rPr>
              <w:t>Самостоятельная работа в период промежуточной аттестации</w:t>
            </w:r>
            <w:r>
              <w:rPr>
                <w:bCs/>
                <w:sz w:val="22"/>
                <w:szCs w:val="22"/>
              </w:rPr>
              <w:t xml:space="preserve"> (п</w:t>
            </w:r>
            <w:r>
              <w:rPr>
                <w:bCs/>
                <w:sz w:val="20"/>
                <w:szCs w:val="20"/>
              </w:rPr>
              <w:t>одготовка к экзамену).</w:t>
            </w:r>
          </w:p>
        </w:tc>
        <w:tc>
          <w:tcPr>
            <w:tcW w:w="1369" w:type="dxa"/>
            <w:vAlign w:val="center"/>
          </w:tcPr>
          <w:p w:rsidR="0078304D" w:rsidRDefault="0078304D" w:rsidP="00851F07">
            <w:pPr>
              <w:tabs>
                <w:tab w:val="right" w:leader="underscore" w:pos="9639"/>
              </w:tabs>
              <w:jc w:val="center"/>
              <w:rPr>
                <w:bCs/>
                <w:sz w:val="20"/>
                <w:szCs w:val="20"/>
              </w:rPr>
            </w:pPr>
            <w:r>
              <w:rPr>
                <w:bCs/>
                <w:sz w:val="20"/>
                <w:szCs w:val="20"/>
              </w:rPr>
              <w:t>9</w:t>
            </w:r>
          </w:p>
        </w:tc>
      </w:tr>
      <w:tr w:rsidR="0098456B" w:rsidRPr="00277B6C" w:rsidTr="00851F07">
        <w:trPr>
          <w:jc w:val="center"/>
        </w:trPr>
        <w:tc>
          <w:tcPr>
            <w:tcW w:w="13450" w:type="dxa"/>
            <w:gridSpan w:val="3"/>
            <w:vAlign w:val="center"/>
          </w:tcPr>
          <w:p w:rsidR="0098456B" w:rsidRPr="00277B6C" w:rsidRDefault="0098456B" w:rsidP="00851F07">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98456B" w:rsidRPr="00277B6C" w:rsidRDefault="0078304D" w:rsidP="00851F07">
            <w:pPr>
              <w:tabs>
                <w:tab w:val="right" w:leader="underscore" w:pos="9639"/>
              </w:tabs>
              <w:jc w:val="center"/>
              <w:rPr>
                <w:bCs/>
                <w:sz w:val="20"/>
                <w:szCs w:val="20"/>
              </w:rPr>
            </w:pPr>
            <w:r>
              <w:rPr>
                <w:bCs/>
                <w:sz w:val="20"/>
                <w:szCs w:val="20"/>
              </w:rPr>
              <w:t>72</w:t>
            </w:r>
          </w:p>
        </w:tc>
      </w:tr>
      <w:tr w:rsidR="0078304D" w:rsidTr="00CB1724">
        <w:trPr>
          <w:jc w:val="center"/>
        </w:trPr>
        <w:tc>
          <w:tcPr>
            <w:tcW w:w="14819" w:type="dxa"/>
            <w:gridSpan w:val="4"/>
            <w:vAlign w:val="center"/>
          </w:tcPr>
          <w:p w:rsidR="0078304D" w:rsidRDefault="0078304D" w:rsidP="00CB1724">
            <w:pPr>
              <w:tabs>
                <w:tab w:val="right" w:leader="underscore" w:pos="9639"/>
              </w:tabs>
              <w:jc w:val="center"/>
              <w:rPr>
                <w:bCs/>
                <w:sz w:val="20"/>
                <w:szCs w:val="20"/>
              </w:rPr>
            </w:pPr>
            <w:r>
              <w:rPr>
                <w:b/>
                <w:bCs/>
                <w:sz w:val="20"/>
                <w:szCs w:val="20"/>
              </w:rPr>
              <w:t>Летняя сессия,</w:t>
            </w:r>
            <w:r w:rsidRPr="00277B6C">
              <w:rPr>
                <w:b/>
                <w:bCs/>
                <w:sz w:val="20"/>
                <w:szCs w:val="20"/>
              </w:rPr>
              <w:t xml:space="preserve"> </w:t>
            </w:r>
            <w:r>
              <w:rPr>
                <w:b/>
                <w:bCs/>
                <w:sz w:val="20"/>
                <w:szCs w:val="20"/>
              </w:rPr>
              <w:t>3 курс</w:t>
            </w:r>
          </w:p>
        </w:tc>
      </w:tr>
      <w:tr w:rsidR="0078304D" w:rsidTr="00CB1724">
        <w:trPr>
          <w:jc w:val="center"/>
        </w:trPr>
        <w:tc>
          <w:tcPr>
            <w:tcW w:w="13450" w:type="dxa"/>
            <w:gridSpan w:val="3"/>
            <w:vAlign w:val="center"/>
          </w:tcPr>
          <w:p w:rsidR="0078304D" w:rsidRPr="00154666" w:rsidRDefault="0078304D" w:rsidP="00CB1724">
            <w:pPr>
              <w:tabs>
                <w:tab w:val="right" w:leader="underscore" w:pos="9639"/>
              </w:tabs>
              <w:rPr>
                <w:bCs/>
                <w:sz w:val="22"/>
                <w:szCs w:val="22"/>
              </w:rPr>
            </w:pPr>
            <w:r w:rsidRPr="00277B6C">
              <w:rPr>
                <w:b/>
                <w:bCs/>
                <w:sz w:val="20"/>
                <w:szCs w:val="20"/>
              </w:rPr>
              <w:t>Всего часов в семестре по учебному плану</w:t>
            </w:r>
          </w:p>
        </w:tc>
        <w:tc>
          <w:tcPr>
            <w:tcW w:w="1369" w:type="dxa"/>
            <w:vAlign w:val="center"/>
          </w:tcPr>
          <w:p w:rsidR="0078304D" w:rsidRDefault="0078304D" w:rsidP="00CB1724">
            <w:pPr>
              <w:tabs>
                <w:tab w:val="right" w:leader="underscore" w:pos="9639"/>
              </w:tabs>
              <w:jc w:val="center"/>
              <w:rPr>
                <w:bCs/>
                <w:sz w:val="20"/>
                <w:szCs w:val="20"/>
              </w:rPr>
            </w:pPr>
            <w:r>
              <w:rPr>
                <w:bCs/>
                <w:sz w:val="20"/>
                <w:szCs w:val="20"/>
              </w:rPr>
              <w:t>0</w:t>
            </w:r>
          </w:p>
        </w:tc>
      </w:tr>
      <w:tr w:rsidR="0098456B" w:rsidTr="00851F07">
        <w:trPr>
          <w:jc w:val="center"/>
        </w:trPr>
        <w:tc>
          <w:tcPr>
            <w:tcW w:w="13450" w:type="dxa"/>
            <w:gridSpan w:val="3"/>
            <w:tcBorders>
              <w:top w:val="single" w:sz="4" w:space="0" w:color="auto"/>
              <w:left w:val="single" w:sz="4" w:space="0" w:color="auto"/>
              <w:bottom w:val="single" w:sz="4" w:space="0" w:color="auto"/>
              <w:right w:val="single" w:sz="4" w:space="0" w:color="auto"/>
            </w:tcBorders>
            <w:vAlign w:val="center"/>
          </w:tcPr>
          <w:p w:rsidR="0098456B" w:rsidRDefault="0098456B" w:rsidP="00851F07">
            <w:pPr>
              <w:tabs>
                <w:tab w:val="right" w:leader="underscore" w:pos="9639"/>
              </w:tabs>
              <w:rPr>
                <w:b/>
                <w:bCs/>
                <w:sz w:val="20"/>
                <w:szCs w:val="20"/>
              </w:rPr>
            </w:pPr>
            <w:r>
              <w:rPr>
                <w:b/>
                <w:bCs/>
                <w:sz w:val="20"/>
                <w:szCs w:val="20"/>
              </w:rPr>
              <w:t>Общий объем самостоятельной работы обучающегося</w:t>
            </w:r>
          </w:p>
        </w:tc>
        <w:tc>
          <w:tcPr>
            <w:tcW w:w="1369" w:type="dxa"/>
            <w:tcBorders>
              <w:top w:val="single" w:sz="4" w:space="0" w:color="auto"/>
              <w:left w:val="single" w:sz="4" w:space="0" w:color="auto"/>
              <w:bottom w:val="single" w:sz="4" w:space="0" w:color="auto"/>
              <w:right w:val="single" w:sz="4" w:space="0" w:color="auto"/>
            </w:tcBorders>
            <w:vAlign w:val="center"/>
          </w:tcPr>
          <w:p w:rsidR="0098456B" w:rsidRDefault="001A6262" w:rsidP="00851F07">
            <w:pPr>
              <w:tabs>
                <w:tab w:val="right" w:leader="underscore" w:pos="9639"/>
              </w:tabs>
              <w:jc w:val="center"/>
              <w:rPr>
                <w:bCs/>
                <w:sz w:val="20"/>
                <w:szCs w:val="20"/>
              </w:rPr>
            </w:pPr>
            <w:r>
              <w:rPr>
                <w:bCs/>
                <w:sz w:val="20"/>
                <w:szCs w:val="20"/>
              </w:rPr>
              <w:t>192</w:t>
            </w:r>
          </w:p>
        </w:tc>
      </w:tr>
    </w:tbl>
    <w:p w:rsidR="008A1CD1" w:rsidRPr="00064DC3" w:rsidRDefault="008A1CD1" w:rsidP="008A1CD1">
      <w:pPr>
        <w:rPr>
          <w:b/>
          <w:vertAlign w:val="superscript"/>
        </w:rPr>
      </w:pPr>
      <w:r>
        <w:rPr>
          <w:b/>
          <w:vertAlign w:val="superscript"/>
        </w:rPr>
        <w:t xml:space="preserve">                                                                                                                                                                     </w:t>
      </w:r>
    </w:p>
    <w:p w:rsidR="008A1CD1" w:rsidRDefault="008A1CD1" w:rsidP="00A60E81">
      <w:pPr>
        <w:rPr>
          <w:b/>
        </w:rPr>
        <w:sectPr w:rsidR="008A1CD1" w:rsidSect="006E2270">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Таблица 5</w:t>
      </w:r>
    </w:p>
    <w:tbl>
      <w:tblPr>
        <w:tblW w:w="489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6235"/>
        <w:gridCol w:w="1703"/>
      </w:tblGrid>
      <w:tr w:rsidR="006A734C" w:rsidRPr="001A26E1" w:rsidTr="001D63BA">
        <w:tc>
          <w:tcPr>
            <w:tcW w:w="759" w:type="pct"/>
            <w:vAlign w:val="center"/>
          </w:tcPr>
          <w:p w:rsidR="006A734C" w:rsidRPr="001A26E1" w:rsidRDefault="006A734C" w:rsidP="0012709A">
            <w:pPr>
              <w:jc w:val="center"/>
              <w:rPr>
                <w:b/>
                <w:sz w:val="20"/>
                <w:szCs w:val="20"/>
              </w:rPr>
            </w:pPr>
            <w:r w:rsidRPr="001A26E1">
              <w:rPr>
                <w:b/>
                <w:sz w:val="20"/>
                <w:szCs w:val="20"/>
              </w:rPr>
              <w:t>Код</w:t>
            </w:r>
          </w:p>
          <w:p w:rsidR="006A734C" w:rsidRPr="001A26E1" w:rsidRDefault="006A734C" w:rsidP="0012709A">
            <w:pPr>
              <w:jc w:val="center"/>
              <w:rPr>
                <w:b/>
                <w:sz w:val="20"/>
                <w:szCs w:val="20"/>
              </w:rPr>
            </w:pPr>
            <w:r w:rsidRPr="001A26E1">
              <w:rPr>
                <w:b/>
                <w:sz w:val="20"/>
                <w:szCs w:val="20"/>
              </w:rPr>
              <w:t>компетенции</w:t>
            </w:r>
          </w:p>
        </w:tc>
        <w:tc>
          <w:tcPr>
            <w:tcW w:w="3331" w:type="pct"/>
            <w:vAlign w:val="center"/>
          </w:tcPr>
          <w:p w:rsidR="006A734C" w:rsidRPr="001A26E1" w:rsidRDefault="00DB08E4" w:rsidP="00A92CEF">
            <w:pPr>
              <w:jc w:val="center"/>
              <w:rPr>
                <w:b/>
                <w:sz w:val="20"/>
                <w:szCs w:val="20"/>
                <w:vertAlign w:val="superscript"/>
              </w:rPr>
            </w:pPr>
            <w:r w:rsidRPr="001A26E1">
              <w:rPr>
                <w:b/>
                <w:sz w:val="20"/>
                <w:szCs w:val="20"/>
              </w:rPr>
              <w:t xml:space="preserve">Уровни </w:t>
            </w:r>
            <w:r w:rsidR="008A77FF" w:rsidRPr="001A26E1">
              <w:rPr>
                <w:b/>
                <w:sz w:val="20"/>
                <w:szCs w:val="20"/>
              </w:rPr>
              <w:t>сформированности</w:t>
            </w:r>
            <w:r w:rsidR="00F766BF" w:rsidRPr="001A26E1">
              <w:rPr>
                <w:b/>
                <w:sz w:val="20"/>
                <w:szCs w:val="20"/>
              </w:rPr>
              <w:t xml:space="preserve"> </w:t>
            </w:r>
            <w:r w:rsidR="005C268A" w:rsidRPr="001A26E1">
              <w:rPr>
                <w:b/>
                <w:sz w:val="20"/>
                <w:szCs w:val="20"/>
              </w:rPr>
              <w:t xml:space="preserve">заявленных компетенций </w:t>
            </w:r>
            <w:r w:rsidR="0085716F" w:rsidRPr="001A26E1">
              <w:rPr>
                <w:b/>
                <w:sz w:val="20"/>
                <w:szCs w:val="20"/>
              </w:rPr>
              <w:t>в рамках</w:t>
            </w:r>
            <w:r w:rsidR="005C268A" w:rsidRPr="001A26E1">
              <w:rPr>
                <w:b/>
                <w:sz w:val="20"/>
                <w:szCs w:val="20"/>
              </w:rPr>
              <w:t xml:space="preserve"> изуч</w:t>
            </w:r>
            <w:r w:rsidR="0085716F" w:rsidRPr="001A26E1">
              <w:rPr>
                <w:b/>
                <w:sz w:val="20"/>
                <w:szCs w:val="20"/>
              </w:rPr>
              <w:t>аемой</w:t>
            </w:r>
            <w:r w:rsidR="005C268A" w:rsidRPr="001A26E1">
              <w:rPr>
                <w:b/>
                <w:sz w:val="20"/>
                <w:szCs w:val="20"/>
              </w:rPr>
              <w:t xml:space="preserve"> дисциплины</w:t>
            </w:r>
          </w:p>
        </w:tc>
        <w:tc>
          <w:tcPr>
            <w:tcW w:w="910" w:type="pct"/>
            <w:vAlign w:val="center"/>
          </w:tcPr>
          <w:p w:rsidR="006A734C" w:rsidRPr="001A26E1" w:rsidRDefault="006A734C" w:rsidP="00D439C4">
            <w:pPr>
              <w:jc w:val="center"/>
              <w:rPr>
                <w:b/>
                <w:sz w:val="20"/>
                <w:szCs w:val="20"/>
              </w:rPr>
            </w:pPr>
            <w:r w:rsidRPr="001A26E1">
              <w:rPr>
                <w:b/>
                <w:sz w:val="20"/>
                <w:szCs w:val="20"/>
              </w:rPr>
              <w:t>Шкалы</w:t>
            </w:r>
          </w:p>
          <w:p w:rsidR="006A734C" w:rsidRPr="001A26E1" w:rsidRDefault="006A734C" w:rsidP="00D439C4">
            <w:pPr>
              <w:jc w:val="center"/>
              <w:rPr>
                <w:b/>
                <w:sz w:val="20"/>
                <w:szCs w:val="20"/>
              </w:rPr>
            </w:pPr>
            <w:r w:rsidRPr="001A26E1">
              <w:rPr>
                <w:b/>
                <w:sz w:val="20"/>
                <w:szCs w:val="20"/>
              </w:rPr>
              <w:t>оценивания</w:t>
            </w:r>
          </w:p>
          <w:p w:rsidR="006A734C" w:rsidRPr="001A26E1" w:rsidRDefault="006A734C" w:rsidP="00D439C4">
            <w:pPr>
              <w:jc w:val="center"/>
              <w:rPr>
                <w:b/>
                <w:sz w:val="20"/>
                <w:szCs w:val="20"/>
              </w:rPr>
            </w:pPr>
            <w:r w:rsidRPr="001A26E1">
              <w:rPr>
                <w:b/>
                <w:sz w:val="20"/>
                <w:szCs w:val="20"/>
              </w:rPr>
              <w:t>компетенций</w:t>
            </w:r>
          </w:p>
        </w:tc>
      </w:tr>
      <w:tr w:rsidR="00783F37" w:rsidRPr="001A26E1" w:rsidTr="001D63BA">
        <w:trPr>
          <w:trHeight w:val="1104"/>
        </w:trPr>
        <w:tc>
          <w:tcPr>
            <w:tcW w:w="759" w:type="pct"/>
            <w:vMerge w:val="restart"/>
            <w:tcBorders>
              <w:bottom w:val="single" w:sz="4" w:space="0" w:color="auto"/>
            </w:tcBorders>
            <w:vAlign w:val="center"/>
          </w:tcPr>
          <w:p w:rsidR="00783F37" w:rsidRPr="001A26E1" w:rsidRDefault="009A5BCA" w:rsidP="003B18EE">
            <w:pPr>
              <w:jc w:val="center"/>
              <w:rPr>
                <w:sz w:val="20"/>
                <w:szCs w:val="20"/>
              </w:rPr>
            </w:pPr>
            <w:r w:rsidRPr="001A26E1">
              <w:rPr>
                <w:sz w:val="20"/>
                <w:szCs w:val="20"/>
              </w:rPr>
              <w:t xml:space="preserve">ОК </w:t>
            </w:r>
            <w:r w:rsidR="003B18EE">
              <w:rPr>
                <w:sz w:val="20"/>
                <w:szCs w:val="20"/>
              </w:rPr>
              <w:t>–</w:t>
            </w:r>
            <w:r w:rsidRPr="001A26E1">
              <w:rPr>
                <w:sz w:val="20"/>
                <w:szCs w:val="20"/>
              </w:rPr>
              <w:t xml:space="preserve"> </w:t>
            </w:r>
            <w:r w:rsidR="00AC0D95">
              <w:rPr>
                <w:sz w:val="20"/>
                <w:szCs w:val="20"/>
              </w:rPr>
              <w:t>5</w:t>
            </w:r>
          </w:p>
        </w:tc>
        <w:tc>
          <w:tcPr>
            <w:tcW w:w="3331"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Пороговый </w:t>
            </w:r>
          </w:p>
          <w:p w:rsidR="00AC0D95" w:rsidRPr="00AC0D95" w:rsidRDefault="00AC0D95" w:rsidP="00AC0D95">
            <w:pPr>
              <w:jc w:val="both"/>
              <w:rPr>
                <w:sz w:val="20"/>
                <w:szCs w:val="20"/>
              </w:rPr>
            </w:pPr>
            <w:r w:rsidRPr="00AC0D95">
              <w:rPr>
                <w:sz w:val="20"/>
                <w:szCs w:val="20"/>
                <w:u w:val="single"/>
              </w:rPr>
              <w:t>Зна</w:t>
            </w:r>
            <w:r>
              <w:rPr>
                <w:sz w:val="20"/>
                <w:szCs w:val="20"/>
                <w:u w:val="single"/>
              </w:rPr>
              <w:t>ть</w:t>
            </w:r>
            <w:r w:rsidRPr="00AC0D95">
              <w:rPr>
                <w:sz w:val="20"/>
                <w:szCs w:val="20"/>
              </w:rPr>
              <w:t xml:space="preserve"> элементарные грамматические конструкции, характерные для научно-технических текстов, базовую общенаучную терминологию</w:t>
            </w:r>
          </w:p>
          <w:p w:rsidR="00AC0D95" w:rsidRPr="00AC0D95" w:rsidRDefault="00AC0D95" w:rsidP="00AC0D95">
            <w:pPr>
              <w:jc w:val="both"/>
              <w:rPr>
                <w:sz w:val="20"/>
                <w:szCs w:val="20"/>
              </w:rPr>
            </w:pPr>
            <w:r w:rsidRPr="00AC0D95">
              <w:rPr>
                <w:sz w:val="20"/>
                <w:szCs w:val="20"/>
                <w:u w:val="single"/>
              </w:rPr>
              <w:t>Уме</w:t>
            </w:r>
            <w:r>
              <w:rPr>
                <w:sz w:val="20"/>
                <w:szCs w:val="20"/>
                <w:u w:val="single"/>
              </w:rPr>
              <w:t>ть</w:t>
            </w:r>
            <w:r w:rsidRPr="00AC0D95">
              <w:rPr>
                <w:sz w:val="20"/>
                <w:szCs w:val="20"/>
              </w:rPr>
              <w:t xml:space="preserve"> работать с источниками учебной, общенаучной и научно-технической информации по специальности на иностранном языке, иноязычными справочным материалами; выразить свое отношение по обсуждаемым проблемам</w:t>
            </w:r>
          </w:p>
          <w:p w:rsidR="00783F37" w:rsidRPr="001A26E1" w:rsidRDefault="009675A3" w:rsidP="00AC0D95">
            <w:pPr>
              <w:rPr>
                <w:b/>
                <w:sz w:val="20"/>
                <w:szCs w:val="20"/>
              </w:rPr>
            </w:pPr>
            <w:r>
              <w:rPr>
                <w:sz w:val="20"/>
                <w:szCs w:val="20"/>
                <w:u w:val="single"/>
              </w:rPr>
              <w:t>Владеть</w:t>
            </w:r>
            <w:r w:rsidR="00AC0D95" w:rsidRPr="00AC0D95">
              <w:rPr>
                <w:sz w:val="20"/>
                <w:szCs w:val="20"/>
                <w:u w:val="single"/>
              </w:rPr>
              <w:t xml:space="preserve"> </w:t>
            </w:r>
            <w:r w:rsidR="00AC0D95" w:rsidRPr="00AC0D95">
              <w:rPr>
                <w:sz w:val="20"/>
                <w:szCs w:val="20"/>
              </w:rPr>
              <w:t>методами разных видов чтения (ознакомительным, изучающим, поисковым), базовым лексико-грамматическим материалом, основами речевого этикета и ведения личной и деловой переписки</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3</w:t>
            </w:r>
          </w:p>
        </w:tc>
      </w:tr>
      <w:tr w:rsidR="00783F37" w:rsidRPr="001A26E1" w:rsidTr="001D63BA">
        <w:trPr>
          <w:trHeight w:val="1104"/>
        </w:trPr>
        <w:tc>
          <w:tcPr>
            <w:tcW w:w="759" w:type="pct"/>
            <w:vMerge/>
            <w:tcBorders>
              <w:bottom w:val="single" w:sz="4" w:space="0" w:color="auto"/>
            </w:tcBorders>
            <w:vAlign w:val="center"/>
          </w:tcPr>
          <w:p w:rsidR="00783F37" w:rsidRPr="001A26E1" w:rsidRDefault="00783F37" w:rsidP="0012709A">
            <w:pPr>
              <w:jc w:val="center"/>
              <w:rPr>
                <w:sz w:val="20"/>
                <w:szCs w:val="20"/>
              </w:rPr>
            </w:pPr>
          </w:p>
        </w:tc>
        <w:tc>
          <w:tcPr>
            <w:tcW w:w="3331"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Повышенный </w:t>
            </w:r>
          </w:p>
          <w:p w:rsidR="00AC0D95" w:rsidRPr="00AC0D95" w:rsidRDefault="00AC0D95" w:rsidP="00AC0D95">
            <w:pPr>
              <w:rPr>
                <w:sz w:val="20"/>
                <w:szCs w:val="20"/>
              </w:rPr>
            </w:pPr>
            <w:r w:rsidRPr="00AC0D95">
              <w:rPr>
                <w:sz w:val="20"/>
                <w:szCs w:val="20"/>
                <w:u w:val="single"/>
              </w:rPr>
              <w:t>Зна</w:t>
            </w:r>
            <w:r w:rsidR="009675A3">
              <w:rPr>
                <w:sz w:val="20"/>
                <w:szCs w:val="20"/>
                <w:u w:val="single"/>
              </w:rPr>
              <w:t>ть</w:t>
            </w:r>
            <w:r w:rsidRPr="00AC0D95">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AC0D95" w:rsidRPr="00AC0D95" w:rsidRDefault="00AC0D95" w:rsidP="00AC0D95">
            <w:pPr>
              <w:rPr>
                <w:sz w:val="20"/>
                <w:szCs w:val="20"/>
              </w:rPr>
            </w:pPr>
            <w:r w:rsidRPr="00AC0D95">
              <w:rPr>
                <w:sz w:val="20"/>
                <w:szCs w:val="20"/>
                <w:u w:val="single"/>
              </w:rPr>
              <w:t>Уме</w:t>
            </w:r>
            <w:r w:rsidR="009675A3">
              <w:rPr>
                <w:sz w:val="20"/>
                <w:szCs w:val="20"/>
                <w:u w:val="single"/>
              </w:rPr>
              <w:t>ть</w:t>
            </w:r>
            <w:r w:rsidRPr="00AC0D95">
              <w:rPr>
                <w:sz w:val="20"/>
                <w:szCs w:val="20"/>
              </w:rPr>
              <w:t xml:space="preserve"> Делать небольшие сообщения и выстраивать монолог-сообщение, повествование с целью быть понятым по широкому кругу повседневных и профессиональных вопросов. </w:t>
            </w:r>
          </w:p>
          <w:p w:rsidR="00783F37" w:rsidRPr="001A26E1" w:rsidRDefault="00AC0D95" w:rsidP="00AC0D95">
            <w:pPr>
              <w:rPr>
                <w:b/>
                <w:sz w:val="20"/>
                <w:szCs w:val="20"/>
              </w:rPr>
            </w:pPr>
            <w:r w:rsidRPr="00AC0D95">
              <w:rPr>
                <w:sz w:val="20"/>
                <w:szCs w:val="20"/>
                <w:u w:val="single"/>
              </w:rPr>
              <w:t>Владе</w:t>
            </w:r>
            <w:r w:rsidR="009675A3">
              <w:rPr>
                <w:sz w:val="20"/>
                <w:szCs w:val="20"/>
                <w:u w:val="single"/>
              </w:rPr>
              <w:t>ть</w:t>
            </w:r>
            <w:r w:rsidRPr="00AC0D95">
              <w:rPr>
                <w:sz w:val="20"/>
                <w:szCs w:val="20"/>
              </w:rPr>
              <w:t xml:space="preserve"> 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4</w:t>
            </w:r>
          </w:p>
        </w:tc>
      </w:tr>
      <w:tr w:rsidR="001D63BA" w:rsidRPr="001A26E1" w:rsidTr="001D63BA">
        <w:trPr>
          <w:trHeight w:val="3278"/>
        </w:trPr>
        <w:tc>
          <w:tcPr>
            <w:tcW w:w="759" w:type="pct"/>
            <w:vMerge/>
            <w:tcBorders>
              <w:bottom w:val="single" w:sz="4" w:space="0" w:color="auto"/>
            </w:tcBorders>
            <w:vAlign w:val="center"/>
          </w:tcPr>
          <w:p w:rsidR="001D63BA" w:rsidRPr="001A26E1" w:rsidRDefault="001D63BA" w:rsidP="0012709A">
            <w:pPr>
              <w:jc w:val="center"/>
              <w:rPr>
                <w:sz w:val="20"/>
                <w:szCs w:val="20"/>
              </w:rPr>
            </w:pPr>
          </w:p>
        </w:tc>
        <w:tc>
          <w:tcPr>
            <w:tcW w:w="3331" w:type="pct"/>
            <w:vAlign w:val="center"/>
          </w:tcPr>
          <w:p w:rsidR="001D63BA" w:rsidRPr="001A26E1" w:rsidRDefault="001D63BA" w:rsidP="006A734C">
            <w:pPr>
              <w:rPr>
                <w:b/>
                <w:sz w:val="20"/>
                <w:szCs w:val="20"/>
              </w:rPr>
            </w:pPr>
            <w:r w:rsidRPr="001A26E1">
              <w:rPr>
                <w:b/>
                <w:sz w:val="20"/>
                <w:szCs w:val="20"/>
              </w:rPr>
              <w:t xml:space="preserve">Высокий </w:t>
            </w:r>
          </w:p>
          <w:p w:rsidR="001D63BA" w:rsidRPr="001A26E1" w:rsidRDefault="001D63BA" w:rsidP="006A734C">
            <w:pPr>
              <w:rPr>
                <w:sz w:val="20"/>
                <w:szCs w:val="20"/>
              </w:rPr>
            </w:pPr>
            <w:r w:rsidRPr="001A26E1">
              <w:rPr>
                <w:sz w:val="20"/>
                <w:szCs w:val="20"/>
                <w:u w:val="single"/>
              </w:rPr>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
          <w:p w:rsidR="001D63BA" w:rsidRPr="001A26E1" w:rsidRDefault="001D63BA" w:rsidP="006A734C">
            <w:pPr>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1D63BA" w:rsidRPr="001A26E1" w:rsidRDefault="001D63BA" w:rsidP="00152130">
            <w:pPr>
              <w:rPr>
                <w:sz w:val="20"/>
                <w:szCs w:val="20"/>
                <w:u w:val="single"/>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vAlign w:val="center"/>
          </w:tcPr>
          <w:p w:rsidR="001D63BA" w:rsidRPr="001A26E1" w:rsidRDefault="001D63BA" w:rsidP="00393B56">
            <w:pPr>
              <w:jc w:val="center"/>
              <w:rPr>
                <w:sz w:val="20"/>
                <w:szCs w:val="20"/>
              </w:rPr>
            </w:pPr>
            <w:r w:rsidRPr="001A26E1">
              <w:rPr>
                <w:sz w:val="20"/>
                <w:szCs w:val="20"/>
              </w:rPr>
              <w:t>оценка 5</w:t>
            </w:r>
          </w:p>
        </w:tc>
      </w:tr>
      <w:tr w:rsidR="001D63BA" w:rsidRPr="001A26E1" w:rsidTr="001D63BA">
        <w:trPr>
          <w:trHeight w:val="1104"/>
        </w:trPr>
        <w:tc>
          <w:tcPr>
            <w:tcW w:w="759" w:type="pct"/>
            <w:vMerge w:val="restart"/>
            <w:vAlign w:val="center"/>
          </w:tcPr>
          <w:p w:rsidR="001D63BA" w:rsidRPr="001A26E1" w:rsidRDefault="001D63BA" w:rsidP="00CB1724">
            <w:pPr>
              <w:jc w:val="center"/>
              <w:rPr>
                <w:sz w:val="20"/>
                <w:szCs w:val="20"/>
              </w:rPr>
            </w:pPr>
            <w:r w:rsidRPr="001A26E1">
              <w:rPr>
                <w:sz w:val="20"/>
                <w:szCs w:val="20"/>
              </w:rPr>
              <w:t xml:space="preserve">ОК </w:t>
            </w:r>
            <w:r>
              <w:rPr>
                <w:sz w:val="20"/>
                <w:szCs w:val="20"/>
              </w:rPr>
              <w:t>–</w:t>
            </w:r>
            <w:r w:rsidRPr="001A26E1">
              <w:rPr>
                <w:sz w:val="20"/>
                <w:szCs w:val="20"/>
              </w:rPr>
              <w:t xml:space="preserve"> </w:t>
            </w:r>
            <w:r>
              <w:rPr>
                <w:sz w:val="20"/>
                <w:szCs w:val="20"/>
              </w:rPr>
              <w:t>6</w:t>
            </w:r>
          </w:p>
        </w:tc>
        <w:tc>
          <w:tcPr>
            <w:tcW w:w="3331" w:type="pct"/>
            <w:tcBorders>
              <w:bottom w:val="single" w:sz="4" w:space="0" w:color="auto"/>
            </w:tcBorders>
            <w:vAlign w:val="center"/>
          </w:tcPr>
          <w:p w:rsidR="001D63BA" w:rsidRPr="001A26E1" w:rsidRDefault="001D63BA" w:rsidP="00CB1724">
            <w:pPr>
              <w:rPr>
                <w:b/>
                <w:sz w:val="20"/>
                <w:szCs w:val="20"/>
              </w:rPr>
            </w:pPr>
            <w:r w:rsidRPr="001A26E1">
              <w:rPr>
                <w:b/>
                <w:sz w:val="20"/>
                <w:szCs w:val="20"/>
              </w:rPr>
              <w:t xml:space="preserve">Пороговый </w:t>
            </w:r>
          </w:p>
          <w:p w:rsidR="001D63BA" w:rsidRPr="00AC0D95" w:rsidRDefault="001D63BA" w:rsidP="00CB1724">
            <w:pPr>
              <w:rPr>
                <w:sz w:val="20"/>
                <w:szCs w:val="20"/>
              </w:rPr>
            </w:pPr>
            <w:r>
              <w:rPr>
                <w:sz w:val="20"/>
                <w:szCs w:val="20"/>
                <w:u w:val="single"/>
              </w:rPr>
              <w:t>Знать</w:t>
            </w:r>
            <w:r w:rsidRPr="00AC0D95">
              <w:rPr>
                <w:sz w:val="20"/>
                <w:szCs w:val="20"/>
                <w:u w:val="single"/>
              </w:rPr>
              <w:t xml:space="preserve"> </w:t>
            </w:r>
            <w:r w:rsidRPr="00AC0D95">
              <w:rPr>
                <w:sz w:val="20"/>
                <w:szCs w:val="20"/>
              </w:rPr>
              <w:t>базовую лексику общего языка, типовые способы построения высказываний.</w:t>
            </w:r>
          </w:p>
          <w:p w:rsidR="001D63BA" w:rsidRPr="00AC0D95" w:rsidRDefault="001D63BA" w:rsidP="00CB1724">
            <w:pPr>
              <w:rPr>
                <w:sz w:val="20"/>
                <w:szCs w:val="20"/>
              </w:rPr>
            </w:pPr>
            <w:r w:rsidRPr="00AC0D95">
              <w:rPr>
                <w:sz w:val="20"/>
                <w:szCs w:val="20"/>
                <w:u w:val="single"/>
              </w:rPr>
              <w:t>Уме</w:t>
            </w:r>
            <w:r>
              <w:rPr>
                <w:sz w:val="20"/>
                <w:szCs w:val="20"/>
                <w:u w:val="single"/>
              </w:rPr>
              <w:t>ть</w:t>
            </w:r>
            <w:r w:rsidRPr="00AC0D95">
              <w:rPr>
                <w:sz w:val="20"/>
                <w:szCs w:val="20"/>
              </w:rPr>
              <w:t xml:space="preserve"> обмениваться информацией в устной и письменной форме, выделять главную информацию в устных и письменных сообщениях, работать в парах.</w:t>
            </w:r>
          </w:p>
          <w:p w:rsidR="001D63BA" w:rsidRPr="001A26E1" w:rsidRDefault="001D63BA" w:rsidP="00CB1724">
            <w:pPr>
              <w:rPr>
                <w:b/>
                <w:sz w:val="20"/>
                <w:szCs w:val="20"/>
              </w:rPr>
            </w:pPr>
            <w:r w:rsidRPr="00AC0D95">
              <w:rPr>
                <w:sz w:val="20"/>
                <w:szCs w:val="20"/>
                <w:u w:val="single"/>
              </w:rPr>
              <w:t>Владеет</w:t>
            </w:r>
            <w:r w:rsidRPr="00AC0D95">
              <w:rPr>
                <w:sz w:val="20"/>
                <w:szCs w:val="20"/>
              </w:rPr>
              <w:t xml:space="preserve"> методами разных видов чтения, основами речевого этикета, навыками аудирования и разговорной речи, работы в команде.</w:t>
            </w:r>
          </w:p>
        </w:tc>
        <w:tc>
          <w:tcPr>
            <w:tcW w:w="910" w:type="pct"/>
            <w:tcBorders>
              <w:bottom w:val="single" w:sz="4" w:space="0" w:color="auto"/>
            </w:tcBorders>
            <w:vAlign w:val="center"/>
          </w:tcPr>
          <w:p w:rsidR="001D63BA" w:rsidRPr="001A26E1" w:rsidRDefault="001D63BA" w:rsidP="00CB1724">
            <w:pPr>
              <w:jc w:val="center"/>
              <w:rPr>
                <w:sz w:val="20"/>
                <w:szCs w:val="20"/>
              </w:rPr>
            </w:pPr>
            <w:r w:rsidRPr="001A26E1">
              <w:rPr>
                <w:sz w:val="20"/>
                <w:szCs w:val="20"/>
              </w:rPr>
              <w:t>оценка 3</w:t>
            </w:r>
          </w:p>
        </w:tc>
      </w:tr>
      <w:tr w:rsidR="001D63BA" w:rsidRPr="001A26E1" w:rsidTr="001D63BA">
        <w:trPr>
          <w:trHeight w:val="1104"/>
        </w:trPr>
        <w:tc>
          <w:tcPr>
            <w:tcW w:w="759" w:type="pct"/>
            <w:vMerge/>
            <w:vAlign w:val="center"/>
          </w:tcPr>
          <w:p w:rsidR="001D63BA" w:rsidRPr="001A26E1" w:rsidRDefault="001D63BA" w:rsidP="00CB1724">
            <w:pPr>
              <w:jc w:val="center"/>
              <w:rPr>
                <w:sz w:val="20"/>
                <w:szCs w:val="20"/>
              </w:rPr>
            </w:pPr>
          </w:p>
        </w:tc>
        <w:tc>
          <w:tcPr>
            <w:tcW w:w="3331" w:type="pct"/>
            <w:tcBorders>
              <w:bottom w:val="single" w:sz="4" w:space="0" w:color="auto"/>
            </w:tcBorders>
            <w:vAlign w:val="center"/>
          </w:tcPr>
          <w:p w:rsidR="001D63BA" w:rsidRPr="001A26E1" w:rsidRDefault="001D63BA" w:rsidP="00CB1724">
            <w:pPr>
              <w:rPr>
                <w:b/>
                <w:sz w:val="20"/>
                <w:szCs w:val="20"/>
              </w:rPr>
            </w:pPr>
            <w:r w:rsidRPr="001A26E1">
              <w:rPr>
                <w:b/>
                <w:sz w:val="20"/>
                <w:szCs w:val="20"/>
              </w:rPr>
              <w:t xml:space="preserve">Повышенный </w:t>
            </w:r>
          </w:p>
          <w:p w:rsidR="001D63BA" w:rsidRPr="00AC0D95" w:rsidRDefault="001D63BA" w:rsidP="00CB1724">
            <w:pPr>
              <w:rPr>
                <w:sz w:val="20"/>
                <w:szCs w:val="20"/>
              </w:rPr>
            </w:pPr>
            <w:r>
              <w:rPr>
                <w:sz w:val="20"/>
                <w:szCs w:val="20"/>
                <w:u w:val="single"/>
              </w:rPr>
              <w:t>Знать</w:t>
            </w:r>
            <w:r w:rsidRPr="00AC0D95">
              <w:rPr>
                <w:sz w:val="20"/>
                <w:szCs w:val="20"/>
                <w:u w:val="single"/>
              </w:rPr>
              <w:t xml:space="preserve"> </w:t>
            </w:r>
            <w:r w:rsidRPr="00AC0D95">
              <w:rPr>
                <w:sz w:val="20"/>
                <w:szCs w:val="20"/>
              </w:rPr>
              <w:t>правила устного и письменного делового этикета, формулы речевого общения.</w:t>
            </w:r>
          </w:p>
          <w:p w:rsidR="001D63BA" w:rsidRPr="00AC0D95" w:rsidRDefault="001D63BA" w:rsidP="00CB1724">
            <w:pPr>
              <w:rPr>
                <w:sz w:val="20"/>
                <w:szCs w:val="20"/>
              </w:rPr>
            </w:pPr>
            <w:r>
              <w:rPr>
                <w:sz w:val="20"/>
                <w:szCs w:val="20"/>
                <w:u w:val="single"/>
              </w:rPr>
              <w:t>Уметь</w:t>
            </w:r>
            <w:r w:rsidRPr="00AC0D95">
              <w:rPr>
                <w:sz w:val="20"/>
                <w:szCs w:val="20"/>
                <w:u w:val="single"/>
              </w:rPr>
              <w:t xml:space="preserve"> </w:t>
            </w:r>
            <w:r w:rsidRPr="00AC0D95">
              <w:rPr>
                <w:sz w:val="20"/>
                <w:szCs w:val="20"/>
              </w:rPr>
              <w:t>анализировать иностранные тексты для извлечения необходимой информации, выражать свое мнение по проблеме.</w:t>
            </w:r>
          </w:p>
          <w:p w:rsidR="001D63BA" w:rsidRPr="001A26E1" w:rsidRDefault="001D63BA" w:rsidP="00CB1724">
            <w:pPr>
              <w:rPr>
                <w:b/>
                <w:sz w:val="20"/>
                <w:szCs w:val="20"/>
              </w:rPr>
            </w:pPr>
            <w:r w:rsidRPr="00AC0D95">
              <w:rPr>
                <w:sz w:val="20"/>
                <w:szCs w:val="20"/>
                <w:u w:val="single"/>
              </w:rPr>
              <w:t>Владе</w:t>
            </w:r>
            <w:r>
              <w:rPr>
                <w:sz w:val="20"/>
                <w:szCs w:val="20"/>
                <w:u w:val="single"/>
              </w:rPr>
              <w:t>ть</w:t>
            </w:r>
            <w:r w:rsidRPr="00AC0D95">
              <w:rPr>
                <w:sz w:val="20"/>
                <w:szCs w:val="20"/>
              </w:rPr>
              <w:t xml:space="preserve"> навыками составления реферата по изученным темам, презентации докладов по изученным темам.</w:t>
            </w:r>
          </w:p>
        </w:tc>
        <w:tc>
          <w:tcPr>
            <w:tcW w:w="910" w:type="pct"/>
            <w:tcBorders>
              <w:bottom w:val="single" w:sz="4" w:space="0" w:color="auto"/>
            </w:tcBorders>
            <w:vAlign w:val="center"/>
          </w:tcPr>
          <w:p w:rsidR="001D63BA" w:rsidRPr="001A26E1" w:rsidRDefault="001D63BA" w:rsidP="00CB1724">
            <w:pPr>
              <w:jc w:val="center"/>
              <w:rPr>
                <w:sz w:val="20"/>
                <w:szCs w:val="20"/>
              </w:rPr>
            </w:pPr>
            <w:r w:rsidRPr="001A26E1">
              <w:rPr>
                <w:sz w:val="20"/>
                <w:szCs w:val="20"/>
              </w:rPr>
              <w:t>оценка 4</w:t>
            </w:r>
          </w:p>
        </w:tc>
      </w:tr>
      <w:tr w:rsidR="001D63BA" w:rsidRPr="001A26E1" w:rsidTr="001D63BA">
        <w:trPr>
          <w:trHeight w:val="1104"/>
        </w:trPr>
        <w:tc>
          <w:tcPr>
            <w:tcW w:w="759" w:type="pct"/>
            <w:vMerge/>
            <w:tcBorders>
              <w:bottom w:val="single" w:sz="4" w:space="0" w:color="auto"/>
            </w:tcBorders>
            <w:vAlign w:val="center"/>
          </w:tcPr>
          <w:p w:rsidR="001D63BA" w:rsidRPr="001A26E1" w:rsidRDefault="001D63BA" w:rsidP="00CB1724">
            <w:pPr>
              <w:jc w:val="center"/>
              <w:rPr>
                <w:sz w:val="20"/>
                <w:szCs w:val="20"/>
              </w:rPr>
            </w:pPr>
          </w:p>
        </w:tc>
        <w:tc>
          <w:tcPr>
            <w:tcW w:w="3331" w:type="pct"/>
            <w:tcBorders>
              <w:bottom w:val="single" w:sz="4" w:space="0" w:color="auto"/>
            </w:tcBorders>
            <w:vAlign w:val="center"/>
          </w:tcPr>
          <w:p w:rsidR="001D63BA" w:rsidRPr="001A26E1" w:rsidRDefault="001D63BA" w:rsidP="001D63BA">
            <w:pPr>
              <w:rPr>
                <w:b/>
                <w:sz w:val="20"/>
                <w:szCs w:val="20"/>
              </w:rPr>
            </w:pPr>
            <w:r w:rsidRPr="001A26E1">
              <w:rPr>
                <w:b/>
                <w:sz w:val="20"/>
                <w:szCs w:val="20"/>
              </w:rPr>
              <w:t xml:space="preserve">Высокий </w:t>
            </w:r>
          </w:p>
          <w:p w:rsidR="001D63BA" w:rsidRPr="001A26E1" w:rsidRDefault="001D63BA" w:rsidP="001D63BA">
            <w:pPr>
              <w:rPr>
                <w:sz w:val="20"/>
                <w:szCs w:val="20"/>
              </w:rPr>
            </w:pPr>
            <w:r w:rsidRPr="001A26E1">
              <w:rPr>
                <w:sz w:val="20"/>
                <w:szCs w:val="20"/>
                <w:u w:val="single"/>
              </w:rPr>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
          <w:p w:rsidR="001D63BA" w:rsidRPr="001A26E1" w:rsidRDefault="001D63BA" w:rsidP="001D63BA">
            <w:pPr>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1D63BA" w:rsidRPr="001A26E1" w:rsidRDefault="001D63BA" w:rsidP="001D63BA">
            <w:pPr>
              <w:rPr>
                <w:b/>
                <w:sz w:val="20"/>
                <w:szCs w:val="20"/>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tcBorders>
              <w:bottom w:val="single" w:sz="4" w:space="0" w:color="auto"/>
            </w:tcBorders>
            <w:vAlign w:val="center"/>
          </w:tcPr>
          <w:p w:rsidR="001D63BA" w:rsidRPr="001A26E1" w:rsidRDefault="001D63BA" w:rsidP="00CB1724">
            <w:pPr>
              <w:jc w:val="center"/>
              <w:rPr>
                <w:sz w:val="20"/>
                <w:szCs w:val="20"/>
              </w:rPr>
            </w:pPr>
            <w:r w:rsidRPr="001A26E1">
              <w:rPr>
                <w:sz w:val="20"/>
                <w:szCs w:val="20"/>
              </w:rPr>
              <w:t>оценка 5</w:t>
            </w:r>
          </w:p>
        </w:tc>
      </w:tr>
      <w:tr w:rsidR="00BE7582" w:rsidRPr="001A26E1" w:rsidTr="001D63BA">
        <w:trPr>
          <w:trHeight w:val="1104"/>
        </w:trPr>
        <w:tc>
          <w:tcPr>
            <w:tcW w:w="759" w:type="pct"/>
            <w:vMerge w:val="restart"/>
            <w:tcBorders>
              <w:bottom w:val="single" w:sz="4" w:space="0" w:color="auto"/>
            </w:tcBorders>
            <w:vAlign w:val="center"/>
          </w:tcPr>
          <w:p w:rsidR="00BE7582" w:rsidRPr="001A26E1" w:rsidRDefault="00BE7582" w:rsidP="00CB1724">
            <w:pPr>
              <w:jc w:val="center"/>
              <w:rPr>
                <w:sz w:val="20"/>
                <w:szCs w:val="20"/>
              </w:rPr>
            </w:pPr>
            <w:r w:rsidRPr="001A26E1">
              <w:rPr>
                <w:sz w:val="20"/>
                <w:szCs w:val="20"/>
              </w:rPr>
              <w:t xml:space="preserve">ОК </w:t>
            </w:r>
            <w:r>
              <w:rPr>
                <w:sz w:val="20"/>
                <w:szCs w:val="20"/>
              </w:rPr>
              <w:t>–</w:t>
            </w:r>
            <w:r w:rsidRPr="001A26E1">
              <w:rPr>
                <w:sz w:val="20"/>
                <w:szCs w:val="20"/>
              </w:rPr>
              <w:t xml:space="preserve"> </w:t>
            </w:r>
            <w:r>
              <w:rPr>
                <w:sz w:val="20"/>
                <w:szCs w:val="20"/>
              </w:rPr>
              <w:t>7</w:t>
            </w:r>
          </w:p>
        </w:tc>
        <w:tc>
          <w:tcPr>
            <w:tcW w:w="3331" w:type="pct"/>
            <w:tcBorders>
              <w:bottom w:val="single" w:sz="4" w:space="0" w:color="auto"/>
            </w:tcBorders>
            <w:vAlign w:val="center"/>
          </w:tcPr>
          <w:p w:rsidR="00BE7582" w:rsidRPr="001A26E1" w:rsidRDefault="00BE7582" w:rsidP="00CB1724">
            <w:pPr>
              <w:rPr>
                <w:b/>
                <w:sz w:val="20"/>
                <w:szCs w:val="20"/>
              </w:rPr>
            </w:pPr>
            <w:r w:rsidRPr="001A26E1">
              <w:rPr>
                <w:b/>
                <w:sz w:val="20"/>
                <w:szCs w:val="20"/>
              </w:rPr>
              <w:t xml:space="preserve">Пороговый </w:t>
            </w:r>
          </w:p>
          <w:p w:rsidR="00BE7582" w:rsidRPr="00AC0D95" w:rsidRDefault="00BE7582" w:rsidP="00CB1724">
            <w:pPr>
              <w:rPr>
                <w:sz w:val="20"/>
                <w:szCs w:val="20"/>
              </w:rPr>
            </w:pPr>
            <w:r>
              <w:rPr>
                <w:sz w:val="20"/>
                <w:szCs w:val="20"/>
                <w:u w:val="single"/>
              </w:rPr>
              <w:t>Знать</w:t>
            </w:r>
            <w:r w:rsidRPr="00AC0D95">
              <w:rPr>
                <w:sz w:val="20"/>
                <w:szCs w:val="20"/>
                <w:u w:val="single"/>
              </w:rPr>
              <w:t xml:space="preserve"> </w:t>
            </w:r>
            <w:r w:rsidRPr="00AC0D95">
              <w:rPr>
                <w:sz w:val="20"/>
                <w:szCs w:val="20"/>
              </w:rPr>
              <w:t>базовую лексику общего языка, типовые способы построения высказываний, грамматические конструкции изучаемого языка.</w:t>
            </w:r>
          </w:p>
          <w:p w:rsidR="00BE7582" w:rsidRPr="00AC0D95" w:rsidRDefault="00BE7582" w:rsidP="00CB1724">
            <w:pPr>
              <w:rPr>
                <w:sz w:val="20"/>
                <w:szCs w:val="20"/>
              </w:rPr>
            </w:pPr>
            <w:r>
              <w:rPr>
                <w:sz w:val="20"/>
                <w:szCs w:val="20"/>
                <w:u w:val="single"/>
              </w:rPr>
              <w:t>Уметь</w:t>
            </w:r>
            <w:r w:rsidRPr="00AC0D95">
              <w:rPr>
                <w:sz w:val="20"/>
                <w:szCs w:val="20"/>
                <w:u w:val="single"/>
              </w:rPr>
              <w:t xml:space="preserve"> </w:t>
            </w:r>
            <w:r w:rsidRPr="00AC0D95">
              <w:rPr>
                <w:sz w:val="20"/>
                <w:szCs w:val="20"/>
              </w:rPr>
              <w:t>выделять главную информацию текстов, оформлять резюме, переводить научно-техническую литературу.</w:t>
            </w:r>
          </w:p>
          <w:p w:rsidR="00BE7582" w:rsidRPr="001A26E1" w:rsidRDefault="00BE7582" w:rsidP="00CB1724">
            <w:pPr>
              <w:rPr>
                <w:b/>
                <w:sz w:val="20"/>
                <w:szCs w:val="20"/>
              </w:rPr>
            </w:pPr>
            <w:r w:rsidRPr="00AC0D95">
              <w:rPr>
                <w:sz w:val="20"/>
                <w:szCs w:val="20"/>
                <w:u w:val="single"/>
              </w:rPr>
              <w:t>Владе</w:t>
            </w:r>
            <w:r>
              <w:rPr>
                <w:sz w:val="20"/>
                <w:szCs w:val="20"/>
                <w:u w:val="single"/>
              </w:rPr>
              <w:t>ть</w:t>
            </w:r>
            <w:r w:rsidRPr="00AC0D95">
              <w:rPr>
                <w:sz w:val="20"/>
                <w:szCs w:val="20"/>
              </w:rPr>
              <w:t xml:space="preserve"> навыками поисковой работы на иностранном языке.</w:t>
            </w:r>
          </w:p>
        </w:tc>
        <w:tc>
          <w:tcPr>
            <w:tcW w:w="910" w:type="pct"/>
            <w:tcBorders>
              <w:bottom w:val="single" w:sz="4" w:space="0" w:color="auto"/>
            </w:tcBorders>
            <w:vAlign w:val="center"/>
          </w:tcPr>
          <w:p w:rsidR="00BE7582" w:rsidRPr="001A26E1" w:rsidRDefault="00BE7582" w:rsidP="00CB1724">
            <w:pPr>
              <w:jc w:val="center"/>
              <w:rPr>
                <w:sz w:val="20"/>
                <w:szCs w:val="20"/>
              </w:rPr>
            </w:pPr>
            <w:r w:rsidRPr="001A26E1">
              <w:rPr>
                <w:sz w:val="20"/>
                <w:szCs w:val="20"/>
              </w:rPr>
              <w:t>оценка 3</w:t>
            </w:r>
          </w:p>
        </w:tc>
      </w:tr>
      <w:tr w:rsidR="00BE7582" w:rsidRPr="001A26E1" w:rsidTr="001D63BA">
        <w:trPr>
          <w:trHeight w:val="1104"/>
        </w:trPr>
        <w:tc>
          <w:tcPr>
            <w:tcW w:w="759" w:type="pct"/>
            <w:vMerge/>
            <w:tcBorders>
              <w:bottom w:val="single" w:sz="4" w:space="0" w:color="auto"/>
            </w:tcBorders>
            <w:vAlign w:val="center"/>
          </w:tcPr>
          <w:p w:rsidR="00BE7582" w:rsidRPr="001A26E1" w:rsidRDefault="00BE7582" w:rsidP="00CB1724">
            <w:pPr>
              <w:jc w:val="center"/>
              <w:rPr>
                <w:sz w:val="20"/>
                <w:szCs w:val="20"/>
              </w:rPr>
            </w:pPr>
          </w:p>
        </w:tc>
        <w:tc>
          <w:tcPr>
            <w:tcW w:w="3331" w:type="pct"/>
            <w:tcBorders>
              <w:bottom w:val="single" w:sz="4" w:space="0" w:color="auto"/>
            </w:tcBorders>
            <w:vAlign w:val="center"/>
          </w:tcPr>
          <w:p w:rsidR="00BE7582" w:rsidRPr="001A26E1" w:rsidRDefault="00BE7582" w:rsidP="00CB1724">
            <w:pPr>
              <w:rPr>
                <w:b/>
                <w:sz w:val="20"/>
                <w:szCs w:val="20"/>
              </w:rPr>
            </w:pPr>
            <w:r w:rsidRPr="001A26E1">
              <w:rPr>
                <w:b/>
                <w:sz w:val="20"/>
                <w:szCs w:val="20"/>
              </w:rPr>
              <w:t xml:space="preserve">Повышенный </w:t>
            </w:r>
          </w:p>
          <w:p w:rsidR="00BE7582" w:rsidRPr="00AC0D95" w:rsidRDefault="00BE7582" w:rsidP="00CB1724">
            <w:pPr>
              <w:rPr>
                <w:sz w:val="20"/>
                <w:szCs w:val="20"/>
              </w:rPr>
            </w:pPr>
            <w:r>
              <w:rPr>
                <w:sz w:val="20"/>
                <w:szCs w:val="20"/>
                <w:u w:val="single"/>
              </w:rPr>
              <w:t>Знать</w:t>
            </w:r>
            <w:r w:rsidRPr="00AC0D95">
              <w:rPr>
                <w:sz w:val="20"/>
                <w:szCs w:val="20"/>
                <w:u w:val="single"/>
              </w:rPr>
              <w:t xml:space="preserve"> </w:t>
            </w:r>
            <w:r w:rsidRPr="00AC0D95">
              <w:rPr>
                <w:sz w:val="20"/>
                <w:szCs w:val="20"/>
              </w:rPr>
              <w:t>лексику общенаучной концептосферы, особенности научно-технического стиля.</w:t>
            </w:r>
          </w:p>
          <w:p w:rsidR="00BE7582" w:rsidRPr="00AC0D95" w:rsidRDefault="00BE7582" w:rsidP="00CB1724">
            <w:pPr>
              <w:rPr>
                <w:sz w:val="20"/>
                <w:szCs w:val="20"/>
              </w:rPr>
            </w:pPr>
            <w:r w:rsidRPr="00AC0D95">
              <w:rPr>
                <w:sz w:val="20"/>
                <w:szCs w:val="20"/>
                <w:u w:val="single"/>
              </w:rPr>
              <w:t>Уме</w:t>
            </w:r>
            <w:r>
              <w:rPr>
                <w:sz w:val="20"/>
                <w:szCs w:val="20"/>
                <w:u w:val="single"/>
              </w:rPr>
              <w:t>ть</w:t>
            </w:r>
            <w:r w:rsidRPr="00AC0D95">
              <w:rPr>
                <w:sz w:val="20"/>
                <w:szCs w:val="20"/>
              </w:rPr>
              <w:t xml:space="preserve"> выделять главную информацию, составлять реферат общенаучных статей, анализировать иностранные тексты для извлечения необходимой информации.</w:t>
            </w:r>
          </w:p>
          <w:p w:rsidR="00BE7582" w:rsidRPr="001A26E1" w:rsidRDefault="00BE7582" w:rsidP="00CB1724">
            <w:pPr>
              <w:rPr>
                <w:b/>
                <w:sz w:val="20"/>
                <w:szCs w:val="20"/>
              </w:rPr>
            </w:pPr>
            <w:r w:rsidRPr="00AC0D95">
              <w:rPr>
                <w:sz w:val="20"/>
                <w:szCs w:val="20"/>
                <w:u w:val="single"/>
              </w:rPr>
              <w:t>Владе</w:t>
            </w:r>
            <w:r>
              <w:rPr>
                <w:sz w:val="20"/>
                <w:szCs w:val="20"/>
                <w:u w:val="single"/>
              </w:rPr>
              <w:t>ть</w:t>
            </w:r>
            <w:r w:rsidRPr="00AC0D95">
              <w:rPr>
                <w:sz w:val="20"/>
                <w:szCs w:val="20"/>
              </w:rPr>
              <w:t xml:space="preserve"> навыками письма в рамках профессиональной концептосферы, поиска необходимой информации на иностранном языке, составления доклада.</w:t>
            </w:r>
          </w:p>
        </w:tc>
        <w:tc>
          <w:tcPr>
            <w:tcW w:w="910" w:type="pct"/>
            <w:tcBorders>
              <w:bottom w:val="single" w:sz="4" w:space="0" w:color="auto"/>
            </w:tcBorders>
            <w:vAlign w:val="center"/>
          </w:tcPr>
          <w:p w:rsidR="00BE7582" w:rsidRPr="001A26E1" w:rsidRDefault="00BE7582" w:rsidP="00CB1724">
            <w:pPr>
              <w:jc w:val="center"/>
              <w:rPr>
                <w:sz w:val="20"/>
                <w:szCs w:val="20"/>
              </w:rPr>
            </w:pPr>
            <w:r w:rsidRPr="001A26E1">
              <w:rPr>
                <w:sz w:val="20"/>
                <w:szCs w:val="20"/>
              </w:rPr>
              <w:t>оценка 4</w:t>
            </w:r>
          </w:p>
        </w:tc>
      </w:tr>
      <w:tr w:rsidR="00BE7582" w:rsidRPr="001A26E1" w:rsidTr="001D63BA">
        <w:trPr>
          <w:trHeight w:val="276"/>
        </w:trPr>
        <w:tc>
          <w:tcPr>
            <w:tcW w:w="759" w:type="pct"/>
            <w:vMerge/>
            <w:tcBorders>
              <w:bottom w:val="single" w:sz="4" w:space="0" w:color="auto"/>
            </w:tcBorders>
            <w:vAlign w:val="center"/>
          </w:tcPr>
          <w:p w:rsidR="00BE7582" w:rsidRPr="001A26E1" w:rsidRDefault="00BE7582" w:rsidP="00CB1724">
            <w:pPr>
              <w:jc w:val="center"/>
              <w:rPr>
                <w:sz w:val="20"/>
                <w:szCs w:val="20"/>
              </w:rPr>
            </w:pPr>
          </w:p>
        </w:tc>
        <w:tc>
          <w:tcPr>
            <w:tcW w:w="3331" w:type="pct"/>
            <w:tcBorders>
              <w:bottom w:val="single" w:sz="4" w:space="0" w:color="auto"/>
            </w:tcBorders>
            <w:vAlign w:val="center"/>
          </w:tcPr>
          <w:p w:rsidR="00BE7582" w:rsidRPr="001A26E1" w:rsidRDefault="00BE7582" w:rsidP="00CB1724">
            <w:pPr>
              <w:rPr>
                <w:b/>
                <w:sz w:val="20"/>
                <w:szCs w:val="20"/>
              </w:rPr>
            </w:pPr>
            <w:r w:rsidRPr="001A26E1">
              <w:rPr>
                <w:b/>
                <w:sz w:val="20"/>
                <w:szCs w:val="20"/>
              </w:rPr>
              <w:t xml:space="preserve">Высокий </w:t>
            </w:r>
          </w:p>
          <w:p w:rsidR="00BE7582" w:rsidRPr="001A26E1" w:rsidRDefault="00BE7582" w:rsidP="00CB1724">
            <w:pPr>
              <w:rPr>
                <w:sz w:val="20"/>
                <w:szCs w:val="20"/>
              </w:rPr>
            </w:pPr>
            <w:r w:rsidRPr="001A26E1">
              <w:rPr>
                <w:sz w:val="20"/>
                <w:szCs w:val="20"/>
                <w:u w:val="single"/>
              </w:rPr>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
          <w:p w:rsidR="00BE7582" w:rsidRPr="001A26E1" w:rsidRDefault="00BE7582" w:rsidP="00CB1724">
            <w:pPr>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BE7582" w:rsidRPr="001A26E1" w:rsidRDefault="00BE7582" w:rsidP="00CB1724">
            <w:pPr>
              <w:rPr>
                <w:sz w:val="20"/>
                <w:szCs w:val="20"/>
                <w:u w:val="single"/>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tcBorders>
              <w:bottom w:val="single" w:sz="4" w:space="0" w:color="auto"/>
            </w:tcBorders>
            <w:vAlign w:val="center"/>
          </w:tcPr>
          <w:p w:rsidR="00BE7582" w:rsidRPr="001A26E1" w:rsidRDefault="00BE7582" w:rsidP="00CB1724">
            <w:pPr>
              <w:jc w:val="center"/>
              <w:rPr>
                <w:sz w:val="20"/>
                <w:szCs w:val="20"/>
              </w:rPr>
            </w:pPr>
            <w:r w:rsidRPr="001A26E1">
              <w:rPr>
                <w:sz w:val="20"/>
                <w:szCs w:val="20"/>
              </w:rPr>
              <w:t>оценка 5</w:t>
            </w:r>
          </w:p>
        </w:tc>
      </w:tr>
      <w:tr w:rsidR="00BE7582" w:rsidRPr="001A26E1" w:rsidTr="001D63BA">
        <w:trPr>
          <w:trHeight w:val="1045"/>
        </w:trPr>
        <w:tc>
          <w:tcPr>
            <w:tcW w:w="759" w:type="pct"/>
            <w:vMerge w:val="restart"/>
            <w:vAlign w:val="center"/>
          </w:tcPr>
          <w:p w:rsidR="00BE7582" w:rsidRPr="001A26E1" w:rsidRDefault="00BE7582" w:rsidP="00CB1724">
            <w:pPr>
              <w:jc w:val="center"/>
              <w:rPr>
                <w:sz w:val="20"/>
                <w:szCs w:val="20"/>
              </w:rPr>
            </w:pPr>
            <w:r>
              <w:rPr>
                <w:sz w:val="20"/>
                <w:szCs w:val="20"/>
              </w:rPr>
              <w:t>ПК-</w:t>
            </w:r>
            <w:r w:rsidR="007B64CF">
              <w:rPr>
                <w:sz w:val="20"/>
                <w:szCs w:val="20"/>
              </w:rPr>
              <w:t>2</w:t>
            </w:r>
            <w:r>
              <w:rPr>
                <w:sz w:val="20"/>
                <w:szCs w:val="20"/>
              </w:rPr>
              <w:t>7</w:t>
            </w:r>
          </w:p>
        </w:tc>
        <w:tc>
          <w:tcPr>
            <w:tcW w:w="3331" w:type="pct"/>
            <w:tcBorders>
              <w:bottom w:val="single" w:sz="4" w:space="0" w:color="auto"/>
            </w:tcBorders>
            <w:vAlign w:val="center"/>
          </w:tcPr>
          <w:p w:rsidR="00BE7582" w:rsidRPr="007E5BC6" w:rsidRDefault="00BE7582" w:rsidP="00CB1724">
            <w:pPr>
              <w:rPr>
                <w:b/>
                <w:sz w:val="20"/>
                <w:szCs w:val="20"/>
              </w:rPr>
            </w:pPr>
            <w:r w:rsidRPr="007E5BC6">
              <w:rPr>
                <w:b/>
                <w:sz w:val="20"/>
                <w:szCs w:val="20"/>
              </w:rPr>
              <w:t xml:space="preserve">Пороговый </w:t>
            </w:r>
          </w:p>
          <w:p w:rsidR="00BE7582" w:rsidRPr="007E5BC6" w:rsidRDefault="00BE7582" w:rsidP="00CB1724">
            <w:pPr>
              <w:rPr>
                <w:sz w:val="20"/>
                <w:szCs w:val="20"/>
              </w:rPr>
            </w:pPr>
            <w:r w:rsidRPr="007E5BC6">
              <w:rPr>
                <w:sz w:val="20"/>
                <w:szCs w:val="20"/>
                <w:u w:val="single"/>
              </w:rPr>
              <w:t>Знать</w:t>
            </w:r>
            <w:r w:rsidRPr="007E636D">
              <w:rPr>
                <w:sz w:val="20"/>
                <w:szCs w:val="20"/>
              </w:rPr>
              <w:t xml:space="preserve"> глоссарий (словарь терминов)</w:t>
            </w:r>
            <w:r>
              <w:rPr>
                <w:sz w:val="20"/>
                <w:szCs w:val="20"/>
              </w:rPr>
              <w:t xml:space="preserve"> по теме «органы государственной власти РФ».</w:t>
            </w:r>
          </w:p>
          <w:p w:rsidR="00BE7582" w:rsidRPr="007E5BC6" w:rsidRDefault="00BE7582" w:rsidP="00CB1724">
            <w:pPr>
              <w:rPr>
                <w:sz w:val="20"/>
                <w:szCs w:val="20"/>
              </w:rPr>
            </w:pPr>
            <w:r>
              <w:rPr>
                <w:sz w:val="20"/>
                <w:szCs w:val="20"/>
                <w:u w:val="single"/>
              </w:rPr>
              <w:t xml:space="preserve">Уметь </w:t>
            </w:r>
            <w:r>
              <w:rPr>
                <w:sz w:val="20"/>
                <w:szCs w:val="20"/>
              </w:rPr>
              <w:t xml:space="preserve"> переводить информацию с иностранного языка по моделированию административных</w:t>
            </w:r>
            <w:r w:rsidRPr="007E5BC6">
              <w:rPr>
                <w:sz w:val="20"/>
                <w:szCs w:val="20"/>
              </w:rPr>
              <w:t xml:space="preserve"> процесс</w:t>
            </w:r>
            <w:r>
              <w:rPr>
                <w:sz w:val="20"/>
                <w:szCs w:val="20"/>
              </w:rPr>
              <w:t>ов и процедур в органах государственной власти РФ.</w:t>
            </w:r>
          </w:p>
          <w:p w:rsidR="00BE7582" w:rsidRPr="007E5BC6" w:rsidRDefault="00BE7582" w:rsidP="001D63BA">
            <w:pPr>
              <w:rPr>
                <w:b/>
                <w:sz w:val="20"/>
                <w:szCs w:val="20"/>
              </w:rPr>
            </w:pPr>
            <w:r>
              <w:rPr>
                <w:sz w:val="20"/>
                <w:szCs w:val="20"/>
                <w:u w:val="single"/>
              </w:rPr>
              <w:t xml:space="preserve">Владеть </w:t>
            </w:r>
            <w:r>
              <w:rPr>
                <w:sz w:val="20"/>
                <w:szCs w:val="20"/>
              </w:rPr>
              <w:t>навыками перевода статей с иностранного языка по моделированию административных процессов и процедур.</w:t>
            </w:r>
          </w:p>
        </w:tc>
        <w:tc>
          <w:tcPr>
            <w:tcW w:w="910" w:type="pct"/>
            <w:vAlign w:val="center"/>
          </w:tcPr>
          <w:p w:rsidR="00BE7582" w:rsidRPr="001A26E1" w:rsidRDefault="00BE7582" w:rsidP="00CB1724">
            <w:pPr>
              <w:jc w:val="center"/>
              <w:rPr>
                <w:sz w:val="20"/>
                <w:szCs w:val="20"/>
              </w:rPr>
            </w:pPr>
            <w:r>
              <w:rPr>
                <w:sz w:val="20"/>
                <w:szCs w:val="20"/>
              </w:rPr>
              <w:t>оценка 3</w:t>
            </w:r>
          </w:p>
        </w:tc>
      </w:tr>
      <w:tr w:rsidR="00BE7582" w:rsidRPr="001A26E1" w:rsidTr="001D63BA">
        <w:trPr>
          <w:trHeight w:val="1141"/>
        </w:trPr>
        <w:tc>
          <w:tcPr>
            <w:tcW w:w="759" w:type="pct"/>
            <w:vMerge/>
            <w:vAlign w:val="center"/>
          </w:tcPr>
          <w:p w:rsidR="00BE7582" w:rsidRDefault="00BE7582" w:rsidP="00CB1724">
            <w:pPr>
              <w:jc w:val="center"/>
              <w:rPr>
                <w:sz w:val="20"/>
                <w:szCs w:val="20"/>
              </w:rPr>
            </w:pPr>
          </w:p>
        </w:tc>
        <w:tc>
          <w:tcPr>
            <w:tcW w:w="3331" w:type="pct"/>
            <w:tcBorders>
              <w:bottom w:val="single" w:sz="4" w:space="0" w:color="auto"/>
            </w:tcBorders>
            <w:vAlign w:val="center"/>
          </w:tcPr>
          <w:p w:rsidR="00BE7582" w:rsidRDefault="00BE7582" w:rsidP="00CB1724">
            <w:pPr>
              <w:rPr>
                <w:b/>
                <w:sz w:val="20"/>
                <w:szCs w:val="20"/>
              </w:rPr>
            </w:pPr>
            <w:r>
              <w:rPr>
                <w:b/>
                <w:sz w:val="20"/>
                <w:szCs w:val="20"/>
              </w:rPr>
              <w:t>Повышенный</w:t>
            </w:r>
          </w:p>
          <w:p w:rsidR="00BE7582" w:rsidRPr="00451078" w:rsidRDefault="00BE7582" w:rsidP="00CB1724">
            <w:pPr>
              <w:rPr>
                <w:sz w:val="20"/>
                <w:szCs w:val="20"/>
              </w:rPr>
            </w:pPr>
            <w:r w:rsidRPr="007E5BC6">
              <w:rPr>
                <w:sz w:val="20"/>
                <w:szCs w:val="20"/>
                <w:u w:val="single"/>
              </w:rPr>
              <w:t>Знать</w:t>
            </w:r>
            <w:r>
              <w:rPr>
                <w:sz w:val="20"/>
                <w:szCs w:val="20"/>
                <w:u w:val="single"/>
              </w:rPr>
              <w:t xml:space="preserve"> </w:t>
            </w:r>
            <w:r>
              <w:rPr>
                <w:sz w:val="20"/>
                <w:szCs w:val="20"/>
              </w:rPr>
              <w:t>глоссарий (словарь терминов) по процессам администрирования в органах государственной власти РФ, субъектов РФ, органах местного самоуправления.</w:t>
            </w:r>
          </w:p>
          <w:p w:rsidR="00BE7582" w:rsidRPr="00451078" w:rsidRDefault="00BE7582" w:rsidP="00CB1724">
            <w:pPr>
              <w:rPr>
                <w:sz w:val="20"/>
                <w:szCs w:val="20"/>
              </w:rPr>
            </w:pPr>
            <w:r>
              <w:rPr>
                <w:sz w:val="20"/>
                <w:szCs w:val="20"/>
                <w:u w:val="single"/>
              </w:rPr>
              <w:t>Уметь</w:t>
            </w:r>
            <w:r>
              <w:rPr>
                <w:sz w:val="20"/>
                <w:szCs w:val="20"/>
              </w:rPr>
              <w:t xml:space="preserve"> переводить информацию с иностранного языка по моделированию административных процессов и процедур в органах местного самоуправления, субъектах РФ и в органах государственной власти РФ.</w:t>
            </w:r>
          </w:p>
          <w:p w:rsidR="00BE7582" w:rsidRPr="007E5BC6" w:rsidRDefault="00BE7582" w:rsidP="001D63BA">
            <w:pPr>
              <w:rPr>
                <w:b/>
                <w:sz w:val="20"/>
                <w:szCs w:val="20"/>
              </w:rPr>
            </w:pPr>
            <w:r>
              <w:rPr>
                <w:sz w:val="20"/>
                <w:szCs w:val="20"/>
                <w:u w:val="single"/>
              </w:rPr>
              <w:t xml:space="preserve">Владеть </w:t>
            </w:r>
            <w:r>
              <w:rPr>
                <w:sz w:val="20"/>
                <w:szCs w:val="20"/>
              </w:rPr>
              <w:t>навыками письма на иностранном языке по конкретным задачам управления.</w:t>
            </w:r>
          </w:p>
        </w:tc>
        <w:tc>
          <w:tcPr>
            <w:tcW w:w="910" w:type="pct"/>
            <w:vAlign w:val="center"/>
          </w:tcPr>
          <w:p w:rsidR="00BE7582" w:rsidRPr="006F62C6" w:rsidRDefault="00BE7582" w:rsidP="00CB1724">
            <w:pPr>
              <w:jc w:val="center"/>
              <w:rPr>
                <w:sz w:val="20"/>
                <w:szCs w:val="20"/>
              </w:rPr>
            </w:pPr>
            <w:r>
              <w:rPr>
                <w:sz w:val="20"/>
                <w:szCs w:val="20"/>
              </w:rPr>
              <w:t>оценка 4</w:t>
            </w:r>
          </w:p>
        </w:tc>
      </w:tr>
      <w:tr w:rsidR="00BE7582" w:rsidRPr="001A26E1" w:rsidTr="001D63BA">
        <w:trPr>
          <w:trHeight w:val="981"/>
        </w:trPr>
        <w:tc>
          <w:tcPr>
            <w:tcW w:w="759" w:type="pct"/>
            <w:vMerge/>
            <w:tcBorders>
              <w:bottom w:val="single" w:sz="4" w:space="0" w:color="auto"/>
            </w:tcBorders>
            <w:vAlign w:val="center"/>
          </w:tcPr>
          <w:p w:rsidR="00BE7582" w:rsidRDefault="00BE7582" w:rsidP="00CB1724">
            <w:pPr>
              <w:jc w:val="center"/>
              <w:rPr>
                <w:sz w:val="20"/>
                <w:szCs w:val="20"/>
              </w:rPr>
            </w:pPr>
          </w:p>
        </w:tc>
        <w:tc>
          <w:tcPr>
            <w:tcW w:w="3331" w:type="pct"/>
            <w:tcBorders>
              <w:bottom w:val="single" w:sz="4" w:space="0" w:color="auto"/>
            </w:tcBorders>
            <w:vAlign w:val="center"/>
          </w:tcPr>
          <w:p w:rsidR="00BE7582" w:rsidRDefault="00BE7582" w:rsidP="00CB1724">
            <w:pPr>
              <w:rPr>
                <w:b/>
                <w:sz w:val="20"/>
                <w:szCs w:val="20"/>
              </w:rPr>
            </w:pPr>
            <w:r>
              <w:rPr>
                <w:b/>
                <w:sz w:val="20"/>
                <w:szCs w:val="20"/>
              </w:rPr>
              <w:t xml:space="preserve">Высокий </w:t>
            </w:r>
          </w:p>
          <w:p w:rsidR="00BE7582" w:rsidRPr="00451078" w:rsidRDefault="00BE7582" w:rsidP="00CB1724">
            <w:pPr>
              <w:rPr>
                <w:sz w:val="20"/>
                <w:szCs w:val="20"/>
              </w:rPr>
            </w:pPr>
            <w:r w:rsidRPr="007E5BC6">
              <w:rPr>
                <w:sz w:val="20"/>
                <w:szCs w:val="20"/>
                <w:u w:val="single"/>
              </w:rPr>
              <w:t>Знать</w:t>
            </w:r>
            <w:r>
              <w:rPr>
                <w:sz w:val="20"/>
                <w:szCs w:val="20"/>
                <w:u w:val="single"/>
              </w:rPr>
              <w:t xml:space="preserve"> </w:t>
            </w:r>
            <w:r>
              <w:rPr>
                <w:sz w:val="20"/>
                <w:szCs w:val="20"/>
              </w:rPr>
              <w:t xml:space="preserve">словарь терминов на иностранном языке для формулировки конкретных задач управления </w:t>
            </w:r>
          </w:p>
          <w:p w:rsidR="00BE7582" w:rsidRDefault="00BE7582" w:rsidP="00CB1724">
            <w:pPr>
              <w:rPr>
                <w:sz w:val="20"/>
                <w:szCs w:val="20"/>
              </w:rPr>
            </w:pPr>
            <w:r>
              <w:rPr>
                <w:sz w:val="20"/>
                <w:szCs w:val="20"/>
                <w:u w:val="single"/>
              </w:rPr>
              <w:t xml:space="preserve">Уметь </w:t>
            </w:r>
            <w:r>
              <w:rPr>
                <w:sz w:val="20"/>
                <w:szCs w:val="20"/>
              </w:rPr>
              <w:t xml:space="preserve">переводить информацию с иностранного языка и на иностранный язык о процессах администрирования в органах </w:t>
            </w:r>
            <w:r>
              <w:rPr>
                <w:sz w:val="20"/>
                <w:szCs w:val="20"/>
              </w:rPr>
              <w:lastRenderedPageBreak/>
              <w:t>местного самоуправления, органов государственной власти субъектов РФ и органам государственной власти РФ.</w:t>
            </w:r>
          </w:p>
          <w:p w:rsidR="00BE7582" w:rsidRDefault="00BE7582" w:rsidP="001D63BA">
            <w:pPr>
              <w:rPr>
                <w:b/>
                <w:sz w:val="20"/>
                <w:szCs w:val="20"/>
              </w:rPr>
            </w:pPr>
            <w:r>
              <w:rPr>
                <w:sz w:val="20"/>
                <w:szCs w:val="20"/>
                <w:u w:val="single"/>
              </w:rPr>
              <w:t>Владеть</w:t>
            </w:r>
            <w:r w:rsidRPr="00451078">
              <w:rPr>
                <w:sz w:val="20"/>
                <w:szCs w:val="20"/>
              </w:rPr>
              <w:t xml:space="preserve"> навыками </w:t>
            </w:r>
            <w:r>
              <w:rPr>
                <w:sz w:val="20"/>
                <w:szCs w:val="20"/>
              </w:rPr>
              <w:t xml:space="preserve">устной речи и письма по проблемам государственного муниципального управления. </w:t>
            </w:r>
          </w:p>
        </w:tc>
        <w:tc>
          <w:tcPr>
            <w:tcW w:w="910" w:type="pct"/>
            <w:tcBorders>
              <w:bottom w:val="single" w:sz="4" w:space="0" w:color="auto"/>
            </w:tcBorders>
            <w:vAlign w:val="center"/>
          </w:tcPr>
          <w:p w:rsidR="00BE7582" w:rsidRPr="001A26E1" w:rsidRDefault="001D63BA" w:rsidP="00CB1724">
            <w:pPr>
              <w:jc w:val="center"/>
              <w:rPr>
                <w:sz w:val="20"/>
                <w:szCs w:val="20"/>
              </w:rPr>
            </w:pPr>
            <w:r>
              <w:rPr>
                <w:sz w:val="20"/>
                <w:szCs w:val="20"/>
              </w:rPr>
              <w:lastRenderedPageBreak/>
              <w:t>оценка 5</w:t>
            </w:r>
          </w:p>
        </w:tc>
      </w:tr>
      <w:tr w:rsidR="00BE7582" w:rsidRPr="001A26E1" w:rsidTr="001D63BA">
        <w:trPr>
          <w:trHeight w:val="1134"/>
        </w:trPr>
        <w:tc>
          <w:tcPr>
            <w:tcW w:w="759" w:type="pct"/>
            <w:vMerge w:val="restart"/>
            <w:vAlign w:val="center"/>
          </w:tcPr>
          <w:p w:rsidR="00BE7582" w:rsidRDefault="00BE7582" w:rsidP="00CB1724">
            <w:pPr>
              <w:jc w:val="center"/>
              <w:rPr>
                <w:sz w:val="20"/>
                <w:szCs w:val="20"/>
              </w:rPr>
            </w:pPr>
            <w:r>
              <w:rPr>
                <w:sz w:val="20"/>
                <w:szCs w:val="20"/>
              </w:rPr>
              <w:t xml:space="preserve">ОПК – 4 </w:t>
            </w:r>
          </w:p>
        </w:tc>
        <w:tc>
          <w:tcPr>
            <w:tcW w:w="3331" w:type="pct"/>
            <w:tcBorders>
              <w:bottom w:val="single" w:sz="4" w:space="0" w:color="auto"/>
            </w:tcBorders>
          </w:tcPr>
          <w:p w:rsidR="00BE7582" w:rsidRDefault="00BE7582" w:rsidP="00CB1724">
            <w:pPr>
              <w:rPr>
                <w:b/>
                <w:sz w:val="20"/>
                <w:szCs w:val="20"/>
              </w:rPr>
            </w:pPr>
            <w:r w:rsidRPr="001A26E1">
              <w:rPr>
                <w:b/>
                <w:sz w:val="20"/>
                <w:szCs w:val="20"/>
              </w:rPr>
              <w:t xml:space="preserve">Пороговый </w:t>
            </w:r>
          </w:p>
          <w:p w:rsidR="00BE7582" w:rsidRPr="0036770B" w:rsidRDefault="00BE7582" w:rsidP="00CB1724">
            <w:pPr>
              <w:rPr>
                <w:sz w:val="20"/>
                <w:szCs w:val="20"/>
              </w:rPr>
            </w:pPr>
            <w:r>
              <w:rPr>
                <w:sz w:val="20"/>
                <w:szCs w:val="20"/>
                <w:u w:val="single"/>
              </w:rPr>
              <w:t xml:space="preserve">Знать  </w:t>
            </w:r>
            <w:r>
              <w:rPr>
                <w:sz w:val="20"/>
                <w:szCs w:val="20"/>
              </w:rPr>
              <w:t>базовую лексику для осуществления делового общения и публичных выступлений</w:t>
            </w:r>
          </w:p>
          <w:p w:rsidR="00BE7582" w:rsidRPr="0036770B" w:rsidRDefault="00BE7582" w:rsidP="00CB1724">
            <w:pPr>
              <w:rPr>
                <w:sz w:val="20"/>
                <w:szCs w:val="20"/>
              </w:rPr>
            </w:pPr>
            <w:r>
              <w:rPr>
                <w:sz w:val="20"/>
                <w:szCs w:val="20"/>
                <w:u w:val="single"/>
              </w:rPr>
              <w:t xml:space="preserve">Уметь </w:t>
            </w:r>
            <w:r>
              <w:rPr>
                <w:sz w:val="20"/>
                <w:szCs w:val="20"/>
              </w:rPr>
              <w:t>выделять главную информацию на переговорах, совещаниях (на иностранном языке)</w:t>
            </w:r>
          </w:p>
          <w:p w:rsidR="00BE7582" w:rsidRPr="001A26E1" w:rsidRDefault="00BE7582" w:rsidP="001D63BA">
            <w:pPr>
              <w:rPr>
                <w:b/>
                <w:sz w:val="20"/>
                <w:szCs w:val="20"/>
              </w:rPr>
            </w:pPr>
            <w:r w:rsidRPr="00AC0D95">
              <w:rPr>
                <w:sz w:val="20"/>
                <w:szCs w:val="20"/>
                <w:u w:val="single"/>
              </w:rPr>
              <w:t>Владе</w:t>
            </w:r>
            <w:r>
              <w:rPr>
                <w:sz w:val="20"/>
                <w:szCs w:val="20"/>
                <w:u w:val="single"/>
              </w:rPr>
              <w:t xml:space="preserve">ть </w:t>
            </w:r>
            <w:r>
              <w:rPr>
                <w:sz w:val="20"/>
                <w:szCs w:val="20"/>
              </w:rPr>
              <w:t xml:space="preserve">навыками деловой переписки и поддержание электронных коммуникаций на иностранном языке </w:t>
            </w:r>
          </w:p>
        </w:tc>
        <w:tc>
          <w:tcPr>
            <w:tcW w:w="910" w:type="pct"/>
            <w:tcBorders>
              <w:bottom w:val="single" w:sz="4" w:space="0" w:color="auto"/>
            </w:tcBorders>
            <w:vAlign w:val="center"/>
          </w:tcPr>
          <w:p w:rsidR="00BE7582" w:rsidRDefault="00BE7582" w:rsidP="00CB1724">
            <w:pPr>
              <w:jc w:val="center"/>
              <w:rPr>
                <w:sz w:val="20"/>
                <w:szCs w:val="20"/>
              </w:rPr>
            </w:pPr>
            <w:r>
              <w:rPr>
                <w:sz w:val="20"/>
                <w:szCs w:val="20"/>
              </w:rPr>
              <w:t>оценка 3</w:t>
            </w:r>
          </w:p>
        </w:tc>
      </w:tr>
      <w:tr w:rsidR="00BE7582" w:rsidRPr="001A26E1" w:rsidTr="001D63BA">
        <w:trPr>
          <w:trHeight w:val="1134"/>
        </w:trPr>
        <w:tc>
          <w:tcPr>
            <w:tcW w:w="759" w:type="pct"/>
            <w:vMerge/>
            <w:vAlign w:val="center"/>
          </w:tcPr>
          <w:p w:rsidR="00BE7582" w:rsidRDefault="00BE7582" w:rsidP="00CB1724">
            <w:pPr>
              <w:jc w:val="center"/>
              <w:rPr>
                <w:sz w:val="20"/>
                <w:szCs w:val="20"/>
              </w:rPr>
            </w:pPr>
          </w:p>
        </w:tc>
        <w:tc>
          <w:tcPr>
            <w:tcW w:w="3331" w:type="pct"/>
            <w:tcBorders>
              <w:bottom w:val="single" w:sz="4" w:space="0" w:color="auto"/>
            </w:tcBorders>
          </w:tcPr>
          <w:p w:rsidR="00BE7582" w:rsidRPr="001A26E1" w:rsidRDefault="00BE7582" w:rsidP="00CB1724">
            <w:pPr>
              <w:rPr>
                <w:b/>
                <w:sz w:val="20"/>
                <w:szCs w:val="20"/>
              </w:rPr>
            </w:pPr>
            <w:r w:rsidRPr="001A26E1">
              <w:rPr>
                <w:b/>
                <w:sz w:val="20"/>
                <w:szCs w:val="20"/>
              </w:rPr>
              <w:t xml:space="preserve">Повышенный </w:t>
            </w:r>
          </w:p>
          <w:p w:rsidR="00BE7582" w:rsidRPr="0036770B" w:rsidRDefault="00BE7582" w:rsidP="00CB1724">
            <w:pPr>
              <w:rPr>
                <w:sz w:val="20"/>
                <w:szCs w:val="20"/>
              </w:rPr>
            </w:pPr>
            <w:r>
              <w:rPr>
                <w:sz w:val="20"/>
                <w:szCs w:val="20"/>
                <w:u w:val="single"/>
              </w:rPr>
              <w:t xml:space="preserve">Знать </w:t>
            </w:r>
            <w:r>
              <w:rPr>
                <w:sz w:val="20"/>
                <w:szCs w:val="20"/>
              </w:rPr>
              <w:t xml:space="preserve">базовую лексику общенаучной концептосферы для делового общения, публичных выступлений </w:t>
            </w:r>
          </w:p>
          <w:p w:rsidR="00BE7582" w:rsidRPr="0036770B" w:rsidRDefault="00BE7582" w:rsidP="00CB1724">
            <w:pPr>
              <w:rPr>
                <w:sz w:val="20"/>
                <w:szCs w:val="20"/>
              </w:rPr>
            </w:pPr>
            <w:r>
              <w:rPr>
                <w:sz w:val="20"/>
                <w:szCs w:val="20"/>
                <w:u w:val="single"/>
              </w:rPr>
              <w:t xml:space="preserve">Уметь </w:t>
            </w:r>
            <w:r>
              <w:rPr>
                <w:sz w:val="20"/>
                <w:szCs w:val="20"/>
              </w:rPr>
              <w:t xml:space="preserve">составлять реферат общенаучных статей, анализировать иностранные тексты для ведения переговоров, совещаний </w:t>
            </w:r>
          </w:p>
          <w:p w:rsidR="00BE7582" w:rsidRPr="001A26E1" w:rsidRDefault="00BE7582" w:rsidP="001D63BA">
            <w:pPr>
              <w:rPr>
                <w:b/>
                <w:sz w:val="20"/>
                <w:szCs w:val="20"/>
              </w:rPr>
            </w:pPr>
            <w:r w:rsidRPr="00AC0D95">
              <w:rPr>
                <w:sz w:val="20"/>
                <w:szCs w:val="20"/>
                <w:u w:val="single"/>
              </w:rPr>
              <w:t>Владе</w:t>
            </w:r>
            <w:r>
              <w:rPr>
                <w:sz w:val="20"/>
                <w:szCs w:val="20"/>
                <w:u w:val="single"/>
              </w:rPr>
              <w:t xml:space="preserve">ть </w:t>
            </w:r>
            <w:r>
              <w:rPr>
                <w:sz w:val="20"/>
                <w:szCs w:val="20"/>
              </w:rPr>
              <w:t xml:space="preserve">навыками письма и речью на иностранном языке для ведения переговоров, совещаний, публичных выступлений </w:t>
            </w:r>
          </w:p>
        </w:tc>
        <w:tc>
          <w:tcPr>
            <w:tcW w:w="910" w:type="pct"/>
            <w:tcBorders>
              <w:bottom w:val="single" w:sz="4" w:space="0" w:color="auto"/>
            </w:tcBorders>
            <w:vAlign w:val="center"/>
          </w:tcPr>
          <w:p w:rsidR="00BE7582" w:rsidRDefault="00BE7582" w:rsidP="00CB1724">
            <w:pPr>
              <w:jc w:val="center"/>
              <w:rPr>
                <w:sz w:val="20"/>
                <w:szCs w:val="20"/>
              </w:rPr>
            </w:pPr>
            <w:r>
              <w:rPr>
                <w:sz w:val="20"/>
                <w:szCs w:val="20"/>
              </w:rPr>
              <w:t>оценка 4</w:t>
            </w:r>
          </w:p>
        </w:tc>
      </w:tr>
      <w:tr w:rsidR="00BE7582" w:rsidRPr="001A26E1" w:rsidTr="001D63BA">
        <w:trPr>
          <w:trHeight w:val="1134"/>
        </w:trPr>
        <w:tc>
          <w:tcPr>
            <w:tcW w:w="759" w:type="pct"/>
            <w:vMerge/>
            <w:tcBorders>
              <w:bottom w:val="single" w:sz="4" w:space="0" w:color="auto"/>
            </w:tcBorders>
            <w:vAlign w:val="center"/>
          </w:tcPr>
          <w:p w:rsidR="00BE7582" w:rsidRDefault="00BE7582" w:rsidP="00CB1724">
            <w:pPr>
              <w:jc w:val="center"/>
              <w:rPr>
                <w:sz w:val="20"/>
                <w:szCs w:val="20"/>
              </w:rPr>
            </w:pPr>
          </w:p>
        </w:tc>
        <w:tc>
          <w:tcPr>
            <w:tcW w:w="3331" w:type="pct"/>
            <w:tcBorders>
              <w:bottom w:val="single" w:sz="4" w:space="0" w:color="auto"/>
            </w:tcBorders>
          </w:tcPr>
          <w:p w:rsidR="00BE7582" w:rsidRDefault="00BE7582" w:rsidP="00CB1724">
            <w:pPr>
              <w:rPr>
                <w:b/>
                <w:sz w:val="20"/>
                <w:szCs w:val="20"/>
              </w:rPr>
            </w:pPr>
            <w:r>
              <w:rPr>
                <w:b/>
                <w:sz w:val="20"/>
                <w:szCs w:val="20"/>
              </w:rPr>
              <w:t xml:space="preserve">Высокий </w:t>
            </w:r>
          </w:p>
          <w:p w:rsidR="00BE7582" w:rsidRPr="0036770B" w:rsidRDefault="00BE7582" w:rsidP="00CB1724">
            <w:pPr>
              <w:rPr>
                <w:sz w:val="20"/>
                <w:szCs w:val="20"/>
              </w:rPr>
            </w:pPr>
            <w:r>
              <w:rPr>
                <w:sz w:val="20"/>
                <w:szCs w:val="20"/>
                <w:u w:val="single"/>
              </w:rPr>
              <w:t xml:space="preserve">Знать </w:t>
            </w:r>
            <w:r>
              <w:rPr>
                <w:sz w:val="20"/>
                <w:szCs w:val="20"/>
              </w:rPr>
              <w:t xml:space="preserve">стилистические особенности изучаемого языка и его отличие от родного для осуществления делового общения, ведения переговоров, совещаний и публичных выступлений </w:t>
            </w:r>
          </w:p>
          <w:p w:rsidR="00BE7582" w:rsidRPr="0036770B" w:rsidRDefault="00BE7582" w:rsidP="00CB1724">
            <w:pPr>
              <w:rPr>
                <w:sz w:val="20"/>
                <w:szCs w:val="20"/>
              </w:rPr>
            </w:pPr>
            <w:r>
              <w:rPr>
                <w:sz w:val="20"/>
                <w:szCs w:val="20"/>
                <w:u w:val="single"/>
              </w:rPr>
              <w:t xml:space="preserve">Уметь </w:t>
            </w:r>
            <w:r>
              <w:rPr>
                <w:sz w:val="20"/>
                <w:szCs w:val="20"/>
              </w:rPr>
              <w:t xml:space="preserve">применять различные формы и виды устной и письменной коммуникации на иностранном языке для осуществления делового общения, публичных выступлений, поддержания электронных коммуникаций </w:t>
            </w:r>
          </w:p>
          <w:p w:rsidR="00BE7582" w:rsidRDefault="00BE7582" w:rsidP="001D63BA">
            <w:pPr>
              <w:rPr>
                <w:b/>
                <w:sz w:val="20"/>
                <w:szCs w:val="20"/>
              </w:rPr>
            </w:pPr>
            <w:r w:rsidRPr="00AC0D95">
              <w:rPr>
                <w:sz w:val="20"/>
                <w:szCs w:val="20"/>
                <w:u w:val="single"/>
              </w:rPr>
              <w:t>Владе</w:t>
            </w:r>
            <w:r>
              <w:rPr>
                <w:sz w:val="20"/>
                <w:szCs w:val="20"/>
                <w:u w:val="single"/>
              </w:rPr>
              <w:t xml:space="preserve">ть </w:t>
            </w:r>
            <w:r>
              <w:rPr>
                <w:sz w:val="20"/>
                <w:szCs w:val="20"/>
              </w:rPr>
              <w:t xml:space="preserve">навыками письма и устной речи в рамках профессиональной концептосферы для делового общения, публичных выступлений, переговоров, совещаний, деловой переписки и поддержания электронной коммуникации </w:t>
            </w:r>
          </w:p>
        </w:tc>
        <w:tc>
          <w:tcPr>
            <w:tcW w:w="910" w:type="pct"/>
            <w:tcBorders>
              <w:bottom w:val="single" w:sz="4" w:space="0" w:color="auto"/>
            </w:tcBorders>
            <w:vAlign w:val="center"/>
          </w:tcPr>
          <w:p w:rsidR="00BE7582" w:rsidRPr="001A26E1" w:rsidRDefault="00BE7582" w:rsidP="00CB1724">
            <w:pPr>
              <w:jc w:val="center"/>
              <w:rPr>
                <w:sz w:val="20"/>
                <w:szCs w:val="20"/>
              </w:rPr>
            </w:pPr>
            <w:r>
              <w:rPr>
                <w:sz w:val="20"/>
                <w:szCs w:val="20"/>
              </w:rPr>
              <w:t>оценка 5</w:t>
            </w:r>
          </w:p>
        </w:tc>
      </w:tr>
      <w:tr w:rsidR="00BE7582" w:rsidRPr="003B4DFE" w:rsidTr="001D63BA">
        <w:tblPrEx>
          <w:tblCellMar>
            <w:left w:w="103" w:type="dxa"/>
          </w:tblCellMar>
        </w:tblPrEx>
        <w:trPr>
          <w:trHeight w:val="276"/>
        </w:trPr>
        <w:tc>
          <w:tcPr>
            <w:tcW w:w="4090" w:type="pct"/>
            <w:gridSpan w:val="2"/>
            <w:shd w:val="clear" w:color="auto" w:fill="auto"/>
            <w:vAlign w:val="center"/>
          </w:tcPr>
          <w:p w:rsidR="00BE7582" w:rsidRPr="003B4DFE" w:rsidRDefault="00BE7582" w:rsidP="00CB1724">
            <w:pPr>
              <w:rPr>
                <w:b/>
                <w:bCs/>
                <w:sz w:val="20"/>
                <w:szCs w:val="20"/>
                <w:highlight w:val="yellow"/>
              </w:rPr>
            </w:pPr>
            <w:r w:rsidRPr="003B4DFE">
              <w:rPr>
                <w:b/>
                <w:bCs/>
                <w:sz w:val="20"/>
                <w:szCs w:val="20"/>
              </w:rPr>
              <w:t>Результирующая оценка</w:t>
            </w:r>
          </w:p>
        </w:tc>
        <w:tc>
          <w:tcPr>
            <w:tcW w:w="910" w:type="pct"/>
            <w:shd w:val="clear" w:color="auto" w:fill="auto"/>
            <w:vAlign w:val="center"/>
          </w:tcPr>
          <w:p w:rsidR="00BE7582" w:rsidRPr="003B4DFE" w:rsidRDefault="00BE7582" w:rsidP="00731C80">
            <w:pPr>
              <w:jc w:val="center"/>
              <w:rPr>
                <w:sz w:val="20"/>
                <w:szCs w:val="20"/>
              </w:rPr>
            </w:pPr>
          </w:p>
        </w:tc>
      </w:tr>
    </w:tbl>
    <w:p w:rsidR="00AC0D95" w:rsidRDefault="00AC0D95" w:rsidP="00731FD6">
      <w:pPr>
        <w:suppressAutoHyphens/>
        <w:jc w:val="both"/>
        <w:rPr>
          <w:b/>
        </w:rPr>
      </w:pPr>
    </w:p>
    <w:p w:rsidR="00731FD6" w:rsidRDefault="009E013D" w:rsidP="00731FD6">
      <w:pPr>
        <w:suppressAutoHyphens/>
        <w:jc w:val="both"/>
        <w:rPr>
          <w:b/>
        </w:rPr>
      </w:pPr>
      <w:r w:rsidRPr="006D1F2E">
        <w:rPr>
          <w:b/>
        </w:rPr>
        <w:t>6</w:t>
      </w:r>
      <w:r w:rsidR="00731FD6" w:rsidRPr="006D1F2E">
        <w:rPr>
          <w:b/>
        </w:rPr>
        <w:t>.2 Оценочные средства для студентов с ограниченными возможностями здоровья</w:t>
      </w:r>
    </w:p>
    <w:p w:rsidR="00AD50C5" w:rsidRPr="000A41A1" w:rsidRDefault="00AD50C5" w:rsidP="00217A16">
      <w:pPr>
        <w:ind w:firstLine="709"/>
        <w:jc w:val="both"/>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В соответствии со шкалой оценивания, указанной в 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опорно- двигательного аппарата</w:t>
            </w:r>
          </w:p>
        </w:tc>
        <w:tc>
          <w:tcPr>
            <w:tcW w:w="2977"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552"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1D63BA" w:rsidRDefault="001D63BA" w:rsidP="009E013D">
      <w:pPr>
        <w:pStyle w:val="afe"/>
        <w:widowControl w:val="0"/>
        <w:shd w:val="clear" w:color="auto" w:fill="FFFFFF"/>
        <w:autoSpaceDE w:val="0"/>
        <w:autoSpaceDN w:val="0"/>
        <w:adjustRightInd w:val="0"/>
        <w:ind w:left="0"/>
        <w:jc w:val="both"/>
        <w:rPr>
          <w:b/>
          <w:sz w:val="24"/>
          <w:szCs w:val="24"/>
          <w:lang w:val="ru-RU"/>
        </w:rPr>
      </w:pPr>
    </w:p>
    <w:p w:rsidR="001D63BA" w:rsidRDefault="001D63BA" w:rsidP="009E013D">
      <w:pPr>
        <w:pStyle w:val="afe"/>
        <w:widowControl w:val="0"/>
        <w:shd w:val="clear" w:color="auto" w:fill="FFFFFF"/>
        <w:autoSpaceDE w:val="0"/>
        <w:autoSpaceDN w:val="0"/>
        <w:adjustRightInd w:val="0"/>
        <w:ind w:left="0"/>
        <w:jc w:val="both"/>
        <w:rPr>
          <w:b/>
          <w:sz w:val="24"/>
          <w:szCs w:val="24"/>
          <w:lang w:val="ru-RU"/>
        </w:rPr>
      </w:pPr>
    </w:p>
    <w:p w:rsidR="001D63BA" w:rsidRDefault="001D63BA" w:rsidP="009E013D">
      <w:pPr>
        <w:pStyle w:val="afe"/>
        <w:widowControl w:val="0"/>
        <w:shd w:val="clear" w:color="auto" w:fill="FFFFFF"/>
        <w:autoSpaceDE w:val="0"/>
        <w:autoSpaceDN w:val="0"/>
        <w:adjustRightInd w:val="0"/>
        <w:ind w:left="0"/>
        <w:jc w:val="both"/>
        <w:rPr>
          <w:b/>
          <w:sz w:val="24"/>
          <w:szCs w:val="24"/>
          <w:lang w:val="ru-RU"/>
        </w:rPr>
      </w:pPr>
    </w:p>
    <w:p w:rsidR="001D63BA" w:rsidRDefault="001D63BA" w:rsidP="009E013D">
      <w:pPr>
        <w:pStyle w:val="afe"/>
        <w:widowControl w:val="0"/>
        <w:shd w:val="clear" w:color="auto" w:fill="FFFFFF"/>
        <w:autoSpaceDE w:val="0"/>
        <w:autoSpaceDN w:val="0"/>
        <w:adjustRightInd w:val="0"/>
        <w:ind w:left="0"/>
        <w:jc w:val="both"/>
        <w:rPr>
          <w:b/>
          <w:sz w:val="24"/>
          <w:szCs w:val="24"/>
          <w:lang w:val="ru-RU"/>
        </w:rPr>
      </w:pPr>
    </w:p>
    <w:p w:rsidR="001D63BA" w:rsidRDefault="001D63BA" w:rsidP="009E013D">
      <w:pPr>
        <w:pStyle w:val="afe"/>
        <w:widowControl w:val="0"/>
        <w:shd w:val="clear" w:color="auto" w:fill="FFFFFF"/>
        <w:autoSpaceDE w:val="0"/>
        <w:autoSpaceDN w:val="0"/>
        <w:adjustRightInd w:val="0"/>
        <w:ind w:left="0"/>
        <w:jc w:val="both"/>
        <w:rPr>
          <w:b/>
          <w:sz w:val="24"/>
          <w:szCs w:val="24"/>
          <w:lang w:val="ru-RU"/>
        </w:rPr>
      </w:pPr>
    </w:p>
    <w:p w:rsidR="001D63BA" w:rsidRDefault="001D63BA" w:rsidP="009E013D">
      <w:pPr>
        <w:pStyle w:val="afe"/>
        <w:widowControl w:val="0"/>
        <w:shd w:val="clear" w:color="auto" w:fill="FFFFFF"/>
        <w:autoSpaceDE w:val="0"/>
        <w:autoSpaceDN w:val="0"/>
        <w:adjustRightInd w:val="0"/>
        <w:ind w:left="0"/>
        <w:jc w:val="both"/>
        <w:rPr>
          <w:b/>
          <w:sz w:val="24"/>
          <w:szCs w:val="24"/>
          <w:lang w:val="ru-RU"/>
        </w:rPr>
      </w:pPr>
    </w:p>
    <w:p w:rsidR="001D63BA" w:rsidRDefault="001D63BA" w:rsidP="009E013D">
      <w:pPr>
        <w:pStyle w:val="afe"/>
        <w:widowControl w:val="0"/>
        <w:shd w:val="clear" w:color="auto" w:fill="FFFFFF"/>
        <w:autoSpaceDE w:val="0"/>
        <w:autoSpaceDN w:val="0"/>
        <w:adjustRightInd w:val="0"/>
        <w:ind w:left="0"/>
        <w:jc w:val="both"/>
        <w:rPr>
          <w:b/>
          <w:sz w:val="24"/>
          <w:szCs w:val="24"/>
          <w:lang w:val="ru-RU"/>
        </w:rPr>
      </w:pPr>
    </w:p>
    <w:p w:rsidR="001D63BA" w:rsidRDefault="001D63BA" w:rsidP="009E013D">
      <w:pPr>
        <w:pStyle w:val="afe"/>
        <w:widowControl w:val="0"/>
        <w:shd w:val="clear" w:color="auto" w:fill="FFFFFF"/>
        <w:autoSpaceDE w:val="0"/>
        <w:autoSpaceDN w:val="0"/>
        <w:adjustRightInd w:val="0"/>
        <w:ind w:left="0"/>
        <w:jc w:val="both"/>
        <w:rPr>
          <w:b/>
          <w:sz w:val="24"/>
          <w:szCs w:val="24"/>
          <w:lang w:val="ru-RU"/>
        </w:rPr>
      </w:pPr>
    </w:p>
    <w:p w:rsidR="001D63BA" w:rsidRDefault="001D63BA"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4527C8" w:rsidRDefault="00EF322E" w:rsidP="009D3F51">
      <w:pPr>
        <w:jc w:val="center"/>
        <w:rPr>
          <w:b/>
          <w:color w:val="FF0000"/>
          <w:sz w:val="28"/>
          <w:szCs w:val="28"/>
        </w:rPr>
      </w:pPr>
      <w:r w:rsidRPr="00D5756E">
        <w:t>АНГЛИЙСКИЙ ЯЗЫК</w:t>
      </w:r>
    </w:p>
    <w:p w:rsidR="009D3F51" w:rsidRPr="009D3F51" w:rsidRDefault="009D3F51" w:rsidP="00C92114">
      <w:pPr>
        <w:pStyle w:val="afe"/>
        <w:tabs>
          <w:tab w:val="left" w:pos="8310"/>
        </w:tabs>
        <w:ind w:firstLine="426"/>
        <w:jc w:val="center"/>
        <w:rPr>
          <w:b/>
          <w:sz w:val="24"/>
          <w:szCs w:val="24"/>
          <w:lang w:val="ru-RU"/>
        </w:rPr>
      </w:pPr>
      <w:r w:rsidRPr="009D3F51">
        <w:rPr>
          <w:b/>
          <w:sz w:val="24"/>
          <w:szCs w:val="24"/>
          <w:lang w:val="ru-RU"/>
        </w:rPr>
        <w:t>Семестр № 4</w:t>
      </w:r>
    </w:p>
    <w:p w:rsidR="00266B77" w:rsidRDefault="00266B77" w:rsidP="00266B77">
      <w:r>
        <w:rPr>
          <w:i/>
          <w:iCs/>
        </w:rPr>
        <w:t>7.1.</w:t>
      </w:r>
      <w:r w:rsidRPr="003B4DFE">
        <w:t>Для текущей аттестации</w:t>
      </w:r>
      <w:r>
        <w:t>:</w:t>
      </w:r>
    </w:p>
    <w:p w:rsidR="00266B77" w:rsidRPr="003B4DFE" w:rsidRDefault="00266B77" w:rsidP="00266B77">
      <w:pPr>
        <w:pStyle w:val="afe"/>
        <w:tabs>
          <w:tab w:val="left" w:pos="8310"/>
        </w:tabs>
        <w:ind w:left="0" w:firstLine="284"/>
        <w:rPr>
          <w:i/>
          <w:iCs/>
          <w:sz w:val="20"/>
          <w:lang w:val="ru-RU"/>
        </w:rPr>
      </w:pPr>
      <w:r>
        <w:rPr>
          <w:i/>
          <w:iCs/>
          <w:sz w:val="20"/>
          <w:lang w:val="ru-RU"/>
        </w:rPr>
        <w:t>7.1</w:t>
      </w:r>
      <w:r w:rsidRPr="003B4DFE">
        <w:rPr>
          <w:i/>
          <w:iCs/>
          <w:sz w:val="20"/>
          <w:lang w:val="ru-RU"/>
        </w:rPr>
        <w:t>.1. Перечень тем докладов по разделам дисциплины</w:t>
      </w:r>
      <w:r w:rsidR="007B64CF">
        <w:rPr>
          <w:i/>
          <w:iCs/>
          <w:sz w:val="20"/>
          <w:lang w:val="ru-RU"/>
        </w:rPr>
        <w:t xml:space="preserve"> (для очного обучения)</w:t>
      </w:r>
      <w:r w:rsidRPr="003B4DFE">
        <w:rPr>
          <w:i/>
          <w:iCs/>
          <w:sz w:val="20"/>
          <w:lang w:val="ru-RU"/>
        </w:rPr>
        <w:t>:</w:t>
      </w:r>
    </w:p>
    <w:p w:rsidR="00266B77" w:rsidRPr="00266B77" w:rsidRDefault="00266B77" w:rsidP="00266B77">
      <w:pPr>
        <w:autoSpaceDE w:val="0"/>
        <w:ind w:firstLine="567"/>
        <w:jc w:val="both"/>
        <w:rPr>
          <w:sz w:val="20"/>
          <w:szCs w:val="20"/>
          <w:lang w:val="en-US"/>
        </w:rPr>
      </w:pPr>
      <w:r>
        <w:rPr>
          <w:sz w:val="20"/>
          <w:szCs w:val="20"/>
          <w:lang w:val="en-US"/>
        </w:rPr>
        <w:t>a. Separation of powers</w:t>
      </w:r>
    </w:p>
    <w:p w:rsidR="00266B77" w:rsidRPr="003B4DFE" w:rsidRDefault="00266B77" w:rsidP="00266B77">
      <w:pPr>
        <w:autoSpaceDE w:val="0"/>
        <w:ind w:firstLine="567"/>
        <w:jc w:val="both"/>
        <w:rPr>
          <w:sz w:val="20"/>
          <w:szCs w:val="20"/>
          <w:lang w:val="en-US"/>
        </w:rPr>
      </w:pPr>
      <w:r>
        <w:rPr>
          <w:sz w:val="20"/>
          <w:szCs w:val="20"/>
          <w:lang w:val="en-US"/>
        </w:rPr>
        <w:t xml:space="preserve">b. Negotiating </w:t>
      </w:r>
    </w:p>
    <w:p w:rsidR="00266B77" w:rsidRPr="00F33B1A" w:rsidRDefault="00266B77" w:rsidP="00266B77">
      <w:pPr>
        <w:autoSpaceDE w:val="0"/>
        <w:ind w:firstLine="567"/>
        <w:jc w:val="both"/>
        <w:rPr>
          <w:sz w:val="20"/>
          <w:szCs w:val="20"/>
        </w:rPr>
      </w:pPr>
      <w:r>
        <w:rPr>
          <w:sz w:val="20"/>
          <w:szCs w:val="20"/>
          <w:lang w:val="en-US"/>
        </w:rPr>
        <w:t>c</w:t>
      </w:r>
      <w:r w:rsidRPr="00F33B1A">
        <w:rPr>
          <w:sz w:val="20"/>
          <w:szCs w:val="20"/>
        </w:rPr>
        <w:t xml:space="preserve">. </w:t>
      </w:r>
      <w:r>
        <w:rPr>
          <w:sz w:val="20"/>
          <w:szCs w:val="20"/>
          <w:lang w:val="en-US"/>
        </w:rPr>
        <w:t>PR</w:t>
      </w:r>
      <w:r w:rsidRPr="00F33B1A">
        <w:rPr>
          <w:sz w:val="20"/>
          <w:szCs w:val="20"/>
        </w:rPr>
        <w:t xml:space="preserve"> </w:t>
      </w:r>
      <w:r>
        <w:rPr>
          <w:sz w:val="20"/>
          <w:szCs w:val="20"/>
          <w:lang w:val="en-US"/>
        </w:rPr>
        <w:t>in</w:t>
      </w:r>
      <w:r w:rsidRPr="00F33B1A">
        <w:rPr>
          <w:sz w:val="20"/>
          <w:szCs w:val="20"/>
        </w:rPr>
        <w:t xml:space="preserve"> </w:t>
      </w:r>
      <w:r>
        <w:rPr>
          <w:sz w:val="20"/>
          <w:szCs w:val="20"/>
          <w:lang w:val="en-US"/>
        </w:rPr>
        <w:t>public</w:t>
      </w:r>
      <w:r w:rsidRPr="00F33B1A">
        <w:rPr>
          <w:sz w:val="20"/>
          <w:szCs w:val="20"/>
        </w:rPr>
        <w:t xml:space="preserve"> </w:t>
      </w:r>
      <w:r>
        <w:rPr>
          <w:sz w:val="20"/>
          <w:szCs w:val="20"/>
          <w:lang w:val="en-US"/>
        </w:rPr>
        <w:t>service</w:t>
      </w:r>
    </w:p>
    <w:p w:rsidR="001D63BA" w:rsidRDefault="001D63BA" w:rsidP="00266B77">
      <w:pPr>
        <w:pStyle w:val="afe"/>
        <w:tabs>
          <w:tab w:val="left" w:pos="8310"/>
        </w:tabs>
        <w:ind w:left="0" w:firstLine="284"/>
        <w:rPr>
          <w:i/>
          <w:iCs/>
          <w:sz w:val="20"/>
        </w:rPr>
      </w:pPr>
    </w:p>
    <w:p w:rsidR="00266B77" w:rsidRPr="00F33B1A" w:rsidRDefault="00266B77" w:rsidP="00266B77">
      <w:pPr>
        <w:pStyle w:val="afe"/>
        <w:tabs>
          <w:tab w:val="left" w:pos="8310"/>
        </w:tabs>
        <w:ind w:left="0" w:firstLine="284"/>
        <w:rPr>
          <w:i/>
          <w:iCs/>
          <w:sz w:val="20"/>
          <w:lang w:val="ru-RU"/>
        </w:rPr>
      </w:pPr>
      <w:r>
        <w:rPr>
          <w:i/>
          <w:iCs/>
          <w:sz w:val="20"/>
        </w:rPr>
        <w:t>7.</w:t>
      </w:r>
      <w:r w:rsidRPr="00F33B1A">
        <w:rPr>
          <w:i/>
          <w:iCs/>
          <w:sz w:val="20"/>
          <w:lang w:val="ru-RU"/>
        </w:rPr>
        <w:t>1</w:t>
      </w:r>
      <w:r w:rsidRPr="003B4DFE">
        <w:rPr>
          <w:i/>
          <w:iCs/>
          <w:sz w:val="20"/>
        </w:rPr>
        <w:t xml:space="preserve">.2. </w:t>
      </w:r>
      <w:r w:rsidRPr="003B4DFE">
        <w:rPr>
          <w:i/>
          <w:iCs/>
          <w:sz w:val="20"/>
          <w:lang w:val="ru-RU"/>
        </w:rPr>
        <w:t>Тестирование</w:t>
      </w:r>
      <w:r w:rsidRPr="003B4DFE">
        <w:rPr>
          <w:i/>
          <w:iCs/>
          <w:sz w:val="20"/>
        </w:rPr>
        <w:t xml:space="preserve"> </w:t>
      </w:r>
      <w:r w:rsidRPr="003B4DFE">
        <w:rPr>
          <w:i/>
          <w:iCs/>
          <w:sz w:val="20"/>
          <w:lang w:val="ru-RU"/>
        </w:rPr>
        <w:t>письменное</w:t>
      </w:r>
      <w:r w:rsidRPr="003B4DFE">
        <w:rPr>
          <w:i/>
          <w:iCs/>
          <w:sz w:val="20"/>
        </w:rPr>
        <w:t>:</w:t>
      </w:r>
    </w:p>
    <w:p w:rsidR="00266B77" w:rsidRPr="003B4DFE" w:rsidRDefault="00266B77" w:rsidP="00266B77">
      <w:pPr>
        <w:widowControl w:val="0"/>
        <w:autoSpaceDE w:val="0"/>
        <w:ind w:firstLine="567"/>
        <w:jc w:val="both"/>
        <w:rPr>
          <w:lang w:val="en-US"/>
        </w:rPr>
      </w:pPr>
      <w:r w:rsidRPr="003B4DFE">
        <w:rPr>
          <w:b/>
          <w:bCs/>
          <w:sz w:val="20"/>
          <w:szCs w:val="20"/>
          <w:lang w:val="en-US"/>
        </w:rPr>
        <w:t>1. Choose the correct form of the verb in each sentence.</w:t>
      </w:r>
    </w:p>
    <w:p w:rsidR="00266B77" w:rsidRPr="003B4DFE" w:rsidRDefault="00266B77" w:rsidP="00266B77">
      <w:pPr>
        <w:widowControl w:val="0"/>
        <w:autoSpaceDE w:val="0"/>
        <w:ind w:firstLine="851"/>
        <w:jc w:val="both"/>
        <w:rPr>
          <w:sz w:val="20"/>
          <w:szCs w:val="20"/>
          <w:lang w:val="en-US"/>
        </w:rPr>
      </w:pPr>
      <w:r w:rsidRPr="003B4DFE">
        <w:rPr>
          <w:sz w:val="20"/>
          <w:szCs w:val="20"/>
          <w:lang w:val="en-US"/>
        </w:rPr>
        <w:t>1. We have / We’re having a house near the beach.</w:t>
      </w:r>
    </w:p>
    <w:p w:rsidR="00266B77" w:rsidRPr="003B4DFE" w:rsidRDefault="00266B77" w:rsidP="00266B77">
      <w:pPr>
        <w:widowControl w:val="0"/>
        <w:autoSpaceDE w:val="0"/>
        <w:ind w:firstLine="851"/>
        <w:jc w:val="both"/>
        <w:rPr>
          <w:sz w:val="20"/>
          <w:szCs w:val="20"/>
          <w:lang w:val="en-US"/>
        </w:rPr>
      </w:pPr>
      <w:r w:rsidRPr="003B4DFE">
        <w:rPr>
          <w:sz w:val="20"/>
          <w:szCs w:val="20"/>
          <w:lang w:val="en-US"/>
        </w:rPr>
        <w:t>2. Do you know / Are you knowing what’s happening?</w:t>
      </w:r>
    </w:p>
    <w:p w:rsidR="00266B77" w:rsidRPr="003B4DFE" w:rsidRDefault="00266B77" w:rsidP="00266B77">
      <w:pPr>
        <w:widowControl w:val="0"/>
        <w:autoSpaceDE w:val="0"/>
        <w:ind w:firstLine="851"/>
        <w:jc w:val="both"/>
        <w:rPr>
          <w:sz w:val="20"/>
          <w:szCs w:val="20"/>
          <w:lang w:val="en-US"/>
        </w:rPr>
      </w:pPr>
      <w:r w:rsidRPr="003B4DFE">
        <w:rPr>
          <w:sz w:val="20"/>
          <w:szCs w:val="20"/>
          <w:lang w:val="en-US"/>
        </w:rPr>
        <w:t>3. I used to love basketball but I think I’m preferring / I prefer volleyball now.</w:t>
      </w:r>
    </w:p>
    <w:p w:rsidR="00266B77" w:rsidRPr="003B4DFE" w:rsidRDefault="00266B77" w:rsidP="00266B77">
      <w:pPr>
        <w:widowControl w:val="0"/>
        <w:autoSpaceDE w:val="0"/>
        <w:ind w:firstLine="567"/>
        <w:jc w:val="both"/>
      </w:pPr>
      <w:r w:rsidRPr="003B4DFE">
        <w:rPr>
          <w:b/>
          <w:bCs/>
          <w:sz w:val="20"/>
          <w:szCs w:val="20"/>
          <w:lang w:val="en-US"/>
        </w:rPr>
        <w:t>2. Make the sentences passive.</w:t>
      </w:r>
    </w:p>
    <w:p w:rsidR="00266B77" w:rsidRPr="003B4DFE" w:rsidRDefault="00266B77" w:rsidP="00266B77">
      <w:pPr>
        <w:widowControl w:val="0"/>
        <w:numPr>
          <w:ilvl w:val="0"/>
          <w:numId w:val="38"/>
        </w:numPr>
        <w:autoSpaceDE w:val="0"/>
        <w:ind w:left="0" w:firstLine="851"/>
        <w:jc w:val="both"/>
        <w:rPr>
          <w:sz w:val="20"/>
          <w:szCs w:val="20"/>
          <w:lang w:val="en-US"/>
        </w:rPr>
      </w:pPr>
      <w:r w:rsidRPr="003B4DFE">
        <w:rPr>
          <w:sz w:val="20"/>
          <w:szCs w:val="20"/>
          <w:lang w:val="en-US"/>
        </w:rPr>
        <w:t>They export wine from France and Germany.</w:t>
      </w:r>
    </w:p>
    <w:p w:rsidR="00266B77" w:rsidRPr="003B4DFE" w:rsidRDefault="00266B77" w:rsidP="00266B77">
      <w:pPr>
        <w:widowControl w:val="0"/>
        <w:numPr>
          <w:ilvl w:val="0"/>
          <w:numId w:val="38"/>
        </w:numPr>
        <w:autoSpaceDE w:val="0"/>
        <w:ind w:left="0" w:firstLine="851"/>
        <w:jc w:val="both"/>
        <w:rPr>
          <w:sz w:val="20"/>
          <w:szCs w:val="20"/>
          <w:lang w:val="en-US"/>
        </w:rPr>
      </w:pPr>
      <w:r w:rsidRPr="003B4DFE">
        <w:rPr>
          <w:sz w:val="20"/>
          <w:szCs w:val="20"/>
          <w:lang w:val="en-US"/>
        </w:rPr>
        <w:t>They collect the rubbish once a week.</w:t>
      </w:r>
    </w:p>
    <w:p w:rsidR="00266B77" w:rsidRPr="003B4DFE" w:rsidRDefault="00266B77" w:rsidP="00266B77">
      <w:pPr>
        <w:widowControl w:val="0"/>
        <w:numPr>
          <w:ilvl w:val="0"/>
          <w:numId w:val="38"/>
        </w:numPr>
        <w:autoSpaceDE w:val="0"/>
        <w:ind w:left="0" w:firstLine="851"/>
        <w:jc w:val="both"/>
        <w:rPr>
          <w:sz w:val="20"/>
          <w:szCs w:val="20"/>
          <w:lang w:val="en-US"/>
        </w:rPr>
      </w:pPr>
      <w:r w:rsidRPr="003B4DFE">
        <w:rPr>
          <w:sz w:val="20"/>
          <w:szCs w:val="20"/>
          <w:lang w:val="en-US"/>
        </w:rPr>
        <w:t>They’re counting the money at the moment.</w:t>
      </w:r>
    </w:p>
    <w:p w:rsidR="00266B77" w:rsidRDefault="00266B77" w:rsidP="00266B77">
      <w:pPr>
        <w:autoSpaceDE w:val="0"/>
        <w:ind w:firstLine="567"/>
        <w:jc w:val="both"/>
        <w:rPr>
          <w:b/>
          <w:bCs/>
          <w:sz w:val="20"/>
          <w:szCs w:val="20"/>
          <w:lang w:val="en-US"/>
        </w:rPr>
      </w:pPr>
      <w:r w:rsidRPr="003B4DFE">
        <w:rPr>
          <w:b/>
          <w:bCs/>
          <w:sz w:val="20"/>
          <w:szCs w:val="20"/>
          <w:lang w:val="en-US"/>
        </w:rPr>
        <w:t>3. Translate the text</w:t>
      </w:r>
    </w:p>
    <w:p w:rsidR="009D3F51" w:rsidRPr="009D3F51" w:rsidRDefault="001D63BA" w:rsidP="009D3F51">
      <w:pPr>
        <w:pStyle w:val="afe"/>
        <w:tabs>
          <w:tab w:val="left" w:pos="8310"/>
        </w:tabs>
        <w:ind w:firstLine="426"/>
        <w:rPr>
          <w:sz w:val="20"/>
          <w:lang w:val="en-US"/>
        </w:rPr>
      </w:pPr>
      <w:r>
        <w:rPr>
          <w:sz w:val="20"/>
          <w:lang w:val="en-US"/>
        </w:rPr>
        <w:t>a.</w:t>
      </w:r>
      <w:r w:rsidR="009D3F51" w:rsidRPr="009D3F51">
        <w:rPr>
          <w:sz w:val="20"/>
          <w:lang w:val="en-US"/>
        </w:rPr>
        <w:t>The recent efforts aimed at applying strategic management in the U.S.A federal government are closely tied to the Government Performance and Results Act (GPRA). This law was passed by Congress in 1993 with Clinton Administration support. The GPRA aims to create a stronger connection between financial resources and results and institutionalized strategic planning as well as a result-oriented planning and reporting system in the departments and agencies. Due to the emphasis on planning, this approach is called in this presentation «result-oriented planning»</w:t>
      </w:r>
    </w:p>
    <w:p w:rsidR="009D3F51" w:rsidRPr="009D3F51" w:rsidRDefault="001D63BA" w:rsidP="009D3F51">
      <w:pPr>
        <w:pStyle w:val="afe"/>
        <w:tabs>
          <w:tab w:val="left" w:pos="8310"/>
        </w:tabs>
        <w:ind w:firstLine="426"/>
        <w:rPr>
          <w:sz w:val="20"/>
          <w:lang w:val="ru-RU"/>
        </w:rPr>
      </w:pPr>
      <w:r>
        <w:rPr>
          <w:sz w:val="20"/>
          <w:lang w:val="en-US"/>
        </w:rPr>
        <w:t>b</w:t>
      </w:r>
      <w:r w:rsidRPr="001D63BA">
        <w:rPr>
          <w:sz w:val="20"/>
          <w:lang w:val="ru-RU"/>
        </w:rPr>
        <w:t xml:space="preserve">. </w:t>
      </w:r>
      <w:r w:rsidR="009D3F51" w:rsidRPr="009D3F51">
        <w:rPr>
          <w:sz w:val="20"/>
          <w:lang w:val="ru-RU"/>
        </w:rPr>
        <w:t xml:space="preserve">Стратегический государственный менеджмент должен решать три задачи: устанавливать цели на несколько лет вперед; разрабатывать меры по их достижении; изыскивать соответствующие организационные ресурсы. Другими словами государственный менеджмент призван найти сочетание ресурсов и методов государственного администрирования, а так же возможностей и рисков исходящий, из окружающей среды, действующих в настоящем и будущем, при которых государство способно достигать основных целей. По мнению экспертов, стратегический менеджмент должен: четко определять перспективы и цели; содержать все основные проблемы организации государственного </w:t>
      </w:r>
      <w:r>
        <w:rPr>
          <w:sz w:val="20"/>
          <w:lang w:val="ru-RU"/>
        </w:rPr>
        <w:t>у</w:t>
      </w:r>
      <w:r w:rsidR="009D3F51" w:rsidRPr="009D3F51">
        <w:rPr>
          <w:sz w:val="20"/>
          <w:lang w:val="ru-RU"/>
        </w:rPr>
        <w:t>правления ; создавать рамки для более детального планирования и принятия текущих решений; предавать государственному администрированию внутренние единство; заставлять высшее руководство мобилизовать государственные структуры для активной работы.</w:t>
      </w:r>
    </w:p>
    <w:p w:rsidR="001D63BA" w:rsidRPr="009D3F51" w:rsidRDefault="001D63BA" w:rsidP="009D3F51">
      <w:pPr>
        <w:pStyle w:val="afe"/>
        <w:tabs>
          <w:tab w:val="left" w:pos="8310"/>
        </w:tabs>
        <w:ind w:firstLine="426"/>
        <w:rPr>
          <w:sz w:val="20"/>
          <w:lang w:val="ru-RU"/>
        </w:rPr>
      </w:pPr>
    </w:p>
    <w:p w:rsidR="009D3F51" w:rsidRPr="001D63BA" w:rsidRDefault="001D63BA" w:rsidP="009D3F51">
      <w:pPr>
        <w:pStyle w:val="afe"/>
        <w:tabs>
          <w:tab w:val="left" w:pos="8310"/>
        </w:tabs>
        <w:ind w:firstLine="426"/>
        <w:rPr>
          <w:i/>
          <w:sz w:val="20"/>
          <w:lang w:val="en-US"/>
        </w:rPr>
      </w:pPr>
      <w:r w:rsidRPr="001D63BA">
        <w:rPr>
          <w:i/>
          <w:sz w:val="20"/>
          <w:lang w:val="en-US"/>
        </w:rPr>
        <w:t xml:space="preserve">7.1.3. </w:t>
      </w:r>
      <w:r w:rsidR="009D3F51" w:rsidRPr="001D63BA">
        <w:rPr>
          <w:i/>
          <w:sz w:val="20"/>
          <w:lang w:val="ru-RU"/>
        </w:rPr>
        <w:t>Контрольная</w:t>
      </w:r>
      <w:r w:rsidR="009D3F51" w:rsidRPr="001D63BA">
        <w:rPr>
          <w:i/>
          <w:sz w:val="20"/>
          <w:lang w:val="en-US"/>
        </w:rPr>
        <w:t xml:space="preserve"> </w:t>
      </w:r>
      <w:r w:rsidR="009D3F51" w:rsidRPr="001D63BA">
        <w:rPr>
          <w:i/>
          <w:sz w:val="20"/>
          <w:lang w:val="ru-RU"/>
        </w:rPr>
        <w:t>работа</w:t>
      </w:r>
    </w:p>
    <w:p w:rsidR="009D3F51" w:rsidRPr="00FC6A7E" w:rsidRDefault="009D3F51" w:rsidP="009D3F51">
      <w:pPr>
        <w:pStyle w:val="afe"/>
        <w:tabs>
          <w:tab w:val="left" w:pos="8310"/>
        </w:tabs>
        <w:ind w:firstLine="426"/>
        <w:rPr>
          <w:sz w:val="20"/>
          <w:lang w:val="en-US"/>
        </w:rPr>
      </w:pPr>
      <w:r w:rsidRPr="009D3F51">
        <w:rPr>
          <w:sz w:val="20"/>
          <w:lang w:val="en-US"/>
        </w:rPr>
        <w:t>Translate</w:t>
      </w:r>
      <w:r w:rsidRPr="00FC6A7E">
        <w:rPr>
          <w:sz w:val="20"/>
          <w:lang w:val="en-US"/>
        </w:rPr>
        <w:t xml:space="preserve"> </w:t>
      </w:r>
      <w:r w:rsidRPr="009D3F51">
        <w:rPr>
          <w:sz w:val="20"/>
          <w:lang w:val="en-US"/>
        </w:rPr>
        <w:t>the</w:t>
      </w:r>
      <w:r w:rsidRPr="00FC6A7E">
        <w:rPr>
          <w:sz w:val="20"/>
          <w:lang w:val="en-US"/>
        </w:rPr>
        <w:t xml:space="preserve"> </w:t>
      </w:r>
      <w:r w:rsidRPr="009D3F51">
        <w:rPr>
          <w:sz w:val="20"/>
          <w:lang w:val="en-US"/>
        </w:rPr>
        <w:t>text</w:t>
      </w:r>
      <w:r w:rsidRPr="00FC6A7E">
        <w:rPr>
          <w:sz w:val="20"/>
          <w:lang w:val="en-US"/>
        </w:rPr>
        <w:t xml:space="preserve"> </w:t>
      </w:r>
      <w:r w:rsidRPr="009D3F51">
        <w:rPr>
          <w:sz w:val="20"/>
          <w:lang w:val="en-US"/>
        </w:rPr>
        <w:t>in</w:t>
      </w:r>
      <w:r w:rsidRPr="00FC6A7E">
        <w:rPr>
          <w:sz w:val="20"/>
          <w:lang w:val="en-US"/>
        </w:rPr>
        <w:t xml:space="preserve"> </w:t>
      </w:r>
      <w:r w:rsidRPr="009D3F51">
        <w:rPr>
          <w:sz w:val="20"/>
          <w:lang w:val="en-US"/>
        </w:rPr>
        <w:t>writing</w:t>
      </w:r>
    </w:p>
    <w:p w:rsidR="009D3F51" w:rsidRPr="009D3F51" w:rsidRDefault="009D3F51" w:rsidP="009D3F51">
      <w:pPr>
        <w:pStyle w:val="afe"/>
        <w:tabs>
          <w:tab w:val="left" w:pos="8310"/>
        </w:tabs>
        <w:ind w:firstLine="426"/>
        <w:rPr>
          <w:sz w:val="20"/>
          <w:lang w:val="ru-RU"/>
        </w:rPr>
      </w:pPr>
      <w:r w:rsidRPr="009D3F51">
        <w:rPr>
          <w:sz w:val="20"/>
          <w:lang w:val="ru-RU"/>
        </w:rPr>
        <w:t xml:space="preserve">Стратегические цели- это те ключевые результаты к который государственный менеджмент должен стремиться на протяжении длительного времени (5-10 лет). Необходимо подчеркнуть, что для достижения результатов важно развивать новые формы, постоянно работать над улучшением качества работы, повышать эффективность информационной деятельности, устраивать кампании по приему новых членов. При этом продвижение к цели должно находиться под постоянным контролем, а итоги работы необходимо проводить хотя бы раз в год. </w:t>
      </w:r>
    </w:p>
    <w:p w:rsidR="00B3073A" w:rsidRPr="005068AD" w:rsidRDefault="00B3073A" w:rsidP="00B3073A">
      <w:pPr>
        <w:tabs>
          <w:tab w:val="left" w:pos="8310"/>
        </w:tabs>
        <w:jc w:val="both"/>
        <w:rPr>
          <w:i/>
          <w:sz w:val="20"/>
        </w:rPr>
      </w:pPr>
      <w:r w:rsidRPr="005068AD">
        <w:rPr>
          <w:i/>
          <w:sz w:val="20"/>
        </w:rPr>
        <w:t>7.1.5. Задания для самостоятельной работы</w:t>
      </w:r>
    </w:p>
    <w:p w:rsidR="00B3073A" w:rsidRDefault="00B3073A" w:rsidP="00B3073A">
      <w:pPr>
        <w:pStyle w:val="afe"/>
        <w:tabs>
          <w:tab w:val="left" w:pos="8310"/>
        </w:tabs>
        <w:ind w:left="0" w:firstLine="567"/>
        <w:jc w:val="both"/>
        <w:rPr>
          <w:sz w:val="20"/>
          <w:lang w:val="ru-RU"/>
        </w:rPr>
      </w:pPr>
      <w:r>
        <w:rPr>
          <w:sz w:val="20"/>
          <w:lang w:val="ru-RU"/>
        </w:rPr>
        <w:t>1. Подобрать материалы для докладов</w:t>
      </w:r>
    </w:p>
    <w:p w:rsidR="00B3073A" w:rsidRDefault="00B3073A" w:rsidP="00B3073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B3073A" w:rsidRDefault="00B3073A" w:rsidP="00B3073A">
      <w:pPr>
        <w:pStyle w:val="afe"/>
        <w:tabs>
          <w:tab w:val="left" w:pos="8310"/>
        </w:tabs>
        <w:ind w:left="0" w:firstLine="567"/>
        <w:jc w:val="both"/>
        <w:rPr>
          <w:sz w:val="20"/>
          <w:lang w:val="ru-RU"/>
        </w:rPr>
      </w:pPr>
      <w:r>
        <w:rPr>
          <w:sz w:val="20"/>
          <w:lang w:val="ru-RU"/>
        </w:rPr>
        <w:t>3. Составить аннотацию изученных текстов.</w:t>
      </w:r>
    </w:p>
    <w:p w:rsidR="00B3073A" w:rsidRPr="005068AD" w:rsidRDefault="00B3073A" w:rsidP="00B3073A">
      <w:pPr>
        <w:pStyle w:val="afe"/>
        <w:tabs>
          <w:tab w:val="left" w:pos="8310"/>
        </w:tabs>
        <w:ind w:left="0" w:firstLine="567"/>
        <w:jc w:val="both"/>
        <w:rPr>
          <w:sz w:val="20"/>
          <w:lang w:val="ru-RU"/>
        </w:rPr>
      </w:pPr>
      <w:r>
        <w:rPr>
          <w:sz w:val="20"/>
          <w:lang w:val="ru-RU"/>
        </w:rPr>
        <w:t>4. Подготовить диалоги по теме занятий.</w:t>
      </w:r>
    </w:p>
    <w:p w:rsidR="009D3F51" w:rsidRPr="009D3F51" w:rsidRDefault="009D3F51" w:rsidP="009D3F51">
      <w:pPr>
        <w:pStyle w:val="afe"/>
        <w:tabs>
          <w:tab w:val="left" w:pos="8310"/>
        </w:tabs>
        <w:ind w:firstLine="426"/>
        <w:rPr>
          <w:sz w:val="20"/>
          <w:lang w:val="ru-RU"/>
        </w:rPr>
      </w:pPr>
    </w:p>
    <w:p w:rsidR="001D63BA" w:rsidRPr="001D63BA" w:rsidRDefault="001D63BA" w:rsidP="001D63BA">
      <w:pPr>
        <w:tabs>
          <w:tab w:val="left" w:pos="8310"/>
        </w:tabs>
        <w:rPr>
          <w:sz w:val="20"/>
        </w:rPr>
      </w:pPr>
      <w:r w:rsidRPr="001D63BA">
        <w:rPr>
          <w:sz w:val="20"/>
        </w:rPr>
        <w:t xml:space="preserve">7.2.Для промежуточной аттестации: </w:t>
      </w:r>
    </w:p>
    <w:p w:rsidR="001D63BA" w:rsidRDefault="001D63BA" w:rsidP="001D63BA">
      <w:pPr>
        <w:pStyle w:val="afe"/>
        <w:ind w:left="0" w:firstLine="284"/>
        <w:rPr>
          <w:i/>
          <w:sz w:val="20"/>
        </w:rPr>
      </w:pPr>
      <w:r w:rsidRPr="003A0717">
        <w:rPr>
          <w:i/>
          <w:sz w:val="20"/>
          <w:lang w:val="ru-RU"/>
        </w:rPr>
        <w:t>7</w:t>
      </w:r>
      <w:r w:rsidRPr="00BD5997">
        <w:rPr>
          <w:i/>
          <w:sz w:val="20"/>
        </w:rPr>
        <w:t>.2.1</w:t>
      </w:r>
      <w:r w:rsidRPr="003A0717">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1D63BA" w:rsidRPr="007B64CF" w:rsidRDefault="001D63BA" w:rsidP="001D63BA">
      <w:pPr>
        <w:pStyle w:val="afe"/>
        <w:ind w:left="0" w:firstLine="567"/>
        <w:rPr>
          <w:b/>
          <w:i/>
          <w:sz w:val="20"/>
          <w:lang w:val="en-US"/>
        </w:rPr>
      </w:pPr>
      <w:r w:rsidRPr="00EB09C6">
        <w:rPr>
          <w:b/>
          <w:i/>
          <w:sz w:val="20"/>
          <w:lang w:val="en-US"/>
        </w:rPr>
        <w:t>Speak</w:t>
      </w:r>
      <w:r w:rsidRPr="007B64CF">
        <w:rPr>
          <w:b/>
          <w:i/>
          <w:sz w:val="20"/>
          <w:lang w:val="en-US"/>
        </w:rPr>
        <w:t xml:space="preserve"> </w:t>
      </w:r>
      <w:r w:rsidRPr="00EB09C6">
        <w:rPr>
          <w:b/>
          <w:i/>
          <w:sz w:val="20"/>
          <w:lang w:val="en-US"/>
        </w:rPr>
        <w:t>about</w:t>
      </w:r>
      <w:r w:rsidRPr="007B64CF">
        <w:rPr>
          <w:b/>
          <w:i/>
          <w:sz w:val="20"/>
          <w:lang w:val="en-US"/>
        </w:rPr>
        <w:t>:</w:t>
      </w:r>
    </w:p>
    <w:p w:rsidR="00A968E6" w:rsidRPr="00266B77" w:rsidRDefault="00A968E6" w:rsidP="00A968E6">
      <w:pPr>
        <w:autoSpaceDE w:val="0"/>
        <w:ind w:firstLine="567"/>
        <w:jc w:val="both"/>
        <w:rPr>
          <w:sz w:val="20"/>
          <w:szCs w:val="20"/>
          <w:lang w:val="en-US"/>
        </w:rPr>
      </w:pPr>
      <w:r>
        <w:rPr>
          <w:sz w:val="20"/>
          <w:szCs w:val="20"/>
          <w:lang w:val="en-US"/>
        </w:rPr>
        <w:t>a. Separation of powers</w:t>
      </w:r>
    </w:p>
    <w:p w:rsidR="00A968E6" w:rsidRPr="003B4DFE" w:rsidRDefault="00A968E6" w:rsidP="00A968E6">
      <w:pPr>
        <w:autoSpaceDE w:val="0"/>
        <w:ind w:firstLine="567"/>
        <w:jc w:val="both"/>
        <w:rPr>
          <w:sz w:val="20"/>
          <w:szCs w:val="20"/>
          <w:lang w:val="en-US"/>
        </w:rPr>
      </w:pPr>
      <w:r>
        <w:rPr>
          <w:sz w:val="20"/>
          <w:szCs w:val="20"/>
          <w:lang w:val="en-US"/>
        </w:rPr>
        <w:t xml:space="preserve">b. Negotiating </w:t>
      </w:r>
    </w:p>
    <w:p w:rsidR="00A968E6" w:rsidRPr="007B64CF" w:rsidRDefault="00A968E6" w:rsidP="00A968E6">
      <w:pPr>
        <w:autoSpaceDE w:val="0"/>
        <w:ind w:firstLine="567"/>
        <w:jc w:val="both"/>
        <w:rPr>
          <w:sz w:val="20"/>
          <w:szCs w:val="20"/>
          <w:lang w:val="en-US"/>
        </w:rPr>
      </w:pPr>
      <w:r>
        <w:rPr>
          <w:sz w:val="20"/>
          <w:szCs w:val="20"/>
          <w:lang w:val="en-US"/>
        </w:rPr>
        <w:lastRenderedPageBreak/>
        <w:t>c</w:t>
      </w:r>
      <w:r w:rsidRPr="007B64CF">
        <w:rPr>
          <w:sz w:val="20"/>
          <w:szCs w:val="20"/>
          <w:lang w:val="en-US"/>
        </w:rPr>
        <w:t xml:space="preserve">. </w:t>
      </w:r>
      <w:r>
        <w:rPr>
          <w:sz w:val="20"/>
          <w:szCs w:val="20"/>
          <w:lang w:val="en-US"/>
        </w:rPr>
        <w:t>PR</w:t>
      </w:r>
      <w:r w:rsidRPr="007B64CF">
        <w:rPr>
          <w:sz w:val="20"/>
          <w:szCs w:val="20"/>
          <w:lang w:val="en-US"/>
        </w:rPr>
        <w:t xml:space="preserve"> </w:t>
      </w:r>
      <w:r>
        <w:rPr>
          <w:sz w:val="20"/>
          <w:szCs w:val="20"/>
          <w:lang w:val="en-US"/>
        </w:rPr>
        <w:t>in</w:t>
      </w:r>
      <w:r w:rsidRPr="007B64CF">
        <w:rPr>
          <w:sz w:val="20"/>
          <w:szCs w:val="20"/>
          <w:lang w:val="en-US"/>
        </w:rPr>
        <w:t xml:space="preserve"> </w:t>
      </w:r>
      <w:r>
        <w:rPr>
          <w:sz w:val="20"/>
          <w:szCs w:val="20"/>
          <w:lang w:val="en-US"/>
        </w:rPr>
        <w:t>public</w:t>
      </w:r>
      <w:r w:rsidRPr="007B64CF">
        <w:rPr>
          <w:sz w:val="20"/>
          <w:szCs w:val="20"/>
          <w:lang w:val="en-US"/>
        </w:rPr>
        <w:t xml:space="preserve"> </w:t>
      </w:r>
      <w:r>
        <w:rPr>
          <w:sz w:val="20"/>
          <w:szCs w:val="20"/>
          <w:lang w:val="en-US"/>
        </w:rPr>
        <w:t>service</w:t>
      </w:r>
    </w:p>
    <w:p w:rsidR="009D3F51" w:rsidRPr="007B64CF" w:rsidRDefault="009D3F51" w:rsidP="00473323">
      <w:pPr>
        <w:pStyle w:val="afe"/>
        <w:tabs>
          <w:tab w:val="left" w:pos="8310"/>
        </w:tabs>
        <w:ind w:firstLine="426"/>
        <w:jc w:val="center"/>
        <w:rPr>
          <w:sz w:val="24"/>
          <w:szCs w:val="24"/>
          <w:lang w:val="en-US"/>
        </w:rPr>
      </w:pPr>
    </w:p>
    <w:p w:rsidR="009D3F51" w:rsidRPr="00F33B1A" w:rsidRDefault="009D3F51" w:rsidP="00473323">
      <w:pPr>
        <w:pStyle w:val="afe"/>
        <w:tabs>
          <w:tab w:val="left" w:pos="8310"/>
        </w:tabs>
        <w:ind w:firstLine="426"/>
        <w:jc w:val="center"/>
        <w:rPr>
          <w:b/>
          <w:sz w:val="24"/>
          <w:szCs w:val="24"/>
          <w:lang w:val="ru-RU"/>
        </w:rPr>
      </w:pPr>
      <w:r w:rsidRPr="00AD47B3">
        <w:rPr>
          <w:b/>
          <w:sz w:val="24"/>
          <w:szCs w:val="24"/>
          <w:lang w:val="ru-RU"/>
        </w:rPr>
        <w:t>Семестр №5</w:t>
      </w:r>
    </w:p>
    <w:p w:rsidR="005F1889" w:rsidRPr="003B4DFE" w:rsidRDefault="005F1889" w:rsidP="005F1889">
      <w:pPr>
        <w:pStyle w:val="afe"/>
        <w:tabs>
          <w:tab w:val="left" w:pos="8310"/>
        </w:tabs>
        <w:ind w:left="0"/>
        <w:rPr>
          <w:i/>
          <w:iCs/>
          <w:sz w:val="24"/>
          <w:szCs w:val="24"/>
          <w:lang w:val="ru-RU"/>
        </w:rPr>
      </w:pPr>
      <w:r>
        <w:rPr>
          <w:sz w:val="24"/>
          <w:szCs w:val="24"/>
          <w:lang w:val="ru-RU"/>
        </w:rPr>
        <w:t>7.</w:t>
      </w:r>
      <w:r w:rsidRPr="00F33B1A">
        <w:rPr>
          <w:sz w:val="24"/>
          <w:szCs w:val="24"/>
          <w:lang w:val="ru-RU"/>
        </w:rPr>
        <w:t xml:space="preserve">3 </w:t>
      </w:r>
      <w:r w:rsidRPr="003B4DFE">
        <w:rPr>
          <w:sz w:val="24"/>
          <w:szCs w:val="24"/>
          <w:lang w:val="ru-RU"/>
        </w:rPr>
        <w:t>Для текущей аттестации</w:t>
      </w:r>
    </w:p>
    <w:p w:rsidR="005F1889" w:rsidRPr="003B4DFE" w:rsidRDefault="005F1889" w:rsidP="005F1889">
      <w:pPr>
        <w:pStyle w:val="afe"/>
        <w:tabs>
          <w:tab w:val="left" w:pos="8310"/>
        </w:tabs>
        <w:ind w:left="0" w:firstLine="284"/>
        <w:rPr>
          <w:i/>
          <w:iCs/>
          <w:sz w:val="20"/>
          <w:lang w:val="ru-RU"/>
        </w:rPr>
      </w:pPr>
      <w:r>
        <w:rPr>
          <w:i/>
          <w:iCs/>
          <w:sz w:val="20"/>
          <w:lang w:val="ru-RU"/>
        </w:rPr>
        <w:t>7.</w:t>
      </w:r>
      <w:r w:rsidRPr="00F33B1A">
        <w:rPr>
          <w:i/>
          <w:iCs/>
          <w:sz w:val="20"/>
          <w:lang w:val="ru-RU"/>
        </w:rPr>
        <w:t>3</w:t>
      </w:r>
      <w:r w:rsidRPr="003B4DFE">
        <w:rPr>
          <w:i/>
          <w:iCs/>
          <w:sz w:val="20"/>
          <w:lang w:val="ru-RU"/>
        </w:rPr>
        <w:t>.1. Перечень тем докладов по разделам дисциплины</w:t>
      </w:r>
      <w:r>
        <w:rPr>
          <w:i/>
          <w:iCs/>
          <w:sz w:val="20"/>
          <w:lang w:val="ru-RU"/>
        </w:rPr>
        <w:t xml:space="preserve"> (только для очного обучения)</w:t>
      </w:r>
      <w:r w:rsidRPr="003B4DFE">
        <w:rPr>
          <w:i/>
          <w:iCs/>
          <w:sz w:val="20"/>
          <w:lang w:val="ru-RU"/>
        </w:rPr>
        <w:t>:</w:t>
      </w:r>
    </w:p>
    <w:p w:rsidR="005F1889" w:rsidRPr="005F1889" w:rsidRDefault="005F1889" w:rsidP="005F1889">
      <w:pPr>
        <w:autoSpaceDE w:val="0"/>
        <w:ind w:firstLine="567"/>
        <w:jc w:val="both"/>
        <w:rPr>
          <w:sz w:val="20"/>
          <w:szCs w:val="20"/>
          <w:lang w:val="en-US"/>
        </w:rPr>
      </w:pPr>
      <w:r>
        <w:rPr>
          <w:sz w:val="20"/>
          <w:szCs w:val="20"/>
          <w:lang w:val="en-US"/>
        </w:rPr>
        <w:t xml:space="preserve">a. Systems of government </w:t>
      </w:r>
    </w:p>
    <w:p w:rsidR="005F1889" w:rsidRPr="003B4DFE" w:rsidRDefault="005F1889" w:rsidP="005F1889">
      <w:pPr>
        <w:autoSpaceDE w:val="0"/>
        <w:ind w:firstLine="567"/>
        <w:jc w:val="both"/>
        <w:rPr>
          <w:sz w:val="20"/>
          <w:szCs w:val="20"/>
          <w:lang w:val="en-US"/>
        </w:rPr>
      </w:pPr>
      <w:r>
        <w:rPr>
          <w:sz w:val="20"/>
          <w:szCs w:val="20"/>
          <w:lang w:val="en-US"/>
        </w:rPr>
        <w:t xml:space="preserve">b. Strategic management </w:t>
      </w:r>
    </w:p>
    <w:p w:rsidR="005F1889" w:rsidRPr="00F33B1A" w:rsidRDefault="005F1889" w:rsidP="005F1889">
      <w:pPr>
        <w:autoSpaceDE w:val="0"/>
        <w:ind w:firstLine="567"/>
        <w:jc w:val="both"/>
        <w:rPr>
          <w:sz w:val="20"/>
          <w:szCs w:val="20"/>
        </w:rPr>
      </w:pPr>
      <w:r w:rsidRPr="003B4DFE">
        <w:rPr>
          <w:sz w:val="20"/>
          <w:szCs w:val="20"/>
          <w:lang w:val="en-US"/>
        </w:rPr>
        <w:t>c</w:t>
      </w:r>
      <w:r w:rsidRPr="00F33B1A">
        <w:rPr>
          <w:sz w:val="20"/>
          <w:szCs w:val="20"/>
        </w:rPr>
        <w:t xml:space="preserve">. </w:t>
      </w:r>
      <w:r>
        <w:rPr>
          <w:sz w:val="20"/>
          <w:szCs w:val="20"/>
          <w:lang w:val="en-US"/>
        </w:rPr>
        <w:t>Public</w:t>
      </w:r>
      <w:r w:rsidRPr="00F33B1A">
        <w:rPr>
          <w:sz w:val="20"/>
          <w:szCs w:val="20"/>
        </w:rPr>
        <w:t xml:space="preserve"> </w:t>
      </w:r>
      <w:r>
        <w:rPr>
          <w:sz w:val="20"/>
          <w:szCs w:val="20"/>
          <w:lang w:val="en-US"/>
        </w:rPr>
        <w:t>service</w:t>
      </w:r>
      <w:r w:rsidRPr="00F33B1A">
        <w:rPr>
          <w:sz w:val="20"/>
          <w:szCs w:val="20"/>
        </w:rPr>
        <w:t xml:space="preserve"> </w:t>
      </w:r>
      <w:r>
        <w:rPr>
          <w:sz w:val="20"/>
          <w:szCs w:val="20"/>
          <w:lang w:val="en-US"/>
        </w:rPr>
        <w:t>reform</w:t>
      </w:r>
      <w:r w:rsidRPr="00F33B1A">
        <w:rPr>
          <w:sz w:val="20"/>
          <w:szCs w:val="20"/>
        </w:rPr>
        <w:t xml:space="preserve"> </w:t>
      </w:r>
    </w:p>
    <w:p w:rsidR="00A968E6" w:rsidRDefault="00A968E6" w:rsidP="005F1889">
      <w:pPr>
        <w:pStyle w:val="afe"/>
        <w:tabs>
          <w:tab w:val="left" w:pos="8310"/>
        </w:tabs>
        <w:ind w:left="0" w:firstLine="284"/>
        <w:rPr>
          <w:i/>
          <w:iCs/>
          <w:sz w:val="20"/>
        </w:rPr>
      </w:pPr>
    </w:p>
    <w:p w:rsidR="005F1889" w:rsidRPr="003B4DFE" w:rsidRDefault="005F1889" w:rsidP="005F1889">
      <w:pPr>
        <w:pStyle w:val="afe"/>
        <w:tabs>
          <w:tab w:val="left" w:pos="8310"/>
        </w:tabs>
        <w:ind w:left="0" w:firstLine="284"/>
        <w:rPr>
          <w:i/>
          <w:iCs/>
          <w:sz w:val="20"/>
        </w:rPr>
      </w:pPr>
      <w:r>
        <w:rPr>
          <w:i/>
          <w:iCs/>
          <w:sz w:val="20"/>
        </w:rPr>
        <w:t>7.</w:t>
      </w:r>
      <w:r w:rsidRPr="00F33B1A">
        <w:rPr>
          <w:i/>
          <w:iCs/>
          <w:sz w:val="20"/>
          <w:lang w:val="ru-RU"/>
        </w:rPr>
        <w:t>3</w:t>
      </w:r>
      <w:r w:rsidRPr="003B4DFE">
        <w:rPr>
          <w:i/>
          <w:iCs/>
          <w:sz w:val="20"/>
        </w:rPr>
        <w:t xml:space="preserve">.2. </w:t>
      </w:r>
      <w:r w:rsidRPr="003B4DFE">
        <w:rPr>
          <w:i/>
          <w:iCs/>
          <w:sz w:val="20"/>
          <w:lang w:val="ru-RU"/>
        </w:rPr>
        <w:t>Тестирование</w:t>
      </w:r>
      <w:r w:rsidRPr="003B4DFE">
        <w:rPr>
          <w:i/>
          <w:iCs/>
          <w:sz w:val="20"/>
        </w:rPr>
        <w:t xml:space="preserve"> </w:t>
      </w:r>
      <w:r w:rsidRPr="003B4DFE">
        <w:rPr>
          <w:i/>
          <w:iCs/>
          <w:sz w:val="20"/>
          <w:lang w:val="ru-RU"/>
        </w:rPr>
        <w:t>письменное</w:t>
      </w:r>
      <w:r w:rsidRPr="003B4DFE">
        <w:rPr>
          <w:i/>
          <w:iCs/>
          <w:sz w:val="20"/>
        </w:rPr>
        <w:t>:</w:t>
      </w:r>
    </w:p>
    <w:p w:rsidR="005F1889" w:rsidRPr="003B4DFE" w:rsidRDefault="005F1889" w:rsidP="005F1889">
      <w:pPr>
        <w:widowControl w:val="0"/>
        <w:autoSpaceDE w:val="0"/>
        <w:ind w:firstLine="567"/>
        <w:jc w:val="both"/>
        <w:rPr>
          <w:b/>
          <w:bCs/>
          <w:sz w:val="20"/>
          <w:szCs w:val="20"/>
          <w:lang w:val="en-US"/>
        </w:rPr>
      </w:pPr>
      <w:r w:rsidRPr="003B4DFE">
        <w:rPr>
          <w:b/>
          <w:bCs/>
          <w:sz w:val="20"/>
          <w:szCs w:val="20"/>
          <w:lang w:val="en-US"/>
        </w:rPr>
        <w:t xml:space="preserve">1. Complete the sentences with the correct form of </w:t>
      </w:r>
      <w:r w:rsidRPr="003B4DFE">
        <w:rPr>
          <w:b/>
          <w:bCs/>
          <w:i/>
          <w:iCs/>
          <w:sz w:val="20"/>
          <w:szCs w:val="20"/>
          <w:lang w:val="en-US"/>
        </w:rPr>
        <w:t>do, be, or have.</w:t>
      </w:r>
    </w:p>
    <w:p w:rsidR="005F1889" w:rsidRPr="003B4DFE" w:rsidRDefault="005F1889" w:rsidP="005F1889">
      <w:pPr>
        <w:widowControl w:val="0"/>
        <w:autoSpaceDE w:val="0"/>
        <w:ind w:firstLine="851"/>
        <w:jc w:val="both"/>
        <w:rPr>
          <w:lang w:val="en-US"/>
        </w:rPr>
      </w:pPr>
      <w:r w:rsidRPr="003B4DFE">
        <w:rPr>
          <w:sz w:val="20"/>
          <w:szCs w:val="20"/>
          <w:lang w:val="en-US"/>
        </w:rPr>
        <w:t xml:space="preserve">1. What sort of music … you like? </w:t>
      </w:r>
    </w:p>
    <w:p w:rsidR="005F1889" w:rsidRPr="003B4DFE" w:rsidRDefault="005F1889" w:rsidP="005F1889">
      <w:pPr>
        <w:widowControl w:val="0"/>
        <w:autoSpaceDE w:val="0"/>
        <w:ind w:firstLine="851"/>
        <w:jc w:val="both"/>
        <w:rPr>
          <w:lang w:val="en-US"/>
        </w:rPr>
      </w:pPr>
      <w:r w:rsidRPr="003B4DFE">
        <w:rPr>
          <w:sz w:val="20"/>
          <w:szCs w:val="20"/>
          <w:lang w:val="en-US"/>
        </w:rPr>
        <w:t xml:space="preserve">2. … she work in the </w:t>
      </w:r>
      <w:r w:rsidR="00E43D1A" w:rsidRPr="003B4DFE">
        <w:rPr>
          <w:sz w:val="20"/>
          <w:szCs w:val="20"/>
          <w:lang w:val="en-US"/>
        </w:rPr>
        <w:t>center</w:t>
      </w:r>
      <w:r w:rsidRPr="003B4DFE">
        <w:rPr>
          <w:sz w:val="20"/>
          <w:szCs w:val="20"/>
          <w:lang w:val="en-US"/>
        </w:rPr>
        <w:t xml:space="preserve"> of London? </w:t>
      </w:r>
    </w:p>
    <w:p w:rsidR="005F1889" w:rsidRPr="003B4DFE" w:rsidRDefault="005F1889" w:rsidP="005F1889">
      <w:pPr>
        <w:widowControl w:val="0"/>
        <w:autoSpaceDE w:val="0"/>
        <w:ind w:firstLine="851"/>
        <w:jc w:val="both"/>
        <w:rPr>
          <w:lang w:val="en-US"/>
        </w:rPr>
      </w:pPr>
      <w:r w:rsidRPr="003B4DFE">
        <w:rPr>
          <w:sz w:val="20"/>
          <w:szCs w:val="20"/>
          <w:lang w:val="en-US"/>
        </w:rPr>
        <w:t xml:space="preserve">3. When … you born? </w:t>
      </w:r>
    </w:p>
    <w:p w:rsidR="005F1889" w:rsidRDefault="005F1889" w:rsidP="005F1889">
      <w:pPr>
        <w:autoSpaceDE w:val="0"/>
        <w:ind w:firstLine="567"/>
        <w:jc w:val="both"/>
        <w:rPr>
          <w:sz w:val="20"/>
          <w:szCs w:val="20"/>
          <w:lang w:val="en-US"/>
        </w:rPr>
      </w:pPr>
      <w:r w:rsidRPr="003B4DFE">
        <w:rPr>
          <w:b/>
          <w:bCs/>
          <w:sz w:val="20"/>
          <w:szCs w:val="20"/>
          <w:lang w:val="en-US"/>
        </w:rPr>
        <w:t>2. Translate the text</w:t>
      </w:r>
    </w:p>
    <w:p w:rsidR="005F1889" w:rsidRPr="005F1889" w:rsidRDefault="005F1889" w:rsidP="006D6DA7">
      <w:pPr>
        <w:pStyle w:val="afe"/>
        <w:tabs>
          <w:tab w:val="left" w:pos="8310"/>
        </w:tabs>
        <w:ind w:firstLine="426"/>
        <w:jc w:val="center"/>
        <w:rPr>
          <w:sz w:val="20"/>
          <w:lang w:val="en-US"/>
        </w:rPr>
      </w:pPr>
      <w:r w:rsidRPr="009D3F51">
        <w:rPr>
          <w:sz w:val="20"/>
          <w:lang w:val="en-US"/>
        </w:rPr>
        <w:t>DECISION</w:t>
      </w:r>
      <w:r w:rsidRPr="005F1889">
        <w:rPr>
          <w:sz w:val="20"/>
          <w:lang w:val="en-US"/>
        </w:rPr>
        <w:t xml:space="preserve"> </w:t>
      </w:r>
      <w:r w:rsidRPr="009D3F51">
        <w:rPr>
          <w:sz w:val="20"/>
          <w:lang w:val="en-US"/>
        </w:rPr>
        <w:t>MAKING</w:t>
      </w:r>
      <w:r w:rsidRPr="005F1889">
        <w:rPr>
          <w:sz w:val="20"/>
          <w:lang w:val="en-US"/>
        </w:rPr>
        <w:t xml:space="preserve"> </w:t>
      </w:r>
      <w:r w:rsidRPr="009D3F51">
        <w:rPr>
          <w:sz w:val="20"/>
          <w:lang w:val="en-US"/>
        </w:rPr>
        <w:t>IN</w:t>
      </w:r>
      <w:r w:rsidRPr="005F1889">
        <w:rPr>
          <w:sz w:val="20"/>
          <w:lang w:val="en-US"/>
        </w:rPr>
        <w:t xml:space="preserve"> </w:t>
      </w:r>
      <w:r w:rsidRPr="009D3F51">
        <w:rPr>
          <w:sz w:val="20"/>
          <w:lang w:val="en-US"/>
        </w:rPr>
        <w:t>PUBLIC</w:t>
      </w:r>
      <w:r w:rsidRPr="005F1889">
        <w:rPr>
          <w:sz w:val="20"/>
          <w:lang w:val="en-US"/>
        </w:rPr>
        <w:t xml:space="preserve"> </w:t>
      </w:r>
      <w:r w:rsidRPr="009D3F51">
        <w:rPr>
          <w:sz w:val="20"/>
          <w:lang w:val="en-US"/>
        </w:rPr>
        <w:t>ADMINISTRATION</w:t>
      </w:r>
    </w:p>
    <w:p w:rsidR="005F1889" w:rsidRPr="009D3F51" w:rsidRDefault="005F1889" w:rsidP="005F1889">
      <w:pPr>
        <w:pStyle w:val="afe"/>
        <w:tabs>
          <w:tab w:val="left" w:pos="8310"/>
        </w:tabs>
        <w:ind w:firstLine="426"/>
        <w:rPr>
          <w:sz w:val="20"/>
          <w:lang w:val="en-US"/>
        </w:rPr>
      </w:pPr>
      <w:r w:rsidRPr="009D3F51">
        <w:rPr>
          <w:sz w:val="20"/>
          <w:lang w:val="en-US"/>
        </w:rPr>
        <w:t xml:space="preserve">Public management scholars "discovered" decision-making decades ago and have been sufficiently enamored of the topic as to suggest decision-making as a central focus for public administration theory and research. The attractions of decision-making are clear enough. In organizations, decisions markers for action and precursors to accomplishment or to failure. Failure, in turn, signals the need for new decisions. </w:t>
      </w:r>
    </w:p>
    <w:p w:rsidR="005F1889" w:rsidRPr="009D3F51" w:rsidRDefault="005F1889" w:rsidP="005F1889">
      <w:pPr>
        <w:pStyle w:val="afe"/>
        <w:tabs>
          <w:tab w:val="left" w:pos="8310"/>
        </w:tabs>
        <w:ind w:firstLine="426"/>
        <w:rPr>
          <w:sz w:val="20"/>
          <w:lang w:val="en-US"/>
        </w:rPr>
      </w:pPr>
      <w:r w:rsidRPr="009D3F51">
        <w:rPr>
          <w:sz w:val="20"/>
          <w:lang w:val="en-US"/>
        </w:rPr>
        <w:t>The decision-making literature has given considerable attention to the particularities of political and technical decisions, though often without direct comparison between the two. Political decisions entail more external actors and involve higher levels of conflict and a tendency to focus on ends rather than means. Technical decisions which involve higher degrees of economic rationality, technique and modeling are likely to more important, and participants’ roles are mitigated by their specialization and technical standing. Decisions are classified according to content as either technical or political.</w:t>
      </w:r>
    </w:p>
    <w:p w:rsidR="005F1889" w:rsidRPr="009D3F51" w:rsidRDefault="005F1889" w:rsidP="005F1889">
      <w:pPr>
        <w:pStyle w:val="afe"/>
        <w:tabs>
          <w:tab w:val="left" w:pos="8310"/>
        </w:tabs>
        <w:ind w:firstLine="426"/>
        <w:rPr>
          <w:sz w:val="20"/>
          <w:lang w:val="en-US"/>
        </w:rPr>
      </w:pPr>
      <w:r w:rsidRPr="009D3F51">
        <w:rPr>
          <w:sz w:val="20"/>
          <w:lang w:val="en-US"/>
        </w:rPr>
        <w:t xml:space="preserve"> Sometimes technical decisions can become highly politicized. Even more troublesome, a great many public sector decisions are "political» it is only the degree and type of politics  varies.</w:t>
      </w:r>
    </w:p>
    <w:p w:rsidR="005F1889" w:rsidRPr="003B4DFE" w:rsidRDefault="005F1889" w:rsidP="005F1889">
      <w:pPr>
        <w:autoSpaceDE w:val="0"/>
        <w:ind w:firstLine="567"/>
        <w:jc w:val="both"/>
        <w:rPr>
          <w:lang w:val="en-US"/>
        </w:rPr>
      </w:pPr>
    </w:p>
    <w:p w:rsidR="005F1889" w:rsidRPr="003B4DFE" w:rsidRDefault="005F1889" w:rsidP="005F1889">
      <w:pPr>
        <w:pStyle w:val="afe"/>
        <w:tabs>
          <w:tab w:val="left" w:pos="8310"/>
        </w:tabs>
        <w:ind w:left="0" w:firstLine="284"/>
      </w:pPr>
      <w:r>
        <w:rPr>
          <w:i/>
          <w:iCs/>
          <w:sz w:val="20"/>
        </w:rPr>
        <w:t>7.</w:t>
      </w:r>
      <w:r>
        <w:rPr>
          <w:i/>
          <w:iCs/>
          <w:sz w:val="20"/>
          <w:lang w:val="en-US"/>
        </w:rPr>
        <w:t>3</w:t>
      </w:r>
      <w:r w:rsidRPr="003B4DFE">
        <w:rPr>
          <w:i/>
          <w:iCs/>
          <w:sz w:val="20"/>
        </w:rPr>
        <w:t xml:space="preserve">.3. </w:t>
      </w:r>
      <w:r w:rsidRPr="003B4DFE">
        <w:rPr>
          <w:i/>
          <w:iCs/>
          <w:sz w:val="20"/>
          <w:lang w:val="ru-RU"/>
        </w:rPr>
        <w:t>Вопросы</w:t>
      </w:r>
      <w:r w:rsidRPr="003B4DFE">
        <w:rPr>
          <w:i/>
          <w:iCs/>
          <w:sz w:val="20"/>
        </w:rPr>
        <w:t xml:space="preserve"> </w:t>
      </w:r>
      <w:r w:rsidRPr="003B4DFE">
        <w:rPr>
          <w:i/>
          <w:iCs/>
          <w:sz w:val="20"/>
          <w:lang w:val="ru-RU"/>
        </w:rPr>
        <w:t>для</w:t>
      </w:r>
      <w:r w:rsidRPr="003B4DFE">
        <w:rPr>
          <w:i/>
          <w:iCs/>
          <w:sz w:val="20"/>
        </w:rPr>
        <w:t xml:space="preserve"> </w:t>
      </w:r>
      <w:r w:rsidRPr="003B4DFE">
        <w:rPr>
          <w:i/>
          <w:iCs/>
          <w:sz w:val="20"/>
          <w:lang w:val="ru-RU"/>
        </w:rPr>
        <w:t>собеседования</w:t>
      </w:r>
      <w:r w:rsidRPr="003B4DFE">
        <w:rPr>
          <w:i/>
          <w:iCs/>
          <w:sz w:val="20"/>
        </w:rPr>
        <w:t>:</w:t>
      </w:r>
    </w:p>
    <w:p w:rsidR="005F1889" w:rsidRPr="003B4DFE" w:rsidRDefault="005F1889" w:rsidP="005F1889">
      <w:pPr>
        <w:pStyle w:val="afe"/>
        <w:tabs>
          <w:tab w:val="left" w:pos="8310"/>
        </w:tabs>
        <w:ind w:left="0" w:firstLine="567"/>
      </w:pPr>
      <w:r w:rsidRPr="003B4DFE">
        <w:rPr>
          <w:b/>
          <w:bCs/>
          <w:sz w:val="20"/>
        </w:rPr>
        <w:t>Talk 1</w:t>
      </w:r>
    </w:p>
    <w:p w:rsidR="005F1889" w:rsidRPr="003B4DFE" w:rsidRDefault="005F1889" w:rsidP="005F1889">
      <w:pPr>
        <w:autoSpaceDE w:val="0"/>
        <w:ind w:firstLine="851"/>
        <w:jc w:val="both"/>
        <w:rPr>
          <w:lang w:val="en-US"/>
        </w:rPr>
      </w:pPr>
      <w:r w:rsidRPr="003B4DFE">
        <w:rPr>
          <w:sz w:val="20"/>
          <w:szCs w:val="20"/>
          <w:lang w:val="en-US"/>
        </w:rPr>
        <w:t>a. What is the function of money?</w:t>
      </w:r>
    </w:p>
    <w:p w:rsidR="005F1889" w:rsidRPr="003B4DFE" w:rsidRDefault="005F1889" w:rsidP="005F1889">
      <w:pPr>
        <w:autoSpaceDE w:val="0"/>
        <w:ind w:firstLine="851"/>
        <w:jc w:val="both"/>
        <w:rPr>
          <w:sz w:val="20"/>
          <w:szCs w:val="20"/>
          <w:lang w:val="en-US"/>
        </w:rPr>
      </w:pPr>
      <w:r w:rsidRPr="003B4DFE">
        <w:rPr>
          <w:sz w:val="20"/>
          <w:szCs w:val="20"/>
          <w:lang w:val="en-US"/>
        </w:rPr>
        <w:t>b. What is pricing?</w:t>
      </w:r>
    </w:p>
    <w:p w:rsidR="005F1889" w:rsidRPr="003B4DFE" w:rsidRDefault="005F1889" w:rsidP="005F1889">
      <w:pPr>
        <w:autoSpaceDE w:val="0"/>
        <w:ind w:firstLine="851"/>
        <w:jc w:val="both"/>
        <w:rPr>
          <w:sz w:val="20"/>
          <w:szCs w:val="20"/>
          <w:lang w:val="en-US"/>
        </w:rPr>
      </w:pPr>
      <w:r w:rsidRPr="003B4DFE">
        <w:rPr>
          <w:sz w:val="20"/>
          <w:szCs w:val="20"/>
          <w:lang w:val="en-US"/>
        </w:rPr>
        <w:t>c. What is management?</w:t>
      </w:r>
    </w:p>
    <w:p w:rsidR="005F1889" w:rsidRPr="003B4DFE" w:rsidRDefault="005F1889" w:rsidP="005F1889">
      <w:pPr>
        <w:pStyle w:val="afe"/>
        <w:tabs>
          <w:tab w:val="left" w:pos="8310"/>
        </w:tabs>
        <w:ind w:left="0" w:firstLine="567"/>
        <w:rPr>
          <w:b/>
          <w:bCs/>
          <w:sz w:val="20"/>
        </w:rPr>
      </w:pPr>
      <w:r w:rsidRPr="003B4DFE">
        <w:rPr>
          <w:b/>
          <w:bCs/>
          <w:sz w:val="20"/>
        </w:rPr>
        <w:t>Talk 2</w:t>
      </w:r>
    </w:p>
    <w:p w:rsidR="005F1889" w:rsidRPr="003B4DFE" w:rsidRDefault="005F1889" w:rsidP="005F1889">
      <w:pPr>
        <w:autoSpaceDE w:val="0"/>
        <w:ind w:firstLine="851"/>
        <w:jc w:val="both"/>
        <w:rPr>
          <w:lang w:val="en-US"/>
        </w:rPr>
      </w:pPr>
      <w:r w:rsidRPr="003B4DFE">
        <w:rPr>
          <w:sz w:val="20"/>
          <w:szCs w:val="20"/>
          <w:lang w:val="en-US"/>
        </w:rPr>
        <w:t>a. Is it easy to find a job?</w:t>
      </w:r>
    </w:p>
    <w:p w:rsidR="005F1889" w:rsidRPr="003B4DFE" w:rsidRDefault="005F1889" w:rsidP="005F1889">
      <w:pPr>
        <w:autoSpaceDE w:val="0"/>
        <w:ind w:firstLine="851"/>
        <w:jc w:val="both"/>
        <w:rPr>
          <w:sz w:val="20"/>
          <w:szCs w:val="20"/>
          <w:lang w:val="en-US"/>
        </w:rPr>
      </w:pPr>
      <w:r w:rsidRPr="003B4DFE">
        <w:rPr>
          <w:sz w:val="20"/>
          <w:szCs w:val="20"/>
          <w:lang w:val="en-US"/>
        </w:rPr>
        <w:t>b. Have you been to job interviews?</w:t>
      </w:r>
    </w:p>
    <w:p w:rsidR="005F1889" w:rsidRPr="003B4DFE" w:rsidRDefault="005F1889" w:rsidP="005F1889">
      <w:pPr>
        <w:autoSpaceDE w:val="0"/>
        <w:ind w:firstLine="851"/>
        <w:jc w:val="both"/>
        <w:rPr>
          <w:sz w:val="20"/>
          <w:szCs w:val="20"/>
          <w:lang w:val="en-US"/>
        </w:rPr>
      </w:pPr>
      <w:r w:rsidRPr="003B4DFE">
        <w:rPr>
          <w:sz w:val="20"/>
          <w:szCs w:val="20"/>
          <w:lang w:val="en-US"/>
        </w:rPr>
        <w:t>c. What job would you like to have?</w:t>
      </w:r>
    </w:p>
    <w:p w:rsidR="00A968E6" w:rsidRDefault="00A968E6" w:rsidP="005F1889">
      <w:pPr>
        <w:pStyle w:val="afe"/>
        <w:tabs>
          <w:tab w:val="left" w:pos="8310"/>
        </w:tabs>
        <w:ind w:left="0" w:firstLine="284"/>
        <w:rPr>
          <w:i/>
          <w:iCs/>
          <w:sz w:val="20"/>
        </w:rPr>
      </w:pPr>
    </w:p>
    <w:p w:rsidR="005F1889" w:rsidRPr="003B4DFE" w:rsidRDefault="005F1889" w:rsidP="005F1889">
      <w:pPr>
        <w:pStyle w:val="afe"/>
        <w:tabs>
          <w:tab w:val="left" w:pos="8310"/>
        </w:tabs>
        <w:ind w:left="0" w:firstLine="284"/>
      </w:pPr>
      <w:r>
        <w:rPr>
          <w:i/>
          <w:iCs/>
          <w:sz w:val="20"/>
        </w:rPr>
        <w:t>7.</w:t>
      </w:r>
      <w:r>
        <w:rPr>
          <w:i/>
          <w:iCs/>
          <w:sz w:val="20"/>
          <w:lang w:val="en-US"/>
        </w:rPr>
        <w:t>3</w:t>
      </w:r>
      <w:r w:rsidRPr="003B4DFE">
        <w:rPr>
          <w:i/>
          <w:iCs/>
          <w:sz w:val="20"/>
        </w:rPr>
        <w:t xml:space="preserve">.4. </w:t>
      </w:r>
      <w:r w:rsidRPr="003B4DFE">
        <w:rPr>
          <w:i/>
          <w:iCs/>
          <w:sz w:val="20"/>
          <w:lang w:val="ru-RU"/>
        </w:rPr>
        <w:t>Контрольная</w:t>
      </w:r>
      <w:r w:rsidRPr="003B4DFE">
        <w:rPr>
          <w:i/>
          <w:iCs/>
          <w:sz w:val="20"/>
        </w:rPr>
        <w:t xml:space="preserve"> работ</w:t>
      </w:r>
      <w:r w:rsidRPr="003B4DFE">
        <w:rPr>
          <w:i/>
          <w:iCs/>
          <w:sz w:val="20"/>
          <w:lang w:val="ru-RU"/>
        </w:rPr>
        <w:t>а</w:t>
      </w:r>
      <w:r w:rsidRPr="003B4DFE">
        <w:rPr>
          <w:i/>
          <w:iCs/>
          <w:sz w:val="20"/>
        </w:rPr>
        <w:t>:</w:t>
      </w:r>
    </w:p>
    <w:p w:rsidR="005F1889" w:rsidRPr="003B4DFE" w:rsidRDefault="005F1889" w:rsidP="005F1889">
      <w:pPr>
        <w:ind w:firstLine="567"/>
        <w:jc w:val="both"/>
        <w:rPr>
          <w:b/>
          <w:bCs/>
          <w:sz w:val="20"/>
          <w:szCs w:val="20"/>
          <w:lang w:val="en-US"/>
        </w:rPr>
      </w:pPr>
      <w:r w:rsidRPr="003B4DFE">
        <w:rPr>
          <w:b/>
          <w:bCs/>
          <w:sz w:val="20"/>
          <w:szCs w:val="20"/>
          <w:lang w:val="en-US"/>
        </w:rPr>
        <w:t>1. Translate the text</w:t>
      </w:r>
    </w:p>
    <w:p w:rsidR="005F1889" w:rsidRPr="003B4DFE" w:rsidRDefault="005F1889" w:rsidP="005F1889">
      <w:pPr>
        <w:jc w:val="center"/>
        <w:rPr>
          <w:sz w:val="20"/>
          <w:szCs w:val="20"/>
          <w:lang w:val="en-US"/>
        </w:rPr>
      </w:pPr>
      <w:r w:rsidRPr="003B4DFE">
        <w:rPr>
          <w:sz w:val="20"/>
          <w:szCs w:val="20"/>
          <w:lang w:val="en-US"/>
        </w:rPr>
        <w:t>BUSINESS MANAGEMENT</w:t>
      </w:r>
    </w:p>
    <w:p w:rsidR="005F1889" w:rsidRPr="003B4DFE" w:rsidRDefault="005F1889" w:rsidP="005F1889">
      <w:pPr>
        <w:pStyle w:val="Style8"/>
        <w:widowControl/>
        <w:tabs>
          <w:tab w:val="left" w:pos="8640"/>
        </w:tabs>
        <w:spacing w:line="240" w:lineRule="auto"/>
        <w:ind w:firstLine="567"/>
        <w:rPr>
          <w:lang w:val="en-US"/>
        </w:rPr>
      </w:pPr>
      <w:r w:rsidRPr="003B4DFE">
        <w:rPr>
          <w:rStyle w:val="FontStyle17"/>
          <w:lang w:val="en-US" w:eastAsia="en-US"/>
        </w:rPr>
        <w:t>Management is a term that is used to describe a particular kind of behavior within an organization. Specifically, the term describes the behavior of those responsible for the decisions that determine the allocation of the physical and human resources within an organization. It is increasingly recognized that the management function is built upon the social sciences and provides them with interesting problems. Management bears the same relationship to the social sciences that medicine does to such fields as chemistry, physiology, and anatomy.</w:t>
      </w:r>
    </w:p>
    <w:p w:rsidR="005F1889" w:rsidRPr="003B4DFE" w:rsidRDefault="005F1889" w:rsidP="005F1889">
      <w:pPr>
        <w:pStyle w:val="Style8"/>
        <w:widowControl/>
        <w:tabs>
          <w:tab w:val="left" w:pos="8640"/>
        </w:tabs>
        <w:spacing w:line="240" w:lineRule="auto"/>
        <w:ind w:firstLine="567"/>
        <w:rPr>
          <w:lang w:val="en-US"/>
        </w:rPr>
      </w:pPr>
      <w:r w:rsidRPr="003B4DFE">
        <w:rPr>
          <w:rStyle w:val="FontStyle17"/>
          <w:lang w:val="en-US" w:eastAsia="en-US"/>
        </w:rPr>
        <w:t>The central core of the management function, which has made this area of great interest to social scientists, is decision-making behavior. Since this behavior governs the allocation of the resources of a firm, economists in particular have been attracted to the study of management. There is an obvious relationship between the theory of the firm and the field of management. In the theory of the firm under perfect competition, the economist has abstracted significantly from the problems of management and has substituted a simple decision rule for determining price and output. In markets that deviate from the perfectly competitive, the internal structure of the firm and the role of the manager as a decision maker become important. Market forces may no longer dominate the decision but may become only one set of variables in a process that must involve a number of other variables.</w:t>
      </w:r>
    </w:p>
    <w:p w:rsidR="005F1889" w:rsidRPr="003B4DFE" w:rsidRDefault="005F1889" w:rsidP="005F1889">
      <w:pPr>
        <w:ind w:firstLine="567"/>
        <w:jc w:val="both"/>
        <w:rPr>
          <w:b/>
          <w:bCs/>
          <w:sz w:val="20"/>
          <w:szCs w:val="20"/>
          <w:lang w:val="en-US"/>
        </w:rPr>
      </w:pPr>
      <w:r w:rsidRPr="003B4DFE">
        <w:rPr>
          <w:b/>
          <w:bCs/>
          <w:sz w:val="20"/>
          <w:szCs w:val="20"/>
          <w:lang w:val="en-US"/>
        </w:rPr>
        <w:t>2. Are the statements true(v) or false(x)?</w:t>
      </w:r>
    </w:p>
    <w:p w:rsidR="005F1889" w:rsidRPr="003B4DFE" w:rsidRDefault="005F1889" w:rsidP="005F1889">
      <w:pPr>
        <w:autoSpaceDE w:val="0"/>
        <w:ind w:firstLine="851"/>
        <w:jc w:val="both"/>
        <w:rPr>
          <w:lang w:val="en-US"/>
        </w:rPr>
      </w:pPr>
      <w:r w:rsidRPr="003B4DFE">
        <w:rPr>
          <w:sz w:val="20"/>
          <w:szCs w:val="20"/>
          <w:lang w:val="en-US"/>
        </w:rPr>
        <w:t xml:space="preserve">1. </w:t>
      </w:r>
      <w:r w:rsidRPr="003B4DFE">
        <w:rPr>
          <w:rStyle w:val="FontStyle17"/>
          <w:lang w:val="en-US" w:eastAsia="en-US"/>
        </w:rPr>
        <w:t>The central core of the management function is decision-making behavior.</w:t>
      </w:r>
      <w:r w:rsidRPr="003B4DFE">
        <w:rPr>
          <w:sz w:val="20"/>
          <w:szCs w:val="20"/>
          <w:lang w:val="en-US"/>
        </w:rPr>
        <w:t xml:space="preserve"> ___</w:t>
      </w:r>
    </w:p>
    <w:p w:rsidR="005F1889" w:rsidRPr="003B4DFE" w:rsidRDefault="005F1889" w:rsidP="005F1889">
      <w:pPr>
        <w:autoSpaceDE w:val="0"/>
        <w:ind w:firstLine="851"/>
        <w:jc w:val="both"/>
        <w:rPr>
          <w:lang w:val="en-US"/>
        </w:rPr>
      </w:pPr>
      <w:r w:rsidRPr="003B4DFE">
        <w:rPr>
          <w:sz w:val="20"/>
          <w:szCs w:val="20"/>
          <w:lang w:val="en-US"/>
        </w:rPr>
        <w:t xml:space="preserve">2. </w:t>
      </w:r>
      <w:r w:rsidRPr="003B4DFE">
        <w:rPr>
          <w:rStyle w:val="FontStyle17"/>
          <w:lang w:val="en-US" w:eastAsia="en-US"/>
        </w:rPr>
        <w:t>Management is not used to describe a particular kind of behavior within an organization</w:t>
      </w:r>
      <w:r w:rsidRPr="003B4DFE">
        <w:rPr>
          <w:sz w:val="20"/>
          <w:szCs w:val="20"/>
          <w:lang w:val="en-US"/>
        </w:rPr>
        <w:t>. ___</w:t>
      </w:r>
    </w:p>
    <w:p w:rsidR="005F1889" w:rsidRPr="003B4DFE" w:rsidRDefault="005F1889" w:rsidP="005F1889">
      <w:pPr>
        <w:autoSpaceDE w:val="0"/>
        <w:ind w:firstLine="851"/>
        <w:jc w:val="both"/>
        <w:rPr>
          <w:lang w:val="en-US"/>
        </w:rPr>
      </w:pPr>
      <w:r w:rsidRPr="003B4DFE">
        <w:rPr>
          <w:sz w:val="20"/>
          <w:szCs w:val="20"/>
          <w:lang w:val="en-US"/>
        </w:rPr>
        <w:t xml:space="preserve">3. </w:t>
      </w:r>
      <w:r w:rsidRPr="003B4DFE">
        <w:rPr>
          <w:rStyle w:val="FontStyle17"/>
          <w:lang w:val="en-US" w:eastAsia="en-US"/>
        </w:rPr>
        <w:t>There is a relationship between the theory of the firm and the field of management</w:t>
      </w:r>
      <w:r w:rsidRPr="003B4DFE">
        <w:rPr>
          <w:sz w:val="20"/>
          <w:szCs w:val="20"/>
          <w:lang w:val="en-US"/>
        </w:rPr>
        <w:t>. ___</w:t>
      </w:r>
    </w:p>
    <w:p w:rsidR="005F1889" w:rsidRPr="003B4DFE" w:rsidRDefault="005F1889" w:rsidP="005F1889">
      <w:pPr>
        <w:autoSpaceDE w:val="0"/>
        <w:ind w:firstLine="567"/>
        <w:jc w:val="both"/>
        <w:rPr>
          <w:lang w:val="en-US"/>
        </w:rPr>
      </w:pPr>
      <w:r w:rsidRPr="003B4DFE">
        <w:rPr>
          <w:b/>
          <w:bCs/>
          <w:sz w:val="20"/>
          <w:szCs w:val="20"/>
          <w:lang w:val="en-US"/>
        </w:rPr>
        <w:t>3. Write the main idea of the text.</w:t>
      </w:r>
    </w:p>
    <w:p w:rsidR="00B3073A" w:rsidRPr="005068AD" w:rsidRDefault="00B3073A" w:rsidP="00B3073A">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B3073A" w:rsidRDefault="00B3073A" w:rsidP="00B3073A">
      <w:pPr>
        <w:pStyle w:val="afe"/>
        <w:tabs>
          <w:tab w:val="left" w:pos="8310"/>
        </w:tabs>
        <w:ind w:left="0" w:firstLine="567"/>
        <w:jc w:val="both"/>
        <w:rPr>
          <w:sz w:val="20"/>
          <w:lang w:val="ru-RU"/>
        </w:rPr>
      </w:pPr>
      <w:r>
        <w:rPr>
          <w:sz w:val="20"/>
          <w:lang w:val="ru-RU"/>
        </w:rPr>
        <w:t>1. Подобрать материалы для докладов</w:t>
      </w:r>
    </w:p>
    <w:p w:rsidR="00B3073A" w:rsidRDefault="00B3073A" w:rsidP="00B3073A">
      <w:pPr>
        <w:pStyle w:val="afe"/>
        <w:tabs>
          <w:tab w:val="left" w:pos="8310"/>
        </w:tabs>
        <w:ind w:left="0" w:firstLine="567"/>
        <w:jc w:val="both"/>
        <w:rPr>
          <w:sz w:val="20"/>
          <w:lang w:val="ru-RU"/>
        </w:rPr>
      </w:pPr>
      <w:r>
        <w:rPr>
          <w:sz w:val="20"/>
          <w:lang w:val="ru-RU"/>
        </w:rPr>
        <w:lastRenderedPageBreak/>
        <w:t>2. Составить план и вопросы к прочитанным текстам.</w:t>
      </w:r>
    </w:p>
    <w:p w:rsidR="00B3073A" w:rsidRDefault="00B3073A" w:rsidP="00B3073A">
      <w:pPr>
        <w:pStyle w:val="afe"/>
        <w:tabs>
          <w:tab w:val="left" w:pos="8310"/>
        </w:tabs>
        <w:ind w:left="0" w:firstLine="567"/>
        <w:jc w:val="both"/>
        <w:rPr>
          <w:sz w:val="20"/>
          <w:lang w:val="ru-RU"/>
        </w:rPr>
      </w:pPr>
      <w:r>
        <w:rPr>
          <w:sz w:val="20"/>
          <w:lang w:val="ru-RU"/>
        </w:rPr>
        <w:t>3. Составить аннотацию изученных текстов.</w:t>
      </w:r>
    </w:p>
    <w:p w:rsidR="00B3073A" w:rsidRPr="005068AD" w:rsidRDefault="00B3073A" w:rsidP="00B3073A">
      <w:pPr>
        <w:pStyle w:val="afe"/>
        <w:tabs>
          <w:tab w:val="left" w:pos="8310"/>
        </w:tabs>
        <w:ind w:left="0" w:firstLine="567"/>
        <w:jc w:val="both"/>
        <w:rPr>
          <w:sz w:val="20"/>
          <w:lang w:val="ru-RU"/>
        </w:rPr>
      </w:pPr>
      <w:r>
        <w:rPr>
          <w:sz w:val="20"/>
          <w:lang w:val="ru-RU"/>
        </w:rPr>
        <w:t>4. Подготовить диалоги по теме занятий.</w:t>
      </w:r>
    </w:p>
    <w:p w:rsidR="00A968E6" w:rsidRPr="00B3073A" w:rsidRDefault="00A968E6" w:rsidP="005F1889">
      <w:pPr>
        <w:pStyle w:val="afe"/>
        <w:tabs>
          <w:tab w:val="left" w:pos="8310"/>
        </w:tabs>
        <w:ind w:left="0"/>
        <w:rPr>
          <w:sz w:val="24"/>
          <w:szCs w:val="24"/>
          <w:lang w:val="ru-RU"/>
        </w:rPr>
      </w:pPr>
    </w:p>
    <w:p w:rsidR="005F1889" w:rsidRPr="003B4DFE" w:rsidRDefault="005F1889" w:rsidP="005F1889">
      <w:pPr>
        <w:pStyle w:val="afe"/>
        <w:tabs>
          <w:tab w:val="left" w:pos="8310"/>
        </w:tabs>
        <w:ind w:left="0"/>
        <w:rPr>
          <w:i/>
          <w:iCs/>
          <w:sz w:val="24"/>
          <w:szCs w:val="24"/>
        </w:rPr>
      </w:pPr>
      <w:r>
        <w:rPr>
          <w:sz w:val="24"/>
          <w:szCs w:val="24"/>
        </w:rPr>
        <w:t>7.</w:t>
      </w:r>
      <w:r w:rsidRPr="00F33B1A">
        <w:rPr>
          <w:sz w:val="24"/>
          <w:szCs w:val="24"/>
          <w:lang w:val="en-US"/>
        </w:rPr>
        <w:t>4</w:t>
      </w:r>
      <w:r w:rsidRPr="003B4DFE">
        <w:rPr>
          <w:sz w:val="24"/>
          <w:szCs w:val="24"/>
        </w:rPr>
        <w:t xml:space="preserve"> Для промежуточной аттестации:</w:t>
      </w:r>
      <w:r w:rsidRPr="003B4DFE">
        <w:rPr>
          <w:b/>
          <w:bCs/>
          <w:sz w:val="24"/>
          <w:szCs w:val="24"/>
        </w:rPr>
        <w:t xml:space="preserve"> </w:t>
      </w:r>
    </w:p>
    <w:p w:rsidR="005F1889" w:rsidRPr="003B4DFE" w:rsidRDefault="005F1889" w:rsidP="005F1889">
      <w:pPr>
        <w:pStyle w:val="afe"/>
        <w:tabs>
          <w:tab w:val="left" w:pos="8310"/>
        </w:tabs>
        <w:ind w:left="0" w:firstLine="284"/>
        <w:rPr>
          <w:i/>
          <w:iCs/>
          <w:sz w:val="20"/>
          <w:lang w:val="ru-RU"/>
        </w:rPr>
      </w:pPr>
      <w:r>
        <w:rPr>
          <w:i/>
          <w:iCs/>
          <w:sz w:val="20"/>
          <w:lang w:val="ru-RU"/>
        </w:rPr>
        <w:t>7.</w:t>
      </w:r>
      <w:r w:rsidRPr="005F1889">
        <w:rPr>
          <w:i/>
          <w:iCs/>
          <w:sz w:val="20"/>
          <w:lang w:val="ru-RU"/>
        </w:rPr>
        <w:t>4</w:t>
      </w:r>
      <w:r w:rsidRPr="003B4DFE">
        <w:rPr>
          <w:i/>
          <w:iCs/>
          <w:sz w:val="20"/>
          <w:lang w:val="ru-RU"/>
        </w:rPr>
        <w:t>.1 Перечень вопросов к экзамену:</w:t>
      </w:r>
    </w:p>
    <w:p w:rsidR="005F1889" w:rsidRPr="003B4DFE" w:rsidRDefault="005F1889" w:rsidP="005F1889">
      <w:pPr>
        <w:pStyle w:val="afe"/>
        <w:tabs>
          <w:tab w:val="left" w:pos="8310"/>
        </w:tabs>
        <w:ind w:left="567"/>
        <w:rPr>
          <w:sz w:val="20"/>
          <w:lang w:val="ru-RU"/>
        </w:rPr>
      </w:pPr>
      <w:r w:rsidRPr="003B4DFE">
        <w:rPr>
          <w:sz w:val="20"/>
          <w:lang w:val="ru-RU"/>
        </w:rPr>
        <w:t>Устные темы:</w:t>
      </w:r>
    </w:p>
    <w:p w:rsidR="005F1889" w:rsidRPr="003B4DFE" w:rsidRDefault="005F1889" w:rsidP="005F1889">
      <w:pPr>
        <w:pStyle w:val="afe"/>
        <w:tabs>
          <w:tab w:val="left" w:pos="8310"/>
        </w:tabs>
        <w:ind w:left="567"/>
        <w:rPr>
          <w:sz w:val="20"/>
        </w:rPr>
      </w:pPr>
      <w:r w:rsidRPr="003B4DFE">
        <w:rPr>
          <w:sz w:val="20"/>
        </w:rPr>
        <w:t>a. My future profession</w:t>
      </w:r>
    </w:p>
    <w:p w:rsidR="005F1889" w:rsidRPr="003B4DFE" w:rsidRDefault="005F1889" w:rsidP="005F1889">
      <w:pPr>
        <w:pStyle w:val="afe"/>
        <w:tabs>
          <w:tab w:val="left" w:pos="8310"/>
        </w:tabs>
        <w:ind w:left="567"/>
        <w:rPr>
          <w:sz w:val="20"/>
        </w:rPr>
      </w:pPr>
      <w:r w:rsidRPr="003B4DFE">
        <w:rPr>
          <w:sz w:val="20"/>
        </w:rPr>
        <w:t xml:space="preserve">b. </w:t>
      </w:r>
      <w:r w:rsidR="00A968E6" w:rsidRPr="00E051E2">
        <w:rPr>
          <w:sz w:val="20"/>
          <w:lang w:val="en-US"/>
        </w:rPr>
        <w:t>Basic</w:t>
      </w:r>
      <w:r w:rsidR="00A968E6" w:rsidRPr="00F33B1A">
        <w:rPr>
          <w:sz w:val="20"/>
          <w:lang w:val="en-US"/>
        </w:rPr>
        <w:t xml:space="preserve"> </w:t>
      </w:r>
      <w:r w:rsidR="00A968E6" w:rsidRPr="00E051E2">
        <w:rPr>
          <w:sz w:val="20"/>
          <w:lang w:val="en-US"/>
        </w:rPr>
        <w:t>definitions</w:t>
      </w:r>
      <w:r w:rsidR="00A968E6" w:rsidRPr="00F33B1A">
        <w:rPr>
          <w:sz w:val="20"/>
          <w:lang w:val="en-US"/>
        </w:rPr>
        <w:t xml:space="preserve"> </w:t>
      </w:r>
      <w:r w:rsidR="00A968E6" w:rsidRPr="00E051E2">
        <w:rPr>
          <w:sz w:val="20"/>
          <w:lang w:val="en-US"/>
        </w:rPr>
        <w:t>in</w:t>
      </w:r>
      <w:r w:rsidR="00A968E6" w:rsidRPr="00F33B1A">
        <w:rPr>
          <w:sz w:val="20"/>
          <w:lang w:val="en-US"/>
        </w:rPr>
        <w:t xml:space="preserve"> </w:t>
      </w:r>
      <w:r w:rsidR="00A968E6" w:rsidRPr="00E051E2">
        <w:rPr>
          <w:sz w:val="20"/>
          <w:lang w:val="en-US"/>
        </w:rPr>
        <w:t>public</w:t>
      </w:r>
      <w:r w:rsidR="00A968E6" w:rsidRPr="00F33B1A">
        <w:rPr>
          <w:sz w:val="20"/>
          <w:lang w:val="en-US"/>
        </w:rPr>
        <w:t xml:space="preserve"> </w:t>
      </w:r>
      <w:r w:rsidR="00A968E6" w:rsidRPr="00E051E2">
        <w:rPr>
          <w:sz w:val="20"/>
          <w:lang w:val="en-US"/>
        </w:rPr>
        <w:t>administration</w:t>
      </w:r>
    </w:p>
    <w:p w:rsidR="005F1889" w:rsidRDefault="005F1889" w:rsidP="005F1889">
      <w:pPr>
        <w:pStyle w:val="afe"/>
        <w:tabs>
          <w:tab w:val="left" w:pos="8310"/>
        </w:tabs>
        <w:ind w:left="567"/>
        <w:rPr>
          <w:sz w:val="20"/>
          <w:lang w:val="en-US"/>
        </w:rPr>
      </w:pPr>
      <w:r w:rsidRPr="003B4DFE">
        <w:rPr>
          <w:sz w:val="20"/>
        </w:rPr>
        <w:t xml:space="preserve">c. </w:t>
      </w:r>
      <w:r w:rsidR="00A968E6" w:rsidRPr="00E051E2">
        <w:rPr>
          <w:sz w:val="20"/>
          <w:lang w:val="en-US"/>
        </w:rPr>
        <w:t>Systems of government (</w:t>
      </w:r>
      <w:r w:rsidR="00A968E6">
        <w:rPr>
          <w:sz w:val="20"/>
          <w:lang w:val="en-US"/>
        </w:rPr>
        <w:t>Federation, Unitary state, Confederation)</w:t>
      </w:r>
    </w:p>
    <w:p w:rsidR="00E051E2" w:rsidRPr="00E051E2" w:rsidRDefault="00E051E2" w:rsidP="005F1889">
      <w:pPr>
        <w:pStyle w:val="afe"/>
        <w:tabs>
          <w:tab w:val="left" w:pos="8310"/>
        </w:tabs>
        <w:ind w:left="567"/>
        <w:rPr>
          <w:sz w:val="20"/>
          <w:lang w:val="en-US"/>
        </w:rPr>
      </w:pPr>
    </w:p>
    <w:p w:rsidR="00E004AE" w:rsidRPr="00E051E2" w:rsidRDefault="00E004AE" w:rsidP="00AD47B3">
      <w:pPr>
        <w:ind w:left="284" w:firstLine="567"/>
        <w:jc w:val="center"/>
        <w:rPr>
          <w:sz w:val="28"/>
          <w:szCs w:val="28"/>
        </w:rPr>
      </w:pPr>
      <w:r w:rsidRPr="00AD47B3">
        <w:rPr>
          <w:sz w:val="28"/>
          <w:szCs w:val="28"/>
        </w:rPr>
        <w:t>Французский язык</w:t>
      </w:r>
    </w:p>
    <w:p w:rsidR="00E051E2" w:rsidRPr="004F7FB4" w:rsidRDefault="00E051E2" w:rsidP="00E051E2">
      <w:pPr>
        <w:tabs>
          <w:tab w:val="left" w:pos="8310"/>
        </w:tabs>
        <w:ind w:left="567"/>
        <w:contextualSpacing/>
        <w:jc w:val="center"/>
        <w:rPr>
          <w:b/>
          <w:sz w:val="20"/>
          <w:szCs w:val="20"/>
          <w:lang w:eastAsia="x-none"/>
        </w:rPr>
      </w:pPr>
      <w:r>
        <w:rPr>
          <w:b/>
          <w:sz w:val="20"/>
          <w:szCs w:val="20"/>
          <w:lang w:eastAsia="x-none"/>
        </w:rPr>
        <w:t xml:space="preserve">Семестр № </w:t>
      </w:r>
      <w:r w:rsidRPr="00E051E2">
        <w:rPr>
          <w:b/>
          <w:sz w:val="20"/>
          <w:szCs w:val="20"/>
          <w:lang w:eastAsia="x-none"/>
        </w:rPr>
        <w:t>4</w:t>
      </w:r>
    </w:p>
    <w:p w:rsidR="00E051E2" w:rsidRPr="004F7FB4" w:rsidRDefault="00E051E2" w:rsidP="00E051E2">
      <w:pPr>
        <w:tabs>
          <w:tab w:val="left" w:pos="8310"/>
        </w:tabs>
        <w:contextualSpacing/>
        <w:rPr>
          <w:i/>
          <w:sz w:val="20"/>
          <w:szCs w:val="20"/>
          <w:lang w:eastAsia="x-none"/>
        </w:rPr>
      </w:pPr>
      <w:r w:rsidRPr="004F7FB4">
        <w:rPr>
          <w:sz w:val="20"/>
          <w:szCs w:val="20"/>
          <w:lang w:eastAsia="x-none"/>
        </w:rPr>
        <w:t>7.5 Для текущей аттестации</w:t>
      </w:r>
    </w:p>
    <w:p w:rsidR="00E051E2" w:rsidRPr="004F7FB4" w:rsidRDefault="00E051E2" w:rsidP="00E051E2">
      <w:pPr>
        <w:tabs>
          <w:tab w:val="left" w:pos="8310"/>
        </w:tabs>
        <w:ind w:left="567"/>
        <w:contextualSpacing/>
        <w:rPr>
          <w:i/>
          <w:sz w:val="20"/>
          <w:szCs w:val="20"/>
          <w:lang w:eastAsia="x-none"/>
        </w:rPr>
      </w:pPr>
      <w:r w:rsidRPr="004F7FB4">
        <w:rPr>
          <w:i/>
          <w:sz w:val="20"/>
          <w:szCs w:val="20"/>
          <w:lang w:eastAsia="x-none"/>
        </w:rPr>
        <w:t>7.5.1. Перечень тем докладов по разделам дисциплины</w:t>
      </w:r>
      <w:r w:rsidR="007B64CF">
        <w:rPr>
          <w:i/>
          <w:sz w:val="20"/>
          <w:szCs w:val="20"/>
          <w:lang w:eastAsia="x-none"/>
        </w:rPr>
        <w:t xml:space="preserve"> (</w:t>
      </w:r>
      <w:r w:rsidR="007B64CF">
        <w:rPr>
          <w:i/>
          <w:iCs/>
          <w:sz w:val="20"/>
        </w:rPr>
        <w:t>только для очного обучения)</w:t>
      </w:r>
      <w:r w:rsidRPr="004F7FB4">
        <w:rPr>
          <w:i/>
          <w:sz w:val="20"/>
          <w:szCs w:val="20"/>
          <w:lang w:eastAsia="x-none"/>
        </w:rPr>
        <w:t>:</w:t>
      </w:r>
    </w:p>
    <w:p w:rsidR="00E051E2" w:rsidRPr="004F7FB4" w:rsidRDefault="00E051E2" w:rsidP="00E051E2">
      <w:pPr>
        <w:numPr>
          <w:ilvl w:val="0"/>
          <w:numId w:val="39"/>
        </w:numPr>
        <w:tabs>
          <w:tab w:val="left" w:pos="8310"/>
        </w:tabs>
        <w:spacing w:after="200" w:line="276" w:lineRule="auto"/>
        <w:ind w:firstLine="851"/>
        <w:contextualSpacing/>
        <w:rPr>
          <w:sz w:val="20"/>
          <w:szCs w:val="20"/>
          <w:lang w:val="en-US" w:eastAsia="x-none"/>
        </w:rPr>
      </w:pPr>
      <w:r w:rsidRPr="004F7FB4">
        <w:rPr>
          <w:sz w:val="20"/>
          <w:szCs w:val="20"/>
          <w:lang w:val="en-US" w:eastAsia="x-none"/>
        </w:rPr>
        <w:t>Loisirs, vacances, fêtes</w:t>
      </w:r>
    </w:p>
    <w:p w:rsidR="00E051E2" w:rsidRPr="004F7FB4" w:rsidRDefault="00E051E2" w:rsidP="00E051E2">
      <w:pPr>
        <w:numPr>
          <w:ilvl w:val="0"/>
          <w:numId w:val="39"/>
        </w:numPr>
        <w:tabs>
          <w:tab w:val="left" w:pos="8310"/>
        </w:tabs>
        <w:spacing w:after="200" w:line="276" w:lineRule="auto"/>
        <w:ind w:firstLine="851"/>
        <w:contextualSpacing/>
        <w:rPr>
          <w:sz w:val="20"/>
          <w:szCs w:val="20"/>
          <w:lang w:val="en-US" w:eastAsia="x-none"/>
        </w:rPr>
      </w:pPr>
      <w:r w:rsidRPr="004F7FB4">
        <w:rPr>
          <w:sz w:val="20"/>
          <w:szCs w:val="20"/>
          <w:lang w:val="en-US" w:eastAsia="x-none"/>
        </w:rPr>
        <w:t>Mes études</w:t>
      </w:r>
    </w:p>
    <w:p w:rsidR="00E051E2" w:rsidRPr="00E051E2" w:rsidRDefault="00E051E2" w:rsidP="00E051E2">
      <w:pPr>
        <w:numPr>
          <w:ilvl w:val="0"/>
          <w:numId w:val="39"/>
        </w:numPr>
        <w:tabs>
          <w:tab w:val="left" w:pos="8310"/>
        </w:tabs>
        <w:spacing w:after="200" w:line="276" w:lineRule="auto"/>
        <w:ind w:firstLine="851"/>
        <w:contextualSpacing/>
        <w:rPr>
          <w:sz w:val="20"/>
          <w:szCs w:val="20"/>
          <w:lang w:val="fr-FR" w:eastAsia="x-none"/>
        </w:rPr>
      </w:pPr>
      <w:r w:rsidRPr="00E051E2">
        <w:rPr>
          <w:sz w:val="20"/>
          <w:szCs w:val="20"/>
          <w:lang w:val="fr-FR" w:eastAsia="x-none"/>
        </w:rPr>
        <w:t xml:space="preserve">Problèmes de la société </w:t>
      </w:r>
    </w:p>
    <w:p w:rsidR="00E051E2" w:rsidRPr="004F7FB4" w:rsidRDefault="00E051E2" w:rsidP="00E051E2">
      <w:pPr>
        <w:tabs>
          <w:tab w:val="left" w:pos="8310"/>
        </w:tabs>
        <w:ind w:left="567"/>
        <w:contextualSpacing/>
        <w:rPr>
          <w:i/>
          <w:sz w:val="20"/>
          <w:szCs w:val="20"/>
          <w:lang w:val="en-US"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5</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E051E2" w:rsidRPr="00FD0F3E" w:rsidRDefault="00E051E2" w:rsidP="00E051E2">
      <w:pPr>
        <w:tabs>
          <w:tab w:val="left" w:pos="8310"/>
        </w:tabs>
        <w:ind w:left="851"/>
        <w:contextualSpacing/>
        <w:rPr>
          <w:b/>
          <w:bCs/>
          <w:iCs/>
          <w:sz w:val="20"/>
          <w:szCs w:val="20"/>
          <w:lang w:val="fr-FR" w:eastAsia="x-none"/>
        </w:rPr>
      </w:pPr>
      <w:r w:rsidRPr="00FD0F3E">
        <w:rPr>
          <w:b/>
          <w:bCs/>
          <w:iCs/>
          <w:sz w:val="20"/>
          <w:szCs w:val="20"/>
          <w:lang w:val="fr-FR" w:eastAsia="x-none"/>
        </w:rPr>
        <w:t xml:space="preserve">1. Choisissez le bon auxiliaire. </w:t>
      </w:r>
    </w:p>
    <w:p w:rsidR="00E051E2" w:rsidRPr="004F7FB4" w:rsidRDefault="00E051E2" w:rsidP="00E051E2">
      <w:pPr>
        <w:tabs>
          <w:tab w:val="left" w:pos="8310"/>
        </w:tabs>
        <w:ind w:left="1134"/>
        <w:contextualSpacing/>
        <w:rPr>
          <w:iCs/>
          <w:sz w:val="20"/>
          <w:szCs w:val="20"/>
          <w:lang w:val="fr-FR" w:eastAsia="x-none"/>
        </w:rPr>
      </w:pPr>
      <w:r w:rsidRPr="004F7FB4">
        <w:rPr>
          <w:iCs/>
          <w:sz w:val="20"/>
          <w:szCs w:val="20"/>
          <w:lang w:val="fr-FR" w:eastAsia="x-none"/>
        </w:rPr>
        <w:t xml:space="preserve">1. Nos voisins sont/a/ont acheté une voiture neuve. </w:t>
      </w:r>
    </w:p>
    <w:p w:rsidR="00E051E2" w:rsidRPr="004F7FB4" w:rsidRDefault="00E051E2" w:rsidP="00E051E2">
      <w:pPr>
        <w:tabs>
          <w:tab w:val="left" w:pos="8310"/>
        </w:tabs>
        <w:ind w:left="1134"/>
        <w:contextualSpacing/>
        <w:rPr>
          <w:iCs/>
          <w:sz w:val="20"/>
          <w:szCs w:val="20"/>
          <w:lang w:val="fr-FR" w:eastAsia="x-none"/>
        </w:rPr>
      </w:pPr>
      <w:r w:rsidRPr="004F7FB4">
        <w:rPr>
          <w:iCs/>
          <w:sz w:val="20"/>
          <w:szCs w:val="20"/>
          <w:lang w:val="fr-FR" w:eastAsia="x-none"/>
        </w:rPr>
        <w:t xml:space="preserve">2. Maman a/avaient/est/ pris un rendez-vous chez le médecin. </w:t>
      </w:r>
    </w:p>
    <w:p w:rsidR="00E051E2" w:rsidRPr="004F7FB4" w:rsidRDefault="00E051E2" w:rsidP="00E051E2">
      <w:pPr>
        <w:tabs>
          <w:tab w:val="left" w:pos="8310"/>
        </w:tabs>
        <w:ind w:left="1134"/>
        <w:contextualSpacing/>
        <w:rPr>
          <w:iCs/>
          <w:sz w:val="20"/>
          <w:szCs w:val="20"/>
          <w:lang w:val="fr-FR" w:eastAsia="x-none"/>
        </w:rPr>
      </w:pPr>
      <w:r w:rsidRPr="004F7FB4">
        <w:rPr>
          <w:iCs/>
          <w:sz w:val="20"/>
          <w:szCs w:val="20"/>
          <w:lang w:val="fr-FR" w:eastAsia="x-none"/>
        </w:rPr>
        <w:t xml:space="preserve">3. Ma sœur aînée est/a/sera  divorcée depuis trois ans. </w:t>
      </w:r>
    </w:p>
    <w:p w:rsidR="00E051E2" w:rsidRPr="004F7FB4" w:rsidRDefault="00E051E2" w:rsidP="00E051E2">
      <w:pPr>
        <w:tabs>
          <w:tab w:val="left" w:pos="8310"/>
        </w:tabs>
        <w:ind w:left="851"/>
        <w:contextualSpacing/>
        <w:rPr>
          <w:b/>
          <w:sz w:val="20"/>
          <w:szCs w:val="20"/>
          <w:lang w:val="fr-FR" w:eastAsia="x-none"/>
        </w:rPr>
      </w:pPr>
      <w:r w:rsidRPr="004F7FB4">
        <w:rPr>
          <w:b/>
          <w:sz w:val="20"/>
          <w:szCs w:val="20"/>
          <w:lang w:val="fr-FR" w:eastAsia="x-none"/>
        </w:rPr>
        <w:t>2. Mettez le verbe suivant au présent de l</w:t>
      </w:r>
      <w:r>
        <w:rPr>
          <w:b/>
          <w:sz w:val="20"/>
          <w:szCs w:val="20"/>
          <w:lang w:val="fr-FR" w:eastAsia="x-none"/>
        </w:rPr>
        <w:t>’</w:t>
      </w:r>
      <w:r w:rsidRPr="004F7FB4">
        <w:rPr>
          <w:b/>
          <w:sz w:val="20"/>
          <w:szCs w:val="20"/>
          <w:lang w:val="fr-FR" w:eastAsia="x-none"/>
        </w:rPr>
        <w:t>indicatif</w:t>
      </w:r>
      <w:r>
        <w:rPr>
          <w:b/>
          <w:sz w:val="20"/>
          <w:szCs w:val="20"/>
          <w:lang w:val="fr-FR" w:eastAsia="x-none"/>
        </w:rPr>
        <w:t> </w:t>
      </w:r>
      <w:r w:rsidRPr="004F7FB4">
        <w:rPr>
          <w:b/>
          <w:sz w:val="20"/>
          <w:szCs w:val="20"/>
          <w:lang w:val="fr-FR" w:eastAsia="x-none"/>
        </w:rPr>
        <w:t>:</w:t>
      </w:r>
    </w:p>
    <w:p w:rsidR="00E051E2" w:rsidRPr="004F7FB4" w:rsidRDefault="00E051E2" w:rsidP="00E051E2">
      <w:pPr>
        <w:tabs>
          <w:tab w:val="left" w:pos="8310"/>
        </w:tabs>
        <w:ind w:left="1134"/>
        <w:contextualSpacing/>
        <w:rPr>
          <w:sz w:val="20"/>
          <w:szCs w:val="20"/>
          <w:lang w:val="fr-FR" w:eastAsia="x-none"/>
        </w:rPr>
      </w:pPr>
      <w:r w:rsidRPr="004F7FB4">
        <w:rPr>
          <w:sz w:val="20"/>
          <w:szCs w:val="20"/>
          <w:lang w:val="fr-FR" w:eastAsia="x-none"/>
        </w:rPr>
        <w:t>1. Tu (descendre) de la montagne.</w:t>
      </w:r>
    </w:p>
    <w:p w:rsidR="00E051E2" w:rsidRPr="004F7FB4" w:rsidRDefault="00E051E2" w:rsidP="00E051E2">
      <w:pPr>
        <w:tabs>
          <w:tab w:val="left" w:pos="8310"/>
        </w:tabs>
        <w:ind w:left="1134"/>
        <w:contextualSpacing/>
        <w:rPr>
          <w:sz w:val="20"/>
          <w:szCs w:val="20"/>
          <w:lang w:val="fr-FR" w:eastAsia="x-none"/>
        </w:rPr>
      </w:pPr>
      <w:r w:rsidRPr="004F7FB4">
        <w:rPr>
          <w:sz w:val="20"/>
          <w:szCs w:val="20"/>
          <w:lang w:val="fr-FR" w:eastAsia="x-none"/>
        </w:rPr>
        <w:t>2. Je (aller) à Paris la semaine prochaine.</w:t>
      </w:r>
    </w:p>
    <w:p w:rsidR="00E051E2" w:rsidRPr="004F7FB4" w:rsidRDefault="00E051E2" w:rsidP="00E051E2">
      <w:pPr>
        <w:tabs>
          <w:tab w:val="left" w:pos="8310"/>
        </w:tabs>
        <w:ind w:left="1134"/>
        <w:contextualSpacing/>
        <w:rPr>
          <w:sz w:val="20"/>
          <w:szCs w:val="20"/>
          <w:lang w:val="fr-FR" w:eastAsia="x-none"/>
        </w:rPr>
      </w:pPr>
      <w:r w:rsidRPr="004F7FB4">
        <w:rPr>
          <w:sz w:val="20"/>
          <w:szCs w:val="20"/>
          <w:lang w:val="fr-FR" w:eastAsia="x-none"/>
        </w:rPr>
        <w:t>3. Nous (dormir) chez toi.</w:t>
      </w:r>
    </w:p>
    <w:p w:rsidR="00E051E2" w:rsidRPr="004F7FB4" w:rsidRDefault="00E051E2" w:rsidP="00E051E2">
      <w:pPr>
        <w:tabs>
          <w:tab w:val="left" w:pos="8310"/>
        </w:tabs>
        <w:ind w:left="851"/>
        <w:contextualSpacing/>
        <w:rPr>
          <w:b/>
          <w:sz w:val="20"/>
          <w:szCs w:val="20"/>
          <w:lang w:val="fr-FR" w:eastAsia="x-none"/>
        </w:rPr>
      </w:pPr>
      <w:r w:rsidRPr="004F7FB4">
        <w:rPr>
          <w:b/>
          <w:sz w:val="20"/>
          <w:szCs w:val="20"/>
          <w:lang w:val="fr-FR" w:eastAsia="x-none"/>
        </w:rPr>
        <w:t xml:space="preserve">3. Traduisez le texte. </w:t>
      </w:r>
    </w:p>
    <w:p w:rsidR="00E051E2" w:rsidRPr="004F7FB4" w:rsidRDefault="00E051E2" w:rsidP="00E051E2">
      <w:pPr>
        <w:tabs>
          <w:tab w:val="left" w:pos="8310"/>
        </w:tabs>
        <w:ind w:left="567"/>
        <w:contextualSpacing/>
        <w:jc w:val="center"/>
        <w:rPr>
          <w:sz w:val="20"/>
          <w:szCs w:val="20"/>
          <w:lang w:val="fr-FR" w:eastAsia="x-none"/>
        </w:rPr>
      </w:pPr>
      <w:r w:rsidRPr="004F7FB4">
        <w:rPr>
          <w:sz w:val="20"/>
          <w:szCs w:val="20"/>
          <w:lang w:val="fr-FR" w:eastAsia="x-none"/>
        </w:rPr>
        <w:t>LE POUVOIR LÉGISLATIF EN FRANCE</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Le Parlement vote les lois, contrôle l’action du gouvernement et évalue les politiques publiques en France. Il est composé de deux chambres</w:t>
      </w:r>
      <w:r>
        <w:rPr>
          <w:sz w:val="20"/>
          <w:szCs w:val="20"/>
          <w:lang w:val="fr-FR" w:eastAsia="x-none"/>
        </w:rPr>
        <w:t> </w:t>
      </w:r>
      <w:r w:rsidRPr="004F7FB4">
        <w:rPr>
          <w:sz w:val="20"/>
          <w:szCs w:val="20"/>
          <w:lang w:val="fr-FR" w:eastAsia="x-none"/>
        </w:rPr>
        <w:t>: l’Assemblée nationale et le Sénat.</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L’Assemblée nationale</w:t>
      </w:r>
      <w:r>
        <w:rPr>
          <w:sz w:val="20"/>
          <w:szCs w:val="20"/>
          <w:lang w:val="fr-FR" w:eastAsia="x-none"/>
        </w:rPr>
        <w:t> </w:t>
      </w:r>
      <w:r w:rsidRPr="004F7FB4">
        <w:rPr>
          <w:sz w:val="20"/>
          <w:szCs w:val="20"/>
          <w:lang w:val="fr-FR" w:eastAsia="x-none"/>
        </w:rPr>
        <w:t>:</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L’Assemblée nationale siège au Palais Bourbon qui est situé dans le septième arrondissement de Paris. L’Assemblée nationale compte 577 députés qui représentent le peuple. Ils sont élus au suffrage universel direct et leur mandat dure cinq ans.</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Le Sénat</w:t>
      </w:r>
      <w:r>
        <w:rPr>
          <w:sz w:val="20"/>
          <w:szCs w:val="20"/>
          <w:lang w:val="fr-FR" w:eastAsia="x-none"/>
        </w:rPr>
        <w:t> </w:t>
      </w:r>
      <w:r w:rsidRPr="004F7FB4">
        <w:rPr>
          <w:sz w:val="20"/>
          <w:szCs w:val="20"/>
          <w:lang w:val="fr-FR" w:eastAsia="x-none"/>
        </w:rPr>
        <w:t>:</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Le Sénat siège au Palais du Luxembourg, situé dans le sixième arrondissement de Paris. Le Sénat compte 348 sénateurs qui représentent les collectivités territoriales. Les sénateurs sont élus au suffrage universel indirect par 150 000 grands électeurs pour un mandat de six ans.</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Les lois</w:t>
      </w:r>
      <w:r>
        <w:rPr>
          <w:sz w:val="20"/>
          <w:szCs w:val="20"/>
          <w:lang w:val="fr-FR" w:eastAsia="x-none"/>
        </w:rPr>
        <w:t> </w:t>
      </w:r>
      <w:r w:rsidRPr="004F7FB4">
        <w:rPr>
          <w:sz w:val="20"/>
          <w:szCs w:val="20"/>
          <w:lang w:val="fr-FR" w:eastAsia="x-none"/>
        </w:rPr>
        <w:t>:</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Deux initiatives sont possibles</w:t>
      </w:r>
      <w:r>
        <w:rPr>
          <w:sz w:val="20"/>
          <w:szCs w:val="20"/>
          <w:lang w:val="fr-FR" w:eastAsia="x-none"/>
        </w:rPr>
        <w:t> </w:t>
      </w:r>
      <w:r w:rsidRPr="004F7FB4">
        <w:rPr>
          <w:sz w:val="20"/>
          <w:szCs w:val="20"/>
          <w:lang w:val="fr-FR" w:eastAsia="x-none"/>
        </w:rPr>
        <w:t>:  un projet de loi du Premier ministre ou une proposition de loi d’un député.</w:t>
      </w:r>
    </w:p>
    <w:p w:rsidR="00A968E6" w:rsidRPr="007B64CF" w:rsidRDefault="00A968E6" w:rsidP="00E051E2">
      <w:pPr>
        <w:tabs>
          <w:tab w:val="left" w:pos="8310"/>
        </w:tabs>
        <w:ind w:left="567"/>
        <w:contextualSpacing/>
        <w:rPr>
          <w:i/>
          <w:sz w:val="20"/>
          <w:szCs w:val="20"/>
          <w:lang w:val="fr-FR" w:eastAsia="x-none"/>
        </w:rPr>
      </w:pPr>
    </w:p>
    <w:p w:rsidR="00E051E2" w:rsidRPr="004F7FB4" w:rsidRDefault="00E051E2" w:rsidP="00E051E2">
      <w:pPr>
        <w:tabs>
          <w:tab w:val="left" w:pos="8310"/>
        </w:tabs>
        <w:ind w:left="567"/>
        <w:contextualSpacing/>
        <w:rPr>
          <w:i/>
          <w:sz w:val="20"/>
          <w:szCs w:val="20"/>
          <w:lang w:val="en-US" w:eastAsia="x-none"/>
        </w:rPr>
      </w:pPr>
      <w:r w:rsidRPr="004F7FB4">
        <w:rPr>
          <w:i/>
          <w:sz w:val="20"/>
          <w:szCs w:val="20"/>
          <w:lang w:val="en-US" w:eastAsia="x-none"/>
        </w:rPr>
        <w:t xml:space="preserve">7.5.3.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E051E2" w:rsidRPr="004F7FB4" w:rsidRDefault="00E051E2" w:rsidP="00E051E2">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E051E2" w:rsidRPr="004F7FB4" w:rsidRDefault="00E051E2" w:rsidP="00E051E2">
      <w:pPr>
        <w:numPr>
          <w:ilvl w:val="0"/>
          <w:numId w:val="40"/>
        </w:numPr>
        <w:tabs>
          <w:tab w:val="left" w:pos="8310"/>
        </w:tabs>
        <w:spacing w:after="200" w:line="276" w:lineRule="auto"/>
        <w:ind w:firstLine="1134"/>
        <w:contextualSpacing/>
        <w:rPr>
          <w:sz w:val="20"/>
          <w:szCs w:val="20"/>
          <w:lang w:val="en-US" w:eastAsia="x-none"/>
        </w:rPr>
      </w:pPr>
      <w:r w:rsidRPr="004F7FB4">
        <w:rPr>
          <w:sz w:val="20"/>
          <w:szCs w:val="20"/>
          <w:lang w:val="en-US" w:eastAsia="x-none"/>
        </w:rPr>
        <w:t xml:space="preserve"> France: constitution et administration</w:t>
      </w:r>
    </w:p>
    <w:p w:rsidR="00E051E2" w:rsidRPr="004F7FB4" w:rsidRDefault="00E051E2" w:rsidP="00E051E2">
      <w:pPr>
        <w:tabs>
          <w:tab w:val="left" w:pos="8310"/>
        </w:tabs>
        <w:ind w:left="1134"/>
        <w:contextualSpacing/>
        <w:rPr>
          <w:sz w:val="20"/>
          <w:szCs w:val="20"/>
          <w:lang w:val="en-US" w:eastAsia="x-none"/>
        </w:rPr>
      </w:pPr>
      <w:r w:rsidRPr="004F7FB4">
        <w:rPr>
          <w:sz w:val="20"/>
          <w:szCs w:val="20"/>
          <w:lang w:val="en-US" w:eastAsia="x-none"/>
        </w:rPr>
        <w:t>b. L’enseignement en France</w:t>
      </w:r>
    </w:p>
    <w:p w:rsidR="00E051E2" w:rsidRPr="004F7FB4" w:rsidRDefault="00E051E2" w:rsidP="00E051E2">
      <w:pPr>
        <w:tabs>
          <w:tab w:val="left" w:pos="8310"/>
        </w:tabs>
        <w:ind w:left="1134"/>
        <w:contextualSpacing/>
        <w:rPr>
          <w:sz w:val="20"/>
          <w:szCs w:val="20"/>
          <w:lang w:val="fr-FR" w:eastAsia="x-none"/>
        </w:rPr>
      </w:pPr>
      <w:r w:rsidRPr="004F7FB4">
        <w:rPr>
          <w:sz w:val="20"/>
          <w:szCs w:val="20"/>
          <w:lang w:val="fr-FR" w:eastAsia="x-none"/>
        </w:rPr>
        <w:t>c. La vie culturelle en France</w:t>
      </w:r>
    </w:p>
    <w:p w:rsidR="00E051E2" w:rsidRPr="004F7FB4" w:rsidRDefault="00E051E2" w:rsidP="00092A9A">
      <w:pPr>
        <w:tabs>
          <w:tab w:val="left" w:pos="8310"/>
        </w:tabs>
        <w:ind w:left="567" w:firstLine="284"/>
        <w:contextualSpacing/>
        <w:rPr>
          <w:sz w:val="20"/>
          <w:szCs w:val="20"/>
          <w:lang w:val="fr-FR" w:eastAsia="x-none"/>
        </w:rPr>
      </w:pPr>
      <w:r w:rsidRPr="004F7FB4">
        <w:rPr>
          <w:b/>
          <w:sz w:val="20"/>
          <w:szCs w:val="20"/>
          <w:lang w:val="fr-FR" w:eastAsia="x-none"/>
        </w:rPr>
        <w:t>Conversation 2</w:t>
      </w:r>
    </w:p>
    <w:p w:rsidR="00E051E2" w:rsidRPr="004F7FB4" w:rsidRDefault="00092A9A" w:rsidP="00E051E2">
      <w:pPr>
        <w:tabs>
          <w:tab w:val="left" w:pos="8310"/>
        </w:tabs>
        <w:ind w:left="1134"/>
        <w:contextualSpacing/>
        <w:rPr>
          <w:sz w:val="20"/>
          <w:szCs w:val="20"/>
          <w:lang w:val="fr-FR" w:eastAsia="x-none"/>
        </w:rPr>
      </w:pPr>
      <w:r w:rsidRPr="00092A9A">
        <w:rPr>
          <w:sz w:val="20"/>
          <w:szCs w:val="20"/>
          <w:lang w:val="fr-FR" w:eastAsia="x-none"/>
        </w:rPr>
        <w:t>a</w:t>
      </w:r>
      <w:r w:rsidR="00E051E2" w:rsidRPr="004F7FB4">
        <w:rPr>
          <w:sz w:val="20"/>
          <w:szCs w:val="20"/>
          <w:lang w:val="fr-FR" w:eastAsia="x-none"/>
        </w:rPr>
        <w:t>. Les magasins, les achats</w:t>
      </w:r>
    </w:p>
    <w:p w:rsidR="00E051E2" w:rsidRPr="00FA6C0F" w:rsidRDefault="00092A9A" w:rsidP="00E051E2">
      <w:pPr>
        <w:tabs>
          <w:tab w:val="left" w:pos="8310"/>
        </w:tabs>
        <w:ind w:left="1134"/>
        <w:contextualSpacing/>
        <w:rPr>
          <w:sz w:val="20"/>
          <w:szCs w:val="20"/>
          <w:lang w:eastAsia="x-none"/>
        </w:rPr>
      </w:pPr>
      <w:r>
        <w:rPr>
          <w:sz w:val="20"/>
          <w:szCs w:val="20"/>
          <w:lang w:val="fr-FR" w:eastAsia="x-none"/>
        </w:rPr>
        <w:t>b</w:t>
      </w:r>
      <w:r w:rsidR="00E051E2" w:rsidRPr="00FA6C0F">
        <w:rPr>
          <w:sz w:val="20"/>
          <w:szCs w:val="20"/>
          <w:lang w:eastAsia="x-none"/>
        </w:rPr>
        <w:t xml:space="preserve">. </w:t>
      </w:r>
      <w:r w:rsidR="00E051E2" w:rsidRPr="004F7FB4">
        <w:rPr>
          <w:sz w:val="20"/>
          <w:szCs w:val="20"/>
          <w:lang w:val="fr-FR" w:eastAsia="x-none"/>
        </w:rPr>
        <w:t>Votre</w:t>
      </w:r>
      <w:r w:rsidR="00E051E2" w:rsidRPr="00FA6C0F">
        <w:rPr>
          <w:sz w:val="20"/>
          <w:szCs w:val="20"/>
          <w:lang w:eastAsia="x-none"/>
        </w:rPr>
        <w:t xml:space="preserve"> </w:t>
      </w:r>
      <w:r w:rsidR="00E051E2" w:rsidRPr="004F7FB4">
        <w:rPr>
          <w:sz w:val="20"/>
          <w:szCs w:val="20"/>
          <w:lang w:val="fr-FR" w:eastAsia="x-none"/>
        </w:rPr>
        <w:t>futur</w:t>
      </w:r>
      <w:r w:rsidR="00E051E2" w:rsidRPr="00FA6C0F">
        <w:rPr>
          <w:sz w:val="20"/>
          <w:szCs w:val="20"/>
          <w:lang w:eastAsia="x-none"/>
        </w:rPr>
        <w:t xml:space="preserve"> </w:t>
      </w:r>
      <w:r w:rsidR="00E051E2" w:rsidRPr="004F7FB4">
        <w:rPr>
          <w:sz w:val="20"/>
          <w:szCs w:val="20"/>
          <w:lang w:val="fr-FR" w:eastAsia="x-none"/>
        </w:rPr>
        <w:t>m</w:t>
      </w:r>
      <w:r w:rsidR="00E051E2" w:rsidRPr="00FA6C0F">
        <w:rPr>
          <w:sz w:val="20"/>
          <w:szCs w:val="20"/>
          <w:lang w:eastAsia="x-none"/>
        </w:rPr>
        <w:t>é</w:t>
      </w:r>
      <w:r w:rsidR="00E051E2" w:rsidRPr="004F7FB4">
        <w:rPr>
          <w:sz w:val="20"/>
          <w:szCs w:val="20"/>
          <w:lang w:val="fr-FR" w:eastAsia="x-none"/>
        </w:rPr>
        <w:t>tier</w:t>
      </w:r>
    </w:p>
    <w:p w:rsidR="00A968E6" w:rsidRPr="00FA6C0F" w:rsidRDefault="00A968E6" w:rsidP="00E051E2">
      <w:pPr>
        <w:tabs>
          <w:tab w:val="left" w:pos="8310"/>
        </w:tabs>
        <w:ind w:left="567"/>
        <w:contextualSpacing/>
        <w:rPr>
          <w:i/>
          <w:sz w:val="20"/>
          <w:szCs w:val="20"/>
          <w:lang w:eastAsia="x-none"/>
        </w:rPr>
      </w:pPr>
    </w:p>
    <w:p w:rsidR="00E051E2" w:rsidRPr="00FA6C0F" w:rsidRDefault="00E051E2" w:rsidP="00E051E2">
      <w:pPr>
        <w:tabs>
          <w:tab w:val="left" w:pos="8310"/>
        </w:tabs>
        <w:ind w:left="567"/>
        <w:contextualSpacing/>
        <w:rPr>
          <w:i/>
          <w:sz w:val="20"/>
          <w:szCs w:val="20"/>
          <w:lang w:eastAsia="x-none"/>
        </w:rPr>
      </w:pPr>
      <w:r w:rsidRPr="00FA6C0F">
        <w:rPr>
          <w:i/>
          <w:sz w:val="20"/>
          <w:szCs w:val="20"/>
          <w:lang w:eastAsia="x-none"/>
        </w:rPr>
        <w:t xml:space="preserve">7.5.4. </w:t>
      </w:r>
      <w:r w:rsidRPr="004F7FB4">
        <w:rPr>
          <w:i/>
          <w:sz w:val="20"/>
          <w:szCs w:val="20"/>
          <w:lang w:eastAsia="x-none"/>
        </w:rPr>
        <w:t>Контрольная</w:t>
      </w:r>
      <w:r w:rsidRPr="00FA6C0F">
        <w:rPr>
          <w:i/>
          <w:sz w:val="20"/>
          <w:szCs w:val="20"/>
          <w:lang w:eastAsia="x-none"/>
        </w:rPr>
        <w:t xml:space="preserve"> </w:t>
      </w:r>
      <w:r w:rsidRPr="004F7FB4">
        <w:rPr>
          <w:i/>
          <w:sz w:val="20"/>
          <w:szCs w:val="20"/>
          <w:lang w:eastAsia="x-none"/>
        </w:rPr>
        <w:t>работа</w:t>
      </w:r>
      <w:r w:rsidRPr="00F33B1A">
        <w:rPr>
          <w:i/>
          <w:sz w:val="20"/>
          <w:szCs w:val="20"/>
          <w:lang w:val="fr-FR" w:eastAsia="x-none"/>
        </w:rPr>
        <w:t> </w:t>
      </w:r>
      <w:r w:rsidRPr="00FA6C0F">
        <w:rPr>
          <w:i/>
          <w:sz w:val="20"/>
          <w:szCs w:val="20"/>
          <w:lang w:eastAsia="x-none"/>
        </w:rPr>
        <w:t>:</w:t>
      </w:r>
    </w:p>
    <w:p w:rsidR="00E051E2" w:rsidRPr="004F7FB4" w:rsidRDefault="00E051E2" w:rsidP="00E051E2">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E051E2" w:rsidRPr="004F7FB4" w:rsidRDefault="00E051E2" w:rsidP="00E051E2">
      <w:pPr>
        <w:tabs>
          <w:tab w:val="left" w:pos="8310"/>
        </w:tabs>
        <w:ind w:left="567"/>
        <w:contextualSpacing/>
        <w:jc w:val="center"/>
        <w:rPr>
          <w:sz w:val="20"/>
          <w:szCs w:val="20"/>
          <w:lang w:val="fr-FR" w:eastAsia="x-none"/>
        </w:rPr>
      </w:pPr>
      <w:r w:rsidRPr="004F7FB4">
        <w:rPr>
          <w:sz w:val="20"/>
          <w:szCs w:val="20"/>
          <w:lang w:val="fr-FR" w:eastAsia="x-none"/>
        </w:rPr>
        <w:t>BANQUE EN LIGNE</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Pas facile de choisir sa banque</w:t>
      </w:r>
      <w:r>
        <w:rPr>
          <w:sz w:val="20"/>
          <w:szCs w:val="20"/>
          <w:lang w:val="fr-FR" w:eastAsia="x-none"/>
        </w:rPr>
        <w:t> </w:t>
      </w:r>
      <w:r w:rsidRPr="004F7FB4">
        <w:rPr>
          <w:sz w:val="20"/>
          <w:szCs w:val="20"/>
          <w:lang w:val="fr-FR" w:eastAsia="x-none"/>
        </w:rPr>
        <w:t>! D’abord parce que les gens ont rarement l’intention de confier leur argent à n’importe qui et ensuite parce que les gens ont  besoin de confiance et de proximité. Comme les horaires d’ouvertures des banques sont contraignants, la banque en ligne s’impose peu à peu comme le moyen le plus simple et le plus efficace pour gérer son argent. Si la plupart des banques proposent des services bancaires à distance aujourd’hui, rares sont celles à proposer tous leurs services bancaires sur Internet</w:t>
      </w:r>
      <w:r>
        <w:rPr>
          <w:sz w:val="20"/>
          <w:szCs w:val="20"/>
          <w:lang w:val="fr-FR" w:eastAsia="x-none"/>
        </w:rPr>
        <w:t> </w:t>
      </w:r>
      <w:r w:rsidRPr="004F7FB4">
        <w:rPr>
          <w:sz w:val="20"/>
          <w:szCs w:val="20"/>
          <w:lang w:val="fr-FR" w:eastAsia="x-none"/>
        </w:rPr>
        <w:t>: les comptes bancaires, les comptes épargnes, les comptes titres, les assurances vie, l’obtention d’un crédit immobilier ou à la consommation, ainsi que des services bancaires comme la consultation et la gestion de compte en ligne.</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lastRenderedPageBreak/>
        <w:t>Les nouveaux clients sont parfois méfiants, ils craignent que ce type de banque soit moins sûr que les banques « traditionnelles » auxquelles ils sont habitués. Pour inciter les gens à ouvrir un compte, ces banques en ligne proposent des offres alléchantes comme la gratuité de la carte de crédit. Devant de tels arguments, on peut imaginer que la montée en puissance des ces banques devrait être rapide.</w:t>
      </w:r>
    </w:p>
    <w:p w:rsidR="00B3073A" w:rsidRPr="005068AD" w:rsidRDefault="00B3073A" w:rsidP="00B3073A">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B3073A" w:rsidRDefault="00B3073A" w:rsidP="00B3073A">
      <w:pPr>
        <w:pStyle w:val="afe"/>
        <w:tabs>
          <w:tab w:val="left" w:pos="8310"/>
        </w:tabs>
        <w:ind w:left="0" w:firstLine="567"/>
        <w:jc w:val="both"/>
        <w:rPr>
          <w:sz w:val="20"/>
          <w:lang w:val="ru-RU"/>
        </w:rPr>
      </w:pPr>
      <w:r>
        <w:rPr>
          <w:sz w:val="20"/>
          <w:lang w:val="ru-RU"/>
        </w:rPr>
        <w:t>1. Подобрать материалы для докладов</w:t>
      </w:r>
    </w:p>
    <w:p w:rsidR="00B3073A" w:rsidRDefault="00B3073A" w:rsidP="00B3073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B3073A" w:rsidRDefault="00B3073A" w:rsidP="00B3073A">
      <w:pPr>
        <w:pStyle w:val="afe"/>
        <w:tabs>
          <w:tab w:val="left" w:pos="8310"/>
        </w:tabs>
        <w:ind w:left="0" w:firstLine="567"/>
        <w:jc w:val="both"/>
        <w:rPr>
          <w:sz w:val="20"/>
          <w:lang w:val="ru-RU"/>
        </w:rPr>
      </w:pPr>
      <w:r>
        <w:rPr>
          <w:sz w:val="20"/>
          <w:lang w:val="ru-RU"/>
        </w:rPr>
        <w:t>3. Составить аннотацию изученных текстов.</w:t>
      </w:r>
    </w:p>
    <w:p w:rsidR="00B3073A" w:rsidRPr="005068AD" w:rsidRDefault="00B3073A" w:rsidP="00B3073A">
      <w:pPr>
        <w:pStyle w:val="afe"/>
        <w:tabs>
          <w:tab w:val="left" w:pos="8310"/>
        </w:tabs>
        <w:ind w:left="0" w:firstLine="567"/>
        <w:jc w:val="both"/>
        <w:rPr>
          <w:sz w:val="20"/>
          <w:lang w:val="ru-RU"/>
        </w:rPr>
      </w:pPr>
      <w:r>
        <w:rPr>
          <w:sz w:val="20"/>
          <w:lang w:val="ru-RU"/>
        </w:rPr>
        <w:t>4. Подготовить диалоги по теме занятий.</w:t>
      </w:r>
    </w:p>
    <w:p w:rsidR="00A968E6" w:rsidRPr="00B3073A" w:rsidRDefault="00A968E6" w:rsidP="00E051E2">
      <w:pPr>
        <w:tabs>
          <w:tab w:val="left" w:pos="8310"/>
        </w:tabs>
        <w:contextualSpacing/>
        <w:rPr>
          <w:sz w:val="20"/>
          <w:szCs w:val="20"/>
          <w:lang w:eastAsia="x-none"/>
        </w:rPr>
      </w:pPr>
    </w:p>
    <w:p w:rsidR="00E051E2" w:rsidRPr="004F7FB4" w:rsidRDefault="00E051E2" w:rsidP="00E051E2">
      <w:pPr>
        <w:tabs>
          <w:tab w:val="left" w:pos="8310"/>
        </w:tabs>
        <w:contextualSpacing/>
        <w:rPr>
          <w:sz w:val="20"/>
          <w:szCs w:val="20"/>
          <w:lang w:eastAsia="x-none"/>
        </w:rPr>
      </w:pPr>
      <w:r w:rsidRPr="004F7FB4">
        <w:rPr>
          <w:sz w:val="20"/>
          <w:szCs w:val="20"/>
          <w:lang w:eastAsia="x-none"/>
        </w:rPr>
        <w:t>7.6 Для промежуточной аттестации</w:t>
      </w:r>
    </w:p>
    <w:p w:rsidR="00E051E2" w:rsidRPr="004F7FB4" w:rsidRDefault="00E051E2" w:rsidP="00E051E2">
      <w:pPr>
        <w:tabs>
          <w:tab w:val="left" w:pos="8310"/>
        </w:tabs>
        <w:ind w:left="567"/>
        <w:contextualSpacing/>
        <w:rPr>
          <w:i/>
          <w:sz w:val="20"/>
          <w:szCs w:val="20"/>
          <w:lang w:eastAsia="x-none"/>
        </w:rPr>
      </w:pPr>
      <w:r w:rsidRPr="004F7FB4">
        <w:rPr>
          <w:i/>
          <w:sz w:val="20"/>
          <w:szCs w:val="20"/>
          <w:lang w:eastAsia="x-none"/>
        </w:rPr>
        <w:t>7.6.1. Перечень вопросов к зачету:</w:t>
      </w:r>
    </w:p>
    <w:p w:rsidR="00E051E2" w:rsidRPr="004F7FB4" w:rsidRDefault="00E051E2" w:rsidP="00E051E2">
      <w:pPr>
        <w:tabs>
          <w:tab w:val="left" w:pos="8310"/>
        </w:tabs>
        <w:ind w:left="567" w:firstLine="284"/>
        <w:contextualSpacing/>
        <w:rPr>
          <w:b/>
          <w:i/>
          <w:sz w:val="20"/>
          <w:szCs w:val="20"/>
          <w:lang w:val="en-US" w:eastAsia="x-none"/>
        </w:rPr>
      </w:pPr>
      <w:r w:rsidRPr="004F7FB4">
        <w:rPr>
          <w:b/>
          <w:i/>
          <w:sz w:val="20"/>
          <w:szCs w:val="20"/>
          <w:lang w:val="en-US" w:eastAsia="x-none"/>
        </w:rPr>
        <w:t>Parlez de:</w:t>
      </w:r>
    </w:p>
    <w:p w:rsidR="00E051E2" w:rsidRPr="004F7FB4" w:rsidRDefault="00E051E2" w:rsidP="00E051E2">
      <w:pPr>
        <w:numPr>
          <w:ilvl w:val="0"/>
          <w:numId w:val="41"/>
        </w:numPr>
        <w:tabs>
          <w:tab w:val="left" w:pos="8310"/>
        </w:tabs>
        <w:spacing w:after="200" w:line="276" w:lineRule="auto"/>
        <w:ind w:firstLine="993"/>
        <w:contextualSpacing/>
        <w:rPr>
          <w:sz w:val="20"/>
          <w:szCs w:val="20"/>
          <w:lang w:val="en-US" w:eastAsia="x-none"/>
        </w:rPr>
      </w:pPr>
      <w:r w:rsidRPr="004F7FB4">
        <w:rPr>
          <w:sz w:val="20"/>
          <w:szCs w:val="20"/>
          <w:lang w:val="en-US" w:eastAsia="x-none"/>
        </w:rPr>
        <w:t>Vie étudiante</w:t>
      </w:r>
    </w:p>
    <w:p w:rsidR="00E051E2" w:rsidRPr="004F7FB4" w:rsidRDefault="00E051E2" w:rsidP="00E051E2">
      <w:pPr>
        <w:numPr>
          <w:ilvl w:val="0"/>
          <w:numId w:val="41"/>
        </w:numPr>
        <w:tabs>
          <w:tab w:val="left" w:pos="8310"/>
        </w:tabs>
        <w:spacing w:after="200" w:line="276" w:lineRule="auto"/>
        <w:ind w:firstLine="993"/>
        <w:contextualSpacing/>
        <w:rPr>
          <w:sz w:val="20"/>
          <w:szCs w:val="20"/>
          <w:lang w:val="fr-FR" w:eastAsia="x-none"/>
        </w:rPr>
      </w:pPr>
      <w:r w:rsidRPr="004F7FB4">
        <w:rPr>
          <w:sz w:val="20"/>
          <w:szCs w:val="20"/>
          <w:lang w:val="fr-FR" w:eastAsia="x-none"/>
        </w:rPr>
        <w:t>Problèmes de l’environnement. Protection de la nature.</w:t>
      </w:r>
    </w:p>
    <w:p w:rsidR="00E051E2" w:rsidRPr="004F7FB4" w:rsidRDefault="00E051E2" w:rsidP="00E051E2">
      <w:pPr>
        <w:numPr>
          <w:ilvl w:val="0"/>
          <w:numId w:val="41"/>
        </w:numPr>
        <w:tabs>
          <w:tab w:val="left" w:pos="8310"/>
        </w:tabs>
        <w:spacing w:after="200" w:line="276" w:lineRule="auto"/>
        <w:ind w:firstLine="993"/>
        <w:contextualSpacing/>
        <w:rPr>
          <w:sz w:val="20"/>
          <w:szCs w:val="20"/>
          <w:lang w:val="fr-FR" w:eastAsia="x-none"/>
        </w:rPr>
      </w:pPr>
      <w:r w:rsidRPr="004F7FB4">
        <w:rPr>
          <w:sz w:val="20"/>
          <w:szCs w:val="20"/>
          <w:lang w:val="fr-FR" w:eastAsia="x-none"/>
        </w:rPr>
        <w:t>Les avantages et les inconvénients des nouvelles technologies</w:t>
      </w:r>
    </w:p>
    <w:p w:rsidR="00E051E2" w:rsidRPr="004F7FB4" w:rsidRDefault="00E051E2" w:rsidP="00E051E2">
      <w:pPr>
        <w:tabs>
          <w:tab w:val="left" w:pos="8310"/>
        </w:tabs>
        <w:ind w:left="567"/>
        <w:contextualSpacing/>
        <w:rPr>
          <w:sz w:val="20"/>
          <w:szCs w:val="20"/>
          <w:lang w:val="fr-FR" w:eastAsia="x-none"/>
        </w:rPr>
      </w:pPr>
    </w:p>
    <w:p w:rsidR="00E051E2" w:rsidRPr="00F33B1A" w:rsidRDefault="00E051E2" w:rsidP="00E051E2">
      <w:pPr>
        <w:tabs>
          <w:tab w:val="left" w:pos="8310"/>
        </w:tabs>
        <w:ind w:left="567"/>
        <w:contextualSpacing/>
        <w:jc w:val="center"/>
        <w:rPr>
          <w:b/>
          <w:sz w:val="20"/>
          <w:szCs w:val="20"/>
          <w:lang w:eastAsia="x-none"/>
        </w:rPr>
      </w:pPr>
      <w:r>
        <w:rPr>
          <w:b/>
          <w:sz w:val="20"/>
          <w:szCs w:val="20"/>
          <w:lang w:eastAsia="x-none"/>
        </w:rPr>
        <w:t xml:space="preserve">Семестр № </w:t>
      </w:r>
      <w:r w:rsidRPr="00F33B1A">
        <w:rPr>
          <w:b/>
          <w:sz w:val="20"/>
          <w:szCs w:val="20"/>
          <w:lang w:eastAsia="x-none"/>
        </w:rPr>
        <w:t>5</w:t>
      </w:r>
    </w:p>
    <w:p w:rsidR="00E051E2" w:rsidRPr="004F7FB4" w:rsidRDefault="00E051E2" w:rsidP="00E051E2">
      <w:pPr>
        <w:tabs>
          <w:tab w:val="left" w:pos="8310"/>
        </w:tabs>
        <w:contextualSpacing/>
        <w:rPr>
          <w:i/>
          <w:sz w:val="20"/>
          <w:szCs w:val="20"/>
          <w:lang w:eastAsia="x-none"/>
        </w:rPr>
      </w:pPr>
      <w:r w:rsidRPr="004F7FB4">
        <w:rPr>
          <w:sz w:val="20"/>
          <w:szCs w:val="20"/>
          <w:lang w:eastAsia="x-none"/>
        </w:rPr>
        <w:t>7.7 Для текущей аттестации</w:t>
      </w:r>
    </w:p>
    <w:p w:rsidR="00E051E2" w:rsidRPr="004F7FB4" w:rsidRDefault="00E051E2" w:rsidP="00E051E2">
      <w:pPr>
        <w:tabs>
          <w:tab w:val="left" w:pos="8310"/>
        </w:tabs>
        <w:ind w:left="567"/>
        <w:contextualSpacing/>
        <w:rPr>
          <w:i/>
          <w:sz w:val="20"/>
          <w:szCs w:val="20"/>
          <w:lang w:eastAsia="x-none"/>
        </w:rPr>
      </w:pPr>
      <w:r w:rsidRPr="004F7FB4">
        <w:rPr>
          <w:i/>
          <w:sz w:val="20"/>
          <w:szCs w:val="20"/>
          <w:lang w:eastAsia="x-none"/>
        </w:rPr>
        <w:t>7.7.1. Перечень тем докладов по разделам дисциплины</w:t>
      </w:r>
      <w:r w:rsidR="007B64CF">
        <w:rPr>
          <w:i/>
          <w:sz w:val="20"/>
          <w:szCs w:val="20"/>
          <w:lang w:eastAsia="x-none"/>
        </w:rPr>
        <w:t xml:space="preserve"> (</w:t>
      </w:r>
      <w:r w:rsidR="007B64CF">
        <w:rPr>
          <w:i/>
          <w:iCs/>
          <w:sz w:val="20"/>
        </w:rPr>
        <w:t>только для очного обучения)</w:t>
      </w:r>
      <w:r w:rsidRPr="004F7FB4">
        <w:rPr>
          <w:i/>
          <w:sz w:val="20"/>
          <w:szCs w:val="20"/>
          <w:lang w:eastAsia="x-none"/>
        </w:rPr>
        <w:t>:</w:t>
      </w:r>
    </w:p>
    <w:p w:rsidR="00E051E2" w:rsidRPr="004F7FB4" w:rsidRDefault="00E051E2" w:rsidP="00E051E2">
      <w:pPr>
        <w:numPr>
          <w:ilvl w:val="0"/>
          <w:numId w:val="42"/>
        </w:numPr>
        <w:tabs>
          <w:tab w:val="left" w:pos="8310"/>
        </w:tabs>
        <w:spacing w:after="200" w:line="276" w:lineRule="auto"/>
        <w:ind w:firstLine="993"/>
        <w:contextualSpacing/>
        <w:rPr>
          <w:sz w:val="20"/>
          <w:szCs w:val="20"/>
          <w:lang w:val="fr-FR" w:eastAsia="x-none"/>
        </w:rPr>
      </w:pPr>
      <w:r w:rsidRPr="004F7FB4">
        <w:rPr>
          <w:sz w:val="20"/>
          <w:szCs w:val="20"/>
          <w:lang w:val="fr-FR" w:eastAsia="x-none"/>
        </w:rPr>
        <w:t>Problèmes de famille (relations entre les parents et les enfants)</w:t>
      </w:r>
    </w:p>
    <w:p w:rsidR="00E051E2" w:rsidRPr="00092A9A" w:rsidRDefault="00E051E2" w:rsidP="00E051E2">
      <w:pPr>
        <w:numPr>
          <w:ilvl w:val="0"/>
          <w:numId w:val="42"/>
        </w:numPr>
        <w:tabs>
          <w:tab w:val="left" w:pos="8310"/>
        </w:tabs>
        <w:spacing w:after="200" w:line="276" w:lineRule="auto"/>
        <w:ind w:firstLine="993"/>
        <w:contextualSpacing/>
        <w:rPr>
          <w:sz w:val="20"/>
          <w:szCs w:val="20"/>
          <w:lang w:val="fr-FR" w:eastAsia="x-none"/>
        </w:rPr>
      </w:pPr>
      <w:r w:rsidRPr="00092A9A">
        <w:rPr>
          <w:sz w:val="20"/>
          <w:szCs w:val="20"/>
          <w:lang w:val="fr-FR" w:eastAsia="x-none"/>
        </w:rPr>
        <w:t xml:space="preserve">Les </w:t>
      </w:r>
      <w:r w:rsidR="004C2D50">
        <w:rPr>
          <w:sz w:val="20"/>
          <w:szCs w:val="20"/>
          <w:lang w:val="fr-FR" w:eastAsia="x-none"/>
        </w:rPr>
        <w:t>emploi</w:t>
      </w:r>
      <w:r w:rsidRPr="00092A9A">
        <w:rPr>
          <w:sz w:val="20"/>
          <w:szCs w:val="20"/>
          <w:lang w:val="fr-FR" w:eastAsia="x-none"/>
        </w:rPr>
        <w:t>s des jeunes</w:t>
      </w:r>
    </w:p>
    <w:p w:rsidR="00E051E2" w:rsidRPr="004F7FB4" w:rsidRDefault="00E051E2" w:rsidP="00E051E2">
      <w:pPr>
        <w:tabs>
          <w:tab w:val="left" w:pos="8310"/>
        </w:tabs>
        <w:ind w:firstLine="993"/>
        <w:contextualSpacing/>
        <w:rPr>
          <w:sz w:val="20"/>
          <w:szCs w:val="20"/>
          <w:lang w:val="en-US" w:eastAsia="x-none"/>
        </w:rPr>
      </w:pPr>
      <w:r w:rsidRPr="00092A9A">
        <w:rPr>
          <w:sz w:val="20"/>
          <w:szCs w:val="20"/>
          <w:lang w:val="en-US" w:eastAsia="x-none"/>
        </w:rPr>
        <w:t xml:space="preserve">c. Mon </w:t>
      </w:r>
      <w:r w:rsidR="004C2D50">
        <w:rPr>
          <w:sz w:val="20"/>
          <w:szCs w:val="20"/>
          <w:lang w:val="en-US" w:eastAsia="x-none"/>
        </w:rPr>
        <w:t xml:space="preserve">futur </w:t>
      </w:r>
      <w:r w:rsidRPr="00092A9A">
        <w:rPr>
          <w:sz w:val="20"/>
          <w:szCs w:val="20"/>
          <w:lang w:val="en-US" w:eastAsia="x-none"/>
        </w:rPr>
        <w:t xml:space="preserve"> métier</w:t>
      </w:r>
    </w:p>
    <w:p w:rsidR="00A968E6" w:rsidRDefault="00A968E6" w:rsidP="00E051E2">
      <w:pPr>
        <w:tabs>
          <w:tab w:val="left" w:pos="8310"/>
        </w:tabs>
        <w:ind w:left="567"/>
        <w:contextualSpacing/>
        <w:rPr>
          <w:i/>
          <w:sz w:val="20"/>
          <w:szCs w:val="20"/>
          <w:lang w:val="en-US" w:eastAsia="x-none"/>
        </w:rPr>
      </w:pPr>
    </w:p>
    <w:p w:rsidR="00E051E2" w:rsidRPr="004F7FB4" w:rsidRDefault="00E051E2" w:rsidP="00E051E2">
      <w:pPr>
        <w:tabs>
          <w:tab w:val="left" w:pos="8310"/>
        </w:tabs>
        <w:ind w:left="567"/>
        <w:contextualSpacing/>
        <w:rPr>
          <w:i/>
          <w:sz w:val="20"/>
          <w:szCs w:val="20"/>
          <w:lang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7</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E051E2" w:rsidRPr="004F7FB4" w:rsidRDefault="00E051E2" w:rsidP="00E051E2">
      <w:pPr>
        <w:numPr>
          <w:ilvl w:val="0"/>
          <w:numId w:val="43"/>
        </w:numPr>
        <w:tabs>
          <w:tab w:val="left" w:pos="8310"/>
        </w:tabs>
        <w:spacing w:after="200" w:line="276" w:lineRule="auto"/>
        <w:ind w:firstLine="851"/>
        <w:contextualSpacing/>
        <w:rPr>
          <w:b/>
          <w:bCs/>
          <w:iCs/>
          <w:sz w:val="20"/>
          <w:szCs w:val="20"/>
          <w:lang w:val="en-US" w:eastAsia="x-none"/>
        </w:rPr>
      </w:pPr>
      <w:r w:rsidRPr="004F7FB4">
        <w:rPr>
          <w:b/>
          <w:bCs/>
          <w:iCs/>
          <w:sz w:val="20"/>
          <w:szCs w:val="20"/>
          <w:lang w:val="en-US" w:eastAsia="x-none"/>
        </w:rPr>
        <w:t>Choisissez la forme correcte:</w:t>
      </w:r>
    </w:p>
    <w:p w:rsidR="00E051E2" w:rsidRPr="004F7FB4" w:rsidRDefault="00E051E2" w:rsidP="00E051E2">
      <w:pPr>
        <w:tabs>
          <w:tab w:val="left" w:pos="8310"/>
        </w:tabs>
        <w:ind w:left="567" w:firstLine="567"/>
        <w:contextualSpacing/>
        <w:rPr>
          <w:iCs/>
          <w:sz w:val="20"/>
          <w:szCs w:val="20"/>
          <w:lang w:val="fr-FR" w:eastAsia="x-none"/>
        </w:rPr>
      </w:pPr>
      <w:r w:rsidRPr="004F7FB4">
        <w:rPr>
          <w:iCs/>
          <w:sz w:val="20"/>
          <w:szCs w:val="20"/>
          <w:lang w:val="fr-FR" w:eastAsia="x-none"/>
        </w:rPr>
        <w:t>1. Nicolas a / est revenu de Paris il y a quelques jours.</w:t>
      </w:r>
    </w:p>
    <w:p w:rsidR="00E051E2" w:rsidRPr="004F7FB4" w:rsidRDefault="00E051E2" w:rsidP="00E051E2">
      <w:pPr>
        <w:tabs>
          <w:tab w:val="left" w:pos="8310"/>
        </w:tabs>
        <w:ind w:left="567" w:firstLine="567"/>
        <w:contextualSpacing/>
        <w:rPr>
          <w:iCs/>
          <w:sz w:val="20"/>
          <w:szCs w:val="20"/>
          <w:lang w:val="fr-FR" w:eastAsia="x-none"/>
        </w:rPr>
      </w:pPr>
      <w:r w:rsidRPr="004F7FB4">
        <w:rPr>
          <w:iCs/>
          <w:sz w:val="20"/>
          <w:szCs w:val="20"/>
          <w:lang w:val="fr-FR" w:eastAsia="x-none"/>
        </w:rPr>
        <w:t>2. Vouas avez / êtes entrés dans un grand magasin de votre quartier.</w:t>
      </w:r>
    </w:p>
    <w:p w:rsidR="00E051E2" w:rsidRPr="004F7FB4" w:rsidRDefault="00E051E2" w:rsidP="00E051E2">
      <w:pPr>
        <w:tabs>
          <w:tab w:val="left" w:pos="8310"/>
        </w:tabs>
        <w:ind w:left="567" w:firstLine="567"/>
        <w:contextualSpacing/>
        <w:rPr>
          <w:iCs/>
          <w:sz w:val="20"/>
          <w:szCs w:val="20"/>
          <w:lang w:val="fr-FR" w:eastAsia="x-none"/>
        </w:rPr>
      </w:pPr>
      <w:r w:rsidRPr="004F7FB4">
        <w:rPr>
          <w:iCs/>
          <w:sz w:val="20"/>
          <w:szCs w:val="20"/>
          <w:lang w:val="fr-FR" w:eastAsia="x-none"/>
        </w:rPr>
        <w:t>3. Tu as / es allé chez tes grands-parents à la fin de la semaine</w:t>
      </w:r>
    </w:p>
    <w:p w:rsidR="00E051E2" w:rsidRPr="004F7FB4" w:rsidRDefault="00E051E2" w:rsidP="00E051E2">
      <w:pPr>
        <w:tabs>
          <w:tab w:val="left" w:pos="8310"/>
        </w:tabs>
        <w:ind w:left="567" w:firstLine="284"/>
        <w:contextualSpacing/>
        <w:rPr>
          <w:b/>
          <w:sz w:val="20"/>
          <w:szCs w:val="20"/>
          <w:lang w:val="fr-FR" w:eastAsia="x-none"/>
        </w:rPr>
      </w:pPr>
      <w:r w:rsidRPr="004F7FB4">
        <w:rPr>
          <w:b/>
          <w:sz w:val="20"/>
          <w:szCs w:val="20"/>
          <w:lang w:val="fr-FR" w:eastAsia="x-none"/>
        </w:rPr>
        <w:t>2. Traduisez le texte</w:t>
      </w:r>
    </w:p>
    <w:p w:rsidR="00E051E2" w:rsidRPr="004F7FB4" w:rsidRDefault="00E051E2" w:rsidP="00E051E2">
      <w:pPr>
        <w:tabs>
          <w:tab w:val="left" w:pos="8310"/>
        </w:tabs>
        <w:ind w:left="567"/>
        <w:contextualSpacing/>
        <w:jc w:val="center"/>
        <w:rPr>
          <w:sz w:val="20"/>
          <w:szCs w:val="20"/>
          <w:lang w:val="fr-FR" w:eastAsia="x-none"/>
        </w:rPr>
      </w:pPr>
      <w:r w:rsidRPr="004F7FB4">
        <w:rPr>
          <w:sz w:val="20"/>
          <w:szCs w:val="20"/>
          <w:lang w:val="fr-FR" w:eastAsia="x-none"/>
        </w:rPr>
        <w:t>VOCABULAIRE INFORMATIQUE</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 xml:space="preserve">Jérémie passe son temps sur Internet, il est en ligne constamment comme des milliers d’internautes. Il se connecte à Internet dès le matin pour aller sur des sites d’information, regarder des vidéos sur YouTube ou bricoler son site internet. </w:t>
      </w:r>
      <w:r>
        <w:rPr>
          <w:sz w:val="20"/>
          <w:szCs w:val="20"/>
          <w:lang w:val="fr-FR" w:eastAsia="x-none"/>
        </w:rPr>
        <w:t>« </w:t>
      </w:r>
      <w:r w:rsidRPr="004F7FB4">
        <w:rPr>
          <w:sz w:val="20"/>
          <w:szCs w:val="20"/>
          <w:lang w:val="fr-FR" w:eastAsia="x-none"/>
        </w:rPr>
        <w:t>imageChez lui, il y a l’ADSL. C’est moins rapide que le cable, mais c’est suffisant car il ne télécharge pas de films et sa connexion est bonne.</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Son site Internet comprend des dizaines de pages sur le thème de l’informatique et des réseaux sociaux. On peut télécharger des tutoriels en PDF très bien expliqués. Sur la page d’accueil, il a mis un lien vers sa page Facebook. On peut consulter son site avec n’importe quel navigateur mais il a été optimisé pour Firefox et Safari.</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Son site connaît un grand succès depuis quelque temps, pour y accéder, il faut un compte avec un nom d’utilisateur et un mot de passe. C’est très facile à obtenir, il faut juste donner son adresse e-mail. Vous recevrez un message en retour dans lequel seront indiqués votre nom d’utilisateur ainsi que votre mot de passe. Ce courriel sera accompagné d’une pièce jointe, il s’agira d’un bon de réduction de 10% sur du matériel informatique.</w:t>
      </w:r>
    </w:p>
    <w:p w:rsidR="00E051E2" w:rsidRPr="004F7FB4" w:rsidRDefault="00E051E2" w:rsidP="00E051E2">
      <w:pPr>
        <w:tabs>
          <w:tab w:val="left" w:pos="8310"/>
        </w:tabs>
        <w:ind w:firstLine="567"/>
        <w:contextualSpacing/>
        <w:jc w:val="both"/>
        <w:rPr>
          <w:i/>
          <w:sz w:val="20"/>
          <w:szCs w:val="20"/>
          <w:lang w:val="fr-FR" w:eastAsia="x-none"/>
        </w:rPr>
      </w:pPr>
      <w:r w:rsidRPr="004F7FB4">
        <w:rPr>
          <w:sz w:val="20"/>
          <w:szCs w:val="20"/>
          <w:lang w:val="fr-FR" w:eastAsia="x-none"/>
        </w:rPr>
        <w:t>Rassurez-vous, les adresses e-mail ne seront pas utilisées à des fins marketing type spam. Dans la boutique en ligne du site, vous constaterez que les prix sont cassés</w:t>
      </w:r>
      <w:r>
        <w:rPr>
          <w:sz w:val="20"/>
          <w:szCs w:val="20"/>
          <w:lang w:val="fr-FR" w:eastAsia="x-none"/>
        </w:rPr>
        <w:t> </w:t>
      </w:r>
      <w:r w:rsidRPr="004F7FB4">
        <w:rPr>
          <w:sz w:val="20"/>
          <w:szCs w:val="20"/>
          <w:lang w:val="fr-FR" w:eastAsia="x-none"/>
        </w:rPr>
        <w:t>: on peut trouver à très bas prix un grand choix de disques durs externes, clés USB, cartes mémoires, ordinateurs de bureau, ordinateurs portables, écrans, claviers, scanners, souris, logiciels, imprimantes, CD et DVD à graver, ainsi que du matériel de bureau (télécopieurs, photocopieuses, etc.)</w:t>
      </w:r>
      <w:r w:rsidRPr="004F7FB4">
        <w:rPr>
          <w:i/>
          <w:sz w:val="20"/>
          <w:szCs w:val="20"/>
          <w:lang w:val="fr-FR" w:eastAsia="x-none"/>
        </w:rPr>
        <w:t>.</w:t>
      </w:r>
    </w:p>
    <w:p w:rsidR="00A968E6" w:rsidRDefault="00A968E6" w:rsidP="00E051E2">
      <w:pPr>
        <w:tabs>
          <w:tab w:val="left" w:pos="8310"/>
        </w:tabs>
        <w:ind w:left="567"/>
        <w:contextualSpacing/>
        <w:rPr>
          <w:i/>
          <w:sz w:val="20"/>
          <w:szCs w:val="20"/>
          <w:lang w:val="fr-FR" w:eastAsia="x-none"/>
        </w:rPr>
      </w:pPr>
    </w:p>
    <w:p w:rsidR="00E051E2" w:rsidRPr="004F7FB4" w:rsidRDefault="00E051E2" w:rsidP="00E051E2">
      <w:pPr>
        <w:tabs>
          <w:tab w:val="left" w:pos="8310"/>
        </w:tabs>
        <w:ind w:left="567"/>
        <w:contextualSpacing/>
        <w:rPr>
          <w:i/>
          <w:sz w:val="20"/>
          <w:szCs w:val="20"/>
          <w:lang w:val="fr-FR" w:eastAsia="x-none"/>
        </w:rPr>
      </w:pPr>
      <w:r w:rsidRPr="004F7FB4">
        <w:rPr>
          <w:i/>
          <w:sz w:val="20"/>
          <w:szCs w:val="20"/>
          <w:lang w:val="fr-FR" w:eastAsia="x-none"/>
        </w:rPr>
        <w:t xml:space="preserve">7.7.3.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F33B1A">
        <w:rPr>
          <w:i/>
          <w:sz w:val="20"/>
          <w:szCs w:val="20"/>
          <w:lang w:val="fr-FR" w:eastAsia="x-none"/>
        </w:rPr>
        <w:t> </w:t>
      </w:r>
      <w:r w:rsidRPr="004F7FB4">
        <w:rPr>
          <w:i/>
          <w:sz w:val="20"/>
          <w:szCs w:val="20"/>
          <w:lang w:val="fr-FR" w:eastAsia="x-none"/>
        </w:rPr>
        <w:t>:</w:t>
      </w:r>
    </w:p>
    <w:p w:rsidR="00E051E2" w:rsidRPr="004F7FB4" w:rsidRDefault="00E051E2" w:rsidP="00E051E2">
      <w:pPr>
        <w:tabs>
          <w:tab w:val="left" w:pos="8310"/>
        </w:tabs>
        <w:ind w:left="567" w:firstLine="284"/>
        <w:contextualSpacing/>
        <w:rPr>
          <w:b/>
          <w:sz w:val="20"/>
          <w:szCs w:val="20"/>
          <w:lang w:val="fr-FR" w:eastAsia="x-none"/>
        </w:rPr>
      </w:pPr>
      <w:r w:rsidRPr="004F7FB4">
        <w:rPr>
          <w:b/>
          <w:sz w:val="20"/>
          <w:szCs w:val="20"/>
          <w:lang w:val="fr-FR" w:eastAsia="x-none"/>
        </w:rPr>
        <w:t>Discussion 1</w:t>
      </w:r>
    </w:p>
    <w:p w:rsidR="00E051E2" w:rsidRPr="004F7FB4" w:rsidRDefault="00E051E2" w:rsidP="00E051E2">
      <w:pPr>
        <w:tabs>
          <w:tab w:val="left" w:pos="8310"/>
        </w:tabs>
        <w:ind w:left="567" w:firstLine="567"/>
        <w:contextualSpacing/>
        <w:rPr>
          <w:sz w:val="20"/>
          <w:szCs w:val="20"/>
          <w:lang w:val="fr-FR" w:eastAsia="x-none"/>
        </w:rPr>
      </w:pPr>
      <w:r w:rsidRPr="004F7FB4">
        <w:rPr>
          <w:sz w:val="20"/>
          <w:szCs w:val="20"/>
          <w:lang w:val="fr-FR" w:eastAsia="x-none"/>
        </w:rPr>
        <w:t>a. Quel est le rôle de l</w:t>
      </w:r>
      <w:r>
        <w:rPr>
          <w:sz w:val="20"/>
          <w:szCs w:val="20"/>
          <w:lang w:val="fr-FR" w:eastAsia="x-none"/>
        </w:rPr>
        <w:t>’</w:t>
      </w:r>
      <w:r w:rsidRPr="004F7FB4">
        <w:rPr>
          <w:sz w:val="20"/>
          <w:szCs w:val="20"/>
          <w:lang w:val="fr-FR" w:eastAsia="x-none"/>
        </w:rPr>
        <w:t>informatique dans l</w:t>
      </w:r>
      <w:r>
        <w:rPr>
          <w:sz w:val="20"/>
          <w:szCs w:val="20"/>
          <w:lang w:val="fr-FR" w:eastAsia="x-none"/>
        </w:rPr>
        <w:t>’</w:t>
      </w:r>
      <w:r w:rsidRPr="004F7FB4">
        <w:rPr>
          <w:sz w:val="20"/>
          <w:szCs w:val="20"/>
          <w:lang w:val="fr-FR" w:eastAsia="x-none"/>
        </w:rPr>
        <w:t>accés à la connaissance</w:t>
      </w:r>
      <w:r>
        <w:rPr>
          <w:sz w:val="20"/>
          <w:szCs w:val="20"/>
          <w:lang w:val="fr-FR" w:eastAsia="x-none"/>
        </w:rPr>
        <w:t> </w:t>
      </w:r>
      <w:r w:rsidRPr="004F7FB4">
        <w:rPr>
          <w:sz w:val="20"/>
          <w:szCs w:val="20"/>
          <w:lang w:val="fr-FR" w:eastAsia="x-none"/>
        </w:rPr>
        <w:t>?</w:t>
      </w:r>
    </w:p>
    <w:p w:rsidR="00E051E2" w:rsidRPr="004F7FB4" w:rsidRDefault="00E051E2" w:rsidP="00E051E2">
      <w:pPr>
        <w:numPr>
          <w:ilvl w:val="0"/>
          <w:numId w:val="40"/>
        </w:numPr>
        <w:tabs>
          <w:tab w:val="left" w:pos="8310"/>
        </w:tabs>
        <w:spacing w:after="200" w:line="276" w:lineRule="auto"/>
        <w:ind w:firstLine="1134"/>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Problèmes de la société d’aujourd’hui</w:t>
      </w:r>
    </w:p>
    <w:p w:rsidR="00E051E2" w:rsidRPr="004F7FB4" w:rsidRDefault="00E051E2" w:rsidP="00E051E2">
      <w:pPr>
        <w:numPr>
          <w:ilvl w:val="0"/>
          <w:numId w:val="40"/>
        </w:numPr>
        <w:tabs>
          <w:tab w:val="left" w:pos="8310"/>
        </w:tabs>
        <w:ind w:left="567" w:firstLine="567"/>
        <w:contextualSpacing/>
        <w:rPr>
          <w:sz w:val="20"/>
          <w:szCs w:val="20"/>
          <w:lang w:val="fr-FR" w:eastAsia="x-none"/>
        </w:rPr>
      </w:pPr>
      <w:r w:rsidRPr="004F7FB4">
        <w:rPr>
          <w:sz w:val="20"/>
          <w:szCs w:val="20"/>
          <w:lang w:val="fr-FR" w:eastAsia="x-none"/>
        </w:rPr>
        <w:t>Système éducatif en France</w:t>
      </w:r>
    </w:p>
    <w:p w:rsidR="00E051E2" w:rsidRPr="004F7FB4" w:rsidRDefault="00E051E2" w:rsidP="00E051E2">
      <w:pPr>
        <w:tabs>
          <w:tab w:val="left" w:pos="8310"/>
        </w:tabs>
        <w:ind w:left="567" w:firstLine="284"/>
        <w:contextualSpacing/>
        <w:rPr>
          <w:b/>
          <w:sz w:val="20"/>
          <w:szCs w:val="20"/>
          <w:lang w:val="fr-FR" w:eastAsia="x-none"/>
        </w:rPr>
      </w:pPr>
      <w:r w:rsidRPr="004F7FB4">
        <w:rPr>
          <w:b/>
          <w:sz w:val="20"/>
          <w:szCs w:val="20"/>
          <w:lang w:val="fr-FR" w:eastAsia="x-none"/>
        </w:rPr>
        <w:t>Discussion 2</w:t>
      </w:r>
    </w:p>
    <w:p w:rsidR="00E051E2" w:rsidRPr="004F7FB4" w:rsidRDefault="00E051E2" w:rsidP="00E051E2">
      <w:pPr>
        <w:numPr>
          <w:ilvl w:val="0"/>
          <w:numId w:val="44"/>
        </w:numPr>
        <w:tabs>
          <w:tab w:val="left" w:pos="8310"/>
        </w:tabs>
        <w:spacing w:after="200" w:line="276" w:lineRule="auto"/>
        <w:ind w:firstLine="1134"/>
        <w:contextualSpacing/>
        <w:rPr>
          <w:sz w:val="20"/>
          <w:szCs w:val="20"/>
          <w:lang w:val="en-US" w:eastAsia="x-none"/>
        </w:rPr>
      </w:pPr>
      <w:r w:rsidRPr="004C2D50">
        <w:rPr>
          <w:sz w:val="20"/>
          <w:szCs w:val="20"/>
          <w:lang w:val="en-US" w:eastAsia="x-none"/>
        </w:rPr>
        <w:t xml:space="preserve">Comment trouver un </w:t>
      </w:r>
      <w:r w:rsidR="004C2D50" w:rsidRPr="004C2D50">
        <w:rPr>
          <w:sz w:val="20"/>
          <w:szCs w:val="20"/>
          <w:lang w:val="en-US" w:eastAsia="x-none"/>
        </w:rPr>
        <w:t>emploi</w:t>
      </w:r>
      <w:r w:rsidRPr="004F7FB4">
        <w:rPr>
          <w:sz w:val="20"/>
          <w:szCs w:val="20"/>
          <w:lang w:val="en-US" w:eastAsia="x-none"/>
        </w:rPr>
        <w:t xml:space="preserve">? </w:t>
      </w:r>
    </w:p>
    <w:p w:rsidR="00E051E2" w:rsidRPr="004F7FB4" w:rsidRDefault="00E051E2" w:rsidP="00E051E2">
      <w:pPr>
        <w:numPr>
          <w:ilvl w:val="0"/>
          <w:numId w:val="44"/>
        </w:numPr>
        <w:tabs>
          <w:tab w:val="left" w:pos="8310"/>
        </w:tabs>
        <w:spacing w:after="200" w:line="276" w:lineRule="auto"/>
        <w:ind w:firstLine="1134"/>
        <w:contextualSpacing/>
        <w:rPr>
          <w:sz w:val="20"/>
          <w:szCs w:val="20"/>
          <w:lang w:val="fr-FR" w:eastAsia="x-none"/>
        </w:rPr>
      </w:pPr>
      <w:r w:rsidRPr="004F7FB4">
        <w:rPr>
          <w:sz w:val="20"/>
          <w:szCs w:val="20"/>
          <w:lang w:val="fr-FR" w:eastAsia="x-none"/>
        </w:rPr>
        <w:t>Avez-vous été à des entretiens d</w:t>
      </w:r>
      <w:r>
        <w:rPr>
          <w:sz w:val="20"/>
          <w:szCs w:val="20"/>
          <w:lang w:val="fr-FR" w:eastAsia="x-none"/>
        </w:rPr>
        <w:t>’</w:t>
      </w:r>
      <w:r w:rsidRPr="004F7FB4">
        <w:rPr>
          <w:sz w:val="20"/>
          <w:szCs w:val="20"/>
          <w:lang w:val="fr-FR" w:eastAsia="x-none"/>
        </w:rPr>
        <w:t>embauche</w:t>
      </w:r>
      <w:r>
        <w:rPr>
          <w:sz w:val="20"/>
          <w:szCs w:val="20"/>
          <w:lang w:val="fr-FR" w:eastAsia="x-none"/>
        </w:rPr>
        <w:t> </w:t>
      </w:r>
      <w:r w:rsidRPr="004F7FB4">
        <w:rPr>
          <w:sz w:val="20"/>
          <w:szCs w:val="20"/>
          <w:lang w:val="fr-FR" w:eastAsia="x-none"/>
        </w:rPr>
        <w:t>?</w:t>
      </w:r>
    </w:p>
    <w:p w:rsidR="00E051E2" w:rsidRPr="004F7FB4" w:rsidRDefault="00E051E2" w:rsidP="00E051E2">
      <w:pPr>
        <w:tabs>
          <w:tab w:val="left" w:pos="8310"/>
        </w:tabs>
        <w:ind w:firstLine="1134"/>
        <w:contextualSpacing/>
        <w:rPr>
          <w:sz w:val="20"/>
          <w:szCs w:val="20"/>
          <w:lang w:val="fr-FR" w:eastAsia="x-none"/>
        </w:rPr>
      </w:pPr>
      <w:r w:rsidRPr="004F7FB4">
        <w:rPr>
          <w:sz w:val="20"/>
          <w:szCs w:val="20"/>
          <w:lang w:val="fr-FR" w:eastAsia="x-none"/>
        </w:rPr>
        <w:t>c. Dans quel secteur voulez-vous travailler</w:t>
      </w:r>
      <w:r>
        <w:rPr>
          <w:sz w:val="20"/>
          <w:szCs w:val="20"/>
          <w:lang w:val="fr-FR" w:eastAsia="x-none"/>
        </w:rPr>
        <w:t> </w:t>
      </w:r>
      <w:r w:rsidRPr="004F7FB4">
        <w:rPr>
          <w:sz w:val="20"/>
          <w:szCs w:val="20"/>
          <w:lang w:val="fr-FR" w:eastAsia="x-none"/>
        </w:rPr>
        <w:t>?</w:t>
      </w:r>
    </w:p>
    <w:p w:rsidR="00A968E6" w:rsidRDefault="00A968E6" w:rsidP="00E051E2">
      <w:pPr>
        <w:tabs>
          <w:tab w:val="left" w:pos="8310"/>
        </w:tabs>
        <w:ind w:left="567"/>
        <w:contextualSpacing/>
        <w:rPr>
          <w:i/>
          <w:sz w:val="20"/>
          <w:szCs w:val="20"/>
          <w:lang w:val="fr-FR" w:eastAsia="x-none"/>
        </w:rPr>
      </w:pPr>
    </w:p>
    <w:p w:rsidR="00E051E2" w:rsidRPr="004F7FB4" w:rsidRDefault="00E051E2" w:rsidP="00E051E2">
      <w:pPr>
        <w:tabs>
          <w:tab w:val="left" w:pos="8310"/>
        </w:tabs>
        <w:ind w:left="567"/>
        <w:contextualSpacing/>
        <w:rPr>
          <w:i/>
          <w:sz w:val="20"/>
          <w:szCs w:val="20"/>
          <w:lang w:val="fr-FR" w:eastAsia="x-none"/>
        </w:rPr>
      </w:pPr>
      <w:r w:rsidRPr="004F7FB4">
        <w:rPr>
          <w:i/>
          <w:sz w:val="20"/>
          <w:szCs w:val="20"/>
          <w:lang w:val="fr-FR" w:eastAsia="x-none"/>
        </w:rPr>
        <w:t xml:space="preserve">7.7.4.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F33B1A">
        <w:rPr>
          <w:i/>
          <w:sz w:val="20"/>
          <w:szCs w:val="20"/>
          <w:lang w:val="fr-FR" w:eastAsia="x-none"/>
        </w:rPr>
        <w:t> </w:t>
      </w:r>
      <w:r w:rsidRPr="004F7FB4">
        <w:rPr>
          <w:i/>
          <w:sz w:val="20"/>
          <w:szCs w:val="20"/>
          <w:lang w:val="fr-FR" w:eastAsia="x-none"/>
        </w:rPr>
        <w:t>:</w:t>
      </w:r>
    </w:p>
    <w:p w:rsidR="00E051E2" w:rsidRPr="004F7FB4" w:rsidRDefault="00E051E2" w:rsidP="00E051E2">
      <w:pPr>
        <w:tabs>
          <w:tab w:val="left" w:pos="8310"/>
        </w:tabs>
        <w:ind w:left="567" w:firstLine="284"/>
        <w:contextualSpacing/>
        <w:rPr>
          <w:b/>
          <w:sz w:val="20"/>
          <w:szCs w:val="20"/>
          <w:lang w:val="fr-FR" w:eastAsia="x-none"/>
        </w:rPr>
      </w:pPr>
      <w:r w:rsidRPr="004F7FB4">
        <w:rPr>
          <w:b/>
          <w:sz w:val="20"/>
          <w:szCs w:val="20"/>
          <w:lang w:val="fr-FR" w:eastAsia="x-none"/>
        </w:rPr>
        <w:t xml:space="preserve">1. Traduisez le texte. </w:t>
      </w:r>
    </w:p>
    <w:p w:rsidR="00E051E2" w:rsidRPr="004F7FB4" w:rsidRDefault="00E051E2" w:rsidP="00E051E2">
      <w:pPr>
        <w:tabs>
          <w:tab w:val="left" w:pos="8310"/>
        </w:tabs>
        <w:ind w:left="567"/>
        <w:contextualSpacing/>
        <w:jc w:val="center"/>
        <w:rPr>
          <w:sz w:val="20"/>
          <w:szCs w:val="20"/>
          <w:lang w:val="fr-FR" w:eastAsia="x-none"/>
        </w:rPr>
      </w:pPr>
      <w:r w:rsidRPr="004F7FB4">
        <w:rPr>
          <w:sz w:val="20"/>
          <w:szCs w:val="20"/>
          <w:lang w:val="fr-FR" w:eastAsia="x-none"/>
        </w:rPr>
        <w:t>ZADIG CONTRE VOLTAIRE</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lastRenderedPageBreak/>
        <w:t>Lors d’une séance de dédicace, une journaliste a posé la question suivante à Frédéric Levèbvre, le secrétaire d’Etat à la Consommation</w:t>
      </w:r>
      <w:r>
        <w:rPr>
          <w:sz w:val="20"/>
          <w:szCs w:val="20"/>
          <w:lang w:val="fr-FR" w:eastAsia="x-none"/>
        </w:rPr>
        <w:t> </w:t>
      </w:r>
      <w:r w:rsidRPr="004F7FB4">
        <w:rPr>
          <w:sz w:val="20"/>
          <w:szCs w:val="20"/>
          <w:lang w:val="fr-FR" w:eastAsia="x-none"/>
        </w:rPr>
        <w:t>: « Parmi tous les livres que vous avez lus dans votre vie, lequel vous a le plus marqué jusqu’à présent</w:t>
      </w:r>
      <w:r>
        <w:rPr>
          <w:sz w:val="20"/>
          <w:szCs w:val="20"/>
          <w:lang w:val="fr-FR" w:eastAsia="x-none"/>
        </w:rPr>
        <w:t> </w:t>
      </w:r>
      <w:r w:rsidRPr="004F7FB4">
        <w:rPr>
          <w:sz w:val="20"/>
          <w:szCs w:val="20"/>
          <w:lang w:val="fr-FR" w:eastAsia="x-none"/>
        </w:rPr>
        <w:t>?  » Ce à quoi monsieur Levèbvre a répondu « Zadig et Voltaire ».</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En confondant le livre Zadig de Voltaire et la célèbre marque de vêtement Zadig et Voltaire, Frédéric Lefèbvre a créé le buzz de la semaine et inspiré de nombreux internautes qui se sont déchaînés sur Twitter et Facebook en lui proposant toute une série de livres pour qu’il refasse sa bibliothèque. Les titres proposés sont aussi drôles les uns que les autres. Je vais vous en lire quelques uns</w:t>
      </w:r>
      <w:r>
        <w:rPr>
          <w:sz w:val="20"/>
          <w:szCs w:val="20"/>
          <w:lang w:val="fr-FR" w:eastAsia="x-none"/>
        </w:rPr>
        <w:t> </w:t>
      </w:r>
      <w:r w:rsidRPr="004F7FB4">
        <w:rPr>
          <w:sz w:val="20"/>
          <w:szCs w:val="20"/>
          <w:lang w:val="fr-FR" w:eastAsia="x-none"/>
        </w:rPr>
        <w:t>:</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 Ainsi parlait Zara, de Nietzsche.</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 Le crime de l’American Express, d’Agatha Christie.</w:t>
      </w:r>
    </w:p>
    <w:p w:rsidR="00E051E2" w:rsidRPr="004F7FB4" w:rsidRDefault="00E051E2" w:rsidP="00E051E2">
      <w:pPr>
        <w:tabs>
          <w:tab w:val="left" w:pos="8310"/>
        </w:tabs>
        <w:ind w:firstLine="567"/>
        <w:contextualSpacing/>
        <w:jc w:val="both"/>
        <w:rPr>
          <w:sz w:val="20"/>
          <w:szCs w:val="20"/>
          <w:lang w:val="en-US" w:eastAsia="x-none"/>
        </w:rPr>
      </w:pPr>
      <w:r w:rsidRPr="004F7FB4">
        <w:rPr>
          <w:sz w:val="20"/>
          <w:szCs w:val="20"/>
          <w:lang w:val="en-US" w:eastAsia="x-none"/>
        </w:rPr>
        <w:t>– Alfa Roméo et Juliette, de William Shakespeare.</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 Du côté de chez Swatch, de Marcel Proust</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 « 1664 » de Orwell</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 Le Petit Bateau ivre, d’Arthur Rimbaud.</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 Les Misérables, de Victor Hugo Boss.</w:t>
      </w:r>
    </w:p>
    <w:p w:rsidR="00E051E2" w:rsidRPr="004F7FB4" w:rsidRDefault="00E051E2" w:rsidP="00E051E2">
      <w:pPr>
        <w:tabs>
          <w:tab w:val="left" w:pos="8310"/>
        </w:tabs>
        <w:ind w:firstLine="567"/>
        <w:contextualSpacing/>
        <w:jc w:val="both"/>
        <w:rPr>
          <w:sz w:val="20"/>
          <w:szCs w:val="20"/>
          <w:lang w:val="fr-FR" w:eastAsia="x-none"/>
        </w:rPr>
      </w:pPr>
      <w:r w:rsidRPr="004F7FB4">
        <w:rPr>
          <w:sz w:val="20"/>
          <w:szCs w:val="20"/>
          <w:lang w:val="fr-FR" w:eastAsia="x-none"/>
        </w:rPr>
        <w:t>– Le Capital, de Marx et Spencer.</w:t>
      </w:r>
    </w:p>
    <w:p w:rsidR="00E051E2" w:rsidRPr="004F7FB4" w:rsidRDefault="00E051E2" w:rsidP="00E051E2">
      <w:pPr>
        <w:tabs>
          <w:tab w:val="left" w:pos="8310"/>
        </w:tabs>
        <w:ind w:firstLine="567"/>
        <w:contextualSpacing/>
        <w:jc w:val="both"/>
        <w:rPr>
          <w:b/>
          <w:sz w:val="20"/>
          <w:szCs w:val="20"/>
          <w:lang w:val="fr-FR" w:eastAsia="x-none"/>
        </w:rPr>
      </w:pPr>
      <w:r w:rsidRPr="004F7FB4">
        <w:rPr>
          <w:sz w:val="20"/>
          <w:szCs w:val="20"/>
          <w:lang w:val="fr-FR" w:eastAsia="x-none"/>
        </w:rPr>
        <w:t>Alors, il y a beaucoup d’autres titres proposés sur la toile. Pour les trouver, il suffit d’aller sur votre moteur de recherche préféré et de taper des mots clés comme « Zadig Voltaire Frédéric Lefèbvre Twitter ».</w:t>
      </w:r>
    </w:p>
    <w:p w:rsidR="00E051E2" w:rsidRPr="004F7FB4" w:rsidRDefault="00E051E2" w:rsidP="00E051E2">
      <w:pPr>
        <w:tabs>
          <w:tab w:val="left" w:pos="8310"/>
        </w:tabs>
        <w:ind w:left="567"/>
        <w:contextualSpacing/>
        <w:rPr>
          <w:b/>
          <w:sz w:val="20"/>
          <w:szCs w:val="20"/>
          <w:lang w:val="fr-FR" w:eastAsia="x-none"/>
        </w:rPr>
      </w:pPr>
      <w:r w:rsidRPr="004F7FB4">
        <w:rPr>
          <w:b/>
          <w:sz w:val="20"/>
          <w:szCs w:val="20"/>
          <w:lang w:val="fr-FR" w:eastAsia="x-none"/>
        </w:rPr>
        <w:t>2. Répondez aux questions.</w:t>
      </w:r>
    </w:p>
    <w:p w:rsidR="00E051E2" w:rsidRPr="004F7FB4" w:rsidRDefault="00E051E2" w:rsidP="00E051E2">
      <w:pPr>
        <w:tabs>
          <w:tab w:val="left" w:pos="8310"/>
        </w:tabs>
        <w:ind w:left="567" w:firstLine="284"/>
        <w:contextualSpacing/>
        <w:rPr>
          <w:sz w:val="20"/>
          <w:szCs w:val="20"/>
          <w:lang w:val="fr-FR" w:eastAsia="x-none"/>
        </w:rPr>
      </w:pPr>
      <w:r w:rsidRPr="004F7FB4">
        <w:rPr>
          <w:sz w:val="20"/>
          <w:szCs w:val="20"/>
          <w:lang w:val="fr-FR" w:eastAsia="x-none"/>
        </w:rPr>
        <w:t>1. Qui est Frédéric Levèvre</w:t>
      </w:r>
      <w:r>
        <w:rPr>
          <w:sz w:val="20"/>
          <w:szCs w:val="20"/>
          <w:lang w:val="fr-FR" w:eastAsia="x-none"/>
        </w:rPr>
        <w:t> </w:t>
      </w:r>
      <w:r w:rsidRPr="004F7FB4">
        <w:rPr>
          <w:sz w:val="20"/>
          <w:szCs w:val="20"/>
          <w:lang w:val="fr-FR" w:eastAsia="x-none"/>
        </w:rPr>
        <w:t>?</w:t>
      </w:r>
    </w:p>
    <w:p w:rsidR="00E051E2" w:rsidRPr="004F7FB4" w:rsidRDefault="00E051E2" w:rsidP="00E051E2">
      <w:pPr>
        <w:tabs>
          <w:tab w:val="left" w:pos="8310"/>
        </w:tabs>
        <w:ind w:left="567" w:firstLine="284"/>
        <w:contextualSpacing/>
        <w:rPr>
          <w:sz w:val="20"/>
          <w:szCs w:val="20"/>
          <w:lang w:val="fr-FR" w:eastAsia="x-none"/>
        </w:rPr>
      </w:pPr>
      <w:r w:rsidRPr="004F7FB4">
        <w:rPr>
          <w:sz w:val="20"/>
          <w:szCs w:val="20"/>
          <w:lang w:val="fr-FR" w:eastAsia="x-none"/>
        </w:rPr>
        <w:t>2. Quelle question a posé le journaliste</w:t>
      </w:r>
      <w:r>
        <w:rPr>
          <w:sz w:val="20"/>
          <w:szCs w:val="20"/>
          <w:lang w:val="fr-FR" w:eastAsia="x-none"/>
        </w:rPr>
        <w:t> </w:t>
      </w:r>
      <w:r w:rsidRPr="004F7FB4">
        <w:rPr>
          <w:sz w:val="20"/>
          <w:szCs w:val="20"/>
          <w:lang w:val="fr-FR" w:eastAsia="x-none"/>
        </w:rPr>
        <w:t>?</w:t>
      </w:r>
    </w:p>
    <w:p w:rsidR="00E051E2" w:rsidRPr="004F7FB4" w:rsidRDefault="00E051E2" w:rsidP="00E051E2">
      <w:pPr>
        <w:tabs>
          <w:tab w:val="left" w:pos="8310"/>
        </w:tabs>
        <w:ind w:left="567" w:firstLine="284"/>
        <w:contextualSpacing/>
        <w:rPr>
          <w:sz w:val="20"/>
          <w:szCs w:val="20"/>
          <w:lang w:val="fr-FR" w:eastAsia="x-none"/>
        </w:rPr>
      </w:pPr>
      <w:r w:rsidRPr="004F7FB4">
        <w:rPr>
          <w:sz w:val="20"/>
          <w:szCs w:val="20"/>
          <w:lang w:val="fr-FR" w:eastAsia="x-none"/>
        </w:rPr>
        <w:t>3. Frédéric Lefèvre a confondu quoi et quoi</w:t>
      </w:r>
      <w:r>
        <w:rPr>
          <w:sz w:val="20"/>
          <w:szCs w:val="20"/>
          <w:lang w:val="fr-FR" w:eastAsia="x-none"/>
        </w:rPr>
        <w:t> </w:t>
      </w:r>
      <w:r w:rsidRPr="004F7FB4">
        <w:rPr>
          <w:sz w:val="20"/>
          <w:szCs w:val="20"/>
          <w:lang w:val="fr-FR" w:eastAsia="x-none"/>
        </w:rPr>
        <w:t>?</w:t>
      </w:r>
    </w:p>
    <w:p w:rsidR="00B3073A" w:rsidRPr="005068AD" w:rsidRDefault="00B3073A" w:rsidP="00B3073A">
      <w:pPr>
        <w:tabs>
          <w:tab w:val="left" w:pos="8310"/>
        </w:tabs>
        <w:jc w:val="both"/>
        <w:rPr>
          <w:i/>
          <w:sz w:val="20"/>
        </w:rPr>
      </w:pPr>
      <w:r w:rsidRPr="005068AD">
        <w:rPr>
          <w:i/>
          <w:sz w:val="20"/>
        </w:rPr>
        <w:t>7.</w:t>
      </w:r>
      <w:r>
        <w:rPr>
          <w:i/>
          <w:sz w:val="20"/>
        </w:rPr>
        <w:t>7</w:t>
      </w:r>
      <w:r w:rsidRPr="005068AD">
        <w:rPr>
          <w:i/>
          <w:sz w:val="20"/>
        </w:rPr>
        <w:t>.5. Задания для самостоятельной работы</w:t>
      </w:r>
    </w:p>
    <w:p w:rsidR="00B3073A" w:rsidRDefault="00B3073A" w:rsidP="00B3073A">
      <w:pPr>
        <w:pStyle w:val="afe"/>
        <w:tabs>
          <w:tab w:val="left" w:pos="8310"/>
        </w:tabs>
        <w:ind w:left="0" w:firstLine="567"/>
        <w:jc w:val="both"/>
        <w:rPr>
          <w:sz w:val="20"/>
          <w:lang w:val="ru-RU"/>
        </w:rPr>
      </w:pPr>
      <w:r>
        <w:rPr>
          <w:sz w:val="20"/>
          <w:lang w:val="ru-RU"/>
        </w:rPr>
        <w:t>1. Подобрать материалы для докладов</w:t>
      </w:r>
    </w:p>
    <w:p w:rsidR="00B3073A" w:rsidRDefault="00B3073A" w:rsidP="00B3073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B3073A" w:rsidRDefault="00B3073A" w:rsidP="00B3073A">
      <w:pPr>
        <w:pStyle w:val="afe"/>
        <w:tabs>
          <w:tab w:val="left" w:pos="8310"/>
        </w:tabs>
        <w:ind w:left="0" w:firstLine="567"/>
        <w:jc w:val="both"/>
        <w:rPr>
          <w:sz w:val="20"/>
          <w:lang w:val="ru-RU"/>
        </w:rPr>
      </w:pPr>
      <w:r>
        <w:rPr>
          <w:sz w:val="20"/>
          <w:lang w:val="ru-RU"/>
        </w:rPr>
        <w:t>3. Составить аннотацию изученных текстов.</w:t>
      </w:r>
    </w:p>
    <w:p w:rsidR="00B3073A" w:rsidRPr="005068AD" w:rsidRDefault="00B3073A" w:rsidP="00B3073A">
      <w:pPr>
        <w:pStyle w:val="afe"/>
        <w:tabs>
          <w:tab w:val="left" w:pos="8310"/>
        </w:tabs>
        <w:ind w:left="0" w:firstLine="567"/>
        <w:jc w:val="both"/>
        <w:rPr>
          <w:sz w:val="20"/>
          <w:lang w:val="ru-RU"/>
        </w:rPr>
      </w:pPr>
      <w:r>
        <w:rPr>
          <w:sz w:val="20"/>
          <w:lang w:val="ru-RU"/>
        </w:rPr>
        <w:t>4. Подготовить диалоги по теме занятий.</w:t>
      </w:r>
    </w:p>
    <w:p w:rsidR="00A968E6" w:rsidRPr="00B3073A" w:rsidRDefault="00A968E6" w:rsidP="00E051E2">
      <w:pPr>
        <w:tabs>
          <w:tab w:val="left" w:pos="8310"/>
        </w:tabs>
        <w:contextualSpacing/>
        <w:rPr>
          <w:sz w:val="20"/>
          <w:szCs w:val="20"/>
          <w:lang w:eastAsia="x-none"/>
        </w:rPr>
      </w:pPr>
    </w:p>
    <w:p w:rsidR="00E051E2" w:rsidRPr="004F7FB4" w:rsidRDefault="00E051E2" w:rsidP="00E051E2">
      <w:pPr>
        <w:tabs>
          <w:tab w:val="left" w:pos="8310"/>
        </w:tabs>
        <w:contextualSpacing/>
        <w:rPr>
          <w:i/>
          <w:sz w:val="20"/>
          <w:szCs w:val="20"/>
          <w:lang w:eastAsia="x-none"/>
        </w:rPr>
      </w:pPr>
      <w:r w:rsidRPr="004F7FB4">
        <w:rPr>
          <w:sz w:val="20"/>
          <w:szCs w:val="20"/>
          <w:lang w:eastAsia="x-none"/>
        </w:rPr>
        <w:t>7.8 Для промежуточной аттестации:</w:t>
      </w:r>
      <w:r w:rsidRPr="004F7FB4">
        <w:rPr>
          <w:b/>
          <w:sz w:val="20"/>
          <w:szCs w:val="20"/>
          <w:lang w:eastAsia="x-none"/>
        </w:rPr>
        <w:t xml:space="preserve"> </w:t>
      </w:r>
    </w:p>
    <w:p w:rsidR="00E051E2" w:rsidRPr="004F7FB4" w:rsidRDefault="00E051E2" w:rsidP="00E051E2">
      <w:pPr>
        <w:tabs>
          <w:tab w:val="left" w:pos="8310"/>
        </w:tabs>
        <w:ind w:left="567"/>
        <w:contextualSpacing/>
        <w:rPr>
          <w:i/>
          <w:sz w:val="20"/>
          <w:szCs w:val="20"/>
          <w:lang w:eastAsia="x-none"/>
        </w:rPr>
      </w:pPr>
      <w:r w:rsidRPr="004F7FB4">
        <w:rPr>
          <w:i/>
          <w:sz w:val="20"/>
          <w:szCs w:val="20"/>
          <w:lang w:eastAsia="x-none"/>
        </w:rPr>
        <w:t>7.8.1 Перечень вопросов к экзамену:</w:t>
      </w:r>
    </w:p>
    <w:p w:rsidR="00E051E2" w:rsidRPr="004F7FB4" w:rsidRDefault="00E051E2" w:rsidP="00E051E2">
      <w:pPr>
        <w:tabs>
          <w:tab w:val="left" w:pos="8310"/>
        </w:tabs>
        <w:ind w:left="567" w:firstLine="284"/>
        <w:contextualSpacing/>
        <w:rPr>
          <w:sz w:val="20"/>
          <w:szCs w:val="20"/>
          <w:lang w:eastAsia="x-none"/>
        </w:rPr>
      </w:pPr>
      <w:r w:rsidRPr="004F7FB4">
        <w:rPr>
          <w:sz w:val="20"/>
          <w:szCs w:val="20"/>
          <w:lang w:eastAsia="x-none"/>
        </w:rPr>
        <w:t>Устные темы:</w:t>
      </w:r>
    </w:p>
    <w:p w:rsidR="00E051E2" w:rsidRPr="004F7FB4" w:rsidRDefault="00E051E2" w:rsidP="00E051E2">
      <w:pPr>
        <w:numPr>
          <w:ilvl w:val="0"/>
          <w:numId w:val="45"/>
        </w:numPr>
        <w:tabs>
          <w:tab w:val="left" w:pos="8310"/>
        </w:tabs>
        <w:spacing w:after="200" w:line="276" w:lineRule="auto"/>
        <w:ind w:firstLine="1134"/>
        <w:contextualSpacing/>
        <w:rPr>
          <w:sz w:val="20"/>
          <w:szCs w:val="20"/>
          <w:lang w:val="en-US" w:eastAsia="x-none"/>
        </w:rPr>
      </w:pPr>
      <w:r w:rsidRPr="004F7FB4">
        <w:rPr>
          <w:sz w:val="20"/>
          <w:szCs w:val="20"/>
          <w:lang w:val="en-US" w:eastAsia="x-none"/>
        </w:rPr>
        <w:t>Ma future profession</w:t>
      </w:r>
    </w:p>
    <w:p w:rsidR="00E051E2" w:rsidRPr="004F7FB4" w:rsidRDefault="00E051E2" w:rsidP="00E051E2">
      <w:pPr>
        <w:numPr>
          <w:ilvl w:val="0"/>
          <w:numId w:val="45"/>
        </w:numPr>
        <w:tabs>
          <w:tab w:val="left" w:pos="8310"/>
        </w:tabs>
        <w:spacing w:after="200" w:line="276" w:lineRule="auto"/>
        <w:ind w:firstLine="1134"/>
        <w:contextualSpacing/>
        <w:rPr>
          <w:sz w:val="20"/>
          <w:szCs w:val="20"/>
          <w:lang w:eastAsia="x-none"/>
        </w:rPr>
      </w:pPr>
      <w:r w:rsidRPr="004F7FB4">
        <w:rPr>
          <w:sz w:val="20"/>
          <w:szCs w:val="20"/>
          <w:lang w:val="en-US" w:eastAsia="x-none"/>
        </w:rPr>
        <w:t>Management</w:t>
      </w:r>
    </w:p>
    <w:p w:rsidR="00E051E2" w:rsidRPr="004F7FB4" w:rsidRDefault="00E051E2" w:rsidP="00E051E2">
      <w:pPr>
        <w:tabs>
          <w:tab w:val="left" w:pos="8310"/>
        </w:tabs>
        <w:ind w:firstLine="1134"/>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 Francophonie</w:t>
      </w:r>
    </w:p>
    <w:p w:rsidR="00E004AE" w:rsidRPr="00E004AE" w:rsidRDefault="00E004AE" w:rsidP="00E004AE">
      <w:pPr>
        <w:ind w:left="284" w:firstLine="567"/>
        <w:rPr>
          <w:sz w:val="20"/>
          <w:szCs w:val="20"/>
        </w:rPr>
      </w:pPr>
    </w:p>
    <w:p w:rsidR="00E004AE" w:rsidRDefault="00E004AE" w:rsidP="003127A1">
      <w:pPr>
        <w:ind w:left="284" w:firstLine="567"/>
        <w:jc w:val="center"/>
        <w:rPr>
          <w:sz w:val="28"/>
          <w:szCs w:val="28"/>
          <w:lang w:val="en-US"/>
        </w:rPr>
      </w:pPr>
      <w:r w:rsidRPr="003127A1">
        <w:rPr>
          <w:sz w:val="28"/>
          <w:szCs w:val="28"/>
        </w:rPr>
        <w:t>Немецкий язык</w:t>
      </w:r>
    </w:p>
    <w:p w:rsidR="00E051E2" w:rsidRPr="0011186A" w:rsidRDefault="00E051E2" w:rsidP="00E051E2">
      <w:pPr>
        <w:ind w:left="720"/>
        <w:jc w:val="center"/>
      </w:pPr>
      <w:r>
        <w:rPr>
          <w:b/>
          <w:bCs/>
        </w:rPr>
        <w:t xml:space="preserve">Семестр № </w:t>
      </w:r>
      <w:r w:rsidRPr="00E051E2">
        <w:rPr>
          <w:b/>
          <w:bCs/>
        </w:rPr>
        <w:t>4</w:t>
      </w:r>
      <w:r>
        <w:rPr>
          <w:b/>
          <w:bCs/>
        </w:rPr>
        <w:t xml:space="preserve"> </w:t>
      </w:r>
    </w:p>
    <w:p w:rsidR="00E051E2" w:rsidRPr="003B4DFE" w:rsidRDefault="00E051E2" w:rsidP="00E051E2">
      <w:r w:rsidRPr="003B4DFE">
        <w:t>7.5 Для текущей аттестации</w:t>
      </w:r>
    </w:p>
    <w:p w:rsidR="00E051E2" w:rsidRPr="003B4DFE" w:rsidRDefault="00E051E2" w:rsidP="00E051E2">
      <w:pPr>
        <w:ind w:left="426"/>
        <w:rPr>
          <w:sz w:val="20"/>
          <w:szCs w:val="20"/>
        </w:rPr>
      </w:pPr>
      <w:r w:rsidRPr="003B4DFE">
        <w:rPr>
          <w:i/>
          <w:iCs/>
          <w:sz w:val="20"/>
          <w:szCs w:val="20"/>
        </w:rPr>
        <w:t>7.5.1. Перечень тем докладов по разделам дисциплины</w:t>
      </w:r>
      <w:r w:rsidR="007B64CF">
        <w:rPr>
          <w:i/>
          <w:iCs/>
          <w:sz w:val="20"/>
          <w:szCs w:val="20"/>
        </w:rPr>
        <w:t xml:space="preserve"> (</w:t>
      </w:r>
      <w:r w:rsidR="007B64CF">
        <w:rPr>
          <w:i/>
          <w:iCs/>
          <w:sz w:val="20"/>
        </w:rPr>
        <w:t>только для очного обучения)</w:t>
      </w:r>
      <w:r w:rsidRPr="003B4DFE">
        <w:rPr>
          <w:i/>
          <w:iCs/>
          <w:sz w:val="20"/>
          <w:szCs w:val="20"/>
        </w:rPr>
        <w:t>:</w:t>
      </w:r>
    </w:p>
    <w:p w:rsidR="00E051E2" w:rsidRPr="003B4DFE" w:rsidRDefault="00F503D7" w:rsidP="00E051E2">
      <w:pPr>
        <w:ind w:firstLine="567"/>
        <w:jc w:val="both"/>
        <w:rPr>
          <w:sz w:val="20"/>
          <w:szCs w:val="20"/>
          <w:lang w:val="de-DE"/>
        </w:rPr>
      </w:pPr>
      <w:r>
        <w:rPr>
          <w:sz w:val="20"/>
          <w:szCs w:val="20"/>
          <w:lang w:val="de-DE"/>
        </w:rPr>
        <w:t xml:space="preserve">a. Staatliche Verwaltung </w:t>
      </w:r>
      <w:r w:rsidR="00E051E2" w:rsidRPr="003B4DFE">
        <w:rPr>
          <w:sz w:val="20"/>
          <w:szCs w:val="20"/>
          <w:lang w:val="de-DE"/>
        </w:rPr>
        <w:t xml:space="preserve"> </w:t>
      </w:r>
    </w:p>
    <w:p w:rsidR="00E051E2" w:rsidRPr="003B4DFE" w:rsidRDefault="00E265F2" w:rsidP="00E051E2">
      <w:pPr>
        <w:ind w:firstLine="567"/>
        <w:jc w:val="both"/>
        <w:rPr>
          <w:sz w:val="20"/>
          <w:szCs w:val="20"/>
          <w:lang w:val="de-DE"/>
        </w:rPr>
      </w:pPr>
      <w:r>
        <w:rPr>
          <w:sz w:val="20"/>
          <w:szCs w:val="20"/>
          <w:lang w:val="de-DE"/>
        </w:rPr>
        <w:t xml:space="preserve">b. </w:t>
      </w:r>
      <w:r w:rsidR="00F503D7">
        <w:rPr>
          <w:sz w:val="20"/>
          <w:szCs w:val="20"/>
          <w:lang w:val="de-DE"/>
        </w:rPr>
        <w:t>G</w:t>
      </w:r>
      <w:r w:rsidR="00BC4FF4">
        <w:rPr>
          <w:sz w:val="20"/>
          <w:szCs w:val="20"/>
          <w:lang w:val="de-DE"/>
        </w:rPr>
        <w:t>eschäftsbriefe</w:t>
      </w:r>
    </w:p>
    <w:p w:rsidR="00E051E2" w:rsidRPr="003B4DFE" w:rsidRDefault="00E265F2" w:rsidP="00E051E2">
      <w:pPr>
        <w:ind w:firstLine="567"/>
        <w:jc w:val="both"/>
        <w:rPr>
          <w:sz w:val="20"/>
          <w:szCs w:val="20"/>
          <w:lang w:val="de-DE"/>
        </w:rPr>
      </w:pPr>
      <w:r>
        <w:rPr>
          <w:sz w:val="20"/>
          <w:szCs w:val="20"/>
          <w:lang w:val="de-DE"/>
        </w:rPr>
        <w:t xml:space="preserve">c. </w:t>
      </w:r>
      <w:r w:rsidR="008C4806">
        <w:rPr>
          <w:sz w:val="20"/>
          <w:szCs w:val="20"/>
          <w:lang w:val="de-DE"/>
        </w:rPr>
        <w:t>Verhandlungsführung</w:t>
      </w:r>
    </w:p>
    <w:p w:rsidR="00A968E6" w:rsidRDefault="00A968E6" w:rsidP="00E051E2">
      <w:pPr>
        <w:ind w:left="426"/>
        <w:rPr>
          <w:i/>
          <w:iCs/>
          <w:sz w:val="20"/>
          <w:szCs w:val="20"/>
          <w:lang w:val="de-DE"/>
        </w:rPr>
      </w:pPr>
    </w:p>
    <w:p w:rsidR="00E051E2" w:rsidRPr="003B4DFE" w:rsidRDefault="00E051E2" w:rsidP="00E051E2">
      <w:pPr>
        <w:ind w:left="426"/>
        <w:rPr>
          <w:b/>
          <w:i/>
          <w:iCs/>
          <w:sz w:val="20"/>
          <w:szCs w:val="20"/>
          <w:lang w:val="de-DE"/>
        </w:rPr>
      </w:pPr>
      <w:r w:rsidRPr="003B4DFE">
        <w:rPr>
          <w:i/>
          <w:iCs/>
          <w:sz w:val="20"/>
          <w:szCs w:val="20"/>
          <w:lang w:val="de-DE"/>
        </w:rPr>
        <w:t xml:space="preserve">7.5.2. </w:t>
      </w:r>
      <w:r w:rsidRPr="003B4DFE">
        <w:rPr>
          <w:i/>
          <w:iCs/>
          <w:sz w:val="20"/>
          <w:szCs w:val="20"/>
        </w:rPr>
        <w:t>Тестирование</w:t>
      </w:r>
      <w:r w:rsidRPr="003B4DFE">
        <w:rPr>
          <w:i/>
          <w:iCs/>
          <w:sz w:val="20"/>
          <w:szCs w:val="20"/>
          <w:lang w:val="de-DE"/>
        </w:rPr>
        <w:t xml:space="preserve"> </w:t>
      </w:r>
      <w:r w:rsidRPr="003B4DFE">
        <w:rPr>
          <w:i/>
          <w:iCs/>
          <w:sz w:val="20"/>
          <w:szCs w:val="20"/>
        </w:rPr>
        <w:t>письменное</w:t>
      </w:r>
      <w:r w:rsidRPr="003B4DFE">
        <w:rPr>
          <w:i/>
          <w:iCs/>
          <w:sz w:val="20"/>
          <w:szCs w:val="20"/>
          <w:lang w:val="de-DE"/>
        </w:rPr>
        <w:t>:</w:t>
      </w:r>
    </w:p>
    <w:p w:rsidR="00E051E2" w:rsidRPr="003B4DFE" w:rsidRDefault="00E051E2" w:rsidP="00E051E2">
      <w:pPr>
        <w:ind w:left="720"/>
        <w:rPr>
          <w:b/>
          <w:sz w:val="20"/>
          <w:szCs w:val="20"/>
          <w:lang w:val="de-DE"/>
        </w:rPr>
      </w:pPr>
      <w:r w:rsidRPr="003B4DFE">
        <w:rPr>
          <w:b/>
          <w:sz w:val="20"/>
          <w:szCs w:val="20"/>
          <w:lang w:val="de-DE"/>
        </w:rPr>
        <w:t>1.</w:t>
      </w:r>
      <w:r w:rsidR="008C4806">
        <w:rPr>
          <w:b/>
          <w:sz w:val="20"/>
          <w:szCs w:val="20"/>
          <w:lang w:val="de-DE"/>
        </w:rPr>
        <w:t xml:space="preserve"> </w:t>
      </w:r>
      <w:r w:rsidRPr="003B4DFE">
        <w:rPr>
          <w:b/>
          <w:sz w:val="20"/>
          <w:szCs w:val="20"/>
          <w:lang w:val="de-DE"/>
        </w:rPr>
        <w:t>Setzen Sie ein richtiges Verb ein.</w:t>
      </w:r>
    </w:p>
    <w:p w:rsidR="00E051E2" w:rsidRPr="003B4DFE" w:rsidRDefault="00E051E2" w:rsidP="00E051E2">
      <w:pPr>
        <w:ind w:left="720"/>
        <w:rPr>
          <w:sz w:val="20"/>
          <w:szCs w:val="20"/>
          <w:lang w:val="de-DE"/>
        </w:rPr>
      </w:pPr>
      <w:r w:rsidRPr="003B4DFE">
        <w:rPr>
          <w:sz w:val="20"/>
          <w:szCs w:val="20"/>
          <w:lang w:val="de-DE"/>
        </w:rPr>
        <w:t>1. 1945 _____________ die Potsdamer Konferenz stattgefunden.</w:t>
      </w:r>
    </w:p>
    <w:p w:rsidR="00E051E2" w:rsidRPr="003B4DFE" w:rsidRDefault="00E051E2" w:rsidP="00E051E2">
      <w:pPr>
        <w:ind w:left="720" w:firstLine="13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hat</w:t>
      </w:r>
    </w:p>
    <w:p w:rsidR="00E051E2" w:rsidRPr="003B4DFE" w:rsidRDefault="00E051E2" w:rsidP="00E051E2">
      <w:pPr>
        <w:ind w:left="720" w:firstLine="13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wurde</w:t>
      </w:r>
    </w:p>
    <w:p w:rsidR="00E051E2" w:rsidRPr="003B4DFE" w:rsidRDefault="00E051E2" w:rsidP="00E051E2">
      <w:pPr>
        <w:ind w:left="720" w:firstLine="131"/>
        <w:rPr>
          <w:sz w:val="20"/>
          <w:szCs w:val="20"/>
          <w:lang w:val="de-DE"/>
        </w:rPr>
      </w:pPr>
      <w:r w:rsidRPr="003B4DFE">
        <w:rPr>
          <w:sz w:val="20"/>
          <w:szCs w:val="20"/>
          <w:lang w:val="de-DE"/>
        </w:rPr>
        <w:t>c)</w:t>
      </w:r>
      <w:r w:rsidRPr="006D7E5A">
        <w:rPr>
          <w:sz w:val="20"/>
          <w:szCs w:val="20"/>
          <w:lang w:val="de-DE"/>
        </w:rPr>
        <w:t xml:space="preserve"> </w:t>
      </w:r>
      <w:r w:rsidRPr="003B4DFE">
        <w:rPr>
          <w:sz w:val="20"/>
          <w:szCs w:val="20"/>
          <w:lang w:val="de-DE"/>
        </w:rPr>
        <w:t>ist</w:t>
      </w:r>
    </w:p>
    <w:p w:rsidR="00E051E2" w:rsidRPr="003B4DFE" w:rsidRDefault="00E051E2" w:rsidP="00E051E2">
      <w:pPr>
        <w:ind w:left="720"/>
        <w:rPr>
          <w:sz w:val="20"/>
          <w:szCs w:val="20"/>
          <w:lang w:val="de-DE"/>
        </w:rPr>
      </w:pPr>
      <w:r w:rsidRPr="003B4DFE">
        <w:rPr>
          <w:sz w:val="20"/>
          <w:szCs w:val="20"/>
          <w:lang w:val="de-DE"/>
        </w:rPr>
        <w:t>2. Dieses Schloss ___________ heute von Touristen gern __________.</w:t>
      </w:r>
    </w:p>
    <w:p w:rsidR="00E051E2" w:rsidRPr="003B4DFE" w:rsidRDefault="00E051E2" w:rsidP="00E051E2">
      <w:pPr>
        <w:ind w:left="85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wurden</w:t>
      </w:r>
      <w:r>
        <w:rPr>
          <w:sz w:val="20"/>
          <w:szCs w:val="20"/>
          <w:lang w:val="de-DE"/>
        </w:rPr>
        <w:t>;</w:t>
      </w:r>
      <w:r w:rsidRPr="006D7E5A">
        <w:rPr>
          <w:sz w:val="20"/>
          <w:szCs w:val="20"/>
          <w:lang w:val="de-DE"/>
        </w:rPr>
        <w:t xml:space="preserve"> </w:t>
      </w:r>
      <w:r w:rsidRPr="003B4DFE">
        <w:rPr>
          <w:sz w:val="20"/>
          <w:szCs w:val="20"/>
          <w:lang w:val="de-DE"/>
        </w:rPr>
        <w:t>besichtigt</w:t>
      </w:r>
    </w:p>
    <w:p w:rsidR="00E051E2" w:rsidRPr="003B4DFE" w:rsidRDefault="00E051E2" w:rsidP="00E051E2">
      <w:pPr>
        <w:ind w:left="85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wird</w:t>
      </w:r>
      <w:r w:rsidRPr="006D7E5A">
        <w:rPr>
          <w:sz w:val="20"/>
          <w:szCs w:val="20"/>
          <w:lang w:val="de-DE"/>
        </w:rPr>
        <w:t xml:space="preserve">; </w:t>
      </w:r>
      <w:r w:rsidRPr="003B4DFE">
        <w:rPr>
          <w:sz w:val="20"/>
          <w:szCs w:val="20"/>
          <w:lang w:val="de-DE"/>
        </w:rPr>
        <w:t>besichtigen</w:t>
      </w:r>
    </w:p>
    <w:p w:rsidR="00E051E2" w:rsidRPr="003B4DFE" w:rsidRDefault="00E051E2" w:rsidP="00E051E2">
      <w:pPr>
        <w:ind w:left="851"/>
        <w:rPr>
          <w:sz w:val="20"/>
          <w:szCs w:val="20"/>
          <w:lang w:val="de-DE"/>
        </w:rPr>
      </w:pPr>
      <w:r w:rsidRPr="003B4DFE">
        <w:rPr>
          <w:sz w:val="20"/>
          <w:szCs w:val="20"/>
          <w:lang w:val="de-DE"/>
        </w:rPr>
        <w:t>c)</w:t>
      </w:r>
      <w:r>
        <w:rPr>
          <w:sz w:val="20"/>
          <w:szCs w:val="20"/>
          <w:lang w:val="de-DE"/>
        </w:rPr>
        <w:t xml:space="preserve"> </w:t>
      </w:r>
      <w:r w:rsidRPr="003B4DFE">
        <w:rPr>
          <w:sz w:val="20"/>
          <w:szCs w:val="20"/>
          <w:lang w:val="de-DE"/>
        </w:rPr>
        <w:t>wird</w:t>
      </w:r>
      <w:r>
        <w:rPr>
          <w:sz w:val="20"/>
          <w:szCs w:val="20"/>
          <w:lang w:val="de-DE"/>
        </w:rPr>
        <w:t xml:space="preserve">; </w:t>
      </w:r>
      <w:r w:rsidRPr="003B4DFE">
        <w:rPr>
          <w:sz w:val="20"/>
          <w:szCs w:val="20"/>
          <w:lang w:val="de-DE"/>
        </w:rPr>
        <w:t>besichtigt</w:t>
      </w:r>
    </w:p>
    <w:p w:rsidR="00E051E2" w:rsidRPr="003B4DFE" w:rsidRDefault="00E051E2" w:rsidP="00E051E2">
      <w:pPr>
        <w:ind w:left="720"/>
        <w:rPr>
          <w:sz w:val="20"/>
          <w:szCs w:val="20"/>
          <w:lang w:val="de-DE"/>
        </w:rPr>
      </w:pPr>
      <w:r w:rsidRPr="003B4DFE">
        <w:rPr>
          <w:sz w:val="20"/>
          <w:szCs w:val="20"/>
          <w:lang w:val="de-DE"/>
        </w:rPr>
        <w:t>3</w:t>
      </w:r>
      <w:r>
        <w:rPr>
          <w:sz w:val="20"/>
          <w:szCs w:val="20"/>
          <w:lang w:val="de-DE"/>
        </w:rPr>
        <w:t xml:space="preserve">. </w:t>
      </w:r>
      <w:r w:rsidRPr="003B4DFE">
        <w:rPr>
          <w:sz w:val="20"/>
          <w:szCs w:val="20"/>
          <w:lang w:val="de-DE"/>
        </w:rPr>
        <w:t>Wir ___________ heute früh aufgestanden.</w:t>
      </w:r>
    </w:p>
    <w:p w:rsidR="00E051E2" w:rsidRPr="003B4DFE" w:rsidRDefault="00E051E2" w:rsidP="00E051E2">
      <w:pPr>
        <w:ind w:left="720" w:firstLine="131"/>
        <w:rPr>
          <w:sz w:val="20"/>
          <w:szCs w:val="20"/>
          <w:lang w:val="de-DE"/>
        </w:rPr>
      </w:pPr>
      <w:r w:rsidRPr="003B4DFE">
        <w:rPr>
          <w:sz w:val="20"/>
          <w:szCs w:val="20"/>
          <w:lang w:val="de-DE"/>
        </w:rPr>
        <w:t>a)</w:t>
      </w:r>
      <w:r>
        <w:rPr>
          <w:sz w:val="20"/>
          <w:szCs w:val="20"/>
          <w:lang w:val="de-DE"/>
        </w:rPr>
        <w:t xml:space="preserve"> </w:t>
      </w:r>
      <w:r w:rsidRPr="003B4DFE">
        <w:rPr>
          <w:sz w:val="20"/>
          <w:szCs w:val="20"/>
          <w:lang w:val="de-DE"/>
        </w:rPr>
        <w:t>haben</w:t>
      </w:r>
    </w:p>
    <w:p w:rsidR="00E051E2" w:rsidRPr="003B4DFE" w:rsidRDefault="00E051E2" w:rsidP="00E051E2">
      <w:pPr>
        <w:ind w:left="720" w:firstLine="131"/>
        <w:rPr>
          <w:sz w:val="20"/>
          <w:szCs w:val="20"/>
          <w:lang w:val="de-DE"/>
        </w:rPr>
      </w:pPr>
      <w:r w:rsidRPr="003B4DFE">
        <w:rPr>
          <w:sz w:val="20"/>
          <w:szCs w:val="20"/>
          <w:lang w:val="de-DE"/>
        </w:rPr>
        <w:t>b)</w:t>
      </w:r>
      <w:r>
        <w:rPr>
          <w:sz w:val="20"/>
          <w:szCs w:val="20"/>
          <w:lang w:val="de-DE"/>
        </w:rPr>
        <w:t xml:space="preserve"> </w:t>
      </w:r>
      <w:r w:rsidRPr="003B4DFE">
        <w:rPr>
          <w:sz w:val="20"/>
          <w:szCs w:val="20"/>
          <w:lang w:val="de-DE"/>
        </w:rPr>
        <w:t>sind</w:t>
      </w:r>
    </w:p>
    <w:p w:rsidR="00E051E2" w:rsidRPr="003B4DFE" w:rsidRDefault="00E051E2" w:rsidP="00E051E2">
      <w:pPr>
        <w:ind w:left="720" w:firstLine="131"/>
        <w:rPr>
          <w:sz w:val="20"/>
          <w:szCs w:val="20"/>
          <w:lang w:val="de-DE"/>
        </w:rPr>
      </w:pPr>
      <w:r w:rsidRPr="003B4DFE">
        <w:rPr>
          <w:sz w:val="20"/>
          <w:szCs w:val="20"/>
          <w:lang w:val="de-DE"/>
        </w:rPr>
        <w:t>c) werden</w:t>
      </w:r>
    </w:p>
    <w:p w:rsidR="00E051E2" w:rsidRPr="003B4DFE" w:rsidRDefault="00E051E2" w:rsidP="00E051E2">
      <w:pPr>
        <w:ind w:firstLine="567"/>
        <w:jc w:val="both"/>
        <w:rPr>
          <w:b/>
          <w:bCs/>
          <w:sz w:val="20"/>
          <w:szCs w:val="20"/>
          <w:lang w:val="de-DE"/>
        </w:rPr>
      </w:pPr>
      <w:r w:rsidRPr="003B4DFE">
        <w:rPr>
          <w:b/>
          <w:bCs/>
          <w:sz w:val="20"/>
          <w:szCs w:val="20"/>
          <w:lang w:val="de-DE"/>
        </w:rPr>
        <w:t>2.</w:t>
      </w:r>
      <w:r w:rsidRPr="003B4DFE">
        <w:rPr>
          <w:lang w:val="de-DE"/>
        </w:rPr>
        <w:t xml:space="preserve"> </w:t>
      </w:r>
      <w:r w:rsidRPr="003B4DFE">
        <w:rPr>
          <w:b/>
          <w:bCs/>
          <w:sz w:val="20"/>
          <w:szCs w:val="20"/>
          <w:lang w:val="de-DE"/>
        </w:rPr>
        <w:t>Gebrauchen Sie die Verben im Präsens oder Präteritum Passiv.</w:t>
      </w:r>
    </w:p>
    <w:p w:rsidR="00E051E2" w:rsidRPr="003B4DFE" w:rsidRDefault="00E051E2" w:rsidP="00E051E2">
      <w:pPr>
        <w:ind w:firstLine="567"/>
        <w:jc w:val="both"/>
        <w:rPr>
          <w:sz w:val="20"/>
          <w:szCs w:val="20"/>
          <w:lang w:val="de-DE"/>
        </w:rPr>
      </w:pPr>
      <w:r w:rsidRPr="003B4DFE">
        <w:rPr>
          <w:sz w:val="20"/>
          <w:szCs w:val="20"/>
          <w:lang w:val="de-DE"/>
        </w:rPr>
        <w:t>Präsens:</w:t>
      </w:r>
    </w:p>
    <w:p w:rsidR="00E051E2" w:rsidRPr="003B4DFE" w:rsidRDefault="00E051E2" w:rsidP="00E051E2">
      <w:pPr>
        <w:ind w:firstLine="709"/>
        <w:jc w:val="both"/>
        <w:rPr>
          <w:sz w:val="20"/>
          <w:szCs w:val="20"/>
          <w:lang w:val="de-DE"/>
        </w:rPr>
      </w:pPr>
      <w:r w:rsidRPr="003B4DFE">
        <w:rPr>
          <w:sz w:val="20"/>
          <w:szCs w:val="20"/>
          <w:lang w:val="de-DE"/>
        </w:rPr>
        <w:t>1 In dieser Straße ein schönes Gebäude (bauen).</w:t>
      </w:r>
    </w:p>
    <w:p w:rsidR="00E051E2" w:rsidRPr="003B4DFE" w:rsidRDefault="00E051E2" w:rsidP="00E051E2">
      <w:pPr>
        <w:ind w:firstLine="709"/>
        <w:jc w:val="both"/>
        <w:rPr>
          <w:sz w:val="20"/>
          <w:szCs w:val="20"/>
          <w:lang w:val="de-DE"/>
        </w:rPr>
      </w:pPr>
      <w:r w:rsidRPr="003B4DFE">
        <w:rPr>
          <w:sz w:val="20"/>
          <w:szCs w:val="20"/>
          <w:lang w:val="de-DE"/>
        </w:rPr>
        <w:t>2 Der Kölner Dom von den Touristen gern (besuchen).</w:t>
      </w:r>
    </w:p>
    <w:p w:rsidR="00E051E2" w:rsidRPr="003B4DFE" w:rsidRDefault="00E051E2" w:rsidP="00E051E2">
      <w:pPr>
        <w:ind w:firstLine="709"/>
        <w:jc w:val="both"/>
        <w:rPr>
          <w:sz w:val="20"/>
          <w:szCs w:val="20"/>
          <w:lang w:val="de-DE"/>
        </w:rPr>
      </w:pPr>
      <w:r w:rsidRPr="003B4DFE">
        <w:rPr>
          <w:sz w:val="20"/>
          <w:szCs w:val="20"/>
          <w:lang w:val="de-DE"/>
        </w:rPr>
        <w:t>3 du oft in der Stunde (abfragen)?</w:t>
      </w:r>
    </w:p>
    <w:p w:rsidR="00E051E2" w:rsidRPr="003B4DFE" w:rsidRDefault="00E051E2" w:rsidP="00E051E2">
      <w:pPr>
        <w:ind w:firstLine="709"/>
        <w:jc w:val="both"/>
        <w:rPr>
          <w:sz w:val="20"/>
          <w:szCs w:val="20"/>
          <w:lang w:val="de-DE"/>
        </w:rPr>
      </w:pPr>
      <w:r w:rsidRPr="003B4DFE">
        <w:rPr>
          <w:sz w:val="20"/>
          <w:szCs w:val="20"/>
          <w:lang w:val="de-DE"/>
        </w:rPr>
        <w:lastRenderedPageBreak/>
        <w:t>4 Ende November in vielen großen und kleinen Städten Weihnachtsmärkte (eröffnen).</w:t>
      </w:r>
    </w:p>
    <w:p w:rsidR="00E051E2" w:rsidRPr="003B4DFE" w:rsidRDefault="00E051E2" w:rsidP="00E051E2">
      <w:pPr>
        <w:ind w:firstLine="709"/>
        <w:jc w:val="both"/>
        <w:rPr>
          <w:sz w:val="20"/>
          <w:szCs w:val="20"/>
          <w:lang w:val="de-DE"/>
        </w:rPr>
      </w:pPr>
      <w:r w:rsidRPr="003B4DFE">
        <w:rPr>
          <w:sz w:val="20"/>
          <w:szCs w:val="20"/>
          <w:lang w:val="de-DE"/>
        </w:rPr>
        <w:t>5 In den Weihnachtsmärkten Tannenbäume und Süßigkeiten (verkaufen).</w:t>
      </w:r>
    </w:p>
    <w:p w:rsidR="00E051E2" w:rsidRPr="003B4DFE" w:rsidRDefault="00E051E2" w:rsidP="00E051E2">
      <w:pPr>
        <w:ind w:firstLine="709"/>
        <w:jc w:val="both"/>
        <w:rPr>
          <w:sz w:val="20"/>
          <w:szCs w:val="20"/>
          <w:lang w:val="de-DE"/>
        </w:rPr>
      </w:pPr>
      <w:r w:rsidRPr="003B4DFE">
        <w:rPr>
          <w:sz w:val="20"/>
          <w:szCs w:val="20"/>
          <w:lang w:val="de-DE"/>
        </w:rPr>
        <w:t>6 Ihr hier von niemand (stören).</w:t>
      </w:r>
    </w:p>
    <w:p w:rsidR="00E051E2" w:rsidRPr="00903C24" w:rsidRDefault="00E051E2" w:rsidP="00E051E2">
      <w:pPr>
        <w:ind w:firstLine="567"/>
        <w:jc w:val="both"/>
        <w:rPr>
          <w:b/>
          <w:bCs/>
          <w:sz w:val="20"/>
          <w:szCs w:val="20"/>
          <w:lang w:val="de-DE"/>
        </w:rPr>
      </w:pPr>
      <w:r w:rsidRPr="003B4DFE">
        <w:rPr>
          <w:b/>
          <w:bCs/>
          <w:sz w:val="20"/>
          <w:szCs w:val="20"/>
          <w:lang w:val="de-DE"/>
        </w:rPr>
        <w:t>3.</w:t>
      </w:r>
      <w:r w:rsidRPr="003B4DFE">
        <w:rPr>
          <w:lang w:val="de-DE"/>
        </w:rPr>
        <w:t xml:space="preserve"> </w:t>
      </w:r>
      <w:r w:rsidRPr="003B4DFE">
        <w:rPr>
          <w:b/>
          <w:bCs/>
          <w:sz w:val="20"/>
          <w:szCs w:val="20"/>
          <w:lang w:val="de-DE"/>
        </w:rPr>
        <w:t xml:space="preserve">Übersetzen Sie den Text. </w:t>
      </w:r>
    </w:p>
    <w:p w:rsidR="009172D1" w:rsidRPr="00A968E6" w:rsidRDefault="00A968E6" w:rsidP="00A968E6">
      <w:pPr>
        <w:ind w:firstLine="567"/>
        <w:jc w:val="center"/>
        <w:rPr>
          <w:bCs/>
          <w:sz w:val="20"/>
          <w:szCs w:val="20"/>
          <w:lang w:val="de-DE"/>
        </w:rPr>
      </w:pPr>
      <w:r w:rsidRPr="00A968E6">
        <w:rPr>
          <w:bCs/>
          <w:sz w:val="20"/>
          <w:szCs w:val="20"/>
          <w:lang w:val="de-DE"/>
        </w:rPr>
        <w:t>MEHRSPRACHIGE SCHWEIZ</w:t>
      </w:r>
    </w:p>
    <w:p w:rsidR="009172D1" w:rsidRPr="009172D1" w:rsidRDefault="009172D1" w:rsidP="009172D1">
      <w:pPr>
        <w:ind w:firstLine="567"/>
        <w:jc w:val="both"/>
        <w:rPr>
          <w:b/>
          <w:bCs/>
          <w:sz w:val="20"/>
          <w:szCs w:val="20"/>
          <w:lang w:val="de-DE"/>
        </w:rPr>
      </w:pPr>
      <w:r w:rsidRPr="009172D1">
        <w:rPr>
          <w:sz w:val="20"/>
          <w:szCs w:val="20"/>
          <w:lang w:val="de-DE"/>
        </w:rPr>
        <w:t>In der Schweiz gibt es vier offizielle   Landessprachen: Deutsch 63,7%, Französisch 20,4%, Italienisch 6,5 %, Rätoromanisch 0,5%.  Dazu kommen zahlreiche Dialekte. Ganz deutschsprachig sind 17 Kantone, einige Kantone sind zweisprachig und sogar dreisprachig.  In der deutschsprachigen Schweiz wird Hochdeutsch vor allem als Schriftsprache gebraucht. Gesprochen wird Schwyzerdütsch. In der westlichen Schweiz sprechen die Bewohner  Französisch, im Süden wird Italienisch gesprochen. Im Süden der Schweiz, vorwiegend in Teilen des Kantons Graubünden, wird die vierte Nationalsprache der Schweiz gesprochen: Rätoromanisch.</w:t>
      </w:r>
    </w:p>
    <w:p w:rsidR="00485DA2" w:rsidRPr="009172D1" w:rsidRDefault="00485DA2" w:rsidP="00E051E2">
      <w:pPr>
        <w:ind w:firstLine="567"/>
        <w:jc w:val="both"/>
        <w:rPr>
          <w:sz w:val="20"/>
          <w:szCs w:val="20"/>
          <w:lang w:val="de-DE"/>
        </w:rPr>
      </w:pPr>
    </w:p>
    <w:p w:rsidR="00E051E2" w:rsidRPr="003B4DFE" w:rsidRDefault="00E051E2" w:rsidP="009172D1">
      <w:pPr>
        <w:rPr>
          <w:sz w:val="20"/>
          <w:szCs w:val="20"/>
          <w:lang w:val="de-DE"/>
        </w:rPr>
      </w:pPr>
      <w:r w:rsidRPr="003B4DFE">
        <w:rPr>
          <w:i/>
          <w:iCs/>
          <w:sz w:val="20"/>
          <w:szCs w:val="20"/>
          <w:lang w:val="de-DE"/>
        </w:rPr>
        <w:t xml:space="preserve">7.5.3.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E051E2" w:rsidRPr="003B4DFE" w:rsidRDefault="00E051E2" w:rsidP="00E051E2">
      <w:pPr>
        <w:ind w:left="720"/>
        <w:rPr>
          <w:sz w:val="20"/>
          <w:szCs w:val="20"/>
          <w:lang w:val="de-DE"/>
        </w:rPr>
      </w:pPr>
      <w:r w:rsidRPr="003B4DFE">
        <w:rPr>
          <w:b/>
          <w:bCs/>
          <w:sz w:val="20"/>
          <w:szCs w:val="20"/>
          <w:lang w:val="de-DE"/>
        </w:rPr>
        <w:t>Gespräch 1</w:t>
      </w:r>
    </w:p>
    <w:p w:rsidR="00E051E2" w:rsidRPr="003B4DFE" w:rsidRDefault="00E265F2" w:rsidP="00E051E2">
      <w:pPr>
        <w:ind w:firstLine="851"/>
        <w:jc w:val="both"/>
        <w:rPr>
          <w:sz w:val="20"/>
          <w:szCs w:val="20"/>
          <w:lang w:val="de-DE"/>
        </w:rPr>
      </w:pPr>
      <w:r>
        <w:rPr>
          <w:sz w:val="20"/>
          <w:szCs w:val="20"/>
          <w:lang w:val="de-DE"/>
        </w:rPr>
        <w:t>a. Was verstehen Sie unter dem Begriff Bundesland</w:t>
      </w:r>
      <w:r w:rsidR="00E051E2" w:rsidRPr="003B4DFE">
        <w:rPr>
          <w:sz w:val="20"/>
          <w:szCs w:val="20"/>
          <w:lang w:val="de-DE"/>
        </w:rPr>
        <w:t>?</w:t>
      </w:r>
    </w:p>
    <w:p w:rsidR="00E051E2" w:rsidRPr="003B4DFE" w:rsidRDefault="00E265F2" w:rsidP="00E051E2">
      <w:pPr>
        <w:ind w:firstLine="851"/>
        <w:jc w:val="both"/>
        <w:rPr>
          <w:sz w:val="20"/>
          <w:szCs w:val="20"/>
          <w:lang w:val="de-DE"/>
        </w:rPr>
      </w:pPr>
      <w:r>
        <w:rPr>
          <w:sz w:val="20"/>
          <w:szCs w:val="20"/>
          <w:lang w:val="de-DE"/>
        </w:rPr>
        <w:t>b. Was verstehen Sie unter dem Begriff Exekutive</w:t>
      </w:r>
      <w:r w:rsidR="00E051E2" w:rsidRPr="003B4DFE">
        <w:rPr>
          <w:sz w:val="20"/>
          <w:szCs w:val="20"/>
          <w:lang w:val="de-DE"/>
        </w:rPr>
        <w:t>?</w:t>
      </w:r>
    </w:p>
    <w:p w:rsidR="00E051E2" w:rsidRPr="003B4DFE" w:rsidRDefault="00E265F2" w:rsidP="00E051E2">
      <w:pPr>
        <w:ind w:firstLine="851"/>
        <w:jc w:val="both"/>
        <w:rPr>
          <w:sz w:val="20"/>
          <w:szCs w:val="20"/>
          <w:lang w:val="de-DE"/>
        </w:rPr>
      </w:pPr>
      <w:r>
        <w:rPr>
          <w:sz w:val="20"/>
          <w:szCs w:val="20"/>
          <w:lang w:val="de-DE"/>
        </w:rPr>
        <w:t>c. Was verstehen Sie unter dem Begriff Legislative</w:t>
      </w:r>
      <w:r w:rsidR="00E051E2" w:rsidRPr="003B4DFE">
        <w:rPr>
          <w:sz w:val="20"/>
          <w:szCs w:val="20"/>
          <w:lang w:val="de-DE"/>
        </w:rPr>
        <w:t>?</w:t>
      </w:r>
    </w:p>
    <w:p w:rsidR="00E051E2" w:rsidRPr="003B4DFE" w:rsidRDefault="00E051E2" w:rsidP="00E051E2">
      <w:pPr>
        <w:ind w:left="720"/>
        <w:rPr>
          <w:sz w:val="20"/>
          <w:szCs w:val="20"/>
          <w:lang w:val="de-DE"/>
        </w:rPr>
      </w:pPr>
      <w:r w:rsidRPr="003B4DFE">
        <w:rPr>
          <w:b/>
          <w:bCs/>
          <w:sz w:val="20"/>
          <w:szCs w:val="20"/>
          <w:lang w:val="de-DE"/>
        </w:rPr>
        <w:t>Gespräch 2</w:t>
      </w:r>
    </w:p>
    <w:p w:rsidR="00E051E2" w:rsidRPr="003B4DFE" w:rsidRDefault="00F503D7" w:rsidP="00E051E2">
      <w:pPr>
        <w:ind w:firstLine="851"/>
        <w:jc w:val="both"/>
        <w:rPr>
          <w:sz w:val="20"/>
          <w:szCs w:val="20"/>
          <w:lang w:val="de-DE"/>
        </w:rPr>
      </w:pPr>
      <w:r>
        <w:rPr>
          <w:sz w:val="20"/>
          <w:szCs w:val="20"/>
          <w:lang w:val="de-DE"/>
        </w:rPr>
        <w:t>a. Aus wie vielen Kantonen besteht die Schweiz</w:t>
      </w:r>
      <w:r w:rsidR="00E051E2" w:rsidRPr="003B4DFE">
        <w:rPr>
          <w:sz w:val="20"/>
          <w:szCs w:val="20"/>
          <w:lang w:val="de-DE"/>
        </w:rPr>
        <w:t>?</w:t>
      </w:r>
    </w:p>
    <w:p w:rsidR="00E051E2" w:rsidRPr="003B4DFE" w:rsidRDefault="00F503D7" w:rsidP="00E051E2">
      <w:pPr>
        <w:ind w:firstLine="851"/>
        <w:jc w:val="both"/>
        <w:rPr>
          <w:sz w:val="20"/>
          <w:szCs w:val="20"/>
          <w:lang w:val="de-DE"/>
        </w:rPr>
      </w:pPr>
      <w:r>
        <w:rPr>
          <w:sz w:val="20"/>
          <w:szCs w:val="20"/>
          <w:lang w:val="de-DE"/>
        </w:rPr>
        <w:t>b. Was wie vielen Bundesländern besteht die BRD</w:t>
      </w:r>
      <w:r w:rsidR="00E051E2" w:rsidRPr="003B4DFE">
        <w:rPr>
          <w:sz w:val="20"/>
          <w:szCs w:val="20"/>
          <w:lang w:val="de-DE"/>
        </w:rPr>
        <w:t>?</w:t>
      </w:r>
    </w:p>
    <w:p w:rsidR="00E051E2" w:rsidRPr="003B4DFE" w:rsidRDefault="00F503D7" w:rsidP="00E051E2">
      <w:pPr>
        <w:ind w:firstLine="851"/>
        <w:jc w:val="both"/>
        <w:rPr>
          <w:sz w:val="20"/>
          <w:szCs w:val="20"/>
          <w:lang w:val="de-DE"/>
        </w:rPr>
      </w:pPr>
      <w:r>
        <w:rPr>
          <w:sz w:val="20"/>
          <w:szCs w:val="20"/>
          <w:lang w:val="de-DE"/>
        </w:rPr>
        <w:t>c. Aus wie vielen Bundesländern besteht Österreich</w:t>
      </w:r>
      <w:r w:rsidR="00E051E2" w:rsidRPr="003B4DFE">
        <w:rPr>
          <w:sz w:val="20"/>
          <w:szCs w:val="20"/>
          <w:lang w:val="de-DE"/>
        </w:rPr>
        <w:t>?</w:t>
      </w:r>
    </w:p>
    <w:p w:rsidR="00A968E6" w:rsidRDefault="00A968E6" w:rsidP="00E051E2">
      <w:pPr>
        <w:ind w:left="720"/>
        <w:rPr>
          <w:i/>
          <w:iCs/>
          <w:sz w:val="20"/>
          <w:szCs w:val="20"/>
          <w:lang w:val="de-DE"/>
        </w:rPr>
      </w:pPr>
    </w:p>
    <w:p w:rsidR="00E051E2" w:rsidRPr="003B4DFE" w:rsidRDefault="00E051E2" w:rsidP="00E051E2">
      <w:pPr>
        <w:ind w:left="720"/>
        <w:rPr>
          <w:sz w:val="20"/>
          <w:szCs w:val="20"/>
          <w:lang w:val="de-DE"/>
        </w:rPr>
      </w:pPr>
      <w:r w:rsidRPr="003B4DFE">
        <w:rPr>
          <w:i/>
          <w:iCs/>
          <w:sz w:val="20"/>
          <w:szCs w:val="20"/>
          <w:lang w:val="de-DE"/>
        </w:rPr>
        <w:t xml:space="preserve">7.5.4. </w:t>
      </w:r>
      <w:r w:rsidRPr="003B4DFE">
        <w:rPr>
          <w:i/>
          <w:iCs/>
          <w:sz w:val="20"/>
          <w:szCs w:val="20"/>
        </w:rPr>
        <w:t>Контрольная</w:t>
      </w:r>
      <w:r w:rsidRPr="003B4DFE">
        <w:rPr>
          <w:i/>
          <w:iCs/>
          <w:sz w:val="20"/>
          <w:szCs w:val="20"/>
          <w:lang w:val="de-DE"/>
        </w:rPr>
        <w:t xml:space="preserve"> </w:t>
      </w:r>
      <w:r w:rsidRPr="003B4DFE">
        <w:rPr>
          <w:i/>
          <w:iCs/>
          <w:sz w:val="20"/>
          <w:szCs w:val="20"/>
          <w:lang w:val="en-US"/>
        </w:rPr>
        <w:t>работ</w:t>
      </w:r>
      <w:r w:rsidRPr="003B4DFE">
        <w:rPr>
          <w:i/>
          <w:iCs/>
          <w:sz w:val="20"/>
          <w:szCs w:val="20"/>
        </w:rPr>
        <w:t>а</w:t>
      </w:r>
      <w:r w:rsidRPr="003B4DFE">
        <w:rPr>
          <w:i/>
          <w:iCs/>
          <w:sz w:val="20"/>
          <w:szCs w:val="20"/>
          <w:lang w:val="de-DE"/>
        </w:rPr>
        <w:t>:</w:t>
      </w:r>
    </w:p>
    <w:p w:rsidR="009172D1" w:rsidRDefault="00E051E2" w:rsidP="009172D1">
      <w:pPr>
        <w:ind w:firstLine="567"/>
        <w:jc w:val="both"/>
        <w:rPr>
          <w:b/>
          <w:bCs/>
          <w:sz w:val="20"/>
          <w:szCs w:val="20"/>
          <w:lang w:val="de-DE"/>
        </w:rPr>
      </w:pPr>
      <w:bookmarkStart w:id="8" w:name="_Hlk525121444"/>
      <w:r w:rsidRPr="003B4DFE">
        <w:rPr>
          <w:b/>
          <w:bCs/>
          <w:sz w:val="20"/>
          <w:szCs w:val="20"/>
          <w:lang w:val="de-DE"/>
        </w:rPr>
        <w:t>1. Übersetzen Sie den Text.</w:t>
      </w:r>
    </w:p>
    <w:p w:rsidR="009172D1" w:rsidRPr="009172D1" w:rsidRDefault="009172D1" w:rsidP="009172D1">
      <w:pPr>
        <w:ind w:firstLine="567"/>
        <w:jc w:val="both"/>
        <w:rPr>
          <w:b/>
          <w:bCs/>
          <w:sz w:val="20"/>
          <w:szCs w:val="20"/>
          <w:lang w:val="de-DE"/>
        </w:rPr>
      </w:pPr>
      <w:r w:rsidRPr="009172D1">
        <w:rPr>
          <w:sz w:val="20"/>
          <w:szCs w:val="20"/>
          <w:lang w:val="de-DE"/>
        </w:rPr>
        <w:t>Die Bundesrepublik Deutschland besteht aus 16 Ländern: Baden-Württemberg, Bayern, Berlin, Brandenburg, Bremen, Hamburg, Hessen. Mecklenburg-Vorpommern, Niedersachsen, Nordrhein-Westfalen, Rheinland-Pfalz, Saarland, Sachsen, Sachsen-Anhalt, Schleswig-Holstein und Thüringen.  Berlin, Bremen und Hamburg sind Stadtstaaten. Deutschland war immer in Ländern gegliedert, aber die Karte änderte sich oft während der Jahrhunderte. Bis zur Vereinigung Deutschlands im Jahre 1990 bestand die Bundesrepublik aus elf Ländern. Am 3. Oktober 1990 wurde der Beitritt der DDR und damit der Länder Brandenburg, Mecklenburg-Vorpommern, Sachsen, Sachsen-Anhalt und Thüringen zur Bundesrepublik vollzogen.</w:t>
      </w:r>
    </w:p>
    <w:p w:rsidR="009172D1" w:rsidRDefault="009172D1" w:rsidP="009172D1">
      <w:pPr>
        <w:ind w:firstLine="567"/>
        <w:jc w:val="both"/>
        <w:rPr>
          <w:sz w:val="20"/>
          <w:szCs w:val="20"/>
          <w:lang w:val="de-DE"/>
        </w:rPr>
      </w:pPr>
      <w:r w:rsidRPr="009172D1">
        <w:rPr>
          <w:sz w:val="20"/>
          <w:szCs w:val="20"/>
          <w:lang w:val="de-DE"/>
        </w:rPr>
        <w:t>Die Bundesrepublik Deutschland hat eine föderalistische Struktur. Jedes Land hat eigene Landverfassung, die den Grundsätzen des republikanischen, demokratischen und Rechtsstaats im Sinne de</w:t>
      </w:r>
      <w:r>
        <w:rPr>
          <w:sz w:val="20"/>
          <w:szCs w:val="20"/>
          <w:lang w:val="de-DE"/>
        </w:rPr>
        <w:t>s Grundgesetzes entsprechen muss.</w:t>
      </w:r>
    </w:p>
    <w:p w:rsidR="009172D1" w:rsidRPr="00903C24" w:rsidRDefault="009172D1" w:rsidP="009172D1">
      <w:pPr>
        <w:ind w:firstLine="567"/>
        <w:jc w:val="both"/>
        <w:rPr>
          <w:b/>
          <w:sz w:val="20"/>
          <w:szCs w:val="20"/>
        </w:rPr>
      </w:pPr>
      <w:r w:rsidRPr="00903C24">
        <w:rPr>
          <w:b/>
          <w:sz w:val="20"/>
          <w:szCs w:val="20"/>
        </w:rPr>
        <w:t xml:space="preserve">2. </w:t>
      </w:r>
      <w:r w:rsidRPr="009172D1">
        <w:rPr>
          <w:b/>
          <w:sz w:val="20"/>
          <w:szCs w:val="20"/>
          <w:lang w:val="de-DE"/>
        </w:rPr>
        <w:t>Betiteln</w:t>
      </w:r>
      <w:r w:rsidRPr="00903C24">
        <w:rPr>
          <w:b/>
          <w:sz w:val="20"/>
          <w:szCs w:val="20"/>
        </w:rPr>
        <w:t xml:space="preserve"> </w:t>
      </w:r>
      <w:r w:rsidRPr="009172D1">
        <w:rPr>
          <w:b/>
          <w:sz w:val="20"/>
          <w:szCs w:val="20"/>
          <w:lang w:val="de-DE"/>
        </w:rPr>
        <w:t>Sie</w:t>
      </w:r>
      <w:r w:rsidRPr="00903C24">
        <w:rPr>
          <w:b/>
          <w:sz w:val="20"/>
          <w:szCs w:val="20"/>
        </w:rPr>
        <w:t xml:space="preserve"> </w:t>
      </w:r>
      <w:r w:rsidRPr="009172D1">
        <w:rPr>
          <w:b/>
          <w:sz w:val="20"/>
          <w:szCs w:val="20"/>
          <w:lang w:val="de-DE"/>
        </w:rPr>
        <w:t>den</w:t>
      </w:r>
      <w:r w:rsidRPr="00903C24">
        <w:rPr>
          <w:b/>
          <w:sz w:val="20"/>
          <w:szCs w:val="20"/>
        </w:rPr>
        <w:t xml:space="preserve"> </w:t>
      </w:r>
      <w:r w:rsidRPr="009172D1">
        <w:rPr>
          <w:b/>
          <w:sz w:val="20"/>
          <w:szCs w:val="20"/>
          <w:lang w:val="de-DE"/>
        </w:rPr>
        <w:t>Text</w:t>
      </w:r>
      <w:r w:rsidRPr="00903C24">
        <w:rPr>
          <w:b/>
          <w:sz w:val="20"/>
          <w:szCs w:val="20"/>
        </w:rPr>
        <w:t>.</w:t>
      </w:r>
    </w:p>
    <w:p w:rsidR="00B3073A" w:rsidRPr="005068AD" w:rsidRDefault="00B3073A" w:rsidP="00B3073A">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B3073A" w:rsidRDefault="00B3073A" w:rsidP="00B3073A">
      <w:pPr>
        <w:pStyle w:val="afe"/>
        <w:tabs>
          <w:tab w:val="left" w:pos="8310"/>
        </w:tabs>
        <w:ind w:left="0" w:firstLine="567"/>
        <w:jc w:val="both"/>
        <w:rPr>
          <w:sz w:val="20"/>
          <w:lang w:val="ru-RU"/>
        </w:rPr>
      </w:pPr>
      <w:r>
        <w:rPr>
          <w:sz w:val="20"/>
          <w:lang w:val="ru-RU"/>
        </w:rPr>
        <w:t>1. Подобрать материалы для докладов</w:t>
      </w:r>
    </w:p>
    <w:p w:rsidR="00B3073A" w:rsidRDefault="00B3073A" w:rsidP="00B3073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B3073A" w:rsidRDefault="00B3073A" w:rsidP="00B3073A">
      <w:pPr>
        <w:pStyle w:val="afe"/>
        <w:tabs>
          <w:tab w:val="left" w:pos="8310"/>
        </w:tabs>
        <w:ind w:left="0" w:firstLine="567"/>
        <w:jc w:val="both"/>
        <w:rPr>
          <w:sz w:val="20"/>
          <w:lang w:val="ru-RU"/>
        </w:rPr>
      </w:pPr>
      <w:r>
        <w:rPr>
          <w:sz w:val="20"/>
          <w:lang w:val="ru-RU"/>
        </w:rPr>
        <w:t>3. Составить аннотацию изученных текстов.</w:t>
      </w:r>
    </w:p>
    <w:p w:rsidR="00B3073A" w:rsidRPr="005068AD" w:rsidRDefault="00B3073A" w:rsidP="00B3073A">
      <w:pPr>
        <w:pStyle w:val="afe"/>
        <w:tabs>
          <w:tab w:val="left" w:pos="8310"/>
        </w:tabs>
        <w:ind w:left="0" w:firstLine="567"/>
        <w:jc w:val="both"/>
        <w:rPr>
          <w:sz w:val="20"/>
          <w:lang w:val="ru-RU"/>
        </w:rPr>
      </w:pPr>
      <w:r>
        <w:rPr>
          <w:sz w:val="20"/>
          <w:lang w:val="ru-RU"/>
        </w:rPr>
        <w:t>4. Подготовить диалоги по теме занятий.</w:t>
      </w:r>
    </w:p>
    <w:p w:rsidR="009172D1" w:rsidRPr="00903C24" w:rsidRDefault="009172D1" w:rsidP="00E051E2">
      <w:pPr>
        <w:ind w:firstLine="567"/>
        <w:jc w:val="both"/>
        <w:rPr>
          <w:b/>
          <w:sz w:val="20"/>
          <w:szCs w:val="20"/>
        </w:rPr>
      </w:pPr>
    </w:p>
    <w:bookmarkEnd w:id="8"/>
    <w:p w:rsidR="00E051E2" w:rsidRPr="003B4DFE" w:rsidRDefault="00E051E2" w:rsidP="00E051E2">
      <w:pPr>
        <w:jc w:val="both"/>
      </w:pPr>
      <w:r w:rsidRPr="003B4DFE">
        <w:t>7.6 Для промежуточной аттестации</w:t>
      </w:r>
    </w:p>
    <w:p w:rsidR="00E051E2" w:rsidRPr="003B4DFE" w:rsidRDefault="00E051E2" w:rsidP="00E051E2">
      <w:pPr>
        <w:ind w:left="720"/>
        <w:rPr>
          <w:i/>
          <w:iCs/>
          <w:sz w:val="20"/>
          <w:szCs w:val="20"/>
        </w:rPr>
      </w:pPr>
      <w:r w:rsidRPr="003B4DFE">
        <w:rPr>
          <w:i/>
          <w:iCs/>
          <w:sz w:val="20"/>
          <w:szCs w:val="20"/>
        </w:rPr>
        <w:t>7.6.1. Перечень вопросов к зачету:</w:t>
      </w:r>
    </w:p>
    <w:p w:rsidR="00E051E2" w:rsidRPr="0097184B" w:rsidRDefault="008C4806" w:rsidP="008C4806">
      <w:pPr>
        <w:ind w:left="720"/>
        <w:rPr>
          <w:sz w:val="20"/>
          <w:szCs w:val="20"/>
        </w:rPr>
      </w:pPr>
      <w:r w:rsidRPr="00903C24">
        <w:rPr>
          <w:sz w:val="20"/>
          <w:szCs w:val="20"/>
        </w:rPr>
        <w:t xml:space="preserve"> </w:t>
      </w:r>
      <w:r>
        <w:rPr>
          <w:sz w:val="20"/>
          <w:szCs w:val="20"/>
          <w:lang w:val="de-DE"/>
        </w:rPr>
        <w:t>a</w:t>
      </w:r>
      <w:r w:rsidRPr="0097184B">
        <w:rPr>
          <w:sz w:val="20"/>
          <w:szCs w:val="20"/>
        </w:rPr>
        <w:t xml:space="preserve">. </w:t>
      </w:r>
      <w:r>
        <w:rPr>
          <w:sz w:val="20"/>
          <w:szCs w:val="20"/>
          <w:lang w:val="de-DE"/>
        </w:rPr>
        <w:t>Staatliche</w:t>
      </w:r>
      <w:r w:rsidRPr="0097184B">
        <w:rPr>
          <w:sz w:val="20"/>
          <w:szCs w:val="20"/>
        </w:rPr>
        <w:t xml:space="preserve"> </w:t>
      </w:r>
      <w:r>
        <w:rPr>
          <w:sz w:val="20"/>
          <w:szCs w:val="20"/>
          <w:lang w:val="de-DE"/>
        </w:rPr>
        <w:t>Verwaltung</w:t>
      </w:r>
      <w:r w:rsidR="00E051E2" w:rsidRPr="0097184B">
        <w:rPr>
          <w:sz w:val="20"/>
          <w:szCs w:val="20"/>
        </w:rPr>
        <w:t xml:space="preserve"> </w:t>
      </w:r>
    </w:p>
    <w:p w:rsidR="00E051E2" w:rsidRPr="0065338B" w:rsidRDefault="008C4806" w:rsidP="00E051E2">
      <w:pPr>
        <w:ind w:left="720" w:firstLine="131"/>
        <w:rPr>
          <w:sz w:val="20"/>
          <w:szCs w:val="20"/>
          <w:lang w:val="de-DE"/>
        </w:rPr>
      </w:pPr>
      <w:r>
        <w:rPr>
          <w:sz w:val="20"/>
          <w:szCs w:val="20"/>
          <w:lang w:val="de-DE"/>
        </w:rPr>
        <w:t>b</w:t>
      </w:r>
      <w:r w:rsidR="006D6062" w:rsidRPr="00903C24">
        <w:rPr>
          <w:sz w:val="20"/>
          <w:szCs w:val="20"/>
          <w:lang w:val="de-DE"/>
        </w:rPr>
        <w:t>.</w:t>
      </w:r>
      <w:r w:rsidRPr="00903C24">
        <w:rPr>
          <w:sz w:val="20"/>
          <w:szCs w:val="20"/>
          <w:lang w:val="de-DE"/>
        </w:rPr>
        <w:t xml:space="preserve"> </w:t>
      </w:r>
      <w:r w:rsidR="0065338B">
        <w:rPr>
          <w:sz w:val="20"/>
          <w:szCs w:val="20"/>
          <w:lang w:val="de-DE"/>
        </w:rPr>
        <w:t>Geschäftsbriefe</w:t>
      </w:r>
    </w:p>
    <w:p w:rsidR="00E051E2" w:rsidRPr="006D6062" w:rsidRDefault="008C4806" w:rsidP="00E051E2">
      <w:pPr>
        <w:ind w:left="720" w:firstLine="131"/>
        <w:rPr>
          <w:sz w:val="20"/>
          <w:szCs w:val="20"/>
          <w:lang w:val="de-DE"/>
        </w:rPr>
      </w:pPr>
      <w:r>
        <w:rPr>
          <w:sz w:val="20"/>
          <w:szCs w:val="20"/>
          <w:lang w:val="de-DE"/>
        </w:rPr>
        <w:t>c</w:t>
      </w:r>
      <w:r w:rsidRPr="00903C24">
        <w:rPr>
          <w:sz w:val="20"/>
          <w:szCs w:val="20"/>
          <w:lang w:val="de-DE"/>
        </w:rPr>
        <w:t xml:space="preserve">. </w:t>
      </w:r>
      <w:r w:rsidR="0087281F">
        <w:rPr>
          <w:sz w:val="20"/>
          <w:szCs w:val="20"/>
          <w:lang w:val="de-DE"/>
        </w:rPr>
        <w:t>Verhandlungsführung</w:t>
      </w:r>
    </w:p>
    <w:p w:rsidR="00A968E6" w:rsidRDefault="00A968E6" w:rsidP="009172D1">
      <w:pPr>
        <w:ind w:left="720"/>
        <w:rPr>
          <w:b/>
          <w:bCs/>
          <w:lang w:val="de-DE"/>
        </w:rPr>
      </w:pPr>
    </w:p>
    <w:p w:rsidR="00E051E2" w:rsidRPr="0097184B" w:rsidRDefault="00E051E2" w:rsidP="00A968E6">
      <w:pPr>
        <w:ind w:left="720"/>
        <w:jc w:val="center"/>
        <w:rPr>
          <w:lang w:val="de-DE"/>
        </w:rPr>
      </w:pPr>
      <w:r w:rsidRPr="003B4DFE">
        <w:rPr>
          <w:b/>
          <w:bCs/>
        </w:rPr>
        <w:t>Семестр</w:t>
      </w:r>
      <w:r w:rsidRPr="0097184B">
        <w:rPr>
          <w:b/>
          <w:bCs/>
          <w:lang w:val="de-DE"/>
        </w:rPr>
        <w:t xml:space="preserve"> № 5</w:t>
      </w:r>
    </w:p>
    <w:p w:rsidR="00E051E2" w:rsidRPr="008C4806" w:rsidRDefault="00E051E2" w:rsidP="00E051E2">
      <w:r w:rsidRPr="008C4806">
        <w:t xml:space="preserve">7.7 </w:t>
      </w:r>
      <w:r w:rsidRPr="003B4DFE">
        <w:t>Для</w:t>
      </w:r>
      <w:r w:rsidRPr="008C4806">
        <w:t xml:space="preserve"> </w:t>
      </w:r>
      <w:r w:rsidRPr="003B4DFE">
        <w:t>текущей</w:t>
      </w:r>
      <w:r w:rsidRPr="008C4806">
        <w:t xml:space="preserve"> </w:t>
      </w:r>
      <w:r w:rsidRPr="003B4DFE">
        <w:t>аттестации</w:t>
      </w:r>
    </w:p>
    <w:p w:rsidR="00E051E2" w:rsidRPr="003B4DFE" w:rsidRDefault="00E051E2" w:rsidP="00E051E2">
      <w:pPr>
        <w:ind w:left="426"/>
        <w:rPr>
          <w:sz w:val="20"/>
          <w:szCs w:val="20"/>
        </w:rPr>
      </w:pPr>
      <w:r w:rsidRPr="008C4806">
        <w:rPr>
          <w:i/>
          <w:iCs/>
          <w:sz w:val="20"/>
          <w:szCs w:val="20"/>
        </w:rPr>
        <w:t xml:space="preserve">7.7.1. </w:t>
      </w:r>
      <w:r w:rsidRPr="003B4DFE">
        <w:rPr>
          <w:i/>
          <w:iCs/>
          <w:sz w:val="20"/>
          <w:szCs w:val="20"/>
        </w:rPr>
        <w:t>Перечень тем докладов по разделам дисциплины</w:t>
      </w:r>
      <w:r w:rsidR="007B64CF">
        <w:rPr>
          <w:i/>
          <w:iCs/>
          <w:sz w:val="20"/>
          <w:szCs w:val="20"/>
        </w:rPr>
        <w:t xml:space="preserve"> (</w:t>
      </w:r>
      <w:r w:rsidR="007B64CF">
        <w:rPr>
          <w:i/>
          <w:iCs/>
          <w:sz w:val="20"/>
        </w:rPr>
        <w:t>только для очного обучения)</w:t>
      </w:r>
      <w:r w:rsidRPr="003B4DFE">
        <w:rPr>
          <w:i/>
          <w:iCs/>
          <w:sz w:val="20"/>
          <w:szCs w:val="20"/>
        </w:rPr>
        <w:t>:</w:t>
      </w:r>
    </w:p>
    <w:p w:rsidR="00E051E2" w:rsidRPr="003B4DFE" w:rsidRDefault="00E051E2" w:rsidP="00E051E2">
      <w:pPr>
        <w:ind w:firstLine="567"/>
        <w:jc w:val="both"/>
        <w:rPr>
          <w:sz w:val="20"/>
          <w:szCs w:val="20"/>
          <w:lang w:val="de-DE"/>
        </w:rPr>
      </w:pPr>
      <w:r w:rsidRPr="003B4DFE">
        <w:rPr>
          <w:sz w:val="20"/>
          <w:szCs w:val="20"/>
          <w:lang w:val="de-DE"/>
        </w:rPr>
        <w:t>a</w:t>
      </w:r>
      <w:r w:rsidRPr="006D6062">
        <w:rPr>
          <w:sz w:val="20"/>
          <w:szCs w:val="20"/>
          <w:lang w:val="de-DE"/>
        </w:rPr>
        <w:t xml:space="preserve">. </w:t>
      </w:r>
      <w:r w:rsidR="006D6062">
        <w:rPr>
          <w:sz w:val="20"/>
          <w:szCs w:val="20"/>
          <w:lang w:val="de-DE"/>
        </w:rPr>
        <w:t>Präsentation von Projekten</w:t>
      </w:r>
    </w:p>
    <w:p w:rsidR="00E051E2" w:rsidRPr="003B4DFE" w:rsidRDefault="00E051E2" w:rsidP="00E051E2">
      <w:pPr>
        <w:ind w:firstLine="567"/>
        <w:jc w:val="both"/>
        <w:rPr>
          <w:sz w:val="20"/>
          <w:szCs w:val="20"/>
          <w:lang w:val="de-DE"/>
        </w:rPr>
      </w:pPr>
      <w:r w:rsidRPr="003B4DFE">
        <w:rPr>
          <w:sz w:val="20"/>
          <w:szCs w:val="20"/>
          <w:lang w:val="de-DE"/>
        </w:rPr>
        <w:t>b. Management</w:t>
      </w:r>
      <w:r w:rsidR="0087281F">
        <w:rPr>
          <w:sz w:val="20"/>
          <w:szCs w:val="20"/>
          <w:lang w:val="de-DE"/>
        </w:rPr>
        <w:t xml:space="preserve"> </w:t>
      </w:r>
      <w:r w:rsidR="006D6062">
        <w:rPr>
          <w:sz w:val="20"/>
          <w:szCs w:val="20"/>
          <w:lang w:val="de-DE"/>
        </w:rPr>
        <w:t>und seine Formen</w:t>
      </w:r>
    </w:p>
    <w:p w:rsidR="00E051E2" w:rsidRPr="003B4DFE" w:rsidRDefault="0087281F" w:rsidP="00E051E2">
      <w:pPr>
        <w:ind w:firstLine="567"/>
        <w:jc w:val="both"/>
        <w:rPr>
          <w:sz w:val="20"/>
          <w:szCs w:val="20"/>
          <w:lang w:val="de-DE"/>
        </w:rPr>
      </w:pPr>
      <w:r>
        <w:rPr>
          <w:sz w:val="20"/>
          <w:szCs w:val="20"/>
          <w:lang w:val="de-DE"/>
        </w:rPr>
        <w:t>c. Mein zukünftiger Beruf</w:t>
      </w:r>
      <w:r w:rsidR="00E051E2" w:rsidRPr="003B4DFE">
        <w:rPr>
          <w:sz w:val="20"/>
          <w:szCs w:val="20"/>
          <w:lang w:val="de-DE"/>
        </w:rPr>
        <w:t xml:space="preserve"> </w:t>
      </w:r>
    </w:p>
    <w:p w:rsidR="00A968E6" w:rsidRDefault="00A968E6" w:rsidP="00E051E2">
      <w:pPr>
        <w:ind w:left="426"/>
        <w:rPr>
          <w:i/>
          <w:iCs/>
          <w:sz w:val="20"/>
          <w:szCs w:val="20"/>
          <w:lang w:val="de-DE"/>
        </w:rPr>
      </w:pPr>
    </w:p>
    <w:p w:rsidR="00E051E2" w:rsidRPr="003B4DFE" w:rsidRDefault="00E051E2" w:rsidP="00E051E2">
      <w:pPr>
        <w:ind w:left="426"/>
        <w:rPr>
          <w:i/>
          <w:iCs/>
          <w:sz w:val="20"/>
          <w:szCs w:val="20"/>
          <w:lang w:val="de-DE"/>
        </w:rPr>
      </w:pPr>
      <w:r w:rsidRPr="003B4DFE">
        <w:rPr>
          <w:i/>
          <w:iCs/>
          <w:sz w:val="20"/>
          <w:szCs w:val="20"/>
          <w:lang w:val="de-DE"/>
        </w:rPr>
        <w:t xml:space="preserve">7.7.2. </w:t>
      </w:r>
      <w:r w:rsidRPr="003B4DFE">
        <w:rPr>
          <w:i/>
          <w:iCs/>
          <w:sz w:val="20"/>
          <w:szCs w:val="20"/>
        </w:rPr>
        <w:t>Тестирование</w:t>
      </w:r>
      <w:r w:rsidRPr="003B4DFE">
        <w:rPr>
          <w:i/>
          <w:iCs/>
          <w:sz w:val="20"/>
          <w:szCs w:val="20"/>
          <w:lang w:val="de-DE"/>
        </w:rPr>
        <w:t xml:space="preserve"> </w:t>
      </w:r>
      <w:r w:rsidRPr="003B4DFE">
        <w:rPr>
          <w:i/>
          <w:iCs/>
          <w:sz w:val="20"/>
          <w:szCs w:val="20"/>
        </w:rPr>
        <w:t>письменное</w:t>
      </w:r>
      <w:r w:rsidRPr="003B4DFE">
        <w:rPr>
          <w:i/>
          <w:iCs/>
          <w:sz w:val="20"/>
          <w:szCs w:val="20"/>
          <w:lang w:val="de-DE"/>
        </w:rPr>
        <w:t>:</w:t>
      </w:r>
    </w:p>
    <w:p w:rsidR="00E051E2" w:rsidRPr="003B4DFE" w:rsidRDefault="00E051E2" w:rsidP="00E051E2">
      <w:pPr>
        <w:jc w:val="both"/>
        <w:rPr>
          <w:b/>
          <w:bCs/>
          <w:sz w:val="20"/>
          <w:szCs w:val="20"/>
          <w:lang w:val="de-DE"/>
        </w:rPr>
      </w:pPr>
      <w:r w:rsidRPr="003B4DFE">
        <w:rPr>
          <w:b/>
          <w:bCs/>
          <w:sz w:val="20"/>
          <w:szCs w:val="20"/>
          <w:lang w:val="de-DE"/>
        </w:rPr>
        <w:t xml:space="preserve">1.Achten Sie auf die richtige Rektion des Verbs!        </w:t>
      </w:r>
    </w:p>
    <w:p w:rsidR="00E051E2" w:rsidRPr="003B4DFE" w:rsidRDefault="00E051E2" w:rsidP="00E051E2">
      <w:pPr>
        <w:ind w:firstLine="567"/>
        <w:jc w:val="both"/>
        <w:rPr>
          <w:b/>
          <w:bCs/>
          <w:sz w:val="20"/>
          <w:szCs w:val="20"/>
          <w:lang w:val="de-DE"/>
        </w:rPr>
      </w:pPr>
      <w:r w:rsidRPr="003B4DFE">
        <w:rPr>
          <w:bCs/>
          <w:sz w:val="20"/>
          <w:szCs w:val="20"/>
          <w:lang w:val="de-DE"/>
        </w:rPr>
        <w:t>Frau Kühn, ich gratuliere … zum Geburtstag!</w:t>
      </w:r>
    </w:p>
    <w:p w:rsidR="00E051E2" w:rsidRPr="003B4DFE" w:rsidRDefault="00E051E2" w:rsidP="00E051E2">
      <w:pPr>
        <w:ind w:firstLine="567"/>
        <w:jc w:val="both"/>
        <w:rPr>
          <w:bCs/>
          <w:sz w:val="20"/>
          <w:szCs w:val="20"/>
          <w:lang w:val="de-DE"/>
        </w:rPr>
      </w:pPr>
      <w:r w:rsidRPr="003B4DFE">
        <w:rPr>
          <w:bCs/>
          <w:sz w:val="20"/>
          <w:szCs w:val="20"/>
          <w:lang w:val="de-DE"/>
        </w:rPr>
        <w:t>a) ihm</w:t>
      </w:r>
    </w:p>
    <w:p w:rsidR="00E051E2" w:rsidRPr="003B4DFE" w:rsidRDefault="00E051E2" w:rsidP="00E051E2">
      <w:pPr>
        <w:ind w:firstLine="567"/>
        <w:jc w:val="both"/>
        <w:rPr>
          <w:bCs/>
          <w:sz w:val="20"/>
          <w:szCs w:val="20"/>
          <w:lang w:val="de-DE"/>
        </w:rPr>
      </w:pPr>
      <w:r w:rsidRPr="003B4DFE">
        <w:rPr>
          <w:bCs/>
          <w:sz w:val="20"/>
          <w:szCs w:val="20"/>
          <w:lang w:val="de-DE"/>
        </w:rPr>
        <w:t>b) ihn</w:t>
      </w:r>
    </w:p>
    <w:p w:rsidR="00E051E2" w:rsidRPr="003B4DFE" w:rsidRDefault="00E051E2" w:rsidP="00E051E2">
      <w:pPr>
        <w:ind w:firstLine="567"/>
        <w:jc w:val="both"/>
        <w:rPr>
          <w:bCs/>
          <w:sz w:val="20"/>
          <w:szCs w:val="20"/>
          <w:lang w:val="de-DE"/>
        </w:rPr>
      </w:pPr>
      <w:r w:rsidRPr="003B4DFE">
        <w:rPr>
          <w:bCs/>
          <w:sz w:val="20"/>
          <w:szCs w:val="20"/>
          <w:lang w:val="de-DE"/>
        </w:rPr>
        <w:t>c) er</w:t>
      </w:r>
    </w:p>
    <w:p w:rsidR="00E051E2" w:rsidRPr="003B4DFE" w:rsidRDefault="00E051E2" w:rsidP="00E051E2">
      <w:pPr>
        <w:ind w:firstLine="567"/>
        <w:jc w:val="both"/>
        <w:rPr>
          <w:bCs/>
          <w:sz w:val="20"/>
          <w:szCs w:val="20"/>
          <w:lang w:val="de-DE"/>
        </w:rPr>
      </w:pPr>
      <w:r w:rsidRPr="003B4DFE">
        <w:rPr>
          <w:bCs/>
          <w:sz w:val="20"/>
          <w:szCs w:val="20"/>
          <w:lang w:val="de-DE"/>
        </w:rPr>
        <w:t>d) Ihnen</w:t>
      </w:r>
    </w:p>
    <w:p w:rsidR="00E051E2" w:rsidRDefault="00E051E2" w:rsidP="00E051E2">
      <w:pPr>
        <w:jc w:val="both"/>
        <w:rPr>
          <w:b/>
          <w:bCs/>
          <w:sz w:val="20"/>
          <w:szCs w:val="20"/>
          <w:lang w:val="de-DE"/>
        </w:rPr>
      </w:pPr>
      <w:r w:rsidRPr="003B4DFE">
        <w:rPr>
          <w:b/>
          <w:bCs/>
          <w:sz w:val="20"/>
          <w:szCs w:val="20"/>
          <w:lang w:val="de-DE"/>
        </w:rPr>
        <w:t xml:space="preserve">2. Übersetzen Sie den Text. </w:t>
      </w:r>
    </w:p>
    <w:p w:rsidR="009172D1" w:rsidRPr="00A968E6" w:rsidRDefault="00A968E6" w:rsidP="00A968E6">
      <w:pPr>
        <w:jc w:val="center"/>
        <w:rPr>
          <w:bCs/>
          <w:sz w:val="20"/>
          <w:szCs w:val="20"/>
          <w:lang w:val="de-DE"/>
        </w:rPr>
      </w:pPr>
      <w:r w:rsidRPr="00A968E6">
        <w:rPr>
          <w:bCs/>
          <w:sz w:val="20"/>
          <w:szCs w:val="20"/>
          <w:lang w:val="de-DE"/>
        </w:rPr>
        <w:lastRenderedPageBreak/>
        <w:t>DISKUSSIONSLEITUNG ALS MANAGEMENTAUFGABE</w:t>
      </w:r>
    </w:p>
    <w:p w:rsidR="009172D1" w:rsidRPr="00E265F2" w:rsidRDefault="00E265F2" w:rsidP="00E051E2">
      <w:pPr>
        <w:jc w:val="both"/>
        <w:rPr>
          <w:sz w:val="20"/>
          <w:szCs w:val="20"/>
          <w:lang w:val="de-DE"/>
        </w:rPr>
      </w:pPr>
      <w:r>
        <w:rPr>
          <w:bCs/>
          <w:sz w:val="20"/>
          <w:szCs w:val="20"/>
          <w:lang w:val="de-DE"/>
        </w:rPr>
        <w:t xml:space="preserve">       </w:t>
      </w:r>
      <w:r w:rsidR="009172D1" w:rsidRPr="00E265F2">
        <w:rPr>
          <w:bCs/>
          <w:sz w:val="20"/>
          <w:szCs w:val="20"/>
          <w:lang w:val="de-DE"/>
        </w:rPr>
        <w:t>Eine ständige, wichtige Aufgabe des Managers ist die Steuerung von Besprechungen mit Mitarbeitern. Selbst wenn das Betriebsklima sehr gut ist und das Verhältnis zu den Mitarbeitern nichts zu wünschen übrig lässt, reicht es nicht aus, die Besprechung einfach laufen zu lassen. Der professionelle Diskussionsleiter muss dafür sorgen, dass die kostbare Zeit nicht abschweifende Beiträge verschwendet und das Ziel der Besprechung</w:t>
      </w:r>
      <w:r w:rsidRPr="00E265F2">
        <w:rPr>
          <w:bCs/>
          <w:sz w:val="20"/>
          <w:szCs w:val="20"/>
          <w:lang w:val="de-DE"/>
        </w:rPr>
        <w:t xml:space="preserve"> u.U. nicht erreicht wird, weil man sich „verplaudert“ hat.</w:t>
      </w:r>
    </w:p>
    <w:p w:rsidR="00A968E6" w:rsidRDefault="00A968E6" w:rsidP="00E051E2">
      <w:pPr>
        <w:ind w:left="720"/>
        <w:rPr>
          <w:i/>
          <w:iCs/>
          <w:sz w:val="20"/>
          <w:szCs w:val="20"/>
          <w:lang w:val="de-DE"/>
        </w:rPr>
      </w:pPr>
    </w:p>
    <w:p w:rsidR="00E051E2" w:rsidRPr="003B4DFE" w:rsidRDefault="00E051E2" w:rsidP="00E051E2">
      <w:pPr>
        <w:ind w:left="720"/>
        <w:rPr>
          <w:sz w:val="20"/>
          <w:szCs w:val="20"/>
          <w:lang w:val="de-DE"/>
        </w:rPr>
      </w:pPr>
      <w:r w:rsidRPr="003B4DFE">
        <w:rPr>
          <w:i/>
          <w:iCs/>
          <w:sz w:val="20"/>
          <w:szCs w:val="20"/>
          <w:lang w:val="de-DE"/>
        </w:rPr>
        <w:t xml:space="preserve">7.7.3.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E051E2" w:rsidRPr="003B4DFE" w:rsidRDefault="00E051E2" w:rsidP="00E051E2">
      <w:pPr>
        <w:ind w:left="720"/>
        <w:rPr>
          <w:sz w:val="20"/>
          <w:szCs w:val="20"/>
          <w:lang w:val="de-DE"/>
        </w:rPr>
      </w:pPr>
      <w:r w:rsidRPr="003B4DFE">
        <w:rPr>
          <w:b/>
          <w:bCs/>
          <w:sz w:val="20"/>
          <w:szCs w:val="20"/>
          <w:lang w:val="de-DE"/>
        </w:rPr>
        <w:t>Gespräch 1</w:t>
      </w:r>
    </w:p>
    <w:p w:rsidR="00E051E2" w:rsidRPr="003B4DFE" w:rsidRDefault="0065338B" w:rsidP="00E051E2">
      <w:pPr>
        <w:ind w:firstLine="851"/>
        <w:jc w:val="both"/>
        <w:rPr>
          <w:sz w:val="20"/>
          <w:szCs w:val="20"/>
          <w:lang w:val="de-DE"/>
        </w:rPr>
      </w:pPr>
      <w:r>
        <w:rPr>
          <w:sz w:val="20"/>
          <w:szCs w:val="20"/>
          <w:lang w:val="de-DE"/>
        </w:rPr>
        <w:t>a. Was versteht man unter dem Begriff „strategisches Management“</w:t>
      </w:r>
      <w:r w:rsidR="00E051E2" w:rsidRPr="003B4DFE">
        <w:rPr>
          <w:sz w:val="20"/>
          <w:szCs w:val="20"/>
          <w:lang w:val="de-DE"/>
        </w:rPr>
        <w:t>?</w:t>
      </w:r>
    </w:p>
    <w:p w:rsidR="00E051E2" w:rsidRPr="003B4DFE" w:rsidRDefault="0065338B" w:rsidP="00E051E2">
      <w:pPr>
        <w:ind w:firstLine="851"/>
        <w:jc w:val="both"/>
        <w:rPr>
          <w:sz w:val="20"/>
          <w:szCs w:val="20"/>
          <w:lang w:val="de-DE"/>
        </w:rPr>
      </w:pPr>
      <w:r>
        <w:rPr>
          <w:sz w:val="20"/>
          <w:szCs w:val="20"/>
          <w:lang w:val="de-DE"/>
        </w:rPr>
        <w:t>b. Wie bereitet man Projekte vor</w:t>
      </w:r>
      <w:r w:rsidR="00E051E2" w:rsidRPr="003B4DFE">
        <w:rPr>
          <w:sz w:val="20"/>
          <w:szCs w:val="20"/>
          <w:lang w:val="de-DE"/>
        </w:rPr>
        <w:t xml:space="preserve">?  </w:t>
      </w:r>
    </w:p>
    <w:p w:rsidR="00E051E2" w:rsidRPr="003B4DFE" w:rsidRDefault="00E051E2" w:rsidP="00E051E2">
      <w:pPr>
        <w:ind w:firstLine="851"/>
        <w:jc w:val="both"/>
        <w:rPr>
          <w:sz w:val="20"/>
          <w:szCs w:val="20"/>
          <w:lang w:val="de-DE"/>
        </w:rPr>
      </w:pPr>
      <w:r w:rsidRPr="003B4DFE">
        <w:rPr>
          <w:sz w:val="20"/>
          <w:szCs w:val="20"/>
          <w:lang w:val="de-DE"/>
        </w:rPr>
        <w:t>c. Was ist Management?</w:t>
      </w:r>
    </w:p>
    <w:p w:rsidR="00E051E2" w:rsidRPr="003B4DFE" w:rsidRDefault="00E051E2" w:rsidP="00E051E2">
      <w:pPr>
        <w:ind w:left="720"/>
        <w:rPr>
          <w:sz w:val="20"/>
          <w:szCs w:val="20"/>
          <w:lang w:val="de-DE"/>
        </w:rPr>
      </w:pPr>
      <w:r w:rsidRPr="003B4DFE">
        <w:rPr>
          <w:b/>
          <w:bCs/>
          <w:sz w:val="20"/>
          <w:szCs w:val="20"/>
          <w:lang w:val="de-DE"/>
        </w:rPr>
        <w:t>Gespräch 2</w:t>
      </w:r>
    </w:p>
    <w:p w:rsidR="00E051E2" w:rsidRPr="003B4DFE" w:rsidRDefault="00E051E2" w:rsidP="00E051E2">
      <w:pPr>
        <w:ind w:firstLine="851"/>
        <w:jc w:val="both"/>
        <w:rPr>
          <w:sz w:val="20"/>
          <w:szCs w:val="20"/>
          <w:lang w:val="de-DE"/>
        </w:rPr>
      </w:pPr>
      <w:r w:rsidRPr="003B4DFE">
        <w:rPr>
          <w:sz w:val="20"/>
          <w:szCs w:val="20"/>
          <w:lang w:val="de-DE"/>
        </w:rPr>
        <w:t xml:space="preserve">a. </w:t>
      </w:r>
      <w:r w:rsidR="0065338B">
        <w:rPr>
          <w:sz w:val="20"/>
          <w:szCs w:val="20"/>
          <w:lang w:val="de-DE"/>
        </w:rPr>
        <w:t>Was versteht man unter dem Begriff „management“</w:t>
      </w:r>
      <w:r w:rsidRPr="003B4DFE">
        <w:rPr>
          <w:sz w:val="20"/>
          <w:szCs w:val="20"/>
          <w:lang w:val="de-DE"/>
        </w:rPr>
        <w:t>?</w:t>
      </w:r>
    </w:p>
    <w:p w:rsidR="00E051E2" w:rsidRPr="003B4DFE" w:rsidRDefault="00BC4FF4" w:rsidP="00E051E2">
      <w:pPr>
        <w:ind w:firstLine="851"/>
        <w:jc w:val="both"/>
        <w:rPr>
          <w:sz w:val="20"/>
          <w:szCs w:val="20"/>
          <w:lang w:val="de-DE"/>
        </w:rPr>
      </w:pPr>
      <w:r>
        <w:rPr>
          <w:sz w:val="20"/>
          <w:szCs w:val="20"/>
          <w:lang w:val="de-DE"/>
        </w:rPr>
        <w:t>b. Wie bereitet man auf die Präsentation von Projekten vor?</w:t>
      </w:r>
    </w:p>
    <w:p w:rsidR="00E051E2" w:rsidRPr="003B4DFE" w:rsidRDefault="00BC4FF4" w:rsidP="00E051E2">
      <w:pPr>
        <w:ind w:firstLine="851"/>
        <w:jc w:val="both"/>
        <w:rPr>
          <w:sz w:val="20"/>
          <w:szCs w:val="20"/>
          <w:lang w:val="de-DE"/>
        </w:rPr>
      </w:pPr>
      <w:r>
        <w:rPr>
          <w:sz w:val="20"/>
          <w:szCs w:val="20"/>
          <w:lang w:val="de-DE"/>
        </w:rPr>
        <w:t>c. Wie ist der Ablauf eines Vorstellungsgesprächs?</w:t>
      </w:r>
      <w:r w:rsidR="0065338B">
        <w:rPr>
          <w:sz w:val="20"/>
          <w:szCs w:val="20"/>
          <w:lang w:val="de-DE"/>
        </w:rPr>
        <w:t xml:space="preserve"> </w:t>
      </w:r>
      <w:r w:rsidR="00E051E2" w:rsidRPr="003B4DFE">
        <w:rPr>
          <w:sz w:val="20"/>
          <w:szCs w:val="20"/>
          <w:lang w:val="de-DE"/>
        </w:rPr>
        <w:t xml:space="preserve"> </w:t>
      </w:r>
    </w:p>
    <w:p w:rsidR="00A968E6" w:rsidRDefault="00A968E6" w:rsidP="00E051E2">
      <w:pPr>
        <w:ind w:left="720"/>
        <w:rPr>
          <w:i/>
          <w:iCs/>
          <w:sz w:val="20"/>
          <w:szCs w:val="20"/>
          <w:lang w:val="de-DE"/>
        </w:rPr>
      </w:pPr>
    </w:p>
    <w:p w:rsidR="00E051E2" w:rsidRPr="003B4DFE" w:rsidRDefault="00E051E2" w:rsidP="00E051E2">
      <w:pPr>
        <w:ind w:left="720"/>
        <w:rPr>
          <w:sz w:val="20"/>
          <w:szCs w:val="20"/>
          <w:lang w:val="de-DE"/>
        </w:rPr>
      </w:pPr>
      <w:r w:rsidRPr="003B4DFE">
        <w:rPr>
          <w:i/>
          <w:iCs/>
          <w:sz w:val="20"/>
          <w:szCs w:val="20"/>
          <w:lang w:val="de-DE"/>
        </w:rPr>
        <w:t xml:space="preserve">7.7.4. </w:t>
      </w:r>
      <w:r w:rsidRPr="003B4DFE">
        <w:rPr>
          <w:i/>
          <w:iCs/>
          <w:sz w:val="20"/>
          <w:szCs w:val="20"/>
        </w:rPr>
        <w:t>Контрольная</w:t>
      </w:r>
      <w:r w:rsidRPr="003B4DFE">
        <w:rPr>
          <w:i/>
          <w:iCs/>
          <w:sz w:val="20"/>
          <w:szCs w:val="20"/>
          <w:lang w:val="de-DE"/>
        </w:rPr>
        <w:t xml:space="preserve"> </w:t>
      </w:r>
      <w:r w:rsidRPr="003B4DFE">
        <w:rPr>
          <w:i/>
          <w:iCs/>
          <w:sz w:val="20"/>
          <w:szCs w:val="20"/>
          <w:lang w:val="en-US"/>
        </w:rPr>
        <w:t>работ</w:t>
      </w:r>
      <w:r w:rsidRPr="003B4DFE">
        <w:rPr>
          <w:i/>
          <w:iCs/>
          <w:sz w:val="20"/>
          <w:szCs w:val="20"/>
        </w:rPr>
        <w:t>а</w:t>
      </w:r>
      <w:r w:rsidRPr="003B4DFE">
        <w:rPr>
          <w:i/>
          <w:iCs/>
          <w:sz w:val="20"/>
          <w:szCs w:val="20"/>
          <w:lang w:val="de-DE"/>
        </w:rPr>
        <w:t>:</w:t>
      </w:r>
    </w:p>
    <w:p w:rsidR="00E051E2" w:rsidRPr="003B4DFE" w:rsidRDefault="00E051E2" w:rsidP="009172D1">
      <w:pPr>
        <w:jc w:val="both"/>
        <w:rPr>
          <w:sz w:val="20"/>
          <w:szCs w:val="20"/>
          <w:lang w:val="de-DE"/>
        </w:rPr>
      </w:pPr>
      <w:r w:rsidRPr="003B4DFE">
        <w:rPr>
          <w:b/>
          <w:bCs/>
          <w:sz w:val="20"/>
          <w:szCs w:val="20"/>
          <w:lang w:val="de-DE"/>
        </w:rPr>
        <w:t xml:space="preserve">1. Übersetzen Sie den Text. </w:t>
      </w:r>
    </w:p>
    <w:p w:rsidR="00E051E2" w:rsidRPr="00A968E6" w:rsidRDefault="00A968E6" w:rsidP="00E051E2">
      <w:pPr>
        <w:jc w:val="center"/>
        <w:rPr>
          <w:sz w:val="20"/>
          <w:szCs w:val="20"/>
          <w:lang w:val="de-DE"/>
        </w:rPr>
      </w:pPr>
      <w:r w:rsidRPr="00A968E6">
        <w:rPr>
          <w:sz w:val="20"/>
          <w:szCs w:val="20"/>
          <w:lang w:val="de-DE"/>
        </w:rPr>
        <w:t>MANAGEMENT</w:t>
      </w:r>
    </w:p>
    <w:p w:rsidR="00E051E2" w:rsidRPr="003B4DFE" w:rsidRDefault="00E051E2" w:rsidP="00E051E2">
      <w:pPr>
        <w:ind w:firstLine="567"/>
        <w:jc w:val="both"/>
        <w:rPr>
          <w:sz w:val="20"/>
          <w:szCs w:val="20"/>
          <w:lang w:val="de-DE"/>
        </w:rPr>
      </w:pPr>
      <w:r w:rsidRPr="003B4DFE">
        <w:rPr>
          <w:sz w:val="20"/>
          <w:szCs w:val="20"/>
          <w:lang w:val="de-DE"/>
        </w:rPr>
        <w:t>Diversity Management als ursprünglich amerikanisches Konzept aus der Bürgerrechtsbewegung fasst allmählich Fuß in Europa. Ursprünglich gedacht als Maßnahme für die Umsetzung von Gleichberechtigung, hat es sich weiterentwickelt zu einem betriebswirtschaftlichen Instrument zur verbesserten Nutzung der Humanressource. Wie in den USA als auch in Europa spüren Unternehmen den globalen Einfluss, der einerseits erhöhte Konkurrenz im heimischen Markt aufbaut, jedoch auch Chancen zum Eintritt in neue Märkte und Nutzung von Standortvoreilen im Produktions- und Entwicklungsprozess bietet</w:t>
      </w:r>
      <w:bookmarkStart w:id="9" w:name="_Hlk525123314"/>
      <w:r w:rsidRPr="003B4DFE">
        <w:rPr>
          <w:sz w:val="20"/>
          <w:szCs w:val="20"/>
          <w:lang w:val="de-DE"/>
        </w:rPr>
        <w:t>. Ein Unternehmen</w:t>
      </w:r>
      <w:bookmarkEnd w:id="9"/>
      <w:r w:rsidRPr="003B4DFE">
        <w:rPr>
          <w:sz w:val="20"/>
          <w:szCs w:val="20"/>
          <w:lang w:val="de-DE"/>
        </w:rPr>
        <w:t xml:space="preserve">, das nun global agiert, muss sich auf verschiedenen Märkten mit verschiedenen Kulturen behaupten. </w:t>
      </w:r>
      <w:bookmarkStart w:id="10" w:name="_Hlk525123536"/>
      <w:r w:rsidRPr="003B4DFE">
        <w:rPr>
          <w:sz w:val="20"/>
          <w:szCs w:val="20"/>
          <w:lang w:val="de-DE"/>
        </w:rPr>
        <w:t>Zudem muss sich die Struktur des Unternehmens auf eine sehr dynamische und heterogene Umwelt einstellen</w:t>
      </w:r>
      <w:bookmarkEnd w:id="10"/>
      <w:r w:rsidRPr="003B4DFE">
        <w:rPr>
          <w:sz w:val="20"/>
          <w:szCs w:val="20"/>
          <w:lang w:val="de-DE"/>
        </w:rPr>
        <w:t xml:space="preserve">: Starre Hierarchien und lange Entscheidungswege sind zugunsten flexibler Systeme aufzulösen, die sich rasch an veränderte Bedingungen anpassen und, besser noch, zukünftige Entwicklungen vorwegnehmen. Um im Wettbewerb bestehen zu können, sind Ressourcen nicht nur effizient, sondern auch flexibel </w:t>
      </w:r>
      <w:bookmarkStart w:id="11" w:name="_Hlk525123805"/>
      <w:r w:rsidRPr="003B4DFE">
        <w:rPr>
          <w:sz w:val="20"/>
          <w:szCs w:val="20"/>
          <w:lang w:val="de-DE"/>
        </w:rPr>
        <w:t>einzusetzen,</w:t>
      </w:r>
      <w:bookmarkEnd w:id="11"/>
      <w:r w:rsidRPr="003B4DFE">
        <w:rPr>
          <w:sz w:val="20"/>
          <w:szCs w:val="20"/>
          <w:lang w:val="de-DE"/>
        </w:rPr>
        <w:t xml:space="preserve"> und so auch die Mitarbeiter. Deren Wissen und Kompetenz wird in hochtechnologischen Bereichen hochbrisant, die Kombination und der gezielte Einsatz sind Erfolgskriterien in der Erstellung von innovativen Produkten und Dienstleistungen</w:t>
      </w:r>
    </w:p>
    <w:p w:rsidR="00E051E2" w:rsidRPr="003B4DFE" w:rsidRDefault="00E051E2" w:rsidP="009172D1">
      <w:pPr>
        <w:jc w:val="both"/>
        <w:rPr>
          <w:sz w:val="20"/>
          <w:szCs w:val="20"/>
          <w:lang w:val="de-DE"/>
        </w:rPr>
      </w:pPr>
      <w:r w:rsidRPr="003B4DFE">
        <w:rPr>
          <w:b/>
          <w:bCs/>
          <w:sz w:val="20"/>
          <w:szCs w:val="20"/>
          <w:lang w:val="de-DE"/>
        </w:rPr>
        <w:t>2. Antworten Sie auf die Fragen.</w:t>
      </w:r>
    </w:p>
    <w:p w:rsidR="00E051E2" w:rsidRPr="003B4DFE" w:rsidRDefault="00E051E2" w:rsidP="009172D1">
      <w:pPr>
        <w:jc w:val="both"/>
        <w:rPr>
          <w:sz w:val="20"/>
          <w:szCs w:val="20"/>
          <w:lang w:val="de-DE"/>
        </w:rPr>
      </w:pPr>
      <w:r w:rsidRPr="003B4DFE">
        <w:rPr>
          <w:sz w:val="20"/>
          <w:szCs w:val="20"/>
          <w:lang w:val="de-DE"/>
        </w:rPr>
        <w:t>1.</w:t>
      </w:r>
      <w:r w:rsidRPr="003B4DFE">
        <w:rPr>
          <w:lang w:val="de-DE"/>
        </w:rPr>
        <w:t xml:space="preserve"> </w:t>
      </w:r>
      <w:r w:rsidRPr="003B4DFE">
        <w:rPr>
          <w:sz w:val="20"/>
          <w:szCs w:val="20"/>
          <w:lang w:val="de-DE"/>
        </w:rPr>
        <w:t xml:space="preserve">Worauf muss sich ein Unternehmen behaupten? </w:t>
      </w:r>
    </w:p>
    <w:p w:rsidR="00E051E2" w:rsidRPr="003B4DFE" w:rsidRDefault="00E051E2" w:rsidP="009172D1">
      <w:pPr>
        <w:jc w:val="both"/>
        <w:rPr>
          <w:sz w:val="20"/>
          <w:szCs w:val="20"/>
          <w:lang w:val="de-DE"/>
        </w:rPr>
      </w:pPr>
      <w:r w:rsidRPr="003B4DFE">
        <w:rPr>
          <w:sz w:val="20"/>
          <w:szCs w:val="20"/>
          <w:lang w:val="de-DE"/>
        </w:rPr>
        <w:t xml:space="preserve">2.  Muss sich die Struktur des Unternehmens auf eine sehr dynamische und heterogene Umwelt einstellen? </w:t>
      </w:r>
    </w:p>
    <w:p w:rsidR="00E051E2" w:rsidRPr="007B64CF" w:rsidRDefault="00E051E2" w:rsidP="009172D1">
      <w:pPr>
        <w:jc w:val="both"/>
        <w:rPr>
          <w:sz w:val="20"/>
          <w:szCs w:val="20"/>
          <w:lang w:val="de-DE"/>
        </w:rPr>
      </w:pPr>
      <w:r w:rsidRPr="007B64CF">
        <w:rPr>
          <w:sz w:val="20"/>
          <w:szCs w:val="20"/>
          <w:lang w:val="de-DE"/>
        </w:rPr>
        <w:t xml:space="preserve">3. </w:t>
      </w:r>
      <w:r w:rsidRPr="003B4DFE">
        <w:rPr>
          <w:sz w:val="20"/>
          <w:szCs w:val="20"/>
          <w:lang w:val="de-DE"/>
        </w:rPr>
        <w:t>Wie</w:t>
      </w:r>
      <w:r w:rsidRPr="007B64CF">
        <w:rPr>
          <w:sz w:val="20"/>
          <w:szCs w:val="20"/>
          <w:lang w:val="de-DE"/>
        </w:rPr>
        <w:t xml:space="preserve"> </w:t>
      </w:r>
      <w:r w:rsidRPr="003B4DFE">
        <w:rPr>
          <w:sz w:val="20"/>
          <w:szCs w:val="20"/>
          <w:lang w:val="de-DE"/>
        </w:rPr>
        <w:t>sind</w:t>
      </w:r>
      <w:r w:rsidRPr="007B64CF">
        <w:rPr>
          <w:sz w:val="20"/>
          <w:szCs w:val="20"/>
          <w:lang w:val="de-DE"/>
        </w:rPr>
        <w:t xml:space="preserve"> </w:t>
      </w:r>
      <w:r w:rsidRPr="003B4DFE">
        <w:rPr>
          <w:sz w:val="20"/>
          <w:szCs w:val="20"/>
          <w:lang w:val="de-DE"/>
        </w:rPr>
        <w:t>Ressourcen</w:t>
      </w:r>
      <w:r w:rsidRPr="007B64CF">
        <w:rPr>
          <w:sz w:val="20"/>
          <w:szCs w:val="20"/>
          <w:lang w:val="de-DE"/>
        </w:rPr>
        <w:t xml:space="preserve"> </w:t>
      </w:r>
      <w:r w:rsidRPr="003B4DFE">
        <w:rPr>
          <w:sz w:val="20"/>
          <w:szCs w:val="20"/>
          <w:lang w:val="de-DE"/>
        </w:rPr>
        <w:t>einzusetzen</w:t>
      </w:r>
      <w:r w:rsidRPr="007B64CF">
        <w:rPr>
          <w:sz w:val="20"/>
          <w:szCs w:val="20"/>
          <w:lang w:val="de-DE"/>
        </w:rPr>
        <w:t>?</w:t>
      </w:r>
    </w:p>
    <w:p w:rsidR="00B3073A" w:rsidRPr="005068AD" w:rsidRDefault="00B3073A" w:rsidP="00B3073A">
      <w:pPr>
        <w:tabs>
          <w:tab w:val="left" w:pos="8310"/>
        </w:tabs>
        <w:jc w:val="both"/>
        <w:rPr>
          <w:i/>
          <w:sz w:val="20"/>
        </w:rPr>
      </w:pPr>
      <w:r w:rsidRPr="005068AD">
        <w:rPr>
          <w:i/>
          <w:sz w:val="20"/>
        </w:rPr>
        <w:t>7.</w:t>
      </w:r>
      <w:r>
        <w:rPr>
          <w:i/>
          <w:sz w:val="20"/>
        </w:rPr>
        <w:t>7</w:t>
      </w:r>
      <w:bookmarkStart w:id="12" w:name="_GoBack"/>
      <w:bookmarkEnd w:id="12"/>
      <w:r w:rsidRPr="005068AD">
        <w:rPr>
          <w:i/>
          <w:sz w:val="20"/>
        </w:rPr>
        <w:t>.5. Задания для самостоятельной работы</w:t>
      </w:r>
    </w:p>
    <w:p w:rsidR="00B3073A" w:rsidRDefault="00B3073A" w:rsidP="00B3073A">
      <w:pPr>
        <w:pStyle w:val="afe"/>
        <w:tabs>
          <w:tab w:val="left" w:pos="8310"/>
        </w:tabs>
        <w:ind w:left="0" w:firstLine="567"/>
        <w:jc w:val="both"/>
        <w:rPr>
          <w:sz w:val="20"/>
          <w:lang w:val="ru-RU"/>
        </w:rPr>
      </w:pPr>
      <w:r>
        <w:rPr>
          <w:sz w:val="20"/>
          <w:lang w:val="ru-RU"/>
        </w:rPr>
        <w:t>1. Подобрать материалы для докладов</w:t>
      </w:r>
    </w:p>
    <w:p w:rsidR="00B3073A" w:rsidRDefault="00B3073A" w:rsidP="00B3073A">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B3073A" w:rsidRDefault="00B3073A" w:rsidP="00B3073A">
      <w:pPr>
        <w:pStyle w:val="afe"/>
        <w:tabs>
          <w:tab w:val="left" w:pos="8310"/>
        </w:tabs>
        <w:ind w:left="0" w:firstLine="567"/>
        <w:jc w:val="both"/>
        <w:rPr>
          <w:sz w:val="20"/>
          <w:lang w:val="ru-RU"/>
        </w:rPr>
      </w:pPr>
      <w:r>
        <w:rPr>
          <w:sz w:val="20"/>
          <w:lang w:val="ru-RU"/>
        </w:rPr>
        <w:t>3. Составить аннотацию изученных текстов.</w:t>
      </w:r>
    </w:p>
    <w:p w:rsidR="00B3073A" w:rsidRPr="005068AD" w:rsidRDefault="00B3073A" w:rsidP="00B3073A">
      <w:pPr>
        <w:pStyle w:val="afe"/>
        <w:tabs>
          <w:tab w:val="left" w:pos="8310"/>
        </w:tabs>
        <w:ind w:left="0" w:firstLine="567"/>
        <w:jc w:val="both"/>
        <w:rPr>
          <w:sz w:val="20"/>
          <w:lang w:val="ru-RU"/>
        </w:rPr>
      </w:pPr>
      <w:r>
        <w:rPr>
          <w:sz w:val="20"/>
          <w:lang w:val="ru-RU"/>
        </w:rPr>
        <w:t>4. Подготовить диалоги по теме занятий.</w:t>
      </w:r>
    </w:p>
    <w:p w:rsidR="00E051E2" w:rsidRPr="00B3073A" w:rsidRDefault="00E051E2" w:rsidP="00E051E2">
      <w:pPr>
        <w:ind w:left="720"/>
      </w:pPr>
    </w:p>
    <w:p w:rsidR="00E051E2" w:rsidRPr="007B64CF" w:rsidRDefault="00E051E2" w:rsidP="009172D1">
      <w:pPr>
        <w:rPr>
          <w:lang w:val="de-DE"/>
        </w:rPr>
      </w:pPr>
      <w:r w:rsidRPr="007B64CF">
        <w:rPr>
          <w:lang w:val="de-DE"/>
        </w:rPr>
        <w:t xml:space="preserve">7.8 </w:t>
      </w:r>
      <w:r w:rsidRPr="003B4DFE">
        <w:t>Для</w:t>
      </w:r>
      <w:r w:rsidRPr="007B64CF">
        <w:rPr>
          <w:lang w:val="de-DE"/>
        </w:rPr>
        <w:t xml:space="preserve"> </w:t>
      </w:r>
      <w:r w:rsidRPr="003B4DFE">
        <w:t>промежуточной</w:t>
      </w:r>
      <w:r w:rsidRPr="007B64CF">
        <w:rPr>
          <w:lang w:val="de-DE"/>
        </w:rPr>
        <w:t xml:space="preserve"> </w:t>
      </w:r>
      <w:r w:rsidRPr="003B4DFE">
        <w:t>аттестации</w:t>
      </w:r>
      <w:r w:rsidRPr="007B64CF">
        <w:rPr>
          <w:lang w:val="de-DE"/>
        </w:rPr>
        <w:t>:</w:t>
      </w:r>
      <w:r w:rsidRPr="007B64CF">
        <w:rPr>
          <w:b/>
          <w:bCs/>
          <w:lang w:val="de-DE"/>
        </w:rPr>
        <w:t xml:space="preserve"> </w:t>
      </w:r>
    </w:p>
    <w:p w:rsidR="00E051E2" w:rsidRPr="003B4DFE" w:rsidRDefault="00E051E2" w:rsidP="009172D1">
      <w:pPr>
        <w:rPr>
          <w:sz w:val="20"/>
          <w:szCs w:val="20"/>
        </w:rPr>
      </w:pPr>
      <w:r w:rsidRPr="003B4DFE">
        <w:rPr>
          <w:i/>
          <w:iCs/>
          <w:sz w:val="20"/>
          <w:szCs w:val="20"/>
        </w:rPr>
        <w:t>7.8.1 Перечень вопросов к экзамену:</w:t>
      </w:r>
    </w:p>
    <w:p w:rsidR="00E051E2" w:rsidRPr="007B64CF" w:rsidRDefault="00E051E2" w:rsidP="00E051E2">
      <w:pPr>
        <w:ind w:left="567"/>
        <w:rPr>
          <w:sz w:val="20"/>
          <w:szCs w:val="20"/>
        </w:rPr>
      </w:pPr>
      <w:r w:rsidRPr="003B4DFE">
        <w:rPr>
          <w:sz w:val="20"/>
          <w:szCs w:val="20"/>
        </w:rPr>
        <w:t>Устные</w:t>
      </w:r>
      <w:r w:rsidRPr="007B64CF">
        <w:rPr>
          <w:sz w:val="20"/>
          <w:szCs w:val="20"/>
        </w:rPr>
        <w:t xml:space="preserve"> </w:t>
      </w:r>
      <w:r w:rsidRPr="003B4DFE">
        <w:rPr>
          <w:sz w:val="20"/>
          <w:szCs w:val="20"/>
        </w:rPr>
        <w:t>темы</w:t>
      </w:r>
      <w:r w:rsidRPr="007B64CF">
        <w:rPr>
          <w:sz w:val="20"/>
          <w:szCs w:val="20"/>
        </w:rPr>
        <w:t>:</w:t>
      </w:r>
    </w:p>
    <w:p w:rsidR="0065338B" w:rsidRPr="0065338B" w:rsidRDefault="0065338B" w:rsidP="0065338B">
      <w:pPr>
        <w:ind w:left="567" w:firstLine="142"/>
        <w:rPr>
          <w:sz w:val="20"/>
          <w:szCs w:val="20"/>
          <w:lang w:val="de-DE"/>
        </w:rPr>
      </w:pPr>
      <w:r w:rsidRPr="0065338B">
        <w:rPr>
          <w:sz w:val="20"/>
          <w:szCs w:val="20"/>
          <w:lang w:val="de-DE"/>
        </w:rPr>
        <w:t>a. Präsentation von Projekten</w:t>
      </w:r>
    </w:p>
    <w:p w:rsidR="0065338B" w:rsidRPr="0065338B" w:rsidRDefault="0065338B" w:rsidP="0065338B">
      <w:pPr>
        <w:ind w:left="567" w:firstLine="142"/>
        <w:rPr>
          <w:sz w:val="20"/>
          <w:szCs w:val="20"/>
          <w:lang w:val="de-DE"/>
        </w:rPr>
      </w:pPr>
      <w:r w:rsidRPr="0065338B">
        <w:rPr>
          <w:sz w:val="20"/>
          <w:szCs w:val="20"/>
          <w:lang w:val="de-DE"/>
        </w:rPr>
        <w:t>b. Management und seine Formen</w:t>
      </w:r>
    </w:p>
    <w:p w:rsidR="00E051E2" w:rsidRPr="007B64CF" w:rsidRDefault="0065338B" w:rsidP="0065338B">
      <w:pPr>
        <w:ind w:left="567" w:firstLine="142"/>
        <w:rPr>
          <w:sz w:val="20"/>
          <w:szCs w:val="20"/>
        </w:rPr>
      </w:pPr>
      <w:r w:rsidRPr="0065338B">
        <w:rPr>
          <w:sz w:val="20"/>
          <w:szCs w:val="20"/>
          <w:lang w:val="de-DE"/>
        </w:rPr>
        <w:t>c</w:t>
      </w:r>
      <w:r w:rsidRPr="007B64CF">
        <w:rPr>
          <w:sz w:val="20"/>
          <w:szCs w:val="20"/>
        </w:rPr>
        <w:t xml:space="preserve">. </w:t>
      </w:r>
      <w:r w:rsidRPr="0065338B">
        <w:rPr>
          <w:sz w:val="20"/>
          <w:szCs w:val="20"/>
          <w:lang w:val="de-DE"/>
        </w:rPr>
        <w:t>Mein</w:t>
      </w:r>
      <w:r w:rsidRPr="007B64CF">
        <w:rPr>
          <w:sz w:val="20"/>
          <w:szCs w:val="20"/>
        </w:rPr>
        <w:t xml:space="preserve"> </w:t>
      </w:r>
      <w:r w:rsidRPr="0065338B">
        <w:rPr>
          <w:sz w:val="20"/>
          <w:szCs w:val="20"/>
          <w:lang w:val="de-DE"/>
        </w:rPr>
        <w:t>zuk</w:t>
      </w:r>
      <w:r w:rsidRPr="007B64CF">
        <w:rPr>
          <w:sz w:val="20"/>
          <w:szCs w:val="20"/>
        </w:rPr>
        <w:t>ü</w:t>
      </w:r>
      <w:r w:rsidRPr="0065338B">
        <w:rPr>
          <w:sz w:val="20"/>
          <w:szCs w:val="20"/>
          <w:lang w:val="de-DE"/>
        </w:rPr>
        <w:t>nftiger</w:t>
      </w:r>
      <w:r w:rsidRPr="007B64CF">
        <w:rPr>
          <w:sz w:val="20"/>
          <w:szCs w:val="20"/>
        </w:rPr>
        <w:t xml:space="preserve"> </w:t>
      </w:r>
      <w:r w:rsidRPr="0065338B">
        <w:rPr>
          <w:sz w:val="20"/>
          <w:szCs w:val="20"/>
          <w:lang w:val="de-DE"/>
        </w:rPr>
        <w:t>Beruf</w:t>
      </w:r>
    </w:p>
    <w:p w:rsidR="00E051E2" w:rsidRPr="007B64CF" w:rsidRDefault="00E051E2" w:rsidP="003127A1">
      <w:pPr>
        <w:ind w:left="284" w:firstLine="567"/>
        <w:jc w:val="center"/>
        <w:rPr>
          <w:sz w:val="28"/>
          <w:szCs w:val="28"/>
        </w:rPr>
      </w:pPr>
    </w:p>
    <w:p w:rsidR="00E004AE" w:rsidRPr="007B64CF" w:rsidRDefault="00E004AE" w:rsidP="00E004AE">
      <w:pPr>
        <w:ind w:left="284" w:firstLine="567"/>
        <w:rPr>
          <w:sz w:val="20"/>
          <w:szCs w:val="20"/>
        </w:rPr>
      </w:pPr>
    </w:p>
    <w:p w:rsidR="00237A63" w:rsidRPr="007B64CF" w:rsidRDefault="00237A63" w:rsidP="009E013D">
      <w:pPr>
        <w:autoSpaceDE w:val="0"/>
        <w:autoSpaceDN w:val="0"/>
        <w:adjustRightInd w:val="0"/>
        <w:jc w:val="both"/>
        <w:rPr>
          <w:sz w:val="20"/>
          <w:szCs w:val="20"/>
        </w:rPr>
      </w:pPr>
    </w:p>
    <w:p w:rsidR="00D745A2" w:rsidRPr="007B64CF" w:rsidRDefault="00D745A2" w:rsidP="009E013D">
      <w:pPr>
        <w:autoSpaceDE w:val="0"/>
        <w:autoSpaceDN w:val="0"/>
        <w:adjustRightInd w:val="0"/>
        <w:jc w:val="both"/>
        <w:rPr>
          <w:b/>
        </w:rPr>
        <w:sectPr w:rsidR="00D745A2" w:rsidRPr="007B64CF" w:rsidSect="00470E29">
          <w:pgSz w:w="11906" w:h="16838" w:code="9"/>
          <w:pgMar w:top="1134" w:right="851" w:bottom="851" w:left="1701" w:header="709" w:footer="709" w:gutter="0"/>
          <w:cols w:space="708"/>
          <w:titlePg/>
          <w:docGrid w:linePitch="360"/>
        </w:sectPr>
      </w:pPr>
    </w:p>
    <w:p w:rsidR="00A968E6" w:rsidRPr="00612D82" w:rsidRDefault="00A968E6" w:rsidP="00A968E6">
      <w:pPr>
        <w:autoSpaceDE w:val="0"/>
        <w:autoSpaceDN w:val="0"/>
        <w:adjustRightInd w:val="0"/>
        <w:jc w:val="both"/>
        <w:rPr>
          <w:b/>
        </w:rPr>
      </w:pPr>
      <w:r w:rsidRPr="00612D82">
        <w:rPr>
          <w:b/>
        </w:rPr>
        <w:lastRenderedPageBreak/>
        <w:t>8. МАТЕРИАЛЬНО-ТЕХНИЧЕСКОЕ ОБЕСПЕЧЕНИЕ ДИСЦИПЛИНЫ</w:t>
      </w:r>
    </w:p>
    <w:p w:rsidR="00A968E6" w:rsidRDefault="00A968E6" w:rsidP="00A968E6">
      <w:pPr>
        <w:autoSpaceDE w:val="0"/>
        <w:autoSpaceDN w:val="0"/>
        <w:adjustRightInd w:val="0"/>
        <w:ind w:firstLine="709"/>
        <w:jc w:val="right"/>
        <w:rPr>
          <w:b/>
          <w:sz w:val="20"/>
          <w:szCs w:val="20"/>
        </w:rPr>
      </w:pPr>
      <w:r w:rsidRPr="00612D82">
        <w:rPr>
          <w:b/>
          <w:sz w:val="20"/>
          <w:szCs w:val="20"/>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9"/>
        <w:gridCol w:w="6693"/>
        <w:gridCol w:w="15"/>
        <w:gridCol w:w="6678"/>
      </w:tblGrid>
      <w:tr w:rsidR="00BC5B48" w:rsidTr="0062671B">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autoSpaceDE w:val="0"/>
              <w:autoSpaceDN w:val="0"/>
              <w:adjustRightInd w:val="0"/>
              <w:jc w:val="both"/>
              <w:rPr>
                <w:b/>
              </w:rPr>
            </w:pPr>
            <w:r>
              <w:rPr>
                <w:b/>
              </w:rPr>
              <w:t>№п/п</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pPr>
              <w:autoSpaceDE w:val="0"/>
              <w:autoSpaceDN w:val="0"/>
              <w:adjustRightInd w:val="0"/>
              <w:jc w:val="both"/>
              <w:rPr>
                <w:b/>
              </w:rPr>
            </w:pPr>
            <w:r>
              <w:rPr>
                <w:b/>
              </w:rPr>
              <w:t>Оснащенность учебных аудиторий и помещений для самостоятельной работы</w:t>
            </w:r>
          </w:p>
        </w:tc>
      </w:tr>
      <w:tr w:rsidR="00BC5B48" w:rsidTr="0062671B">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BC5B48" w:rsidRDefault="00BC5B48" w:rsidP="0062671B">
            <w:pPr>
              <w:jc w:val="center"/>
              <w:rPr>
                <w:b/>
              </w:rPr>
            </w:pPr>
            <w:r>
              <w:rPr>
                <w:b/>
              </w:rPr>
              <w:t>119071, г. Москва, ул. Малая Калужская, д.1</w:t>
            </w:r>
          </w:p>
        </w:tc>
      </w:tr>
      <w:tr w:rsidR="00BC5B48" w:rsidTr="0062671B">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1</w:t>
            </w:r>
          </w:p>
        </w:tc>
        <w:tc>
          <w:tcPr>
            <w:tcW w:w="2285" w:type="pct"/>
            <w:gridSpan w:val="2"/>
            <w:tcBorders>
              <w:top w:val="single" w:sz="4" w:space="0" w:color="auto"/>
              <w:left w:val="single" w:sz="4" w:space="0" w:color="auto"/>
              <w:bottom w:val="single" w:sz="4" w:space="0" w:color="auto"/>
              <w:right w:val="single" w:sz="4" w:space="0" w:color="auto"/>
            </w:tcBorders>
          </w:tcPr>
          <w:p w:rsidR="00BC5B48" w:rsidRDefault="00BC5B48" w:rsidP="0062671B">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2</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BC5B48" w:rsidRDefault="00BC5B48" w:rsidP="0062671B">
            <w:pPr>
              <w:jc w:val="both"/>
            </w:pPr>
            <w:r>
              <w:t xml:space="preserve">1 персональный компьютер, колонки. </w:t>
            </w:r>
          </w:p>
        </w:tc>
      </w:tr>
      <w:tr w:rsidR="00BC5B48" w:rsidTr="0062671B">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3</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BC5B48" w:rsidTr="0062671B">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t>4</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t>5</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BC5B48" w:rsidTr="0062671B">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t>7</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BC5B48" w:rsidTr="0062671B">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t>8</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t>9</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r>
              <w:t xml:space="preserve">Шкафы для хранения </w:t>
            </w:r>
          </w:p>
        </w:tc>
      </w:tr>
      <w:tr w:rsidR="00BC5B48" w:rsidTr="0062671B">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№1123-1125:</w:t>
            </w:r>
          </w:p>
          <w:p w:rsidR="00BC5B48" w:rsidRDefault="00BC5B48" w:rsidP="0062671B">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C5B48" w:rsidRDefault="00BC5B48" w:rsidP="0062671B">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C5B48" w:rsidTr="0062671B">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№1519:</w:t>
            </w:r>
          </w:p>
          <w:p w:rsidR="00BC5B48" w:rsidRDefault="00BC5B48" w:rsidP="0062671B">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C5B48" w:rsidRDefault="00BC5B48" w:rsidP="0062671B">
            <w:pPr>
              <w:jc w:val="both"/>
            </w:pPr>
            <w:r>
              <w:t xml:space="preserve">- помещение для самостоятельной работы, в том числе, </w:t>
            </w:r>
            <w:r>
              <w:lastRenderedPageBreak/>
              <w:t>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BC5B48" w:rsidRDefault="00BC5B48" w:rsidP="0062671B">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C5B48" w:rsidTr="0062671B">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BC5B48" w:rsidRDefault="00BC5B48" w:rsidP="0062671B">
            <w:pPr>
              <w:jc w:val="center"/>
              <w:rPr>
                <w:b/>
              </w:rPr>
            </w:pPr>
            <w:r>
              <w:rPr>
                <w:b/>
              </w:rPr>
              <w:t>119071, г. Москва, ул. Малая Калужская, д.1, стр.3</w:t>
            </w:r>
          </w:p>
        </w:tc>
      </w:tr>
      <w:tr w:rsidR="00BC5B48" w:rsidTr="0062671B">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C5B48" w:rsidTr="0062671B">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BC5B48" w:rsidRDefault="00BC5B48" w:rsidP="0062671B">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C5B48" w:rsidTr="0062671B">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BC5B48" w:rsidRDefault="00BC5B48" w:rsidP="0062671B">
            <w:pPr>
              <w:jc w:val="center"/>
              <w:rPr>
                <w:b/>
              </w:rPr>
            </w:pPr>
            <w:r>
              <w:rPr>
                <w:b/>
              </w:rPr>
              <w:t>115035,  г. Москва,  ул. Садовническая,  д.33, стр.1</w:t>
            </w:r>
          </w:p>
        </w:tc>
      </w:tr>
      <w:tr w:rsidR="00BC5B48" w:rsidTr="0062671B">
        <w:trPr>
          <w:trHeight w:val="561"/>
        </w:trPr>
        <w:tc>
          <w:tcPr>
            <w:tcW w:w="430"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561"/>
        </w:trPr>
        <w:tc>
          <w:tcPr>
            <w:tcW w:w="430"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561"/>
        </w:trPr>
        <w:tc>
          <w:tcPr>
            <w:tcW w:w="430"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 xml:space="preserve">Аудитория №409 для проведения занятий лекционного и семинарского типа, групповых и индивидуальных консультаций, текущего контроля и промежуточной </w:t>
            </w:r>
            <w:r>
              <w:lastRenderedPageBreak/>
              <w:t>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lastRenderedPageBreak/>
              <w:t xml:space="preserve">Комплект учебной мебели, меловая доска. Наборы демонстрационного оборудования и учебно-наглядных пособий, обеспечивающих тематические иллюстрации, </w:t>
            </w:r>
            <w:r>
              <w:lastRenderedPageBreak/>
              <w:t>соответствующие рабочей программе дисциплины.</w:t>
            </w:r>
          </w:p>
        </w:tc>
      </w:tr>
      <w:tr w:rsidR="00BC5B48" w:rsidTr="0062671B">
        <w:trPr>
          <w:trHeight w:val="561"/>
        </w:trPr>
        <w:tc>
          <w:tcPr>
            <w:tcW w:w="430"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lastRenderedPageBreak/>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№410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561"/>
        </w:trPr>
        <w:tc>
          <w:tcPr>
            <w:tcW w:w="430"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265"/>
        </w:trPr>
        <w:tc>
          <w:tcPr>
            <w:tcW w:w="430"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C5B48" w:rsidTr="0062671B">
        <w:trPr>
          <w:trHeight w:val="265"/>
        </w:trPr>
        <w:tc>
          <w:tcPr>
            <w:tcW w:w="430"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rPr>
                <w:sz w:val="22"/>
                <w:szCs w:val="22"/>
              </w:rPr>
            </w:pPr>
            <w:r>
              <w:t>Аудитория №515:</w:t>
            </w:r>
          </w:p>
          <w:p w:rsidR="00BC5B48" w:rsidRDefault="00BC5B48" w:rsidP="0062671B">
            <w:pPr>
              <w:contextualSpacing/>
              <w:jc w:val="both"/>
              <w:rPr>
                <w:lang w:eastAsia="en-US"/>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C5B48" w:rsidRDefault="00BC5B48" w:rsidP="0062671B">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C5B48" w:rsidTr="0062671B">
        <w:trPr>
          <w:trHeight w:val="265"/>
        </w:trPr>
        <w:tc>
          <w:tcPr>
            <w:tcW w:w="430" w:type="pct"/>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Аудитория №401 - читальный зал</w:t>
            </w:r>
          </w:p>
          <w:p w:rsidR="00BC5B48" w:rsidRDefault="00BC5B48" w:rsidP="0062671B">
            <w:pPr>
              <w:jc w:val="both"/>
            </w:pPr>
            <w:r>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BC5B48" w:rsidRDefault="00BC5B48" w:rsidP="0062671B">
            <w:pPr>
              <w:jc w:val="both"/>
            </w:pPr>
            <w: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BC5B48" w:rsidRDefault="00BC5B48" w:rsidP="00A968E6">
      <w:pPr>
        <w:autoSpaceDE w:val="0"/>
        <w:autoSpaceDN w:val="0"/>
        <w:adjustRightInd w:val="0"/>
        <w:ind w:firstLine="709"/>
        <w:jc w:val="right"/>
        <w:rPr>
          <w:b/>
          <w:sz w:val="20"/>
          <w:szCs w:val="20"/>
        </w:rPr>
      </w:pPr>
    </w:p>
    <w:p w:rsidR="00BC5B48" w:rsidRDefault="00BC5B48" w:rsidP="00A968E6">
      <w:pPr>
        <w:autoSpaceDE w:val="0"/>
        <w:autoSpaceDN w:val="0"/>
        <w:adjustRightInd w:val="0"/>
        <w:ind w:firstLine="709"/>
        <w:jc w:val="right"/>
        <w:rPr>
          <w:b/>
          <w:sz w:val="20"/>
          <w:szCs w:val="20"/>
        </w:rPr>
      </w:pPr>
    </w:p>
    <w:p w:rsidR="00BC5B48" w:rsidRDefault="00BC5B48" w:rsidP="00A968E6">
      <w:pPr>
        <w:autoSpaceDE w:val="0"/>
        <w:autoSpaceDN w:val="0"/>
        <w:adjustRightInd w:val="0"/>
        <w:ind w:firstLine="709"/>
        <w:jc w:val="right"/>
        <w:rPr>
          <w:b/>
          <w:sz w:val="20"/>
          <w:szCs w:val="20"/>
        </w:rPr>
      </w:pPr>
    </w:p>
    <w:p w:rsidR="007B64CF" w:rsidRDefault="007B64CF" w:rsidP="00A968E6">
      <w:pPr>
        <w:autoSpaceDE w:val="0"/>
        <w:autoSpaceDN w:val="0"/>
        <w:adjustRightInd w:val="0"/>
        <w:ind w:firstLine="709"/>
        <w:jc w:val="right"/>
        <w:rPr>
          <w:b/>
          <w:sz w:val="20"/>
          <w:szCs w:val="20"/>
        </w:rPr>
        <w:sectPr w:rsidR="007B64CF" w:rsidSect="00A968E6">
          <w:pgSz w:w="16838" w:h="11906" w:orient="landscape" w:code="9"/>
          <w:pgMar w:top="851" w:right="851" w:bottom="1701" w:left="1134" w:header="709" w:footer="709" w:gutter="0"/>
          <w:cols w:space="708"/>
          <w:titlePg/>
          <w:docGrid w:linePitch="360"/>
        </w:sectPr>
      </w:pPr>
    </w:p>
    <w:p w:rsidR="00A968E6" w:rsidRDefault="00A968E6" w:rsidP="00A968E6">
      <w:pPr>
        <w:rPr>
          <w:sz w:val="20"/>
          <w:szCs w:val="20"/>
        </w:rPr>
      </w:pPr>
    </w:p>
    <w:p w:rsidR="001F4CF9" w:rsidRDefault="00C225F3" w:rsidP="00A968E6">
      <w:pPr>
        <w:tabs>
          <w:tab w:val="right" w:leader="underscore" w:pos="8505"/>
        </w:tabs>
        <w:rPr>
          <w:b/>
        </w:rPr>
      </w:pPr>
      <w:r>
        <w:rPr>
          <w:b/>
          <w:bCs/>
          <w:spacing w:val="-2"/>
        </w:rPr>
        <w:t>9</w:t>
      </w:r>
      <w:r w:rsidR="001F4CF9" w:rsidRPr="00370281">
        <w:rPr>
          <w:b/>
          <w:bCs/>
          <w:spacing w:val="-2"/>
        </w:rPr>
        <w:t xml:space="preserve">. УЧЕБНО-МЕТОДИЧЕСКОЕ И ИНФОРМАЦИОННОЕ </w:t>
      </w:r>
      <w:r w:rsidR="001F4CF9" w:rsidRPr="00370281">
        <w:rPr>
          <w:b/>
          <w:spacing w:val="-2"/>
        </w:rPr>
        <w:t>ОБЕСПЕЧЕНИЕ</w:t>
      </w:r>
      <w:r w:rsidR="001F4CF9">
        <w:rPr>
          <w:b/>
          <w:spacing w:val="-2"/>
        </w:rPr>
        <w:t xml:space="preserve"> УЧЕБНОЙ ДИСЦИПЛИНЫ</w:t>
      </w:r>
    </w:p>
    <w:p w:rsidR="001E5106" w:rsidRDefault="001E5106" w:rsidP="00603D21">
      <w:pPr>
        <w:tabs>
          <w:tab w:val="right" w:leader="underscore" w:pos="8505"/>
        </w:tabs>
        <w:jc w:val="both"/>
        <w:rPr>
          <w:b/>
          <w:sz w:val="18"/>
          <w:szCs w:val="18"/>
          <w:lang w:eastAsia="ar-SA"/>
        </w:rPr>
      </w:pPr>
      <w:r w:rsidRPr="001E5106">
        <w:rPr>
          <w:rFonts w:eastAsia="Arial Unicode MS"/>
          <w:b/>
          <w:lang w:eastAsia="ar-SA"/>
        </w:rPr>
        <w:t xml:space="preserve">                                                                                                                                                                               </w:t>
      </w:r>
      <w:r w:rsidR="00603D21">
        <w:rPr>
          <w:rFonts w:eastAsia="Arial Unicode MS"/>
          <w:b/>
          <w:lang w:eastAsia="ar-SA"/>
        </w:rPr>
        <w:t xml:space="preserve">                                                          </w:t>
      </w:r>
      <w:r w:rsidRPr="001E5106">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2254"/>
        <w:gridCol w:w="2693"/>
        <w:gridCol w:w="1505"/>
        <w:gridCol w:w="54"/>
        <w:gridCol w:w="2450"/>
        <w:gridCol w:w="665"/>
        <w:gridCol w:w="3085"/>
        <w:gridCol w:w="34"/>
        <w:gridCol w:w="1984"/>
      </w:tblGrid>
      <w:tr w:rsidR="00781918" w:rsidRPr="001E5106" w:rsidTr="005F56EE">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b/>
                <w:bCs/>
                <w:sz w:val="22"/>
                <w:szCs w:val="22"/>
                <w:lang w:eastAsia="ar-SA"/>
              </w:rPr>
            </w:pPr>
            <w:r w:rsidRPr="001E5106">
              <w:rPr>
                <w:b/>
                <w:sz w:val="22"/>
                <w:szCs w:val="22"/>
                <w:lang w:eastAsia="ar-SA"/>
              </w:rPr>
              <w:t>№п/п</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b/>
                <w:bCs/>
                <w:sz w:val="22"/>
                <w:szCs w:val="22"/>
                <w:lang w:eastAsia="ar-SA"/>
              </w:rPr>
            </w:pPr>
            <w:r w:rsidRPr="001E5106">
              <w:rPr>
                <w:b/>
                <w:bCs/>
                <w:sz w:val="22"/>
                <w:szCs w:val="22"/>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b/>
                <w:bCs/>
                <w:sz w:val="22"/>
                <w:szCs w:val="22"/>
                <w:lang w:eastAsia="ar-SA"/>
              </w:rPr>
            </w:pPr>
            <w:r w:rsidRPr="001E5106">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b/>
                <w:bCs/>
                <w:sz w:val="22"/>
                <w:szCs w:val="22"/>
                <w:lang w:eastAsia="ar-SA"/>
              </w:rPr>
            </w:pPr>
            <w:r w:rsidRPr="001E5106">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b/>
                <w:bCs/>
                <w:sz w:val="22"/>
                <w:szCs w:val="22"/>
                <w:lang w:eastAsia="ar-SA"/>
              </w:rPr>
            </w:pPr>
            <w:r w:rsidRPr="001E5106">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b/>
                <w:bCs/>
                <w:sz w:val="22"/>
                <w:szCs w:val="22"/>
                <w:lang w:eastAsia="ar-SA"/>
              </w:rPr>
            </w:pPr>
            <w:r w:rsidRPr="001E5106">
              <w:rPr>
                <w:b/>
                <w:bCs/>
                <w:sz w:val="22"/>
                <w:szCs w:val="22"/>
                <w:lang w:eastAsia="ar-SA"/>
              </w:rPr>
              <w:t>Год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b/>
                <w:bCs/>
                <w:sz w:val="22"/>
                <w:szCs w:val="22"/>
                <w:lang w:eastAsia="ar-SA"/>
              </w:rPr>
            </w:pPr>
            <w:r w:rsidRPr="00603D21">
              <w:rPr>
                <w:b/>
                <w:bCs/>
                <w:sz w:val="22"/>
                <w:szCs w:val="22"/>
                <w:lang w:eastAsia="ar-SA"/>
              </w:rPr>
              <w:t>Адрес сайта ЭБС или электронного ресурса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781918" w:rsidRPr="001E5106" w:rsidRDefault="00781918" w:rsidP="005F56EE">
            <w:pPr>
              <w:suppressAutoHyphens/>
              <w:spacing w:line="100" w:lineRule="atLeast"/>
              <w:jc w:val="center"/>
              <w:rPr>
                <w:lang w:eastAsia="ar-SA"/>
              </w:rPr>
            </w:pPr>
            <w:r w:rsidRPr="001E5106">
              <w:rPr>
                <w:b/>
                <w:bCs/>
                <w:sz w:val="22"/>
                <w:szCs w:val="22"/>
                <w:lang w:eastAsia="ar-SA"/>
              </w:rPr>
              <w:t>Количество экземпляров в библиотеке Университета</w:t>
            </w:r>
          </w:p>
        </w:tc>
      </w:tr>
      <w:tr w:rsidR="00781918" w:rsidRPr="001E5106" w:rsidTr="005F56EE">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sz w:val="18"/>
                <w:szCs w:val="18"/>
                <w:lang w:eastAsia="ar-SA"/>
              </w:rPr>
            </w:pPr>
            <w:r w:rsidRPr="001E5106">
              <w:rPr>
                <w:sz w:val="18"/>
                <w:szCs w:val="18"/>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sz w:val="18"/>
                <w:szCs w:val="18"/>
                <w:lang w:eastAsia="ar-SA"/>
              </w:rPr>
            </w:pPr>
            <w:r w:rsidRPr="001E5106">
              <w:rPr>
                <w:sz w:val="18"/>
                <w:szCs w:val="18"/>
                <w:lang w:eastAsia="ar-SA"/>
              </w:rPr>
              <w:t>2</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781918" w:rsidRPr="001E5106" w:rsidRDefault="00781918" w:rsidP="005F56EE">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781918" w:rsidRPr="001E5106" w:rsidRDefault="00781918" w:rsidP="005F56EE">
            <w:pPr>
              <w:suppressAutoHyphens/>
              <w:spacing w:line="100" w:lineRule="atLeast"/>
              <w:jc w:val="center"/>
              <w:rPr>
                <w:lang w:eastAsia="ar-SA"/>
              </w:rPr>
            </w:pPr>
            <w:r w:rsidRPr="001E5106">
              <w:rPr>
                <w:sz w:val="18"/>
                <w:szCs w:val="18"/>
                <w:lang w:eastAsia="ar-SA"/>
              </w:rPr>
              <w:t>8</w:t>
            </w:r>
          </w:p>
        </w:tc>
      </w:tr>
      <w:tr w:rsidR="00781918" w:rsidRPr="001E5106" w:rsidTr="005F56EE">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781918" w:rsidRPr="001E5106" w:rsidRDefault="00781918" w:rsidP="005F56EE">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781918" w:rsidRPr="001E5106" w:rsidRDefault="00781918" w:rsidP="005F56EE">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81918" w:rsidRPr="001E5106" w:rsidRDefault="00781918" w:rsidP="005F56EE">
            <w:pPr>
              <w:suppressAutoHyphens/>
              <w:spacing w:line="100" w:lineRule="atLeast"/>
              <w:jc w:val="both"/>
              <w:rPr>
                <w:lang w:eastAsia="ar-SA"/>
              </w:rPr>
            </w:pPr>
          </w:p>
        </w:tc>
      </w:tr>
      <w:tr w:rsidR="00781918" w:rsidRPr="006D1F2E" w:rsidTr="005F56EE">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81918" w:rsidRPr="0070302E" w:rsidRDefault="00A968E6" w:rsidP="005F56EE">
            <w:pPr>
              <w:suppressAutoHyphens/>
              <w:spacing w:line="100" w:lineRule="atLeast"/>
              <w:jc w:val="center"/>
              <w:rPr>
                <w:color w:val="000000"/>
                <w:sz w:val="20"/>
                <w:szCs w:val="20"/>
                <w:lang w:eastAsia="ar-SA"/>
              </w:rPr>
            </w:pPr>
            <w:r>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781918" w:rsidRPr="0070302E" w:rsidRDefault="004E51DB" w:rsidP="005F56EE">
            <w:pPr>
              <w:suppressAutoHyphens/>
              <w:spacing w:line="100" w:lineRule="atLeast"/>
              <w:jc w:val="center"/>
              <w:rPr>
                <w:sz w:val="20"/>
                <w:szCs w:val="20"/>
                <w:lang w:eastAsia="ar-SA"/>
              </w:rPr>
            </w:pPr>
            <w:r w:rsidRPr="004E51DB">
              <w:rPr>
                <w:sz w:val="20"/>
                <w:szCs w:val="20"/>
                <w:lang w:eastAsia="ar-SA"/>
              </w:rPr>
              <w:t>Левченко В.В., Мещерякова О.В., Долгалёва Е.Е</w:t>
            </w:r>
            <w:r>
              <w:rPr>
                <w:sz w:val="20"/>
                <w:szCs w:val="20"/>
                <w:lang w:eastAsia="ar-SA"/>
              </w:rPr>
              <w:t>.</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781918" w:rsidRPr="0070302E" w:rsidRDefault="004E51DB" w:rsidP="00302886">
            <w:pPr>
              <w:suppressAutoHyphens/>
              <w:spacing w:line="100" w:lineRule="atLeast"/>
              <w:jc w:val="center"/>
              <w:rPr>
                <w:sz w:val="20"/>
                <w:szCs w:val="20"/>
                <w:lang w:eastAsia="ar-SA"/>
              </w:rPr>
            </w:pPr>
            <w:r>
              <w:rPr>
                <w:sz w:val="20"/>
                <w:szCs w:val="20"/>
              </w:rPr>
              <w:t>Английский язык для изучающих государственное и муниципальное управление</w:t>
            </w:r>
            <w:r w:rsidRPr="004E51DB">
              <w:rPr>
                <w:sz w:val="20"/>
                <w:szCs w:val="20"/>
              </w:rPr>
              <w:t xml:space="preserve"> (A2-B2)</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81918" w:rsidRPr="0070302E" w:rsidRDefault="00781918" w:rsidP="00302886">
            <w:pPr>
              <w:suppressAutoHyphens/>
              <w:spacing w:line="100" w:lineRule="atLeast"/>
              <w:jc w:val="center"/>
              <w:rPr>
                <w:color w:val="000000"/>
                <w:sz w:val="20"/>
                <w:szCs w:val="20"/>
                <w:lang w:eastAsia="ar-SA"/>
              </w:rPr>
            </w:pPr>
            <w:r w:rsidRPr="0070302E">
              <w:rPr>
                <w:sz w:val="20"/>
                <w:szCs w:val="20"/>
                <w:lang w:eastAsia="ar-SA"/>
              </w:rPr>
              <w:t>Учебн</w:t>
            </w:r>
            <w:r w:rsidR="00302886">
              <w:rPr>
                <w:sz w:val="20"/>
                <w:szCs w:val="20"/>
                <w:lang w:eastAsia="ar-SA"/>
              </w:rPr>
              <w:t>ик</w:t>
            </w:r>
            <w:r w:rsidR="004E51DB">
              <w:rPr>
                <w:sz w:val="20"/>
                <w:szCs w:val="20"/>
                <w:lang w:eastAsia="ar-SA"/>
              </w:rPr>
              <w:t xml:space="preserve"> и практикум</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81918" w:rsidRPr="0070302E" w:rsidRDefault="004E51DB" w:rsidP="005F56EE">
            <w:pPr>
              <w:suppressAutoHyphens/>
              <w:spacing w:line="100" w:lineRule="atLeast"/>
              <w:jc w:val="center"/>
              <w:rPr>
                <w:sz w:val="20"/>
                <w:szCs w:val="20"/>
                <w:lang w:eastAsia="ar-SA"/>
              </w:rPr>
            </w:pPr>
            <w:r w:rsidRPr="004E51DB">
              <w:rPr>
                <w:sz w:val="20"/>
                <w:szCs w:val="20"/>
                <w:lang w:eastAsia="ar-SA"/>
              </w:rPr>
              <w:t>М. : 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781918" w:rsidRPr="004E51DB" w:rsidRDefault="00781918" w:rsidP="005F56EE">
            <w:pPr>
              <w:suppressAutoHyphens/>
              <w:spacing w:line="100" w:lineRule="atLeast"/>
              <w:jc w:val="center"/>
              <w:rPr>
                <w:sz w:val="20"/>
                <w:szCs w:val="20"/>
                <w:lang w:eastAsia="ar-SA"/>
              </w:rPr>
            </w:pPr>
            <w:r w:rsidRPr="0070302E">
              <w:rPr>
                <w:sz w:val="20"/>
                <w:szCs w:val="20"/>
                <w:lang w:eastAsia="ar-SA"/>
              </w:rPr>
              <w:t>201</w:t>
            </w:r>
            <w:r w:rsidR="004E51DB">
              <w:rPr>
                <w:sz w:val="20"/>
                <w:szCs w:val="20"/>
                <w:lang w:eastAsia="ar-SA"/>
              </w:rPr>
              <w:t>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781918" w:rsidRPr="004E51DB" w:rsidRDefault="004E51DB" w:rsidP="006D1F2E">
            <w:pPr>
              <w:suppressAutoHyphens/>
              <w:spacing w:line="100" w:lineRule="atLeast"/>
              <w:jc w:val="center"/>
              <w:rPr>
                <w:sz w:val="20"/>
                <w:szCs w:val="20"/>
                <w:lang w:eastAsia="ar-SA"/>
              </w:rPr>
            </w:pPr>
            <w:r w:rsidRPr="004E51DB">
              <w:rPr>
                <w:sz w:val="20"/>
                <w:szCs w:val="20"/>
                <w:lang w:val="en-US" w:eastAsia="ar-SA"/>
              </w:rPr>
              <w:t>https</w:t>
            </w:r>
            <w:r w:rsidRPr="004E51DB">
              <w:rPr>
                <w:sz w:val="20"/>
                <w:szCs w:val="20"/>
                <w:lang w:eastAsia="ar-SA"/>
              </w:rPr>
              <w:t>://</w:t>
            </w:r>
            <w:r w:rsidRPr="004E51DB">
              <w:rPr>
                <w:sz w:val="20"/>
                <w:szCs w:val="20"/>
                <w:lang w:val="en-US" w:eastAsia="ar-SA"/>
              </w:rPr>
              <w:t>biblio</w:t>
            </w:r>
            <w:r w:rsidRPr="004E51DB">
              <w:rPr>
                <w:sz w:val="20"/>
                <w:szCs w:val="20"/>
                <w:lang w:eastAsia="ar-SA"/>
              </w:rPr>
              <w:t>-</w:t>
            </w:r>
            <w:r w:rsidRPr="004E51DB">
              <w:rPr>
                <w:sz w:val="20"/>
                <w:szCs w:val="20"/>
                <w:lang w:val="en-US" w:eastAsia="ar-SA"/>
              </w:rPr>
              <w:t>online</w:t>
            </w:r>
            <w:r w:rsidRPr="004E51DB">
              <w:rPr>
                <w:sz w:val="20"/>
                <w:szCs w:val="20"/>
                <w:lang w:eastAsia="ar-SA"/>
              </w:rPr>
              <w:t>.</w:t>
            </w:r>
            <w:r w:rsidRPr="004E51DB">
              <w:rPr>
                <w:sz w:val="20"/>
                <w:szCs w:val="20"/>
                <w:lang w:val="en-US" w:eastAsia="ar-SA"/>
              </w:rPr>
              <w:t>ru</w:t>
            </w:r>
            <w:r w:rsidRPr="004E51DB">
              <w:rPr>
                <w:sz w:val="20"/>
                <w:szCs w:val="20"/>
                <w:lang w:eastAsia="ar-SA"/>
              </w:rPr>
              <w:t>/</w:t>
            </w:r>
            <w:r w:rsidRPr="004E51DB">
              <w:rPr>
                <w:sz w:val="20"/>
                <w:szCs w:val="20"/>
                <w:lang w:val="en-US" w:eastAsia="ar-SA"/>
              </w:rPr>
              <w:t>book</w:t>
            </w:r>
            <w:r w:rsidRPr="004E51DB">
              <w:rPr>
                <w:sz w:val="20"/>
                <w:szCs w:val="20"/>
                <w:lang w:eastAsia="ar-SA"/>
              </w:rPr>
              <w:t>/</w:t>
            </w:r>
            <w:r w:rsidRPr="004E51DB">
              <w:rPr>
                <w:sz w:val="20"/>
                <w:szCs w:val="20"/>
                <w:lang w:val="en-US" w:eastAsia="ar-SA"/>
              </w:rPr>
              <w:t>angliyskiy</w:t>
            </w:r>
            <w:r w:rsidRPr="004E51DB">
              <w:rPr>
                <w:sz w:val="20"/>
                <w:szCs w:val="20"/>
                <w:lang w:eastAsia="ar-SA"/>
              </w:rPr>
              <w:t>-</w:t>
            </w:r>
            <w:r w:rsidRPr="004E51DB">
              <w:rPr>
                <w:sz w:val="20"/>
                <w:szCs w:val="20"/>
                <w:lang w:val="en-US" w:eastAsia="ar-SA"/>
              </w:rPr>
              <w:t>yazyk</w:t>
            </w:r>
            <w:r w:rsidRPr="004E51DB">
              <w:rPr>
                <w:sz w:val="20"/>
                <w:szCs w:val="20"/>
                <w:lang w:eastAsia="ar-SA"/>
              </w:rPr>
              <w:t>-</w:t>
            </w:r>
            <w:r w:rsidRPr="004E51DB">
              <w:rPr>
                <w:sz w:val="20"/>
                <w:szCs w:val="20"/>
                <w:lang w:val="en-US" w:eastAsia="ar-SA"/>
              </w:rPr>
              <w:t>dlya</w:t>
            </w:r>
            <w:r w:rsidRPr="004E51DB">
              <w:rPr>
                <w:sz w:val="20"/>
                <w:szCs w:val="20"/>
                <w:lang w:eastAsia="ar-SA"/>
              </w:rPr>
              <w:t>-</w:t>
            </w:r>
            <w:r w:rsidRPr="004E51DB">
              <w:rPr>
                <w:sz w:val="20"/>
                <w:szCs w:val="20"/>
                <w:lang w:val="en-US" w:eastAsia="ar-SA"/>
              </w:rPr>
              <w:t>izuchayuschih</w:t>
            </w:r>
            <w:r w:rsidRPr="004E51DB">
              <w:rPr>
                <w:sz w:val="20"/>
                <w:szCs w:val="20"/>
                <w:lang w:eastAsia="ar-SA"/>
              </w:rPr>
              <w:t>-</w:t>
            </w:r>
            <w:r w:rsidRPr="004E51DB">
              <w:rPr>
                <w:sz w:val="20"/>
                <w:szCs w:val="20"/>
                <w:lang w:val="en-US" w:eastAsia="ar-SA"/>
              </w:rPr>
              <w:t>gosudarstvennoe</w:t>
            </w:r>
            <w:r w:rsidRPr="004E51DB">
              <w:rPr>
                <w:sz w:val="20"/>
                <w:szCs w:val="20"/>
                <w:lang w:eastAsia="ar-SA"/>
              </w:rPr>
              <w:t>-</w:t>
            </w:r>
            <w:r w:rsidRPr="004E51DB">
              <w:rPr>
                <w:sz w:val="20"/>
                <w:szCs w:val="20"/>
                <w:lang w:val="en-US" w:eastAsia="ar-SA"/>
              </w:rPr>
              <w:t>i</w:t>
            </w:r>
            <w:r w:rsidRPr="004E51DB">
              <w:rPr>
                <w:sz w:val="20"/>
                <w:szCs w:val="20"/>
                <w:lang w:eastAsia="ar-SA"/>
              </w:rPr>
              <w:t>-</w:t>
            </w:r>
            <w:r w:rsidRPr="004E51DB">
              <w:rPr>
                <w:sz w:val="20"/>
                <w:szCs w:val="20"/>
                <w:lang w:val="en-US" w:eastAsia="ar-SA"/>
              </w:rPr>
              <w:t>municipalnoe</w:t>
            </w:r>
            <w:r w:rsidRPr="004E51DB">
              <w:rPr>
                <w:sz w:val="20"/>
                <w:szCs w:val="20"/>
                <w:lang w:eastAsia="ar-SA"/>
              </w:rPr>
              <w:t>-</w:t>
            </w:r>
            <w:r w:rsidRPr="004E51DB">
              <w:rPr>
                <w:sz w:val="20"/>
                <w:szCs w:val="20"/>
                <w:lang w:val="en-US" w:eastAsia="ar-SA"/>
              </w:rPr>
              <w:t>upravlenie</w:t>
            </w:r>
            <w:r w:rsidRPr="004E51DB">
              <w:rPr>
                <w:sz w:val="20"/>
                <w:szCs w:val="20"/>
                <w:lang w:eastAsia="ar-SA"/>
              </w:rPr>
              <w:t>-</w:t>
            </w:r>
            <w:r w:rsidRPr="004E51DB">
              <w:rPr>
                <w:sz w:val="20"/>
                <w:szCs w:val="20"/>
                <w:lang w:val="en-US" w:eastAsia="ar-SA"/>
              </w:rPr>
              <w:t>a</w:t>
            </w:r>
            <w:r w:rsidRPr="004E51DB">
              <w:rPr>
                <w:sz w:val="20"/>
                <w:szCs w:val="20"/>
                <w:lang w:eastAsia="ar-SA"/>
              </w:rPr>
              <w:t>2-</w:t>
            </w:r>
            <w:r w:rsidRPr="004E51DB">
              <w:rPr>
                <w:sz w:val="20"/>
                <w:szCs w:val="20"/>
                <w:lang w:val="en-US" w:eastAsia="ar-SA"/>
              </w:rPr>
              <w:t>b</w:t>
            </w:r>
            <w:r w:rsidRPr="004E51DB">
              <w:rPr>
                <w:sz w:val="20"/>
                <w:szCs w:val="20"/>
                <w:lang w:eastAsia="ar-SA"/>
              </w:rPr>
              <w:t>2-412091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1918" w:rsidRPr="0070302E" w:rsidRDefault="00781918" w:rsidP="005F56EE">
            <w:pPr>
              <w:suppressAutoHyphens/>
              <w:spacing w:line="100" w:lineRule="atLeast"/>
              <w:jc w:val="center"/>
              <w:rPr>
                <w:sz w:val="20"/>
                <w:szCs w:val="20"/>
                <w:lang w:eastAsia="ar-SA"/>
              </w:rPr>
            </w:pPr>
          </w:p>
        </w:tc>
      </w:tr>
      <w:tr w:rsidR="00781918" w:rsidRPr="006D1F2E" w:rsidTr="005F56EE">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81918" w:rsidRPr="006D1F2E" w:rsidRDefault="00A968E6" w:rsidP="005F56EE">
            <w:pPr>
              <w:suppressAutoHyphens/>
              <w:spacing w:line="100" w:lineRule="atLeast"/>
              <w:jc w:val="center"/>
              <w:rPr>
                <w:sz w:val="20"/>
                <w:szCs w:val="20"/>
                <w:lang w:eastAsia="ar-SA"/>
              </w:rPr>
            </w:pPr>
            <w:r>
              <w:rPr>
                <w:iCs/>
                <w:sz w:val="20"/>
                <w:szCs w:val="20"/>
                <w:lang w:eastAsia="ar-SA"/>
              </w:rPr>
              <w:t>2</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781918" w:rsidRPr="006D1F2E" w:rsidRDefault="00781918" w:rsidP="005F56EE">
            <w:pPr>
              <w:suppressAutoHyphens/>
              <w:spacing w:line="100" w:lineRule="atLeast"/>
              <w:jc w:val="center"/>
              <w:rPr>
                <w:sz w:val="20"/>
                <w:szCs w:val="20"/>
                <w:lang w:eastAsia="ar-SA"/>
              </w:rPr>
            </w:pPr>
            <w:r w:rsidRPr="006D1F2E">
              <w:rPr>
                <w:sz w:val="20"/>
                <w:szCs w:val="20"/>
              </w:rPr>
              <w:t>Кравченко А.П.</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781918" w:rsidRPr="006D1F2E" w:rsidRDefault="00781918" w:rsidP="005F56EE">
            <w:pPr>
              <w:suppressAutoHyphens/>
              <w:spacing w:line="100" w:lineRule="atLeast"/>
              <w:jc w:val="center"/>
              <w:rPr>
                <w:sz w:val="20"/>
                <w:szCs w:val="20"/>
                <w:lang w:eastAsia="ar-SA"/>
              </w:rPr>
            </w:pPr>
            <w:r w:rsidRPr="006D1F2E">
              <w:rPr>
                <w:sz w:val="20"/>
                <w:szCs w:val="20"/>
              </w:rPr>
              <w:t>Немецкий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81918" w:rsidRPr="00857C6A" w:rsidRDefault="00781918" w:rsidP="005F56EE">
            <w:pPr>
              <w:suppressAutoHyphens/>
              <w:spacing w:line="100" w:lineRule="atLeast"/>
              <w:jc w:val="center"/>
              <w:rPr>
                <w:sz w:val="20"/>
                <w:szCs w:val="20"/>
                <w:lang w:eastAsia="ar-SA"/>
              </w:rPr>
            </w:pPr>
            <w:r w:rsidRPr="006D1F2E">
              <w:rPr>
                <w:sz w:val="20"/>
                <w:szCs w:val="20"/>
              </w:rPr>
              <w:t>Учебн</w:t>
            </w:r>
            <w:r w:rsidR="00857C6A">
              <w:rPr>
                <w:sz w:val="20"/>
                <w:szCs w:val="20"/>
              </w:rPr>
              <w:t>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81918" w:rsidRPr="006D1F2E" w:rsidRDefault="00781918" w:rsidP="005F56EE">
            <w:pPr>
              <w:suppressAutoHyphens/>
              <w:spacing w:line="100" w:lineRule="atLeast"/>
              <w:jc w:val="center"/>
              <w:rPr>
                <w:sz w:val="20"/>
                <w:szCs w:val="20"/>
                <w:lang w:eastAsia="ar-SA"/>
              </w:rPr>
            </w:pPr>
            <w:r w:rsidRPr="006D1F2E">
              <w:rPr>
                <w:sz w:val="20"/>
                <w:szCs w:val="20"/>
              </w:rPr>
              <w:t>«Феникс» Ростов-на-Дону</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781918" w:rsidRPr="006D1F2E" w:rsidRDefault="00781918" w:rsidP="005F56EE">
            <w:pPr>
              <w:suppressAutoHyphens/>
              <w:spacing w:line="100" w:lineRule="atLeast"/>
              <w:jc w:val="center"/>
              <w:rPr>
                <w:sz w:val="20"/>
                <w:szCs w:val="20"/>
                <w:lang w:eastAsia="ar-SA"/>
              </w:rPr>
            </w:pPr>
            <w:r w:rsidRPr="006D1F2E">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781918" w:rsidRPr="006D1F2E" w:rsidRDefault="00781918" w:rsidP="005F56EE">
            <w:pPr>
              <w:suppressAutoHyphens/>
              <w:spacing w:line="100" w:lineRule="atLeast"/>
              <w:jc w:val="center"/>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1918" w:rsidRPr="006D1F2E" w:rsidRDefault="00BC5B48" w:rsidP="005F56EE">
            <w:pPr>
              <w:suppressAutoHyphens/>
              <w:spacing w:line="100" w:lineRule="atLeast"/>
              <w:jc w:val="center"/>
              <w:rPr>
                <w:sz w:val="20"/>
                <w:szCs w:val="20"/>
                <w:lang w:eastAsia="ar-SA"/>
              </w:rPr>
            </w:pPr>
            <w:r>
              <w:rPr>
                <w:sz w:val="20"/>
                <w:szCs w:val="20"/>
                <w:lang w:eastAsia="ar-SA"/>
              </w:rPr>
              <w:t>46</w:t>
            </w:r>
          </w:p>
        </w:tc>
      </w:tr>
      <w:tr w:rsidR="00857C6A" w:rsidRPr="006D1F2E" w:rsidTr="005F56EE">
        <w:tc>
          <w:tcPr>
            <w:tcW w:w="411" w:type="dxa"/>
            <w:tcBorders>
              <w:top w:val="single" w:sz="4" w:space="0" w:color="000000"/>
              <w:left w:val="single" w:sz="4" w:space="0" w:color="000000"/>
              <w:bottom w:val="single" w:sz="4" w:space="0" w:color="000000"/>
              <w:right w:val="nil"/>
            </w:tcBorders>
            <w:shd w:val="clear" w:color="auto" w:fill="FFFFFF"/>
            <w:vAlign w:val="center"/>
          </w:tcPr>
          <w:p w:rsidR="00857C6A" w:rsidRPr="00857C6A" w:rsidRDefault="00A968E6" w:rsidP="00A968E6">
            <w:pPr>
              <w:suppressAutoHyphens/>
              <w:spacing w:line="100" w:lineRule="atLeast"/>
              <w:jc w:val="center"/>
              <w:rPr>
                <w:iCs/>
                <w:sz w:val="20"/>
                <w:szCs w:val="20"/>
                <w:lang w:eastAsia="ar-SA"/>
              </w:rPr>
            </w:pPr>
            <w:r>
              <w:rPr>
                <w:iCs/>
                <w:sz w:val="20"/>
                <w:szCs w:val="20"/>
                <w:lang w:eastAsia="ar-SA"/>
              </w:rPr>
              <w:t>3</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857C6A" w:rsidRDefault="00857C6A" w:rsidP="005F56EE">
            <w:pPr>
              <w:suppressAutoHyphens/>
              <w:spacing w:line="100" w:lineRule="atLeast"/>
              <w:jc w:val="center"/>
              <w:rPr>
                <w:sz w:val="20"/>
                <w:szCs w:val="20"/>
              </w:rPr>
            </w:pPr>
            <w:r>
              <w:rPr>
                <w:sz w:val="20"/>
                <w:szCs w:val="20"/>
              </w:rPr>
              <w:t>Попова И.Н. и др.</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857C6A" w:rsidRDefault="00857C6A" w:rsidP="005F56EE">
            <w:pPr>
              <w:suppressAutoHyphens/>
              <w:spacing w:line="100" w:lineRule="atLeast"/>
              <w:jc w:val="center"/>
              <w:rPr>
                <w:sz w:val="20"/>
                <w:szCs w:val="20"/>
              </w:rPr>
            </w:pPr>
            <w:r w:rsidRPr="002616B6">
              <w:rPr>
                <w:sz w:val="20"/>
                <w:szCs w:val="20"/>
              </w:rPr>
              <w:t>Французский язык</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857C6A" w:rsidRDefault="00857C6A" w:rsidP="005F56EE">
            <w:pPr>
              <w:suppressAutoHyphens/>
              <w:spacing w:line="100" w:lineRule="atLeast"/>
              <w:jc w:val="center"/>
              <w:rPr>
                <w:sz w:val="20"/>
                <w:szCs w:val="20"/>
              </w:rPr>
            </w:pPr>
            <w:r>
              <w:rPr>
                <w:sz w:val="20"/>
                <w:szCs w:val="20"/>
              </w:rPr>
              <w:t xml:space="preserve">Учебник </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857C6A" w:rsidRDefault="00857C6A" w:rsidP="005F56EE">
            <w:pPr>
              <w:suppressAutoHyphens/>
              <w:spacing w:line="100" w:lineRule="atLeast"/>
              <w:jc w:val="center"/>
              <w:rPr>
                <w:sz w:val="20"/>
                <w:szCs w:val="20"/>
              </w:rPr>
            </w:pPr>
            <w:r>
              <w:rPr>
                <w:sz w:val="20"/>
                <w:szCs w:val="20"/>
              </w:rPr>
              <w:t>М.: ООО «Издательство «Нестор Академик»</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857C6A" w:rsidRDefault="00857C6A" w:rsidP="005F56EE">
            <w:pPr>
              <w:suppressAutoHyphens/>
              <w:spacing w:line="100" w:lineRule="atLeast"/>
              <w:jc w:val="center"/>
              <w:rPr>
                <w:sz w:val="20"/>
                <w:szCs w:val="20"/>
                <w:lang w:eastAsia="ar-SA"/>
              </w:rPr>
            </w:pPr>
            <w:r>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857C6A" w:rsidRPr="006D1F2E" w:rsidRDefault="00857C6A" w:rsidP="005F56EE">
            <w:pPr>
              <w:suppressAutoHyphens/>
              <w:spacing w:line="100" w:lineRule="atLeast"/>
              <w:jc w:val="center"/>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C6A" w:rsidRDefault="00BC5B48" w:rsidP="005F56EE">
            <w:pPr>
              <w:suppressAutoHyphens/>
              <w:spacing w:line="100" w:lineRule="atLeast"/>
              <w:jc w:val="center"/>
              <w:rPr>
                <w:sz w:val="20"/>
                <w:szCs w:val="20"/>
                <w:lang w:eastAsia="ar-SA"/>
              </w:rPr>
            </w:pPr>
            <w:r>
              <w:rPr>
                <w:sz w:val="20"/>
                <w:szCs w:val="20"/>
                <w:lang w:eastAsia="ar-SA"/>
              </w:rPr>
              <w:t>18</w:t>
            </w:r>
          </w:p>
        </w:tc>
      </w:tr>
      <w:tr w:rsidR="00781918" w:rsidRPr="006D1F2E" w:rsidTr="005F56EE">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781918" w:rsidRPr="006D1F2E" w:rsidRDefault="00781918" w:rsidP="005F56EE">
            <w:pPr>
              <w:suppressAutoHyphens/>
              <w:spacing w:line="100" w:lineRule="atLeast"/>
              <w:jc w:val="both"/>
              <w:rPr>
                <w:b/>
                <w:lang w:eastAsia="ar-SA"/>
              </w:rPr>
            </w:pPr>
            <w:r w:rsidRPr="006D1F2E">
              <w:rPr>
                <w:b/>
                <w:lang w:eastAsia="ar-SA"/>
              </w:rPr>
              <w:t>9.2 Дополнительная литература, в том числе электронные издания</w:t>
            </w:r>
            <w:r w:rsidRPr="006D1F2E">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781918" w:rsidRPr="006D1F2E" w:rsidRDefault="00781918" w:rsidP="005F56EE">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81918" w:rsidRPr="006D1F2E" w:rsidRDefault="00781918" w:rsidP="005F56EE">
            <w:pPr>
              <w:suppressAutoHyphens/>
              <w:spacing w:line="100" w:lineRule="atLeast"/>
              <w:jc w:val="both"/>
              <w:rPr>
                <w:b/>
                <w:lang w:eastAsia="ar-SA"/>
              </w:rPr>
            </w:pPr>
          </w:p>
        </w:tc>
      </w:tr>
      <w:tr w:rsidR="00781918" w:rsidRPr="00EC1468" w:rsidTr="005F56EE">
        <w:tc>
          <w:tcPr>
            <w:tcW w:w="411" w:type="dxa"/>
            <w:tcBorders>
              <w:top w:val="single" w:sz="4" w:space="0" w:color="000000"/>
              <w:left w:val="single" w:sz="4" w:space="0" w:color="000000"/>
              <w:bottom w:val="single" w:sz="4" w:space="0" w:color="000000"/>
              <w:right w:val="nil"/>
            </w:tcBorders>
            <w:shd w:val="clear" w:color="auto" w:fill="FFFFFF"/>
            <w:vAlign w:val="center"/>
          </w:tcPr>
          <w:p w:rsidR="00781918" w:rsidRPr="00857C6A" w:rsidRDefault="00A968E6" w:rsidP="005F56EE">
            <w:pPr>
              <w:suppressAutoHyphens/>
              <w:spacing w:line="100" w:lineRule="atLeast"/>
              <w:jc w:val="center"/>
              <w:rPr>
                <w:iCs/>
                <w:sz w:val="20"/>
                <w:szCs w:val="20"/>
                <w:lang w:eastAsia="ar-SA"/>
              </w:rPr>
            </w:pPr>
            <w:r>
              <w:rPr>
                <w:iCs/>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jc w:val="center"/>
              <w:rPr>
                <w:sz w:val="20"/>
                <w:szCs w:val="20"/>
              </w:rPr>
            </w:pPr>
            <w:r w:rsidRPr="00EC1468">
              <w:rPr>
                <w:sz w:val="20"/>
                <w:szCs w:val="20"/>
              </w:rPr>
              <w:t>Васильева М.М.,</w:t>
            </w:r>
          </w:p>
          <w:p w:rsidR="00781918" w:rsidRPr="00EC1468" w:rsidRDefault="00781918" w:rsidP="005F56EE">
            <w:pPr>
              <w:suppressAutoHyphens/>
              <w:spacing w:line="100" w:lineRule="atLeast"/>
              <w:ind w:firstLine="25"/>
              <w:jc w:val="center"/>
              <w:rPr>
                <w:sz w:val="20"/>
                <w:szCs w:val="20"/>
              </w:rPr>
            </w:pPr>
            <w:r w:rsidRPr="00EC1468">
              <w:rPr>
                <w:sz w:val="20"/>
                <w:szCs w:val="20"/>
              </w:rPr>
              <w:t>Васильева М.А</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suppressAutoHyphens/>
              <w:spacing w:line="100" w:lineRule="atLeast"/>
              <w:jc w:val="center"/>
              <w:rPr>
                <w:sz w:val="20"/>
                <w:szCs w:val="20"/>
              </w:rPr>
            </w:pPr>
            <w:r w:rsidRPr="00EC1468">
              <w:rPr>
                <w:sz w:val="20"/>
                <w:szCs w:val="20"/>
              </w:rPr>
              <w:t>Немецкий язык: деловое общение.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suppressAutoHyphens/>
              <w:spacing w:line="100" w:lineRule="atLeast"/>
              <w:jc w:val="center"/>
              <w:rPr>
                <w:color w:val="000000"/>
                <w:sz w:val="20"/>
                <w:szCs w:val="20"/>
                <w:lang w:eastAsia="ar-SA"/>
              </w:rPr>
            </w:pPr>
            <w:r w:rsidRPr="00EC1468">
              <w:rPr>
                <w:color w:val="000000"/>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jc w:val="center"/>
              <w:rPr>
                <w:sz w:val="20"/>
                <w:szCs w:val="20"/>
              </w:rPr>
            </w:pPr>
            <w:r w:rsidRPr="00EC1468">
              <w:rPr>
                <w:sz w:val="20"/>
                <w:szCs w:val="20"/>
                <w:shd w:val="clear" w:color="auto" w:fill="FFFFFF"/>
              </w:rPr>
              <w:t>М.: Альфа-М: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suppressAutoHyphens/>
              <w:spacing w:line="100" w:lineRule="atLeast"/>
              <w:jc w:val="center"/>
              <w:rPr>
                <w:iCs/>
                <w:sz w:val="20"/>
                <w:szCs w:val="20"/>
                <w:lang w:eastAsia="ar-SA"/>
              </w:rPr>
            </w:pPr>
            <w:r w:rsidRPr="00EC1468">
              <w:rPr>
                <w:iCs/>
                <w:sz w:val="20"/>
                <w:szCs w:val="20"/>
                <w:lang w:eastAsia="ar-SA"/>
              </w:rPr>
              <w:t>2014</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suppressAutoHyphens/>
              <w:spacing w:line="100" w:lineRule="atLeast"/>
              <w:jc w:val="center"/>
              <w:rPr>
                <w:iCs/>
                <w:sz w:val="20"/>
                <w:szCs w:val="20"/>
                <w:lang w:eastAsia="ar-SA"/>
              </w:rPr>
            </w:pPr>
            <w:r w:rsidRPr="00EC1468">
              <w:rPr>
                <w:sz w:val="20"/>
                <w:szCs w:val="20"/>
              </w:rPr>
              <w:t>http://znanium.com/catalog.php?bookinfo=441988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1918" w:rsidRPr="00EC1468" w:rsidRDefault="00781918" w:rsidP="005F56EE">
            <w:pPr>
              <w:suppressAutoHyphens/>
              <w:spacing w:line="100" w:lineRule="atLeast"/>
              <w:jc w:val="center"/>
              <w:rPr>
                <w:sz w:val="20"/>
                <w:szCs w:val="20"/>
                <w:highlight w:val="yellow"/>
                <w:lang w:eastAsia="ar-SA"/>
              </w:rPr>
            </w:pPr>
          </w:p>
        </w:tc>
      </w:tr>
      <w:tr w:rsidR="00781918" w:rsidRPr="00EC1468" w:rsidTr="005F56EE">
        <w:tc>
          <w:tcPr>
            <w:tcW w:w="411" w:type="dxa"/>
            <w:tcBorders>
              <w:top w:val="single" w:sz="4" w:space="0" w:color="000000"/>
              <w:left w:val="single" w:sz="4" w:space="0" w:color="000000"/>
              <w:bottom w:val="single" w:sz="4" w:space="0" w:color="000000"/>
              <w:right w:val="nil"/>
            </w:tcBorders>
            <w:shd w:val="clear" w:color="auto" w:fill="FFFFFF"/>
            <w:vAlign w:val="center"/>
          </w:tcPr>
          <w:p w:rsidR="00781918" w:rsidRPr="00857C6A" w:rsidRDefault="00A968E6" w:rsidP="005F56EE">
            <w:pPr>
              <w:suppressAutoHyphens/>
              <w:spacing w:line="100" w:lineRule="atLeast"/>
              <w:jc w:val="center"/>
              <w:rPr>
                <w:iCs/>
                <w:sz w:val="20"/>
                <w:szCs w:val="20"/>
                <w:lang w:eastAsia="ar-SA"/>
              </w:rPr>
            </w:pPr>
            <w:r>
              <w:rPr>
                <w:iCs/>
                <w:sz w:val="20"/>
                <w:szCs w:val="20"/>
                <w:lang w:eastAsia="ar-SA"/>
              </w:rPr>
              <w:t>2</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jc w:val="center"/>
              <w:rPr>
                <w:sz w:val="20"/>
                <w:szCs w:val="20"/>
              </w:rPr>
            </w:pPr>
            <w:r w:rsidRPr="00EC1468">
              <w:rPr>
                <w:sz w:val="20"/>
                <w:szCs w:val="20"/>
              </w:rPr>
              <w:t>Васильева М.М.,</w:t>
            </w:r>
          </w:p>
          <w:p w:rsidR="00781918" w:rsidRPr="00EC1468" w:rsidRDefault="00781918" w:rsidP="005F56EE">
            <w:pPr>
              <w:jc w:val="center"/>
              <w:rPr>
                <w:sz w:val="20"/>
                <w:szCs w:val="20"/>
              </w:rPr>
            </w:pPr>
            <w:r w:rsidRPr="00EC1468">
              <w:rPr>
                <w:sz w:val="20"/>
                <w:szCs w:val="20"/>
              </w:rPr>
              <w:t>Васильева М.А</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suppressAutoHyphens/>
              <w:spacing w:line="100" w:lineRule="atLeast"/>
              <w:jc w:val="center"/>
              <w:rPr>
                <w:sz w:val="20"/>
                <w:szCs w:val="20"/>
              </w:rPr>
            </w:pPr>
            <w:r w:rsidRPr="00EC1468">
              <w:rPr>
                <w:sz w:val="20"/>
                <w:szCs w:val="20"/>
              </w:rPr>
              <w:t>Практическая грамматика немецкого языка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suppressAutoHyphens/>
              <w:spacing w:line="100" w:lineRule="atLeast"/>
              <w:jc w:val="center"/>
              <w:rPr>
                <w:color w:val="000000"/>
                <w:sz w:val="20"/>
                <w:szCs w:val="20"/>
                <w:lang w:eastAsia="ar-SA"/>
              </w:rPr>
            </w:pPr>
            <w:r w:rsidRPr="00EC1468">
              <w:rPr>
                <w:color w:val="000000"/>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jc w:val="center"/>
              <w:rPr>
                <w:sz w:val="20"/>
                <w:szCs w:val="20"/>
              </w:rPr>
            </w:pPr>
            <w:r w:rsidRPr="00EC1468">
              <w:rPr>
                <w:sz w:val="20"/>
                <w:szCs w:val="20"/>
                <w:shd w:val="clear" w:color="auto" w:fill="FFFFFF"/>
              </w:rPr>
              <w:t>М.: Альфа-М: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suppressAutoHyphens/>
              <w:spacing w:line="100" w:lineRule="atLeast"/>
              <w:jc w:val="center"/>
              <w:rPr>
                <w:iCs/>
                <w:sz w:val="20"/>
                <w:szCs w:val="20"/>
                <w:lang w:eastAsia="ar-SA"/>
              </w:rPr>
            </w:pPr>
            <w:r w:rsidRPr="00EC1468">
              <w:rPr>
                <w:iCs/>
                <w:sz w:val="20"/>
                <w:szCs w:val="20"/>
                <w:lang w:eastAsia="ar-SA"/>
              </w:rPr>
              <w:t>2015</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781918" w:rsidRPr="00EC1468" w:rsidRDefault="00781918" w:rsidP="005F56EE">
            <w:pPr>
              <w:suppressAutoHyphens/>
              <w:spacing w:line="100" w:lineRule="atLeast"/>
              <w:jc w:val="center"/>
              <w:rPr>
                <w:sz w:val="20"/>
                <w:szCs w:val="20"/>
              </w:rPr>
            </w:pPr>
            <w:r w:rsidRPr="00EC1468">
              <w:rPr>
                <w:sz w:val="20"/>
                <w:szCs w:val="20"/>
              </w:rPr>
              <w:t>http://znanium.com/catalog.php?bookinfo=474619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1918" w:rsidRPr="00EC1468" w:rsidRDefault="00781918" w:rsidP="005F56EE">
            <w:pPr>
              <w:suppressAutoHyphens/>
              <w:spacing w:line="100" w:lineRule="atLeast"/>
              <w:jc w:val="center"/>
              <w:rPr>
                <w:sz w:val="20"/>
                <w:szCs w:val="20"/>
                <w:highlight w:val="yellow"/>
                <w:lang w:eastAsia="ar-SA"/>
              </w:rPr>
            </w:pPr>
          </w:p>
        </w:tc>
      </w:tr>
      <w:tr w:rsidR="00BC5B48" w:rsidRPr="00B3073A" w:rsidTr="005F56EE">
        <w:tc>
          <w:tcPr>
            <w:tcW w:w="411" w:type="dxa"/>
            <w:tcBorders>
              <w:top w:val="single" w:sz="4" w:space="0" w:color="000000"/>
              <w:left w:val="single" w:sz="4" w:space="0" w:color="000000"/>
              <w:bottom w:val="single" w:sz="4" w:space="0" w:color="000000"/>
              <w:right w:val="nil"/>
            </w:tcBorders>
            <w:shd w:val="clear" w:color="auto" w:fill="FFFFFF"/>
            <w:vAlign w:val="center"/>
          </w:tcPr>
          <w:p w:rsidR="00BC5B48" w:rsidRPr="00857C6A" w:rsidRDefault="00BC5B48" w:rsidP="00BC5B48">
            <w:pPr>
              <w:suppressAutoHyphens/>
              <w:spacing w:line="100" w:lineRule="atLeast"/>
              <w:jc w:val="center"/>
              <w:rPr>
                <w:iCs/>
                <w:sz w:val="20"/>
                <w:szCs w:val="20"/>
                <w:lang w:eastAsia="ar-SA"/>
              </w:rPr>
            </w:pPr>
            <w:r>
              <w:rPr>
                <w:iCs/>
                <w:sz w:val="20"/>
                <w:szCs w:val="20"/>
                <w:lang w:eastAsia="ar-SA"/>
              </w:rPr>
              <w:t>3</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BC5B48" w:rsidRPr="007301FB" w:rsidRDefault="00BC5B48" w:rsidP="00BC5B48">
            <w:pPr>
              <w:jc w:val="center"/>
              <w:rPr>
                <w:sz w:val="20"/>
                <w:szCs w:val="20"/>
              </w:rPr>
            </w:pPr>
            <w:r w:rsidRPr="007301FB">
              <w:rPr>
                <w:bCs/>
                <w:sz w:val="20"/>
                <w:szCs w:val="20"/>
              </w:rPr>
              <w:t>Маньковская З.В.</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BC5B48" w:rsidRPr="007301FB" w:rsidRDefault="00BC5B48" w:rsidP="00BC5B48">
            <w:pPr>
              <w:suppressAutoHyphens/>
              <w:spacing w:line="100" w:lineRule="atLeast"/>
              <w:jc w:val="center"/>
              <w:rPr>
                <w:sz w:val="20"/>
                <w:szCs w:val="20"/>
              </w:rPr>
            </w:pPr>
            <w:r w:rsidRPr="00EC1468">
              <w:rPr>
                <w:sz w:val="20"/>
                <w:szCs w:val="20"/>
              </w:rPr>
              <w:t>Английский язык для современных менеджеров.</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C5B48" w:rsidRPr="007301FB" w:rsidRDefault="00BC5B48" w:rsidP="00BC5B48">
            <w:pPr>
              <w:suppressAutoHyphens/>
              <w:spacing w:line="100" w:lineRule="atLeast"/>
              <w:jc w:val="center"/>
              <w:rPr>
                <w:color w:val="000000"/>
                <w:sz w:val="20"/>
                <w:szCs w:val="20"/>
                <w:lang w:eastAsia="ar-SA"/>
              </w:rPr>
            </w:pPr>
            <w:r w:rsidRPr="007301FB">
              <w:rPr>
                <w:bCs/>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BC5B48" w:rsidRPr="007301FB" w:rsidRDefault="00BC5B48" w:rsidP="00BC5B48">
            <w:pPr>
              <w:jc w:val="center"/>
              <w:rPr>
                <w:sz w:val="20"/>
                <w:szCs w:val="20"/>
                <w:shd w:val="clear" w:color="auto" w:fill="FFFFFF"/>
              </w:rPr>
            </w:pPr>
            <w:r w:rsidRPr="007301FB">
              <w:rPr>
                <w:bCs/>
                <w:sz w:val="20"/>
                <w:szCs w:val="20"/>
              </w:rPr>
              <w:t>М.: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C5B48" w:rsidRPr="007301FB" w:rsidRDefault="00BC5B48" w:rsidP="00BC5B48">
            <w:pPr>
              <w:suppressAutoHyphens/>
              <w:spacing w:line="100" w:lineRule="atLeast"/>
              <w:jc w:val="center"/>
              <w:rPr>
                <w:iCs/>
                <w:sz w:val="20"/>
                <w:szCs w:val="20"/>
                <w:lang w:val="en-US" w:eastAsia="ar-SA"/>
              </w:rPr>
            </w:pPr>
            <w:r w:rsidRPr="007301FB">
              <w:rPr>
                <w:iCs/>
                <w:sz w:val="20"/>
                <w:szCs w:val="20"/>
                <w:lang w:val="en-US" w:eastAsia="ar-SA"/>
              </w:rPr>
              <w:t>201</w:t>
            </w:r>
            <w:r>
              <w:rPr>
                <w:iCs/>
                <w:sz w:val="20"/>
                <w:szCs w:val="20"/>
                <w:lang w:eastAsia="ar-SA"/>
              </w:rPr>
              <w:t>5</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BC5B48" w:rsidRPr="00FB3A4B" w:rsidRDefault="006F2856" w:rsidP="00BC5B48">
            <w:pPr>
              <w:suppressAutoHyphens/>
              <w:spacing w:line="100" w:lineRule="atLeast"/>
              <w:jc w:val="center"/>
              <w:rPr>
                <w:sz w:val="20"/>
                <w:szCs w:val="20"/>
                <w:highlight w:val="yellow"/>
                <w:lang w:val="en-US" w:eastAsia="ar-SA"/>
              </w:rPr>
            </w:pPr>
            <w:hyperlink r:id="rId10" w:history="1">
              <w:r w:rsidR="00BC5B48" w:rsidRPr="00C229FE">
                <w:rPr>
                  <w:rStyle w:val="af3"/>
                  <w:sz w:val="20"/>
                  <w:szCs w:val="20"/>
                  <w:shd w:val="clear" w:color="auto" w:fill="FFFFFF"/>
                  <w:lang w:val="en-US"/>
                </w:rPr>
                <w:t>http://znanium.com/</w:t>
              </w:r>
              <w:r w:rsidR="00BC5B48" w:rsidRPr="00C229FE">
                <w:rPr>
                  <w:rStyle w:val="af3"/>
                  <w:sz w:val="20"/>
                  <w:szCs w:val="20"/>
                  <w:lang w:val="en-US" w:eastAsia="ar-SA"/>
                </w:rPr>
                <w:t>catalog/product/</w:t>
              </w:r>
              <w:r w:rsidR="00BC5B48" w:rsidRPr="00C229FE">
                <w:rPr>
                  <w:rStyle w:val="af3"/>
                  <w:sz w:val="20"/>
                  <w:szCs w:val="20"/>
                  <w:shd w:val="clear" w:color="auto" w:fill="FFFFFF"/>
                  <w:lang w:val="en-US"/>
                </w:rPr>
                <w:t>486368</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B48" w:rsidRPr="00781918" w:rsidRDefault="00BC5B48" w:rsidP="00BC5B48">
            <w:pPr>
              <w:suppressAutoHyphens/>
              <w:spacing w:line="100" w:lineRule="atLeast"/>
              <w:jc w:val="center"/>
              <w:rPr>
                <w:sz w:val="20"/>
                <w:szCs w:val="20"/>
                <w:highlight w:val="yellow"/>
                <w:lang w:val="en-US" w:eastAsia="ar-SA"/>
              </w:rPr>
            </w:pPr>
          </w:p>
        </w:tc>
      </w:tr>
      <w:tr w:rsidR="00781918" w:rsidRPr="001E5106" w:rsidTr="005F56EE">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1918" w:rsidRPr="001E5106" w:rsidRDefault="00781918" w:rsidP="005F56EE">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w:t>
            </w:r>
            <w:r>
              <w:rPr>
                <w:b/>
                <w:lang w:eastAsia="en-US"/>
              </w:rPr>
              <w:t xml:space="preserve">по освоению дисциплины </w:t>
            </w:r>
            <w:r w:rsidRPr="001E5106">
              <w:rPr>
                <w:b/>
                <w:lang w:eastAsia="en-US"/>
              </w:rPr>
              <w:t>авторов РГУ им. А. Н. Косыгина</w:t>
            </w:r>
            <w:r>
              <w:rPr>
                <w:b/>
                <w:lang w:eastAsia="en-US"/>
              </w:rPr>
              <w:t>)</w:t>
            </w:r>
          </w:p>
        </w:tc>
      </w:tr>
      <w:tr w:rsidR="00BC5B48" w:rsidRPr="00EC1468" w:rsidTr="005F56EE">
        <w:tc>
          <w:tcPr>
            <w:tcW w:w="411" w:type="dxa"/>
            <w:tcBorders>
              <w:top w:val="single" w:sz="4" w:space="0" w:color="000000"/>
              <w:left w:val="single" w:sz="4" w:space="0" w:color="000000"/>
              <w:bottom w:val="single" w:sz="4" w:space="0" w:color="000000"/>
              <w:right w:val="nil"/>
            </w:tcBorders>
            <w:shd w:val="clear" w:color="auto" w:fill="FFFFFF"/>
            <w:vAlign w:val="center"/>
          </w:tcPr>
          <w:p w:rsidR="00BC5B48" w:rsidRPr="005B4217" w:rsidRDefault="00BC5B48" w:rsidP="00BC5B48">
            <w:pPr>
              <w:suppressAutoHyphens/>
              <w:spacing w:line="100" w:lineRule="atLeast"/>
              <w:jc w:val="center"/>
              <w:rPr>
                <w:sz w:val="20"/>
                <w:szCs w:val="20"/>
                <w:lang w:eastAsia="ar-SA"/>
              </w:rPr>
            </w:pPr>
            <w:r w:rsidRPr="005B4217">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BC5B48" w:rsidRPr="00EC1468" w:rsidRDefault="00BC5B48" w:rsidP="00BC5B48">
            <w:pPr>
              <w:suppressAutoHyphens/>
              <w:spacing w:line="100" w:lineRule="atLeast"/>
              <w:ind w:firstLine="25"/>
              <w:jc w:val="center"/>
              <w:rPr>
                <w:sz w:val="20"/>
                <w:szCs w:val="20"/>
              </w:rPr>
            </w:pPr>
            <w:r w:rsidRPr="00EC1468">
              <w:rPr>
                <w:sz w:val="20"/>
                <w:szCs w:val="20"/>
              </w:rPr>
              <w:t>Раскина О.А.,</w:t>
            </w:r>
          </w:p>
          <w:p w:rsidR="00BC5B48" w:rsidRPr="00EC1468" w:rsidRDefault="00BC5B48" w:rsidP="00BC5B48">
            <w:pPr>
              <w:suppressAutoHyphens/>
              <w:spacing w:line="100" w:lineRule="atLeast"/>
              <w:ind w:firstLine="25"/>
              <w:jc w:val="center"/>
              <w:rPr>
                <w:i/>
                <w:sz w:val="20"/>
                <w:szCs w:val="20"/>
                <w:lang w:eastAsia="ar-SA"/>
              </w:rPr>
            </w:pPr>
            <w:r w:rsidRPr="00EC1468">
              <w:rPr>
                <w:sz w:val="20"/>
                <w:szCs w:val="20"/>
              </w:rPr>
              <w:t>Шабельникова А.С.</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BC5B48" w:rsidRPr="00EC1468" w:rsidRDefault="00BC5B48" w:rsidP="00BC5B48">
            <w:pPr>
              <w:suppressAutoHyphens/>
              <w:spacing w:line="100" w:lineRule="atLeast"/>
              <w:jc w:val="center"/>
              <w:rPr>
                <w:i/>
                <w:sz w:val="20"/>
                <w:szCs w:val="20"/>
                <w:lang w:eastAsia="ar-SA"/>
              </w:rPr>
            </w:pPr>
            <w:r w:rsidRPr="00EC1468">
              <w:rPr>
                <w:sz w:val="20"/>
                <w:szCs w:val="20"/>
              </w:rPr>
              <w:t>Сборник тестовых заданий по английскому языку «</w:t>
            </w:r>
            <w:r w:rsidRPr="00EC1468">
              <w:rPr>
                <w:sz w:val="20"/>
                <w:szCs w:val="20"/>
                <w:lang w:val="en-US"/>
              </w:rPr>
              <w:t>Tests</w:t>
            </w:r>
            <w:r w:rsidRPr="00EC1468">
              <w:rPr>
                <w:sz w:val="20"/>
                <w:szCs w:val="20"/>
              </w:rPr>
              <w:t>&amp;</w:t>
            </w:r>
            <w:r w:rsidRPr="00EC1468">
              <w:rPr>
                <w:sz w:val="20"/>
                <w:szCs w:val="20"/>
                <w:lang w:val="en-US"/>
              </w:rPr>
              <w:t>Texts</w:t>
            </w:r>
            <w:r w:rsidRPr="00EC1468">
              <w:rPr>
                <w:sz w:val="20"/>
                <w:szCs w:val="20"/>
              </w:rPr>
              <w:t>»</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C5B48" w:rsidRPr="00EC1468" w:rsidRDefault="00BC5B48" w:rsidP="00BC5B48">
            <w:pPr>
              <w:suppressAutoHyphens/>
              <w:spacing w:line="100" w:lineRule="atLeast"/>
              <w:jc w:val="center"/>
              <w:rPr>
                <w:i/>
                <w:sz w:val="20"/>
                <w:szCs w:val="20"/>
                <w:lang w:eastAsia="ar-SA"/>
              </w:rPr>
            </w:pPr>
            <w:r w:rsidRPr="00EC1468">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BC5B48" w:rsidRPr="00EC1468" w:rsidRDefault="00BC5B48" w:rsidP="00BC5B48">
            <w:pPr>
              <w:suppressAutoHyphens/>
              <w:spacing w:line="100" w:lineRule="atLeast"/>
              <w:jc w:val="center"/>
              <w:rPr>
                <w:i/>
                <w:iCs/>
                <w:sz w:val="20"/>
                <w:szCs w:val="20"/>
                <w:lang w:eastAsia="ar-SA"/>
              </w:rPr>
            </w:pPr>
            <w:r w:rsidRPr="00EC1468">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C5B48" w:rsidRPr="00EC1468" w:rsidRDefault="00BC5B48" w:rsidP="00BC5B48">
            <w:pPr>
              <w:suppressAutoHyphens/>
              <w:spacing w:line="100" w:lineRule="atLeast"/>
              <w:jc w:val="center"/>
              <w:rPr>
                <w:sz w:val="20"/>
                <w:szCs w:val="20"/>
                <w:lang w:val="en-US" w:eastAsia="ar-SA"/>
              </w:rPr>
            </w:pPr>
            <w:r w:rsidRPr="00EC1468">
              <w:rPr>
                <w:sz w:val="20"/>
                <w:szCs w:val="20"/>
                <w:lang w:val="en-US" w:eastAsia="ar-SA"/>
              </w:rPr>
              <w:t>2013</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BC5B48" w:rsidRPr="00AD2F09" w:rsidRDefault="00BC5B48" w:rsidP="00BC5B48">
            <w:pPr>
              <w:jc w:val="center"/>
              <w:rPr>
                <w:sz w:val="20"/>
                <w:szCs w:val="20"/>
                <w:lang w:val="en-US"/>
              </w:rPr>
            </w:pPr>
            <w:r w:rsidRPr="00AD2F09">
              <w:rPr>
                <w:sz w:val="20"/>
                <w:szCs w:val="20"/>
                <w:lang w:val="en-US"/>
              </w:rPr>
              <w:t>http://znanium.com/catalog/product/</w:t>
            </w:r>
            <w:r>
              <w:rPr>
                <w:sz w:val="20"/>
                <w:szCs w:val="20"/>
                <w:lang w:val="en-US"/>
              </w:rPr>
              <w:t>472996</w:t>
            </w:r>
          </w:p>
          <w:p w:rsidR="00BC5B48" w:rsidRPr="00AD2F09" w:rsidRDefault="00BC5B48" w:rsidP="00BC5B48">
            <w:pPr>
              <w:suppressAutoHyphens/>
              <w:snapToGrid w:val="0"/>
              <w:jc w:val="center"/>
              <w:rPr>
                <w:sz w:val="20"/>
                <w:szCs w:val="20"/>
                <w:lang w:eastAsia="ar-SA"/>
              </w:rPr>
            </w:pPr>
            <w:r w:rsidRPr="006F0355">
              <w:rPr>
                <w:rStyle w:val="af3"/>
                <w:iCs/>
                <w:sz w:val="20"/>
                <w:szCs w:val="20"/>
                <w:lang w:eastAsia="ar-SA"/>
              </w:rPr>
              <w:t>Локальная сеть</w:t>
            </w:r>
            <w:r>
              <w:rPr>
                <w:rStyle w:val="af3"/>
                <w:iCs/>
                <w:sz w:val="20"/>
                <w:szCs w:val="20"/>
                <w:lang w:val="en-US" w:eastAsia="ar-SA"/>
              </w:rPr>
              <w:t xml:space="preserve"> </w:t>
            </w:r>
            <w:r>
              <w:rPr>
                <w:rStyle w:val="af3"/>
                <w:iCs/>
                <w:sz w:val="20"/>
                <w:szCs w:val="20"/>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5B48" w:rsidRPr="00EC1468" w:rsidRDefault="00BC5B48" w:rsidP="00BC5B48">
            <w:pPr>
              <w:suppressAutoHyphens/>
              <w:spacing w:line="100" w:lineRule="atLeast"/>
              <w:jc w:val="center"/>
              <w:rPr>
                <w:color w:val="000000"/>
                <w:sz w:val="20"/>
                <w:szCs w:val="20"/>
                <w:lang w:val="en-US" w:eastAsia="ar-SA"/>
              </w:rPr>
            </w:pPr>
            <w:r w:rsidRPr="00EC1468">
              <w:rPr>
                <w:color w:val="000000"/>
                <w:sz w:val="20"/>
                <w:szCs w:val="20"/>
                <w:lang w:val="en-US" w:eastAsia="ar-SA"/>
              </w:rPr>
              <w:t>5</w:t>
            </w:r>
          </w:p>
        </w:tc>
      </w:tr>
    </w:tbl>
    <w:p w:rsidR="00BC5B48" w:rsidRDefault="00BC5B48" w:rsidP="004B51DF">
      <w:pPr>
        <w:pStyle w:val="a5"/>
        <w:spacing w:before="0" w:beforeAutospacing="0" w:after="0" w:afterAutospacing="0"/>
        <w:rPr>
          <w:rFonts w:ascii="Times New Roman" w:hAnsi="Times New Roman" w:cs="Times New Roman"/>
          <w:b/>
        </w:rPr>
      </w:pPr>
    </w:p>
    <w:p w:rsidR="004B51DF" w:rsidRPr="00DD6EF9" w:rsidRDefault="00C225F3" w:rsidP="004B51DF">
      <w:pPr>
        <w:pStyle w:val="a5"/>
        <w:spacing w:before="0" w:beforeAutospacing="0" w:after="0" w:afterAutospacing="0"/>
        <w:rPr>
          <w:rFonts w:ascii="Times New Roman" w:hAnsi="Times New Roman" w:cs="Times New Roman"/>
          <w:b/>
        </w:rPr>
      </w:pPr>
      <w:r w:rsidRPr="00DD6EF9">
        <w:rPr>
          <w:rFonts w:ascii="Times New Roman" w:hAnsi="Times New Roman" w:cs="Times New Roman"/>
          <w:b/>
        </w:rPr>
        <w:t>9</w:t>
      </w:r>
      <w:r w:rsidR="004B51DF" w:rsidRPr="00DD6EF9">
        <w:rPr>
          <w:rFonts w:ascii="Times New Roman" w:hAnsi="Times New Roman" w:cs="Times New Roman"/>
          <w:b/>
        </w:rPr>
        <w:t>.4 Информационное обеспечение учебного процесса</w:t>
      </w:r>
    </w:p>
    <w:p w:rsidR="004B51DF" w:rsidRDefault="00C225F3" w:rsidP="000B2F2B">
      <w:pPr>
        <w:pStyle w:val="a5"/>
        <w:spacing w:before="0" w:beforeAutospacing="0" w:after="0" w:afterAutospacing="0"/>
        <w:ind w:firstLine="284"/>
        <w:rPr>
          <w:rFonts w:ascii="Times New Roman" w:hAnsi="Times New Roman" w:cs="Times New Roman"/>
        </w:rPr>
      </w:pPr>
      <w:r w:rsidRPr="00603D21">
        <w:rPr>
          <w:rFonts w:ascii="Times New Roman" w:hAnsi="Times New Roman" w:cs="Times New Roman"/>
        </w:rPr>
        <w:t>9</w:t>
      </w:r>
      <w:r w:rsidR="004B51DF" w:rsidRPr="00603D21">
        <w:rPr>
          <w:rFonts w:ascii="Times New Roman" w:hAnsi="Times New Roman" w:cs="Times New Roman"/>
        </w:rPr>
        <w:t>.4.1. Ресурсы электронной библиотеки</w:t>
      </w:r>
    </w:p>
    <w:p w:rsidR="00193A3D" w:rsidRPr="006D1F2E" w:rsidRDefault="00193A3D" w:rsidP="000B2F2B">
      <w:pPr>
        <w:numPr>
          <w:ilvl w:val="0"/>
          <w:numId w:val="23"/>
        </w:numPr>
        <w:suppressAutoHyphens/>
        <w:spacing w:line="100" w:lineRule="atLeast"/>
        <w:ind w:left="567" w:firstLine="0"/>
        <w:jc w:val="both"/>
        <w:rPr>
          <w:rFonts w:eastAsia="Arial Unicode MS"/>
          <w:b/>
          <w:i/>
          <w:lang w:eastAsia="ar-SA"/>
        </w:rPr>
      </w:pPr>
      <w:r w:rsidRPr="006D1F2E">
        <w:rPr>
          <w:rFonts w:eastAsia="Arial Unicode MS"/>
          <w:b/>
          <w:i/>
          <w:lang w:eastAsia="ar-SA"/>
        </w:rPr>
        <w:t xml:space="preserve">ЭБС </w:t>
      </w:r>
      <w:r w:rsidRPr="006D1F2E">
        <w:rPr>
          <w:rFonts w:eastAsia="Arial Unicode MS"/>
          <w:b/>
          <w:i/>
          <w:lang w:val="en-US" w:eastAsia="ar-SA"/>
        </w:rPr>
        <w:t>Znanium</w:t>
      </w:r>
      <w:r w:rsidRPr="006D1F2E">
        <w:rPr>
          <w:rFonts w:eastAsia="Arial Unicode MS"/>
          <w:b/>
          <w:i/>
          <w:lang w:eastAsia="ar-SA"/>
        </w:rPr>
        <w:t>.</w:t>
      </w:r>
      <w:r w:rsidRPr="006D1F2E">
        <w:rPr>
          <w:rFonts w:eastAsia="Arial Unicode MS"/>
          <w:b/>
          <w:i/>
          <w:lang w:val="en-US" w:eastAsia="ar-SA"/>
        </w:rPr>
        <w:t>com</w:t>
      </w:r>
      <w:r w:rsidRPr="006D1F2E">
        <w:rPr>
          <w:rFonts w:eastAsia="Arial Unicode MS"/>
          <w:b/>
          <w:i/>
          <w:lang w:eastAsia="ar-SA"/>
        </w:rPr>
        <w:t xml:space="preserve">» научно-издательского центра «Инфра-М» </w:t>
      </w:r>
      <w:hyperlink r:id="rId11" w:history="1">
        <w:r w:rsidRPr="006D1F2E">
          <w:rPr>
            <w:rFonts w:eastAsia="Arial Unicode MS"/>
            <w:b/>
            <w:i/>
            <w:lang w:val="en-US" w:eastAsia="ar-SA"/>
          </w:rPr>
          <w:t>http</w:t>
        </w:r>
        <w:r w:rsidRPr="006D1F2E">
          <w:rPr>
            <w:rFonts w:eastAsia="Arial Unicode MS"/>
            <w:b/>
            <w:i/>
            <w:lang w:eastAsia="ar-SA"/>
          </w:rPr>
          <w:t>://</w:t>
        </w:r>
        <w:r w:rsidRPr="006D1F2E">
          <w:rPr>
            <w:rFonts w:eastAsia="Arial Unicode MS"/>
            <w:b/>
            <w:i/>
            <w:lang w:val="en-US" w:eastAsia="ar-SA"/>
          </w:rPr>
          <w:t>znanium</w:t>
        </w:r>
        <w:r w:rsidRPr="006D1F2E">
          <w:rPr>
            <w:rFonts w:eastAsia="Arial Unicode MS"/>
            <w:b/>
            <w:i/>
            <w:lang w:eastAsia="ar-SA"/>
          </w:rPr>
          <w:t>.</w:t>
        </w:r>
        <w:r w:rsidRPr="006D1F2E">
          <w:rPr>
            <w:rFonts w:eastAsia="Arial Unicode MS"/>
            <w:b/>
            <w:i/>
            <w:lang w:val="en-US" w:eastAsia="ar-SA"/>
          </w:rPr>
          <w:t>com</w:t>
        </w:r>
        <w:r w:rsidRPr="006D1F2E">
          <w:rPr>
            <w:rFonts w:eastAsia="Arial Unicode MS"/>
            <w:b/>
            <w:i/>
            <w:lang w:eastAsia="ar-SA"/>
          </w:rPr>
          <w:t>/</w:t>
        </w:r>
      </w:hyperlink>
      <w:r w:rsidRPr="006D1F2E">
        <w:rPr>
          <w:rFonts w:eastAsia="Arial Unicode MS"/>
          <w:i/>
          <w:lang w:eastAsia="ar-SA"/>
        </w:rPr>
        <w:t>;</w:t>
      </w:r>
    </w:p>
    <w:p w:rsidR="00193A3D" w:rsidRPr="006D1F2E" w:rsidRDefault="00193A3D" w:rsidP="000B2F2B">
      <w:pPr>
        <w:suppressAutoHyphens/>
        <w:spacing w:line="100" w:lineRule="atLeast"/>
        <w:ind w:left="567"/>
        <w:jc w:val="both"/>
        <w:rPr>
          <w:b/>
          <w:i/>
          <w:lang w:eastAsia="ar-SA"/>
        </w:rPr>
      </w:pPr>
      <w:r w:rsidRPr="006D1F2E">
        <w:rPr>
          <w:b/>
          <w:i/>
          <w:lang w:eastAsia="ar-SA"/>
        </w:rPr>
        <w:t>Электронные издания «РГУ им. А.Н. Косыгина» на платформе ЭБС «</w:t>
      </w:r>
      <w:r w:rsidRPr="006D1F2E">
        <w:rPr>
          <w:b/>
          <w:i/>
          <w:lang w:val="en-US" w:eastAsia="ar-SA"/>
        </w:rPr>
        <w:t>Znanium</w:t>
      </w:r>
      <w:r w:rsidRPr="006D1F2E">
        <w:rPr>
          <w:b/>
          <w:i/>
          <w:lang w:eastAsia="ar-SA"/>
        </w:rPr>
        <w:t>.</w:t>
      </w:r>
      <w:r w:rsidRPr="006D1F2E">
        <w:rPr>
          <w:b/>
          <w:i/>
          <w:lang w:val="en-US" w:eastAsia="ar-SA"/>
        </w:rPr>
        <w:t>com</w:t>
      </w:r>
      <w:r w:rsidRPr="006D1F2E">
        <w:rPr>
          <w:b/>
          <w:i/>
          <w:lang w:eastAsia="ar-SA"/>
        </w:rPr>
        <w:t xml:space="preserve">» </w:t>
      </w:r>
      <w:hyperlink r:id="rId12" w:history="1">
        <w:r w:rsidRPr="006D1F2E">
          <w:rPr>
            <w:b/>
            <w:i/>
            <w:lang w:val="en-US" w:eastAsia="ar-SA"/>
          </w:rPr>
          <w:t>http</w:t>
        </w:r>
        <w:r w:rsidRPr="006D1F2E">
          <w:rPr>
            <w:b/>
            <w:i/>
            <w:lang w:eastAsia="ar-SA"/>
          </w:rPr>
          <w:t>://</w:t>
        </w:r>
        <w:r w:rsidRPr="006D1F2E">
          <w:rPr>
            <w:b/>
            <w:i/>
            <w:lang w:val="en-US" w:eastAsia="ar-SA"/>
          </w:rPr>
          <w:t>znanium</w:t>
        </w:r>
        <w:r w:rsidRPr="006D1F2E">
          <w:rPr>
            <w:b/>
            <w:i/>
            <w:lang w:eastAsia="ar-SA"/>
          </w:rPr>
          <w:t>.</w:t>
        </w:r>
        <w:r w:rsidRPr="006D1F2E">
          <w:rPr>
            <w:b/>
            <w:i/>
            <w:lang w:val="en-US" w:eastAsia="ar-SA"/>
          </w:rPr>
          <w:t>com</w:t>
        </w:r>
        <w:r w:rsidRPr="006D1F2E">
          <w:rPr>
            <w:b/>
            <w:i/>
            <w:lang w:eastAsia="ar-SA"/>
          </w:rPr>
          <w:t>/</w:t>
        </w:r>
      </w:hyperlink>
      <w:r w:rsidRPr="006D1F2E">
        <w:rPr>
          <w:i/>
          <w:lang w:eastAsia="ar-SA"/>
        </w:rPr>
        <w:t>;</w:t>
      </w:r>
    </w:p>
    <w:p w:rsidR="00193A3D" w:rsidRPr="006D1F2E" w:rsidRDefault="00193A3D" w:rsidP="000B2F2B">
      <w:pPr>
        <w:numPr>
          <w:ilvl w:val="0"/>
          <w:numId w:val="23"/>
        </w:numPr>
        <w:suppressAutoHyphens/>
        <w:spacing w:line="100" w:lineRule="atLeast"/>
        <w:ind w:left="567" w:firstLine="0"/>
        <w:jc w:val="both"/>
        <w:rPr>
          <w:rFonts w:eastAsia="Arial Unicode MS"/>
          <w:b/>
          <w:i/>
          <w:lang w:eastAsia="ar-SA"/>
        </w:rPr>
      </w:pPr>
      <w:r w:rsidRPr="006D1F2E">
        <w:rPr>
          <w:rFonts w:eastAsia="Arial Unicode MS"/>
          <w:b/>
          <w:i/>
          <w:lang w:eastAsia="ar-SA"/>
        </w:rPr>
        <w:t xml:space="preserve">ООО «ИВИС» </w:t>
      </w:r>
      <w:hyperlink r:id="rId13" w:history="1">
        <w:r w:rsidRPr="006D1F2E">
          <w:rPr>
            <w:rFonts w:eastAsia="Arial Unicode MS"/>
            <w:b/>
            <w:i/>
            <w:lang w:eastAsia="ar-SA"/>
          </w:rPr>
          <w:t>https://dlib.eastview.com</w:t>
        </w:r>
      </w:hyperlink>
      <w:r w:rsidRPr="006D1F2E">
        <w:rPr>
          <w:rFonts w:eastAsia="Arial Unicode MS"/>
          <w:b/>
          <w:i/>
          <w:lang w:eastAsia="ar-SA"/>
        </w:rPr>
        <w:t xml:space="preserve"> (</w:t>
      </w:r>
      <w:r w:rsidRPr="006D1F2E">
        <w:rPr>
          <w:rFonts w:eastAsia="Arial Unicode MS"/>
          <w:i/>
          <w:lang w:eastAsia="ar-SA"/>
        </w:rPr>
        <w:t>электронные версии периодических изданий ООО «ИВИС»);</w:t>
      </w:r>
    </w:p>
    <w:p w:rsidR="00193A3D" w:rsidRPr="006D1F2E" w:rsidRDefault="00193A3D" w:rsidP="000B2F2B">
      <w:pPr>
        <w:numPr>
          <w:ilvl w:val="0"/>
          <w:numId w:val="23"/>
        </w:numPr>
        <w:suppressAutoHyphens/>
        <w:spacing w:line="100" w:lineRule="atLeast"/>
        <w:ind w:left="567" w:firstLine="0"/>
        <w:jc w:val="both"/>
        <w:rPr>
          <w:rFonts w:eastAsia="Arial Unicode MS"/>
          <w:b/>
          <w:i/>
          <w:lang w:eastAsia="ar-SA"/>
        </w:rPr>
      </w:pPr>
      <w:r w:rsidRPr="006D1F2E">
        <w:rPr>
          <w:rFonts w:eastAsia="Arial Unicode MS"/>
          <w:b/>
          <w:i/>
          <w:lang w:val="en-US" w:eastAsia="ar-SA"/>
        </w:rPr>
        <w:t>Web</w:t>
      </w:r>
      <w:r w:rsidRPr="006D1F2E">
        <w:rPr>
          <w:rFonts w:eastAsia="Arial Unicode MS"/>
          <w:b/>
          <w:i/>
          <w:lang w:eastAsia="ar-SA"/>
        </w:rPr>
        <w:t xml:space="preserve"> </w:t>
      </w:r>
      <w:r w:rsidRPr="006D1F2E">
        <w:rPr>
          <w:rFonts w:eastAsia="Arial Unicode MS"/>
          <w:b/>
          <w:i/>
          <w:lang w:val="en-US" w:eastAsia="ar-SA"/>
        </w:rPr>
        <w:t>of</w:t>
      </w:r>
      <w:r w:rsidRPr="006D1F2E">
        <w:rPr>
          <w:rFonts w:eastAsia="Arial Unicode MS"/>
          <w:b/>
          <w:i/>
          <w:lang w:eastAsia="ar-SA"/>
        </w:rPr>
        <w:t xml:space="preserve"> </w:t>
      </w:r>
      <w:r w:rsidRPr="006D1F2E">
        <w:rPr>
          <w:rFonts w:eastAsia="Arial Unicode MS"/>
          <w:b/>
          <w:i/>
          <w:lang w:val="en-US" w:eastAsia="ar-SA"/>
        </w:rPr>
        <w:t>Science</w:t>
      </w:r>
      <w:r w:rsidRPr="006D1F2E">
        <w:rPr>
          <w:rFonts w:eastAsia="Arial Unicode MS"/>
          <w:b/>
          <w:i/>
          <w:lang w:eastAsia="ar-SA"/>
        </w:rPr>
        <w:t xml:space="preserve"> </w:t>
      </w:r>
      <w:hyperlink r:id="rId14" w:history="1">
        <w:r w:rsidRPr="006D1F2E">
          <w:rPr>
            <w:rFonts w:eastAsia="Arial Unicode MS"/>
            <w:b/>
            <w:bCs/>
            <w:i/>
            <w:lang w:val="en-US" w:eastAsia="ar-SA"/>
          </w:rPr>
          <w:t>http</w:t>
        </w:r>
        <w:r w:rsidRPr="006D1F2E">
          <w:rPr>
            <w:rFonts w:eastAsia="Arial Unicode MS"/>
            <w:b/>
            <w:bCs/>
            <w:i/>
            <w:lang w:eastAsia="ar-SA"/>
          </w:rPr>
          <w:t>://</w:t>
        </w:r>
        <w:r w:rsidRPr="006D1F2E">
          <w:rPr>
            <w:rFonts w:eastAsia="Arial Unicode MS"/>
            <w:b/>
            <w:bCs/>
            <w:i/>
            <w:lang w:val="en-US" w:eastAsia="ar-SA"/>
          </w:rPr>
          <w:t>webofknowledge</w:t>
        </w:r>
        <w:r w:rsidRPr="006D1F2E">
          <w:rPr>
            <w:rFonts w:eastAsia="Arial Unicode MS"/>
            <w:b/>
            <w:bCs/>
            <w:i/>
            <w:lang w:eastAsia="ar-SA"/>
          </w:rPr>
          <w:t>.</w:t>
        </w:r>
        <w:r w:rsidRPr="006D1F2E">
          <w:rPr>
            <w:rFonts w:eastAsia="Arial Unicode MS"/>
            <w:b/>
            <w:bCs/>
            <w:i/>
            <w:lang w:val="en-US" w:eastAsia="ar-SA"/>
          </w:rPr>
          <w:t>com</w:t>
        </w:r>
        <w:r w:rsidRPr="006D1F2E">
          <w:rPr>
            <w:rFonts w:eastAsia="Arial Unicode MS"/>
            <w:b/>
            <w:bCs/>
            <w:i/>
            <w:lang w:eastAsia="ar-SA"/>
          </w:rPr>
          <w:t>/</w:t>
        </w:r>
      </w:hyperlink>
      <w:r w:rsidRPr="006D1F2E">
        <w:rPr>
          <w:rFonts w:eastAsia="Arial Unicode MS"/>
          <w:bCs/>
          <w:i/>
          <w:lang w:eastAsia="ar-SA"/>
        </w:rPr>
        <w:t xml:space="preserve">  (</w:t>
      </w:r>
      <w:r w:rsidRPr="006D1F2E">
        <w:rPr>
          <w:rFonts w:eastAsia="Arial Unicode MS"/>
          <w:i/>
          <w:lang w:eastAsia="ar-SA"/>
        </w:rPr>
        <w:t xml:space="preserve">обширная международная универсальная реферативная база данных); </w:t>
      </w:r>
    </w:p>
    <w:p w:rsidR="00193A3D" w:rsidRPr="006D1F2E" w:rsidRDefault="00193A3D" w:rsidP="000B2F2B">
      <w:pPr>
        <w:numPr>
          <w:ilvl w:val="0"/>
          <w:numId w:val="23"/>
        </w:numPr>
        <w:suppressAutoHyphens/>
        <w:spacing w:line="100" w:lineRule="atLeast"/>
        <w:ind w:left="567" w:firstLine="0"/>
        <w:jc w:val="both"/>
        <w:rPr>
          <w:rFonts w:eastAsia="Arial Unicode MS"/>
          <w:b/>
          <w:bCs/>
          <w:i/>
          <w:lang w:eastAsia="ar-SA"/>
        </w:rPr>
      </w:pPr>
      <w:r w:rsidRPr="006D1F2E">
        <w:rPr>
          <w:rFonts w:eastAsia="Arial Unicode MS"/>
          <w:b/>
          <w:i/>
          <w:lang w:val="en-US" w:eastAsia="ar-SA"/>
        </w:rPr>
        <w:lastRenderedPageBreak/>
        <w:t>Scopus</w:t>
      </w:r>
      <w:r w:rsidRPr="006D1F2E">
        <w:rPr>
          <w:rFonts w:eastAsia="Arial Unicode MS"/>
          <w:b/>
          <w:i/>
          <w:lang w:eastAsia="ar-SA"/>
        </w:rPr>
        <w:t xml:space="preserve"> </w:t>
      </w:r>
      <w:hyperlink r:id="rId15" w:history="1">
        <w:r w:rsidRPr="006D1F2E">
          <w:rPr>
            <w:rFonts w:eastAsia="Arial Unicode MS"/>
            <w:b/>
            <w:i/>
            <w:lang w:val="en-US" w:eastAsia="ar-SA"/>
          </w:rPr>
          <w:t>https</w:t>
        </w:r>
        <w:r w:rsidRPr="006D1F2E">
          <w:rPr>
            <w:rFonts w:eastAsia="Arial Unicode MS"/>
            <w:b/>
            <w:i/>
            <w:lang w:eastAsia="ar-SA"/>
          </w:rPr>
          <w:t>://</w:t>
        </w:r>
        <w:r w:rsidRPr="006D1F2E">
          <w:rPr>
            <w:rFonts w:eastAsia="Arial Unicode MS"/>
            <w:b/>
            <w:i/>
            <w:lang w:val="en-US" w:eastAsia="ar-SA"/>
          </w:rPr>
          <w:t>www</w:t>
        </w:r>
        <w:r w:rsidRPr="006D1F2E">
          <w:rPr>
            <w:rFonts w:eastAsia="Arial Unicode MS"/>
            <w:b/>
            <w:i/>
            <w:lang w:eastAsia="ar-SA"/>
          </w:rPr>
          <w:t>.</w:t>
        </w:r>
        <w:r w:rsidRPr="006D1F2E">
          <w:rPr>
            <w:rFonts w:eastAsia="Arial Unicode MS"/>
            <w:b/>
            <w:i/>
            <w:lang w:val="en-US" w:eastAsia="ar-SA"/>
          </w:rPr>
          <w:t>scopus</w:t>
        </w:r>
        <w:r w:rsidRPr="006D1F2E">
          <w:rPr>
            <w:rFonts w:eastAsia="Arial Unicode MS"/>
            <w:b/>
            <w:i/>
            <w:lang w:eastAsia="ar-SA"/>
          </w:rPr>
          <w:t>.</w:t>
        </w:r>
        <w:r w:rsidRPr="006D1F2E">
          <w:rPr>
            <w:rFonts w:eastAsia="Arial Unicode MS"/>
            <w:b/>
            <w:i/>
            <w:lang w:val="en-US" w:eastAsia="ar-SA"/>
          </w:rPr>
          <w:t>com</w:t>
        </w:r>
      </w:hyperlink>
      <w:r w:rsidRPr="006D1F2E">
        <w:rPr>
          <w:rFonts w:eastAsia="Arial Unicode MS"/>
          <w:b/>
          <w:i/>
          <w:lang w:eastAsia="ar-SA"/>
        </w:rPr>
        <w:t xml:space="preserve">  </w:t>
      </w:r>
      <w:r w:rsidRPr="006D1F2E">
        <w:rPr>
          <w:rFonts w:eastAsia="Arial Unicode MS"/>
          <w:i/>
          <w:lang w:eastAsia="ar-SA"/>
        </w:rPr>
        <w:t xml:space="preserve">(международная универсальная реферативная база данных, </w:t>
      </w:r>
      <w:r w:rsidRPr="006D1F2E">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6D1F2E">
        <w:rPr>
          <w:rFonts w:eastAsia="Arial Unicode MS"/>
          <w:i/>
          <w:lang w:eastAsia="ar-SA"/>
        </w:rPr>
        <w:t xml:space="preserve">; </w:t>
      </w:r>
    </w:p>
    <w:p w:rsidR="00193A3D" w:rsidRPr="006D1F2E" w:rsidRDefault="00193A3D" w:rsidP="000B2F2B">
      <w:pPr>
        <w:numPr>
          <w:ilvl w:val="0"/>
          <w:numId w:val="23"/>
        </w:numPr>
        <w:suppressAutoHyphens/>
        <w:spacing w:line="100" w:lineRule="atLeast"/>
        <w:ind w:left="567" w:firstLine="0"/>
        <w:jc w:val="both"/>
        <w:rPr>
          <w:rFonts w:eastAsia="Arial Unicode MS"/>
          <w:b/>
          <w:i/>
          <w:lang w:eastAsia="ar-SA"/>
        </w:rPr>
      </w:pPr>
      <w:r w:rsidRPr="006D1F2E">
        <w:rPr>
          <w:rFonts w:eastAsia="Arial Unicode MS"/>
          <w:b/>
          <w:bCs/>
          <w:i/>
          <w:lang w:eastAsia="ar-SA"/>
        </w:rPr>
        <w:t>«</w:t>
      </w:r>
      <w:r w:rsidRPr="006D1F2E">
        <w:rPr>
          <w:rFonts w:eastAsia="Arial Unicode MS"/>
          <w:b/>
          <w:bCs/>
          <w:i/>
          <w:lang w:val="sv-SE" w:eastAsia="ar-SA"/>
        </w:rPr>
        <w:t>SpringerNature</w:t>
      </w:r>
      <w:r w:rsidRPr="006D1F2E">
        <w:rPr>
          <w:rFonts w:eastAsia="Arial Unicode MS"/>
          <w:b/>
          <w:bCs/>
          <w:i/>
          <w:lang w:eastAsia="ar-SA"/>
        </w:rPr>
        <w:t>»</w:t>
      </w:r>
      <w:r w:rsidRPr="006D1F2E">
        <w:rPr>
          <w:rFonts w:eastAsia="Arial Unicode MS"/>
          <w:b/>
          <w:i/>
          <w:lang w:eastAsia="ar-SA"/>
        </w:rPr>
        <w:t xml:space="preserve">  </w:t>
      </w:r>
      <w:hyperlink r:id="rId16" w:history="1">
        <w:r w:rsidRPr="006D1F2E">
          <w:rPr>
            <w:rFonts w:eastAsia="Arial Unicode MS"/>
            <w:b/>
            <w:bCs/>
            <w:i/>
            <w:iCs/>
            <w:lang w:val="sv-SE" w:eastAsia="ar-SA"/>
          </w:rPr>
          <w:t>http</w:t>
        </w:r>
        <w:r w:rsidRPr="006D1F2E">
          <w:rPr>
            <w:rFonts w:eastAsia="Arial Unicode MS"/>
            <w:b/>
            <w:bCs/>
            <w:i/>
            <w:iCs/>
            <w:lang w:eastAsia="ar-SA"/>
          </w:rPr>
          <w:t>://</w:t>
        </w:r>
        <w:r w:rsidRPr="006D1F2E">
          <w:rPr>
            <w:rFonts w:eastAsia="Arial Unicode MS"/>
            <w:b/>
            <w:bCs/>
            <w:i/>
            <w:iCs/>
            <w:lang w:val="sv-SE" w:eastAsia="ar-SA"/>
          </w:rPr>
          <w:t>www</w:t>
        </w:r>
        <w:r w:rsidRPr="006D1F2E">
          <w:rPr>
            <w:rFonts w:eastAsia="Arial Unicode MS"/>
            <w:b/>
            <w:bCs/>
            <w:i/>
            <w:iCs/>
            <w:lang w:eastAsia="ar-SA"/>
          </w:rPr>
          <w:t>.</w:t>
        </w:r>
        <w:r w:rsidRPr="006D1F2E">
          <w:rPr>
            <w:rFonts w:eastAsia="Arial Unicode MS"/>
            <w:b/>
            <w:bCs/>
            <w:i/>
            <w:iCs/>
            <w:lang w:val="sv-SE" w:eastAsia="ar-SA"/>
          </w:rPr>
          <w:t>springernature</w:t>
        </w:r>
        <w:r w:rsidRPr="006D1F2E">
          <w:rPr>
            <w:rFonts w:eastAsia="Arial Unicode MS"/>
            <w:b/>
            <w:bCs/>
            <w:i/>
            <w:iCs/>
            <w:lang w:eastAsia="ar-SA"/>
          </w:rPr>
          <w:t>.</w:t>
        </w:r>
        <w:r w:rsidRPr="006D1F2E">
          <w:rPr>
            <w:rFonts w:eastAsia="Arial Unicode MS"/>
            <w:b/>
            <w:bCs/>
            <w:i/>
            <w:iCs/>
            <w:lang w:val="sv-SE" w:eastAsia="ar-SA"/>
          </w:rPr>
          <w:t>com</w:t>
        </w:r>
        <w:r w:rsidRPr="006D1F2E">
          <w:rPr>
            <w:rFonts w:eastAsia="Arial Unicode MS"/>
            <w:b/>
            <w:bCs/>
            <w:i/>
            <w:iCs/>
            <w:lang w:eastAsia="ar-SA"/>
          </w:rPr>
          <w:t>/</w:t>
        </w:r>
        <w:r w:rsidRPr="006D1F2E">
          <w:rPr>
            <w:rFonts w:eastAsia="Arial Unicode MS"/>
            <w:b/>
            <w:bCs/>
            <w:i/>
            <w:iCs/>
            <w:lang w:val="sv-SE" w:eastAsia="ar-SA"/>
          </w:rPr>
          <w:t>gp</w:t>
        </w:r>
        <w:r w:rsidRPr="006D1F2E">
          <w:rPr>
            <w:rFonts w:eastAsia="Arial Unicode MS"/>
            <w:b/>
            <w:bCs/>
            <w:i/>
            <w:iCs/>
            <w:lang w:eastAsia="ar-SA"/>
          </w:rPr>
          <w:t>/</w:t>
        </w:r>
        <w:r w:rsidRPr="006D1F2E">
          <w:rPr>
            <w:rFonts w:eastAsia="Arial Unicode MS"/>
            <w:b/>
            <w:bCs/>
            <w:i/>
            <w:iCs/>
            <w:lang w:val="sv-SE" w:eastAsia="ar-SA"/>
          </w:rPr>
          <w:t>librarians</w:t>
        </w:r>
      </w:hyperlink>
      <w:r w:rsidRPr="006D1F2E">
        <w:rPr>
          <w:rFonts w:eastAsia="Arial Unicode MS"/>
          <w:b/>
          <w:i/>
          <w:lang w:eastAsia="ar-SA"/>
        </w:rPr>
        <w:t xml:space="preserve"> </w:t>
      </w:r>
      <w:r w:rsidRPr="006D1F2E">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r w:rsidR="00932E4E" w:rsidRPr="006D1F2E">
        <w:rPr>
          <w:rFonts w:eastAsia="Arial Unicode MS"/>
          <w:i/>
          <w:lang w:eastAsia="ar-SA"/>
        </w:rPr>
        <w:t>;</w:t>
      </w:r>
    </w:p>
    <w:p w:rsidR="00193A3D" w:rsidRPr="006D1F2E" w:rsidRDefault="00193A3D" w:rsidP="000B2F2B">
      <w:pPr>
        <w:numPr>
          <w:ilvl w:val="0"/>
          <w:numId w:val="23"/>
        </w:numPr>
        <w:suppressAutoHyphens/>
        <w:spacing w:line="100" w:lineRule="atLeast"/>
        <w:ind w:left="567" w:firstLine="0"/>
        <w:jc w:val="both"/>
        <w:rPr>
          <w:rFonts w:eastAsia="Arial Unicode MS"/>
          <w:b/>
          <w:i/>
          <w:lang w:eastAsia="ar-SA"/>
        </w:rPr>
      </w:pPr>
      <w:r w:rsidRPr="006D1F2E">
        <w:rPr>
          <w:rFonts w:eastAsia="Arial Unicode MS"/>
          <w:b/>
          <w:i/>
          <w:lang w:eastAsia="ar-SA"/>
        </w:rPr>
        <w:t>Научная электронная библиотека е</w:t>
      </w:r>
      <w:r w:rsidRPr="006D1F2E">
        <w:rPr>
          <w:rFonts w:eastAsia="Arial Unicode MS"/>
          <w:b/>
          <w:i/>
          <w:lang w:val="en-US" w:eastAsia="ar-SA"/>
        </w:rPr>
        <w:t>LIBRARY</w:t>
      </w:r>
      <w:r w:rsidRPr="006D1F2E">
        <w:rPr>
          <w:rFonts w:eastAsia="Arial Unicode MS"/>
          <w:b/>
          <w:i/>
          <w:lang w:eastAsia="ar-SA"/>
        </w:rPr>
        <w:t>.</w:t>
      </w:r>
      <w:r w:rsidRPr="006D1F2E">
        <w:rPr>
          <w:rFonts w:eastAsia="Arial Unicode MS"/>
          <w:b/>
          <w:i/>
          <w:lang w:val="en-US" w:eastAsia="ar-SA"/>
        </w:rPr>
        <w:t>RU</w:t>
      </w:r>
      <w:r w:rsidRPr="006D1F2E">
        <w:rPr>
          <w:rFonts w:eastAsia="Arial Unicode MS"/>
          <w:b/>
          <w:i/>
          <w:lang w:eastAsia="ar-SA"/>
        </w:rPr>
        <w:t xml:space="preserve"> </w:t>
      </w:r>
      <w:hyperlink r:id="rId17" w:history="1">
        <w:r w:rsidRPr="006D1F2E">
          <w:rPr>
            <w:rFonts w:eastAsia="Arial Unicode MS"/>
            <w:b/>
            <w:i/>
            <w:lang w:eastAsia="ar-SA"/>
          </w:rPr>
          <w:t>https://elibrary.ru</w:t>
        </w:r>
      </w:hyperlink>
      <w:r w:rsidRPr="006D1F2E">
        <w:rPr>
          <w:rFonts w:eastAsia="Arial Unicode MS"/>
          <w:b/>
          <w:i/>
          <w:lang w:eastAsia="ar-SA"/>
        </w:rPr>
        <w:t xml:space="preserve"> </w:t>
      </w:r>
      <w:r w:rsidRPr="006D1F2E">
        <w:rPr>
          <w:rFonts w:eastAsia="Arial Unicode MS"/>
          <w:i/>
          <w:lang w:eastAsia="ar-SA"/>
        </w:rPr>
        <w:t>(крупнейший российский информационный портал в области науки, технологии, медицины и образования</w:t>
      </w:r>
      <w:r w:rsidR="00932E4E" w:rsidRPr="006D1F2E">
        <w:rPr>
          <w:rFonts w:eastAsia="Arial Unicode MS"/>
          <w:i/>
          <w:lang w:eastAsia="ar-SA"/>
        </w:rPr>
        <w:t>);</w:t>
      </w:r>
    </w:p>
    <w:p w:rsidR="00193A3D" w:rsidRPr="006D1F2E" w:rsidRDefault="00193A3D" w:rsidP="000B2F2B">
      <w:pPr>
        <w:numPr>
          <w:ilvl w:val="0"/>
          <w:numId w:val="23"/>
        </w:numPr>
        <w:suppressAutoHyphens/>
        <w:spacing w:line="100" w:lineRule="atLeast"/>
        <w:ind w:left="567" w:firstLine="0"/>
        <w:jc w:val="both"/>
        <w:rPr>
          <w:rFonts w:eastAsia="Arial Unicode MS"/>
          <w:b/>
          <w:bCs/>
          <w:i/>
          <w:lang w:eastAsia="ar-SA"/>
        </w:rPr>
      </w:pPr>
      <w:r w:rsidRPr="006D1F2E">
        <w:rPr>
          <w:rFonts w:eastAsia="Arial Unicode MS"/>
          <w:b/>
          <w:i/>
          <w:lang w:eastAsia="ar-SA"/>
        </w:rPr>
        <w:t xml:space="preserve">ООО «Национальная электронная библиотека» (НЭБ) </w:t>
      </w:r>
      <w:hyperlink r:id="rId18" w:history="1">
        <w:r w:rsidRPr="006D1F2E">
          <w:rPr>
            <w:rFonts w:eastAsia="Arial Unicode MS"/>
            <w:b/>
            <w:bCs/>
            <w:i/>
            <w:lang w:eastAsia="ar-SA"/>
          </w:rPr>
          <w:t>http://нэб.рф/</w:t>
        </w:r>
      </w:hyperlink>
      <w:r w:rsidRPr="006D1F2E">
        <w:rPr>
          <w:rFonts w:eastAsia="Arial Unicode MS"/>
          <w:b/>
          <w:i/>
          <w:lang w:eastAsia="ar-SA"/>
        </w:rPr>
        <w:t xml:space="preserve"> </w:t>
      </w:r>
      <w:r w:rsidRPr="006D1F2E">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w:t>
      </w:r>
      <w:r w:rsidR="00932E4E" w:rsidRPr="006D1F2E">
        <w:rPr>
          <w:rFonts w:eastAsia="Arial Unicode MS"/>
          <w:i/>
          <w:lang w:eastAsia="ar-SA"/>
        </w:rPr>
        <w:t>й;</w:t>
      </w:r>
    </w:p>
    <w:p w:rsidR="00193A3D" w:rsidRPr="006D1F2E" w:rsidRDefault="00193A3D" w:rsidP="000B2F2B">
      <w:pPr>
        <w:numPr>
          <w:ilvl w:val="0"/>
          <w:numId w:val="23"/>
        </w:numPr>
        <w:suppressAutoHyphens/>
        <w:spacing w:line="100" w:lineRule="atLeast"/>
        <w:ind w:left="567" w:firstLine="0"/>
        <w:jc w:val="both"/>
        <w:rPr>
          <w:b/>
          <w:bCs/>
          <w:i/>
          <w:lang w:eastAsia="ar-SA"/>
        </w:rPr>
      </w:pPr>
      <w:r w:rsidRPr="006D1F2E">
        <w:rPr>
          <w:b/>
          <w:bCs/>
          <w:i/>
          <w:lang w:eastAsia="ar-SA"/>
        </w:rPr>
        <w:t>«НЭИКОН»</w:t>
      </w:r>
      <w:r w:rsidRPr="006D1F2E">
        <w:rPr>
          <w:i/>
          <w:lang w:val="en-US" w:eastAsia="ar-SA"/>
        </w:rPr>
        <w:t> </w:t>
      </w:r>
      <w:r w:rsidRPr="006D1F2E">
        <w:rPr>
          <w:i/>
          <w:lang w:eastAsia="ar-SA"/>
        </w:rPr>
        <w:t xml:space="preserve"> </w:t>
      </w:r>
      <w:hyperlink r:id="rId19" w:history="1">
        <w:r w:rsidRPr="006D1F2E">
          <w:rPr>
            <w:b/>
            <w:bCs/>
            <w:i/>
            <w:lang w:val="en-US" w:eastAsia="ar-SA"/>
          </w:rPr>
          <w:t>http</w:t>
        </w:r>
        <w:r w:rsidRPr="006D1F2E">
          <w:rPr>
            <w:b/>
            <w:bCs/>
            <w:i/>
            <w:lang w:eastAsia="ar-SA"/>
          </w:rPr>
          <w:t>://</w:t>
        </w:r>
        <w:r w:rsidRPr="006D1F2E">
          <w:rPr>
            <w:b/>
            <w:bCs/>
            <w:i/>
            <w:lang w:val="en-US" w:eastAsia="ar-SA"/>
          </w:rPr>
          <w:t>www</w:t>
        </w:r>
        <w:r w:rsidRPr="006D1F2E">
          <w:rPr>
            <w:b/>
            <w:bCs/>
            <w:i/>
            <w:lang w:eastAsia="ar-SA"/>
          </w:rPr>
          <w:t>.</w:t>
        </w:r>
        <w:r w:rsidRPr="006D1F2E">
          <w:rPr>
            <w:b/>
            <w:bCs/>
            <w:i/>
            <w:lang w:val="en-US" w:eastAsia="ar-SA"/>
          </w:rPr>
          <w:t>neicon</w:t>
        </w:r>
        <w:r w:rsidRPr="006D1F2E">
          <w:rPr>
            <w:b/>
            <w:bCs/>
            <w:i/>
            <w:lang w:eastAsia="ar-SA"/>
          </w:rPr>
          <w:t>.</w:t>
        </w:r>
        <w:r w:rsidRPr="006D1F2E">
          <w:rPr>
            <w:b/>
            <w:bCs/>
            <w:i/>
            <w:lang w:val="en-US" w:eastAsia="ar-SA"/>
          </w:rPr>
          <w:t>ru</w:t>
        </w:r>
        <w:r w:rsidRPr="006D1F2E">
          <w:rPr>
            <w:b/>
            <w:bCs/>
            <w:i/>
            <w:lang w:eastAsia="ar-SA"/>
          </w:rPr>
          <w:t>/</w:t>
        </w:r>
      </w:hyperlink>
      <w:r w:rsidRPr="006D1F2E">
        <w:rPr>
          <w:i/>
          <w:lang w:eastAsia="ar-SA"/>
        </w:rPr>
        <w:t xml:space="preserve"> (доступ к современной зарубежной и отечественной научной периодической информации по гуманитарным и естественным наукам в электронной форме)</w:t>
      </w:r>
      <w:r w:rsidR="00932E4E" w:rsidRPr="006D1F2E">
        <w:rPr>
          <w:i/>
          <w:lang w:eastAsia="ar-SA"/>
        </w:rPr>
        <w:t>;</w:t>
      </w:r>
    </w:p>
    <w:p w:rsidR="006D1F2E" w:rsidRDefault="006D1F2E" w:rsidP="000B2F2B">
      <w:pPr>
        <w:tabs>
          <w:tab w:val="right" w:leader="underscore" w:pos="8505"/>
        </w:tabs>
        <w:suppressAutoHyphens/>
        <w:spacing w:line="100" w:lineRule="atLeast"/>
        <w:ind w:firstLine="284"/>
        <w:jc w:val="both"/>
        <w:rPr>
          <w:lang w:eastAsia="ar-SA"/>
        </w:rPr>
      </w:pPr>
    </w:p>
    <w:p w:rsidR="00193A3D" w:rsidRPr="006D1692" w:rsidRDefault="00C225F3" w:rsidP="000B2F2B">
      <w:pPr>
        <w:tabs>
          <w:tab w:val="right" w:leader="underscore" w:pos="8505"/>
        </w:tabs>
        <w:suppressAutoHyphens/>
        <w:spacing w:line="100" w:lineRule="atLeast"/>
        <w:ind w:firstLine="284"/>
        <w:jc w:val="both"/>
        <w:rPr>
          <w:bCs/>
          <w:spacing w:val="-2"/>
          <w:lang w:eastAsia="ar-SA"/>
        </w:rPr>
      </w:pPr>
      <w:r w:rsidRPr="006D1692">
        <w:rPr>
          <w:lang w:eastAsia="ar-SA"/>
        </w:rPr>
        <w:t>9</w:t>
      </w:r>
      <w:r w:rsidR="00193A3D" w:rsidRPr="006D1692">
        <w:rPr>
          <w:lang w:eastAsia="ar-SA"/>
        </w:rPr>
        <w:t>.4.2 Профессиональные базы данных</w:t>
      </w:r>
      <w:r w:rsidR="006E3485" w:rsidRPr="006D1692">
        <w:rPr>
          <w:iCs/>
          <w:lang w:eastAsia="ar-SA"/>
        </w:rPr>
        <w:t xml:space="preserve"> и информационно-справочные системы: </w:t>
      </w:r>
    </w:p>
    <w:p w:rsidR="00193A3D" w:rsidRPr="006D1F2E" w:rsidRDefault="006F2856" w:rsidP="006D1F2E">
      <w:pPr>
        <w:numPr>
          <w:ilvl w:val="0"/>
          <w:numId w:val="24"/>
        </w:numPr>
        <w:shd w:val="clear" w:color="auto" w:fill="FFFFFF"/>
        <w:tabs>
          <w:tab w:val="clear" w:pos="0"/>
        </w:tabs>
        <w:suppressAutoHyphens/>
        <w:spacing w:line="100" w:lineRule="atLeast"/>
        <w:ind w:left="567" w:firstLine="142"/>
        <w:jc w:val="both"/>
        <w:rPr>
          <w:lang w:eastAsia="ar-SA"/>
        </w:rPr>
      </w:pPr>
      <w:hyperlink r:id="rId20" w:history="1">
        <w:r w:rsidR="00193A3D" w:rsidRPr="006D1F2E">
          <w:rPr>
            <w:i/>
            <w:iCs/>
            <w:u w:val="single"/>
            <w:lang w:val="en-US" w:eastAsia="ar-SA"/>
          </w:rPr>
          <w:t>http</w:t>
        </w:r>
        <w:r w:rsidR="00193A3D" w:rsidRPr="006D1F2E">
          <w:rPr>
            <w:i/>
            <w:iCs/>
            <w:u w:val="single"/>
            <w:lang w:eastAsia="ar-SA"/>
          </w:rPr>
          <w:t>://</w:t>
        </w:r>
        <w:r w:rsidR="00193A3D" w:rsidRPr="006D1F2E">
          <w:rPr>
            <w:i/>
            <w:iCs/>
            <w:u w:val="single"/>
            <w:lang w:val="en-US" w:eastAsia="ar-SA"/>
          </w:rPr>
          <w:t>www</w:t>
        </w:r>
        <w:r w:rsidR="00193A3D" w:rsidRPr="006D1F2E">
          <w:rPr>
            <w:i/>
            <w:iCs/>
            <w:u w:val="single"/>
            <w:lang w:eastAsia="ar-SA"/>
          </w:rPr>
          <w:t>.</w:t>
        </w:r>
        <w:r w:rsidR="00193A3D" w:rsidRPr="006D1F2E">
          <w:rPr>
            <w:i/>
            <w:iCs/>
            <w:u w:val="single"/>
            <w:lang w:val="en-US" w:eastAsia="ar-SA"/>
          </w:rPr>
          <w:t>gks</w:t>
        </w:r>
        <w:r w:rsidR="00193A3D" w:rsidRPr="006D1F2E">
          <w:rPr>
            <w:i/>
            <w:iCs/>
            <w:u w:val="single"/>
            <w:lang w:eastAsia="ar-SA"/>
          </w:rPr>
          <w:t>.</w:t>
        </w:r>
        <w:r w:rsidR="00193A3D" w:rsidRPr="006D1F2E">
          <w:rPr>
            <w:i/>
            <w:iCs/>
            <w:u w:val="single"/>
            <w:lang w:val="en-US" w:eastAsia="ar-SA"/>
          </w:rPr>
          <w:t>ru</w:t>
        </w:r>
        <w:r w:rsidR="00193A3D" w:rsidRPr="006D1F2E">
          <w:rPr>
            <w:i/>
            <w:iCs/>
            <w:u w:val="single"/>
            <w:lang w:eastAsia="ar-SA"/>
          </w:rPr>
          <w:t>/</w:t>
        </w:r>
        <w:r w:rsidR="00193A3D" w:rsidRPr="006D1F2E">
          <w:rPr>
            <w:i/>
            <w:iCs/>
            <w:u w:val="single"/>
            <w:lang w:val="en-US" w:eastAsia="ar-SA"/>
          </w:rPr>
          <w:t>wps</w:t>
        </w:r>
        <w:r w:rsidR="00193A3D" w:rsidRPr="006D1F2E">
          <w:rPr>
            <w:i/>
            <w:iCs/>
            <w:u w:val="single"/>
            <w:lang w:eastAsia="ar-SA"/>
          </w:rPr>
          <w:t>/</w:t>
        </w:r>
        <w:r w:rsidR="00193A3D" w:rsidRPr="006D1F2E">
          <w:rPr>
            <w:i/>
            <w:iCs/>
            <w:u w:val="single"/>
            <w:lang w:val="en-US" w:eastAsia="ar-SA"/>
          </w:rPr>
          <w:t>wcm</w:t>
        </w:r>
        <w:r w:rsidR="00193A3D" w:rsidRPr="006D1F2E">
          <w:rPr>
            <w:i/>
            <w:iCs/>
            <w:u w:val="single"/>
            <w:lang w:eastAsia="ar-SA"/>
          </w:rPr>
          <w:t>/</w:t>
        </w:r>
        <w:r w:rsidR="00193A3D" w:rsidRPr="006D1F2E">
          <w:rPr>
            <w:i/>
            <w:iCs/>
            <w:u w:val="single"/>
            <w:lang w:val="en-US" w:eastAsia="ar-SA"/>
          </w:rPr>
          <w:t>connect</w:t>
        </w:r>
        <w:r w:rsidR="00193A3D" w:rsidRPr="006D1F2E">
          <w:rPr>
            <w:i/>
            <w:iCs/>
            <w:u w:val="single"/>
            <w:lang w:eastAsia="ar-SA"/>
          </w:rPr>
          <w:t>/</w:t>
        </w:r>
        <w:r w:rsidR="00193A3D" w:rsidRPr="006D1F2E">
          <w:rPr>
            <w:i/>
            <w:iCs/>
            <w:u w:val="single"/>
            <w:lang w:val="en-US" w:eastAsia="ar-SA"/>
          </w:rPr>
          <w:t>rosstat</w:t>
        </w:r>
        <w:r w:rsidR="00193A3D" w:rsidRPr="006D1F2E">
          <w:rPr>
            <w:i/>
            <w:iCs/>
            <w:u w:val="single"/>
            <w:lang w:eastAsia="ar-SA"/>
          </w:rPr>
          <w:t>_</w:t>
        </w:r>
        <w:r w:rsidR="00193A3D" w:rsidRPr="006D1F2E">
          <w:rPr>
            <w:i/>
            <w:iCs/>
            <w:u w:val="single"/>
            <w:lang w:val="en-US" w:eastAsia="ar-SA"/>
          </w:rPr>
          <w:t>main</w:t>
        </w:r>
        <w:r w:rsidR="00193A3D" w:rsidRPr="006D1F2E">
          <w:rPr>
            <w:i/>
            <w:iCs/>
            <w:u w:val="single"/>
            <w:lang w:eastAsia="ar-SA"/>
          </w:rPr>
          <w:t>/</w:t>
        </w:r>
        <w:r w:rsidR="00193A3D" w:rsidRPr="006D1F2E">
          <w:rPr>
            <w:i/>
            <w:iCs/>
            <w:u w:val="single"/>
            <w:lang w:val="en-US" w:eastAsia="ar-SA"/>
          </w:rPr>
          <w:t>rosstat</w:t>
        </w:r>
        <w:r w:rsidR="00193A3D" w:rsidRPr="006D1F2E">
          <w:rPr>
            <w:i/>
            <w:iCs/>
            <w:u w:val="single"/>
            <w:lang w:eastAsia="ar-SA"/>
          </w:rPr>
          <w:t>/</w:t>
        </w:r>
        <w:r w:rsidR="00193A3D" w:rsidRPr="006D1F2E">
          <w:rPr>
            <w:i/>
            <w:iCs/>
            <w:u w:val="single"/>
            <w:lang w:val="en-US" w:eastAsia="ar-SA"/>
          </w:rPr>
          <w:t>ru</w:t>
        </w:r>
        <w:r w:rsidR="00193A3D" w:rsidRPr="006D1F2E">
          <w:rPr>
            <w:i/>
            <w:iCs/>
            <w:u w:val="single"/>
            <w:lang w:eastAsia="ar-SA"/>
          </w:rPr>
          <w:t>/</w:t>
        </w:r>
        <w:r w:rsidR="00193A3D" w:rsidRPr="006D1F2E">
          <w:rPr>
            <w:i/>
            <w:iCs/>
            <w:u w:val="single"/>
            <w:lang w:val="en-US" w:eastAsia="ar-SA"/>
          </w:rPr>
          <w:t>statistics</w:t>
        </w:r>
        <w:r w:rsidR="00193A3D" w:rsidRPr="006D1F2E">
          <w:rPr>
            <w:i/>
            <w:iCs/>
            <w:u w:val="single"/>
            <w:lang w:eastAsia="ar-SA"/>
          </w:rPr>
          <w:t>/</w:t>
        </w:r>
        <w:r w:rsidR="00193A3D" w:rsidRPr="006D1F2E">
          <w:rPr>
            <w:i/>
            <w:iCs/>
            <w:u w:val="single"/>
            <w:lang w:val="en-US" w:eastAsia="ar-SA"/>
          </w:rPr>
          <w:t>databases</w:t>
        </w:r>
        <w:r w:rsidR="00193A3D" w:rsidRPr="006D1F2E">
          <w:rPr>
            <w:i/>
            <w:iCs/>
            <w:u w:val="single"/>
            <w:lang w:eastAsia="ar-SA"/>
          </w:rPr>
          <w:t>/</w:t>
        </w:r>
      </w:hyperlink>
      <w:r w:rsidR="00193A3D" w:rsidRPr="006D1F2E">
        <w:rPr>
          <w:i/>
          <w:iCs/>
          <w:lang w:val="en-US" w:eastAsia="ar-SA"/>
        </w:rPr>
        <w:t> </w:t>
      </w:r>
      <w:r w:rsidR="00193A3D" w:rsidRPr="006D1F2E">
        <w:rPr>
          <w:i/>
          <w:iCs/>
          <w:lang w:eastAsia="ar-SA"/>
        </w:rPr>
        <w:t xml:space="preserve">- </w:t>
      </w:r>
      <w:r w:rsidR="00193A3D" w:rsidRPr="006D1F2E">
        <w:rPr>
          <w:i/>
          <w:iCs/>
          <w:lang w:val="en-US" w:eastAsia="ar-SA"/>
        </w:rPr>
        <w:t> </w:t>
      </w:r>
      <w:r w:rsidR="00193A3D" w:rsidRPr="006D1F2E">
        <w:rPr>
          <w:i/>
          <w:iCs/>
          <w:lang w:eastAsia="ar-SA"/>
        </w:rPr>
        <w:t xml:space="preserve"> базы данных на Едином Интернет-портале Росстата</w:t>
      </w:r>
      <w:r w:rsidR="00932E4E" w:rsidRPr="006D1F2E">
        <w:rPr>
          <w:i/>
          <w:iCs/>
          <w:lang w:eastAsia="ar-SA"/>
        </w:rPr>
        <w:t>;</w:t>
      </w:r>
    </w:p>
    <w:p w:rsidR="00193A3D" w:rsidRPr="006D1F2E" w:rsidRDefault="006F2856" w:rsidP="006D1F2E">
      <w:pPr>
        <w:numPr>
          <w:ilvl w:val="0"/>
          <w:numId w:val="24"/>
        </w:numPr>
        <w:shd w:val="clear" w:color="auto" w:fill="FFFFFF"/>
        <w:tabs>
          <w:tab w:val="clear" w:pos="0"/>
        </w:tabs>
        <w:suppressAutoHyphens/>
        <w:spacing w:line="100" w:lineRule="atLeast"/>
        <w:ind w:left="567" w:firstLine="142"/>
        <w:jc w:val="both"/>
        <w:rPr>
          <w:lang w:eastAsia="ar-SA"/>
        </w:rPr>
      </w:pPr>
      <w:hyperlink r:id="rId21" w:history="1">
        <w:r w:rsidR="00193A3D" w:rsidRPr="006D1F2E">
          <w:rPr>
            <w:i/>
            <w:iCs/>
            <w:u w:val="single"/>
            <w:lang w:val="en-US" w:eastAsia="ar-SA"/>
          </w:rPr>
          <w:t>http</w:t>
        </w:r>
        <w:r w:rsidR="00193A3D" w:rsidRPr="006D1F2E">
          <w:rPr>
            <w:i/>
            <w:iCs/>
            <w:u w:val="single"/>
            <w:lang w:eastAsia="ar-SA"/>
          </w:rPr>
          <w:t>://</w:t>
        </w:r>
        <w:r w:rsidR="00193A3D" w:rsidRPr="006D1F2E">
          <w:rPr>
            <w:i/>
            <w:iCs/>
            <w:u w:val="single"/>
            <w:lang w:val="en-US" w:eastAsia="ar-SA"/>
          </w:rPr>
          <w:t>inion</w:t>
        </w:r>
        <w:r w:rsidR="00193A3D" w:rsidRPr="006D1F2E">
          <w:rPr>
            <w:i/>
            <w:iCs/>
            <w:u w:val="single"/>
            <w:lang w:eastAsia="ar-SA"/>
          </w:rPr>
          <w:t>.</w:t>
        </w:r>
        <w:r w:rsidR="00193A3D" w:rsidRPr="006D1F2E">
          <w:rPr>
            <w:i/>
            <w:iCs/>
            <w:u w:val="single"/>
            <w:lang w:val="en-US" w:eastAsia="ar-SA"/>
          </w:rPr>
          <w:t>ru</w:t>
        </w:r>
        <w:r w:rsidR="00193A3D" w:rsidRPr="006D1F2E">
          <w:rPr>
            <w:i/>
            <w:iCs/>
            <w:u w:val="single"/>
            <w:lang w:eastAsia="ar-SA"/>
          </w:rPr>
          <w:t>/</w:t>
        </w:r>
        <w:r w:rsidR="00193A3D" w:rsidRPr="006D1F2E">
          <w:rPr>
            <w:i/>
            <w:iCs/>
            <w:u w:val="single"/>
            <w:lang w:val="en-US" w:eastAsia="ar-SA"/>
          </w:rPr>
          <w:t>resources</w:t>
        </w:r>
        <w:r w:rsidR="00193A3D" w:rsidRPr="006D1F2E">
          <w:rPr>
            <w:i/>
            <w:iCs/>
            <w:u w:val="single"/>
            <w:lang w:eastAsia="ar-SA"/>
          </w:rPr>
          <w:t>/</w:t>
        </w:r>
        <w:r w:rsidR="00193A3D" w:rsidRPr="006D1F2E">
          <w:rPr>
            <w:i/>
            <w:iCs/>
            <w:u w:val="single"/>
            <w:lang w:val="en-US" w:eastAsia="ar-SA"/>
          </w:rPr>
          <w:t>bazy</w:t>
        </w:r>
        <w:r w:rsidR="00193A3D" w:rsidRPr="006D1F2E">
          <w:rPr>
            <w:i/>
            <w:iCs/>
            <w:u w:val="single"/>
            <w:lang w:eastAsia="ar-SA"/>
          </w:rPr>
          <w:t>-</w:t>
        </w:r>
        <w:r w:rsidR="00193A3D" w:rsidRPr="006D1F2E">
          <w:rPr>
            <w:i/>
            <w:iCs/>
            <w:u w:val="single"/>
            <w:lang w:val="en-US" w:eastAsia="ar-SA"/>
          </w:rPr>
          <w:t>dannykh</w:t>
        </w:r>
        <w:r w:rsidR="00193A3D" w:rsidRPr="006D1F2E">
          <w:rPr>
            <w:i/>
            <w:iCs/>
            <w:u w:val="single"/>
            <w:lang w:eastAsia="ar-SA"/>
          </w:rPr>
          <w:t>-</w:t>
        </w:r>
        <w:r w:rsidR="00193A3D" w:rsidRPr="006D1F2E">
          <w:rPr>
            <w:i/>
            <w:iCs/>
            <w:u w:val="single"/>
            <w:lang w:val="en-US" w:eastAsia="ar-SA"/>
          </w:rPr>
          <w:t>inion</w:t>
        </w:r>
        <w:r w:rsidR="00193A3D" w:rsidRPr="006D1F2E">
          <w:rPr>
            <w:i/>
            <w:iCs/>
            <w:u w:val="single"/>
            <w:lang w:eastAsia="ar-SA"/>
          </w:rPr>
          <w:t>-</w:t>
        </w:r>
        <w:r w:rsidR="00193A3D" w:rsidRPr="006D1F2E">
          <w:rPr>
            <w:i/>
            <w:iCs/>
            <w:u w:val="single"/>
            <w:lang w:val="en-US" w:eastAsia="ar-SA"/>
          </w:rPr>
          <w:t>ran</w:t>
        </w:r>
        <w:r w:rsidR="00193A3D" w:rsidRPr="006D1F2E">
          <w:rPr>
            <w:i/>
            <w:iCs/>
            <w:u w:val="single"/>
            <w:lang w:eastAsia="ar-SA"/>
          </w:rPr>
          <w:t>/</w:t>
        </w:r>
      </w:hyperlink>
      <w:r w:rsidR="00193A3D" w:rsidRPr="006D1F2E">
        <w:rPr>
          <w:i/>
          <w:iCs/>
          <w:lang w:val="en-US" w:eastAsia="ar-SA"/>
        </w:rPr>
        <w:t> </w:t>
      </w:r>
      <w:r w:rsidR="00193A3D" w:rsidRPr="006D1F2E">
        <w:rPr>
          <w:i/>
          <w:iCs/>
          <w:lang w:eastAsia="ar-SA"/>
        </w:rPr>
        <w:t xml:space="preserve">- </w:t>
      </w:r>
      <w:r w:rsidR="00193A3D" w:rsidRPr="006D1F2E">
        <w:rPr>
          <w:i/>
          <w:iCs/>
          <w:lang w:val="en-US" w:eastAsia="ar-SA"/>
        </w:rPr>
        <w:t> </w:t>
      </w:r>
      <w:r w:rsidR="00193A3D" w:rsidRPr="006D1F2E">
        <w:rPr>
          <w:i/>
          <w:iCs/>
          <w:lang w:eastAsia="ar-SA"/>
        </w:rPr>
        <w:t xml:space="preserve"> библиографические базы данных ИНИОН РАН по социальным и гуманитарным наукам</w:t>
      </w:r>
      <w:r w:rsidR="00932E4E" w:rsidRPr="006D1F2E">
        <w:rPr>
          <w:i/>
          <w:iCs/>
          <w:lang w:eastAsia="ar-SA"/>
        </w:rPr>
        <w:t>;</w:t>
      </w:r>
    </w:p>
    <w:p w:rsidR="00193A3D" w:rsidRPr="006D1F2E" w:rsidRDefault="006F2856" w:rsidP="006D1F2E">
      <w:pPr>
        <w:numPr>
          <w:ilvl w:val="0"/>
          <w:numId w:val="24"/>
        </w:numPr>
        <w:shd w:val="clear" w:color="auto" w:fill="FFFFFF"/>
        <w:tabs>
          <w:tab w:val="clear" w:pos="0"/>
        </w:tabs>
        <w:suppressAutoHyphens/>
        <w:spacing w:line="100" w:lineRule="atLeast"/>
        <w:ind w:left="567" w:firstLine="142"/>
        <w:jc w:val="both"/>
        <w:rPr>
          <w:lang w:eastAsia="ar-SA"/>
        </w:rPr>
      </w:pPr>
      <w:hyperlink r:id="rId22" w:history="1">
        <w:r w:rsidR="00193A3D" w:rsidRPr="006D1F2E">
          <w:rPr>
            <w:i/>
            <w:iCs/>
            <w:u w:val="single"/>
            <w:lang w:val="en-US" w:eastAsia="ar-SA"/>
          </w:rPr>
          <w:t>http</w:t>
        </w:r>
        <w:r w:rsidR="00193A3D" w:rsidRPr="006D1F2E">
          <w:rPr>
            <w:i/>
            <w:iCs/>
            <w:u w:val="single"/>
            <w:lang w:eastAsia="ar-SA"/>
          </w:rPr>
          <w:t>://</w:t>
        </w:r>
        <w:r w:rsidR="00193A3D" w:rsidRPr="006D1F2E">
          <w:rPr>
            <w:i/>
            <w:iCs/>
            <w:u w:val="single"/>
            <w:lang w:val="en-US" w:eastAsia="ar-SA"/>
          </w:rPr>
          <w:t>www</w:t>
        </w:r>
        <w:r w:rsidR="00193A3D" w:rsidRPr="006D1F2E">
          <w:rPr>
            <w:i/>
            <w:iCs/>
            <w:u w:val="single"/>
            <w:lang w:eastAsia="ar-SA"/>
          </w:rPr>
          <w:t>.</w:t>
        </w:r>
        <w:r w:rsidR="00193A3D" w:rsidRPr="006D1F2E">
          <w:rPr>
            <w:i/>
            <w:iCs/>
            <w:u w:val="single"/>
            <w:lang w:val="en-US" w:eastAsia="ar-SA"/>
          </w:rPr>
          <w:t>scopus</w:t>
        </w:r>
        <w:r w:rsidR="00193A3D" w:rsidRPr="006D1F2E">
          <w:rPr>
            <w:i/>
            <w:iCs/>
            <w:u w:val="single"/>
            <w:lang w:eastAsia="ar-SA"/>
          </w:rPr>
          <w:t>.</w:t>
        </w:r>
        <w:r w:rsidR="00193A3D" w:rsidRPr="006D1F2E">
          <w:rPr>
            <w:i/>
            <w:iCs/>
            <w:u w:val="single"/>
            <w:lang w:val="en-US" w:eastAsia="ar-SA"/>
          </w:rPr>
          <w:t>com</w:t>
        </w:r>
        <w:r w:rsidR="00193A3D" w:rsidRPr="006D1F2E">
          <w:rPr>
            <w:i/>
            <w:iCs/>
            <w:u w:val="single"/>
            <w:lang w:eastAsia="ar-SA"/>
          </w:rPr>
          <w:t>/</w:t>
        </w:r>
      </w:hyperlink>
      <w:r w:rsidR="00193A3D" w:rsidRPr="006D1F2E">
        <w:rPr>
          <w:i/>
          <w:iCs/>
          <w:lang w:val="en-US" w:eastAsia="ar-SA"/>
        </w:rPr>
        <w:t> </w:t>
      </w:r>
      <w:r w:rsidR="00193A3D" w:rsidRPr="006D1F2E">
        <w:rPr>
          <w:i/>
          <w:iCs/>
          <w:lang w:eastAsia="ar-SA"/>
        </w:rPr>
        <w:t xml:space="preserve">- реферативная база данных </w:t>
      </w:r>
      <w:r w:rsidR="00193A3D" w:rsidRPr="006D1F2E">
        <w:rPr>
          <w:i/>
          <w:iCs/>
          <w:lang w:val="en-US" w:eastAsia="ar-SA"/>
        </w:rPr>
        <w:t>Scopus</w:t>
      </w:r>
      <w:r w:rsidR="00193A3D" w:rsidRPr="006D1F2E">
        <w:rPr>
          <w:i/>
          <w:iCs/>
          <w:lang w:eastAsia="ar-SA"/>
        </w:rPr>
        <w:t xml:space="preserve"> – международная универсальная реферативная база данных</w:t>
      </w:r>
      <w:r w:rsidR="00932E4E" w:rsidRPr="006D1F2E">
        <w:rPr>
          <w:i/>
          <w:iCs/>
          <w:lang w:eastAsia="ar-SA"/>
        </w:rPr>
        <w:t>;</w:t>
      </w:r>
    </w:p>
    <w:p w:rsidR="00193A3D" w:rsidRPr="006D1F2E" w:rsidRDefault="006F2856" w:rsidP="006D1F2E">
      <w:pPr>
        <w:numPr>
          <w:ilvl w:val="0"/>
          <w:numId w:val="24"/>
        </w:numPr>
        <w:shd w:val="clear" w:color="auto" w:fill="FFFFFF"/>
        <w:tabs>
          <w:tab w:val="clear" w:pos="0"/>
        </w:tabs>
        <w:suppressAutoHyphens/>
        <w:spacing w:line="100" w:lineRule="atLeast"/>
        <w:ind w:left="567" w:firstLine="142"/>
        <w:jc w:val="both"/>
        <w:rPr>
          <w:lang w:eastAsia="ar-SA"/>
        </w:rPr>
      </w:pPr>
      <w:hyperlink r:id="rId23" w:history="1">
        <w:r w:rsidR="00193A3D" w:rsidRPr="006D1F2E">
          <w:rPr>
            <w:i/>
            <w:iCs/>
            <w:u w:val="single"/>
            <w:lang w:val="en-US" w:eastAsia="ar-SA"/>
          </w:rPr>
          <w:t>http</w:t>
        </w:r>
        <w:r w:rsidR="00193A3D" w:rsidRPr="006D1F2E">
          <w:rPr>
            <w:i/>
            <w:iCs/>
            <w:u w:val="single"/>
            <w:lang w:eastAsia="ar-SA"/>
          </w:rPr>
          <w:t>://</w:t>
        </w:r>
        <w:r w:rsidR="00193A3D" w:rsidRPr="006D1F2E">
          <w:rPr>
            <w:i/>
            <w:iCs/>
            <w:u w:val="single"/>
            <w:lang w:val="en-US" w:eastAsia="ar-SA"/>
          </w:rPr>
          <w:t>elibrary</w:t>
        </w:r>
        <w:r w:rsidR="00193A3D" w:rsidRPr="006D1F2E">
          <w:rPr>
            <w:i/>
            <w:iCs/>
            <w:u w:val="single"/>
            <w:lang w:eastAsia="ar-SA"/>
          </w:rPr>
          <w:t>.</w:t>
        </w:r>
        <w:r w:rsidR="00193A3D" w:rsidRPr="006D1F2E">
          <w:rPr>
            <w:i/>
            <w:iCs/>
            <w:u w:val="single"/>
            <w:lang w:val="en-US" w:eastAsia="ar-SA"/>
          </w:rPr>
          <w:t>ru</w:t>
        </w:r>
        <w:r w:rsidR="00193A3D" w:rsidRPr="006D1F2E">
          <w:rPr>
            <w:i/>
            <w:iCs/>
            <w:u w:val="single"/>
            <w:lang w:eastAsia="ar-SA"/>
          </w:rPr>
          <w:t>/</w:t>
        </w:r>
        <w:r w:rsidR="00193A3D" w:rsidRPr="006D1F2E">
          <w:rPr>
            <w:i/>
            <w:iCs/>
            <w:u w:val="single"/>
            <w:lang w:val="en-US" w:eastAsia="ar-SA"/>
          </w:rPr>
          <w:t>defaultx</w:t>
        </w:r>
        <w:r w:rsidR="00193A3D" w:rsidRPr="006D1F2E">
          <w:rPr>
            <w:i/>
            <w:iCs/>
            <w:u w:val="single"/>
            <w:lang w:eastAsia="ar-SA"/>
          </w:rPr>
          <w:t>.</w:t>
        </w:r>
        <w:r w:rsidR="00193A3D" w:rsidRPr="006D1F2E">
          <w:rPr>
            <w:i/>
            <w:iCs/>
            <w:u w:val="single"/>
            <w:lang w:val="en-US" w:eastAsia="ar-SA"/>
          </w:rPr>
          <w:t>asp</w:t>
        </w:r>
      </w:hyperlink>
      <w:r w:rsidR="00193A3D" w:rsidRPr="006D1F2E">
        <w:rPr>
          <w:i/>
          <w:iCs/>
          <w:lang w:val="en-US" w:eastAsia="ar-SA"/>
        </w:rPr>
        <w:t> </w:t>
      </w:r>
      <w:r w:rsidR="00193A3D" w:rsidRPr="006D1F2E">
        <w:rPr>
          <w:i/>
          <w:iCs/>
          <w:lang w:eastAsia="ar-SA"/>
        </w:rPr>
        <w:t xml:space="preserve">- </w:t>
      </w:r>
      <w:r w:rsidR="00193A3D" w:rsidRPr="006D1F2E">
        <w:rPr>
          <w:i/>
          <w:iCs/>
          <w:lang w:val="en-US" w:eastAsia="ar-SA"/>
        </w:rPr>
        <w:t>  </w:t>
      </w:r>
      <w:r w:rsidR="00193A3D" w:rsidRPr="006D1F2E">
        <w:rPr>
          <w:i/>
          <w:iCs/>
          <w:lang w:eastAsia="ar-SA"/>
        </w:rPr>
        <w:t>крупнейший российский информационный портал</w:t>
      </w:r>
      <w:r w:rsidR="00193A3D" w:rsidRPr="006D1F2E">
        <w:rPr>
          <w:i/>
          <w:iCs/>
          <w:lang w:val="en-US" w:eastAsia="ar-SA"/>
        </w:rPr>
        <w:t> </w:t>
      </w:r>
      <w:r w:rsidR="00193A3D" w:rsidRPr="006D1F2E">
        <w:rPr>
          <w:i/>
          <w:iCs/>
          <w:lang w:eastAsia="ar-SA"/>
        </w:rPr>
        <w:t>электронных журналов и баз данных по всем отраслям наук</w:t>
      </w:r>
      <w:r w:rsidR="00932E4E" w:rsidRPr="006D1F2E">
        <w:rPr>
          <w:i/>
          <w:iCs/>
          <w:lang w:eastAsia="ar-SA"/>
        </w:rPr>
        <w:t>;</w:t>
      </w:r>
    </w:p>
    <w:p w:rsidR="00193A3D" w:rsidRPr="006D1F2E" w:rsidRDefault="006F2856" w:rsidP="006D1F2E">
      <w:pPr>
        <w:numPr>
          <w:ilvl w:val="0"/>
          <w:numId w:val="24"/>
        </w:numPr>
        <w:shd w:val="clear" w:color="auto" w:fill="FFFFFF"/>
        <w:tabs>
          <w:tab w:val="clear" w:pos="0"/>
        </w:tabs>
        <w:suppressAutoHyphens/>
        <w:spacing w:line="100" w:lineRule="atLeast"/>
        <w:ind w:left="567" w:firstLine="142"/>
        <w:jc w:val="both"/>
        <w:rPr>
          <w:lang w:eastAsia="ar-SA"/>
        </w:rPr>
      </w:pPr>
      <w:hyperlink r:id="rId24" w:history="1">
        <w:r w:rsidR="00193A3D" w:rsidRPr="006D1F2E">
          <w:rPr>
            <w:i/>
            <w:iCs/>
            <w:u w:val="single"/>
            <w:lang w:val="en-US" w:eastAsia="ar-SA"/>
          </w:rPr>
          <w:t>http</w:t>
        </w:r>
        <w:r w:rsidR="00193A3D" w:rsidRPr="006D1F2E">
          <w:rPr>
            <w:i/>
            <w:iCs/>
            <w:u w:val="single"/>
            <w:lang w:eastAsia="ar-SA"/>
          </w:rPr>
          <w:t>://</w:t>
        </w:r>
        <w:r w:rsidR="00193A3D" w:rsidRPr="006D1F2E">
          <w:rPr>
            <w:i/>
            <w:iCs/>
            <w:u w:val="single"/>
            <w:lang w:val="en-US" w:eastAsia="ar-SA"/>
          </w:rPr>
          <w:t>arxiv</w:t>
        </w:r>
        <w:r w:rsidR="00193A3D" w:rsidRPr="006D1F2E">
          <w:rPr>
            <w:i/>
            <w:iCs/>
            <w:u w:val="single"/>
            <w:lang w:eastAsia="ar-SA"/>
          </w:rPr>
          <w:t>.</w:t>
        </w:r>
        <w:r w:rsidR="00193A3D" w:rsidRPr="006D1F2E">
          <w:rPr>
            <w:i/>
            <w:iCs/>
            <w:u w:val="single"/>
            <w:lang w:val="en-US" w:eastAsia="ar-SA"/>
          </w:rPr>
          <w:t>org</w:t>
        </w:r>
      </w:hyperlink>
      <w:r w:rsidR="00193A3D" w:rsidRPr="006D1F2E">
        <w:rPr>
          <w:i/>
          <w:iCs/>
          <w:lang w:val="en-US" w:eastAsia="ar-SA"/>
        </w:rPr>
        <w:t> </w:t>
      </w:r>
      <w:r w:rsidR="00193A3D" w:rsidRPr="006D1F2E">
        <w:rPr>
          <w:i/>
          <w:iCs/>
          <w:lang w:eastAsia="ar-SA"/>
        </w:rPr>
        <w:t>— база данных полнотекстовых электронных публикаций научных статей по физике, математике, информатике</w:t>
      </w:r>
      <w:r w:rsidR="006E3485" w:rsidRPr="006D1F2E">
        <w:rPr>
          <w:i/>
          <w:iCs/>
          <w:lang w:eastAsia="ar-SA"/>
        </w:rPr>
        <w:t>;</w:t>
      </w:r>
    </w:p>
    <w:p w:rsidR="006D1F2E" w:rsidRDefault="006E3485" w:rsidP="006D1F2E">
      <w:pPr>
        <w:numPr>
          <w:ilvl w:val="0"/>
          <w:numId w:val="24"/>
        </w:numPr>
        <w:tabs>
          <w:tab w:val="clear" w:pos="0"/>
        </w:tabs>
        <w:ind w:left="567" w:firstLine="142"/>
        <w:jc w:val="both"/>
      </w:pPr>
      <w:r w:rsidRPr="006D1F2E">
        <w:rPr>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rsidR="006D1F2E" w:rsidRPr="004406D1" w:rsidRDefault="006F2856" w:rsidP="00361ED4">
      <w:pPr>
        <w:numPr>
          <w:ilvl w:val="0"/>
          <w:numId w:val="24"/>
        </w:numPr>
        <w:tabs>
          <w:tab w:val="clear" w:pos="0"/>
        </w:tabs>
        <w:ind w:left="567" w:firstLine="709"/>
        <w:jc w:val="both"/>
      </w:pPr>
      <w:hyperlink r:id="rId25" w:history="1">
        <w:r w:rsidR="006D1F2E" w:rsidRPr="004406D1">
          <w:rPr>
            <w:rStyle w:val="af3"/>
            <w:color w:val="auto"/>
          </w:rPr>
          <w:t>http://www.onestopenglish.com</w:t>
        </w:r>
      </w:hyperlink>
    </w:p>
    <w:p w:rsidR="006D1F2E" w:rsidRPr="004406D1" w:rsidRDefault="006F2856" w:rsidP="00361ED4">
      <w:pPr>
        <w:numPr>
          <w:ilvl w:val="0"/>
          <w:numId w:val="24"/>
        </w:numPr>
        <w:tabs>
          <w:tab w:val="clear" w:pos="0"/>
        </w:tabs>
        <w:ind w:left="567" w:firstLine="709"/>
        <w:jc w:val="both"/>
      </w:pPr>
      <w:hyperlink r:id="rId26" w:history="1">
        <w:r w:rsidR="006D1F2E" w:rsidRPr="004406D1">
          <w:rPr>
            <w:rStyle w:val="af3"/>
            <w:color w:val="auto"/>
          </w:rPr>
          <w:t>http://lessons.study.ru</w:t>
        </w:r>
      </w:hyperlink>
    </w:p>
    <w:p w:rsidR="006D1F2E" w:rsidRPr="004406D1" w:rsidRDefault="006F2856" w:rsidP="00361ED4">
      <w:pPr>
        <w:numPr>
          <w:ilvl w:val="0"/>
          <w:numId w:val="24"/>
        </w:numPr>
        <w:tabs>
          <w:tab w:val="clear" w:pos="0"/>
        </w:tabs>
        <w:ind w:left="567" w:firstLine="709"/>
        <w:jc w:val="both"/>
      </w:pPr>
      <w:hyperlink r:id="rId27" w:history="1">
        <w:r w:rsidR="006D1F2E" w:rsidRPr="004406D1">
          <w:rPr>
            <w:rStyle w:val="af3"/>
            <w:color w:val="auto"/>
          </w:rPr>
          <w:t>http://www.wikipedia.org</w:t>
        </w:r>
      </w:hyperlink>
    </w:p>
    <w:p w:rsidR="006D1F2E" w:rsidRPr="004406D1" w:rsidRDefault="006F2856" w:rsidP="00361ED4">
      <w:pPr>
        <w:numPr>
          <w:ilvl w:val="0"/>
          <w:numId w:val="24"/>
        </w:numPr>
        <w:tabs>
          <w:tab w:val="clear" w:pos="0"/>
        </w:tabs>
        <w:ind w:left="567" w:firstLine="709"/>
        <w:jc w:val="both"/>
      </w:pPr>
      <w:hyperlink r:id="rId28" w:history="1">
        <w:r w:rsidR="006D1F2E" w:rsidRPr="004406D1">
          <w:rPr>
            <w:rStyle w:val="af3"/>
            <w:color w:val="auto"/>
          </w:rPr>
          <w:t>http://www.idoceonline.com</w:t>
        </w:r>
      </w:hyperlink>
    </w:p>
    <w:p w:rsidR="006D1F2E" w:rsidRPr="004406D1" w:rsidRDefault="006F2856" w:rsidP="00361ED4">
      <w:pPr>
        <w:numPr>
          <w:ilvl w:val="0"/>
          <w:numId w:val="24"/>
        </w:numPr>
        <w:tabs>
          <w:tab w:val="clear" w:pos="0"/>
        </w:tabs>
        <w:ind w:left="567" w:firstLine="709"/>
        <w:jc w:val="both"/>
      </w:pPr>
      <w:hyperlink r:id="rId29" w:history="1">
        <w:r w:rsidR="006D1F2E" w:rsidRPr="004406D1">
          <w:rPr>
            <w:rStyle w:val="af3"/>
            <w:color w:val="auto"/>
          </w:rPr>
          <w:t>http://www.english.ru</w:t>
        </w:r>
      </w:hyperlink>
    </w:p>
    <w:p w:rsidR="006D1F2E" w:rsidRPr="004406D1" w:rsidRDefault="006F2856" w:rsidP="00361ED4">
      <w:pPr>
        <w:numPr>
          <w:ilvl w:val="0"/>
          <w:numId w:val="24"/>
        </w:numPr>
        <w:tabs>
          <w:tab w:val="clear" w:pos="0"/>
        </w:tabs>
        <w:autoSpaceDE w:val="0"/>
        <w:autoSpaceDN w:val="0"/>
        <w:adjustRightInd w:val="0"/>
        <w:ind w:left="567" w:firstLine="709"/>
        <w:jc w:val="both"/>
        <w:rPr>
          <w:i/>
        </w:rPr>
      </w:pPr>
      <w:hyperlink r:id="rId30" w:history="1">
        <w:r w:rsidR="006D1F2E" w:rsidRPr="004406D1">
          <w:rPr>
            <w:rStyle w:val="af3"/>
            <w:color w:val="auto"/>
          </w:rPr>
          <w:t>http://study-english.info</w:t>
        </w:r>
      </w:hyperlink>
    </w:p>
    <w:p w:rsidR="002C7138" w:rsidRPr="004406D1" w:rsidRDefault="006F2856" w:rsidP="00361ED4">
      <w:pPr>
        <w:numPr>
          <w:ilvl w:val="0"/>
          <w:numId w:val="24"/>
        </w:numPr>
        <w:tabs>
          <w:tab w:val="clear" w:pos="0"/>
        </w:tabs>
        <w:autoSpaceDE w:val="0"/>
        <w:autoSpaceDN w:val="0"/>
        <w:adjustRightInd w:val="0"/>
        <w:ind w:left="567" w:firstLine="709"/>
        <w:jc w:val="both"/>
        <w:rPr>
          <w:i/>
        </w:rPr>
      </w:pPr>
      <w:hyperlink r:id="rId31" w:history="1">
        <w:r w:rsidR="002C7138" w:rsidRPr="004406D1">
          <w:rPr>
            <w:rStyle w:val="af3"/>
            <w:color w:val="auto"/>
          </w:rPr>
          <w:t>http://oup.com/elt/result</w:t>
        </w:r>
      </w:hyperlink>
    </w:p>
    <w:p w:rsidR="006D1F2E" w:rsidRDefault="006D1F2E" w:rsidP="000B2F2B">
      <w:pPr>
        <w:tabs>
          <w:tab w:val="right" w:leader="underscore" w:pos="8505"/>
        </w:tabs>
        <w:ind w:firstLine="284"/>
        <w:jc w:val="both"/>
      </w:pPr>
    </w:p>
    <w:p w:rsidR="007B64CF" w:rsidRDefault="007B64CF" w:rsidP="007B64CF">
      <w:pPr>
        <w:tabs>
          <w:tab w:val="right" w:leader="underscore" w:pos="8505"/>
        </w:tabs>
        <w:ind w:firstLine="284"/>
        <w:jc w:val="both"/>
      </w:pPr>
      <w:r w:rsidRPr="00DE0AF5">
        <w:t>9.4.3 Лицензионное программное обеспечение</w:t>
      </w:r>
    </w:p>
    <w:p w:rsidR="007B64CF" w:rsidRPr="00995FEC" w:rsidRDefault="007B64CF" w:rsidP="007B64CF">
      <w:pPr>
        <w:tabs>
          <w:tab w:val="right" w:leader="underscore" w:pos="8505"/>
        </w:tabs>
        <w:ind w:left="284"/>
        <w:jc w:val="both"/>
        <w:rPr>
          <w:i/>
        </w:rPr>
      </w:pPr>
      <w:r w:rsidRPr="00995FEC">
        <w:rPr>
          <w:i/>
        </w:rPr>
        <w:lastRenderedPageBreak/>
        <w:t xml:space="preserve">1. </w:t>
      </w:r>
      <w:r>
        <w:rPr>
          <w:i/>
        </w:rPr>
        <w:tab/>
      </w:r>
      <w:r w:rsidRPr="00995FEC">
        <w:rPr>
          <w:i/>
        </w:rPr>
        <w:t xml:space="preserve">Microsoft® Windows® XP Professional Russian Upgrade/Software Assurance Pack Academic OPEN No Level, артикул Е85-00638; № лицензия 18582213 от 30.12.2004 (бессрочная корпоративная академическая лицензия); </w:t>
      </w:r>
    </w:p>
    <w:p w:rsidR="007B64CF" w:rsidRPr="00121D36" w:rsidRDefault="007B64CF" w:rsidP="007B64CF">
      <w:pPr>
        <w:tabs>
          <w:tab w:val="right" w:leader="underscore" w:pos="8505"/>
        </w:tabs>
        <w:ind w:left="284"/>
        <w:jc w:val="both"/>
        <w:rPr>
          <w:i/>
          <w:lang w:val="en-US"/>
        </w:rPr>
      </w:pPr>
      <w:r w:rsidRPr="00121D36">
        <w:rPr>
          <w:i/>
          <w:lang w:val="en-US"/>
        </w:rPr>
        <w:t>2.</w:t>
      </w:r>
      <w:r w:rsidRPr="00121D36">
        <w:rPr>
          <w:i/>
          <w:lang w:val="en-US"/>
        </w:rPr>
        <w:tab/>
        <w:t xml:space="preserve"> </w:t>
      </w:r>
      <w:r w:rsidRPr="00995FEC">
        <w:rPr>
          <w:i/>
          <w:lang w:val="en-US"/>
        </w:rPr>
        <w:t>Microsoft</w:t>
      </w:r>
      <w:r w:rsidRPr="00121D36">
        <w:rPr>
          <w:i/>
          <w:lang w:val="en-US"/>
        </w:rPr>
        <w:t xml:space="preserve">® </w:t>
      </w:r>
      <w:r w:rsidRPr="00995FEC">
        <w:rPr>
          <w:i/>
          <w:lang w:val="en-US"/>
        </w:rPr>
        <w:t>Office</w:t>
      </w:r>
      <w:r w:rsidRPr="00121D36">
        <w:rPr>
          <w:i/>
          <w:lang w:val="en-US"/>
        </w:rPr>
        <w:t xml:space="preserve"> </w:t>
      </w:r>
      <w:r w:rsidRPr="00995FEC">
        <w:rPr>
          <w:i/>
          <w:lang w:val="en-US"/>
        </w:rPr>
        <w:t>Professional</w:t>
      </w:r>
      <w:r w:rsidRPr="00121D36">
        <w:rPr>
          <w:i/>
          <w:lang w:val="en-US"/>
        </w:rPr>
        <w:t xml:space="preserve"> </w:t>
      </w:r>
      <w:r w:rsidRPr="00995FEC">
        <w:rPr>
          <w:i/>
          <w:lang w:val="en-US"/>
        </w:rPr>
        <w:t>Win</w:t>
      </w:r>
      <w:r w:rsidRPr="00121D36">
        <w:rPr>
          <w:i/>
          <w:lang w:val="en-US"/>
        </w:rPr>
        <w:t xml:space="preserve"> 32 </w:t>
      </w:r>
      <w:r w:rsidRPr="00995FEC">
        <w:rPr>
          <w:i/>
          <w:lang w:val="en-US"/>
        </w:rPr>
        <w:t>Russian</w:t>
      </w:r>
      <w:r w:rsidRPr="00121D36">
        <w:rPr>
          <w:i/>
          <w:lang w:val="en-US"/>
        </w:rPr>
        <w:t xml:space="preserve"> </w:t>
      </w:r>
      <w:r w:rsidRPr="00995FEC">
        <w:rPr>
          <w:i/>
          <w:lang w:val="en-US"/>
        </w:rPr>
        <w:t>License</w:t>
      </w:r>
      <w:r w:rsidRPr="00121D36">
        <w:rPr>
          <w:i/>
          <w:lang w:val="en-US"/>
        </w:rPr>
        <w:t>/</w:t>
      </w:r>
      <w:r w:rsidRPr="00995FEC">
        <w:rPr>
          <w:i/>
          <w:lang w:val="en-US"/>
        </w:rPr>
        <w:t>Software</w:t>
      </w:r>
      <w:r w:rsidRPr="00121D36">
        <w:rPr>
          <w:i/>
          <w:lang w:val="en-US"/>
        </w:rPr>
        <w:t xml:space="preserve"> </w:t>
      </w:r>
      <w:r w:rsidRPr="00995FEC">
        <w:rPr>
          <w:i/>
          <w:lang w:val="en-US"/>
        </w:rPr>
        <w:t>Assurance</w:t>
      </w:r>
      <w:r w:rsidRPr="00121D36">
        <w:rPr>
          <w:i/>
          <w:lang w:val="en-US"/>
        </w:rPr>
        <w:t xml:space="preserve"> </w:t>
      </w:r>
      <w:r w:rsidRPr="00995FEC">
        <w:rPr>
          <w:i/>
          <w:lang w:val="en-US"/>
        </w:rPr>
        <w:t>Pack</w:t>
      </w:r>
      <w:r w:rsidRPr="00121D36">
        <w:rPr>
          <w:i/>
          <w:lang w:val="en-US"/>
        </w:rPr>
        <w:t xml:space="preserve"> </w:t>
      </w:r>
      <w:r w:rsidRPr="00995FEC">
        <w:rPr>
          <w:i/>
          <w:lang w:val="en-US"/>
        </w:rPr>
        <w:t>Academic</w:t>
      </w:r>
      <w:r w:rsidRPr="00121D36">
        <w:rPr>
          <w:i/>
          <w:lang w:val="en-US"/>
        </w:rPr>
        <w:t xml:space="preserve"> </w:t>
      </w:r>
      <w:r w:rsidRPr="00995FEC">
        <w:rPr>
          <w:i/>
          <w:lang w:val="en-US"/>
        </w:rPr>
        <w:t>OPEN</w:t>
      </w:r>
      <w:r w:rsidRPr="00121D36">
        <w:rPr>
          <w:i/>
          <w:lang w:val="en-US"/>
        </w:rPr>
        <w:t xml:space="preserve"> </w:t>
      </w:r>
      <w:r w:rsidRPr="00995FEC">
        <w:rPr>
          <w:i/>
          <w:lang w:val="en-US"/>
        </w:rPr>
        <w:t>No</w:t>
      </w:r>
      <w:r w:rsidRPr="00121D36">
        <w:rPr>
          <w:i/>
          <w:lang w:val="en-US"/>
        </w:rPr>
        <w:t xml:space="preserve"> </w:t>
      </w:r>
      <w:r w:rsidRPr="00995FEC">
        <w:rPr>
          <w:i/>
          <w:lang w:val="en-US"/>
        </w:rPr>
        <w:t>Level</w:t>
      </w:r>
      <w:r w:rsidRPr="00121D36">
        <w:rPr>
          <w:i/>
          <w:lang w:val="en-US"/>
        </w:rPr>
        <w:t xml:space="preserve">, </w:t>
      </w:r>
      <w:r w:rsidRPr="00995FEC">
        <w:rPr>
          <w:i/>
        </w:rPr>
        <w:t>артикул</w:t>
      </w:r>
      <w:r w:rsidRPr="00121D36">
        <w:rPr>
          <w:i/>
          <w:lang w:val="en-US"/>
        </w:rPr>
        <w:t xml:space="preserve"> 269-05620; </w:t>
      </w:r>
      <w:r w:rsidRPr="00995FEC">
        <w:rPr>
          <w:i/>
        </w:rPr>
        <w:t>лицензия</w:t>
      </w:r>
      <w:r w:rsidRPr="00121D36">
        <w:rPr>
          <w:i/>
          <w:lang w:val="en-US"/>
        </w:rPr>
        <w:t xml:space="preserve">  №18582213 </w:t>
      </w:r>
      <w:r w:rsidRPr="00995FEC">
        <w:rPr>
          <w:i/>
        </w:rPr>
        <w:t>от</w:t>
      </w:r>
      <w:r w:rsidRPr="00121D36">
        <w:rPr>
          <w:i/>
          <w:lang w:val="en-US"/>
        </w:rPr>
        <w:t xml:space="preserve"> 30.12.2004;</w:t>
      </w:r>
    </w:p>
    <w:p w:rsidR="007B64CF" w:rsidRPr="00995FEC" w:rsidRDefault="007B64CF" w:rsidP="007B64CF">
      <w:pPr>
        <w:tabs>
          <w:tab w:val="right" w:leader="underscore" w:pos="8505"/>
        </w:tabs>
        <w:ind w:left="284"/>
        <w:jc w:val="both"/>
        <w:rPr>
          <w:i/>
          <w:lang w:val="en-US"/>
        </w:rPr>
      </w:pPr>
      <w:r w:rsidRPr="00121D36">
        <w:rPr>
          <w:i/>
          <w:lang w:val="en-US"/>
        </w:rPr>
        <w:t xml:space="preserve">3. </w:t>
      </w:r>
      <w:r w:rsidRPr="00995FEC">
        <w:rPr>
          <w:i/>
          <w:lang w:val="en-US"/>
        </w:rPr>
        <w:t>Kaspersky</w:t>
      </w:r>
      <w:r w:rsidRPr="00121D36">
        <w:rPr>
          <w:i/>
          <w:lang w:val="en-US"/>
        </w:rPr>
        <w:t xml:space="preserve"> </w:t>
      </w:r>
      <w:r w:rsidRPr="00995FEC">
        <w:rPr>
          <w:i/>
          <w:lang w:val="en-US"/>
        </w:rPr>
        <w:t>Endpoint</w:t>
      </w:r>
      <w:r w:rsidRPr="00121D36">
        <w:rPr>
          <w:i/>
          <w:lang w:val="en-US"/>
        </w:rPr>
        <w:t xml:space="preserve"> </w:t>
      </w:r>
      <w:r w:rsidRPr="00995FEC">
        <w:rPr>
          <w:i/>
          <w:lang w:val="en-US"/>
        </w:rPr>
        <w:t>Security</w:t>
      </w:r>
      <w:r w:rsidRPr="00121D36">
        <w:rPr>
          <w:i/>
          <w:lang w:val="en-US"/>
        </w:rPr>
        <w:t xml:space="preserve"> </w:t>
      </w:r>
      <w:r w:rsidRPr="00995FEC">
        <w:rPr>
          <w:i/>
        </w:rPr>
        <w:t>для</w:t>
      </w:r>
      <w:r w:rsidRPr="00121D36">
        <w:rPr>
          <w:i/>
          <w:lang w:val="en-US"/>
        </w:rPr>
        <w:t xml:space="preserve"> </w:t>
      </w:r>
      <w:r w:rsidRPr="00995FEC">
        <w:rPr>
          <w:i/>
        </w:rPr>
        <w:t>бизнеса</w:t>
      </w:r>
      <w:r w:rsidRPr="00121D36">
        <w:rPr>
          <w:i/>
          <w:lang w:val="en-US"/>
        </w:rPr>
        <w:t xml:space="preserve"> - </w:t>
      </w:r>
      <w:r w:rsidRPr="00995FEC">
        <w:rPr>
          <w:i/>
        </w:rPr>
        <w:t>Стандартный</w:t>
      </w:r>
      <w:r w:rsidRPr="00121D36">
        <w:rPr>
          <w:i/>
          <w:lang w:val="en-US"/>
        </w:rPr>
        <w:t xml:space="preserve"> </w:t>
      </w:r>
      <w:r w:rsidRPr="00995FEC">
        <w:rPr>
          <w:i/>
          <w:lang w:val="en-US"/>
        </w:rPr>
        <w:t>Russian</w:t>
      </w:r>
      <w:r w:rsidRPr="00121D36">
        <w:rPr>
          <w:i/>
          <w:lang w:val="en-US"/>
        </w:rPr>
        <w:t xml:space="preserve"> </w:t>
      </w:r>
      <w:r w:rsidRPr="00995FEC">
        <w:rPr>
          <w:i/>
          <w:lang w:val="en-US"/>
        </w:rPr>
        <w:t>Edition</w:t>
      </w:r>
      <w:r w:rsidRPr="00121D36">
        <w:rPr>
          <w:i/>
          <w:lang w:val="en-US"/>
        </w:rPr>
        <w:t xml:space="preserve">, 250-499 </w:t>
      </w:r>
      <w:r w:rsidRPr="00995FEC">
        <w:rPr>
          <w:i/>
          <w:lang w:val="en-US"/>
        </w:rPr>
        <w:t>Node</w:t>
      </w:r>
      <w:r w:rsidRPr="00121D36">
        <w:rPr>
          <w:i/>
          <w:lang w:val="en-US"/>
        </w:rPr>
        <w:t xml:space="preserve"> 1 </w:t>
      </w:r>
      <w:r w:rsidRPr="00995FEC">
        <w:rPr>
          <w:i/>
          <w:lang w:val="en-US"/>
        </w:rPr>
        <w:t>year</w:t>
      </w:r>
      <w:r w:rsidRPr="00121D36">
        <w:rPr>
          <w:i/>
          <w:lang w:val="en-US"/>
        </w:rPr>
        <w:t xml:space="preserve"> </w:t>
      </w:r>
      <w:r w:rsidRPr="00995FEC">
        <w:rPr>
          <w:i/>
          <w:lang w:val="en-US"/>
        </w:rPr>
        <w:t>Educational</w:t>
      </w:r>
      <w:r w:rsidRPr="00121D36">
        <w:rPr>
          <w:i/>
          <w:lang w:val="en-US"/>
        </w:rPr>
        <w:t xml:space="preserve"> </w:t>
      </w:r>
      <w:r w:rsidRPr="00995FEC">
        <w:rPr>
          <w:i/>
          <w:lang w:val="en-US"/>
        </w:rPr>
        <w:t>Renewal</w:t>
      </w:r>
      <w:r w:rsidRPr="00121D36">
        <w:rPr>
          <w:i/>
          <w:lang w:val="en-US"/>
        </w:rPr>
        <w:t xml:space="preserve"> </w:t>
      </w:r>
      <w:r w:rsidRPr="00995FEC">
        <w:rPr>
          <w:i/>
          <w:lang w:val="en-US"/>
        </w:rPr>
        <w:t>License</w:t>
      </w:r>
      <w:r w:rsidRPr="00121D36">
        <w:rPr>
          <w:i/>
          <w:lang w:val="en-US"/>
        </w:rPr>
        <w:t xml:space="preserve">  </w:t>
      </w:r>
      <w:r w:rsidRPr="00995FEC">
        <w:rPr>
          <w:i/>
        </w:rPr>
        <w:t>лицензия</w:t>
      </w:r>
      <w:r w:rsidRPr="00995FEC">
        <w:rPr>
          <w:i/>
          <w:lang w:val="en-US"/>
        </w:rPr>
        <w:t xml:space="preserve"> №17</w:t>
      </w:r>
      <w:r w:rsidRPr="00995FEC">
        <w:rPr>
          <w:i/>
        </w:rPr>
        <w:t>ЕО</w:t>
      </w:r>
      <w:r w:rsidRPr="00995FEC">
        <w:rPr>
          <w:i/>
          <w:lang w:val="en-US"/>
        </w:rPr>
        <w:t xml:space="preserve">-171228-092222-983-1666 </w:t>
      </w:r>
      <w:r w:rsidRPr="00995FEC">
        <w:rPr>
          <w:i/>
        </w:rPr>
        <w:t>от</w:t>
      </w:r>
      <w:r w:rsidRPr="00995FEC">
        <w:rPr>
          <w:i/>
          <w:lang w:val="en-US"/>
        </w:rPr>
        <w:t xml:space="preserve"> 28.12.2017; </w:t>
      </w:r>
    </w:p>
    <w:p w:rsidR="007B64CF" w:rsidRPr="00995FEC" w:rsidRDefault="007B64CF" w:rsidP="007B64CF">
      <w:pPr>
        <w:tabs>
          <w:tab w:val="right" w:leader="underscore" w:pos="8505"/>
        </w:tabs>
        <w:ind w:firstLine="284"/>
        <w:jc w:val="both"/>
        <w:rPr>
          <w:i/>
          <w:lang w:val="en-US"/>
        </w:rPr>
      </w:pPr>
      <w:r w:rsidRPr="00995FEC">
        <w:rPr>
          <w:i/>
          <w:lang w:val="en-US"/>
        </w:rPr>
        <w:t>4. Microsoft® Office Professional Plus 2007 Russian Academic OPEN No Level, артикул 79Р-00039; лицензи</w:t>
      </w:r>
      <w:r w:rsidRPr="00995FEC">
        <w:rPr>
          <w:i/>
        </w:rPr>
        <w:t>я</w:t>
      </w:r>
      <w:r w:rsidRPr="00995FEC">
        <w:rPr>
          <w:i/>
          <w:lang w:val="en-US"/>
        </w:rPr>
        <w:t xml:space="preserve"> №43021137 от 15.11.2007;</w:t>
      </w:r>
    </w:p>
    <w:p w:rsidR="007B64CF" w:rsidRDefault="007B64CF" w:rsidP="007B64CF">
      <w:pPr>
        <w:tabs>
          <w:tab w:val="right" w:leader="underscore" w:pos="8505"/>
        </w:tabs>
        <w:ind w:left="284"/>
        <w:jc w:val="both"/>
        <w:rPr>
          <w:i/>
        </w:rPr>
      </w:pPr>
      <w:r>
        <w:rPr>
          <w:i/>
        </w:rPr>
        <w:t xml:space="preserve">5. </w:t>
      </w:r>
      <w:r w:rsidRPr="00995FEC">
        <w:rPr>
          <w:i/>
        </w:rPr>
        <w:t>1</w:t>
      </w:r>
      <w:r w:rsidRPr="00995FEC">
        <w:rPr>
          <w:i/>
          <w:lang w:val="en-US"/>
        </w:rPr>
        <w:t>C</w:t>
      </w:r>
      <w:r w:rsidRPr="00995FEC">
        <w:rPr>
          <w:i/>
        </w:rPr>
        <w:t>: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7B64CF" w:rsidRPr="00995FEC" w:rsidRDefault="007B64CF" w:rsidP="007B64CF">
      <w:pPr>
        <w:tabs>
          <w:tab w:val="right" w:leader="underscore" w:pos="8505"/>
        </w:tabs>
        <w:ind w:left="284"/>
        <w:jc w:val="both"/>
        <w:rPr>
          <w:i/>
        </w:rPr>
      </w:pPr>
      <w:r>
        <w:rPr>
          <w:i/>
        </w:rPr>
        <w:t xml:space="preserve">6. </w:t>
      </w:r>
      <w:r w:rsidRPr="00995FEC">
        <w:rPr>
          <w:i/>
        </w:rPr>
        <w:t>Операционная система Linax. (свободно распространяемое программное обеспечение под Linax).</w:t>
      </w:r>
    </w:p>
    <w:p w:rsidR="007B64CF" w:rsidRPr="00995FEC" w:rsidRDefault="007B64CF" w:rsidP="007B64CF">
      <w:pPr>
        <w:tabs>
          <w:tab w:val="right" w:leader="underscore" w:pos="8505"/>
        </w:tabs>
        <w:ind w:left="284"/>
        <w:jc w:val="both"/>
        <w:rPr>
          <w:i/>
          <w:lang w:val="en-US"/>
        </w:rPr>
      </w:pPr>
      <w:r w:rsidRPr="00995FEC">
        <w:rPr>
          <w:i/>
          <w:lang w:val="en-US"/>
        </w:rPr>
        <w:t xml:space="preserve">7. Microsoft Windows XP Professional Russian Upgrade, Software Assurance Pack Academic Open No Level, </w:t>
      </w:r>
      <w:r w:rsidRPr="00995FEC">
        <w:rPr>
          <w:i/>
        </w:rPr>
        <w:t>лицензия</w:t>
      </w:r>
      <w:r w:rsidRPr="00995FEC">
        <w:rPr>
          <w:i/>
          <w:lang w:val="en-US"/>
        </w:rPr>
        <w:t xml:space="preserve"> № 44892219 </w:t>
      </w:r>
      <w:r w:rsidRPr="00995FEC">
        <w:rPr>
          <w:i/>
        </w:rPr>
        <w:t>от</w:t>
      </w:r>
      <w:r w:rsidRPr="00995FEC">
        <w:rPr>
          <w:i/>
          <w:lang w:val="en-US"/>
        </w:rPr>
        <w:t xml:space="preserve"> 08.12.2008,</w:t>
      </w:r>
    </w:p>
    <w:p w:rsidR="007B64CF" w:rsidRPr="00995FEC" w:rsidRDefault="007B64CF" w:rsidP="007B64CF">
      <w:pPr>
        <w:tabs>
          <w:tab w:val="right" w:leader="underscore" w:pos="8505"/>
        </w:tabs>
        <w:ind w:left="284"/>
        <w:jc w:val="both"/>
        <w:rPr>
          <w:i/>
        </w:rPr>
      </w:pPr>
      <w:r w:rsidRPr="00995FEC">
        <w:rPr>
          <w:i/>
        </w:rPr>
        <w:t>справка Microsoft «Условия использования лицензии»;</w:t>
      </w:r>
    </w:p>
    <w:p w:rsidR="007B64CF" w:rsidRPr="00D72772" w:rsidRDefault="007B64CF" w:rsidP="007B64CF">
      <w:pPr>
        <w:tabs>
          <w:tab w:val="right" w:leader="underscore" w:pos="8505"/>
        </w:tabs>
        <w:ind w:left="284"/>
        <w:jc w:val="both"/>
        <w:rPr>
          <w:i/>
        </w:rPr>
      </w:pPr>
      <w:r w:rsidRPr="00D72772">
        <w:rPr>
          <w:i/>
        </w:rPr>
        <w:t xml:space="preserve">8. </w:t>
      </w:r>
      <w:r w:rsidRPr="00D117CA">
        <w:rPr>
          <w:i/>
          <w:lang w:val="en-US"/>
        </w:rPr>
        <w:t>Microsoft</w:t>
      </w:r>
      <w:r w:rsidRPr="00D72772">
        <w:rPr>
          <w:i/>
        </w:rPr>
        <w:t xml:space="preserve"> </w:t>
      </w:r>
      <w:r w:rsidRPr="00D117CA">
        <w:rPr>
          <w:i/>
          <w:lang w:val="en-US"/>
        </w:rPr>
        <w:t>Office</w:t>
      </w:r>
      <w:r w:rsidRPr="00D72772">
        <w:rPr>
          <w:i/>
        </w:rPr>
        <w:t xml:space="preserve"> </w:t>
      </w:r>
      <w:r w:rsidRPr="00D117CA">
        <w:rPr>
          <w:i/>
          <w:lang w:val="en-US"/>
        </w:rPr>
        <w:t>Professional</w:t>
      </w:r>
      <w:r w:rsidRPr="00D72772">
        <w:rPr>
          <w:i/>
        </w:rPr>
        <w:t xml:space="preserve"> </w:t>
      </w:r>
      <w:r w:rsidRPr="00D117CA">
        <w:rPr>
          <w:i/>
          <w:lang w:val="en-US"/>
        </w:rPr>
        <w:t>Plus</w:t>
      </w:r>
      <w:r w:rsidRPr="00D72772">
        <w:rPr>
          <w:i/>
        </w:rPr>
        <w:t xml:space="preserve"> 2007 </w:t>
      </w:r>
      <w:r w:rsidRPr="00D117CA">
        <w:rPr>
          <w:i/>
          <w:lang w:val="en-US"/>
        </w:rPr>
        <w:t>Russian</w:t>
      </w:r>
      <w:r w:rsidRPr="00D72772">
        <w:rPr>
          <w:i/>
        </w:rPr>
        <w:t xml:space="preserve"> </w:t>
      </w:r>
      <w:r w:rsidRPr="00D117CA">
        <w:rPr>
          <w:i/>
          <w:lang w:val="en-US"/>
        </w:rPr>
        <w:t>Academic</w:t>
      </w:r>
      <w:r w:rsidRPr="00D72772">
        <w:rPr>
          <w:i/>
        </w:rPr>
        <w:t xml:space="preserve"> </w:t>
      </w:r>
      <w:r w:rsidRPr="00D117CA">
        <w:rPr>
          <w:i/>
          <w:lang w:val="en-US"/>
        </w:rPr>
        <w:t>Open</w:t>
      </w:r>
      <w:r w:rsidRPr="00D72772">
        <w:rPr>
          <w:i/>
        </w:rPr>
        <w:t xml:space="preserve"> </w:t>
      </w:r>
      <w:r w:rsidRPr="00D117CA">
        <w:rPr>
          <w:i/>
          <w:lang w:val="en-US"/>
        </w:rPr>
        <w:t>No</w:t>
      </w:r>
      <w:r w:rsidRPr="00D72772">
        <w:rPr>
          <w:i/>
        </w:rPr>
        <w:t xml:space="preserve"> </w:t>
      </w:r>
      <w:r w:rsidRPr="00D117CA">
        <w:rPr>
          <w:i/>
          <w:lang w:val="en-US"/>
        </w:rPr>
        <w:t>Level</w:t>
      </w:r>
      <w:r w:rsidRPr="00D72772">
        <w:rPr>
          <w:i/>
        </w:rPr>
        <w:t xml:space="preserve">, </w:t>
      </w:r>
      <w:r w:rsidRPr="00995FEC">
        <w:rPr>
          <w:i/>
        </w:rPr>
        <w:t>лицензия</w:t>
      </w:r>
      <w:r w:rsidRPr="00D72772">
        <w:rPr>
          <w:i/>
        </w:rPr>
        <w:t xml:space="preserve"> 49413779, </w:t>
      </w:r>
      <w:r w:rsidRPr="00995FEC">
        <w:rPr>
          <w:i/>
        </w:rPr>
        <w:t>справка</w:t>
      </w:r>
      <w:r w:rsidRPr="00D72772">
        <w:rPr>
          <w:i/>
        </w:rPr>
        <w:t xml:space="preserve"> </w:t>
      </w:r>
      <w:r w:rsidRPr="00D117CA">
        <w:rPr>
          <w:i/>
          <w:lang w:val="en-US"/>
        </w:rPr>
        <w:t>Microsoft</w:t>
      </w:r>
      <w:r w:rsidRPr="00D72772">
        <w:rPr>
          <w:i/>
        </w:rPr>
        <w:t xml:space="preserve"> «</w:t>
      </w:r>
      <w:r w:rsidRPr="00995FEC">
        <w:rPr>
          <w:i/>
        </w:rPr>
        <w:t>Условия</w:t>
      </w:r>
      <w:r w:rsidRPr="00D72772">
        <w:rPr>
          <w:i/>
        </w:rPr>
        <w:t xml:space="preserve"> </w:t>
      </w:r>
      <w:r w:rsidRPr="00995FEC">
        <w:rPr>
          <w:i/>
        </w:rPr>
        <w:t>использования</w:t>
      </w:r>
      <w:r w:rsidRPr="00D72772">
        <w:rPr>
          <w:i/>
        </w:rPr>
        <w:t xml:space="preserve"> </w:t>
      </w:r>
      <w:r w:rsidRPr="00995FEC">
        <w:rPr>
          <w:i/>
        </w:rPr>
        <w:t>лицензии</w:t>
      </w:r>
      <w:r w:rsidRPr="00D72772">
        <w:rPr>
          <w:i/>
        </w:rPr>
        <w:t>»;</w:t>
      </w:r>
    </w:p>
    <w:p w:rsidR="007B64CF" w:rsidRPr="00D72772" w:rsidRDefault="007B64CF" w:rsidP="007B64CF">
      <w:pPr>
        <w:tabs>
          <w:tab w:val="right" w:leader="underscore" w:pos="8505"/>
        </w:tabs>
        <w:ind w:left="284"/>
        <w:jc w:val="both"/>
        <w:rPr>
          <w:i/>
        </w:rPr>
      </w:pPr>
      <w:r w:rsidRPr="00D72772">
        <w:rPr>
          <w:i/>
        </w:rPr>
        <w:t xml:space="preserve">9. </w:t>
      </w:r>
      <w:r w:rsidRPr="00D117CA">
        <w:rPr>
          <w:i/>
          <w:lang w:val="en-US"/>
        </w:rPr>
        <w:t>Dr</w:t>
      </w:r>
      <w:r w:rsidRPr="00D72772">
        <w:rPr>
          <w:i/>
        </w:rPr>
        <w:t xml:space="preserve">. </w:t>
      </w:r>
      <w:r w:rsidRPr="00D117CA">
        <w:rPr>
          <w:i/>
          <w:lang w:val="en-US"/>
        </w:rPr>
        <w:t>Web</w:t>
      </w:r>
      <w:r w:rsidRPr="00D72772">
        <w:rPr>
          <w:i/>
        </w:rPr>
        <w:t xml:space="preserve"> </w:t>
      </w:r>
      <w:r w:rsidRPr="00D117CA">
        <w:rPr>
          <w:i/>
          <w:lang w:val="en-US"/>
        </w:rPr>
        <w:t>Desktop</w:t>
      </w:r>
      <w:r w:rsidRPr="00D72772">
        <w:rPr>
          <w:i/>
        </w:rPr>
        <w:t xml:space="preserve"> </w:t>
      </w:r>
      <w:r w:rsidRPr="00D117CA">
        <w:rPr>
          <w:i/>
          <w:lang w:val="en-US"/>
        </w:rPr>
        <w:t>Security</w:t>
      </w:r>
      <w:r w:rsidRPr="00D72772">
        <w:rPr>
          <w:i/>
        </w:rPr>
        <w:t xml:space="preserve"> </w:t>
      </w:r>
      <w:r w:rsidRPr="00D117CA">
        <w:rPr>
          <w:i/>
          <w:lang w:val="en-US"/>
        </w:rPr>
        <w:t>Suite</w:t>
      </w:r>
      <w:r w:rsidRPr="00D72772">
        <w:rPr>
          <w:i/>
        </w:rPr>
        <w:t xml:space="preserve">, </w:t>
      </w:r>
      <w:r w:rsidRPr="00995FEC">
        <w:rPr>
          <w:i/>
        </w:rPr>
        <w:t>Антивирус</w:t>
      </w:r>
      <w:r w:rsidRPr="00D72772">
        <w:rPr>
          <w:i/>
        </w:rPr>
        <w:t xml:space="preserve"> + </w:t>
      </w:r>
      <w:r w:rsidRPr="00995FEC">
        <w:rPr>
          <w:i/>
        </w:rPr>
        <w:t>Центр</w:t>
      </w:r>
      <w:r w:rsidRPr="00D72772">
        <w:rPr>
          <w:i/>
        </w:rPr>
        <w:t xml:space="preserve"> </w:t>
      </w:r>
      <w:r w:rsidRPr="00995FEC">
        <w:rPr>
          <w:i/>
        </w:rPr>
        <w:t>управления</w:t>
      </w:r>
      <w:r w:rsidRPr="00D72772">
        <w:rPr>
          <w:i/>
        </w:rPr>
        <w:t xml:space="preserve"> </w:t>
      </w:r>
      <w:r w:rsidRPr="00995FEC">
        <w:rPr>
          <w:i/>
        </w:rPr>
        <w:t>на</w:t>
      </w:r>
      <w:r w:rsidRPr="00D72772">
        <w:rPr>
          <w:i/>
        </w:rPr>
        <w:t xml:space="preserve"> 12 </w:t>
      </w:r>
      <w:r w:rsidRPr="00995FEC">
        <w:rPr>
          <w:i/>
        </w:rPr>
        <w:t>мес</w:t>
      </w:r>
      <w:r w:rsidRPr="00D72772">
        <w:rPr>
          <w:i/>
        </w:rPr>
        <w:t xml:space="preserve">., </w:t>
      </w:r>
      <w:r w:rsidRPr="00995FEC">
        <w:rPr>
          <w:i/>
        </w:rPr>
        <w:t>артикул</w:t>
      </w:r>
      <w:r w:rsidRPr="00D72772">
        <w:rPr>
          <w:i/>
        </w:rPr>
        <w:t xml:space="preserve"> </w:t>
      </w:r>
      <w:r w:rsidRPr="00D117CA">
        <w:rPr>
          <w:i/>
          <w:lang w:val="en-US"/>
        </w:rPr>
        <w:t>LBWAC</w:t>
      </w:r>
      <w:r w:rsidRPr="00D72772">
        <w:rPr>
          <w:i/>
        </w:rPr>
        <w:t>-12</w:t>
      </w:r>
      <w:r w:rsidRPr="00D117CA">
        <w:rPr>
          <w:i/>
          <w:lang w:val="en-US"/>
        </w:rPr>
        <w:t>M</w:t>
      </w:r>
      <w:r w:rsidRPr="00D72772">
        <w:rPr>
          <w:i/>
        </w:rPr>
        <w:t>-200-</w:t>
      </w:r>
      <w:r w:rsidRPr="00D117CA">
        <w:rPr>
          <w:i/>
          <w:lang w:val="en-US"/>
        </w:rPr>
        <w:t>B</w:t>
      </w:r>
      <w:r w:rsidRPr="00D72772">
        <w:rPr>
          <w:i/>
        </w:rPr>
        <w:t xml:space="preserve">1, </w:t>
      </w:r>
      <w:r w:rsidRPr="00995FEC">
        <w:rPr>
          <w:i/>
        </w:rPr>
        <w:t>договор</w:t>
      </w:r>
      <w:r w:rsidRPr="00D72772">
        <w:rPr>
          <w:i/>
        </w:rPr>
        <w:t xml:space="preserve">  </w:t>
      </w:r>
      <w:r w:rsidRPr="00995FEC">
        <w:rPr>
          <w:i/>
        </w:rPr>
        <w:t>с</w:t>
      </w:r>
      <w:r w:rsidRPr="00D72772">
        <w:rPr>
          <w:i/>
        </w:rPr>
        <w:t xml:space="preserve"> </w:t>
      </w:r>
      <w:r w:rsidRPr="00995FEC">
        <w:rPr>
          <w:i/>
        </w:rPr>
        <w:t>АО</w:t>
      </w:r>
      <w:r w:rsidRPr="00D72772">
        <w:rPr>
          <w:i/>
        </w:rPr>
        <w:t xml:space="preserve"> «</w:t>
      </w:r>
      <w:r w:rsidRPr="00995FEC">
        <w:rPr>
          <w:i/>
        </w:rPr>
        <w:t>СофтЛайн</w:t>
      </w:r>
      <w:r w:rsidRPr="00D72772">
        <w:rPr>
          <w:i/>
        </w:rPr>
        <w:t xml:space="preserve"> </w:t>
      </w:r>
      <w:r w:rsidRPr="00995FEC">
        <w:rPr>
          <w:i/>
        </w:rPr>
        <w:t>Трейд</w:t>
      </w:r>
      <w:r w:rsidRPr="00D72772">
        <w:rPr>
          <w:i/>
        </w:rPr>
        <w:t>»  № 219/17-</w:t>
      </w:r>
      <w:r w:rsidRPr="00995FEC">
        <w:rPr>
          <w:i/>
        </w:rPr>
        <w:t>КС</w:t>
      </w:r>
      <w:r w:rsidRPr="00D72772">
        <w:rPr>
          <w:i/>
        </w:rPr>
        <w:t xml:space="preserve"> </w:t>
      </w:r>
      <w:r w:rsidRPr="00995FEC">
        <w:rPr>
          <w:i/>
        </w:rPr>
        <w:t>от</w:t>
      </w:r>
      <w:r w:rsidRPr="00D72772">
        <w:rPr>
          <w:i/>
        </w:rPr>
        <w:t xml:space="preserve"> 13.12 2017;</w:t>
      </w:r>
    </w:p>
    <w:p w:rsidR="007B64CF" w:rsidRPr="007B64CF" w:rsidRDefault="007B64CF" w:rsidP="007B64CF">
      <w:pPr>
        <w:tabs>
          <w:tab w:val="right" w:leader="underscore" w:pos="8505"/>
        </w:tabs>
        <w:ind w:left="284"/>
        <w:jc w:val="both"/>
        <w:rPr>
          <w:i/>
        </w:rPr>
      </w:pPr>
      <w:r w:rsidRPr="007B64CF">
        <w:rPr>
          <w:i/>
        </w:rPr>
        <w:t xml:space="preserve">10. </w:t>
      </w:r>
      <w:r w:rsidRPr="00D117CA">
        <w:rPr>
          <w:i/>
          <w:lang w:val="en-US"/>
        </w:rPr>
        <w:t>Adobe</w:t>
      </w:r>
      <w:r w:rsidRPr="007B64CF">
        <w:rPr>
          <w:i/>
        </w:rPr>
        <w:t xml:space="preserve"> </w:t>
      </w:r>
      <w:r w:rsidRPr="00D117CA">
        <w:rPr>
          <w:i/>
          <w:lang w:val="en-US"/>
        </w:rPr>
        <w:t>Photoshop</w:t>
      </w:r>
      <w:r w:rsidRPr="007B64CF">
        <w:rPr>
          <w:i/>
        </w:rPr>
        <w:t xml:space="preserve"> </w:t>
      </w:r>
      <w:r w:rsidRPr="00D117CA">
        <w:rPr>
          <w:i/>
          <w:lang w:val="en-US"/>
        </w:rPr>
        <w:t>Extended</w:t>
      </w:r>
      <w:r w:rsidRPr="007B64CF">
        <w:rPr>
          <w:i/>
        </w:rPr>
        <w:t xml:space="preserve"> </w:t>
      </w:r>
      <w:r w:rsidRPr="00D117CA">
        <w:rPr>
          <w:i/>
          <w:lang w:val="en-US"/>
        </w:rPr>
        <w:t>CS</w:t>
      </w:r>
      <w:r w:rsidRPr="007B64CF">
        <w:rPr>
          <w:i/>
        </w:rPr>
        <w:t xml:space="preserve">5 12.0 </w:t>
      </w:r>
      <w:r w:rsidRPr="00D117CA">
        <w:rPr>
          <w:i/>
          <w:lang w:val="en-US"/>
        </w:rPr>
        <w:t>WIN</w:t>
      </w:r>
      <w:r w:rsidRPr="007B64CF">
        <w:rPr>
          <w:i/>
        </w:rPr>
        <w:t xml:space="preserve"> </w:t>
      </w:r>
      <w:r w:rsidRPr="00D117CA">
        <w:rPr>
          <w:i/>
          <w:lang w:val="en-US"/>
        </w:rPr>
        <w:t>AOO</w:t>
      </w:r>
      <w:r w:rsidRPr="007B64CF">
        <w:rPr>
          <w:i/>
        </w:rPr>
        <w:t xml:space="preserve"> </w:t>
      </w:r>
      <w:r w:rsidRPr="00D117CA">
        <w:rPr>
          <w:i/>
          <w:lang w:val="en-US"/>
        </w:rPr>
        <w:t>License</w:t>
      </w:r>
      <w:r w:rsidRPr="007B64CF">
        <w:rPr>
          <w:i/>
        </w:rPr>
        <w:t xml:space="preserve"> </w:t>
      </w:r>
      <w:r w:rsidRPr="00D117CA">
        <w:rPr>
          <w:i/>
          <w:lang w:val="en-US"/>
        </w:rPr>
        <w:t>RU</w:t>
      </w:r>
      <w:r w:rsidRPr="007B64CF">
        <w:rPr>
          <w:i/>
        </w:rPr>
        <w:t xml:space="preserve"> (65049824), 12 </w:t>
      </w:r>
      <w:r w:rsidRPr="00995FEC">
        <w:rPr>
          <w:i/>
        </w:rPr>
        <w:t>лицензий</w:t>
      </w:r>
      <w:r w:rsidRPr="007B64CF">
        <w:rPr>
          <w:i/>
        </w:rPr>
        <w:t xml:space="preserve">, </w:t>
      </w:r>
      <w:r w:rsidRPr="00D117CA">
        <w:rPr>
          <w:i/>
          <w:lang w:val="en-US"/>
        </w:rPr>
        <w:t>WIN</w:t>
      </w:r>
      <w:r w:rsidRPr="007B64CF">
        <w:rPr>
          <w:i/>
        </w:rPr>
        <w:t xml:space="preserve"> </w:t>
      </w:r>
      <w:r w:rsidRPr="00D117CA">
        <w:rPr>
          <w:i/>
          <w:lang w:val="en-US"/>
        </w:rPr>
        <w:t>S</w:t>
      </w:r>
      <w:r w:rsidRPr="007B64CF">
        <w:rPr>
          <w:i/>
        </w:rPr>
        <w:t>/</w:t>
      </w:r>
      <w:r w:rsidRPr="00D117CA">
        <w:rPr>
          <w:i/>
          <w:lang w:val="en-US"/>
        </w:rPr>
        <w:t>N</w:t>
      </w:r>
      <w:r w:rsidRPr="007B64CF">
        <w:rPr>
          <w:i/>
        </w:rPr>
        <w:t xml:space="preserve"> 1330- 1002-8305-1567-5657-4784, </w:t>
      </w:r>
      <w:r w:rsidRPr="00D117CA">
        <w:rPr>
          <w:i/>
          <w:lang w:val="en-US"/>
        </w:rPr>
        <w:t>Mac</w:t>
      </w:r>
      <w:r w:rsidRPr="007B64CF">
        <w:rPr>
          <w:i/>
        </w:rPr>
        <w:t xml:space="preserve"> </w:t>
      </w:r>
      <w:r w:rsidRPr="00D117CA">
        <w:rPr>
          <w:i/>
          <w:lang w:val="en-US"/>
        </w:rPr>
        <w:t>S</w:t>
      </w:r>
      <w:r w:rsidRPr="007B64CF">
        <w:rPr>
          <w:i/>
        </w:rPr>
        <w:t>/</w:t>
      </w:r>
      <w:r w:rsidRPr="00D117CA">
        <w:rPr>
          <w:i/>
          <w:lang w:val="en-US"/>
        </w:rPr>
        <w:t>N</w:t>
      </w:r>
      <w:r w:rsidRPr="007B64CF">
        <w:rPr>
          <w:i/>
        </w:rPr>
        <w:t xml:space="preserve"> 1330-0007-3057-0518-2393-8504, </w:t>
      </w:r>
      <w:r w:rsidRPr="00995FEC">
        <w:rPr>
          <w:i/>
        </w:rPr>
        <w:t>от</w:t>
      </w:r>
      <w:r w:rsidRPr="007B64CF">
        <w:rPr>
          <w:i/>
        </w:rPr>
        <w:t xml:space="preserve"> 09.12.2010, ( </w:t>
      </w:r>
      <w:r w:rsidRPr="00995FEC">
        <w:rPr>
          <w:i/>
        </w:rPr>
        <w:t>копия</w:t>
      </w:r>
      <w:r w:rsidRPr="007B64CF">
        <w:rPr>
          <w:i/>
        </w:rPr>
        <w:t xml:space="preserve"> </w:t>
      </w:r>
      <w:r w:rsidRPr="00995FEC">
        <w:rPr>
          <w:i/>
        </w:rPr>
        <w:t>лицензии</w:t>
      </w:r>
      <w:r w:rsidRPr="007B64CF">
        <w:rPr>
          <w:i/>
        </w:rPr>
        <w:t>).</w:t>
      </w:r>
    </w:p>
    <w:p w:rsidR="007B64CF" w:rsidRPr="00995FEC" w:rsidRDefault="007B64CF" w:rsidP="007B64CF">
      <w:pPr>
        <w:tabs>
          <w:tab w:val="right" w:leader="underscore" w:pos="8505"/>
        </w:tabs>
        <w:ind w:left="284"/>
        <w:jc w:val="both"/>
        <w:rPr>
          <w:i/>
          <w:lang w:val="en-US"/>
        </w:rPr>
      </w:pPr>
      <w:r w:rsidRPr="00995FEC">
        <w:rPr>
          <w:i/>
          <w:lang w:val="en-US"/>
        </w:rPr>
        <w:t xml:space="preserve">11. Adobe Illustrator CS5 15.0 WIN AOO License RU (65061595), 17 </w:t>
      </w:r>
      <w:r w:rsidRPr="00995FEC">
        <w:rPr>
          <w:i/>
        </w:rPr>
        <w:t>лицензий</w:t>
      </w:r>
      <w:r w:rsidRPr="00995FEC">
        <w:rPr>
          <w:i/>
          <w:lang w:val="en-US"/>
        </w:rPr>
        <w:t xml:space="preserve">, WIN S/N 1034-1008-8644-9963-7815-0526, MAC S/N 1034- 0000-0738-3015-4154-4614 </w:t>
      </w:r>
      <w:r w:rsidRPr="00995FEC">
        <w:rPr>
          <w:i/>
        </w:rPr>
        <w:t>от</w:t>
      </w:r>
      <w:r w:rsidRPr="00995FEC">
        <w:rPr>
          <w:i/>
          <w:lang w:val="en-US"/>
        </w:rPr>
        <w:t xml:space="preserve"> 09.12.2010, (</w:t>
      </w:r>
      <w:r w:rsidRPr="00995FEC">
        <w:rPr>
          <w:i/>
        </w:rPr>
        <w:t>копия</w:t>
      </w:r>
      <w:r w:rsidRPr="00995FEC">
        <w:rPr>
          <w:i/>
          <w:lang w:val="en-US"/>
        </w:rPr>
        <w:t xml:space="preserve"> </w:t>
      </w:r>
      <w:r w:rsidRPr="00995FEC">
        <w:rPr>
          <w:i/>
        </w:rPr>
        <w:t>лицензии</w:t>
      </w:r>
      <w:r w:rsidRPr="00995FEC">
        <w:rPr>
          <w:i/>
          <w:lang w:val="en-US"/>
        </w:rPr>
        <w:t>);</w:t>
      </w:r>
    </w:p>
    <w:p w:rsidR="007B64CF" w:rsidRPr="00995FEC" w:rsidRDefault="007B64CF" w:rsidP="007B64CF">
      <w:pPr>
        <w:tabs>
          <w:tab w:val="right" w:leader="underscore" w:pos="8505"/>
        </w:tabs>
        <w:ind w:left="284"/>
        <w:jc w:val="both"/>
        <w:rPr>
          <w:i/>
          <w:lang w:val="en-US"/>
        </w:rPr>
      </w:pPr>
      <w:r w:rsidRPr="00995FEC">
        <w:rPr>
          <w:i/>
          <w:lang w:val="en-US"/>
        </w:rPr>
        <w:t>12. Adobe Reader (</w:t>
      </w:r>
      <w:r w:rsidRPr="00995FEC">
        <w:rPr>
          <w:i/>
        </w:rPr>
        <w:t>свободно</w:t>
      </w:r>
      <w:r w:rsidRPr="00995FEC">
        <w:rPr>
          <w:i/>
          <w:lang w:val="en-US"/>
        </w:rPr>
        <w:t xml:space="preserve"> </w:t>
      </w:r>
      <w:r w:rsidRPr="00995FEC">
        <w:rPr>
          <w:i/>
        </w:rPr>
        <w:t>распространяемое</w:t>
      </w:r>
      <w:r w:rsidRPr="00995FEC">
        <w:rPr>
          <w:i/>
          <w:lang w:val="en-US"/>
        </w:rPr>
        <w:t>).</w:t>
      </w:r>
    </w:p>
    <w:p w:rsidR="007B64CF" w:rsidRPr="00995FEC" w:rsidRDefault="007B64CF" w:rsidP="007B64CF">
      <w:pPr>
        <w:tabs>
          <w:tab w:val="right" w:leader="underscore" w:pos="8505"/>
        </w:tabs>
        <w:ind w:left="284"/>
        <w:jc w:val="both"/>
        <w:rPr>
          <w:i/>
          <w:lang w:val="en-US"/>
        </w:rPr>
      </w:pPr>
      <w:r w:rsidRPr="00995FEC">
        <w:rPr>
          <w:i/>
          <w:lang w:val="en-US"/>
        </w:rPr>
        <w:t xml:space="preserve">13. Microsoft Windows Professional 7 Russian Upgrade Academic Open No Level, </w:t>
      </w:r>
      <w:r w:rsidRPr="00995FEC">
        <w:rPr>
          <w:i/>
        </w:rPr>
        <w:t>артикул</w:t>
      </w:r>
      <w:r w:rsidRPr="00995FEC">
        <w:rPr>
          <w:i/>
          <w:lang w:val="en-US"/>
        </w:rPr>
        <w:t xml:space="preserve"> FQC-02306, </w:t>
      </w:r>
      <w:r w:rsidRPr="00995FEC">
        <w:rPr>
          <w:i/>
        </w:rPr>
        <w:t>лицензия</w:t>
      </w:r>
      <w:r w:rsidRPr="00995FEC">
        <w:rPr>
          <w:i/>
          <w:lang w:val="en-US"/>
        </w:rPr>
        <w:t xml:space="preserve"> № 46255382 </w:t>
      </w:r>
      <w:r w:rsidRPr="00995FEC">
        <w:rPr>
          <w:i/>
        </w:rPr>
        <w:t>от</w:t>
      </w:r>
      <w:r w:rsidRPr="00995FEC">
        <w:rPr>
          <w:i/>
          <w:lang w:val="en-US"/>
        </w:rPr>
        <w:t xml:space="preserve"> 11.12.2009, (</w:t>
      </w:r>
      <w:r w:rsidRPr="00995FEC">
        <w:rPr>
          <w:i/>
        </w:rPr>
        <w:t>копия</w:t>
      </w:r>
      <w:r w:rsidRPr="00995FEC">
        <w:rPr>
          <w:i/>
          <w:lang w:val="en-US"/>
        </w:rPr>
        <w:t xml:space="preserve"> </w:t>
      </w:r>
      <w:r w:rsidRPr="00995FEC">
        <w:rPr>
          <w:i/>
        </w:rPr>
        <w:t>лицензии</w:t>
      </w:r>
      <w:r w:rsidRPr="00995FEC">
        <w:rPr>
          <w:i/>
          <w:lang w:val="en-US"/>
        </w:rPr>
        <w:t xml:space="preserve">); </w:t>
      </w:r>
    </w:p>
    <w:p w:rsidR="007B64CF" w:rsidRPr="00995FEC" w:rsidRDefault="007B64CF" w:rsidP="007B64CF">
      <w:pPr>
        <w:tabs>
          <w:tab w:val="right" w:leader="underscore" w:pos="8505"/>
        </w:tabs>
        <w:ind w:left="284"/>
        <w:jc w:val="both"/>
        <w:rPr>
          <w:i/>
          <w:lang w:val="en-US"/>
        </w:rPr>
      </w:pPr>
      <w:r w:rsidRPr="00995FEC">
        <w:rPr>
          <w:i/>
          <w:lang w:val="en-US"/>
        </w:rPr>
        <w:t xml:space="preserve">14. Microsoft Office Professional Plus 2010 Russian Academic Open No Level, </w:t>
      </w:r>
      <w:r w:rsidRPr="00995FEC">
        <w:rPr>
          <w:i/>
        </w:rPr>
        <w:t>лицензия</w:t>
      </w:r>
      <w:r w:rsidRPr="00995FEC">
        <w:rPr>
          <w:i/>
          <w:lang w:val="en-US"/>
        </w:rPr>
        <w:t xml:space="preserve"> 47122150 </w:t>
      </w:r>
      <w:r w:rsidRPr="00995FEC">
        <w:rPr>
          <w:i/>
        </w:rPr>
        <w:t>от</w:t>
      </w:r>
      <w:r w:rsidRPr="00995FEC">
        <w:rPr>
          <w:i/>
          <w:lang w:val="en-US"/>
        </w:rPr>
        <w:t xml:space="preserve"> 30.06.2010, </w:t>
      </w:r>
      <w:r w:rsidRPr="00995FEC">
        <w:rPr>
          <w:i/>
        </w:rPr>
        <w:t>справка</w:t>
      </w:r>
      <w:r w:rsidRPr="00995FEC">
        <w:rPr>
          <w:i/>
          <w:lang w:val="en-US"/>
        </w:rPr>
        <w:t xml:space="preserve"> Microsoft «</w:t>
      </w:r>
      <w:r w:rsidRPr="00995FEC">
        <w:rPr>
          <w:i/>
        </w:rPr>
        <w:t>Условия</w:t>
      </w:r>
      <w:r w:rsidRPr="00995FEC">
        <w:rPr>
          <w:i/>
          <w:lang w:val="en-US"/>
        </w:rPr>
        <w:t xml:space="preserve"> </w:t>
      </w:r>
      <w:r w:rsidRPr="00995FEC">
        <w:rPr>
          <w:i/>
        </w:rPr>
        <w:t>использования</w:t>
      </w:r>
      <w:r w:rsidRPr="00995FEC">
        <w:rPr>
          <w:i/>
          <w:lang w:val="en-US"/>
        </w:rPr>
        <w:t xml:space="preserve"> </w:t>
      </w:r>
      <w:r w:rsidRPr="00995FEC">
        <w:rPr>
          <w:i/>
        </w:rPr>
        <w:t>лицензии</w:t>
      </w:r>
      <w:r w:rsidRPr="00995FEC">
        <w:rPr>
          <w:i/>
          <w:lang w:val="en-US"/>
        </w:rPr>
        <w:t>»;</w:t>
      </w:r>
    </w:p>
    <w:p w:rsidR="007B64CF" w:rsidRPr="00995FEC" w:rsidRDefault="007B64CF" w:rsidP="007B64CF">
      <w:pPr>
        <w:tabs>
          <w:tab w:val="right" w:leader="underscore" w:pos="8505"/>
        </w:tabs>
        <w:ind w:left="284"/>
        <w:jc w:val="both"/>
        <w:rPr>
          <w:i/>
        </w:rPr>
      </w:pPr>
      <w:r>
        <w:rPr>
          <w:i/>
        </w:rPr>
        <w:t xml:space="preserve">15. </w:t>
      </w:r>
      <w:r w:rsidRPr="00995FEC">
        <w:rPr>
          <w:i/>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7B64CF" w:rsidRPr="00995FEC" w:rsidRDefault="007B64CF" w:rsidP="007B64CF">
      <w:pPr>
        <w:tabs>
          <w:tab w:val="right" w:leader="underscore" w:pos="8505"/>
        </w:tabs>
        <w:ind w:left="284"/>
        <w:jc w:val="both"/>
        <w:rPr>
          <w:i/>
        </w:rPr>
      </w:pPr>
      <w:r>
        <w:rPr>
          <w:i/>
        </w:rPr>
        <w:t xml:space="preserve">16. </w:t>
      </w:r>
      <w:r w:rsidRPr="00995FEC">
        <w:rPr>
          <w:i/>
        </w:rPr>
        <w:t xml:space="preserve">Google Chrome (свободно распространяемое); </w:t>
      </w:r>
    </w:p>
    <w:p w:rsidR="001213AE" w:rsidRDefault="001213AE" w:rsidP="007B64CF">
      <w:pPr>
        <w:tabs>
          <w:tab w:val="right" w:leader="underscore" w:pos="8505"/>
        </w:tabs>
        <w:ind w:firstLine="284"/>
        <w:jc w:val="both"/>
      </w:pPr>
    </w:p>
    <w:sectPr w:rsidR="001213AE" w:rsidSect="00A968E6">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56" w:rsidRDefault="006F2856">
      <w:r>
        <w:separator/>
      </w:r>
    </w:p>
  </w:endnote>
  <w:endnote w:type="continuationSeparator" w:id="0">
    <w:p w:rsidR="006F2856" w:rsidRDefault="006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3E" w:rsidRDefault="00FD0F3E">
    <w:pPr>
      <w:pStyle w:val="af9"/>
      <w:jc w:val="right"/>
    </w:pPr>
    <w:r>
      <w:fldChar w:fldCharType="begin"/>
    </w:r>
    <w:r>
      <w:instrText>PAGE   \* MERGEFORMAT</w:instrText>
    </w:r>
    <w:r>
      <w:fldChar w:fldCharType="separate"/>
    </w:r>
    <w:r w:rsidR="00B3073A">
      <w:rPr>
        <w:noProof/>
      </w:rPr>
      <w:t>23</w:t>
    </w:r>
    <w:r>
      <w:fldChar w:fldCharType="end"/>
    </w:r>
  </w:p>
  <w:p w:rsidR="00FD0F3E" w:rsidRDefault="00FD0F3E">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3E" w:rsidRPr="000D3988" w:rsidRDefault="00FD0F3E"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56" w:rsidRDefault="006F2856">
      <w:r>
        <w:separator/>
      </w:r>
    </w:p>
  </w:footnote>
  <w:footnote w:type="continuationSeparator" w:id="0">
    <w:p w:rsidR="006F2856" w:rsidRDefault="006F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9344E3"/>
    <w:multiLevelType w:val="hybridMultilevel"/>
    <w:tmpl w:val="3DC61EE6"/>
    <w:lvl w:ilvl="0" w:tplc="0419000F">
      <w:start w:val="1"/>
      <w:numFmt w:val="decimal"/>
      <w:lvlText w:val="%1."/>
      <w:lvlJc w:val="left"/>
      <w:pPr>
        <w:tabs>
          <w:tab w:val="num" w:pos="720"/>
        </w:tabs>
        <w:ind w:left="720" w:hanging="360"/>
      </w:pPr>
      <w:rPr>
        <w:rFonts w:hint="default"/>
      </w:rPr>
    </w:lvl>
    <w:lvl w:ilvl="1" w:tplc="03BE0BBE">
      <w:start w:val="1"/>
      <w:numFmt w:val="decimal"/>
      <w:lvlText w:val="%2."/>
      <w:lvlJc w:val="left"/>
      <w:pPr>
        <w:tabs>
          <w:tab w:val="num" w:pos="1440"/>
        </w:tabs>
        <w:ind w:left="1440" w:hanging="360"/>
      </w:pPr>
      <w:rPr>
        <w:rFonts w:hint="default"/>
      </w:rPr>
    </w:lvl>
    <w:lvl w:ilvl="2" w:tplc="7B2EFACE">
      <w:start w:val="1"/>
      <w:numFmt w:val="bullet"/>
      <w:lvlText w:val="-"/>
      <w:lvlJc w:val="left"/>
      <w:pPr>
        <w:tabs>
          <w:tab w:val="num" w:pos="2340"/>
        </w:tabs>
        <w:ind w:left="2340" w:hanging="360"/>
      </w:pPr>
      <w:rPr>
        <w:rFonts w:ascii="Times New Roman" w:eastAsia="SimSun" w:hAnsi="Times New Roman" w:cs="Times New Roman" w:hint="default"/>
      </w:rPr>
    </w:lvl>
    <w:lvl w:ilvl="3" w:tplc="C60A056C">
      <w:start w:val="1"/>
      <w:numFmt w:val="lowerLetter"/>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FB751D"/>
    <w:multiLevelType w:val="hybridMultilevel"/>
    <w:tmpl w:val="70E0CD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6" w15:restartNumberingAfterBreak="0">
    <w:nsid w:val="18E24BEF"/>
    <w:multiLevelType w:val="hybridMultilevel"/>
    <w:tmpl w:val="A626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0C27DF"/>
    <w:multiLevelType w:val="hybridMultilevel"/>
    <w:tmpl w:val="BC40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58386B"/>
    <w:multiLevelType w:val="hybridMultilevel"/>
    <w:tmpl w:val="2726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DC4C0F"/>
    <w:multiLevelType w:val="multilevel"/>
    <w:tmpl w:val="1F0457DC"/>
    <w:lvl w:ilvl="0">
      <w:start w:val="1"/>
      <w:numFmt w:val="decimal"/>
      <w:lvlText w:val="%1"/>
      <w:lvlJc w:val="left"/>
      <w:pPr>
        <w:ind w:left="1560" w:hanging="84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4B7E9F"/>
    <w:multiLevelType w:val="multilevel"/>
    <w:tmpl w:val="CB6A2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F2046"/>
    <w:multiLevelType w:val="hybridMultilevel"/>
    <w:tmpl w:val="1EE45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9F4DCF"/>
    <w:multiLevelType w:val="hybridMultilevel"/>
    <w:tmpl w:val="6D5A9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F5D90"/>
    <w:multiLevelType w:val="hybridMultilevel"/>
    <w:tmpl w:val="A59A7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A33B00"/>
    <w:multiLevelType w:val="hybridMultilevel"/>
    <w:tmpl w:val="50EE1F08"/>
    <w:lvl w:ilvl="0" w:tplc="AE5A603A">
      <w:start w:val="1"/>
      <w:numFmt w:val="decimal"/>
      <w:lvlText w:val="%1."/>
      <w:lvlJc w:val="left"/>
      <w:pPr>
        <w:ind w:left="720" w:hanging="360"/>
      </w:pPr>
      <w:rPr>
        <w:rFonts w:ascii="Times New Roman" w:hAnsi="Times New Roman"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533CA"/>
    <w:multiLevelType w:val="hybridMultilevel"/>
    <w:tmpl w:val="FED86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BA55AC"/>
    <w:multiLevelType w:val="hybridMultilevel"/>
    <w:tmpl w:val="ED625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A621D"/>
    <w:multiLevelType w:val="hybridMultilevel"/>
    <w:tmpl w:val="80EC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5A442D"/>
    <w:multiLevelType w:val="hybridMultilevel"/>
    <w:tmpl w:val="8E723A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B01D32"/>
    <w:multiLevelType w:val="multilevel"/>
    <w:tmpl w:val="8EEA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15:restartNumberingAfterBreak="0">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C53920"/>
    <w:multiLevelType w:val="hybridMultilevel"/>
    <w:tmpl w:val="7B1A1DD2"/>
    <w:lvl w:ilvl="0" w:tplc="04190003">
      <w:start w:val="1"/>
      <w:numFmt w:val="bullet"/>
      <w:lvlText w:val="o"/>
      <w:lvlJc w:val="left"/>
      <w:pPr>
        <w:tabs>
          <w:tab w:val="num" w:pos="975"/>
        </w:tabs>
        <w:ind w:left="975" w:hanging="360"/>
      </w:pPr>
      <w:rPr>
        <w:rFonts w:ascii="Courier New" w:hAnsi="Courier New" w:cs="Courier New"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5"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DB757D"/>
    <w:multiLevelType w:val="hybridMultilevel"/>
    <w:tmpl w:val="D4F430CE"/>
    <w:lvl w:ilvl="0" w:tplc="6EAC55D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94730C3"/>
    <w:multiLevelType w:val="hybridMultilevel"/>
    <w:tmpl w:val="1AF0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BACE90C"/>
    <w:multiLevelType w:val="singleLevel"/>
    <w:tmpl w:val="5BACE90C"/>
    <w:lvl w:ilvl="0">
      <w:start w:val="1"/>
      <w:numFmt w:val="lowerLetter"/>
      <w:suff w:val="space"/>
      <w:lvlText w:val="%1."/>
      <w:lvlJc w:val="left"/>
    </w:lvl>
  </w:abstractNum>
  <w:abstractNum w:abstractNumId="29" w15:restartNumberingAfterBreak="0">
    <w:nsid w:val="5BADFC8C"/>
    <w:multiLevelType w:val="singleLevel"/>
    <w:tmpl w:val="5BADFC8C"/>
    <w:lvl w:ilvl="0">
      <w:start w:val="1"/>
      <w:numFmt w:val="lowerLetter"/>
      <w:suff w:val="nothing"/>
      <w:lvlText w:val="%1."/>
      <w:lvlJc w:val="left"/>
    </w:lvl>
  </w:abstractNum>
  <w:abstractNum w:abstractNumId="30" w15:restartNumberingAfterBreak="0">
    <w:nsid w:val="5BADFE60"/>
    <w:multiLevelType w:val="singleLevel"/>
    <w:tmpl w:val="5BADFE60"/>
    <w:lvl w:ilvl="0">
      <w:start w:val="1"/>
      <w:numFmt w:val="lowerLetter"/>
      <w:suff w:val="space"/>
      <w:lvlText w:val="%1."/>
      <w:lvlJc w:val="left"/>
    </w:lvl>
  </w:abstractNum>
  <w:abstractNum w:abstractNumId="31" w15:restartNumberingAfterBreak="0">
    <w:nsid w:val="5BADFEA7"/>
    <w:multiLevelType w:val="singleLevel"/>
    <w:tmpl w:val="5BADFEA7"/>
    <w:lvl w:ilvl="0">
      <w:start w:val="1"/>
      <w:numFmt w:val="lowerLetter"/>
      <w:suff w:val="space"/>
      <w:lvlText w:val="%1."/>
      <w:lvlJc w:val="left"/>
    </w:lvl>
  </w:abstractNum>
  <w:abstractNum w:abstractNumId="32" w15:restartNumberingAfterBreak="0">
    <w:nsid w:val="5BADFFD3"/>
    <w:multiLevelType w:val="singleLevel"/>
    <w:tmpl w:val="5BADFFD3"/>
    <w:lvl w:ilvl="0">
      <w:start w:val="1"/>
      <w:numFmt w:val="lowerLetter"/>
      <w:suff w:val="space"/>
      <w:lvlText w:val="%1."/>
      <w:lvlJc w:val="left"/>
    </w:lvl>
  </w:abstractNum>
  <w:abstractNum w:abstractNumId="33" w15:restartNumberingAfterBreak="0">
    <w:nsid w:val="5BB32FC9"/>
    <w:multiLevelType w:val="singleLevel"/>
    <w:tmpl w:val="5BB32FC9"/>
    <w:lvl w:ilvl="0">
      <w:start w:val="1"/>
      <w:numFmt w:val="lowerLetter"/>
      <w:suff w:val="space"/>
      <w:lvlText w:val="%1."/>
      <w:lvlJc w:val="left"/>
    </w:lvl>
  </w:abstractNum>
  <w:abstractNum w:abstractNumId="34" w15:restartNumberingAfterBreak="0">
    <w:nsid w:val="5BB33403"/>
    <w:multiLevelType w:val="singleLevel"/>
    <w:tmpl w:val="5BB33403"/>
    <w:lvl w:ilvl="0">
      <w:start w:val="1"/>
      <w:numFmt w:val="decimal"/>
      <w:suff w:val="space"/>
      <w:lvlText w:val="%1."/>
      <w:lvlJc w:val="left"/>
    </w:lvl>
  </w:abstractNum>
  <w:abstractNum w:abstractNumId="35"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785BD3"/>
    <w:multiLevelType w:val="hybridMultilevel"/>
    <w:tmpl w:val="B38C97DE"/>
    <w:lvl w:ilvl="0" w:tplc="4072B7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8" w15:restartNumberingAfterBreak="0">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2B4F01"/>
    <w:multiLevelType w:val="hybridMultilevel"/>
    <w:tmpl w:val="CB5C22B0"/>
    <w:lvl w:ilvl="0" w:tplc="18A60E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9C95B6E"/>
    <w:multiLevelType w:val="hybridMultilevel"/>
    <w:tmpl w:val="065C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246184"/>
    <w:multiLevelType w:val="hybridMultilevel"/>
    <w:tmpl w:val="EA64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7"/>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5"/>
  </w:num>
  <w:num w:numId="4">
    <w:abstractNumId w:val="43"/>
  </w:num>
  <w:num w:numId="5">
    <w:abstractNumId w:val="24"/>
  </w:num>
  <w:num w:numId="6">
    <w:abstractNumId w:val="27"/>
  </w:num>
  <w:num w:numId="7">
    <w:abstractNumId w:val="11"/>
  </w:num>
  <w:num w:numId="8">
    <w:abstractNumId w:val="13"/>
  </w:num>
  <w:num w:numId="9">
    <w:abstractNumId w:val="40"/>
  </w:num>
  <w:num w:numId="10">
    <w:abstractNumId w:val="7"/>
  </w:num>
  <w:num w:numId="11">
    <w:abstractNumId w:val="15"/>
  </w:num>
  <w:num w:numId="12">
    <w:abstractNumId w:val="26"/>
  </w:num>
  <w:num w:numId="13">
    <w:abstractNumId w:val="38"/>
  </w:num>
  <w:num w:numId="14">
    <w:abstractNumId w:val="20"/>
  </w:num>
  <w:num w:numId="15">
    <w:abstractNumId w:val="21"/>
  </w:num>
  <w:num w:numId="16">
    <w:abstractNumId w:val="10"/>
  </w:num>
  <w:num w:numId="17">
    <w:abstractNumId w:val="39"/>
  </w:num>
  <w:num w:numId="18">
    <w:abstractNumId w:val="4"/>
  </w:num>
  <w:num w:numId="19">
    <w:abstractNumId w:val="8"/>
  </w:num>
  <w:num w:numId="20">
    <w:abstractNumId w:val="41"/>
  </w:num>
  <w:num w:numId="21">
    <w:abstractNumId w:val="6"/>
  </w:num>
  <w:num w:numId="22">
    <w:abstractNumId w:val="42"/>
  </w:num>
  <w:num w:numId="23">
    <w:abstractNumId w:val="1"/>
  </w:num>
  <w:num w:numId="24">
    <w:abstractNumId w:val="0"/>
  </w:num>
  <w:num w:numId="25">
    <w:abstractNumId w:val="2"/>
  </w:num>
  <w:num w:numId="26">
    <w:abstractNumId w:val="35"/>
  </w:num>
  <w:num w:numId="27">
    <w:abstractNumId w:val="23"/>
  </w:num>
  <w:num w:numId="28">
    <w:abstractNumId w:val="17"/>
  </w:num>
  <w:num w:numId="29">
    <w:abstractNumId w:val="22"/>
  </w:num>
  <w:num w:numId="30">
    <w:abstractNumId w:val="3"/>
  </w:num>
  <w:num w:numId="31">
    <w:abstractNumId w:val="25"/>
  </w:num>
  <w:num w:numId="32">
    <w:abstractNumId w:val="1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4"/>
  </w:num>
  <w:num w:numId="36">
    <w:abstractNumId w:val="12"/>
  </w:num>
  <w:num w:numId="37">
    <w:abstractNumId w:val="16"/>
  </w:num>
  <w:num w:numId="38">
    <w:abstractNumId w:val="9"/>
  </w:num>
  <w:num w:numId="39">
    <w:abstractNumId w:val="31"/>
  </w:num>
  <w:num w:numId="40">
    <w:abstractNumId w:val="29"/>
  </w:num>
  <w:num w:numId="41">
    <w:abstractNumId w:val="33"/>
  </w:num>
  <w:num w:numId="42">
    <w:abstractNumId w:val="30"/>
  </w:num>
  <w:num w:numId="43">
    <w:abstractNumId w:val="34"/>
  </w:num>
  <w:num w:numId="44">
    <w:abstractNumId w:val="32"/>
  </w:num>
  <w:num w:numId="4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4822"/>
    <w:rsid w:val="000057BA"/>
    <w:rsid w:val="00005EAB"/>
    <w:rsid w:val="00012D90"/>
    <w:rsid w:val="00015B47"/>
    <w:rsid w:val="000203A6"/>
    <w:rsid w:val="00030B9C"/>
    <w:rsid w:val="0003149D"/>
    <w:rsid w:val="00031748"/>
    <w:rsid w:val="000343A7"/>
    <w:rsid w:val="00035288"/>
    <w:rsid w:val="00037858"/>
    <w:rsid w:val="00047A4D"/>
    <w:rsid w:val="000504B6"/>
    <w:rsid w:val="00051982"/>
    <w:rsid w:val="00052CEF"/>
    <w:rsid w:val="00053626"/>
    <w:rsid w:val="000578BA"/>
    <w:rsid w:val="00061424"/>
    <w:rsid w:val="00061750"/>
    <w:rsid w:val="000617F0"/>
    <w:rsid w:val="00061C77"/>
    <w:rsid w:val="00063073"/>
    <w:rsid w:val="00064DC3"/>
    <w:rsid w:val="0007112C"/>
    <w:rsid w:val="00071562"/>
    <w:rsid w:val="00075195"/>
    <w:rsid w:val="00077A42"/>
    <w:rsid w:val="00077ED6"/>
    <w:rsid w:val="000818CC"/>
    <w:rsid w:val="000828BB"/>
    <w:rsid w:val="00084065"/>
    <w:rsid w:val="00085270"/>
    <w:rsid w:val="000857E1"/>
    <w:rsid w:val="00087D04"/>
    <w:rsid w:val="00092A9A"/>
    <w:rsid w:val="00094DB0"/>
    <w:rsid w:val="000958D5"/>
    <w:rsid w:val="00097D12"/>
    <w:rsid w:val="000A0256"/>
    <w:rsid w:val="000A1499"/>
    <w:rsid w:val="000A41A1"/>
    <w:rsid w:val="000A6C2D"/>
    <w:rsid w:val="000B2F2B"/>
    <w:rsid w:val="000C1A99"/>
    <w:rsid w:val="000C2EFA"/>
    <w:rsid w:val="000C4D33"/>
    <w:rsid w:val="000C6376"/>
    <w:rsid w:val="000E0E1B"/>
    <w:rsid w:val="000E17A1"/>
    <w:rsid w:val="000E1F34"/>
    <w:rsid w:val="000E286E"/>
    <w:rsid w:val="000F0FFC"/>
    <w:rsid w:val="000F21A0"/>
    <w:rsid w:val="000F2367"/>
    <w:rsid w:val="000F5E40"/>
    <w:rsid w:val="00100540"/>
    <w:rsid w:val="001022D2"/>
    <w:rsid w:val="0010258C"/>
    <w:rsid w:val="00103507"/>
    <w:rsid w:val="00103762"/>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1726"/>
    <w:rsid w:val="00132C12"/>
    <w:rsid w:val="00133964"/>
    <w:rsid w:val="0013399B"/>
    <w:rsid w:val="0013490A"/>
    <w:rsid w:val="0013553D"/>
    <w:rsid w:val="00135A8E"/>
    <w:rsid w:val="001365F4"/>
    <w:rsid w:val="00140E3F"/>
    <w:rsid w:val="001410C5"/>
    <w:rsid w:val="0014177B"/>
    <w:rsid w:val="00141974"/>
    <w:rsid w:val="00141C9B"/>
    <w:rsid w:val="00143D6A"/>
    <w:rsid w:val="00144231"/>
    <w:rsid w:val="001479EB"/>
    <w:rsid w:val="00151493"/>
    <w:rsid w:val="00152130"/>
    <w:rsid w:val="001535C3"/>
    <w:rsid w:val="0015369A"/>
    <w:rsid w:val="001556ED"/>
    <w:rsid w:val="0015599E"/>
    <w:rsid w:val="00155AAC"/>
    <w:rsid w:val="00156071"/>
    <w:rsid w:val="00157F9A"/>
    <w:rsid w:val="0016018D"/>
    <w:rsid w:val="00167189"/>
    <w:rsid w:val="0016728A"/>
    <w:rsid w:val="00171E7D"/>
    <w:rsid w:val="001723C4"/>
    <w:rsid w:val="00185136"/>
    <w:rsid w:val="001853E9"/>
    <w:rsid w:val="0019164F"/>
    <w:rsid w:val="00193309"/>
    <w:rsid w:val="00193A3D"/>
    <w:rsid w:val="00194D15"/>
    <w:rsid w:val="00197CB4"/>
    <w:rsid w:val="001A00D8"/>
    <w:rsid w:val="001A26E1"/>
    <w:rsid w:val="001A2FD7"/>
    <w:rsid w:val="001A42F3"/>
    <w:rsid w:val="001A43BC"/>
    <w:rsid w:val="001A6262"/>
    <w:rsid w:val="001A657C"/>
    <w:rsid w:val="001B24D6"/>
    <w:rsid w:val="001B57E2"/>
    <w:rsid w:val="001C1711"/>
    <w:rsid w:val="001C5894"/>
    <w:rsid w:val="001D01D6"/>
    <w:rsid w:val="001D26D5"/>
    <w:rsid w:val="001D2741"/>
    <w:rsid w:val="001D352D"/>
    <w:rsid w:val="001D47AA"/>
    <w:rsid w:val="001D4C58"/>
    <w:rsid w:val="001D57D4"/>
    <w:rsid w:val="001D63BA"/>
    <w:rsid w:val="001D759C"/>
    <w:rsid w:val="001D7F3A"/>
    <w:rsid w:val="001E2708"/>
    <w:rsid w:val="001E5106"/>
    <w:rsid w:val="001F3B1F"/>
    <w:rsid w:val="001F4CF9"/>
    <w:rsid w:val="001F70FE"/>
    <w:rsid w:val="001F73AB"/>
    <w:rsid w:val="00200EB1"/>
    <w:rsid w:val="002011A0"/>
    <w:rsid w:val="002034C6"/>
    <w:rsid w:val="00203D80"/>
    <w:rsid w:val="00205306"/>
    <w:rsid w:val="002059F3"/>
    <w:rsid w:val="002060F2"/>
    <w:rsid w:val="0020762E"/>
    <w:rsid w:val="00213064"/>
    <w:rsid w:val="00213C8F"/>
    <w:rsid w:val="00214989"/>
    <w:rsid w:val="00215DDB"/>
    <w:rsid w:val="00217A16"/>
    <w:rsid w:val="00217C23"/>
    <w:rsid w:val="00217E23"/>
    <w:rsid w:val="0022002E"/>
    <w:rsid w:val="002205A2"/>
    <w:rsid w:val="00225E6C"/>
    <w:rsid w:val="002264D5"/>
    <w:rsid w:val="0022660F"/>
    <w:rsid w:val="00227AF8"/>
    <w:rsid w:val="00230452"/>
    <w:rsid w:val="002313AD"/>
    <w:rsid w:val="00233254"/>
    <w:rsid w:val="0023598F"/>
    <w:rsid w:val="00237A63"/>
    <w:rsid w:val="00250A1C"/>
    <w:rsid w:val="00251884"/>
    <w:rsid w:val="00251DBF"/>
    <w:rsid w:val="0025246D"/>
    <w:rsid w:val="00255C63"/>
    <w:rsid w:val="0025783A"/>
    <w:rsid w:val="00261308"/>
    <w:rsid w:val="0026311A"/>
    <w:rsid w:val="0026415F"/>
    <w:rsid w:val="0026535C"/>
    <w:rsid w:val="00266A07"/>
    <w:rsid w:val="00266B77"/>
    <w:rsid w:val="00266D13"/>
    <w:rsid w:val="00270D31"/>
    <w:rsid w:val="00271591"/>
    <w:rsid w:val="00274FF7"/>
    <w:rsid w:val="00277B6C"/>
    <w:rsid w:val="0028007C"/>
    <w:rsid w:val="0028292D"/>
    <w:rsid w:val="002834C0"/>
    <w:rsid w:val="00284195"/>
    <w:rsid w:val="0028428A"/>
    <w:rsid w:val="00296BAE"/>
    <w:rsid w:val="002A034D"/>
    <w:rsid w:val="002A3583"/>
    <w:rsid w:val="002A57FD"/>
    <w:rsid w:val="002B1861"/>
    <w:rsid w:val="002B77BA"/>
    <w:rsid w:val="002C12FF"/>
    <w:rsid w:val="002C3FB6"/>
    <w:rsid w:val="002C5C75"/>
    <w:rsid w:val="002C7138"/>
    <w:rsid w:val="002C7E98"/>
    <w:rsid w:val="002D377D"/>
    <w:rsid w:val="002D3C4C"/>
    <w:rsid w:val="002D5DBF"/>
    <w:rsid w:val="002D6189"/>
    <w:rsid w:val="002D7197"/>
    <w:rsid w:val="002E06C8"/>
    <w:rsid w:val="002E31BE"/>
    <w:rsid w:val="002E3334"/>
    <w:rsid w:val="002E566B"/>
    <w:rsid w:val="002E69BB"/>
    <w:rsid w:val="002E7D4A"/>
    <w:rsid w:val="002F2894"/>
    <w:rsid w:val="0030097F"/>
    <w:rsid w:val="00302886"/>
    <w:rsid w:val="00303253"/>
    <w:rsid w:val="00303A2A"/>
    <w:rsid w:val="003127A1"/>
    <w:rsid w:val="00316BDC"/>
    <w:rsid w:val="00317561"/>
    <w:rsid w:val="0032101F"/>
    <w:rsid w:val="003215B8"/>
    <w:rsid w:val="00322CC7"/>
    <w:rsid w:val="003343CB"/>
    <w:rsid w:val="003356B1"/>
    <w:rsid w:val="00336356"/>
    <w:rsid w:val="0034255C"/>
    <w:rsid w:val="00352565"/>
    <w:rsid w:val="00354199"/>
    <w:rsid w:val="00354E8D"/>
    <w:rsid w:val="00356EF5"/>
    <w:rsid w:val="003571A7"/>
    <w:rsid w:val="0036186D"/>
    <w:rsid w:val="00361ED4"/>
    <w:rsid w:val="003647F1"/>
    <w:rsid w:val="0036770B"/>
    <w:rsid w:val="00367D57"/>
    <w:rsid w:val="00374BC5"/>
    <w:rsid w:val="00382837"/>
    <w:rsid w:val="003836BF"/>
    <w:rsid w:val="0038443B"/>
    <w:rsid w:val="0038465D"/>
    <w:rsid w:val="0038554E"/>
    <w:rsid w:val="00385679"/>
    <w:rsid w:val="003866AD"/>
    <w:rsid w:val="0039008B"/>
    <w:rsid w:val="00393B56"/>
    <w:rsid w:val="003A172B"/>
    <w:rsid w:val="003A3E9A"/>
    <w:rsid w:val="003B18EE"/>
    <w:rsid w:val="003B1CA8"/>
    <w:rsid w:val="003B76A0"/>
    <w:rsid w:val="003C13CA"/>
    <w:rsid w:val="003C62E7"/>
    <w:rsid w:val="003C6F6D"/>
    <w:rsid w:val="003D183B"/>
    <w:rsid w:val="003D27F4"/>
    <w:rsid w:val="003D3A9B"/>
    <w:rsid w:val="003D3C0D"/>
    <w:rsid w:val="003D4CA4"/>
    <w:rsid w:val="003D5A03"/>
    <w:rsid w:val="003D6903"/>
    <w:rsid w:val="003D6A2F"/>
    <w:rsid w:val="003D6DE9"/>
    <w:rsid w:val="003E0780"/>
    <w:rsid w:val="003E3852"/>
    <w:rsid w:val="003E519A"/>
    <w:rsid w:val="003E5555"/>
    <w:rsid w:val="003E75F3"/>
    <w:rsid w:val="003F06F7"/>
    <w:rsid w:val="003F42CB"/>
    <w:rsid w:val="003F4AFC"/>
    <w:rsid w:val="003F5DB2"/>
    <w:rsid w:val="003F6B43"/>
    <w:rsid w:val="003F6E6F"/>
    <w:rsid w:val="003F739B"/>
    <w:rsid w:val="00402E26"/>
    <w:rsid w:val="00404E9E"/>
    <w:rsid w:val="00406571"/>
    <w:rsid w:val="004103D4"/>
    <w:rsid w:val="00414872"/>
    <w:rsid w:val="00417CA2"/>
    <w:rsid w:val="00417EBB"/>
    <w:rsid w:val="0042307B"/>
    <w:rsid w:val="00423B64"/>
    <w:rsid w:val="0042510E"/>
    <w:rsid w:val="00425BF2"/>
    <w:rsid w:val="00430C44"/>
    <w:rsid w:val="00430CEC"/>
    <w:rsid w:val="004406D1"/>
    <w:rsid w:val="00440DEC"/>
    <w:rsid w:val="0044457E"/>
    <w:rsid w:val="00444ED1"/>
    <w:rsid w:val="004453BC"/>
    <w:rsid w:val="00445C07"/>
    <w:rsid w:val="00445EBA"/>
    <w:rsid w:val="0044793A"/>
    <w:rsid w:val="00451078"/>
    <w:rsid w:val="004527C8"/>
    <w:rsid w:val="004562B2"/>
    <w:rsid w:val="00460BEF"/>
    <w:rsid w:val="0046244F"/>
    <w:rsid w:val="004627ED"/>
    <w:rsid w:val="00463048"/>
    <w:rsid w:val="00466F77"/>
    <w:rsid w:val="00470B02"/>
    <w:rsid w:val="00470E29"/>
    <w:rsid w:val="00473323"/>
    <w:rsid w:val="00475FF9"/>
    <w:rsid w:val="004766DE"/>
    <w:rsid w:val="0048376C"/>
    <w:rsid w:val="00485DA2"/>
    <w:rsid w:val="00485F4E"/>
    <w:rsid w:val="004860CA"/>
    <w:rsid w:val="00486C76"/>
    <w:rsid w:val="004874DB"/>
    <w:rsid w:val="00487B71"/>
    <w:rsid w:val="00490A3A"/>
    <w:rsid w:val="00495EE3"/>
    <w:rsid w:val="004960B3"/>
    <w:rsid w:val="00496FBE"/>
    <w:rsid w:val="00497492"/>
    <w:rsid w:val="00497E91"/>
    <w:rsid w:val="004A479A"/>
    <w:rsid w:val="004A77FD"/>
    <w:rsid w:val="004A7B8F"/>
    <w:rsid w:val="004A7C9D"/>
    <w:rsid w:val="004B35C4"/>
    <w:rsid w:val="004B51DF"/>
    <w:rsid w:val="004C0734"/>
    <w:rsid w:val="004C0A11"/>
    <w:rsid w:val="004C1041"/>
    <w:rsid w:val="004C2D50"/>
    <w:rsid w:val="004C5050"/>
    <w:rsid w:val="004C75C0"/>
    <w:rsid w:val="004C76DB"/>
    <w:rsid w:val="004D1700"/>
    <w:rsid w:val="004D2C33"/>
    <w:rsid w:val="004D2D33"/>
    <w:rsid w:val="004D4F86"/>
    <w:rsid w:val="004D708D"/>
    <w:rsid w:val="004D7121"/>
    <w:rsid w:val="004D7341"/>
    <w:rsid w:val="004E2E07"/>
    <w:rsid w:val="004E51DB"/>
    <w:rsid w:val="004F08FF"/>
    <w:rsid w:val="004F1FA1"/>
    <w:rsid w:val="004F3EA7"/>
    <w:rsid w:val="004F46AB"/>
    <w:rsid w:val="004F5522"/>
    <w:rsid w:val="004F77EF"/>
    <w:rsid w:val="004F78EB"/>
    <w:rsid w:val="005012EC"/>
    <w:rsid w:val="00502B89"/>
    <w:rsid w:val="00504403"/>
    <w:rsid w:val="00506525"/>
    <w:rsid w:val="005152E6"/>
    <w:rsid w:val="0051731D"/>
    <w:rsid w:val="00520432"/>
    <w:rsid w:val="005218A2"/>
    <w:rsid w:val="00522FD0"/>
    <w:rsid w:val="00526E52"/>
    <w:rsid w:val="005278CE"/>
    <w:rsid w:val="0053587C"/>
    <w:rsid w:val="00535F79"/>
    <w:rsid w:val="0054064F"/>
    <w:rsid w:val="00541597"/>
    <w:rsid w:val="00542ACF"/>
    <w:rsid w:val="005438EB"/>
    <w:rsid w:val="00544AEA"/>
    <w:rsid w:val="00545F77"/>
    <w:rsid w:val="005460DA"/>
    <w:rsid w:val="00560228"/>
    <w:rsid w:val="0056313B"/>
    <w:rsid w:val="00564929"/>
    <w:rsid w:val="0056661E"/>
    <w:rsid w:val="00566654"/>
    <w:rsid w:val="00566ECC"/>
    <w:rsid w:val="00572D06"/>
    <w:rsid w:val="005736E2"/>
    <w:rsid w:val="00592047"/>
    <w:rsid w:val="00593C8B"/>
    <w:rsid w:val="00595344"/>
    <w:rsid w:val="005968AE"/>
    <w:rsid w:val="00597390"/>
    <w:rsid w:val="005A14B4"/>
    <w:rsid w:val="005A1AC1"/>
    <w:rsid w:val="005A22BD"/>
    <w:rsid w:val="005A5B67"/>
    <w:rsid w:val="005A5C68"/>
    <w:rsid w:val="005A64B7"/>
    <w:rsid w:val="005A6E26"/>
    <w:rsid w:val="005B1D60"/>
    <w:rsid w:val="005B2DEE"/>
    <w:rsid w:val="005B3B63"/>
    <w:rsid w:val="005B4217"/>
    <w:rsid w:val="005B476B"/>
    <w:rsid w:val="005B5B36"/>
    <w:rsid w:val="005B614A"/>
    <w:rsid w:val="005C268A"/>
    <w:rsid w:val="005C5267"/>
    <w:rsid w:val="005C62E2"/>
    <w:rsid w:val="005C6E77"/>
    <w:rsid w:val="005D08D2"/>
    <w:rsid w:val="005D6D12"/>
    <w:rsid w:val="005D751D"/>
    <w:rsid w:val="005E3B35"/>
    <w:rsid w:val="005E59A0"/>
    <w:rsid w:val="005E6259"/>
    <w:rsid w:val="005E63E2"/>
    <w:rsid w:val="005F0A4E"/>
    <w:rsid w:val="005F1889"/>
    <w:rsid w:val="005F56EE"/>
    <w:rsid w:val="005F5F41"/>
    <w:rsid w:val="005F721C"/>
    <w:rsid w:val="005F7CA4"/>
    <w:rsid w:val="00603D21"/>
    <w:rsid w:val="00605DFF"/>
    <w:rsid w:val="00610472"/>
    <w:rsid w:val="00612840"/>
    <w:rsid w:val="00612966"/>
    <w:rsid w:val="00614C82"/>
    <w:rsid w:val="006162E1"/>
    <w:rsid w:val="0061767D"/>
    <w:rsid w:val="00623A5E"/>
    <w:rsid w:val="00627EEF"/>
    <w:rsid w:val="00633643"/>
    <w:rsid w:val="00634423"/>
    <w:rsid w:val="006376BC"/>
    <w:rsid w:val="00640E4A"/>
    <w:rsid w:val="006416FA"/>
    <w:rsid w:val="0064291D"/>
    <w:rsid w:val="00647CE5"/>
    <w:rsid w:val="0065338B"/>
    <w:rsid w:val="006540AF"/>
    <w:rsid w:val="006563AB"/>
    <w:rsid w:val="00657AC3"/>
    <w:rsid w:val="00664BDE"/>
    <w:rsid w:val="00666DEA"/>
    <w:rsid w:val="00667D25"/>
    <w:rsid w:val="00670DDB"/>
    <w:rsid w:val="00674737"/>
    <w:rsid w:val="00675CE0"/>
    <w:rsid w:val="00675ECF"/>
    <w:rsid w:val="0067683B"/>
    <w:rsid w:val="006806EC"/>
    <w:rsid w:val="0068142C"/>
    <w:rsid w:val="00682F21"/>
    <w:rsid w:val="00686FC5"/>
    <w:rsid w:val="00687ACA"/>
    <w:rsid w:val="00687C37"/>
    <w:rsid w:val="00690A7A"/>
    <w:rsid w:val="006920EF"/>
    <w:rsid w:val="00695E31"/>
    <w:rsid w:val="006967AA"/>
    <w:rsid w:val="00696FBB"/>
    <w:rsid w:val="006A0529"/>
    <w:rsid w:val="006A5ED4"/>
    <w:rsid w:val="006A734C"/>
    <w:rsid w:val="006B280B"/>
    <w:rsid w:val="006B396B"/>
    <w:rsid w:val="006B59CD"/>
    <w:rsid w:val="006C0726"/>
    <w:rsid w:val="006C4113"/>
    <w:rsid w:val="006D1692"/>
    <w:rsid w:val="006D1F2E"/>
    <w:rsid w:val="006D6062"/>
    <w:rsid w:val="006D6DA7"/>
    <w:rsid w:val="006E061F"/>
    <w:rsid w:val="006E1BF7"/>
    <w:rsid w:val="006E2270"/>
    <w:rsid w:val="006E313F"/>
    <w:rsid w:val="006E3485"/>
    <w:rsid w:val="006E3E51"/>
    <w:rsid w:val="006E3E7A"/>
    <w:rsid w:val="006E47DC"/>
    <w:rsid w:val="006E7E28"/>
    <w:rsid w:val="006F08F7"/>
    <w:rsid w:val="006F2856"/>
    <w:rsid w:val="006F2E3C"/>
    <w:rsid w:val="006F4CCE"/>
    <w:rsid w:val="006F62C6"/>
    <w:rsid w:val="00701D52"/>
    <w:rsid w:val="0070302E"/>
    <w:rsid w:val="00704C4D"/>
    <w:rsid w:val="00710373"/>
    <w:rsid w:val="00710FC4"/>
    <w:rsid w:val="00716880"/>
    <w:rsid w:val="00716C2C"/>
    <w:rsid w:val="00724953"/>
    <w:rsid w:val="00731C80"/>
    <w:rsid w:val="00731FD6"/>
    <w:rsid w:val="00734B3B"/>
    <w:rsid w:val="00736324"/>
    <w:rsid w:val="00736801"/>
    <w:rsid w:val="00744D1D"/>
    <w:rsid w:val="00745E1B"/>
    <w:rsid w:val="00753C0B"/>
    <w:rsid w:val="00766CD6"/>
    <w:rsid w:val="007707C8"/>
    <w:rsid w:val="007813EC"/>
    <w:rsid w:val="0078187E"/>
    <w:rsid w:val="00781918"/>
    <w:rsid w:val="007820E5"/>
    <w:rsid w:val="00782164"/>
    <w:rsid w:val="0078304D"/>
    <w:rsid w:val="00783F37"/>
    <w:rsid w:val="00785880"/>
    <w:rsid w:val="007858CF"/>
    <w:rsid w:val="00785A9F"/>
    <w:rsid w:val="007877F7"/>
    <w:rsid w:val="007920D8"/>
    <w:rsid w:val="00792A81"/>
    <w:rsid w:val="00794052"/>
    <w:rsid w:val="00794C3C"/>
    <w:rsid w:val="00797B5C"/>
    <w:rsid w:val="007A0F03"/>
    <w:rsid w:val="007A1005"/>
    <w:rsid w:val="007A6945"/>
    <w:rsid w:val="007A6A29"/>
    <w:rsid w:val="007B0A89"/>
    <w:rsid w:val="007B22F0"/>
    <w:rsid w:val="007B31AB"/>
    <w:rsid w:val="007B477D"/>
    <w:rsid w:val="007B5D12"/>
    <w:rsid w:val="007B64CF"/>
    <w:rsid w:val="007B7D0C"/>
    <w:rsid w:val="007C2627"/>
    <w:rsid w:val="007C3E81"/>
    <w:rsid w:val="007C69D4"/>
    <w:rsid w:val="007C7B63"/>
    <w:rsid w:val="007D2C3F"/>
    <w:rsid w:val="007D66D3"/>
    <w:rsid w:val="007D6E82"/>
    <w:rsid w:val="007E2263"/>
    <w:rsid w:val="007E2E0E"/>
    <w:rsid w:val="007E41F0"/>
    <w:rsid w:val="007E477B"/>
    <w:rsid w:val="007E5BC6"/>
    <w:rsid w:val="007E636D"/>
    <w:rsid w:val="007E7BF8"/>
    <w:rsid w:val="007F0C02"/>
    <w:rsid w:val="007F2D9F"/>
    <w:rsid w:val="007F34D7"/>
    <w:rsid w:val="007F36A1"/>
    <w:rsid w:val="007F621B"/>
    <w:rsid w:val="00806473"/>
    <w:rsid w:val="00814193"/>
    <w:rsid w:val="0081521D"/>
    <w:rsid w:val="0082309C"/>
    <w:rsid w:val="00824576"/>
    <w:rsid w:val="0082558B"/>
    <w:rsid w:val="00831C96"/>
    <w:rsid w:val="00834138"/>
    <w:rsid w:val="00841F01"/>
    <w:rsid w:val="00850DEF"/>
    <w:rsid w:val="00851F07"/>
    <w:rsid w:val="00852083"/>
    <w:rsid w:val="0085716F"/>
    <w:rsid w:val="00857C6A"/>
    <w:rsid w:val="00861C76"/>
    <w:rsid w:val="008620D4"/>
    <w:rsid w:val="008628CF"/>
    <w:rsid w:val="00864517"/>
    <w:rsid w:val="008662BC"/>
    <w:rsid w:val="00870494"/>
    <w:rsid w:val="00870B80"/>
    <w:rsid w:val="00870EB0"/>
    <w:rsid w:val="0087281F"/>
    <w:rsid w:val="0087615C"/>
    <w:rsid w:val="008772DC"/>
    <w:rsid w:val="00882C8F"/>
    <w:rsid w:val="008845C4"/>
    <w:rsid w:val="00884B3C"/>
    <w:rsid w:val="00893692"/>
    <w:rsid w:val="0089434D"/>
    <w:rsid w:val="008960F9"/>
    <w:rsid w:val="008A05AD"/>
    <w:rsid w:val="008A1CD1"/>
    <w:rsid w:val="008A4B16"/>
    <w:rsid w:val="008A77FF"/>
    <w:rsid w:val="008B0265"/>
    <w:rsid w:val="008B0F45"/>
    <w:rsid w:val="008B35C3"/>
    <w:rsid w:val="008B409F"/>
    <w:rsid w:val="008B4685"/>
    <w:rsid w:val="008B4CFA"/>
    <w:rsid w:val="008B4E4F"/>
    <w:rsid w:val="008B5D67"/>
    <w:rsid w:val="008C0B8D"/>
    <w:rsid w:val="008C1B53"/>
    <w:rsid w:val="008C2049"/>
    <w:rsid w:val="008C2771"/>
    <w:rsid w:val="008C32C9"/>
    <w:rsid w:val="008C4806"/>
    <w:rsid w:val="008C491C"/>
    <w:rsid w:val="008C5ECD"/>
    <w:rsid w:val="008C7405"/>
    <w:rsid w:val="008D2506"/>
    <w:rsid w:val="008D682F"/>
    <w:rsid w:val="008E227C"/>
    <w:rsid w:val="008E3260"/>
    <w:rsid w:val="008E35C1"/>
    <w:rsid w:val="008E3DAE"/>
    <w:rsid w:val="008E455F"/>
    <w:rsid w:val="008E4880"/>
    <w:rsid w:val="008E4E93"/>
    <w:rsid w:val="008E6317"/>
    <w:rsid w:val="008E7261"/>
    <w:rsid w:val="008F0D37"/>
    <w:rsid w:val="008F5A11"/>
    <w:rsid w:val="008F6C55"/>
    <w:rsid w:val="009008D3"/>
    <w:rsid w:val="00903C24"/>
    <w:rsid w:val="00904C73"/>
    <w:rsid w:val="009077F1"/>
    <w:rsid w:val="0091126D"/>
    <w:rsid w:val="00914EF8"/>
    <w:rsid w:val="0091625F"/>
    <w:rsid w:val="009172D1"/>
    <w:rsid w:val="0092358B"/>
    <w:rsid w:val="00925C50"/>
    <w:rsid w:val="00930F66"/>
    <w:rsid w:val="009316F7"/>
    <w:rsid w:val="00932065"/>
    <w:rsid w:val="00932E4E"/>
    <w:rsid w:val="009333CB"/>
    <w:rsid w:val="009339C9"/>
    <w:rsid w:val="009358BD"/>
    <w:rsid w:val="00937EE9"/>
    <w:rsid w:val="00940042"/>
    <w:rsid w:val="00943205"/>
    <w:rsid w:val="009461DE"/>
    <w:rsid w:val="00947862"/>
    <w:rsid w:val="00947D63"/>
    <w:rsid w:val="009525FC"/>
    <w:rsid w:val="00952E7D"/>
    <w:rsid w:val="0095673A"/>
    <w:rsid w:val="009633B2"/>
    <w:rsid w:val="00964A03"/>
    <w:rsid w:val="00965207"/>
    <w:rsid w:val="009665C2"/>
    <w:rsid w:val="00966F12"/>
    <w:rsid w:val="009675A3"/>
    <w:rsid w:val="009677D8"/>
    <w:rsid w:val="0097184B"/>
    <w:rsid w:val="00972A09"/>
    <w:rsid w:val="00975898"/>
    <w:rsid w:val="009840B0"/>
    <w:rsid w:val="00984234"/>
    <w:rsid w:val="0098456B"/>
    <w:rsid w:val="009846BC"/>
    <w:rsid w:val="009953BA"/>
    <w:rsid w:val="00995791"/>
    <w:rsid w:val="00997620"/>
    <w:rsid w:val="009A24A1"/>
    <w:rsid w:val="009A368B"/>
    <w:rsid w:val="009A5968"/>
    <w:rsid w:val="009A5A85"/>
    <w:rsid w:val="009A5BCA"/>
    <w:rsid w:val="009B5C5F"/>
    <w:rsid w:val="009B7ABC"/>
    <w:rsid w:val="009C089B"/>
    <w:rsid w:val="009C0E7A"/>
    <w:rsid w:val="009C3654"/>
    <w:rsid w:val="009D178E"/>
    <w:rsid w:val="009D3F51"/>
    <w:rsid w:val="009D60D3"/>
    <w:rsid w:val="009D75FA"/>
    <w:rsid w:val="009D773E"/>
    <w:rsid w:val="009E013D"/>
    <w:rsid w:val="009F0E36"/>
    <w:rsid w:val="009F312A"/>
    <w:rsid w:val="009F366B"/>
    <w:rsid w:val="00A0242D"/>
    <w:rsid w:val="00A05798"/>
    <w:rsid w:val="00A07347"/>
    <w:rsid w:val="00A074CA"/>
    <w:rsid w:val="00A11DCD"/>
    <w:rsid w:val="00A125F8"/>
    <w:rsid w:val="00A15588"/>
    <w:rsid w:val="00A2508C"/>
    <w:rsid w:val="00A2575A"/>
    <w:rsid w:val="00A27DCE"/>
    <w:rsid w:val="00A3162C"/>
    <w:rsid w:val="00A323CD"/>
    <w:rsid w:val="00A327E0"/>
    <w:rsid w:val="00A3512D"/>
    <w:rsid w:val="00A36EAA"/>
    <w:rsid w:val="00A41878"/>
    <w:rsid w:val="00A5540C"/>
    <w:rsid w:val="00A57C91"/>
    <w:rsid w:val="00A60597"/>
    <w:rsid w:val="00A60E81"/>
    <w:rsid w:val="00A647F6"/>
    <w:rsid w:val="00A65109"/>
    <w:rsid w:val="00A651DE"/>
    <w:rsid w:val="00A70174"/>
    <w:rsid w:val="00A72BD9"/>
    <w:rsid w:val="00A731BF"/>
    <w:rsid w:val="00A7669C"/>
    <w:rsid w:val="00A8052B"/>
    <w:rsid w:val="00A912B0"/>
    <w:rsid w:val="00A92CEF"/>
    <w:rsid w:val="00A93904"/>
    <w:rsid w:val="00A94ABF"/>
    <w:rsid w:val="00A968E6"/>
    <w:rsid w:val="00A97B16"/>
    <w:rsid w:val="00AA0688"/>
    <w:rsid w:val="00AA0F92"/>
    <w:rsid w:val="00AA5A2D"/>
    <w:rsid w:val="00AB0E0F"/>
    <w:rsid w:val="00AB3315"/>
    <w:rsid w:val="00AB4E12"/>
    <w:rsid w:val="00AC00FC"/>
    <w:rsid w:val="00AC0D95"/>
    <w:rsid w:val="00AC64B7"/>
    <w:rsid w:val="00AC7362"/>
    <w:rsid w:val="00AC7B77"/>
    <w:rsid w:val="00AD2575"/>
    <w:rsid w:val="00AD47B3"/>
    <w:rsid w:val="00AD50C5"/>
    <w:rsid w:val="00AD5561"/>
    <w:rsid w:val="00AD74E7"/>
    <w:rsid w:val="00AF0067"/>
    <w:rsid w:val="00AF151F"/>
    <w:rsid w:val="00AF156A"/>
    <w:rsid w:val="00AF1EC2"/>
    <w:rsid w:val="00AF2F56"/>
    <w:rsid w:val="00AF66ED"/>
    <w:rsid w:val="00B02CD7"/>
    <w:rsid w:val="00B0349E"/>
    <w:rsid w:val="00B039AA"/>
    <w:rsid w:val="00B04450"/>
    <w:rsid w:val="00B05A1B"/>
    <w:rsid w:val="00B11107"/>
    <w:rsid w:val="00B11D23"/>
    <w:rsid w:val="00B13B5D"/>
    <w:rsid w:val="00B17036"/>
    <w:rsid w:val="00B17683"/>
    <w:rsid w:val="00B21A7D"/>
    <w:rsid w:val="00B2301E"/>
    <w:rsid w:val="00B23DCA"/>
    <w:rsid w:val="00B260D8"/>
    <w:rsid w:val="00B3073A"/>
    <w:rsid w:val="00B323C6"/>
    <w:rsid w:val="00B32C6A"/>
    <w:rsid w:val="00B41BDF"/>
    <w:rsid w:val="00B41F82"/>
    <w:rsid w:val="00B44117"/>
    <w:rsid w:val="00B46E6C"/>
    <w:rsid w:val="00B5784F"/>
    <w:rsid w:val="00B605CA"/>
    <w:rsid w:val="00B627A7"/>
    <w:rsid w:val="00B633E0"/>
    <w:rsid w:val="00B66EE6"/>
    <w:rsid w:val="00B706E1"/>
    <w:rsid w:val="00B71688"/>
    <w:rsid w:val="00B73FC9"/>
    <w:rsid w:val="00B761A4"/>
    <w:rsid w:val="00B844BE"/>
    <w:rsid w:val="00B853FF"/>
    <w:rsid w:val="00B85A84"/>
    <w:rsid w:val="00B85ECB"/>
    <w:rsid w:val="00B864B4"/>
    <w:rsid w:val="00B86523"/>
    <w:rsid w:val="00B917C7"/>
    <w:rsid w:val="00B97750"/>
    <w:rsid w:val="00B97FB6"/>
    <w:rsid w:val="00BA50B7"/>
    <w:rsid w:val="00BB004C"/>
    <w:rsid w:val="00BB4300"/>
    <w:rsid w:val="00BB50A2"/>
    <w:rsid w:val="00BC188B"/>
    <w:rsid w:val="00BC1F17"/>
    <w:rsid w:val="00BC2051"/>
    <w:rsid w:val="00BC36BD"/>
    <w:rsid w:val="00BC3D87"/>
    <w:rsid w:val="00BC4FF4"/>
    <w:rsid w:val="00BC5AD8"/>
    <w:rsid w:val="00BC5B48"/>
    <w:rsid w:val="00BC6917"/>
    <w:rsid w:val="00BD1AFB"/>
    <w:rsid w:val="00BD3856"/>
    <w:rsid w:val="00BD3C6E"/>
    <w:rsid w:val="00BD5997"/>
    <w:rsid w:val="00BD7378"/>
    <w:rsid w:val="00BE0A3D"/>
    <w:rsid w:val="00BE4616"/>
    <w:rsid w:val="00BE5DE2"/>
    <w:rsid w:val="00BE7582"/>
    <w:rsid w:val="00BE782A"/>
    <w:rsid w:val="00BF42DB"/>
    <w:rsid w:val="00BF55DD"/>
    <w:rsid w:val="00C032D3"/>
    <w:rsid w:val="00C04D66"/>
    <w:rsid w:val="00C05006"/>
    <w:rsid w:val="00C06258"/>
    <w:rsid w:val="00C06A0E"/>
    <w:rsid w:val="00C104DF"/>
    <w:rsid w:val="00C153A0"/>
    <w:rsid w:val="00C159A5"/>
    <w:rsid w:val="00C15EEE"/>
    <w:rsid w:val="00C163B2"/>
    <w:rsid w:val="00C17581"/>
    <w:rsid w:val="00C225F3"/>
    <w:rsid w:val="00C22AFA"/>
    <w:rsid w:val="00C2595A"/>
    <w:rsid w:val="00C26770"/>
    <w:rsid w:val="00C272D6"/>
    <w:rsid w:val="00C27903"/>
    <w:rsid w:val="00C3059E"/>
    <w:rsid w:val="00C3235E"/>
    <w:rsid w:val="00C32E78"/>
    <w:rsid w:val="00C33D57"/>
    <w:rsid w:val="00C340CB"/>
    <w:rsid w:val="00C3553B"/>
    <w:rsid w:val="00C40C14"/>
    <w:rsid w:val="00C41742"/>
    <w:rsid w:val="00C41BF7"/>
    <w:rsid w:val="00C42750"/>
    <w:rsid w:val="00C45AC6"/>
    <w:rsid w:val="00C462B0"/>
    <w:rsid w:val="00C47AD0"/>
    <w:rsid w:val="00C51BD7"/>
    <w:rsid w:val="00C55DD7"/>
    <w:rsid w:val="00C622BD"/>
    <w:rsid w:val="00C65F79"/>
    <w:rsid w:val="00C71554"/>
    <w:rsid w:val="00C72F12"/>
    <w:rsid w:val="00C7468B"/>
    <w:rsid w:val="00C74EE3"/>
    <w:rsid w:val="00C7561E"/>
    <w:rsid w:val="00C75C26"/>
    <w:rsid w:val="00C770B7"/>
    <w:rsid w:val="00C82625"/>
    <w:rsid w:val="00C851F8"/>
    <w:rsid w:val="00C85600"/>
    <w:rsid w:val="00C8568F"/>
    <w:rsid w:val="00C879A6"/>
    <w:rsid w:val="00C914C6"/>
    <w:rsid w:val="00C92114"/>
    <w:rsid w:val="00C92E10"/>
    <w:rsid w:val="00C9326F"/>
    <w:rsid w:val="00C94475"/>
    <w:rsid w:val="00C95236"/>
    <w:rsid w:val="00C958D3"/>
    <w:rsid w:val="00CA622E"/>
    <w:rsid w:val="00CA7AF4"/>
    <w:rsid w:val="00CB1724"/>
    <w:rsid w:val="00CB3F4B"/>
    <w:rsid w:val="00CB5E25"/>
    <w:rsid w:val="00CB6961"/>
    <w:rsid w:val="00CC1AE8"/>
    <w:rsid w:val="00CC1BAD"/>
    <w:rsid w:val="00CC451E"/>
    <w:rsid w:val="00CC454C"/>
    <w:rsid w:val="00CC5AF6"/>
    <w:rsid w:val="00CD0894"/>
    <w:rsid w:val="00CD1CC7"/>
    <w:rsid w:val="00CE157A"/>
    <w:rsid w:val="00CE24B6"/>
    <w:rsid w:val="00CE254D"/>
    <w:rsid w:val="00CE46BA"/>
    <w:rsid w:val="00CE4C92"/>
    <w:rsid w:val="00CE7701"/>
    <w:rsid w:val="00CF01AA"/>
    <w:rsid w:val="00CF06D6"/>
    <w:rsid w:val="00CF08AC"/>
    <w:rsid w:val="00CF223D"/>
    <w:rsid w:val="00CF6D5F"/>
    <w:rsid w:val="00D00419"/>
    <w:rsid w:val="00D016E9"/>
    <w:rsid w:val="00D020DC"/>
    <w:rsid w:val="00D04647"/>
    <w:rsid w:val="00D06841"/>
    <w:rsid w:val="00D072C7"/>
    <w:rsid w:val="00D112DA"/>
    <w:rsid w:val="00D126B0"/>
    <w:rsid w:val="00D148FE"/>
    <w:rsid w:val="00D165D6"/>
    <w:rsid w:val="00D16E39"/>
    <w:rsid w:val="00D173A2"/>
    <w:rsid w:val="00D20F32"/>
    <w:rsid w:val="00D231A8"/>
    <w:rsid w:val="00D239F5"/>
    <w:rsid w:val="00D333A4"/>
    <w:rsid w:val="00D3449E"/>
    <w:rsid w:val="00D3607E"/>
    <w:rsid w:val="00D3647E"/>
    <w:rsid w:val="00D370BA"/>
    <w:rsid w:val="00D439C4"/>
    <w:rsid w:val="00D46A43"/>
    <w:rsid w:val="00D474FB"/>
    <w:rsid w:val="00D51874"/>
    <w:rsid w:val="00D5756E"/>
    <w:rsid w:val="00D60E14"/>
    <w:rsid w:val="00D6165C"/>
    <w:rsid w:val="00D61948"/>
    <w:rsid w:val="00D62170"/>
    <w:rsid w:val="00D65286"/>
    <w:rsid w:val="00D70528"/>
    <w:rsid w:val="00D714DC"/>
    <w:rsid w:val="00D730FE"/>
    <w:rsid w:val="00D74025"/>
    <w:rsid w:val="00D74101"/>
    <w:rsid w:val="00D745A2"/>
    <w:rsid w:val="00D758CF"/>
    <w:rsid w:val="00D774BB"/>
    <w:rsid w:val="00D802A8"/>
    <w:rsid w:val="00D81389"/>
    <w:rsid w:val="00D813CB"/>
    <w:rsid w:val="00D820B6"/>
    <w:rsid w:val="00D82CC7"/>
    <w:rsid w:val="00D858A7"/>
    <w:rsid w:val="00D8599A"/>
    <w:rsid w:val="00D9396D"/>
    <w:rsid w:val="00DA1B4C"/>
    <w:rsid w:val="00DA1DF8"/>
    <w:rsid w:val="00DA289B"/>
    <w:rsid w:val="00DA4D48"/>
    <w:rsid w:val="00DA69A7"/>
    <w:rsid w:val="00DB08E4"/>
    <w:rsid w:val="00DB2BAD"/>
    <w:rsid w:val="00DB6AF5"/>
    <w:rsid w:val="00DC111D"/>
    <w:rsid w:val="00DC4395"/>
    <w:rsid w:val="00DD07A8"/>
    <w:rsid w:val="00DD4AFE"/>
    <w:rsid w:val="00DD5D53"/>
    <w:rsid w:val="00DD6EF9"/>
    <w:rsid w:val="00DD7E66"/>
    <w:rsid w:val="00DE0AF5"/>
    <w:rsid w:val="00DE0B31"/>
    <w:rsid w:val="00DE48E6"/>
    <w:rsid w:val="00DE4936"/>
    <w:rsid w:val="00DE5EB1"/>
    <w:rsid w:val="00DF37A4"/>
    <w:rsid w:val="00DF4564"/>
    <w:rsid w:val="00DF744C"/>
    <w:rsid w:val="00E004AE"/>
    <w:rsid w:val="00E00FFE"/>
    <w:rsid w:val="00E01456"/>
    <w:rsid w:val="00E044F1"/>
    <w:rsid w:val="00E04708"/>
    <w:rsid w:val="00E0518A"/>
    <w:rsid w:val="00E051E2"/>
    <w:rsid w:val="00E12098"/>
    <w:rsid w:val="00E124EF"/>
    <w:rsid w:val="00E13394"/>
    <w:rsid w:val="00E13692"/>
    <w:rsid w:val="00E13A93"/>
    <w:rsid w:val="00E1726F"/>
    <w:rsid w:val="00E2412D"/>
    <w:rsid w:val="00E2652A"/>
    <w:rsid w:val="00E265F2"/>
    <w:rsid w:val="00E34EF4"/>
    <w:rsid w:val="00E35B2E"/>
    <w:rsid w:val="00E41B35"/>
    <w:rsid w:val="00E43D1A"/>
    <w:rsid w:val="00E45F27"/>
    <w:rsid w:val="00E47D85"/>
    <w:rsid w:val="00E5025A"/>
    <w:rsid w:val="00E50F4C"/>
    <w:rsid w:val="00E548F4"/>
    <w:rsid w:val="00E56238"/>
    <w:rsid w:val="00E568A2"/>
    <w:rsid w:val="00E5706F"/>
    <w:rsid w:val="00E6124E"/>
    <w:rsid w:val="00E63122"/>
    <w:rsid w:val="00E643BF"/>
    <w:rsid w:val="00E64C6D"/>
    <w:rsid w:val="00E71453"/>
    <w:rsid w:val="00E7207D"/>
    <w:rsid w:val="00E74517"/>
    <w:rsid w:val="00E76AC1"/>
    <w:rsid w:val="00E76CCD"/>
    <w:rsid w:val="00E832C4"/>
    <w:rsid w:val="00E84A48"/>
    <w:rsid w:val="00E86A94"/>
    <w:rsid w:val="00E945C1"/>
    <w:rsid w:val="00E94CC0"/>
    <w:rsid w:val="00E95BC4"/>
    <w:rsid w:val="00E95CD2"/>
    <w:rsid w:val="00EA03EC"/>
    <w:rsid w:val="00EA064E"/>
    <w:rsid w:val="00EA39BD"/>
    <w:rsid w:val="00EA4F43"/>
    <w:rsid w:val="00EA621B"/>
    <w:rsid w:val="00EB1C9D"/>
    <w:rsid w:val="00EB3EF3"/>
    <w:rsid w:val="00EB5299"/>
    <w:rsid w:val="00EB6F98"/>
    <w:rsid w:val="00EC4A3C"/>
    <w:rsid w:val="00EC4A67"/>
    <w:rsid w:val="00EC53D2"/>
    <w:rsid w:val="00EC565B"/>
    <w:rsid w:val="00ED18EC"/>
    <w:rsid w:val="00ED1AF7"/>
    <w:rsid w:val="00ED3431"/>
    <w:rsid w:val="00ED4AEF"/>
    <w:rsid w:val="00ED7A94"/>
    <w:rsid w:val="00EE2651"/>
    <w:rsid w:val="00EE271D"/>
    <w:rsid w:val="00EE7CB7"/>
    <w:rsid w:val="00EF322E"/>
    <w:rsid w:val="00EF39F6"/>
    <w:rsid w:val="00EF5D7A"/>
    <w:rsid w:val="00EF6FCE"/>
    <w:rsid w:val="00F02A36"/>
    <w:rsid w:val="00F02BDC"/>
    <w:rsid w:val="00F03439"/>
    <w:rsid w:val="00F04CD3"/>
    <w:rsid w:val="00F05688"/>
    <w:rsid w:val="00F0715D"/>
    <w:rsid w:val="00F07F46"/>
    <w:rsid w:val="00F128CB"/>
    <w:rsid w:val="00F12FCD"/>
    <w:rsid w:val="00F15F4B"/>
    <w:rsid w:val="00F23FE7"/>
    <w:rsid w:val="00F24CEB"/>
    <w:rsid w:val="00F3331D"/>
    <w:rsid w:val="00F33B1A"/>
    <w:rsid w:val="00F348D1"/>
    <w:rsid w:val="00F34E10"/>
    <w:rsid w:val="00F503D7"/>
    <w:rsid w:val="00F51CD4"/>
    <w:rsid w:val="00F51F3C"/>
    <w:rsid w:val="00F52476"/>
    <w:rsid w:val="00F54686"/>
    <w:rsid w:val="00F5515C"/>
    <w:rsid w:val="00F552D4"/>
    <w:rsid w:val="00F61293"/>
    <w:rsid w:val="00F64277"/>
    <w:rsid w:val="00F66582"/>
    <w:rsid w:val="00F71BC9"/>
    <w:rsid w:val="00F71E80"/>
    <w:rsid w:val="00F75949"/>
    <w:rsid w:val="00F766BF"/>
    <w:rsid w:val="00F80422"/>
    <w:rsid w:val="00F841FB"/>
    <w:rsid w:val="00F85771"/>
    <w:rsid w:val="00F90115"/>
    <w:rsid w:val="00FA0D82"/>
    <w:rsid w:val="00FA5565"/>
    <w:rsid w:val="00FA6C0F"/>
    <w:rsid w:val="00FB068D"/>
    <w:rsid w:val="00FB11F7"/>
    <w:rsid w:val="00FB1598"/>
    <w:rsid w:val="00FB4109"/>
    <w:rsid w:val="00FB6712"/>
    <w:rsid w:val="00FB7548"/>
    <w:rsid w:val="00FC12C1"/>
    <w:rsid w:val="00FC6A7E"/>
    <w:rsid w:val="00FC72AD"/>
    <w:rsid w:val="00FD014D"/>
    <w:rsid w:val="00FD0F3E"/>
    <w:rsid w:val="00FD3EC4"/>
    <w:rsid w:val="00FD44C4"/>
    <w:rsid w:val="00FD5150"/>
    <w:rsid w:val="00FD7C01"/>
    <w:rsid w:val="00FE29B8"/>
    <w:rsid w:val="00FE4D0C"/>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3AA0B2-50B8-4F86-9084-C257E321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1F07"/>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qFormat/>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qFormat/>
    <w:rsid w:val="00012D90"/>
    <w:rPr>
      <w:rFonts w:ascii="Times New Roman" w:hAnsi="Times New Roman" w:cs="Times New Roman"/>
      <w:sz w:val="20"/>
      <w:szCs w:val="20"/>
    </w:rPr>
  </w:style>
  <w:style w:type="character" w:customStyle="1" w:styleId="29pt">
    <w:name w:val="Основной текст (2) + 9 pt"/>
    <w:aliases w:val="Не полужирный"/>
    <w:rsid w:val="00D745A2"/>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lib.eastview.com/" TargetMode="External"/><Relationship Id="rId18" Type="http://schemas.openxmlformats.org/officeDocument/2006/relationships/hyperlink" Target="http://&#1085;&#1101;&#1073;.&#1088;&#1092;/" TargetMode="External"/><Relationship Id="rId26" Type="http://schemas.openxmlformats.org/officeDocument/2006/relationships/hyperlink" Target="http://lessons.study.ru" TargetMode="External"/><Relationship Id="rId3" Type="http://schemas.openxmlformats.org/officeDocument/2006/relationships/styles" Target="styles.xml"/><Relationship Id="rId21" Type="http://schemas.openxmlformats.org/officeDocument/2006/relationships/hyperlink" Target="http://inion.ru/resources/bazy-dannykh-inion-ran/" TargetMode="External"/><Relationship Id="rId7" Type="http://schemas.openxmlformats.org/officeDocument/2006/relationships/endnotes" Target="endnotes.xml"/><Relationship Id="rId12" Type="http://schemas.openxmlformats.org/officeDocument/2006/relationships/hyperlink" Target="http://znanium.com/" TargetMode="External"/><Relationship Id="rId17" Type="http://schemas.openxmlformats.org/officeDocument/2006/relationships/hyperlink" Target="https://elibrary.ru/" TargetMode="External"/><Relationship Id="rId25" Type="http://schemas.openxmlformats.org/officeDocument/2006/relationships/hyperlink" Target="http://www.onestopenglish.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ringernature.com/gp/librarians" TargetMode="External"/><Relationship Id="rId20" Type="http://schemas.openxmlformats.org/officeDocument/2006/relationships/hyperlink" Target="http://www.gks.ru/wps/wcm/connect/rosstat_main/rosstat/ru/statistics/databases/" TargetMode="External"/><Relationship Id="rId29" Type="http://schemas.openxmlformats.org/officeDocument/2006/relationships/hyperlink" Target="http://www.engli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 TargetMode="External"/><Relationship Id="rId24" Type="http://schemas.openxmlformats.org/officeDocument/2006/relationships/hyperlink" Target="http://arxiv.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openxmlformats.org/officeDocument/2006/relationships/hyperlink" Target="http://elibrary.ru/defaultx.asp" TargetMode="External"/><Relationship Id="rId28" Type="http://schemas.openxmlformats.org/officeDocument/2006/relationships/hyperlink" Target="http://www.idoceonline.com" TargetMode="External"/><Relationship Id="rId10" Type="http://schemas.openxmlformats.org/officeDocument/2006/relationships/hyperlink" Target="http://znanium.com/catalog/product/486368" TargetMode="External"/><Relationship Id="rId19" Type="http://schemas.openxmlformats.org/officeDocument/2006/relationships/hyperlink" Target="http://www.neicon.ru/" TargetMode="External"/><Relationship Id="rId31" Type="http://schemas.openxmlformats.org/officeDocument/2006/relationships/hyperlink" Target="http://oup.com/elt/resul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ebofknowledge.com/" TargetMode="External"/><Relationship Id="rId22" Type="http://schemas.openxmlformats.org/officeDocument/2006/relationships/hyperlink" Target="http://www.scopus.com/" TargetMode="External"/><Relationship Id="rId27" Type="http://schemas.openxmlformats.org/officeDocument/2006/relationships/hyperlink" Target="http://www.wikipedia.org" TargetMode="External"/><Relationship Id="rId30" Type="http://schemas.openxmlformats.org/officeDocument/2006/relationships/hyperlink" Target="http://study-englis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CB700-50F6-4A69-932A-9131188A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10598</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70872</CharactersWithSpaces>
  <SharedDoc>false</SharedDoc>
  <HLinks>
    <vt:vector size="126" baseType="variant">
      <vt:variant>
        <vt:i4>4587585</vt:i4>
      </vt:variant>
      <vt:variant>
        <vt:i4>60</vt:i4>
      </vt:variant>
      <vt:variant>
        <vt:i4>0</vt:i4>
      </vt:variant>
      <vt:variant>
        <vt:i4>5</vt:i4>
      </vt:variant>
      <vt:variant>
        <vt:lpwstr>http://oup.com/elt/result</vt:lpwstr>
      </vt:variant>
      <vt:variant>
        <vt:lpwstr/>
      </vt:variant>
      <vt:variant>
        <vt:i4>7798890</vt:i4>
      </vt:variant>
      <vt:variant>
        <vt:i4>57</vt:i4>
      </vt:variant>
      <vt:variant>
        <vt:i4>0</vt:i4>
      </vt:variant>
      <vt:variant>
        <vt:i4>5</vt:i4>
      </vt:variant>
      <vt:variant>
        <vt:lpwstr>http://study-english.info/</vt:lpwstr>
      </vt:variant>
      <vt:variant>
        <vt:lpwstr/>
      </vt:variant>
      <vt:variant>
        <vt:i4>7667834</vt:i4>
      </vt:variant>
      <vt:variant>
        <vt:i4>54</vt:i4>
      </vt:variant>
      <vt:variant>
        <vt:i4>0</vt:i4>
      </vt:variant>
      <vt:variant>
        <vt:i4>5</vt:i4>
      </vt:variant>
      <vt:variant>
        <vt:lpwstr>http://www.english.ru/</vt:lpwstr>
      </vt:variant>
      <vt:variant>
        <vt:lpwstr/>
      </vt:variant>
      <vt:variant>
        <vt:i4>2359419</vt:i4>
      </vt:variant>
      <vt:variant>
        <vt:i4>51</vt:i4>
      </vt:variant>
      <vt:variant>
        <vt:i4>0</vt:i4>
      </vt:variant>
      <vt:variant>
        <vt:i4>5</vt:i4>
      </vt:variant>
      <vt:variant>
        <vt:lpwstr>http://www.idoceonline.com/</vt:lpwstr>
      </vt:variant>
      <vt:variant>
        <vt:lpwstr/>
      </vt:variant>
      <vt:variant>
        <vt:i4>4849664</vt:i4>
      </vt:variant>
      <vt:variant>
        <vt:i4>48</vt:i4>
      </vt:variant>
      <vt:variant>
        <vt:i4>0</vt:i4>
      </vt:variant>
      <vt:variant>
        <vt:i4>5</vt:i4>
      </vt:variant>
      <vt:variant>
        <vt:lpwstr>http://www.wikipedia.org/</vt:lpwstr>
      </vt:variant>
      <vt:variant>
        <vt:lpwstr/>
      </vt:variant>
      <vt:variant>
        <vt:i4>655380</vt:i4>
      </vt:variant>
      <vt:variant>
        <vt:i4>45</vt:i4>
      </vt:variant>
      <vt:variant>
        <vt:i4>0</vt:i4>
      </vt:variant>
      <vt:variant>
        <vt:i4>5</vt:i4>
      </vt:variant>
      <vt:variant>
        <vt:lpwstr>http://lessons.study.ru/</vt:lpwstr>
      </vt:variant>
      <vt:variant>
        <vt:lpwstr/>
      </vt:variant>
      <vt:variant>
        <vt:i4>3801135</vt:i4>
      </vt:variant>
      <vt:variant>
        <vt:i4>42</vt:i4>
      </vt:variant>
      <vt:variant>
        <vt:i4>0</vt:i4>
      </vt:variant>
      <vt:variant>
        <vt:i4>5</vt:i4>
      </vt:variant>
      <vt:variant>
        <vt:lpwstr>http://www.onestopenglish.com/</vt:lpwstr>
      </vt:variant>
      <vt:variant>
        <vt:lpwstr/>
      </vt:variant>
      <vt:variant>
        <vt:i4>4980814</vt:i4>
      </vt:variant>
      <vt:variant>
        <vt:i4>39</vt:i4>
      </vt:variant>
      <vt:variant>
        <vt:i4>0</vt:i4>
      </vt:variant>
      <vt:variant>
        <vt:i4>5</vt:i4>
      </vt:variant>
      <vt:variant>
        <vt:lpwstr>http://arxiv.org/</vt:lpwstr>
      </vt:variant>
      <vt:variant>
        <vt:lpwstr/>
      </vt:variant>
      <vt:variant>
        <vt:i4>2228275</vt:i4>
      </vt:variant>
      <vt:variant>
        <vt:i4>36</vt:i4>
      </vt:variant>
      <vt:variant>
        <vt:i4>0</vt:i4>
      </vt:variant>
      <vt:variant>
        <vt:i4>5</vt:i4>
      </vt:variant>
      <vt:variant>
        <vt:lpwstr>http://elibrary.ru/defaultx.asp</vt:lpwstr>
      </vt:variant>
      <vt:variant>
        <vt:lpwstr/>
      </vt:variant>
      <vt:variant>
        <vt:i4>2883646</vt:i4>
      </vt:variant>
      <vt:variant>
        <vt:i4>33</vt:i4>
      </vt:variant>
      <vt:variant>
        <vt:i4>0</vt:i4>
      </vt:variant>
      <vt:variant>
        <vt:i4>5</vt:i4>
      </vt:variant>
      <vt:variant>
        <vt:lpwstr>http://www.scopus.com/</vt:lpwstr>
      </vt:variant>
      <vt:variant>
        <vt:lpwstr/>
      </vt:variant>
      <vt:variant>
        <vt:i4>5963782</vt:i4>
      </vt:variant>
      <vt:variant>
        <vt:i4>30</vt:i4>
      </vt:variant>
      <vt:variant>
        <vt:i4>0</vt:i4>
      </vt:variant>
      <vt:variant>
        <vt:i4>5</vt:i4>
      </vt:variant>
      <vt:variant>
        <vt:lpwstr>http://inion.ru/resources/bazy-dannykh-inion-ran/</vt:lpwstr>
      </vt:variant>
      <vt:variant>
        <vt:lpwstr/>
      </vt:variant>
      <vt:variant>
        <vt:i4>5636136</vt:i4>
      </vt:variant>
      <vt:variant>
        <vt:i4>27</vt:i4>
      </vt:variant>
      <vt:variant>
        <vt:i4>0</vt:i4>
      </vt:variant>
      <vt:variant>
        <vt:i4>5</vt:i4>
      </vt:variant>
      <vt:variant>
        <vt:lpwstr>http://www.gks.ru/wps/wcm/connect/rosstat_main/rosstat/ru/statistics/databases/</vt:lpwstr>
      </vt:variant>
      <vt:variant>
        <vt:lpwstr/>
      </vt:variant>
      <vt:variant>
        <vt:i4>1572938</vt:i4>
      </vt:variant>
      <vt:variant>
        <vt:i4>24</vt:i4>
      </vt:variant>
      <vt:variant>
        <vt:i4>0</vt:i4>
      </vt:variant>
      <vt:variant>
        <vt:i4>5</vt:i4>
      </vt:variant>
      <vt:variant>
        <vt:lpwstr>http://www.neicon.ru/</vt:lpwstr>
      </vt:variant>
      <vt:variant>
        <vt:lpwstr/>
      </vt:variant>
      <vt:variant>
        <vt:i4>71827502</vt:i4>
      </vt:variant>
      <vt:variant>
        <vt:i4>21</vt:i4>
      </vt:variant>
      <vt:variant>
        <vt:i4>0</vt:i4>
      </vt:variant>
      <vt:variant>
        <vt:i4>5</vt:i4>
      </vt:variant>
      <vt:variant>
        <vt:lpwstr>http://нэб.рф/</vt:lpwstr>
      </vt:variant>
      <vt:variant>
        <vt:lpwstr/>
      </vt:variant>
      <vt:variant>
        <vt:i4>5898263</vt:i4>
      </vt:variant>
      <vt:variant>
        <vt:i4>18</vt:i4>
      </vt:variant>
      <vt:variant>
        <vt:i4>0</vt:i4>
      </vt:variant>
      <vt:variant>
        <vt:i4>5</vt:i4>
      </vt:variant>
      <vt:variant>
        <vt:lpwstr>https://elibrary.ru/</vt:lpwstr>
      </vt:variant>
      <vt:variant>
        <vt:lpwstr/>
      </vt:variant>
      <vt:variant>
        <vt:i4>4128867</vt:i4>
      </vt:variant>
      <vt:variant>
        <vt:i4>15</vt:i4>
      </vt:variant>
      <vt:variant>
        <vt:i4>0</vt:i4>
      </vt:variant>
      <vt:variant>
        <vt:i4>5</vt:i4>
      </vt:variant>
      <vt:variant>
        <vt:lpwstr>http://www.springernature.com/gp/librarians</vt:lpwstr>
      </vt:variant>
      <vt:variant>
        <vt:lpwstr/>
      </vt:variant>
      <vt:variant>
        <vt:i4>2490472</vt:i4>
      </vt:variant>
      <vt:variant>
        <vt:i4>12</vt:i4>
      </vt:variant>
      <vt:variant>
        <vt:i4>0</vt:i4>
      </vt:variant>
      <vt:variant>
        <vt:i4>5</vt:i4>
      </vt:variant>
      <vt:variant>
        <vt:lpwstr>https://www.scopus.com/</vt:lpwstr>
      </vt:variant>
      <vt:variant>
        <vt:lpwstr/>
      </vt:variant>
      <vt:variant>
        <vt:i4>2949220</vt:i4>
      </vt:variant>
      <vt:variant>
        <vt:i4>9</vt:i4>
      </vt:variant>
      <vt:variant>
        <vt:i4>0</vt:i4>
      </vt:variant>
      <vt:variant>
        <vt:i4>5</vt:i4>
      </vt:variant>
      <vt:variant>
        <vt:lpwstr>http://webofknowledge.com/</vt:lpwstr>
      </vt:variant>
      <vt:variant>
        <vt:lpwstr/>
      </vt:variant>
      <vt:variant>
        <vt:i4>7602278</vt:i4>
      </vt:variant>
      <vt:variant>
        <vt:i4>6</vt:i4>
      </vt:variant>
      <vt:variant>
        <vt:i4>0</vt:i4>
      </vt:variant>
      <vt:variant>
        <vt:i4>5</vt:i4>
      </vt:variant>
      <vt:variant>
        <vt:lpwstr>https://dlib.eastview.com/</vt:lpwstr>
      </vt:variant>
      <vt:variant>
        <vt:lpwstr/>
      </vt:variant>
      <vt:variant>
        <vt:i4>3801149</vt:i4>
      </vt:variant>
      <vt:variant>
        <vt:i4>3</vt:i4>
      </vt:variant>
      <vt:variant>
        <vt:i4>0</vt:i4>
      </vt:variant>
      <vt:variant>
        <vt:i4>5</vt:i4>
      </vt:variant>
      <vt:variant>
        <vt:lpwstr>http://znanium.com/</vt:lpwstr>
      </vt:variant>
      <vt:variant>
        <vt:lpwstr/>
      </vt:variant>
      <vt:variant>
        <vt:i4>3801149</vt:i4>
      </vt:variant>
      <vt:variant>
        <vt:i4>0</vt:i4>
      </vt:variant>
      <vt:variant>
        <vt:i4>0</vt:i4>
      </vt:variant>
      <vt:variant>
        <vt:i4>5</vt:i4>
      </vt:variant>
      <vt:variant>
        <vt:lpwstr>http://znanium.com/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Лена</cp:lastModifiedBy>
  <cp:revision>4</cp:revision>
  <cp:lastPrinted>2018-09-27T14:03:00Z</cp:lastPrinted>
  <dcterms:created xsi:type="dcterms:W3CDTF">2019-03-12T13:44:00Z</dcterms:created>
  <dcterms:modified xsi:type="dcterms:W3CDTF">2019-04-10T20:37:00Z</dcterms:modified>
</cp:coreProperties>
</file>